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2DC6" w14:textId="77777777" w:rsidR="00C426C0" w:rsidRDefault="00E26368">
      <w:pPr>
        <w:pStyle w:val="34"/>
        <w:shd w:val="clear" w:color="auto" w:fill="auto"/>
        <w:spacing w:before="0" w:after="302" w:line="240" w:lineRule="auto"/>
        <w:ind w:left="5840" w:firstLine="567"/>
        <w:jc w:val="both"/>
        <w:rPr>
          <w:sz w:val="24"/>
          <w:szCs w:val="24"/>
        </w:rPr>
      </w:pPr>
      <w:r>
        <w:rPr>
          <w:color w:val="000000"/>
          <w:sz w:val="24"/>
          <w:szCs w:val="24"/>
        </w:rPr>
        <w:t>УТВЕРЖДАЮ</w:t>
      </w:r>
    </w:p>
    <w:p w14:paraId="420CE1D7" w14:textId="77777777" w:rsidR="00C426C0" w:rsidRDefault="00E26368">
      <w:pPr>
        <w:pStyle w:val="34"/>
        <w:shd w:val="clear" w:color="auto" w:fill="auto"/>
        <w:spacing w:before="0" w:after="39" w:line="240" w:lineRule="auto"/>
        <w:ind w:left="6237" w:right="720"/>
        <w:jc w:val="both"/>
        <w:rPr>
          <w:sz w:val="24"/>
          <w:szCs w:val="24"/>
        </w:rPr>
      </w:pPr>
      <w:r>
        <w:rPr>
          <w:color w:val="000000"/>
          <w:sz w:val="24"/>
          <w:szCs w:val="24"/>
        </w:rPr>
        <w:t>Председатель постоянно действующей единой комиссии</w:t>
      </w:r>
    </w:p>
    <w:p w14:paraId="0340D7F1" w14:textId="77777777" w:rsidR="00C426C0" w:rsidRDefault="00C426C0">
      <w:pPr>
        <w:pStyle w:val="34"/>
        <w:shd w:val="clear" w:color="auto" w:fill="auto"/>
        <w:tabs>
          <w:tab w:val="left" w:leader="underscore" w:pos="2530"/>
        </w:tabs>
        <w:spacing w:before="0" w:after="0" w:line="240" w:lineRule="auto"/>
        <w:ind w:right="80" w:firstLine="567"/>
        <w:jc w:val="both"/>
        <w:rPr>
          <w:color w:val="000000"/>
          <w:sz w:val="24"/>
          <w:szCs w:val="24"/>
        </w:rPr>
      </w:pPr>
    </w:p>
    <w:p w14:paraId="69A8DC11" w14:textId="77777777" w:rsidR="00C426C0" w:rsidRDefault="00E26368">
      <w:pPr>
        <w:pStyle w:val="34"/>
        <w:shd w:val="clear" w:color="auto" w:fill="auto"/>
        <w:tabs>
          <w:tab w:val="left" w:leader="underscore" w:pos="2530"/>
          <w:tab w:val="left" w:pos="5812"/>
          <w:tab w:val="left" w:pos="6096"/>
        </w:tabs>
        <w:spacing w:before="0" w:after="0" w:line="240" w:lineRule="auto"/>
        <w:ind w:right="80" w:firstLine="567"/>
        <w:jc w:val="right"/>
        <w:rPr>
          <w:sz w:val="24"/>
          <w:szCs w:val="24"/>
        </w:rPr>
      </w:pPr>
      <w:r>
        <w:rPr>
          <w:color w:val="000000"/>
          <w:sz w:val="24"/>
          <w:szCs w:val="24"/>
        </w:rPr>
        <w:tab/>
        <w:t>М.Ш. Аскаров</w:t>
      </w:r>
    </w:p>
    <w:p w14:paraId="0E0F55C4" w14:textId="77777777" w:rsidR="00C426C0" w:rsidRDefault="00C426C0">
      <w:pPr>
        <w:pStyle w:val="34"/>
        <w:shd w:val="clear" w:color="auto" w:fill="auto"/>
        <w:tabs>
          <w:tab w:val="left" w:pos="7789"/>
        </w:tabs>
        <w:spacing w:before="0" w:after="0" w:line="240" w:lineRule="auto"/>
        <w:ind w:left="5812" w:firstLine="567"/>
        <w:jc w:val="both"/>
        <w:rPr>
          <w:color w:val="000000"/>
          <w:sz w:val="24"/>
          <w:szCs w:val="24"/>
        </w:rPr>
      </w:pPr>
    </w:p>
    <w:p w14:paraId="7D5A05A9" w14:textId="77777777" w:rsidR="00C426C0" w:rsidRDefault="00E26368">
      <w:pPr>
        <w:pStyle w:val="34"/>
        <w:shd w:val="clear" w:color="auto" w:fill="auto"/>
        <w:tabs>
          <w:tab w:val="left" w:pos="7789"/>
        </w:tabs>
        <w:spacing w:before="0" w:after="0" w:line="240" w:lineRule="auto"/>
        <w:ind w:left="5812" w:firstLine="567"/>
        <w:jc w:val="both"/>
        <w:rPr>
          <w:sz w:val="24"/>
          <w:szCs w:val="24"/>
        </w:rPr>
      </w:pPr>
      <w:r>
        <w:rPr>
          <w:color w:val="000000"/>
          <w:sz w:val="24"/>
          <w:szCs w:val="24"/>
        </w:rPr>
        <w:t>«____»________________2023г.</w:t>
      </w:r>
    </w:p>
    <w:p w14:paraId="01980CD9" w14:textId="77777777" w:rsidR="00C426C0" w:rsidRDefault="00C426C0">
      <w:pPr>
        <w:spacing w:after="0" w:line="240" w:lineRule="auto"/>
        <w:ind w:firstLine="567"/>
        <w:jc w:val="both"/>
        <w:rPr>
          <w:rFonts w:ascii="Times New Roman" w:hAnsi="Times New Roman" w:cs="Times New Roman"/>
          <w:b/>
          <w:sz w:val="24"/>
          <w:szCs w:val="24"/>
        </w:rPr>
      </w:pPr>
    </w:p>
    <w:p w14:paraId="41319C66" w14:textId="77777777" w:rsidR="00C426C0" w:rsidRDefault="00E26368">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Документация об Аукционе в электронной форме</w:t>
      </w:r>
    </w:p>
    <w:p w14:paraId="2749DE68" w14:textId="77777777" w:rsidR="00C426C0" w:rsidRDefault="00E26368">
      <w:pPr>
        <w:spacing w:line="240" w:lineRule="auto"/>
        <w:ind w:firstLine="567"/>
        <w:jc w:val="both"/>
        <w:rPr>
          <w:rFonts w:ascii="Times New Roman" w:hAnsi="Times New Roman" w:cs="Times New Roman"/>
          <w:b/>
          <w:bCs/>
          <w:sz w:val="24"/>
          <w:szCs w:val="24"/>
        </w:rPr>
      </w:pPr>
      <w:bookmarkStart w:id="0" w:name="_Hlk123136247"/>
      <w:r>
        <w:rPr>
          <w:rFonts w:ascii="Times New Roman" w:hAnsi="Times New Roman" w:cs="Times New Roman"/>
          <w:b/>
          <w:bCs/>
          <w:sz w:val="24"/>
          <w:szCs w:val="24"/>
        </w:rPr>
        <w:t xml:space="preserve">СРЕДИ СУБЪЕКТОВ МАЛОГО И СРЕДНЕГО ПРЕДПРИНИМАТЕЛЬСТВА </w:t>
      </w:r>
      <w:bookmarkEnd w:id="0"/>
    </w:p>
    <w:p w14:paraId="57E6098E" w14:textId="77777777" w:rsidR="00C426C0" w:rsidRDefault="00E26368">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w:t>
      </w:r>
    </w:p>
    <w:p w14:paraId="2F097B42" w14:textId="77777777" w:rsidR="00C426C0" w:rsidRDefault="00E263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поставки компьютерной и оргтехники</w:t>
      </w:r>
    </w:p>
    <w:p w14:paraId="19CA5152" w14:textId="77777777" w:rsidR="00C426C0" w:rsidRDefault="00C426C0">
      <w:pPr>
        <w:spacing w:after="0" w:line="240" w:lineRule="auto"/>
        <w:ind w:firstLine="567"/>
        <w:jc w:val="both"/>
        <w:rPr>
          <w:rFonts w:ascii="Times New Roman" w:hAnsi="Times New Roman" w:cs="Times New Roman"/>
          <w:b/>
          <w:sz w:val="24"/>
          <w:szCs w:val="24"/>
        </w:rPr>
      </w:pPr>
    </w:p>
    <w:p w14:paraId="019E6F10" w14:textId="77777777" w:rsidR="00C426C0" w:rsidRDefault="00E26368">
      <w:pPr>
        <w:pStyle w:val="18"/>
        <w:shd w:val="clear" w:color="auto" w:fill="auto"/>
        <w:tabs>
          <w:tab w:val="left" w:pos="730"/>
        </w:tabs>
        <w:spacing w:after="0" w:line="240" w:lineRule="auto"/>
        <w:ind w:firstLine="709"/>
        <w:jc w:val="both"/>
        <w:outlineLvl w:val="9"/>
        <w:rPr>
          <w:sz w:val="24"/>
          <w:szCs w:val="24"/>
        </w:rPr>
      </w:pPr>
      <w:bookmarkStart w:id="1" w:name="bookmark1"/>
      <w:r>
        <w:rPr>
          <w:color w:val="000000"/>
          <w:sz w:val="24"/>
          <w:szCs w:val="24"/>
        </w:rPr>
        <w:t>Условия проведения аукциона</w:t>
      </w:r>
      <w:bookmarkEnd w:id="1"/>
    </w:p>
    <w:p w14:paraId="36177C19" w14:textId="77777777" w:rsidR="00C426C0" w:rsidRDefault="00C426C0">
      <w:pPr>
        <w:pStyle w:val="18"/>
        <w:shd w:val="clear" w:color="auto" w:fill="auto"/>
        <w:tabs>
          <w:tab w:val="left" w:pos="730"/>
        </w:tabs>
        <w:spacing w:after="0" w:line="240" w:lineRule="auto"/>
        <w:ind w:firstLine="709"/>
        <w:jc w:val="both"/>
        <w:outlineLvl w:val="9"/>
        <w:rPr>
          <w:sz w:val="24"/>
          <w:szCs w:val="24"/>
        </w:rPr>
      </w:pPr>
    </w:p>
    <w:p w14:paraId="3E00A945" w14:textId="77777777" w:rsidR="00C426C0" w:rsidRDefault="00E26368">
      <w:pPr>
        <w:pStyle w:val="18"/>
        <w:numPr>
          <w:ilvl w:val="0"/>
          <w:numId w:val="1"/>
        </w:numPr>
        <w:shd w:val="clear" w:color="auto" w:fill="auto"/>
        <w:tabs>
          <w:tab w:val="left" w:pos="1436"/>
        </w:tabs>
        <w:spacing w:after="0" w:line="240" w:lineRule="auto"/>
        <w:ind w:firstLine="709"/>
        <w:jc w:val="both"/>
        <w:outlineLvl w:val="9"/>
        <w:rPr>
          <w:sz w:val="24"/>
          <w:szCs w:val="24"/>
        </w:rPr>
      </w:pPr>
      <w:bookmarkStart w:id="2" w:name="bookmark2"/>
      <w:r>
        <w:rPr>
          <w:color w:val="000000"/>
          <w:sz w:val="24"/>
          <w:szCs w:val="24"/>
        </w:rPr>
        <w:t>Общие условия проведения аукциона</w:t>
      </w:r>
      <w:bookmarkEnd w:id="2"/>
    </w:p>
    <w:p w14:paraId="3A6A875F" w14:textId="77777777" w:rsidR="00C426C0" w:rsidRDefault="00E26368">
      <w:pPr>
        <w:pStyle w:val="18"/>
        <w:numPr>
          <w:ilvl w:val="1"/>
          <w:numId w:val="1"/>
        </w:numPr>
        <w:shd w:val="clear" w:color="auto" w:fill="auto"/>
        <w:tabs>
          <w:tab w:val="left" w:pos="1436"/>
        </w:tabs>
        <w:spacing w:after="0" w:line="240" w:lineRule="auto"/>
        <w:ind w:firstLine="709"/>
        <w:jc w:val="both"/>
        <w:outlineLvl w:val="9"/>
        <w:rPr>
          <w:sz w:val="24"/>
          <w:szCs w:val="24"/>
        </w:rPr>
      </w:pPr>
      <w:bookmarkStart w:id="3" w:name="bookmark3"/>
      <w:r>
        <w:rPr>
          <w:color w:val="000000"/>
          <w:sz w:val="24"/>
          <w:szCs w:val="24"/>
        </w:rPr>
        <w:t>Сведения о заказчике</w:t>
      </w:r>
      <w:bookmarkEnd w:id="3"/>
    </w:p>
    <w:p w14:paraId="23D8100B" w14:textId="77777777" w:rsidR="00C426C0" w:rsidRDefault="00E26368">
      <w:pPr>
        <w:pStyle w:val="34"/>
        <w:numPr>
          <w:ilvl w:val="2"/>
          <w:numId w:val="1"/>
        </w:numPr>
        <w:shd w:val="clear" w:color="auto" w:fill="auto"/>
        <w:spacing w:before="0" w:after="0" w:line="240" w:lineRule="auto"/>
        <w:ind w:firstLine="709"/>
        <w:jc w:val="both"/>
        <w:rPr>
          <w:sz w:val="24"/>
          <w:szCs w:val="24"/>
        </w:rPr>
      </w:pPr>
      <w:r>
        <w:rPr>
          <w:color w:val="000000"/>
          <w:sz w:val="24"/>
          <w:szCs w:val="24"/>
        </w:rPr>
        <w:t>Заказчик - АО «Содружество».</w:t>
      </w:r>
    </w:p>
    <w:p w14:paraId="32EC493E"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Заказчика: 420021, г. Казань, ул. </w:t>
      </w:r>
      <w:proofErr w:type="spellStart"/>
      <w:r>
        <w:rPr>
          <w:rFonts w:ascii="Times New Roman" w:hAnsi="Times New Roman" w:cs="Times New Roman"/>
          <w:sz w:val="24"/>
          <w:szCs w:val="24"/>
        </w:rPr>
        <w:t>Галиаскара</w:t>
      </w:r>
      <w:proofErr w:type="spellEnd"/>
      <w:r>
        <w:rPr>
          <w:rFonts w:ascii="Times New Roman" w:hAnsi="Times New Roman" w:cs="Times New Roman"/>
          <w:sz w:val="24"/>
          <w:szCs w:val="24"/>
        </w:rPr>
        <w:t xml:space="preserve"> Камала, д. 11</w:t>
      </w:r>
    </w:p>
    <w:p w14:paraId="2DC2A1CC"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Заказчика: 420021, г. Казань, ул. </w:t>
      </w:r>
      <w:proofErr w:type="spellStart"/>
      <w:r>
        <w:rPr>
          <w:rFonts w:ascii="Times New Roman" w:hAnsi="Times New Roman" w:cs="Times New Roman"/>
          <w:sz w:val="24"/>
          <w:szCs w:val="24"/>
        </w:rPr>
        <w:t>Галиаскара</w:t>
      </w:r>
      <w:proofErr w:type="spellEnd"/>
      <w:r>
        <w:rPr>
          <w:rFonts w:ascii="Times New Roman" w:hAnsi="Times New Roman" w:cs="Times New Roman"/>
          <w:sz w:val="24"/>
          <w:szCs w:val="24"/>
        </w:rPr>
        <w:t xml:space="preserve"> Камала, д. 11</w:t>
      </w:r>
    </w:p>
    <w:p w14:paraId="1EC5D385"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1.1.2. Контактные данные:</w:t>
      </w:r>
    </w:p>
    <w:p w14:paraId="265068F0"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Ведущий инженер СДР и ЦЭ Литвиненко Игорь Евгеньевич</w:t>
      </w:r>
    </w:p>
    <w:p w14:paraId="75D68DEF"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телефона/факса Заказчика: +7</w:t>
      </w:r>
      <w:r>
        <w:rPr>
          <w:rFonts w:ascii="Times New Roman" w:hAnsi="Times New Roman" w:cs="Times New Roman"/>
          <w:sz w:val="24"/>
          <w:szCs w:val="24"/>
          <w:lang w:val="en-US"/>
        </w:rPr>
        <w:t> </w:t>
      </w:r>
      <w:r>
        <w:rPr>
          <w:rFonts w:ascii="Times New Roman" w:hAnsi="Times New Roman" w:cs="Times New Roman"/>
          <w:sz w:val="24"/>
          <w:szCs w:val="24"/>
        </w:rPr>
        <w:t>(843)</w:t>
      </w:r>
      <w:r>
        <w:rPr>
          <w:rFonts w:ascii="Times New Roman" w:hAnsi="Times New Roman" w:cs="Times New Roman"/>
          <w:sz w:val="24"/>
          <w:szCs w:val="24"/>
          <w:lang w:val="en-US"/>
        </w:rPr>
        <w:t> </w:t>
      </w:r>
      <w:r>
        <w:rPr>
          <w:rFonts w:ascii="Times New Roman" w:eastAsia="Calibri" w:hAnsi="Times New Roman" w:cs="Times New Roman"/>
          <w:sz w:val="24"/>
          <w:szCs w:val="24"/>
          <w:lang w:eastAsia="ru-RU"/>
        </w:rPr>
        <w:t>202-28-19</w:t>
      </w:r>
    </w:p>
    <w:p w14:paraId="4310065B"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Заказчика: </w:t>
      </w:r>
      <w:hyperlink r:id="rId9" w:tooltip="mailto:sodr.tendr@mail.ru" w:history="1">
        <w:r>
          <w:rPr>
            <w:rStyle w:val="ad"/>
            <w:rFonts w:ascii="Times New Roman" w:hAnsi="Times New Roman" w:cs="Times New Roman"/>
            <w:sz w:val="24"/>
            <w:szCs w:val="24"/>
            <w:lang w:val="en-US"/>
          </w:rPr>
          <w:t>sodr</w:t>
        </w:r>
        <w:r>
          <w:rPr>
            <w:rStyle w:val="ad"/>
            <w:rFonts w:ascii="Times New Roman" w:hAnsi="Times New Roman" w:cs="Times New Roman"/>
            <w:sz w:val="24"/>
            <w:szCs w:val="24"/>
          </w:rPr>
          <w:t>.</w:t>
        </w:r>
        <w:r>
          <w:rPr>
            <w:rStyle w:val="ad"/>
            <w:rFonts w:ascii="Times New Roman" w:hAnsi="Times New Roman" w:cs="Times New Roman"/>
            <w:sz w:val="24"/>
            <w:szCs w:val="24"/>
            <w:lang w:val="en-US"/>
          </w:rPr>
          <w:t>tendr</w:t>
        </w:r>
        <w:r>
          <w:rPr>
            <w:rStyle w:val="ad"/>
            <w:rFonts w:ascii="Times New Roman" w:hAnsi="Times New Roman" w:cs="Times New Roman"/>
            <w:sz w:val="24"/>
            <w:szCs w:val="24"/>
          </w:rPr>
          <w:t>@</w:t>
        </w:r>
        <w:r>
          <w:rPr>
            <w:rStyle w:val="ad"/>
            <w:rFonts w:ascii="Times New Roman" w:hAnsi="Times New Roman" w:cs="Times New Roman"/>
            <w:sz w:val="24"/>
            <w:szCs w:val="24"/>
            <w:lang w:val="en-US"/>
          </w:rPr>
          <w:t>mail</w:t>
        </w:r>
        <w:r>
          <w:rPr>
            <w:rStyle w:val="ad"/>
            <w:rFonts w:ascii="Times New Roman" w:hAnsi="Times New Roman" w:cs="Times New Roman"/>
            <w:sz w:val="24"/>
            <w:szCs w:val="24"/>
          </w:rPr>
          <w:t>.</w:t>
        </w:r>
        <w:proofErr w:type="spellStart"/>
        <w:r>
          <w:rPr>
            <w:rStyle w:val="ad"/>
            <w:rFonts w:ascii="Times New Roman" w:hAnsi="Times New Roman" w:cs="Times New Roman"/>
            <w:sz w:val="24"/>
            <w:szCs w:val="24"/>
            <w:lang w:val="en-US"/>
          </w:rPr>
          <w:t>ru</w:t>
        </w:r>
        <w:proofErr w:type="spellEnd"/>
      </w:hyperlink>
    </w:p>
    <w:p w14:paraId="58D0A6B3" w14:textId="77777777" w:rsidR="00C426C0" w:rsidRDefault="00C426C0">
      <w:pPr>
        <w:pStyle w:val="24"/>
        <w:shd w:val="clear" w:color="auto" w:fill="auto"/>
        <w:spacing w:before="0" w:line="240" w:lineRule="auto"/>
        <w:ind w:firstLine="709"/>
        <w:rPr>
          <w:color w:val="000000"/>
          <w:sz w:val="24"/>
          <w:szCs w:val="24"/>
        </w:rPr>
      </w:pPr>
    </w:p>
    <w:p w14:paraId="57981278" w14:textId="77777777" w:rsidR="00C426C0" w:rsidRDefault="00E26368">
      <w:pPr>
        <w:pStyle w:val="18"/>
        <w:numPr>
          <w:ilvl w:val="1"/>
          <w:numId w:val="1"/>
        </w:numPr>
        <w:shd w:val="clear" w:color="auto" w:fill="auto"/>
        <w:tabs>
          <w:tab w:val="left" w:pos="1436"/>
        </w:tabs>
        <w:spacing w:after="0" w:line="240" w:lineRule="auto"/>
        <w:ind w:firstLine="709"/>
        <w:jc w:val="both"/>
        <w:outlineLvl w:val="9"/>
        <w:rPr>
          <w:sz w:val="24"/>
          <w:szCs w:val="24"/>
        </w:rPr>
      </w:pPr>
      <w:bookmarkStart w:id="4" w:name="bookmark4"/>
      <w:r>
        <w:rPr>
          <w:color w:val="000000"/>
          <w:sz w:val="24"/>
          <w:szCs w:val="24"/>
        </w:rPr>
        <w:t>Способ проведения</w:t>
      </w:r>
      <w:bookmarkEnd w:id="4"/>
      <w:r>
        <w:rPr>
          <w:color w:val="000000"/>
          <w:sz w:val="24"/>
          <w:szCs w:val="24"/>
        </w:rPr>
        <w:t xml:space="preserve"> закупки</w:t>
      </w:r>
    </w:p>
    <w:p w14:paraId="00095F96" w14:textId="77777777" w:rsidR="00C426C0" w:rsidRDefault="00E26368">
      <w:pPr>
        <w:pStyle w:val="18"/>
        <w:shd w:val="clear" w:color="auto" w:fill="auto"/>
        <w:tabs>
          <w:tab w:val="left" w:pos="1436"/>
        </w:tabs>
        <w:spacing w:after="0" w:line="240" w:lineRule="auto"/>
        <w:ind w:firstLine="709"/>
        <w:jc w:val="both"/>
        <w:outlineLvl w:val="9"/>
        <w:rPr>
          <w:b w:val="0"/>
          <w:color w:val="000000"/>
          <w:sz w:val="24"/>
          <w:szCs w:val="24"/>
        </w:rPr>
      </w:pPr>
      <w:r>
        <w:rPr>
          <w:b w:val="0"/>
          <w:color w:val="000000"/>
          <w:sz w:val="24"/>
          <w:szCs w:val="24"/>
        </w:rPr>
        <w:t>Открытый аукцион в электронной форме</w:t>
      </w:r>
    </w:p>
    <w:p w14:paraId="02A4B6BE" w14:textId="77777777" w:rsidR="00C426C0" w:rsidRDefault="00E26368">
      <w:pPr>
        <w:pStyle w:val="34"/>
        <w:shd w:val="clear" w:color="auto" w:fill="auto"/>
        <w:spacing w:before="0" w:after="0" w:line="240" w:lineRule="auto"/>
        <w:ind w:firstLine="709"/>
        <w:jc w:val="both"/>
        <w:rPr>
          <w:color w:val="000000"/>
          <w:sz w:val="24"/>
          <w:szCs w:val="24"/>
        </w:rPr>
      </w:pPr>
      <w:r>
        <w:rPr>
          <w:color w:val="000000"/>
          <w:sz w:val="24"/>
          <w:szCs w:val="24"/>
        </w:rPr>
        <w:t xml:space="preserve">Данная процедура проходит </w:t>
      </w:r>
      <w:r>
        <w:rPr>
          <w:bCs/>
          <w:sz w:val="24"/>
          <w:szCs w:val="24"/>
        </w:rPr>
        <w:t xml:space="preserve">на сайте </w:t>
      </w:r>
      <w:r>
        <w:rPr>
          <w:b/>
          <w:i/>
          <w:iCs/>
          <w:sz w:val="24"/>
          <w:szCs w:val="24"/>
        </w:rPr>
        <w:t>http://223etp.zakazrf.ru/</w:t>
      </w:r>
      <w:r>
        <w:rPr>
          <w:bCs/>
          <w:sz w:val="24"/>
          <w:szCs w:val="24"/>
        </w:rPr>
        <w:t xml:space="preserve"> </w:t>
      </w:r>
      <w:r>
        <w:rPr>
          <w:sz w:val="24"/>
          <w:szCs w:val="24"/>
        </w:rPr>
        <w:t>(далее – электронная площадка)</w:t>
      </w:r>
      <w:r>
        <w:rPr>
          <w:color w:val="000000"/>
          <w:sz w:val="24"/>
          <w:szCs w:val="24"/>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040341D0" w14:textId="77777777" w:rsidR="00C426C0" w:rsidRDefault="00C426C0">
      <w:pPr>
        <w:pStyle w:val="34"/>
        <w:shd w:val="clear" w:color="auto" w:fill="auto"/>
        <w:spacing w:before="0" w:after="0" w:line="240" w:lineRule="auto"/>
        <w:ind w:firstLine="709"/>
        <w:jc w:val="both"/>
        <w:rPr>
          <w:color w:val="000000"/>
          <w:sz w:val="24"/>
          <w:szCs w:val="24"/>
        </w:rPr>
      </w:pPr>
    </w:p>
    <w:p w14:paraId="0C007ED5" w14:textId="77777777" w:rsidR="00C426C0" w:rsidRDefault="00E26368">
      <w:pPr>
        <w:pStyle w:val="18"/>
        <w:numPr>
          <w:ilvl w:val="1"/>
          <w:numId w:val="1"/>
        </w:numPr>
        <w:shd w:val="clear" w:color="auto" w:fill="auto"/>
        <w:tabs>
          <w:tab w:val="left" w:pos="1451"/>
        </w:tabs>
        <w:spacing w:after="0" w:line="240" w:lineRule="auto"/>
        <w:ind w:firstLine="709"/>
        <w:jc w:val="both"/>
        <w:outlineLvl w:val="9"/>
        <w:rPr>
          <w:sz w:val="24"/>
          <w:szCs w:val="24"/>
        </w:rPr>
      </w:pPr>
      <w:bookmarkStart w:id="5" w:name="bookmark5"/>
      <w:r>
        <w:rPr>
          <w:color w:val="000000"/>
          <w:sz w:val="24"/>
          <w:szCs w:val="24"/>
        </w:rPr>
        <w:t>Предмет аукциона</w:t>
      </w:r>
      <w:bookmarkEnd w:id="5"/>
    </w:p>
    <w:p w14:paraId="0A0E707E"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Поставка компьютерной и оргтехники.</w:t>
      </w:r>
    </w:p>
    <w:p w14:paraId="66FE3B27" w14:textId="77777777" w:rsidR="00C426C0" w:rsidRDefault="00E26368">
      <w:pPr>
        <w:pStyle w:val="ae"/>
        <w:numPr>
          <w:ilvl w:val="1"/>
          <w:numId w:val="1"/>
        </w:numPr>
        <w:spacing w:after="0" w:line="240" w:lineRule="auto"/>
        <w:ind w:left="0" w:firstLine="709"/>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Антидемпинговые меры</w:t>
      </w:r>
    </w:p>
    <w:p w14:paraId="42302359" w14:textId="77777777" w:rsidR="00C426C0" w:rsidRDefault="00E26368">
      <w:pPr>
        <w:pStyle w:val="ae"/>
        <w:spacing w:after="0" w:line="240" w:lineRule="auto"/>
        <w:ind w:left="0" w:firstLine="709"/>
        <w:jc w:val="both"/>
        <w:rPr>
          <w:rFonts w:ascii="Times New Roman" w:eastAsia="Times New Roman" w:hAnsi="Times New Roman" w:cs="Times New Roman"/>
          <w:bCs/>
          <w:spacing w:val="-1"/>
          <w:sz w:val="24"/>
          <w:szCs w:val="24"/>
        </w:rPr>
      </w:pPr>
      <w:r>
        <w:rPr>
          <w:rFonts w:ascii="Times New Roman" w:hAnsi="Times New Roman" w:cs="Times New Roman"/>
          <w:sz w:val="24"/>
          <w:szCs w:val="24"/>
        </w:rPr>
        <w:t>Не предусмотрены.</w:t>
      </w:r>
    </w:p>
    <w:p w14:paraId="4BC8EF56" w14:textId="77777777" w:rsidR="00C426C0" w:rsidRDefault="00E26368">
      <w:pPr>
        <w:pStyle w:val="18"/>
        <w:numPr>
          <w:ilvl w:val="1"/>
          <w:numId w:val="1"/>
        </w:numPr>
        <w:shd w:val="clear" w:color="auto" w:fill="auto"/>
        <w:tabs>
          <w:tab w:val="left" w:pos="1436"/>
        </w:tabs>
        <w:spacing w:after="0" w:line="240" w:lineRule="auto"/>
        <w:ind w:firstLine="709"/>
        <w:jc w:val="both"/>
        <w:outlineLvl w:val="9"/>
        <w:rPr>
          <w:sz w:val="24"/>
          <w:szCs w:val="24"/>
        </w:rPr>
      </w:pPr>
      <w:r>
        <w:rPr>
          <w:sz w:val="24"/>
          <w:szCs w:val="24"/>
        </w:rPr>
        <w:t>Обеспечение заявок</w:t>
      </w:r>
    </w:p>
    <w:p w14:paraId="7692A68F" w14:textId="77777777" w:rsidR="00C426C0" w:rsidRDefault="00E26368">
      <w:pPr>
        <w:pStyle w:val="18"/>
        <w:shd w:val="clear" w:color="auto" w:fill="auto"/>
        <w:tabs>
          <w:tab w:val="left" w:pos="1436"/>
        </w:tabs>
        <w:spacing w:after="0" w:line="240" w:lineRule="auto"/>
        <w:ind w:firstLine="709"/>
        <w:jc w:val="both"/>
        <w:outlineLvl w:val="9"/>
        <w:rPr>
          <w:b w:val="0"/>
          <w:sz w:val="24"/>
          <w:szCs w:val="24"/>
        </w:rPr>
      </w:pPr>
      <w:r>
        <w:rPr>
          <w:b w:val="0"/>
          <w:sz w:val="24"/>
          <w:szCs w:val="24"/>
        </w:rPr>
        <w:t>Не предусмотрено.</w:t>
      </w:r>
    </w:p>
    <w:p w14:paraId="730CA080" w14:textId="77777777" w:rsidR="00C426C0" w:rsidRDefault="00E26368">
      <w:pPr>
        <w:pStyle w:val="18"/>
        <w:numPr>
          <w:ilvl w:val="1"/>
          <w:numId w:val="1"/>
        </w:numPr>
        <w:shd w:val="clear" w:color="auto" w:fill="auto"/>
        <w:tabs>
          <w:tab w:val="left" w:pos="1436"/>
        </w:tabs>
        <w:spacing w:after="0" w:line="240" w:lineRule="auto"/>
        <w:ind w:firstLine="709"/>
        <w:jc w:val="both"/>
        <w:outlineLvl w:val="9"/>
        <w:rPr>
          <w:sz w:val="24"/>
          <w:szCs w:val="24"/>
        </w:rPr>
      </w:pPr>
      <w:r>
        <w:rPr>
          <w:sz w:val="24"/>
          <w:szCs w:val="24"/>
        </w:rPr>
        <w:t>Обеспечение исполнения договора</w:t>
      </w:r>
    </w:p>
    <w:p w14:paraId="467645B6" w14:textId="77777777" w:rsidR="00C426C0" w:rsidRDefault="00E26368">
      <w:pPr>
        <w:pStyle w:val="18"/>
        <w:shd w:val="clear" w:color="auto" w:fill="auto"/>
        <w:tabs>
          <w:tab w:val="left" w:pos="1436"/>
        </w:tabs>
        <w:spacing w:after="0" w:line="240" w:lineRule="auto"/>
        <w:ind w:firstLine="709"/>
        <w:jc w:val="both"/>
        <w:outlineLvl w:val="9"/>
        <w:rPr>
          <w:b w:val="0"/>
          <w:sz w:val="24"/>
          <w:szCs w:val="24"/>
        </w:rPr>
      </w:pPr>
      <w:r>
        <w:rPr>
          <w:b w:val="0"/>
          <w:sz w:val="24"/>
          <w:szCs w:val="24"/>
        </w:rPr>
        <w:t>Не предусмотрено.</w:t>
      </w:r>
    </w:p>
    <w:p w14:paraId="425D30A8" w14:textId="77777777" w:rsidR="00C426C0" w:rsidRDefault="00E26368">
      <w:pPr>
        <w:pStyle w:val="18"/>
        <w:numPr>
          <w:ilvl w:val="1"/>
          <w:numId w:val="1"/>
        </w:numPr>
        <w:shd w:val="clear" w:color="auto" w:fill="auto"/>
        <w:tabs>
          <w:tab w:val="left" w:pos="1446"/>
        </w:tabs>
        <w:spacing w:after="0" w:line="240" w:lineRule="auto"/>
        <w:ind w:firstLine="709"/>
        <w:jc w:val="both"/>
        <w:outlineLvl w:val="9"/>
        <w:rPr>
          <w:sz w:val="24"/>
          <w:szCs w:val="24"/>
        </w:rPr>
      </w:pPr>
      <w:bookmarkStart w:id="6" w:name="bookmark10"/>
      <w:r>
        <w:rPr>
          <w:sz w:val="24"/>
          <w:szCs w:val="24"/>
        </w:rPr>
        <w:t>Порядок, место, дата начала и окончания срока подачи заявок, вскрытия заявок</w:t>
      </w:r>
      <w:bookmarkEnd w:id="6"/>
    </w:p>
    <w:p w14:paraId="0C207932" w14:textId="77777777" w:rsidR="00C426C0" w:rsidRDefault="00E26368">
      <w:pPr>
        <w:pStyle w:val="24"/>
        <w:shd w:val="clear" w:color="auto" w:fill="auto"/>
        <w:spacing w:before="0" w:line="240" w:lineRule="auto"/>
        <w:ind w:firstLine="709"/>
        <w:rPr>
          <w:rStyle w:val="20pt"/>
          <w:color w:val="auto"/>
          <w:sz w:val="24"/>
          <w:szCs w:val="24"/>
        </w:rPr>
      </w:pPr>
      <w:r>
        <w:rPr>
          <w:rStyle w:val="20pt"/>
          <w:color w:val="auto"/>
          <w:sz w:val="24"/>
          <w:szCs w:val="24"/>
        </w:rPr>
        <w:t xml:space="preserve">Заявки в электронной форме подаются в порядке, указанном в разделе 7.3 аукционной документации, </w:t>
      </w:r>
      <w:r>
        <w:rPr>
          <w:i w:val="0"/>
          <w:sz w:val="24"/>
          <w:szCs w:val="24"/>
        </w:rPr>
        <w:t>на сайте</w:t>
      </w:r>
      <w:r>
        <w:rPr>
          <w:sz w:val="24"/>
          <w:szCs w:val="24"/>
        </w:rPr>
        <w:t xml:space="preserve"> </w:t>
      </w:r>
      <w:r>
        <w:rPr>
          <w:b/>
          <w:bCs/>
          <w:sz w:val="24"/>
          <w:szCs w:val="24"/>
        </w:rPr>
        <w:t>http://223etp.zakazrf.ru/</w:t>
      </w:r>
    </w:p>
    <w:p w14:paraId="54D636AC" w14:textId="77777777" w:rsidR="00C426C0" w:rsidRDefault="00C426C0">
      <w:pPr>
        <w:pStyle w:val="24"/>
        <w:shd w:val="clear" w:color="auto" w:fill="auto"/>
        <w:spacing w:before="0" w:line="240" w:lineRule="auto"/>
        <w:ind w:firstLine="709"/>
        <w:rPr>
          <w:rStyle w:val="20pt"/>
          <w:color w:val="auto"/>
          <w:sz w:val="24"/>
          <w:szCs w:val="24"/>
        </w:rPr>
      </w:pPr>
    </w:p>
    <w:p w14:paraId="38FC5793" w14:textId="77777777" w:rsidR="00C426C0" w:rsidRDefault="00E26368">
      <w:pPr>
        <w:pStyle w:val="34"/>
        <w:shd w:val="clear" w:color="auto" w:fill="auto"/>
        <w:spacing w:before="0" w:after="0" w:line="240" w:lineRule="auto"/>
        <w:ind w:firstLine="709"/>
        <w:jc w:val="both"/>
        <w:rPr>
          <w:rStyle w:val="0pt"/>
          <w:b/>
          <w:i w:val="0"/>
          <w:color w:val="auto"/>
          <w:sz w:val="24"/>
          <w:szCs w:val="24"/>
        </w:rPr>
      </w:pPr>
      <w:r>
        <w:rPr>
          <w:b/>
          <w:sz w:val="24"/>
          <w:szCs w:val="24"/>
        </w:rPr>
        <w:t xml:space="preserve">Дата начала подачи заявок </w:t>
      </w:r>
      <w:r>
        <w:rPr>
          <w:sz w:val="24"/>
          <w:szCs w:val="24"/>
        </w:rPr>
        <w:t>– с «</w:t>
      </w:r>
      <w:r>
        <w:rPr>
          <w:b/>
          <w:sz w:val="24"/>
          <w:szCs w:val="24"/>
        </w:rPr>
        <w:t>25</w:t>
      </w:r>
      <w:r>
        <w:rPr>
          <w:rStyle w:val="0pt"/>
          <w:b/>
          <w:i w:val="0"/>
          <w:color w:val="auto"/>
          <w:sz w:val="24"/>
          <w:szCs w:val="24"/>
        </w:rPr>
        <w:t>» января 2023 года.</w:t>
      </w:r>
    </w:p>
    <w:p w14:paraId="43B87C3E" w14:textId="4453992D" w:rsidR="00C426C0" w:rsidRDefault="00E26368">
      <w:pPr>
        <w:pStyle w:val="34"/>
        <w:shd w:val="clear" w:color="auto" w:fill="auto"/>
        <w:spacing w:before="0" w:after="0" w:line="240" w:lineRule="auto"/>
        <w:ind w:firstLine="709"/>
        <w:jc w:val="both"/>
        <w:rPr>
          <w:b/>
          <w:sz w:val="24"/>
          <w:szCs w:val="24"/>
        </w:rPr>
      </w:pPr>
      <w:r>
        <w:rPr>
          <w:b/>
          <w:sz w:val="24"/>
          <w:szCs w:val="24"/>
        </w:rPr>
        <w:t>Дата окончания срока подачи заявок</w:t>
      </w:r>
      <w:r>
        <w:rPr>
          <w:sz w:val="24"/>
          <w:szCs w:val="24"/>
        </w:rPr>
        <w:t xml:space="preserve"> – до 10:00 часов московского времени </w:t>
      </w:r>
      <w:r>
        <w:rPr>
          <w:b/>
          <w:sz w:val="24"/>
          <w:szCs w:val="24"/>
        </w:rPr>
        <w:t>«</w:t>
      </w:r>
      <w:r w:rsidR="007C7857">
        <w:rPr>
          <w:b/>
          <w:sz w:val="24"/>
          <w:szCs w:val="24"/>
        </w:rPr>
        <w:t>7</w:t>
      </w:r>
      <w:r>
        <w:rPr>
          <w:b/>
          <w:sz w:val="24"/>
          <w:szCs w:val="24"/>
        </w:rPr>
        <w:t xml:space="preserve">» </w:t>
      </w:r>
      <w:r>
        <w:rPr>
          <w:rStyle w:val="0pt"/>
          <w:b/>
          <w:i w:val="0"/>
          <w:color w:val="auto"/>
          <w:sz w:val="24"/>
          <w:szCs w:val="24"/>
        </w:rPr>
        <w:lastRenderedPageBreak/>
        <w:t>февраля</w:t>
      </w:r>
      <w:r>
        <w:rPr>
          <w:b/>
          <w:sz w:val="24"/>
          <w:szCs w:val="24"/>
        </w:rPr>
        <w:t xml:space="preserve"> 2023 года.</w:t>
      </w:r>
    </w:p>
    <w:p w14:paraId="17832833" w14:textId="5CEA6CA9" w:rsidR="00C426C0" w:rsidRDefault="00E26368">
      <w:pPr>
        <w:pStyle w:val="34"/>
        <w:shd w:val="clear" w:color="auto" w:fill="auto"/>
        <w:spacing w:before="0" w:after="0" w:line="240" w:lineRule="auto"/>
        <w:ind w:firstLine="709"/>
        <w:jc w:val="both"/>
        <w:rPr>
          <w:rStyle w:val="0pt"/>
          <w:color w:val="auto"/>
          <w:sz w:val="24"/>
          <w:szCs w:val="24"/>
        </w:rPr>
      </w:pPr>
      <w:r>
        <w:rPr>
          <w:b/>
          <w:sz w:val="24"/>
          <w:szCs w:val="24"/>
        </w:rPr>
        <w:t xml:space="preserve">Рассмотрение первых частей аукционных заявок осуществляется </w:t>
      </w:r>
      <w:r>
        <w:rPr>
          <w:sz w:val="24"/>
          <w:szCs w:val="24"/>
        </w:rPr>
        <w:t>в 10:00 часов московского времени</w:t>
      </w:r>
      <w:r>
        <w:rPr>
          <w:b/>
          <w:sz w:val="24"/>
          <w:szCs w:val="24"/>
        </w:rPr>
        <w:t xml:space="preserve"> </w:t>
      </w:r>
      <w:r>
        <w:rPr>
          <w:rStyle w:val="0pt"/>
          <w:b/>
          <w:i w:val="0"/>
          <w:color w:val="auto"/>
          <w:sz w:val="24"/>
          <w:szCs w:val="24"/>
        </w:rPr>
        <w:t>«</w:t>
      </w:r>
      <w:r w:rsidR="007C7857">
        <w:rPr>
          <w:rStyle w:val="0pt"/>
          <w:b/>
          <w:i w:val="0"/>
          <w:color w:val="auto"/>
          <w:sz w:val="24"/>
          <w:szCs w:val="24"/>
        </w:rPr>
        <w:t>7</w:t>
      </w:r>
      <w:r>
        <w:rPr>
          <w:rStyle w:val="0pt"/>
          <w:b/>
          <w:i w:val="0"/>
          <w:color w:val="auto"/>
          <w:sz w:val="24"/>
          <w:szCs w:val="24"/>
        </w:rPr>
        <w:t>» февраля 2023</w:t>
      </w:r>
      <w:r>
        <w:rPr>
          <w:b/>
          <w:sz w:val="24"/>
          <w:szCs w:val="24"/>
        </w:rPr>
        <w:t xml:space="preserve"> года</w:t>
      </w:r>
      <w:r>
        <w:rPr>
          <w:rStyle w:val="0pt"/>
          <w:color w:val="auto"/>
          <w:sz w:val="24"/>
          <w:szCs w:val="24"/>
        </w:rPr>
        <w:t xml:space="preserve"> </w:t>
      </w:r>
      <w:r>
        <w:rPr>
          <w:sz w:val="24"/>
          <w:szCs w:val="24"/>
        </w:rPr>
        <w:t>по адресу:</w:t>
      </w:r>
      <w:r>
        <w:rPr>
          <w:b/>
          <w:sz w:val="24"/>
          <w:szCs w:val="24"/>
        </w:rPr>
        <w:t xml:space="preserve"> </w:t>
      </w:r>
      <w:r>
        <w:rPr>
          <w:rStyle w:val="0pt"/>
          <w:color w:val="auto"/>
          <w:sz w:val="24"/>
          <w:szCs w:val="24"/>
        </w:rPr>
        <w:t>г. Казань, ул.</w:t>
      </w:r>
      <w:r>
        <w:rPr>
          <w:rStyle w:val="0pt"/>
          <w:b/>
          <w:color w:val="auto"/>
          <w:sz w:val="24"/>
          <w:szCs w:val="24"/>
        </w:rPr>
        <w:t xml:space="preserve"> </w:t>
      </w:r>
      <w:proofErr w:type="spellStart"/>
      <w:r>
        <w:rPr>
          <w:rStyle w:val="0pt"/>
          <w:color w:val="auto"/>
          <w:sz w:val="24"/>
          <w:szCs w:val="24"/>
        </w:rPr>
        <w:t>Галиаскара</w:t>
      </w:r>
      <w:proofErr w:type="spellEnd"/>
      <w:r>
        <w:rPr>
          <w:rStyle w:val="0pt"/>
          <w:color w:val="auto"/>
          <w:sz w:val="24"/>
          <w:szCs w:val="24"/>
        </w:rPr>
        <w:t xml:space="preserve"> Камала, д.11, </w:t>
      </w:r>
      <w:proofErr w:type="spellStart"/>
      <w:r>
        <w:rPr>
          <w:rStyle w:val="0pt"/>
          <w:color w:val="auto"/>
          <w:sz w:val="24"/>
          <w:szCs w:val="24"/>
        </w:rPr>
        <w:t>каб</w:t>
      </w:r>
      <w:proofErr w:type="spellEnd"/>
      <w:r>
        <w:rPr>
          <w:rStyle w:val="0pt"/>
          <w:color w:val="auto"/>
          <w:sz w:val="24"/>
          <w:szCs w:val="24"/>
        </w:rPr>
        <w:t>. 301.</w:t>
      </w:r>
    </w:p>
    <w:p w14:paraId="1DA9DF8E" w14:textId="40AB8395" w:rsidR="00C426C0" w:rsidRDefault="00E26368">
      <w:pPr>
        <w:pStyle w:val="34"/>
        <w:shd w:val="clear" w:color="auto" w:fill="auto"/>
        <w:spacing w:before="0" w:after="0" w:line="240" w:lineRule="auto"/>
        <w:ind w:firstLine="709"/>
        <w:jc w:val="both"/>
        <w:rPr>
          <w:rStyle w:val="0pt"/>
          <w:color w:val="auto"/>
          <w:sz w:val="24"/>
          <w:szCs w:val="24"/>
        </w:rPr>
      </w:pPr>
      <w:r>
        <w:rPr>
          <w:b/>
          <w:sz w:val="24"/>
          <w:szCs w:val="24"/>
        </w:rPr>
        <w:t>Рассмотрение вторых частей аукционных заявок осуществляется</w:t>
      </w:r>
      <w:r>
        <w:rPr>
          <w:sz w:val="24"/>
          <w:szCs w:val="24"/>
        </w:rPr>
        <w:t xml:space="preserve"> в 10:00 часов московского времени</w:t>
      </w:r>
      <w:r>
        <w:rPr>
          <w:b/>
          <w:sz w:val="24"/>
          <w:szCs w:val="24"/>
        </w:rPr>
        <w:t xml:space="preserve"> </w:t>
      </w:r>
      <w:r>
        <w:rPr>
          <w:rStyle w:val="0pt"/>
          <w:b/>
          <w:i w:val="0"/>
          <w:color w:val="auto"/>
          <w:sz w:val="24"/>
          <w:szCs w:val="24"/>
        </w:rPr>
        <w:t>«</w:t>
      </w:r>
      <w:r w:rsidR="007C7857">
        <w:rPr>
          <w:rStyle w:val="0pt"/>
          <w:b/>
          <w:i w:val="0"/>
          <w:color w:val="auto"/>
          <w:sz w:val="24"/>
          <w:szCs w:val="24"/>
        </w:rPr>
        <w:t>9</w:t>
      </w:r>
      <w:r>
        <w:rPr>
          <w:rStyle w:val="0pt"/>
          <w:b/>
          <w:i w:val="0"/>
          <w:color w:val="auto"/>
          <w:sz w:val="24"/>
          <w:szCs w:val="24"/>
        </w:rPr>
        <w:t>» февраля 2023</w:t>
      </w:r>
      <w:r>
        <w:rPr>
          <w:b/>
          <w:sz w:val="24"/>
          <w:szCs w:val="24"/>
        </w:rPr>
        <w:t xml:space="preserve"> года</w:t>
      </w:r>
      <w:r>
        <w:rPr>
          <w:rStyle w:val="0pt"/>
          <w:color w:val="auto"/>
          <w:sz w:val="24"/>
          <w:szCs w:val="24"/>
        </w:rPr>
        <w:t xml:space="preserve"> </w:t>
      </w:r>
      <w:r>
        <w:rPr>
          <w:sz w:val="24"/>
          <w:szCs w:val="24"/>
        </w:rPr>
        <w:t>по адресу:</w:t>
      </w:r>
      <w:r>
        <w:rPr>
          <w:b/>
          <w:sz w:val="24"/>
          <w:szCs w:val="24"/>
        </w:rPr>
        <w:t xml:space="preserve"> </w:t>
      </w:r>
      <w:r>
        <w:rPr>
          <w:rStyle w:val="0pt"/>
          <w:color w:val="auto"/>
          <w:sz w:val="24"/>
          <w:szCs w:val="24"/>
        </w:rPr>
        <w:t>г. Казань, ул.</w:t>
      </w:r>
      <w:r>
        <w:rPr>
          <w:rStyle w:val="0pt"/>
          <w:b/>
          <w:color w:val="auto"/>
          <w:sz w:val="24"/>
          <w:szCs w:val="24"/>
        </w:rPr>
        <w:t xml:space="preserve"> </w:t>
      </w:r>
      <w:proofErr w:type="spellStart"/>
      <w:r>
        <w:rPr>
          <w:rStyle w:val="0pt"/>
          <w:color w:val="auto"/>
          <w:sz w:val="24"/>
          <w:szCs w:val="24"/>
        </w:rPr>
        <w:t>Галиаскара</w:t>
      </w:r>
      <w:proofErr w:type="spellEnd"/>
      <w:r>
        <w:rPr>
          <w:rStyle w:val="0pt"/>
          <w:color w:val="auto"/>
          <w:sz w:val="24"/>
          <w:szCs w:val="24"/>
        </w:rPr>
        <w:t xml:space="preserve"> Камала, д.11, </w:t>
      </w:r>
      <w:proofErr w:type="spellStart"/>
      <w:r>
        <w:rPr>
          <w:rStyle w:val="0pt"/>
          <w:color w:val="auto"/>
          <w:sz w:val="24"/>
          <w:szCs w:val="24"/>
        </w:rPr>
        <w:t>каб</w:t>
      </w:r>
      <w:proofErr w:type="spellEnd"/>
      <w:r>
        <w:rPr>
          <w:rStyle w:val="0pt"/>
          <w:color w:val="auto"/>
          <w:sz w:val="24"/>
          <w:szCs w:val="24"/>
        </w:rPr>
        <w:t>. 301.</w:t>
      </w:r>
    </w:p>
    <w:p w14:paraId="18F218D0" w14:textId="77777777" w:rsidR="00C426C0" w:rsidRDefault="00E26368">
      <w:pPr>
        <w:pStyle w:val="34"/>
        <w:shd w:val="clear" w:color="auto" w:fill="auto"/>
        <w:spacing w:before="0" w:after="0" w:line="240" w:lineRule="auto"/>
        <w:ind w:firstLine="709"/>
        <w:jc w:val="both"/>
        <w:rPr>
          <w:b/>
          <w:sz w:val="24"/>
          <w:szCs w:val="24"/>
        </w:rPr>
      </w:pPr>
      <w:r>
        <w:rPr>
          <w:b/>
          <w:sz w:val="24"/>
          <w:szCs w:val="24"/>
        </w:rPr>
        <w:t>Проведение аукциона осуществляется:</w:t>
      </w:r>
    </w:p>
    <w:p w14:paraId="1AAEAF51" w14:textId="553B966B" w:rsidR="00C426C0" w:rsidRDefault="00E26368">
      <w:pPr>
        <w:spacing w:after="0" w:line="240" w:lineRule="auto"/>
        <w:ind w:firstLine="709"/>
        <w:jc w:val="both"/>
        <w:rPr>
          <w:rStyle w:val="20pt"/>
          <w:rFonts w:eastAsiaTheme="minorHAnsi"/>
          <w:i w:val="0"/>
          <w:iCs w:val="0"/>
          <w:color w:val="auto"/>
          <w:sz w:val="24"/>
          <w:szCs w:val="24"/>
        </w:rPr>
      </w:pPr>
      <w:r>
        <w:rPr>
          <w:rStyle w:val="0pt"/>
          <w:rFonts w:eastAsiaTheme="minorHAnsi"/>
          <w:b/>
          <w:i w:val="0"/>
          <w:color w:val="auto"/>
          <w:sz w:val="24"/>
          <w:szCs w:val="24"/>
        </w:rPr>
        <w:t xml:space="preserve">в </w:t>
      </w:r>
      <w:r>
        <w:rPr>
          <w:rFonts w:ascii="Times New Roman" w:hAnsi="Times New Roman" w:cs="Times New Roman"/>
          <w:sz w:val="24"/>
          <w:szCs w:val="24"/>
        </w:rPr>
        <w:t>09:00 часов московского времени</w:t>
      </w:r>
      <w:r>
        <w:rPr>
          <w:rStyle w:val="0pt"/>
          <w:rFonts w:eastAsiaTheme="minorHAnsi"/>
          <w:b/>
          <w:i w:val="0"/>
          <w:color w:val="auto"/>
          <w:sz w:val="24"/>
          <w:szCs w:val="24"/>
        </w:rPr>
        <w:t xml:space="preserve"> «</w:t>
      </w:r>
      <w:r w:rsidR="007C7857">
        <w:rPr>
          <w:rStyle w:val="0pt"/>
          <w:rFonts w:eastAsiaTheme="minorHAnsi"/>
          <w:b/>
          <w:i w:val="0"/>
          <w:color w:val="auto"/>
          <w:sz w:val="24"/>
          <w:szCs w:val="24"/>
        </w:rPr>
        <w:t>8</w:t>
      </w:r>
      <w:r>
        <w:rPr>
          <w:rStyle w:val="0pt"/>
          <w:rFonts w:eastAsiaTheme="minorHAnsi"/>
          <w:b/>
          <w:i w:val="0"/>
          <w:color w:val="auto"/>
          <w:sz w:val="24"/>
          <w:szCs w:val="24"/>
        </w:rPr>
        <w:t>» февраля 2023</w:t>
      </w:r>
      <w:r>
        <w:rPr>
          <w:rStyle w:val="0pt"/>
          <w:rFonts w:eastAsiaTheme="minorHAnsi"/>
          <w:b/>
          <w:color w:val="auto"/>
          <w:sz w:val="24"/>
          <w:szCs w:val="24"/>
        </w:rPr>
        <w:t xml:space="preserve"> </w:t>
      </w:r>
      <w:r>
        <w:rPr>
          <w:rStyle w:val="0pt"/>
          <w:rFonts w:eastAsiaTheme="minorHAnsi"/>
          <w:b/>
          <w:i w:val="0"/>
          <w:color w:val="auto"/>
          <w:sz w:val="24"/>
          <w:szCs w:val="24"/>
        </w:rPr>
        <w:t>года</w:t>
      </w:r>
      <w:r>
        <w:rPr>
          <w:rFonts w:ascii="Times New Roman" w:hAnsi="Times New Roman" w:cs="Times New Roman"/>
          <w:sz w:val="24"/>
          <w:szCs w:val="24"/>
        </w:rPr>
        <w:t xml:space="preserve"> на электронной площадке в электронной форме в личном </w:t>
      </w:r>
      <w:r>
        <w:rPr>
          <w:rStyle w:val="20pt"/>
          <w:rFonts w:eastAsiaTheme="minorHAnsi"/>
          <w:i w:val="0"/>
          <w:iCs w:val="0"/>
          <w:color w:val="auto"/>
          <w:sz w:val="24"/>
          <w:szCs w:val="24"/>
        </w:rPr>
        <w:t>кабинете участника электронных процедур.</w:t>
      </w:r>
    </w:p>
    <w:p w14:paraId="3A888267" w14:textId="5AACC97D" w:rsidR="00C426C0" w:rsidRDefault="00E26368">
      <w:pPr>
        <w:spacing w:after="0" w:line="240" w:lineRule="auto"/>
        <w:ind w:firstLine="709"/>
        <w:jc w:val="both"/>
        <w:rPr>
          <w:rStyle w:val="0pt"/>
          <w:rFonts w:eastAsiaTheme="minorHAnsi"/>
          <w:b/>
          <w:i w:val="0"/>
          <w:color w:val="auto"/>
          <w:sz w:val="24"/>
          <w:szCs w:val="24"/>
        </w:rPr>
      </w:pPr>
      <w:r>
        <w:rPr>
          <w:rStyle w:val="20pt"/>
          <w:rFonts w:eastAsiaTheme="minorHAnsi"/>
          <w:b/>
          <w:i w:val="0"/>
          <w:iCs w:val="0"/>
          <w:color w:val="auto"/>
          <w:sz w:val="24"/>
          <w:szCs w:val="24"/>
        </w:rPr>
        <w:t>Итоги</w:t>
      </w:r>
      <w:r>
        <w:rPr>
          <w:rFonts w:ascii="Times New Roman" w:eastAsia="Calibri" w:hAnsi="Times New Roman" w:cs="Times New Roman"/>
          <w:b/>
          <w:bCs/>
          <w:sz w:val="24"/>
          <w:szCs w:val="24"/>
        </w:rPr>
        <w:t xml:space="preserve"> аукциона </w:t>
      </w:r>
      <w:r>
        <w:rPr>
          <w:rStyle w:val="0pt"/>
          <w:rFonts w:eastAsiaTheme="minorHAnsi"/>
          <w:b/>
          <w:i w:val="0"/>
          <w:color w:val="auto"/>
          <w:sz w:val="24"/>
          <w:szCs w:val="24"/>
        </w:rPr>
        <w:t>«</w:t>
      </w:r>
      <w:r w:rsidR="007C7857">
        <w:rPr>
          <w:rStyle w:val="0pt"/>
          <w:rFonts w:eastAsiaTheme="minorHAnsi"/>
          <w:b/>
          <w:i w:val="0"/>
          <w:color w:val="auto"/>
          <w:sz w:val="24"/>
          <w:szCs w:val="24"/>
        </w:rPr>
        <w:t>10</w:t>
      </w:r>
      <w:r>
        <w:rPr>
          <w:rStyle w:val="0pt"/>
          <w:rFonts w:eastAsiaTheme="minorHAnsi"/>
          <w:b/>
          <w:i w:val="0"/>
          <w:color w:val="auto"/>
          <w:sz w:val="24"/>
          <w:szCs w:val="24"/>
        </w:rPr>
        <w:t>» февраля 2023</w:t>
      </w:r>
      <w:r>
        <w:rPr>
          <w:rStyle w:val="0pt"/>
          <w:rFonts w:eastAsiaTheme="minorHAnsi"/>
          <w:b/>
          <w:color w:val="auto"/>
          <w:sz w:val="24"/>
          <w:szCs w:val="24"/>
        </w:rPr>
        <w:t xml:space="preserve"> </w:t>
      </w:r>
      <w:r>
        <w:rPr>
          <w:rStyle w:val="0pt"/>
          <w:rFonts w:eastAsiaTheme="minorHAnsi"/>
          <w:b/>
          <w:i w:val="0"/>
          <w:color w:val="auto"/>
          <w:sz w:val="24"/>
          <w:szCs w:val="24"/>
        </w:rPr>
        <w:t>года.</w:t>
      </w:r>
    </w:p>
    <w:p w14:paraId="21FF8A4D" w14:textId="77777777" w:rsidR="00C426C0" w:rsidRDefault="00C426C0">
      <w:pPr>
        <w:spacing w:after="0" w:line="240" w:lineRule="auto"/>
        <w:ind w:firstLine="709"/>
        <w:jc w:val="both"/>
        <w:rPr>
          <w:rFonts w:ascii="Times New Roman" w:eastAsia="Calibri" w:hAnsi="Times New Roman" w:cs="Times New Roman"/>
          <w:b/>
          <w:bCs/>
          <w:sz w:val="24"/>
          <w:szCs w:val="24"/>
        </w:rPr>
      </w:pPr>
    </w:p>
    <w:p w14:paraId="6369807D" w14:textId="77777777" w:rsidR="00C426C0" w:rsidRDefault="00E26368">
      <w:pPr>
        <w:pStyle w:val="18"/>
        <w:numPr>
          <w:ilvl w:val="1"/>
          <w:numId w:val="1"/>
        </w:numPr>
        <w:shd w:val="clear" w:color="auto" w:fill="auto"/>
        <w:tabs>
          <w:tab w:val="left" w:pos="1499"/>
        </w:tabs>
        <w:spacing w:after="0" w:line="240" w:lineRule="auto"/>
        <w:ind w:firstLine="709"/>
        <w:jc w:val="both"/>
        <w:outlineLvl w:val="9"/>
        <w:rPr>
          <w:sz w:val="24"/>
          <w:szCs w:val="24"/>
        </w:rPr>
      </w:pPr>
      <w:bookmarkStart w:id="7" w:name="bookmark12"/>
      <w:r>
        <w:rPr>
          <w:sz w:val="24"/>
          <w:szCs w:val="24"/>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7"/>
    </w:p>
    <w:p w14:paraId="6173376A" w14:textId="77777777" w:rsidR="00C426C0" w:rsidRDefault="00E26368">
      <w:pPr>
        <w:pStyle w:val="34"/>
        <w:shd w:val="clear" w:color="auto" w:fill="auto"/>
        <w:spacing w:before="0" w:after="0" w:line="240" w:lineRule="auto"/>
        <w:ind w:firstLine="709"/>
        <w:jc w:val="both"/>
        <w:rPr>
          <w:sz w:val="24"/>
          <w:szCs w:val="24"/>
        </w:rPr>
      </w:pPr>
      <w:r>
        <w:rPr>
          <w:sz w:val="24"/>
          <w:szCs w:val="24"/>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пунктах 6.2.1-6.2.5 аукционной документации.</w:t>
      </w:r>
    </w:p>
    <w:p w14:paraId="1C21CEF4" w14:textId="778545B2" w:rsidR="00C426C0" w:rsidRDefault="00E26368">
      <w:pPr>
        <w:pStyle w:val="34"/>
        <w:shd w:val="clear" w:color="auto" w:fill="auto"/>
        <w:spacing w:before="0" w:after="0" w:line="240" w:lineRule="auto"/>
        <w:ind w:firstLine="709"/>
        <w:jc w:val="both"/>
        <w:rPr>
          <w:b/>
          <w:sz w:val="24"/>
          <w:szCs w:val="24"/>
        </w:rPr>
      </w:pPr>
      <w:r>
        <w:rPr>
          <w:sz w:val="24"/>
          <w:szCs w:val="24"/>
        </w:rPr>
        <w:t xml:space="preserve">Срок направления участниками запросов на разъяснение положений </w:t>
      </w:r>
      <w:r>
        <w:rPr>
          <w:b/>
          <w:sz w:val="24"/>
          <w:szCs w:val="24"/>
        </w:rPr>
        <w:t>аукционной документации: с «25» января 2023 г. по «</w:t>
      </w:r>
      <w:r w:rsidR="007C7857">
        <w:rPr>
          <w:b/>
          <w:sz w:val="24"/>
          <w:szCs w:val="24"/>
        </w:rPr>
        <w:t>1</w:t>
      </w:r>
      <w:r>
        <w:rPr>
          <w:b/>
          <w:sz w:val="24"/>
          <w:szCs w:val="24"/>
        </w:rPr>
        <w:t xml:space="preserve">» </w:t>
      </w:r>
      <w:r w:rsidR="007C7857">
        <w:rPr>
          <w:b/>
          <w:sz w:val="24"/>
          <w:szCs w:val="24"/>
        </w:rPr>
        <w:t>февраля</w:t>
      </w:r>
      <w:r>
        <w:rPr>
          <w:b/>
          <w:sz w:val="24"/>
          <w:szCs w:val="24"/>
        </w:rPr>
        <w:t xml:space="preserve"> 2023 г. (включительно).</w:t>
      </w:r>
    </w:p>
    <w:p w14:paraId="580D1A44" w14:textId="77777777" w:rsidR="00C426C0" w:rsidRDefault="00E26368">
      <w:pPr>
        <w:pStyle w:val="34"/>
        <w:shd w:val="clear" w:color="auto" w:fill="auto"/>
        <w:tabs>
          <w:tab w:val="left" w:leader="underscore" w:pos="5488"/>
        </w:tabs>
        <w:spacing w:before="0" w:after="0" w:line="240" w:lineRule="auto"/>
        <w:ind w:firstLine="709"/>
        <w:jc w:val="both"/>
        <w:rPr>
          <w:b/>
          <w:sz w:val="24"/>
          <w:szCs w:val="24"/>
        </w:rPr>
      </w:pPr>
      <w:r>
        <w:rPr>
          <w:b/>
          <w:sz w:val="24"/>
          <w:szCs w:val="24"/>
        </w:rPr>
        <w:t>Дата начала срока предоставления участникам разъяснений положений аукционной документации: «25» января 2023 г.</w:t>
      </w:r>
    </w:p>
    <w:p w14:paraId="09B58251" w14:textId="24C54432" w:rsidR="00C426C0" w:rsidRDefault="00E26368">
      <w:pPr>
        <w:pStyle w:val="34"/>
        <w:shd w:val="clear" w:color="auto" w:fill="auto"/>
        <w:tabs>
          <w:tab w:val="left" w:leader="underscore" w:pos="6899"/>
        </w:tabs>
        <w:spacing w:before="0" w:after="0" w:line="240" w:lineRule="auto"/>
        <w:ind w:firstLine="709"/>
        <w:jc w:val="both"/>
        <w:rPr>
          <w:b/>
          <w:sz w:val="24"/>
          <w:szCs w:val="24"/>
        </w:rPr>
      </w:pPr>
      <w:r>
        <w:rPr>
          <w:b/>
          <w:sz w:val="24"/>
          <w:szCs w:val="24"/>
        </w:rPr>
        <w:t>Дата окончания срока предоставления участникам разъяснений положений аукционной документации: «</w:t>
      </w:r>
      <w:r w:rsidR="000D09A8">
        <w:rPr>
          <w:b/>
          <w:sz w:val="24"/>
          <w:szCs w:val="24"/>
        </w:rPr>
        <w:t>6</w:t>
      </w:r>
      <w:r>
        <w:rPr>
          <w:b/>
          <w:sz w:val="24"/>
          <w:szCs w:val="24"/>
        </w:rPr>
        <w:t>» февраля 2023 г.</w:t>
      </w:r>
    </w:p>
    <w:p w14:paraId="13550837" w14:textId="77777777" w:rsidR="00C426C0" w:rsidRDefault="00E26368">
      <w:pPr>
        <w:pStyle w:val="34"/>
        <w:tabs>
          <w:tab w:val="left" w:leader="underscore" w:pos="6899"/>
        </w:tabs>
        <w:spacing w:before="0" w:after="0" w:line="240" w:lineRule="auto"/>
        <w:ind w:firstLine="709"/>
        <w:jc w:val="both"/>
        <w:rPr>
          <w:sz w:val="24"/>
          <w:szCs w:val="24"/>
        </w:rPr>
      </w:pPr>
      <w:r>
        <w:rPr>
          <w:b/>
          <w:sz w:val="24"/>
          <w:szCs w:val="24"/>
        </w:rPr>
        <w:t xml:space="preserve"> </w:t>
      </w:r>
    </w:p>
    <w:p w14:paraId="4028CE98" w14:textId="77777777" w:rsidR="00C426C0" w:rsidRDefault="00E26368">
      <w:pPr>
        <w:pStyle w:val="34"/>
        <w:tabs>
          <w:tab w:val="left" w:leader="underscore" w:pos="6899"/>
        </w:tabs>
        <w:spacing w:before="0" w:after="0" w:line="240" w:lineRule="auto"/>
        <w:ind w:firstLine="709"/>
        <w:jc w:val="both"/>
        <w:rPr>
          <w:b/>
          <w:sz w:val="24"/>
          <w:szCs w:val="24"/>
        </w:rPr>
      </w:pPr>
      <w:r>
        <w:rPr>
          <w:b/>
          <w:sz w:val="24"/>
          <w:szCs w:val="24"/>
        </w:rPr>
        <w:t>1.9. Условия участия в закупках коллективного участника:</w:t>
      </w:r>
    </w:p>
    <w:p w14:paraId="788A61ED" w14:textId="77777777" w:rsidR="00C426C0" w:rsidRDefault="00E26368">
      <w:pPr>
        <w:pStyle w:val="34"/>
        <w:tabs>
          <w:tab w:val="left" w:leader="underscore" w:pos="6899"/>
        </w:tabs>
        <w:spacing w:before="0" w:after="0" w:line="240" w:lineRule="auto"/>
        <w:ind w:firstLine="709"/>
        <w:jc w:val="both"/>
        <w:rPr>
          <w:b/>
          <w:sz w:val="24"/>
          <w:szCs w:val="24"/>
        </w:rPr>
      </w:pPr>
      <w:r>
        <w:rPr>
          <w:b/>
          <w:sz w:val="24"/>
          <w:szCs w:val="24"/>
        </w:rPr>
        <w:t xml:space="preserve">1.9.1. </w:t>
      </w:r>
      <w:r>
        <w:rPr>
          <w:sz w:val="24"/>
          <w:szCs w:val="24"/>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FDBB097" w14:textId="77777777" w:rsidR="00C426C0" w:rsidRDefault="00E26368">
      <w:pPr>
        <w:pStyle w:val="34"/>
        <w:tabs>
          <w:tab w:val="left" w:leader="underscore" w:pos="6899"/>
        </w:tabs>
        <w:spacing w:before="0" w:after="0" w:line="240" w:lineRule="auto"/>
        <w:ind w:firstLine="709"/>
        <w:jc w:val="both"/>
        <w:rPr>
          <w:sz w:val="24"/>
          <w:szCs w:val="24"/>
        </w:rPr>
      </w:pPr>
      <w:r>
        <w:rPr>
          <w:b/>
          <w:sz w:val="24"/>
          <w:szCs w:val="24"/>
        </w:rPr>
        <w:t xml:space="preserve">1.9.2. </w:t>
      </w:r>
      <w:r>
        <w:rPr>
          <w:sz w:val="24"/>
          <w:szCs w:val="24"/>
        </w:rPr>
        <w:t>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14:paraId="5A12757C" w14:textId="77777777" w:rsidR="00C426C0" w:rsidRDefault="00E26368">
      <w:pPr>
        <w:pStyle w:val="34"/>
        <w:tabs>
          <w:tab w:val="left" w:leader="underscore" w:pos="6899"/>
        </w:tabs>
        <w:spacing w:before="0" w:after="0" w:line="240" w:lineRule="auto"/>
        <w:ind w:firstLine="709"/>
        <w:jc w:val="both"/>
        <w:rPr>
          <w:b/>
          <w:sz w:val="24"/>
          <w:szCs w:val="24"/>
        </w:rPr>
      </w:pPr>
      <w:r>
        <w:rPr>
          <w:b/>
          <w:sz w:val="24"/>
          <w:szCs w:val="24"/>
        </w:rPr>
        <w:t xml:space="preserve">1.9.3. </w:t>
      </w:r>
      <w:r>
        <w:rPr>
          <w:sz w:val="24"/>
          <w:szCs w:val="24"/>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1131EDCB" w14:textId="77777777" w:rsidR="00C426C0" w:rsidRDefault="00E26368">
      <w:pPr>
        <w:pStyle w:val="34"/>
        <w:tabs>
          <w:tab w:val="left" w:leader="underscore" w:pos="6899"/>
        </w:tabs>
        <w:spacing w:before="0" w:after="0" w:line="240" w:lineRule="auto"/>
        <w:ind w:firstLine="709"/>
        <w:jc w:val="both"/>
        <w:rPr>
          <w:b/>
          <w:sz w:val="24"/>
          <w:szCs w:val="24"/>
        </w:rPr>
      </w:pPr>
      <w:r>
        <w:rPr>
          <w:b/>
          <w:sz w:val="24"/>
          <w:szCs w:val="24"/>
        </w:rPr>
        <w:t xml:space="preserve">1.9.4. </w:t>
      </w:r>
      <w:r>
        <w:rPr>
          <w:sz w:val="24"/>
          <w:szCs w:val="24"/>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437C2CC2" w14:textId="77777777" w:rsidR="00C426C0" w:rsidRDefault="00E26368">
      <w:pPr>
        <w:pStyle w:val="34"/>
        <w:tabs>
          <w:tab w:val="left" w:leader="underscore" w:pos="6899"/>
        </w:tabs>
        <w:spacing w:before="0" w:after="0" w:line="240" w:lineRule="auto"/>
        <w:ind w:firstLine="709"/>
        <w:jc w:val="both"/>
        <w:rPr>
          <w:sz w:val="24"/>
          <w:szCs w:val="24"/>
        </w:rPr>
      </w:pPr>
      <w:r>
        <w:rPr>
          <w:b/>
          <w:sz w:val="24"/>
          <w:szCs w:val="24"/>
        </w:rPr>
        <w:t>1.9.5.</w:t>
      </w:r>
      <w:r>
        <w:rPr>
          <w:sz w:val="24"/>
          <w:szCs w:val="24"/>
        </w:rPr>
        <w:t xml:space="preserve">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14:paraId="0DCDE82B" w14:textId="77777777" w:rsidR="00C426C0" w:rsidRDefault="00E26368">
      <w:pPr>
        <w:pStyle w:val="34"/>
        <w:tabs>
          <w:tab w:val="left" w:leader="underscore" w:pos="6899"/>
        </w:tabs>
        <w:spacing w:before="0" w:after="0" w:line="276" w:lineRule="auto"/>
        <w:ind w:firstLine="709"/>
        <w:jc w:val="both"/>
        <w:rPr>
          <w:b/>
          <w:bCs/>
          <w:sz w:val="24"/>
          <w:szCs w:val="24"/>
        </w:rPr>
      </w:pPr>
      <w:r>
        <w:rPr>
          <w:b/>
          <w:bCs/>
          <w:sz w:val="24"/>
          <w:szCs w:val="24"/>
        </w:rPr>
        <w:t>1.10. Ограничение к допуску на участие в аукционе</w:t>
      </w:r>
    </w:p>
    <w:p w14:paraId="2F507D5C" w14:textId="77777777" w:rsidR="00C426C0" w:rsidRDefault="00E26368">
      <w:pPr>
        <w:shd w:val="clear" w:color="auto" w:fill="FFFFFF"/>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1.10.1. К участию в аукционе допускаются участники </w:t>
      </w:r>
      <w:proofErr w:type="gramStart"/>
      <w:r>
        <w:rPr>
          <w:rFonts w:ascii="Times New Roman" w:hAnsi="Times New Roman" w:cs="Times New Roman"/>
          <w:i/>
          <w:iCs/>
          <w:sz w:val="24"/>
          <w:szCs w:val="24"/>
        </w:rPr>
        <w:t>заявки</w:t>
      </w:r>
      <w:proofErr w:type="gramEnd"/>
      <w:r>
        <w:rPr>
          <w:rFonts w:ascii="Times New Roman" w:hAnsi="Times New Roman" w:cs="Times New Roman"/>
          <w:i/>
          <w:iCs/>
          <w:sz w:val="24"/>
          <w:szCs w:val="24"/>
        </w:rPr>
        <w:t xml:space="preserve"> которых содержат предложение о поставке Товара Российского происхождения в размере следующей минимальной доли (доля рассчитывается от стоимости поставляемого Товара):</w:t>
      </w:r>
    </w:p>
    <w:p w14:paraId="3DE5EDB1" w14:textId="77777777" w:rsidR="00C426C0" w:rsidRDefault="00C426C0">
      <w:pPr>
        <w:shd w:val="clear" w:color="auto" w:fill="FFFFFF"/>
        <w:spacing w:after="0" w:line="240" w:lineRule="auto"/>
        <w:ind w:firstLine="709"/>
        <w:jc w:val="both"/>
        <w:rPr>
          <w:rFonts w:ascii="Times New Roman" w:hAnsi="Times New Roman" w:cs="Times New Roman"/>
          <w:i/>
          <w:iCs/>
          <w:sz w:val="24"/>
          <w:szCs w:val="24"/>
        </w:rPr>
      </w:pPr>
    </w:p>
    <w:tbl>
      <w:tblPr>
        <w:tblStyle w:val="afb"/>
        <w:tblW w:w="9960" w:type="dxa"/>
        <w:tblLook w:val="04A0" w:firstRow="1" w:lastRow="0" w:firstColumn="1" w:lastColumn="0" w:noHBand="0" w:noVBand="1"/>
      </w:tblPr>
      <w:tblGrid>
        <w:gridCol w:w="2830"/>
        <w:gridCol w:w="3828"/>
        <w:gridCol w:w="3302"/>
      </w:tblGrid>
      <w:tr w:rsidR="00C426C0" w14:paraId="199C07D9" w14:textId="77777777">
        <w:trPr>
          <w:trHeight w:val="1467"/>
        </w:trPr>
        <w:tc>
          <w:tcPr>
            <w:tcW w:w="2830" w:type="dxa"/>
          </w:tcPr>
          <w:p w14:paraId="38DC6CC7"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lastRenderedPageBreak/>
              <w:t>ОКПД 2</w:t>
            </w:r>
          </w:p>
        </w:tc>
        <w:tc>
          <w:tcPr>
            <w:tcW w:w="3828" w:type="dxa"/>
          </w:tcPr>
          <w:p w14:paraId="7B45E116"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Наименование товара</w:t>
            </w:r>
          </w:p>
        </w:tc>
        <w:tc>
          <w:tcPr>
            <w:tcW w:w="3302" w:type="dxa"/>
          </w:tcPr>
          <w:p w14:paraId="42D8FE2E"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Размер минимальной доли закупок товаров российского происхождения %</w:t>
            </w:r>
          </w:p>
        </w:tc>
      </w:tr>
      <w:tr w:rsidR="00C426C0" w14:paraId="024DC50D" w14:textId="77777777">
        <w:trPr>
          <w:trHeight w:val="288"/>
        </w:trPr>
        <w:tc>
          <w:tcPr>
            <w:tcW w:w="2830" w:type="dxa"/>
          </w:tcPr>
          <w:p w14:paraId="11E5E135"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26.20.11</w:t>
            </w:r>
          </w:p>
        </w:tc>
        <w:tc>
          <w:tcPr>
            <w:tcW w:w="3828" w:type="dxa"/>
          </w:tcPr>
          <w:p w14:paraId="3AFD6BC5" w14:textId="77777777" w:rsidR="00C426C0" w:rsidRDefault="00E26368">
            <w:pPr>
              <w:pStyle w:val="alignleft"/>
              <w:jc w:val="both"/>
              <w:rPr>
                <w:i/>
                <w:iCs/>
                <w:color w:val="000000"/>
              </w:rPr>
            </w:pPr>
            <w:r>
              <w:rPr>
                <w:i/>
                <w:iCs/>
                <w:color w:val="000000"/>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3302" w:type="dxa"/>
          </w:tcPr>
          <w:p w14:paraId="271C4347"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70</w:t>
            </w:r>
          </w:p>
        </w:tc>
      </w:tr>
      <w:tr w:rsidR="00C426C0" w14:paraId="086F9081" w14:textId="77777777">
        <w:trPr>
          <w:trHeight w:val="288"/>
        </w:trPr>
        <w:tc>
          <w:tcPr>
            <w:tcW w:w="2830" w:type="dxa"/>
          </w:tcPr>
          <w:p w14:paraId="7C8D376B"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26.20.2</w:t>
            </w:r>
          </w:p>
        </w:tc>
        <w:tc>
          <w:tcPr>
            <w:tcW w:w="3828" w:type="dxa"/>
          </w:tcPr>
          <w:p w14:paraId="509410D0" w14:textId="77777777" w:rsidR="00C426C0" w:rsidRDefault="00E26368">
            <w:pPr>
              <w:contextualSpacing/>
              <w:jc w:val="both"/>
              <w:rPr>
                <w:rFonts w:ascii="Times New Roman" w:hAnsi="Times New Roman"/>
                <w:bCs/>
                <w:i/>
                <w:iCs/>
                <w:sz w:val="24"/>
                <w:szCs w:val="24"/>
              </w:rPr>
            </w:pPr>
            <w:r>
              <w:rPr>
                <w:rFonts w:ascii="Times New Roman" w:hAnsi="Times New Roman"/>
                <w:bCs/>
                <w:i/>
                <w:iCs/>
                <w:sz w:val="24"/>
                <w:szCs w:val="24"/>
              </w:rPr>
              <w:t>Устройства запоминающие и прочие устройства хранения данных</w:t>
            </w:r>
          </w:p>
        </w:tc>
        <w:tc>
          <w:tcPr>
            <w:tcW w:w="3302" w:type="dxa"/>
          </w:tcPr>
          <w:p w14:paraId="5B55DF97"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50</w:t>
            </w:r>
          </w:p>
        </w:tc>
      </w:tr>
      <w:tr w:rsidR="00C426C0" w14:paraId="1DDFB4A3" w14:textId="77777777">
        <w:trPr>
          <w:trHeight w:val="288"/>
        </w:trPr>
        <w:tc>
          <w:tcPr>
            <w:tcW w:w="2830" w:type="dxa"/>
          </w:tcPr>
          <w:p w14:paraId="3B0766E0"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26.20.16</w:t>
            </w:r>
          </w:p>
        </w:tc>
        <w:tc>
          <w:tcPr>
            <w:tcW w:w="3828" w:type="dxa"/>
          </w:tcPr>
          <w:p w14:paraId="26027A31" w14:textId="77777777" w:rsidR="00C426C0" w:rsidRDefault="00E26368">
            <w:pPr>
              <w:contextualSpacing/>
              <w:jc w:val="both"/>
              <w:rPr>
                <w:rFonts w:ascii="Times New Roman" w:hAnsi="Times New Roman"/>
                <w:bCs/>
                <w:i/>
                <w:iCs/>
                <w:sz w:val="24"/>
                <w:szCs w:val="24"/>
              </w:rPr>
            </w:pPr>
            <w:r>
              <w:rPr>
                <w:rFonts w:ascii="Times New Roman" w:hAnsi="Times New Roman"/>
                <w:bCs/>
                <w:i/>
                <w:iCs/>
                <w:sz w:val="24"/>
                <w:szCs w:val="24"/>
              </w:rPr>
              <w:t>Устройства ввода или вывода, содержащие или не содержащие в одном корпусе запоминающее устройство</w:t>
            </w:r>
          </w:p>
        </w:tc>
        <w:tc>
          <w:tcPr>
            <w:tcW w:w="3302" w:type="dxa"/>
          </w:tcPr>
          <w:p w14:paraId="481662F9"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50</w:t>
            </w:r>
          </w:p>
        </w:tc>
      </w:tr>
      <w:tr w:rsidR="00C426C0" w14:paraId="722E509F" w14:textId="77777777">
        <w:trPr>
          <w:trHeight w:val="288"/>
        </w:trPr>
        <w:tc>
          <w:tcPr>
            <w:tcW w:w="2830" w:type="dxa"/>
          </w:tcPr>
          <w:p w14:paraId="2A21A450"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26.20.3</w:t>
            </w:r>
          </w:p>
        </w:tc>
        <w:tc>
          <w:tcPr>
            <w:tcW w:w="3828" w:type="dxa"/>
          </w:tcPr>
          <w:p w14:paraId="67A95565" w14:textId="77777777" w:rsidR="00C426C0" w:rsidRDefault="00E26368">
            <w:pPr>
              <w:contextualSpacing/>
              <w:jc w:val="both"/>
              <w:rPr>
                <w:rFonts w:ascii="Times New Roman" w:hAnsi="Times New Roman"/>
                <w:bCs/>
                <w:i/>
                <w:iCs/>
                <w:sz w:val="24"/>
                <w:szCs w:val="24"/>
              </w:rPr>
            </w:pPr>
            <w:r>
              <w:rPr>
                <w:rFonts w:ascii="Times New Roman" w:hAnsi="Times New Roman"/>
                <w:bCs/>
                <w:i/>
                <w:iCs/>
                <w:sz w:val="24"/>
                <w:szCs w:val="24"/>
              </w:rPr>
              <w:t>Устройства автоматической обработки данных прочие.</w:t>
            </w:r>
          </w:p>
        </w:tc>
        <w:tc>
          <w:tcPr>
            <w:tcW w:w="3302" w:type="dxa"/>
          </w:tcPr>
          <w:p w14:paraId="663DF6B4"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70</w:t>
            </w:r>
          </w:p>
        </w:tc>
      </w:tr>
      <w:tr w:rsidR="00C426C0" w14:paraId="02430651" w14:textId="77777777">
        <w:trPr>
          <w:trHeight w:val="288"/>
        </w:trPr>
        <w:tc>
          <w:tcPr>
            <w:tcW w:w="2830" w:type="dxa"/>
          </w:tcPr>
          <w:p w14:paraId="75D7DFEA"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26.20.17</w:t>
            </w:r>
          </w:p>
        </w:tc>
        <w:tc>
          <w:tcPr>
            <w:tcW w:w="3828" w:type="dxa"/>
          </w:tcPr>
          <w:p w14:paraId="75B61375" w14:textId="77777777" w:rsidR="00C426C0" w:rsidRDefault="00E26368">
            <w:pPr>
              <w:contextualSpacing/>
              <w:jc w:val="both"/>
              <w:rPr>
                <w:rFonts w:ascii="Times New Roman" w:hAnsi="Times New Roman"/>
                <w:bCs/>
                <w:i/>
                <w:iCs/>
                <w:sz w:val="24"/>
                <w:szCs w:val="24"/>
              </w:rPr>
            </w:pPr>
            <w:r>
              <w:rPr>
                <w:rFonts w:ascii="Times New Roman" w:hAnsi="Times New Roman"/>
                <w:bCs/>
                <w:i/>
                <w:iCs/>
                <w:sz w:val="24"/>
                <w:szCs w:val="24"/>
              </w:rPr>
              <w:t>Мониторы и проекторы преимущественно используемы в системах автоматической обработки данных</w:t>
            </w:r>
          </w:p>
        </w:tc>
        <w:tc>
          <w:tcPr>
            <w:tcW w:w="3302" w:type="dxa"/>
          </w:tcPr>
          <w:p w14:paraId="65156EA8" w14:textId="77777777" w:rsidR="00C426C0" w:rsidRDefault="00E26368">
            <w:pPr>
              <w:jc w:val="both"/>
              <w:rPr>
                <w:rFonts w:ascii="Times New Roman" w:hAnsi="Times New Roman" w:cs="Times New Roman"/>
                <w:i/>
                <w:iCs/>
                <w:sz w:val="24"/>
                <w:szCs w:val="24"/>
              </w:rPr>
            </w:pPr>
            <w:r>
              <w:rPr>
                <w:rFonts w:ascii="Times New Roman" w:hAnsi="Times New Roman" w:cs="Times New Roman"/>
                <w:i/>
                <w:iCs/>
                <w:sz w:val="24"/>
                <w:szCs w:val="24"/>
              </w:rPr>
              <w:t>3</w:t>
            </w:r>
          </w:p>
        </w:tc>
      </w:tr>
    </w:tbl>
    <w:p w14:paraId="6055F863" w14:textId="77777777" w:rsidR="00C426C0" w:rsidRDefault="00C426C0">
      <w:pPr>
        <w:shd w:val="clear" w:color="auto" w:fill="FFFFFF"/>
        <w:spacing w:after="0" w:line="240" w:lineRule="auto"/>
        <w:ind w:firstLine="709"/>
        <w:jc w:val="both"/>
        <w:rPr>
          <w:rFonts w:ascii="Times New Roman" w:hAnsi="Times New Roman" w:cs="Times New Roman"/>
          <w:i/>
          <w:iCs/>
          <w:sz w:val="24"/>
          <w:szCs w:val="24"/>
        </w:rPr>
      </w:pPr>
    </w:p>
    <w:p w14:paraId="5D26D930" w14:textId="77777777" w:rsidR="00C426C0" w:rsidRDefault="00C426C0">
      <w:pPr>
        <w:shd w:val="clear" w:color="auto" w:fill="FFFFFF"/>
        <w:spacing w:after="0" w:line="240" w:lineRule="auto"/>
        <w:ind w:firstLine="709"/>
        <w:jc w:val="both"/>
        <w:rPr>
          <w:rFonts w:ascii="Times New Roman" w:hAnsi="Times New Roman" w:cs="Times New Roman"/>
          <w:i/>
          <w:iCs/>
          <w:sz w:val="24"/>
          <w:szCs w:val="24"/>
        </w:rPr>
      </w:pPr>
    </w:p>
    <w:p w14:paraId="3666F482" w14:textId="77777777" w:rsidR="00C426C0" w:rsidRDefault="00E26368">
      <w:pPr>
        <w:shd w:val="clear" w:color="auto" w:fill="FFFFFF"/>
        <w:spacing w:after="0" w:line="240" w:lineRule="auto"/>
        <w:ind w:firstLine="709"/>
        <w:jc w:val="both"/>
        <w:rPr>
          <w:rFonts w:ascii="Times New Roman" w:eastAsia="MS Mincho" w:hAnsi="Times New Roman" w:cs="Times New Roman"/>
          <w:i/>
          <w:iCs/>
          <w:sz w:val="24"/>
          <w:szCs w:val="24"/>
        </w:rPr>
      </w:pPr>
      <w:r>
        <w:rPr>
          <w:rFonts w:ascii="Times New Roman" w:hAnsi="Times New Roman" w:cs="Times New Roman"/>
          <w:i/>
          <w:iCs/>
          <w:sz w:val="24"/>
          <w:szCs w:val="24"/>
        </w:rPr>
        <w:t>Товар должен быть российского происхождения н</w:t>
      </w:r>
      <w:r>
        <w:rPr>
          <w:rFonts w:ascii="Times New Roman" w:eastAsia="MS Mincho" w:hAnsi="Times New Roman" w:cs="Times New Roman"/>
          <w:i/>
          <w:iCs/>
          <w:sz w:val="24"/>
          <w:szCs w:val="24"/>
        </w:rPr>
        <w:t>а основании Постановления Правительства РФ от 03.12.2020 № 2013 «О минимальной доле закупок товаров российского происхождения».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p>
    <w:p w14:paraId="26BEF28C" w14:textId="77777777" w:rsidR="00C426C0" w:rsidRDefault="00E26368">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1.10.2 О</w:t>
      </w:r>
      <w:r>
        <w:rPr>
          <w:rFonts w:ascii="Times New Roman" w:hAnsi="Times New Roman" w:cs="Times New Roman"/>
          <w:i/>
          <w:iCs/>
          <w:sz w:val="24"/>
          <w:szCs w:val="24"/>
          <w:lang w:eastAsia="ru-RU"/>
        </w:rPr>
        <w:t>граничение на допуск к участию в аукционе не устанавливается в случае, если на дату вскрытия аукционных заявок,</w:t>
      </w:r>
      <w:r>
        <w:rPr>
          <w:rFonts w:ascii="Times New Roman" w:eastAsia="Arial" w:hAnsi="Times New Roman" w:cs="Times New Roman"/>
          <w:i/>
          <w:iCs/>
          <w:sz w:val="24"/>
          <w:szCs w:val="24"/>
        </w:rPr>
        <w:t xml:space="preserve"> Товар отсутствует в реестрах, указанных в </w:t>
      </w:r>
      <w:r>
        <w:rPr>
          <w:rFonts w:ascii="Times New Roman" w:hAnsi="Times New Roman" w:cs="Times New Roman"/>
          <w:i/>
          <w:iCs/>
          <w:sz w:val="24"/>
          <w:szCs w:val="24"/>
        </w:rPr>
        <w:t>постановления Правительства Российской Федерации от 03.12.2020 № 2013 «О минимальной доле закупок товаров российского происхождения». При этом Заказчику необходимо сделать скриншот (</w:t>
      </w:r>
      <w:proofErr w:type="spellStart"/>
      <w:r>
        <w:rPr>
          <w:rFonts w:ascii="Times New Roman" w:hAnsi="Times New Roman" w:cs="Times New Roman"/>
          <w:i/>
          <w:iCs/>
          <w:sz w:val="24"/>
          <w:szCs w:val="24"/>
          <w:shd w:val="clear" w:color="auto" w:fill="FFFFFF"/>
        </w:rPr>
        <w:t>screenshot</w:t>
      </w:r>
      <w:proofErr w:type="spellEnd"/>
      <w:r>
        <w:rPr>
          <w:rFonts w:ascii="Times New Roman" w:hAnsi="Times New Roman" w:cs="Times New Roman"/>
          <w:i/>
          <w:iCs/>
          <w:sz w:val="24"/>
          <w:szCs w:val="24"/>
          <w:shd w:val="clear" w:color="auto" w:fill="FFFFFF"/>
        </w:rPr>
        <w:t>)</w:t>
      </w:r>
      <w:r>
        <w:rPr>
          <w:rFonts w:ascii="Times New Roman" w:hAnsi="Times New Roman" w:cs="Times New Roman"/>
          <w:i/>
          <w:iCs/>
          <w:sz w:val="24"/>
          <w:szCs w:val="24"/>
        </w:rPr>
        <w:t xml:space="preserve"> с сайта https://gisp.gov.ru/ и/или https://erpt.eecommission.org/ в подтверждение отсутствия Товара в реестре.</w:t>
      </w:r>
    </w:p>
    <w:p w14:paraId="066BBE1A" w14:textId="77777777" w:rsidR="00C426C0" w:rsidRDefault="00E26368">
      <w:pPr>
        <w:spacing w:after="0" w:line="240" w:lineRule="auto"/>
        <w:ind w:firstLine="567"/>
        <w:jc w:val="both"/>
        <w:rPr>
          <w:rFonts w:ascii="Times New Roman" w:hAnsi="Times New Roman"/>
          <w:i/>
          <w:iCs/>
          <w:sz w:val="24"/>
          <w:szCs w:val="24"/>
          <w:lang w:eastAsia="ru-RU"/>
        </w:rPr>
      </w:pPr>
      <w:r>
        <w:rPr>
          <w:rFonts w:ascii="Times New Roman" w:hAnsi="Times New Roman" w:cs="Times New Roman"/>
          <w:i/>
          <w:iCs/>
          <w:sz w:val="24"/>
          <w:szCs w:val="24"/>
        </w:rPr>
        <w:t xml:space="preserve"> При проведении оценочной стадии рассмотрения предложений Участников аукциона будет применяться 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раздела 5.4 аукционной документации.</w:t>
      </w:r>
    </w:p>
    <w:p w14:paraId="6E68ABBB" w14:textId="77777777" w:rsidR="00C426C0" w:rsidRDefault="00C426C0">
      <w:pPr>
        <w:pStyle w:val="34"/>
        <w:tabs>
          <w:tab w:val="left" w:leader="underscore" w:pos="6899"/>
        </w:tabs>
        <w:spacing w:before="0" w:after="0" w:line="240" w:lineRule="auto"/>
        <w:ind w:firstLine="709"/>
        <w:jc w:val="both"/>
        <w:rPr>
          <w:sz w:val="24"/>
          <w:szCs w:val="24"/>
        </w:rPr>
      </w:pPr>
    </w:p>
    <w:p w14:paraId="40911F4B" w14:textId="77777777" w:rsidR="00C426C0" w:rsidRDefault="00C426C0">
      <w:pPr>
        <w:pStyle w:val="34"/>
        <w:tabs>
          <w:tab w:val="left" w:leader="underscore" w:pos="6899"/>
        </w:tabs>
        <w:spacing w:before="0" w:after="0" w:line="240" w:lineRule="auto"/>
        <w:ind w:firstLine="709"/>
        <w:jc w:val="both"/>
        <w:rPr>
          <w:sz w:val="24"/>
          <w:szCs w:val="24"/>
        </w:rPr>
      </w:pPr>
    </w:p>
    <w:p w14:paraId="1A6A4B8D" w14:textId="77777777" w:rsidR="00C426C0" w:rsidRDefault="00E26368">
      <w:pPr>
        <w:pStyle w:val="34"/>
        <w:tabs>
          <w:tab w:val="left" w:leader="underscore" w:pos="6899"/>
        </w:tabs>
        <w:spacing w:before="0" w:after="0" w:line="240" w:lineRule="auto"/>
        <w:ind w:firstLine="709"/>
        <w:jc w:val="both"/>
        <w:rPr>
          <w:b/>
          <w:sz w:val="24"/>
          <w:szCs w:val="24"/>
        </w:rPr>
      </w:pPr>
      <w:r>
        <w:rPr>
          <w:b/>
          <w:sz w:val="24"/>
          <w:szCs w:val="24"/>
        </w:rPr>
        <w:t>2. Квалификационные требования к участникам аукциона</w:t>
      </w:r>
    </w:p>
    <w:p w14:paraId="7AE128C0" w14:textId="77777777" w:rsidR="00C426C0" w:rsidRDefault="00E26368">
      <w:pPr>
        <w:pStyle w:val="a8"/>
        <w:tabs>
          <w:tab w:val="left" w:pos="1080"/>
        </w:tabs>
        <w:spacing w:after="0" w:line="240" w:lineRule="auto"/>
        <w:ind w:firstLine="709"/>
        <w:rPr>
          <w:color w:val="000000"/>
          <w:sz w:val="24"/>
          <w:szCs w:val="24"/>
        </w:rPr>
      </w:pPr>
      <w:bookmarkStart w:id="8" w:name="bookmark14"/>
      <w:r>
        <w:rPr>
          <w:color w:val="000000"/>
          <w:sz w:val="24"/>
          <w:szCs w:val="24"/>
        </w:rPr>
        <w:t>Не предусмотрены</w:t>
      </w:r>
    </w:p>
    <w:p w14:paraId="2AE5475C" w14:textId="77777777" w:rsidR="00C426C0" w:rsidRDefault="00C426C0">
      <w:pPr>
        <w:pStyle w:val="a8"/>
        <w:tabs>
          <w:tab w:val="left" w:pos="1080"/>
        </w:tabs>
        <w:spacing w:after="0" w:line="240" w:lineRule="auto"/>
        <w:ind w:firstLine="709"/>
        <w:rPr>
          <w:color w:val="000000"/>
          <w:sz w:val="24"/>
          <w:szCs w:val="24"/>
        </w:rPr>
      </w:pPr>
    </w:p>
    <w:p w14:paraId="38EF66C5" w14:textId="77777777" w:rsidR="00C426C0" w:rsidRDefault="00C426C0">
      <w:pPr>
        <w:pStyle w:val="a8"/>
        <w:tabs>
          <w:tab w:val="left" w:pos="1080"/>
        </w:tabs>
        <w:spacing w:after="0" w:line="240" w:lineRule="auto"/>
        <w:ind w:firstLine="709"/>
        <w:rPr>
          <w:color w:val="000000"/>
          <w:sz w:val="24"/>
          <w:szCs w:val="24"/>
        </w:rPr>
        <w:sectPr w:rsidR="00C426C0">
          <w:pgSz w:w="11906" w:h="16838"/>
          <w:pgMar w:top="1134" w:right="851" w:bottom="1134" w:left="1134" w:header="794" w:footer="794" w:gutter="0"/>
          <w:cols w:space="708"/>
          <w:titlePg/>
          <w:docGrid w:linePitch="360"/>
        </w:sectPr>
      </w:pPr>
    </w:p>
    <w:p w14:paraId="53465EF2" w14:textId="77777777" w:rsidR="00C426C0" w:rsidRDefault="00C426C0">
      <w:pPr>
        <w:pStyle w:val="a8"/>
        <w:tabs>
          <w:tab w:val="left" w:pos="1080"/>
        </w:tabs>
        <w:spacing w:after="0" w:line="240" w:lineRule="auto"/>
        <w:ind w:firstLine="709"/>
        <w:rPr>
          <w:color w:val="000000"/>
          <w:sz w:val="24"/>
          <w:szCs w:val="24"/>
        </w:rPr>
      </w:pPr>
    </w:p>
    <w:p w14:paraId="4DB5396A" w14:textId="77777777" w:rsidR="00C426C0" w:rsidRDefault="00E26368">
      <w:pPr>
        <w:pStyle w:val="18"/>
        <w:numPr>
          <w:ilvl w:val="0"/>
          <w:numId w:val="34"/>
        </w:numPr>
        <w:shd w:val="clear" w:color="auto" w:fill="auto"/>
        <w:tabs>
          <w:tab w:val="left" w:pos="1435"/>
        </w:tabs>
        <w:spacing w:after="0" w:line="240" w:lineRule="auto"/>
        <w:ind w:left="0" w:right="-456" w:firstLine="709"/>
        <w:jc w:val="both"/>
        <w:outlineLvl w:val="9"/>
        <w:rPr>
          <w:color w:val="000000"/>
          <w:sz w:val="24"/>
          <w:szCs w:val="24"/>
        </w:rPr>
      </w:pPr>
      <w:r>
        <w:rPr>
          <w:color w:val="000000"/>
          <w:sz w:val="24"/>
          <w:szCs w:val="24"/>
        </w:rPr>
        <w:t>Техническое задание</w:t>
      </w:r>
      <w:bookmarkEnd w:id="8"/>
    </w:p>
    <w:p w14:paraId="3C6866A2" w14:textId="77777777" w:rsidR="00C426C0" w:rsidRDefault="00E26368">
      <w:pPr>
        <w:pStyle w:val="18"/>
        <w:shd w:val="clear" w:color="auto" w:fill="auto"/>
        <w:tabs>
          <w:tab w:val="left" w:pos="1312"/>
        </w:tabs>
        <w:spacing w:after="0" w:line="240" w:lineRule="auto"/>
        <w:ind w:firstLine="709"/>
        <w:jc w:val="both"/>
        <w:outlineLvl w:val="9"/>
        <w:rPr>
          <w:color w:val="000000"/>
          <w:sz w:val="24"/>
          <w:szCs w:val="24"/>
        </w:rPr>
      </w:pPr>
      <w:bookmarkStart w:id="9" w:name="bookmark15"/>
      <w:r>
        <w:rPr>
          <w:color w:val="000000"/>
          <w:sz w:val="24"/>
          <w:szCs w:val="24"/>
        </w:rPr>
        <w:t>3.1. Номенклатура и объем товаров, работ, услуг и сведения о начальной (максимальной) цене договора и расходах участника</w:t>
      </w:r>
      <w:bookmarkEnd w:id="9"/>
      <w:r>
        <w:rPr>
          <w:color w:val="000000"/>
          <w:sz w:val="24"/>
          <w:szCs w:val="24"/>
        </w:rPr>
        <w:t xml:space="preserve"> </w:t>
      </w:r>
    </w:p>
    <w:p w14:paraId="0C362780" w14:textId="77777777" w:rsidR="00C426C0" w:rsidRDefault="00C426C0">
      <w:pPr>
        <w:pStyle w:val="18"/>
        <w:shd w:val="clear" w:color="auto" w:fill="auto"/>
        <w:tabs>
          <w:tab w:val="left" w:pos="1312"/>
        </w:tabs>
        <w:spacing w:after="0" w:line="240" w:lineRule="auto"/>
        <w:ind w:firstLine="709"/>
        <w:jc w:val="both"/>
        <w:outlineLvl w:val="9"/>
        <w:rPr>
          <w:color w:val="000000"/>
          <w:sz w:val="24"/>
          <w:szCs w:val="24"/>
        </w:rPr>
      </w:pPr>
    </w:p>
    <w:p w14:paraId="14961A64" w14:textId="77777777" w:rsidR="00C426C0" w:rsidRDefault="00E26368">
      <w:pPr>
        <w:pStyle w:val="34"/>
        <w:shd w:val="clear" w:color="auto" w:fill="auto"/>
        <w:tabs>
          <w:tab w:val="left" w:pos="1226"/>
          <w:tab w:val="left" w:leader="underscore" w:pos="9573"/>
        </w:tabs>
        <w:spacing w:before="0" w:after="0" w:line="240" w:lineRule="auto"/>
        <w:ind w:firstLine="709"/>
        <w:jc w:val="both"/>
        <w:rPr>
          <w:b/>
          <w:color w:val="000000"/>
          <w:sz w:val="24"/>
          <w:szCs w:val="24"/>
        </w:rPr>
      </w:pPr>
      <w:r>
        <w:rPr>
          <w:b/>
          <w:color w:val="000000"/>
          <w:sz w:val="24"/>
          <w:szCs w:val="24"/>
        </w:rPr>
        <w:t>Начальная (максимальная) цена договора с учетом всех расходов исполнителя составляет: 783 272 (семьсот восемьдесят три тысячи двести семьдесят два) рубля 87 копеек</w:t>
      </w:r>
    </w:p>
    <w:p w14:paraId="5D7F2D57" w14:textId="77777777" w:rsidR="00C426C0" w:rsidRDefault="00C426C0">
      <w:pPr>
        <w:pStyle w:val="34"/>
        <w:tabs>
          <w:tab w:val="left" w:pos="1226"/>
          <w:tab w:val="left" w:leader="underscore" w:pos="9573"/>
        </w:tabs>
        <w:spacing w:before="0" w:after="0" w:line="240" w:lineRule="auto"/>
        <w:ind w:firstLine="709"/>
        <w:jc w:val="both"/>
        <w:rPr>
          <w:b/>
          <w:color w:val="000000"/>
          <w:sz w:val="24"/>
          <w:szCs w:val="24"/>
        </w:rPr>
      </w:pPr>
    </w:p>
    <w:p w14:paraId="72FB5997" w14:textId="77777777" w:rsidR="00C426C0" w:rsidRDefault="00C426C0">
      <w:pPr>
        <w:pStyle w:val="34"/>
        <w:tabs>
          <w:tab w:val="left" w:pos="1226"/>
          <w:tab w:val="left" w:leader="underscore" w:pos="9573"/>
        </w:tabs>
        <w:spacing w:before="0" w:after="0" w:line="240" w:lineRule="auto"/>
        <w:ind w:firstLine="567"/>
        <w:jc w:val="both"/>
        <w:rPr>
          <w:b/>
          <w:color w:val="000000"/>
          <w:sz w:val="24"/>
          <w:szCs w:val="24"/>
        </w:rPr>
      </w:pPr>
    </w:p>
    <w:p w14:paraId="2FA8E0C8" w14:textId="77777777" w:rsidR="00C426C0" w:rsidRDefault="00E26368">
      <w:pPr>
        <w:pStyle w:val="34"/>
        <w:tabs>
          <w:tab w:val="left" w:pos="1226"/>
          <w:tab w:val="left" w:leader="underscore" w:pos="9573"/>
        </w:tabs>
        <w:spacing w:before="0" w:after="0" w:line="240" w:lineRule="auto"/>
        <w:ind w:firstLine="567"/>
        <w:jc w:val="center"/>
        <w:rPr>
          <w:b/>
          <w:color w:val="000000"/>
          <w:sz w:val="24"/>
          <w:szCs w:val="24"/>
        </w:rPr>
      </w:pPr>
      <w:r>
        <w:rPr>
          <w:b/>
          <w:color w:val="000000"/>
          <w:sz w:val="24"/>
          <w:szCs w:val="24"/>
        </w:rPr>
        <w:t>Обоснование начальной (максимальная) цены договора:</w:t>
      </w:r>
    </w:p>
    <w:tbl>
      <w:tblPr>
        <w:tblW w:w="16869" w:type="dxa"/>
        <w:tblInd w:w="-1145" w:type="dxa"/>
        <w:tblLook w:val="04A0" w:firstRow="1" w:lastRow="0" w:firstColumn="1" w:lastColumn="0" w:noHBand="0" w:noVBand="1"/>
      </w:tblPr>
      <w:tblGrid>
        <w:gridCol w:w="16869"/>
      </w:tblGrid>
      <w:tr w:rsidR="00C426C0" w14:paraId="19145ADF" w14:textId="77777777">
        <w:trPr>
          <w:trHeight w:val="633"/>
        </w:trPr>
        <w:tc>
          <w:tcPr>
            <w:tcW w:w="16869" w:type="dxa"/>
            <w:shd w:val="clear" w:color="auto" w:fill="auto"/>
            <w:noWrap/>
            <w:vAlign w:val="bottom"/>
          </w:tcPr>
          <w:p w14:paraId="7CC413EC" w14:textId="77777777" w:rsidR="00C426C0" w:rsidRDefault="00E26368">
            <w:pPr>
              <w:spacing w:after="0" w:line="240" w:lineRule="auto"/>
              <w:ind w:left="1455"/>
              <w:jc w:val="center"/>
              <w:rPr>
                <w:rFonts w:ascii="Times New Roman" w:hAnsi="Times New Roman" w:cs="Times New Roman"/>
                <w:bCs/>
                <w:sz w:val="24"/>
                <w:szCs w:val="24"/>
              </w:rPr>
            </w:pPr>
            <w:r>
              <w:rPr>
                <w:rFonts w:ascii="Times New Roman" w:hAnsi="Times New Roman" w:cs="Times New Roman"/>
                <w:bCs/>
                <w:sz w:val="24"/>
                <w:szCs w:val="24"/>
              </w:rPr>
              <w:t xml:space="preserve">методом анализа рынка в соответствии с </w:t>
            </w:r>
            <w:proofErr w:type="spellStart"/>
            <w:r>
              <w:rPr>
                <w:rFonts w:ascii="Times New Roman" w:hAnsi="Times New Roman" w:cs="Times New Roman"/>
                <w:bCs/>
                <w:sz w:val="24"/>
                <w:szCs w:val="24"/>
              </w:rPr>
              <w:t>п.п</w:t>
            </w:r>
            <w:proofErr w:type="spellEnd"/>
            <w:r>
              <w:rPr>
                <w:rFonts w:ascii="Times New Roman" w:hAnsi="Times New Roman" w:cs="Times New Roman"/>
                <w:bCs/>
                <w:sz w:val="24"/>
                <w:szCs w:val="24"/>
              </w:rPr>
              <w:t>. 5.1.1 Методических рекомендаций по определению НМЦ Договора Положения о порядке размещения заказов на закупку товаров, выполнения работ, оказания услуг для обеспечения деятельности АО «Содружество»</w:t>
            </w:r>
          </w:p>
          <w:p w14:paraId="093D3894" w14:textId="77777777" w:rsidR="00C426C0" w:rsidRDefault="00C426C0">
            <w:pPr>
              <w:spacing w:after="0" w:line="240" w:lineRule="auto"/>
              <w:ind w:left="1455"/>
              <w:jc w:val="center"/>
              <w:rPr>
                <w:rFonts w:ascii="Times New Roman" w:hAnsi="Times New Roman" w:cs="Times New Roman"/>
                <w:bCs/>
                <w:sz w:val="24"/>
                <w:szCs w:val="24"/>
              </w:rPr>
            </w:pPr>
          </w:p>
          <w:p w14:paraId="0CB0325A" w14:textId="77777777" w:rsidR="00C426C0" w:rsidRDefault="00E26368">
            <w:pPr>
              <w:widowControl w:val="0"/>
              <w:shd w:val="clear" w:color="auto" w:fill="FFFFFF"/>
              <w:spacing w:after="0" w:line="240" w:lineRule="auto"/>
              <w:ind w:left="1455"/>
              <w:jc w:val="both"/>
              <w:rPr>
                <w:rFonts w:ascii="Times New Roman" w:hAnsi="Times New Roman" w:cs="Times New Roman"/>
                <w:b/>
                <w:bCs/>
                <w:sz w:val="24"/>
                <w:szCs w:val="24"/>
              </w:rPr>
            </w:pPr>
            <w:r>
              <w:rPr>
                <w:rFonts w:ascii="Times New Roman" w:hAnsi="Times New Roman" w:cs="Times New Roman"/>
                <w:b/>
                <w:bCs/>
                <w:sz w:val="24"/>
                <w:szCs w:val="24"/>
              </w:rPr>
              <w:t>Поставка компьютерной и оргтехники</w:t>
            </w:r>
          </w:p>
          <w:tbl>
            <w:tblPr>
              <w:tblW w:w="15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452"/>
              <w:gridCol w:w="700"/>
              <w:gridCol w:w="1052"/>
              <w:gridCol w:w="1165"/>
              <w:gridCol w:w="1295"/>
              <w:gridCol w:w="1165"/>
              <w:gridCol w:w="1736"/>
              <w:gridCol w:w="1165"/>
              <w:gridCol w:w="1418"/>
              <w:gridCol w:w="1275"/>
            </w:tblGrid>
            <w:tr w:rsidR="00C426C0" w14:paraId="40567F05" w14:textId="77777777" w:rsidTr="00A521B4">
              <w:trPr>
                <w:trHeight w:val="300"/>
              </w:trPr>
              <w:tc>
                <w:tcPr>
                  <w:tcW w:w="2728" w:type="dxa"/>
                  <w:shd w:val="clear" w:color="auto" w:fill="auto"/>
                  <w:noWrap/>
                  <w:vAlign w:val="bottom"/>
                </w:tcPr>
                <w:p w14:paraId="5E885D17"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2234" w:type="dxa"/>
                  <w:shd w:val="clear" w:color="auto" w:fill="auto"/>
                  <w:vAlign w:val="bottom"/>
                </w:tcPr>
                <w:p w14:paraId="3068369D" w14:textId="77777777" w:rsidR="00C426C0" w:rsidRDefault="00E2636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700" w:type="dxa"/>
                  <w:shd w:val="clear" w:color="auto" w:fill="auto"/>
                  <w:noWrap/>
                  <w:vAlign w:val="bottom"/>
                </w:tcPr>
                <w:p w14:paraId="2903F729"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2217" w:type="dxa"/>
                  <w:gridSpan w:val="2"/>
                  <w:shd w:val="clear" w:color="auto" w:fill="auto"/>
                  <w:vAlign w:val="bottom"/>
                </w:tcPr>
                <w:p w14:paraId="182D965F"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КП № 1</w:t>
                  </w:r>
                </w:p>
              </w:tc>
              <w:tc>
                <w:tcPr>
                  <w:tcW w:w="2460" w:type="dxa"/>
                  <w:gridSpan w:val="2"/>
                  <w:shd w:val="clear" w:color="auto" w:fill="auto"/>
                  <w:noWrap/>
                  <w:vAlign w:val="bottom"/>
                </w:tcPr>
                <w:p w14:paraId="27EE7003"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КП № 2</w:t>
                  </w:r>
                </w:p>
              </w:tc>
              <w:tc>
                <w:tcPr>
                  <w:tcW w:w="2901" w:type="dxa"/>
                  <w:gridSpan w:val="2"/>
                  <w:shd w:val="clear" w:color="auto" w:fill="auto"/>
                  <w:noWrap/>
                  <w:vAlign w:val="bottom"/>
                </w:tcPr>
                <w:p w14:paraId="014BF118"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КП № 3</w:t>
                  </w:r>
                </w:p>
              </w:tc>
              <w:tc>
                <w:tcPr>
                  <w:tcW w:w="2693" w:type="dxa"/>
                  <w:gridSpan w:val="2"/>
                  <w:shd w:val="clear" w:color="auto" w:fill="auto"/>
                  <w:noWrap/>
                  <w:vAlign w:val="bottom"/>
                </w:tcPr>
                <w:p w14:paraId="596CDC91" w14:textId="77777777" w:rsidR="00C426C0" w:rsidRDefault="00E26368">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eastAsia="ru-RU"/>
                    </w:rPr>
                    <w:t>НМЦ с учётом индексации.</w:t>
                  </w:r>
                </w:p>
              </w:tc>
            </w:tr>
            <w:tr w:rsidR="00C426C0" w14:paraId="348A88B0" w14:textId="77777777" w:rsidTr="00A521B4">
              <w:trPr>
                <w:trHeight w:val="300"/>
              </w:trPr>
              <w:tc>
                <w:tcPr>
                  <w:tcW w:w="2728" w:type="dxa"/>
                  <w:shd w:val="clear" w:color="auto" w:fill="auto"/>
                  <w:noWrap/>
                  <w:vAlign w:val="bottom"/>
                </w:tcPr>
                <w:p w14:paraId="5153A7AD"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2234" w:type="dxa"/>
                  <w:shd w:val="clear" w:color="auto" w:fill="auto"/>
                  <w:vAlign w:val="bottom"/>
                </w:tcPr>
                <w:p w14:paraId="11546EEB" w14:textId="77777777" w:rsidR="00C426C0" w:rsidRDefault="00E2636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w:t>
                  </w:r>
                </w:p>
              </w:tc>
              <w:tc>
                <w:tcPr>
                  <w:tcW w:w="700" w:type="dxa"/>
                  <w:shd w:val="clear" w:color="auto" w:fill="auto"/>
                  <w:noWrap/>
                  <w:vAlign w:val="bottom"/>
                </w:tcPr>
                <w:p w14:paraId="6F2FE364"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052" w:type="dxa"/>
                  <w:shd w:val="clear" w:color="auto" w:fill="auto"/>
                  <w:noWrap/>
                  <w:vAlign w:val="bottom"/>
                </w:tcPr>
                <w:p w14:paraId="1B33721C"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165" w:type="dxa"/>
                  <w:shd w:val="clear" w:color="auto" w:fill="auto"/>
                  <w:noWrap/>
                  <w:vAlign w:val="bottom"/>
                </w:tcPr>
                <w:p w14:paraId="1FAD5C8A"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1295" w:type="dxa"/>
                  <w:shd w:val="clear" w:color="auto" w:fill="auto"/>
                  <w:noWrap/>
                  <w:vAlign w:val="bottom"/>
                </w:tcPr>
                <w:p w14:paraId="58C3CEBB"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165" w:type="dxa"/>
                  <w:shd w:val="clear" w:color="auto" w:fill="auto"/>
                  <w:noWrap/>
                  <w:vAlign w:val="bottom"/>
                </w:tcPr>
                <w:p w14:paraId="6ADEC967"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1736" w:type="dxa"/>
                  <w:shd w:val="clear" w:color="auto" w:fill="auto"/>
                  <w:noWrap/>
                  <w:vAlign w:val="bottom"/>
                </w:tcPr>
                <w:p w14:paraId="7FE15CB7"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165" w:type="dxa"/>
                  <w:shd w:val="clear" w:color="auto" w:fill="auto"/>
                  <w:noWrap/>
                  <w:vAlign w:val="bottom"/>
                </w:tcPr>
                <w:p w14:paraId="03AED2B1"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1418" w:type="dxa"/>
                  <w:shd w:val="clear" w:color="auto" w:fill="auto"/>
                  <w:noWrap/>
                  <w:vAlign w:val="bottom"/>
                </w:tcPr>
                <w:p w14:paraId="64D58DAA"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275" w:type="dxa"/>
                  <w:shd w:val="clear" w:color="auto" w:fill="auto"/>
                  <w:noWrap/>
                  <w:vAlign w:val="bottom"/>
                </w:tcPr>
                <w:p w14:paraId="6FA8A9E4"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r>
            <w:tr w:rsidR="00C426C0" w14:paraId="15760935" w14:textId="77777777" w:rsidTr="00A521B4">
              <w:trPr>
                <w:trHeight w:val="300"/>
              </w:trPr>
              <w:tc>
                <w:tcPr>
                  <w:tcW w:w="2728" w:type="dxa"/>
                  <w:shd w:val="clear" w:color="auto" w:fill="auto"/>
                  <w:noWrap/>
                  <w:vAlign w:val="center"/>
                </w:tcPr>
                <w:p w14:paraId="41AAA154"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2234" w:type="dxa"/>
                  <w:shd w:val="clear" w:color="auto" w:fill="auto"/>
                  <w:vAlign w:val="center"/>
                </w:tcPr>
                <w:p w14:paraId="49FBE1BE" w14:textId="77777777" w:rsidR="00C426C0" w:rsidRDefault="00E26368">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Видеокарта</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Palit</w:t>
                  </w:r>
                  <w:proofErr w:type="spellEnd"/>
                  <w:r>
                    <w:rPr>
                      <w:rFonts w:ascii="Times New Roman" w:hAnsi="Times New Roman" w:cs="Times New Roman"/>
                      <w:color w:val="000000"/>
                      <w:lang w:val="en-US"/>
                    </w:rPr>
                    <w:t xml:space="preserve"> NVIDIA GeForce GT 730</w:t>
                  </w:r>
                </w:p>
              </w:tc>
              <w:tc>
                <w:tcPr>
                  <w:tcW w:w="700" w:type="dxa"/>
                  <w:shd w:val="clear" w:color="000000" w:fill="FFFFFF"/>
                  <w:noWrap/>
                  <w:vAlign w:val="center"/>
                </w:tcPr>
                <w:p w14:paraId="5F1001C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w:t>
                  </w:r>
                </w:p>
              </w:tc>
              <w:tc>
                <w:tcPr>
                  <w:tcW w:w="1052" w:type="dxa"/>
                  <w:shd w:val="clear" w:color="auto" w:fill="auto"/>
                  <w:noWrap/>
                  <w:vAlign w:val="center"/>
                </w:tcPr>
                <w:p w14:paraId="0420FB4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6450</w:t>
                  </w:r>
                </w:p>
              </w:tc>
              <w:tc>
                <w:tcPr>
                  <w:tcW w:w="1165" w:type="dxa"/>
                  <w:shd w:val="clear" w:color="auto" w:fill="auto"/>
                  <w:noWrap/>
                  <w:vAlign w:val="center"/>
                </w:tcPr>
                <w:p w14:paraId="005466F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12900</w:t>
                  </w:r>
                </w:p>
              </w:tc>
              <w:tc>
                <w:tcPr>
                  <w:tcW w:w="1295" w:type="dxa"/>
                  <w:shd w:val="clear" w:color="auto" w:fill="auto"/>
                  <w:noWrap/>
                  <w:vAlign w:val="center"/>
                </w:tcPr>
                <w:p w14:paraId="40FE4CC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6241</w:t>
                  </w:r>
                </w:p>
              </w:tc>
              <w:tc>
                <w:tcPr>
                  <w:tcW w:w="1165" w:type="dxa"/>
                  <w:shd w:val="clear" w:color="auto" w:fill="auto"/>
                  <w:noWrap/>
                  <w:vAlign w:val="center"/>
                </w:tcPr>
                <w:p w14:paraId="76D503C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12482</w:t>
                  </w:r>
                </w:p>
              </w:tc>
              <w:tc>
                <w:tcPr>
                  <w:tcW w:w="1736" w:type="dxa"/>
                  <w:shd w:val="clear" w:color="auto" w:fill="auto"/>
                  <w:noWrap/>
                  <w:vAlign w:val="center"/>
                </w:tcPr>
                <w:p w14:paraId="64FDDC9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5990</w:t>
                  </w:r>
                </w:p>
              </w:tc>
              <w:tc>
                <w:tcPr>
                  <w:tcW w:w="1165" w:type="dxa"/>
                  <w:shd w:val="clear" w:color="auto" w:fill="auto"/>
                  <w:noWrap/>
                  <w:vAlign w:val="center"/>
                </w:tcPr>
                <w:p w14:paraId="7A03EF1B"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11980</w:t>
                  </w:r>
                </w:p>
              </w:tc>
              <w:tc>
                <w:tcPr>
                  <w:tcW w:w="1418" w:type="dxa"/>
                  <w:shd w:val="clear" w:color="auto" w:fill="auto"/>
                  <w:noWrap/>
                  <w:vAlign w:val="center"/>
                </w:tcPr>
                <w:p w14:paraId="03F8DABE"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6600,62</w:t>
                  </w:r>
                </w:p>
              </w:tc>
              <w:tc>
                <w:tcPr>
                  <w:tcW w:w="1275" w:type="dxa"/>
                  <w:shd w:val="clear" w:color="auto" w:fill="auto"/>
                  <w:noWrap/>
                  <w:vAlign w:val="center"/>
                </w:tcPr>
                <w:p w14:paraId="7CEC6F48"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12454</w:t>
                  </w:r>
                </w:p>
              </w:tc>
            </w:tr>
            <w:tr w:rsidR="00C426C0" w14:paraId="6257C80C" w14:textId="77777777" w:rsidTr="00A521B4">
              <w:trPr>
                <w:trHeight w:val="615"/>
              </w:trPr>
              <w:tc>
                <w:tcPr>
                  <w:tcW w:w="2728" w:type="dxa"/>
                  <w:shd w:val="clear" w:color="auto" w:fill="auto"/>
                  <w:noWrap/>
                  <w:vAlign w:val="center"/>
                </w:tcPr>
                <w:p w14:paraId="6C4BE708"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w:t>
                  </w:r>
                </w:p>
              </w:tc>
              <w:tc>
                <w:tcPr>
                  <w:tcW w:w="2234" w:type="dxa"/>
                  <w:shd w:val="clear" w:color="auto" w:fill="auto"/>
                  <w:vAlign w:val="center"/>
                </w:tcPr>
                <w:p w14:paraId="36EB0143" w14:textId="77777777" w:rsidR="00C426C0" w:rsidRDefault="00E26368">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Модуль</w:t>
                  </w:r>
                  <w:r>
                    <w:rPr>
                      <w:rFonts w:ascii="Times New Roman" w:hAnsi="Times New Roman" w:cs="Times New Roman"/>
                      <w:color w:val="000000"/>
                      <w:lang w:val="en-US"/>
                    </w:rPr>
                    <w:t xml:space="preserve"> </w:t>
                  </w:r>
                  <w:r>
                    <w:rPr>
                      <w:rFonts w:ascii="Times New Roman" w:hAnsi="Times New Roman" w:cs="Times New Roman"/>
                      <w:color w:val="000000"/>
                    </w:rPr>
                    <w:t>памяти</w:t>
                  </w:r>
                  <w:r>
                    <w:rPr>
                      <w:rFonts w:ascii="Times New Roman" w:hAnsi="Times New Roman" w:cs="Times New Roman"/>
                      <w:color w:val="000000"/>
                      <w:lang w:val="en-US"/>
                    </w:rPr>
                    <w:t xml:space="preserve"> Kingston VALUERAM KVR26N19S6/8 DDR4 - 8</w:t>
                  </w:r>
                  <w:r>
                    <w:rPr>
                      <w:rFonts w:ascii="Times New Roman" w:hAnsi="Times New Roman" w:cs="Times New Roman"/>
                      <w:color w:val="000000"/>
                    </w:rPr>
                    <w:t>ГБ</w:t>
                  </w:r>
                  <w:r>
                    <w:rPr>
                      <w:rFonts w:ascii="Times New Roman" w:hAnsi="Times New Roman" w:cs="Times New Roman"/>
                      <w:color w:val="000000"/>
                      <w:lang w:val="en-US"/>
                    </w:rPr>
                    <w:t xml:space="preserve"> 2666, DIMM</w:t>
                  </w:r>
                </w:p>
              </w:tc>
              <w:tc>
                <w:tcPr>
                  <w:tcW w:w="700" w:type="dxa"/>
                  <w:shd w:val="clear" w:color="000000" w:fill="FFFFFF"/>
                  <w:noWrap/>
                  <w:vAlign w:val="center"/>
                </w:tcPr>
                <w:p w14:paraId="709C3BC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shd w:val="clear" w:color="auto" w:fill="auto"/>
                  <w:noWrap/>
                  <w:vAlign w:val="center"/>
                </w:tcPr>
                <w:p w14:paraId="34AE5CB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2600</w:t>
                  </w:r>
                </w:p>
              </w:tc>
              <w:tc>
                <w:tcPr>
                  <w:tcW w:w="1165" w:type="dxa"/>
                  <w:shd w:val="clear" w:color="auto" w:fill="auto"/>
                  <w:noWrap/>
                  <w:vAlign w:val="center"/>
                </w:tcPr>
                <w:p w14:paraId="2026E80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26000</w:t>
                  </w:r>
                </w:p>
              </w:tc>
              <w:tc>
                <w:tcPr>
                  <w:tcW w:w="1295" w:type="dxa"/>
                  <w:shd w:val="clear" w:color="auto" w:fill="auto"/>
                  <w:noWrap/>
                  <w:vAlign w:val="center"/>
                </w:tcPr>
                <w:p w14:paraId="0F9FA2A5"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2400</w:t>
                  </w:r>
                </w:p>
              </w:tc>
              <w:tc>
                <w:tcPr>
                  <w:tcW w:w="1165" w:type="dxa"/>
                  <w:shd w:val="clear" w:color="auto" w:fill="auto"/>
                  <w:noWrap/>
                  <w:vAlign w:val="center"/>
                </w:tcPr>
                <w:p w14:paraId="7A2F487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24000</w:t>
                  </w:r>
                </w:p>
              </w:tc>
              <w:tc>
                <w:tcPr>
                  <w:tcW w:w="1736" w:type="dxa"/>
                  <w:shd w:val="clear" w:color="auto" w:fill="auto"/>
                  <w:noWrap/>
                  <w:vAlign w:val="center"/>
                </w:tcPr>
                <w:p w14:paraId="02FBE3B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2500</w:t>
                  </w:r>
                </w:p>
              </w:tc>
              <w:tc>
                <w:tcPr>
                  <w:tcW w:w="1165" w:type="dxa"/>
                  <w:shd w:val="clear" w:color="auto" w:fill="auto"/>
                  <w:noWrap/>
                  <w:vAlign w:val="center"/>
                </w:tcPr>
                <w:p w14:paraId="145C695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25000</w:t>
                  </w:r>
                </w:p>
              </w:tc>
              <w:tc>
                <w:tcPr>
                  <w:tcW w:w="1418" w:type="dxa"/>
                  <w:shd w:val="clear" w:color="auto" w:fill="auto"/>
                  <w:noWrap/>
                  <w:vAlign w:val="center"/>
                </w:tcPr>
                <w:p w14:paraId="38429B88"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2650</w:t>
                  </w:r>
                </w:p>
              </w:tc>
              <w:tc>
                <w:tcPr>
                  <w:tcW w:w="1275" w:type="dxa"/>
                  <w:shd w:val="clear" w:color="auto" w:fill="auto"/>
                  <w:noWrap/>
                  <w:vAlign w:val="center"/>
                </w:tcPr>
                <w:p w14:paraId="6E558838"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25000</w:t>
                  </w:r>
                </w:p>
              </w:tc>
            </w:tr>
            <w:tr w:rsidR="00C426C0" w14:paraId="696E0AB1" w14:textId="77777777" w:rsidTr="00A521B4">
              <w:trPr>
                <w:trHeight w:val="600"/>
              </w:trPr>
              <w:tc>
                <w:tcPr>
                  <w:tcW w:w="2728" w:type="dxa"/>
                  <w:shd w:val="clear" w:color="auto" w:fill="auto"/>
                  <w:noWrap/>
                  <w:vAlign w:val="center"/>
                </w:tcPr>
                <w:p w14:paraId="5CA2705D"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3</w:t>
                  </w:r>
                </w:p>
              </w:tc>
              <w:tc>
                <w:tcPr>
                  <w:tcW w:w="2234" w:type="dxa"/>
                  <w:shd w:val="clear" w:color="auto" w:fill="auto"/>
                  <w:vAlign w:val="center"/>
                </w:tcPr>
                <w:p w14:paraId="5EBD913A"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МАТЕРИНСКАЯ ПЛАТА MSI H510M PRO-E</w:t>
                  </w:r>
                </w:p>
              </w:tc>
              <w:tc>
                <w:tcPr>
                  <w:tcW w:w="700" w:type="dxa"/>
                  <w:shd w:val="clear" w:color="000000" w:fill="FFFFFF"/>
                  <w:noWrap/>
                  <w:vAlign w:val="center"/>
                </w:tcPr>
                <w:p w14:paraId="2979381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shd w:val="clear" w:color="auto" w:fill="auto"/>
                  <w:noWrap/>
                  <w:vAlign w:val="center"/>
                </w:tcPr>
                <w:p w14:paraId="2A68770F"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5700</w:t>
                  </w:r>
                </w:p>
              </w:tc>
              <w:tc>
                <w:tcPr>
                  <w:tcW w:w="1165" w:type="dxa"/>
                  <w:shd w:val="clear" w:color="auto" w:fill="auto"/>
                  <w:noWrap/>
                  <w:vAlign w:val="center"/>
                </w:tcPr>
                <w:p w14:paraId="04AC4B9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57000</w:t>
                  </w:r>
                </w:p>
              </w:tc>
              <w:tc>
                <w:tcPr>
                  <w:tcW w:w="1295" w:type="dxa"/>
                  <w:shd w:val="clear" w:color="auto" w:fill="auto"/>
                  <w:noWrap/>
                  <w:vAlign w:val="center"/>
                </w:tcPr>
                <w:p w14:paraId="60DCFB8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5720</w:t>
                  </w:r>
                </w:p>
              </w:tc>
              <w:tc>
                <w:tcPr>
                  <w:tcW w:w="1165" w:type="dxa"/>
                  <w:shd w:val="clear" w:color="auto" w:fill="auto"/>
                  <w:noWrap/>
                  <w:vAlign w:val="center"/>
                </w:tcPr>
                <w:p w14:paraId="18AB61A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57200</w:t>
                  </w:r>
                </w:p>
              </w:tc>
              <w:tc>
                <w:tcPr>
                  <w:tcW w:w="1736" w:type="dxa"/>
                  <w:shd w:val="clear" w:color="auto" w:fill="auto"/>
                  <w:noWrap/>
                  <w:vAlign w:val="center"/>
                </w:tcPr>
                <w:p w14:paraId="01CE598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5710</w:t>
                  </w:r>
                </w:p>
              </w:tc>
              <w:tc>
                <w:tcPr>
                  <w:tcW w:w="1165" w:type="dxa"/>
                  <w:shd w:val="clear" w:color="auto" w:fill="auto"/>
                  <w:noWrap/>
                  <w:vAlign w:val="center"/>
                </w:tcPr>
                <w:p w14:paraId="644D4E4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57100</w:t>
                  </w:r>
                </w:p>
              </w:tc>
              <w:tc>
                <w:tcPr>
                  <w:tcW w:w="1418" w:type="dxa"/>
                  <w:shd w:val="clear" w:color="auto" w:fill="auto"/>
                  <w:noWrap/>
                  <w:vAlign w:val="center"/>
                </w:tcPr>
                <w:p w14:paraId="04C2045F"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6052,6</w:t>
                  </w:r>
                </w:p>
              </w:tc>
              <w:tc>
                <w:tcPr>
                  <w:tcW w:w="1275" w:type="dxa"/>
                  <w:shd w:val="clear" w:color="auto" w:fill="auto"/>
                  <w:noWrap/>
                  <w:vAlign w:val="center"/>
                </w:tcPr>
                <w:p w14:paraId="222E688F"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57100</w:t>
                  </w:r>
                </w:p>
              </w:tc>
            </w:tr>
            <w:tr w:rsidR="00C426C0" w14:paraId="434BDCB1" w14:textId="77777777" w:rsidTr="00A521B4">
              <w:trPr>
                <w:trHeight w:val="300"/>
              </w:trPr>
              <w:tc>
                <w:tcPr>
                  <w:tcW w:w="2728" w:type="dxa"/>
                  <w:shd w:val="clear" w:color="auto" w:fill="auto"/>
                  <w:noWrap/>
                  <w:vAlign w:val="center"/>
                </w:tcPr>
                <w:p w14:paraId="3D9D12D9"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4</w:t>
                  </w:r>
                </w:p>
              </w:tc>
              <w:tc>
                <w:tcPr>
                  <w:tcW w:w="2234" w:type="dxa"/>
                  <w:shd w:val="clear" w:color="auto" w:fill="auto"/>
                  <w:vAlign w:val="center"/>
                </w:tcPr>
                <w:p w14:paraId="4DE8F3E9" w14:textId="77777777" w:rsidR="00C426C0" w:rsidRDefault="00E26368">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Процессор</w:t>
                  </w:r>
                  <w:r>
                    <w:rPr>
                      <w:rFonts w:ascii="Times New Roman" w:hAnsi="Times New Roman" w:cs="Times New Roman"/>
                      <w:color w:val="000000"/>
                      <w:lang w:val="en-US"/>
                    </w:rPr>
                    <w:t xml:space="preserve"> Intel Core i3 10105, BOX</w:t>
                  </w:r>
                </w:p>
              </w:tc>
              <w:tc>
                <w:tcPr>
                  <w:tcW w:w="700" w:type="dxa"/>
                  <w:shd w:val="clear" w:color="000000" w:fill="FFFFFF"/>
                  <w:noWrap/>
                  <w:vAlign w:val="center"/>
                </w:tcPr>
                <w:p w14:paraId="7CE20CC1"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shd w:val="clear" w:color="auto" w:fill="auto"/>
                  <w:noWrap/>
                  <w:vAlign w:val="center"/>
                </w:tcPr>
                <w:p w14:paraId="0710438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13100</w:t>
                  </w:r>
                </w:p>
              </w:tc>
              <w:tc>
                <w:tcPr>
                  <w:tcW w:w="1165" w:type="dxa"/>
                  <w:shd w:val="clear" w:color="auto" w:fill="auto"/>
                  <w:noWrap/>
                  <w:vAlign w:val="center"/>
                </w:tcPr>
                <w:p w14:paraId="15FB257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131000</w:t>
                  </w:r>
                </w:p>
              </w:tc>
              <w:tc>
                <w:tcPr>
                  <w:tcW w:w="1295" w:type="dxa"/>
                  <w:shd w:val="clear" w:color="auto" w:fill="auto"/>
                  <w:noWrap/>
                  <w:vAlign w:val="center"/>
                </w:tcPr>
                <w:p w14:paraId="5ED8885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13300</w:t>
                  </w:r>
                </w:p>
              </w:tc>
              <w:tc>
                <w:tcPr>
                  <w:tcW w:w="1165" w:type="dxa"/>
                  <w:shd w:val="clear" w:color="auto" w:fill="auto"/>
                  <w:noWrap/>
                  <w:vAlign w:val="center"/>
                </w:tcPr>
                <w:p w14:paraId="33F34A1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133000</w:t>
                  </w:r>
                </w:p>
              </w:tc>
              <w:tc>
                <w:tcPr>
                  <w:tcW w:w="1736" w:type="dxa"/>
                  <w:shd w:val="clear" w:color="auto" w:fill="auto"/>
                  <w:noWrap/>
                  <w:vAlign w:val="center"/>
                </w:tcPr>
                <w:p w14:paraId="176E686B"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13200</w:t>
                  </w:r>
                </w:p>
              </w:tc>
              <w:tc>
                <w:tcPr>
                  <w:tcW w:w="1165" w:type="dxa"/>
                  <w:shd w:val="clear" w:color="auto" w:fill="auto"/>
                  <w:noWrap/>
                  <w:vAlign w:val="center"/>
                </w:tcPr>
                <w:p w14:paraId="01A8815B"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132000</w:t>
                  </w:r>
                </w:p>
              </w:tc>
              <w:tc>
                <w:tcPr>
                  <w:tcW w:w="1418" w:type="dxa"/>
                  <w:shd w:val="clear" w:color="auto" w:fill="auto"/>
                  <w:noWrap/>
                  <w:vAlign w:val="center"/>
                </w:tcPr>
                <w:p w14:paraId="3877212D"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13992</w:t>
                  </w:r>
                </w:p>
              </w:tc>
              <w:tc>
                <w:tcPr>
                  <w:tcW w:w="1275" w:type="dxa"/>
                  <w:shd w:val="clear" w:color="auto" w:fill="auto"/>
                  <w:noWrap/>
                  <w:vAlign w:val="center"/>
                </w:tcPr>
                <w:p w14:paraId="4D40A020"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132000</w:t>
                  </w:r>
                </w:p>
              </w:tc>
            </w:tr>
            <w:tr w:rsidR="00C426C0" w14:paraId="4ABD614D" w14:textId="77777777" w:rsidTr="00A521B4">
              <w:trPr>
                <w:trHeight w:val="600"/>
              </w:trPr>
              <w:tc>
                <w:tcPr>
                  <w:tcW w:w="2728" w:type="dxa"/>
                  <w:shd w:val="clear" w:color="auto" w:fill="auto"/>
                  <w:noWrap/>
                  <w:vAlign w:val="center"/>
                </w:tcPr>
                <w:p w14:paraId="505E4FD0"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5</w:t>
                  </w:r>
                </w:p>
              </w:tc>
              <w:tc>
                <w:tcPr>
                  <w:tcW w:w="2234" w:type="dxa"/>
                  <w:shd w:val="clear" w:color="auto" w:fill="auto"/>
                  <w:vAlign w:val="center"/>
                </w:tcPr>
                <w:p w14:paraId="4D28AC6A" w14:textId="77777777" w:rsidR="00C426C0" w:rsidRDefault="00E26368">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lang w:val="en-US"/>
                    </w:rPr>
                    <w:t xml:space="preserve">SSD </w:t>
                  </w:r>
                  <w:r>
                    <w:rPr>
                      <w:rFonts w:ascii="Times New Roman" w:hAnsi="Times New Roman" w:cs="Times New Roman"/>
                      <w:color w:val="000000"/>
                    </w:rPr>
                    <w:t>накопитель</w:t>
                  </w:r>
                  <w:r>
                    <w:rPr>
                      <w:rFonts w:ascii="Times New Roman" w:hAnsi="Times New Roman" w:cs="Times New Roman"/>
                      <w:color w:val="000000"/>
                      <w:lang w:val="en-US"/>
                    </w:rPr>
                    <w:t xml:space="preserve"> PATRIOT Burst Elite PBE240GS25SSDR</w:t>
                  </w:r>
                </w:p>
              </w:tc>
              <w:tc>
                <w:tcPr>
                  <w:tcW w:w="700" w:type="dxa"/>
                  <w:shd w:val="clear" w:color="000000" w:fill="FFFFFF"/>
                  <w:noWrap/>
                  <w:vAlign w:val="center"/>
                </w:tcPr>
                <w:p w14:paraId="2C6B2DC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w:t>
                  </w:r>
                </w:p>
              </w:tc>
              <w:tc>
                <w:tcPr>
                  <w:tcW w:w="1052" w:type="dxa"/>
                  <w:shd w:val="clear" w:color="auto" w:fill="auto"/>
                  <w:noWrap/>
                  <w:vAlign w:val="center"/>
                </w:tcPr>
                <w:p w14:paraId="26C8323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1650</w:t>
                  </w:r>
                </w:p>
              </w:tc>
              <w:tc>
                <w:tcPr>
                  <w:tcW w:w="1165" w:type="dxa"/>
                  <w:shd w:val="clear" w:color="auto" w:fill="auto"/>
                  <w:noWrap/>
                  <w:vAlign w:val="center"/>
                </w:tcPr>
                <w:p w14:paraId="693C2D2B"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18150</w:t>
                  </w:r>
                </w:p>
              </w:tc>
              <w:tc>
                <w:tcPr>
                  <w:tcW w:w="1295" w:type="dxa"/>
                  <w:shd w:val="clear" w:color="auto" w:fill="auto"/>
                  <w:noWrap/>
                  <w:vAlign w:val="center"/>
                </w:tcPr>
                <w:p w14:paraId="449DB0C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1750</w:t>
                  </w:r>
                </w:p>
              </w:tc>
              <w:tc>
                <w:tcPr>
                  <w:tcW w:w="1165" w:type="dxa"/>
                  <w:shd w:val="clear" w:color="auto" w:fill="auto"/>
                  <w:noWrap/>
                  <w:vAlign w:val="center"/>
                </w:tcPr>
                <w:p w14:paraId="70927F5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19250</w:t>
                  </w:r>
                </w:p>
              </w:tc>
              <w:tc>
                <w:tcPr>
                  <w:tcW w:w="1736" w:type="dxa"/>
                  <w:shd w:val="clear" w:color="auto" w:fill="auto"/>
                  <w:noWrap/>
                  <w:vAlign w:val="center"/>
                </w:tcPr>
                <w:p w14:paraId="3F2BA19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1700</w:t>
                  </w:r>
                </w:p>
              </w:tc>
              <w:tc>
                <w:tcPr>
                  <w:tcW w:w="1165" w:type="dxa"/>
                  <w:shd w:val="clear" w:color="auto" w:fill="auto"/>
                  <w:noWrap/>
                  <w:vAlign w:val="center"/>
                </w:tcPr>
                <w:p w14:paraId="07E3033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18700</w:t>
                  </w:r>
                </w:p>
              </w:tc>
              <w:tc>
                <w:tcPr>
                  <w:tcW w:w="1418" w:type="dxa"/>
                  <w:shd w:val="clear" w:color="auto" w:fill="auto"/>
                  <w:noWrap/>
                  <w:vAlign w:val="center"/>
                </w:tcPr>
                <w:p w14:paraId="2AFFE56C"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1802</w:t>
                  </w:r>
                </w:p>
              </w:tc>
              <w:tc>
                <w:tcPr>
                  <w:tcW w:w="1275" w:type="dxa"/>
                  <w:shd w:val="clear" w:color="auto" w:fill="auto"/>
                  <w:noWrap/>
                  <w:vAlign w:val="center"/>
                </w:tcPr>
                <w:p w14:paraId="361124CB"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18700</w:t>
                  </w:r>
                </w:p>
              </w:tc>
            </w:tr>
            <w:tr w:rsidR="00C426C0" w14:paraId="380942B9" w14:textId="77777777" w:rsidTr="00A521B4">
              <w:trPr>
                <w:trHeight w:val="600"/>
              </w:trPr>
              <w:tc>
                <w:tcPr>
                  <w:tcW w:w="2728" w:type="dxa"/>
                  <w:shd w:val="clear" w:color="auto" w:fill="auto"/>
                  <w:noWrap/>
                  <w:vAlign w:val="center"/>
                </w:tcPr>
                <w:p w14:paraId="5E4AB3D8"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6</w:t>
                  </w:r>
                </w:p>
              </w:tc>
              <w:tc>
                <w:tcPr>
                  <w:tcW w:w="2234" w:type="dxa"/>
                  <w:shd w:val="clear" w:color="auto" w:fill="auto"/>
                  <w:vAlign w:val="center"/>
                </w:tcPr>
                <w:p w14:paraId="72E23C62"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Мышь беспроводная A4Tech </w:t>
                  </w:r>
                  <w:proofErr w:type="spellStart"/>
                  <w:r>
                    <w:rPr>
                      <w:rFonts w:ascii="Times New Roman" w:hAnsi="Times New Roman" w:cs="Times New Roman"/>
                      <w:color w:val="000000"/>
                    </w:rPr>
                    <w:t>FStyler</w:t>
                  </w:r>
                  <w:proofErr w:type="spellEnd"/>
                  <w:r>
                    <w:rPr>
                      <w:rFonts w:ascii="Times New Roman" w:hAnsi="Times New Roman" w:cs="Times New Roman"/>
                      <w:color w:val="000000"/>
                    </w:rPr>
                    <w:t xml:space="preserve"> FG10 серый</w:t>
                  </w:r>
                </w:p>
              </w:tc>
              <w:tc>
                <w:tcPr>
                  <w:tcW w:w="700" w:type="dxa"/>
                  <w:shd w:val="clear" w:color="000000" w:fill="FFFFFF"/>
                  <w:noWrap/>
                  <w:vAlign w:val="center"/>
                </w:tcPr>
                <w:p w14:paraId="6C33706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w:t>
                  </w:r>
                </w:p>
              </w:tc>
              <w:tc>
                <w:tcPr>
                  <w:tcW w:w="1052" w:type="dxa"/>
                  <w:shd w:val="clear" w:color="auto" w:fill="auto"/>
                  <w:noWrap/>
                  <w:vAlign w:val="center"/>
                </w:tcPr>
                <w:p w14:paraId="0C6C733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1000</w:t>
                  </w:r>
                </w:p>
              </w:tc>
              <w:tc>
                <w:tcPr>
                  <w:tcW w:w="1165" w:type="dxa"/>
                  <w:shd w:val="clear" w:color="auto" w:fill="auto"/>
                  <w:noWrap/>
                  <w:vAlign w:val="center"/>
                </w:tcPr>
                <w:p w14:paraId="378DD82F"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2000</w:t>
                  </w:r>
                </w:p>
              </w:tc>
              <w:tc>
                <w:tcPr>
                  <w:tcW w:w="1295" w:type="dxa"/>
                  <w:shd w:val="clear" w:color="auto" w:fill="auto"/>
                  <w:noWrap/>
                  <w:vAlign w:val="center"/>
                </w:tcPr>
                <w:p w14:paraId="57AB419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1100</w:t>
                  </w:r>
                </w:p>
              </w:tc>
              <w:tc>
                <w:tcPr>
                  <w:tcW w:w="1165" w:type="dxa"/>
                  <w:shd w:val="clear" w:color="auto" w:fill="auto"/>
                  <w:noWrap/>
                  <w:vAlign w:val="center"/>
                </w:tcPr>
                <w:p w14:paraId="5FFF1DE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2200</w:t>
                  </w:r>
                </w:p>
              </w:tc>
              <w:tc>
                <w:tcPr>
                  <w:tcW w:w="1736" w:type="dxa"/>
                  <w:shd w:val="clear" w:color="auto" w:fill="auto"/>
                  <w:noWrap/>
                  <w:vAlign w:val="center"/>
                </w:tcPr>
                <w:p w14:paraId="592A488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1050</w:t>
                  </w:r>
                </w:p>
              </w:tc>
              <w:tc>
                <w:tcPr>
                  <w:tcW w:w="1165" w:type="dxa"/>
                  <w:shd w:val="clear" w:color="auto" w:fill="auto"/>
                  <w:noWrap/>
                  <w:vAlign w:val="center"/>
                </w:tcPr>
                <w:p w14:paraId="462C822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2100</w:t>
                  </w:r>
                </w:p>
              </w:tc>
              <w:tc>
                <w:tcPr>
                  <w:tcW w:w="1418" w:type="dxa"/>
                  <w:shd w:val="clear" w:color="auto" w:fill="auto"/>
                  <w:noWrap/>
                  <w:vAlign w:val="center"/>
                </w:tcPr>
                <w:p w14:paraId="348A3E0E"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1113</w:t>
                  </w:r>
                </w:p>
              </w:tc>
              <w:tc>
                <w:tcPr>
                  <w:tcW w:w="1275" w:type="dxa"/>
                  <w:shd w:val="clear" w:color="auto" w:fill="auto"/>
                  <w:noWrap/>
                  <w:vAlign w:val="center"/>
                </w:tcPr>
                <w:p w14:paraId="367B6CCA"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2100</w:t>
                  </w:r>
                </w:p>
              </w:tc>
            </w:tr>
            <w:tr w:rsidR="00C426C0" w14:paraId="1A3A3F1A" w14:textId="77777777" w:rsidTr="00A521B4">
              <w:trPr>
                <w:trHeight w:val="600"/>
              </w:trPr>
              <w:tc>
                <w:tcPr>
                  <w:tcW w:w="2728" w:type="dxa"/>
                  <w:shd w:val="clear" w:color="auto" w:fill="auto"/>
                  <w:noWrap/>
                  <w:vAlign w:val="center"/>
                </w:tcPr>
                <w:p w14:paraId="565175AB"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7</w:t>
                  </w:r>
                </w:p>
              </w:tc>
              <w:tc>
                <w:tcPr>
                  <w:tcW w:w="2234" w:type="dxa"/>
                  <w:shd w:val="clear" w:color="auto" w:fill="auto"/>
                  <w:vAlign w:val="center"/>
                </w:tcPr>
                <w:p w14:paraId="0E1BFF62" w14:textId="77777777" w:rsidR="00C426C0" w:rsidRDefault="00E26368">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Блок</w:t>
                  </w:r>
                  <w:r>
                    <w:rPr>
                      <w:rFonts w:ascii="Times New Roman" w:hAnsi="Times New Roman" w:cs="Times New Roman"/>
                      <w:color w:val="000000"/>
                      <w:lang w:val="en-US"/>
                    </w:rPr>
                    <w:t xml:space="preserve"> </w:t>
                  </w:r>
                  <w:r>
                    <w:rPr>
                      <w:rFonts w:ascii="Times New Roman" w:hAnsi="Times New Roman" w:cs="Times New Roman"/>
                      <w:color w:val="000000"/>
                    </w:rPr>
                    <w:t>питания</w:t>
                  </w:r>
                  <w:r>
                    <w:rPr>
                      <w:rFonts w:ascii="Times New Roman" w:hAnsi="Times New Roman" w:cs="Times New Roman"/>
                      <w:color w:val="000000"/>
                      <w:lang w:val="en-US"/>
                    </w:rPr>
                    <w:t xml:space="preserve"> Cooler Master MWE White V2, 450</w:t>
                  </w:r>
                  <w:r>
                    <w:rPr>
                      <w:rFonts w:ascii="Times New Roman" w:hAnsi="Times New Roman" w:cs="Times New Roman"/>
                      <w:color w:val="000000"/>
                    </w:rPr>
                    <w:t>Вт</w:t>
                  </w:r>
                  <w:r>
                    <w:rPr>
                      <w:rFonts w:ascii="Times New Roman" w:hAnsi="Times New Roman" w:cs="Times New Roman"/>
                      <w:color w:val="000000"/>
                      <w:lang w:val="en-US"/>
                    </w:rPr>
                    <w:t>, 120</w:t>
                  </w:r>
                  <w:r>
                    <w:rPr>
                      <w:rFonts w:ascii="Times New Roman" w:hAnsi="Times New Roman" w:cs="Times New Roman"/>
                      <w:color w:val="000000"/>
                    </w:rPr>
                    <w:t>мм</w:t>
                  </w:r>
                  <w:r>
                    <w:rPr>
                      <w:rFonts w:ascii="Times New Roman" w:hAnsi="Times New Roman" w:cs="Times New Roman"/>
                      <w:color w:val="000000"/>
                      <w:lang w:val="en-US"/>
                    </w:rPr>
                    <w:t xml:space="preserve"> ATX</w:t>
                  </w:r>
                </w:p>
              </w:tc>
              <w:tc>
                <w:tcPr>
                  <w:tcW w:w="700" w:type="dxa"/>
                  <w:shd w:val="clear" w:color="000000" w:fill="FFFFFF"/>
                  <w:noWrap/>
                  <w:vAlign w:val="center"/>
                </w:tcPr>
                <w:p w14:paraId="6321196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shd w:val="clear" w:color="auto" w:fill="auto"/>
                  <w:noWrap/>
                  <w:vAlign w:val="center"/>
                </w:tcPr>
                <w:p w14:paraId="07D89D9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5500</w:t>
                  </w:r>
                </w:p>
              </w:tc>
              <w:tc>
                <w:tcPr>
                  <w:tcW w:w="1165" w:type="dxa"/>
                  <w:shd w:val="clear" w:color="auto" w:fill="auto"/>
                  <w:noWrap/>
                  <w:vAlign w:val="center"/>
                </w:tcPr>
                <w:p w14:paraId="1C21CE5F"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55000</w:t>
                  </w:r>
                </w:p>
              </w:tc>
              <w:tc>
                <w:tcPr>
                  <w:tcW w:w="1295" w:type="dxa"/>
                  <w:shd w:val="clear" w:color="auto" w:fill="auto"/>
                  <w:noWrap/>
                  <w:vAlign w:val="center"/>
                </w:tcPr>
                <w:p w14:paraId="57F6CE4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4500</w:t>
                  </w:r>
                </w:p>
              </w:tc>
              <w:tc>
                <w:tcPr>
                  <w:tcW w:w="1165" w:type="dxa"/>
                  <w:shd w:val="clear" w:color="auto" w:fill="auto"/>
                  <w:noWrap/>
                  <w:vAlign w:val="center"/>
                </w:tcPr>
                <w:p w14:paraId="32555E3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45000</w:t>
                  </w:r>
                </w:p>
              </w:tc>
              <w:tc>
                <w:tcPr>
                  <w:tcW w:w="1736" w:type="dxa"/>
                  <w:shd w:val="clear" w:color="auto" w:fill="auto"/>
                  <w:noWrap/>
                  <w:vAlign w:val="center"/>
                </w:tcPr>
                <w:p w14:paraId="100CB36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5000</w:t>
                  </w:r>
                </w:p>
              </w:tc>
              <w:tc>
                <w:tcPr>
                  <w:tcW w:w="1165" w:type="dxa"/>
                  <w:shd w:val="clear" w:color="auto" w:fill="auto"/>
                  <w:noWrap/>
                  <w:vAlign w:val="center"/>
                </w:tcPr>
                <w:p w14:paraId="524A880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50000</w:t>
                  </w:r>
                </w:p>
              </w:tc>
              <w:tc>
                <w:tcPr>
                  <w:tcW w:w="1418" w:type="dxa"/>
                  <w:shd w:val="clear" w:color="auto" w:fill="auto"/>
                  <w:noWrap/>
                  <w:vAlign w:val="center"/>
                </w:tcPr>
                <w:p w14:paraId="10521F36"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5300</w:t>
                  </w:r>
                </w:p>
              </w:tc>
              <w:tc>
                <w:tcPr>
                  <w:tcW w:w="1275" w:type="dxa"/>
                  <w:shd w:val="clear" w:color="auto" w:fill="auto"/>
                  <w:noWrap/>
                  <w:vAlign w:val="center"/>
                </w:tcPr>
                <w:p w14:paraId="39840ED8"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50000</w:t>
                  </w:r>
                </w:p>
              </w:tc>
            </w:tr>
            <w:tr w:rsidR="00C426C0" w14:paraId="669F6C4C" w14:textId="77777777" w:rsidTr="00A521B4">
              <w:trPr>
                <w:trHeight w:val="600"/>
              </w:trPr>
              <w:tc>
                <w:tcPr>
                  <w:tcW w:w="2728" w:type="dxa"/>
                  <w:shd w:val="clear" w:color="auto" w:fill="auto"/>
                  <w:noWrap/>
                  <w:vAlign w:val="center"/>
                </w:tcPr>
                <w:p w14:paraId="479378A0"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lastRenderedPageBreak/>
                    <w:t>8</w:t>
                  </w:r>
                </w:p>
              </w:tc>
              <w:tc>
                <w:tcPr>
                  <w:tcW w:w="2234" w:type="dxa"/>
                  <w:shd w:val="clear" w:color="auto" w:fill="auto"/>
                  <w:vAlign w:val="center"/>
                </w:tcPr>
                <w:p w14:paraId="7F876418"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Жесткий диск Toshiba P300 HDWD110UZSVA, 1ТБ, HDD, SATA III, 3.5"</w:t>
                  </w:r>
                </w:p>
              </w:tc>
              <w:tc>
                <w:tcPr>
                  <w:tcW w:w="700" w:type="dxa"/>
                  <w:shd w:val="clear" w:color="000000" w:fill="FFFFFF"/>
                  <w:noWrap/>
                  <w:vAlign w:val="center"/>
                </w:tcPr>
                <w:p w14:paraId="0817E1F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w:t>
                  </w:r>
                </w:p>
              </w:tc>
              <w:tc>
                <w:tcPr>
                  <w:tcW w:w="1052" w:type="dxa"/>
                  <w:shd w:val="clear" w:color="auto" w:fill="auto"/>
                  <w:noWrap/>
                  <w:vAlign w:val="center"/>
                </w:tcPr>
                <w:p w14:paraId="17453E5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3550</w:t>
                  </w:r>
                </w:p>
              </w:tc>
              <w:tc>
                <w:tcPr>
                  <w:tcW w:w="1165" w:type="dxa"/>
                  <w:shd w:val="clear" w:color="auto" w:fill="auto"/>
                  <w:noWrap/>
                  <w:vAlign w:val="center"/>
                </w:tcPr>
                <w:p w14:paraId="56764A01"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39050</w:t>
                  </w:r>
                </w:p>
              </w:tc>
              <w:tc>
                <w:tcPr>
                  <w:tcW w:w="1295" w:type="dxa"/>
                  <w:shd w:val="clear" w:color="auto" w:fill="auto"/>
                  <w:noWrap/>
                  <w:vAlign w:val="center"/>
                </w:tcPr>
                <w:p w14:paraId="1301E88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3850</w:t>
                  </w:r>
                </w:p>
              </w:tc>
              <w:tc>
                <w:tcPr>
                  <w:tcW w:w="1165" w:type="dxa"/>
                  <w:shd w:val="clear" w:color="auto" w:fill="auto"/>
                  <w:noWrap/>
                  <w:vAlign w:val="center"/>
                </w:tcPr>
                <w:p w14:paraId="4B412BB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42350</w:t>
                  </w:r>
                </w:p>
              </w:tc>
              <w:tc>
                <w:tcPr>
                  <w:tcW w:w="1736" w:type="dxa"/>
                  <w:shd w:val="clear" w:color="auto" w:fill="auto"/>
                  <w:noWrap/>
                  <w:vAlign w:val="center"/>
                </w:tcPr>
                <w:p w14:paraId="1E364A85"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3700</w:t>
                  </w:r>
                </w:p>
              </w:tc>
              <w:tc>
                <w:tcPr>
                  <w:tcW w:w="1165" w:type="dxa"/>
                  <w:shd w:val="clear" w:color="auto" w:fill="auto"/>
                  <w:noWrap/>
                  <w:vAlign w:val="center"/>
                </w:tcPr>
                <w:p w14:paraId="23D597A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40700</w:t>
                  </w:r>
                </w:p>
              </w:tc>
              <w:tc>
                <w:tcPr>
                  <w:tcW w:w="1418" w:type="dxa"/>
                  <w:shd w:val="clear" w:color="auto" w:fill="auto"/>
                  <w:noWrap/>
                  <w:vAlign w:val="center"/>
                </w:tcPr>
                <w:p w14:paraId="54279225"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3922</w:t>
                  </w:r>
                </w:p>
              </w:tc>
              <w:tc>
                <w:tcPr>
                  <w:tcW w:w="1275" w:type="dxa"/>
                  <w:shd w:val="clear" w:color="auto" w:fill="auto"/>
                  <w:noWrap/>
                  <w:vAlign w:val="center"/>
                </w:tcPr>
                <w:p w14:paraId="0D1E834A"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40700</w:t>
                  </w:r>
                </w:p>
              </w:tc>
            </w:tr>
            <w:tr w:rsidR="00C426C0" w14:paraId="3942D8C9" w14:textId="77777777" w:rsidTr="00A521B4">
              <w:trPr>
                <w:trHeight w:val="600"/>
              </w:trPr>
              <w:tc>
                <w:tcPr>
                  <w:tcW w:w="2728" w:type="dxa"/>
                  <w:shd w:val="clear" w:color="auto" w:fill="auto"/>
                  <w:noWrap/>
                  <w:vAlign w:val="center"/>
                </w:tcPr>
                <w:p w14:paraId="0D0A8537"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9</w:t>
                  </w:r>
                </w:p>
              </w:tc>
              <w:tc>
                <w:tcPr>
                  <w:tcW w:w="2234" w:type="dxa"/>
                  <w:shd w:val="clear" w:color="auto" w:fill="auto"/>
                  <w:vAlign w:val="center"/>
                </w:tcPr>
                <w:p w14:paraId="67A54E25"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Кабель сетевой UTP, cat.5E, 305м, 4 пары, 0.50мм (1 метр)</w:t>
                  </w:r>
                </w:p>
              </w:tc>
              <w:tc>
                <w:tcPr>
                  <w:tcW w:w="700" w:type="dxa"/>
                  <w:shd w:val="clear" w:color="000000" w:fill="FFFFFF"/>
                  <w:noWrap/>
                  <w:vAlign w:val="center"/>
                </w:tcPr>
                <w:p w14:paraId="4BB3C00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610</w:t>
                  </w:r>
                </w:p>
              </w:tc>
              <w:tc>
                <w:tcPr>
                  <w:tcW w:w="1052" w:type="dxa"/>
                  <w:shd w:val="clear" w:color="auto" w:fill="auto"/>
                  <w:noWrap/>
                  <w:vAlign w:val="center"/>
                </w:tcPr>
                <w:p w14:paraId="49D9A2A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45</w:t>
                  </w:r>
                </w:p>
              </w:tc>
              <w:tc>
                <w:tcPr>
                  <w:tcW w:w="1165" w:type="dxa"/>
                  <w:shd w:val="clear" w:color="auto" w:fill="auto"/>
                  <w:noWrap/>
                  <w:vAlign w:val="center"/>
                </w:tcPr>
                <w:p w14:paraId="3D42CF8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27450</w:t>
                  </w:r>
                </w:p>
              </w:tc>
              <w:tc>
                <w:tcPr>
                  <w:tcW w:w="1295" w:type="dxa"/>
                  <w:shd w:val="clear" w:color="auto" w:fill="auto"/>
                  <w:noWrap/>
                  <w:vAlign w:val="center"/>
                </w:tcPr>
                <w:p w14:paraId="471FE0C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w:t>
                  </w:r>
                </w:p>
              </w:tc>
              <w:tc>
                <w:tcPr>
                  <w:tcW w:w="1165" w:type="dxa"/>
                  <w:shd w:val="clear" w:color="auto" w:fill="auto"/>
                  <w:noWrap/>
                  <w:vAlign w:val="center"/>
                </w:tcPr>
                <w:p w14:paraId="2CFF2CB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33550</w:t>
                  </w:r>
                </w:p>
              </w:tc>
              <w:tc>
                <w:tcPr>
                  <w:tcW w:w="1736" w:type="dxa"/>
                  <w:shd w:val="clear" w:color="auto" w:fill="auto"/>
                  <w:noWrap/>
                  <w:vAlign w:val="center"/>
                </w:tcPr>
                <w:p w14:paraId="5463ADC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50</w:t>
                  </w:r>
                </w:p>
              </w:tc>
              <w:tc>
                <w:tcPr>
                  <w:tcW w:w="1165" w:type="dxa"/>
                  <w:shd w:val="clear" w:color="auto" w:fill="auto"/>
                  <w:noWrap/>
                  <w:vAlign w:val="center"/>
                </w:tcPr>
                <w:p w14:paraId="0F0E1C0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30500</w:t>
                  </w:r>
                </w:p>
              </w:tc>
              <w:tc>
                <w:tcPr>
                  <w:tcW w:w="1418" w:type="dxa"/>
                  <w:shd w:val="clear" w:color="auto" w:fill="auto"/>
                  <w:noWrap/>
                  <w:vAlign w:val="center"/>
                </w:tcPr>
                <w:p w14:paraId="2B555078"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53</w:t>
                  </w:r>
                </w:p>
              </w:tc>
              <w:tc>
                <w:tcPr>
                  <w:tcW w:w="1275" w:type="dxa"/>
                  <w:shd w:val="clear" w:color="auto" w:fill="auto"/>
                  <w:noWrap/>
                  <w:vAlign w:val="center"/>
                </w:tcPr>
                <w:p w14:paraId="02FCD9F9"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30500</w:t>
                  </w:r>
                </w:p>
              </w:tc>
            </w:tr>
            <w:tr w:rsidR="00C426C0" w14:paraId="24810280" w14:textId="77777777" w:rsidTr="00A521B4">
              <w:trPr>
                <w:trHeight w:val="600"/>
              </w:trPr>
              <w:tc>
                <w:tcPr>
                  <w:tcW w:w="2728" w:type="dxa"/>
                  <w:shd w:val="clear" w:color="auto" w:fill="auto"/>
                  <w:noWrap/>
                  <w:vAlign w:val="center"/>
                </w:tcPr>
                <w:p w14:paraId="54835AC2"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2234" w:type="dxa"/>
                  <w:shd w:val="clear" w:color="auto" w:fill="auto"/>
                  <w:vAlign w:val="center"/>
                </w:tcPr>
                <w:p w14:paraId="4E3D96BF"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Коннектор </w:t>
                  </w:r>
                  <w:proofErr w:type="spellStart"/>
                  <w:r>
                    <w:rPr>
                      <w:rFonts w:ascii="Times New Roman" w:hAnsi="Times New Roman" w:cs="Times New Roman"/>
                      <w:color w:val="000000"/>
                    </w:rPr>
                    <w:t>Lanmaster</w:t>
                  </w:r>
                  <w:proofErr w:type="spellEnd"/>
                  <w:r>
                    <w:rPr>
                      <w:rFonts w:ascii="Times New Roman" w:hAnsi="Times New Roman" w:cs="Times New Roman"/>
                      <w:color w:val="000000"/>
                    </w:rPr>
                    <w:t xml:space="preserve"> (TWT-PL45-8P8C) UTP кат.5e RJ45</w:t>
                  </w:r>
                </w:p>
              </w:tc>
              <w:tc>
                <w:tcPr>
                  <w:tcW w:w="700" w:type="dxa"/>
                  <w:shd w:val="clear" w:color="000000" w:fill="FFFFFF"/>
                  <w:noWrap/>
                  <w:vAlign w:val="center"/>
                </w:tcPr>
                <w:p w14:paraId="2BCD082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100</w:t>
                  </w:r>
                </w:p>
              </w:tc>
              <w:tc>
                <w:tcPr>
                  <w:tcW w:w="1052" w:type="dxa"/>
                  <w:shd w:val="clear" w:color="auto" w:fill="auto"/>
                  <w:noWrap/>
                  <w:vAlign w:val="center"/>
                </w:tcPr>
                <w:p w14:paraId="73BEE08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w:t>
                  </w:r>
                </w:p>
              </w:tc>
              <w:tc>
                <w:tcPr>
                  <w:tcW w:w="1165" w:type="dxa"/>
                  <w:shd w:val="clear" w:color="auto" w:fill="auto"/>
                  <w:noWrap/>
                  <w:vAlign w:val="center"/>
                </w:tcPr>
                <w:p w14:paraId="7CB7F6B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800</w:t>
                  </w:r>
                </w:p>
              </w:tc>
              <w:tc>
                <w:tcPr>
                  <w:tcW w:w="1295" w:type="dxa"/>
                  <w:shd w:val="clear" w:color="auto" w:fill="auto"/>
                  <w:noWrap/>
                  <w:vAlign w:val="center"/>
                </w:tcPr>
                <w:p w14:paraId="38802DA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w:t>
                  </w:r>
                </w:p>
              </w:tc>
              <w:tc>
                <w:tcPr>
                  <w:tcW w:w="1165" w:type="dxa"/>
                  <w:shd w:val="clear" w:color="auto" w:fill="auto"/>
                  <w:noWrap/>
                  <w:vAlign w:val="center"/>
                </w:tcPr>
                <w:p w14:paraId="28637C6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600</w:t>
                  </w:r>
                </w:p>
              </w:tc>
              <w:tc>
                <w:tcPr>
                  <w:tcW w:w="1736" w:type="dxa"/>
                  <w:shd w:val="clear" w:color="auto" w:fill="auto"/>
                  <w:noWrap/>
                  <w:vAlign w:val="center"/>
                </w:tcPr>
                <w:p w14:paraId="0BA7C85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w:t>
                  </w:r>
                </w:p>
              </w:tc>
              <w:tc>
                <w:tcPr>
                  <w:tcW w:w="1165" w:type="dxa"/>
                  <w:shd w:val="clear" w:color="auto" w:fill="auto"/>
                  <w:noWrap/>
                  <w:vAlign w:val="center"/>
                </w:tcPr>
                <w:p w14:paraId="3EBCA9E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w:t>
                  </w:r>
                </w:p>
              </w:tc>
              <w:tc>
                <w:tcPr>
                  <w:tcW w:w="1418" w:type="dxa"/>
                  <w:shd w:val="clear" w:color="auto" w:fill="auto"/>
                  <w:noWrap/>
                  <w:vAlign w:val="center"/>
                </w:tcPr>
                <w:p w14:paraId="66CF2B5B"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7,42</w:t>
                  </w:r>
                </w:p>
              </w:tc>
              <w:tc>
                <w:tcPr>
                  <w:tcW w:w="1275" w:type="dxa"/>
                  <w:shd w:val="clear" w:color="auto" w:fill="auto"/>
                  <w:noWrap/>
                  <w:vAlign w:val="center"/>
                </w:tcPr>
                <w:p w14:paraId="34BF287D"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700</w:t>
                  </w:r>
                </w:p>
              </w:tc>
            </w:tr>
            <w:tr w:rsidR="00C426C0" w14:paraId="7A114140" w14:textId="77777777" w:rsidTr="00A521B4">
              <w:trPr>
                <w:trHeight w:val="300"/>
              </w:trPr>
              <w:tc>
                <w:tcPr>
                  <w:tcW w:w="2728" w:type="dxa"/>
                  <w:shd w:val="clear" w:color="auto" w:fill="auto"/>
                  <w:noWrap/>
                  <w:vAlign w:val="center"/>
                </w:tcPr>
                <w:p w14:paraId="0449C018"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11</w:t>
                  </w:r>
                </w:p>
              </w:tc>
              <w:tc>
                <w:tcPr>
                  <w:tcW w:w="2234" w:type="dxa"/>
                  <w:shd w:val="clear" w:color="auto" w:fill="auto"/>
                  <w:vAlign w:val="center"/>
                </w:tcPr>
                <w:p w14:paraId="1C5B1929"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Клавиатура Defender HB-420</w:t>
                  </w:r>
                </w:p>
              </w:tc>
              <w:tc>
                <w:tcPr>
                  <w:tcW w:w="700" w:type="dxa"/>
                  <w:shd w:val="clear" w:color="000000" w:fill="FFFFFF"/>
                  <w:noWrap/>
                  <w:vAlign w:val="center"/>
                </w:tcPr>
                <w:p w14:paraId="6DE0F57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w:t>
                  </w:r>
                </w:p>
              </w:tc>
              <w:tc>
                <w:tcPr>
                  <w:tcW w:w="1052" w:type="dxa"/>
                  <w:shd w:val="clear" w:color="auto" w:fill="auto"/>
                  <w:noWrap/>
                  <w:vAlign w:val="center"/>
                </w:tcPr>
                <w:p w14:paraId="6A35993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540</w:t>
                  </w:r>
                </w:p>
              </w:tc>
              <w:tc>
                <w:tcPr>
                  <w:tcW w:w="1165" w:type="dxa"/>
                  <w:shd w:val="clear" w:color="auto" w:fill="auto"/>
                  <w:noWrap/>
                  <w:vAlign w:val="center"/>
                </w:tcPr>
                <w:p w14:paraId="2543BBCF"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3780</w:t>
                  </w:r>
                </w:p>
              </w:tc>
              <w:tc>
                <w:tcPr>
                  <w:tcW w:w="1295" w:type="dxa"/>
                  <w:shd w:val="clear" w:color="auto" w:fill="auto"/>
                  <w:noWrap/>
                  <w:vAlign w:val="center"/>
                </w:tcPr>
                <w:p w14:paraId="3288AC1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600</w:t>
                  </w:r>
                </w:p>
              </w:tc>
              <w:tc>
                <w:tcPr>
                  <w:tcW w:w="1165" w:type="dxa"/>
                  <w:shd w:val="clear" w:color="auto" w:fill="auto"/>
                  <w:noWrap/>
                  <w:vAlign w:val="center"/>
                </w:tcPr>
                <w:p w14:paraId="403F01E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4200</w:t>
                  </w:r>
                </w:p>
              </w:tc>
              <w:tc>
                <w:tcPr>
                  <w:tcW w:w="1736" w:type="dxa"/>
                  <w:shd w:val="clear" w:color="auto" w:fill="auto"/>
                  <w:noWrap/>
                  <w:vAlign w:val="center"/>
                </w:tcPr>
                <w:p w14:paraId="4C385441"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570</w:t>
                  </w:r>
                </w:p>
              </w:tc>
              <w:tc>
                <w:tcPr>
                  <w:tcW w:w="1165" w:type="dxa"/>
                  <w:shd w:val="clear" w:color="auto" w:fill="auto"/>
                  <w:noWrap/>
                  <w:vAlign w:val="center"/>
                </w:tcPr>
                <w:p w14:paraId="280525F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3990</w:t>
                  </w:r>
                </w:p>
              </w:tc>
              <w:tc>
                <w:tcPr>
                  <w:tcW w:w="1418" w:type="dxa"/>
                  <w:shd w:val="clear" w:color="auto" w:fill="auto"/>
                  <w:noWrap/>
                  <w:vAlign w:val="center"/>
                </w:tcPr>
                <w:p w14:paraId="688D70B4"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604,2</w:t>
                  </w:r>
                </w:p>
              </w:tc>
              <w:tc>
                <w:tcPr>
                  <w:tcW w:w="1275" w:type="dxa"/>
                  <w:shd w:val="clear" w:color="auto" w:fill="auto"/>
                  <w:noWrap/>
                  <w:vAlign w:val="center"/>
                </w:tcPr>
                <w:p w14:paraId="1529A7A6"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3990</w:t>
                  </w:r>
                </w:p>
              </w:tc>
            </w:tr>
            <w:tr w:rsidR="00C426C0" w14:paraId="5BACDDAD" w14:textId="77777777" w:rsidTr="00A521B4">
              <w:trPr>
                <w:trHeight w:val="600"/>
              </w:trPr>
              <w:tc>
                <w:tcPr>
                  <w:tcW w:w="2728" w:type="dxa"/>
                  <w:shd w:val="clear" w:color="auto" w:fill="auto"/>
                  <w:noWrap/>
                  <w:vAlign w:val="center"/>
                </w:tcPr>
                <w:p w14:paraId="03012C10"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12</w:t>
                  </w:r>
                </w:p>
              </w:tc>
              <w:tc>
                <w:tcPr>
                  <w:tcW w:w="2234" w:type="dxa"/>
                  <w:shd w:val="clear" w:color="auto" w:fill="auto"/>
                  <w:vAlign w:val="center"/>
                </w:tcPr>
                <w:p w14:paraId="5F04265F"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Мышь, оптическая, проводная </w:t>
                  </w:r>
                  <w:proofErr w:type="spellStart"/>
                  <w:r>
                    <w:rPr>
                      <w:rFonts w:ascii="Times New Roman" w:hAnsi="Times New Roman" w:cs="Times New Roman"/>
                      <w:color w:val="000000"/>
                    </w:rPr>
                    <w:t>Gembird</w:t>
                  </w:r>
                  <w:proofErr w:type="spellEnd"/>
                  <w:r>
                    <w:rPr>
                      <w:rFonts w:ascii="Times New Roman" w:hAnsi="Times New Roman" w:cs="Times New Roman"/>
                      <w:color w:val="000000"/>
                    </w:rPr>
                    <w:t xml:space="preserve"> MUSOPTI9-905U</w:t>
                  </w:r>
                </w:p>
              </w:tc>
              <w:tc>
                <w:tcPr>
                  <w:tcW w:w="700" w:type="dxa"/>
                  <w:shd w:val="clear" w:color="000000" w:fill="FFFFFF"/>
                  <w:noWrap/>
                  <w:vAlign w:val="center"/>
                </w:tcPr>
                <w:p w14:paraId="3D40EC1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15</w:t>
                  </w:r>
                </w:p>
              </w:tc>
              <w:tc>
                <w:tcPr>
                  <w:tcW w:w="1052" w:type="dxa"/>
                  <w:shd w:val="clear" w:color="auto" w:fill="auto"/>
                  <w:noWrap/>
                  <w:vAlign w:val="center"/>
                </w:tcPr>
                <w:p w14:paraId="7EAD4C0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310</w:t>
                  </w:r>
                </w:p>
              </w:tc>
              <w:tc>
                <w:tcPr>
                  <w:tcW w:w="1165" w:type="dxa"/>
                  <w:shd w:val="clear" w:color="auto" w:fill="auto"/>
                  <w:noWrap/>
                  <w:vAlign w:val="center"/>
                </w:tcPr>
                <w:p w14:paraId="594B5C9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4650</w:t>
                  </w:r>
                </w:p>
              </w:tc>
              <w:tc>
                <w:tcPr>
                  <w:tcW w:w="1295" w:type="dxa"/>
                  <w:shd w:val="clear" w:color="auto" w:fill="auto"/>
                  <w:noWrap/>
                  <w:vAlign w:val="center"/>
                </w:tcPr>
                <w:p w14:paraId="3B2B42C1"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270</w:t>
                  </w:r>
                </w:p>
              </w:tc>
              <w:tc>
                <w:tcPr>
                  <w:tcW w:w="1165" w:type="dxa"/>
                  <w:shd w:val="clear" w:color="auto" w:fill="auto"/>
                  <w:noWrap/>
                  <w:vAlign w:val="center"/>
                </w:tcPr>
                <w:p w14:paraId="05ACA74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4050</w:t>
                  </w:r>
                </w:p>
              </w:tc>
              <w:tc>
                <w:tcPr>
                  <w:tcW w:w="1736" w:type="dxa"/>
                  <w:shd w:val="clear" w:color="auto" w:fill="auto"/>
                  <w:noWrap/>
                  <w:vAlign w:val="center"/>
                </w:tcPr>
                <w:p w14:paraId="4B9B0FD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290</w:t>
                  </w:r>
                </w:p>
              </w:tc>
              <w:tc>
                <w:tcPr>
                  <w:tcW w:w="1165" w:type="dxa"/>
                  <w:shd w:val="clear" w:color="auto" w:fill="auto"/>
                  <w:noWrap/>
                  <w:vAlign w:val="center"/>
                </w:tcPr>
                <w:p w14:paraId="16BC516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4350</w:t>
                  </w:r>
                </w:p>
              </w:tc>
              <w:tc>
                <w:tcPr>
                  <w:tcW w:w="1418" w:type="dxa"/>
                  <w:shd w:val="clear" w:color="auto" w:fill="auto"/>
                  <w:noWrap/>
                  <w:vAlign w:val="center"/>
                </w:tcPr>
                <w:p w14:paraId="518C88A8"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307,4</w:t>
                  </w:r>
                </w:p>
              </w:tc>
              <w:tc>
                <w:tcPr>
                  <w:tcW w:w="1275" w:type="dxa"/>
                  <w:shd w:val="clear" w:color="auto" w:fill="auto"/>
                  <w:noWrap/>
                  <w:vAlign w:val="center"/>
                </w:tcPr>
                <w:p w14:paraId="17636881"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4350</w:t>
                  </w:r>
                </w:p>
              </w:tc>
            </w:tr>
            <w:tr w:rsidR="00C426C0" w14:paraId="00091859" w14:textId="77777777" w:rsidTr="00A521B4">
              <w:trPr>
                <w:trHeight w:val="600"/>
              </w:trPr>
              <w:tc>
                <w:tcPr>
                  <w:tcW w:w="2728" w:type="dxa"/>
                  <w:shd w:val="clear" w:color="auto" w:fill="auto"/>
                  <w:noWrap/>
                  <w:vAlign w:val="center"/>
                </w:tcPr>
                <w:p w14:paraId="11C11443"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13</w:t>
                  </w:r>
                </w:p>
              </w:tc>
              <w:tc>
                <w:tcPr>
                  <w:tcW w:w="2234" w:type="dxa"/>
                  <w:shd w:val="clear" w:color="auto" w:fill="auto"/>
                  <w:vAlign w:val="center"/>
                </w:tcPr>
                <w:p w14:paraId="3732FCB9"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Корпус </w:t>
                  </w:r>
                  <w:proofErr w:type="spellStart"/>
                  <w:r>
                    <w:rPr>
                      <w:rFonts w:ascii="Times New Roman" w:hAnsi="Times New Roman" w:cs="Times New Roman"/>
                      <w:color w:val="000000"/>
                    </w:rPr>
                    <w:t>mATX</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LinkWorld</w:t>
                  </w:r>
                  <w:proofErr w:type="spellEnd"/>
                  <w:r>
                    <w:rPr>
                      <w:rFonts w:ascii="Times New Roman" w:hAnsi="Times New Roman" w:cs="Times New Roman"/>
                      <w:color w:val="000000"/>
                    </w:rPr>
                    <w:t xml:space="preserve"> VC-13M171, Micro-Tower, без БП, черный</w:t>
                  </w:r>
                </w:p>
              </w:tc>
              <w:tc>
                <w:tcPr>
                  <w:tcW w:w="700" w:type="dxa"/>
                  <w:shd w:val="clear" w:color="000000" w:fill="FFFFFF"/>
                  <w:noWrap/>
                  <w:vAlign w:val="center"/>
                </w:tcPr>
                <w:p w14:paraId="3A16096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w:t>
                  </w:r>
                </w:p>
              </w:tc>
              <w:tc>
                <w:tcPr>
                  <w:tcW w:w="1052" w:type="dxa"/>
                  <w:shd w:val="clear" w:color="auto" w:fill="auto"/>
                  <w:noWrap/>
                  <w:vAlign w:val="center"/>
                </w:tcPr>
                <w:p w14:paraId="7A73266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2400</w:t>
                  </w:r>
                </w:p>
              </w:tc>
              <w:tc>
                <w:tcPr>
                  <w:tcW w:w="1165" w:type="dxa"/>
                  <w:shd w:val="clear" w:color="auto" w:fill="auto"/>
                  <w:noWrap/>
                  <w:vAlign w:val="center"/>
                </w:tcPr>
                <w:p w14:paraId="2E953EE5"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14400</w:t>
                  </w:r>
                </w:p>
              </w:tc>
              <w:tc>
                <w:tcPr>
                  <w:tcW w:w="1295" w:type="dxa"/>
                  <w:shd w:val="clear" w:color="auto" w:fill="auto"/>
                  <w:noWrap/>
                  <w:vAlign w:val="center"/>
                </w:tcPr>
                <w:p w14:paraId="2E9AAC3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1800</w:t>
                  </w:r>
                </w:p>
              </w:tc>
              <w:tc>
                <w:tcPr>
                  <w:tcW w:w="1165" w:type="dxa"/>
                  <w:shd w:val="clear" w:color="auto" w:fill="auto"/>
                  <w:noWrap/>
                  <w:vAlign w:val="center"/>
                </w:tcPr>
                <w:p w14:paraId="7ECE59D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10800</w:t>
                  </w:r>
                </w:p>
              </w:tc>
              <w:tc>
                <w:tcPr>
                  <w:tcW w:w="1736" w:type="dxa"/>
                  <w:shd w:val="clear" w:color="auto" w:fill="auto"/>
                  <w:noWrap/>
                  <w:vAlign w:val="center"/>
                </w:tcPr>
                <w:p w14:paraId="4D59FB2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2200</w:t>
                  </w:r>
                </w:p>
              </w:tc>
              <w:tc>
                <w:tcPr>
                  <w:tcW w:w="1165" w:type="dxa"/>
                  <w:shd w:val="clear" w:color="auto" w:fill="auto"/>
                  <w:noWrap/>
                  <w:vAlign w:val="center"/>
                </w:tcPr>
                <w:p w14:paraId="1004E3D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13200</w:t>
                  </w:r>
                </w:p>
              </w:tc>
              <w:tc>
                <w:tcPr>
                  <w:tcW w:w="1418" w:type="dxa"/>
                  <w:shd w:val="clear" w:color="auto" w:fill="auto"/>
                  <w:noWrap/>
                  <w:vAlign w:val="center"/>
                </w:tcPr>
                <w:p w14:paraId="26A6167C"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2261,333</w:t>
                  </w:r>
                </w:p>
              </w:tc>
              <w:tc>
                <w:tcPr>
                  <w:tcW w:w="1275" w:type="dxa"/>
                  <w:shd w:val="clear" w:color="auto" w:fill="auto"/>
                  <w:noWrap/>
                  <w:vAlign w:val="center"/>
                </w:tcPr>
                <w:p w14:paraId="4CB9694A"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12800</w:t>
                  </w:r>
                </w:p>
              </w:tc>
            </w:tr>
            <w:tr w:rsidR="00C426C0" w14:paraId="7A03BEA5" w14:textId="77777777" w:rsidTr="00A521B4">
              <w:trPr>
                <w:trHeight w:val="300"/>
              </w:trPr>
              <w:tc>
                <w:tcPr>
                  <w:tcW w:w="2728" w:type="dxa"/>
                  <w:shd w:val="clear" w:color="auto" w:fill="auto"/>
                  <w:noWrap/>
                  <w:vAlign w:val="center"/>
                </w:tcPr>
                <w:p w14:paraId="77F7C759"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14</w:t>
                  </w:r>
                </w:p>
              </w:tc>
              <w:tc>
                <w:tcPr>
                  <w:tcW w:w="2234" w:type="dxa"/>
                  <w:shd w:val="clear" w:color="auto" w:fill="auto"/>
                  <w:vAlign w:val="center"/>
                </w:tcPr>
                <w:p w14:paraId="77A7AA4D" w14:textId="77777777" w:rsidR="00C426C0" w:rsidRDefault="00E26368">
                  <w:pPr>
                    <w:spacing w:after="0" w:line="240" w:lineRule="auto"/>
                    <w:rPr>
                      <w:rFonts w:ascii="Times New Roman" w:eastAsia="Times New Roman" w:hAnsi="Times New Roman" w:cs="Times New Roman"/>
                      <w:color w:val="000000"/>
                      <w:lang w:eastAsia="ru-RU"/>
                    </w:rPr>
                  </w:pPr>
                  <w:proofErr w:type="gramStart"/>
                  <w:r>
                    <w:rPr>
                      <w:rFonts w:ascii="Times New Roman" w:hAnsi="Times New Roman" w:cs="Times New Roman"/>
                      <w:color w:val="000000"/>
                    </w:rPr>
                    <w:t>МОНИТОР,IRBIS</w:t>
                  </w:r>
                  <w:proofErr w:type="gramEnd"/>
                  <w:r>
                    <w:rPr>
                      <w:rFonts w:ascii="Times New Roman" w:hAnsi="Times New Roman" w:cs="Times New Roman"/>
                      <w:color w:val="000000"/>
                    </w:rPr>
                    <w:t>,23.8" IMVW24F</w:t>
                  </w:r>
                </w:p>
              </w:tc>
              <w:tc>
                <w:tcPr>
                  <w:tcW w:w="700" w:type="dxa"/>
                  <w:shd w:val="clear" w:color="000000" w:fill="FFFFFF"/>
                  <w:noWrap/>
                  <w:vAlign w:val="center"/>
                </w:tcPr>
                <w:p w14:paraId="763D351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w:t>
                  </w:r>
                </w:p>
              </w:tc>
              <w:tc>
                <w:tcPr>
                  <w:tcW w:w="1052" w:type="dxa"/>
                  <w:shd w:val="clear" w:color="auto" w:fill="auto"/>
                  <w:noWrap/>
                  <w:vAlign w:val="center"/>
                </w:tcPr>
                <w:p w14:paraId="252AD3E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9980</w:t>
                  </w:r>
                </w:p>
              </w:tc>
              <w:tc>
                <w:tcPr>
                  <w:tcW w:w="1165" w:type="dxa"/>
                  <w:shd w:val="clear" w:color="auto" w:fill="auto"/>
                  <w:noWrap/>
                  <w:vAlign w:val="center"/>
                </w:tcPr>
                <w:p w14:paraId="77110ED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39920</w:t>
                  </w:r>
                </w:p>
              </w:tc>
              <w:tc>
                <w:tcPr>
                  <w:tcW w:w="1295" w:type="dxa"/>
                  <w:shd w:val="clear" w:color="auto" w:fill="auto"/>
                  <w:noWrap/>
                  <w:vAlign w:val="center"/>
                </w:tcPr>
                <w:p w14:paraId="6472ABC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10000</w:t>
                  </w:r>
                </w:p>
              </w:tc>
              <w:tc>
                <w:tcPr>
                  <w:tcW w:w="1165" w:type="dxa"/>
                  <w:shd w:val="clear" w:color="auto" w:fill="auto"/>
                  <w:noWrap/>
                  <w:vAlign w:val="center"/>
                </w:tcPr>
                <w:p w14:paraId="1E35370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40000</w:t>
                  </w:r>
                </w:p>
              </w:tc>
              <w:tc>
                <w:tcPr>
                  <w:tcW w:w="1736" w:type="dxa"/>
                  <w:shd w:val="clear" w:color="auto" w:fill="auto"/>
                  <w:noWrap/>
                  <w:vAlign w:val="center"/>
                </w:tcPr>
                <w:p w14:paraId="7A8CEEC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9990</w:t>
                  </w:r>
                </w:p>
              </w:tc>
              <w:tc>
                <w:tcPr>
                  <w:tcW w:w="1165" w:type="dxa"/>
                  <w:shd w:val="clear" w:color="auto" w:fill="auto"/>
                  <w:noWrap/>
                  <w:vAlign w:val="center"/>
                </w:tcPr>
                <w:p w14:paraId="0BB1C721"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39960</w:t>
                  </w:r>
                </w:p>
              </w:tc>
              <w:tc>
                <w:tcPr>
                  <w:tcW w:w="1418" w:type="dxa"/>
                  <w:shd w:val="clear" w:color="auto" w:fill="auto"/>
                  <w:noWrap/>
                  <w:vAlign w:val="center"/>
                </w:tcPr>
                <w:p w14:paraId="3E30E753"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10589,4</w:t>
                  </w:r>
                </w:p>
              </w:tc>
              <w:tc>
                <w:tcPr>
                  <w:tcW w:w="1275" w:type="dxa"/>
                  <w:shd w:val="clear" w:color="auto" w:fill="auto"/>
                  <w:noWrap/>
                  <w:vAlign w:val="center"/>
                </w:tcPr>
                <w:p w14:paraId="752726AD"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39960</w:t>
                  </w:r>
                </w:p>
              </w:tc>
            </w:tr>
            <w:tr w:rsidR="00C426C0" w14:paraId="75CD7B12" w14:textId="77777777" w:rsidTr="00A521B4">
              <w:trPr>
                <w:trHeight w:val="300"/>
              </w:trPr>
              <w:tc>
                <w:tcPr>
                  <w:tcW w:w="2728" w:type="dxa"/>
                  <w:shd w:val="clear" w:color="auto" w:fill="auto"/>
                  <w:noWrap/>
                  <w:vAlign w:val="center"/>
                </w:tcPr>
                <w:p w14:paraId="7CB5AD42"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15</w:t>
                  </w:r>
                </w:p>
              </w:tc>
              <w:tc>
                <w:tcPr>
                  <w:tcW w:w="2234" w:type="dxa"/>
                  <w:shd w:val="clear" w:color="auto" w:fill="auto"/>
                  <w:vAlign w:val="center"/>
                </w:tcPr>
                <w:p w14:paraId="60C4BDC7"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Телефон VoIP </w:t>
                  </w:r>
                  <w:proofErr w:type="spellStart"/>
                  <w:r>
                    <w:rPr>
                      <w:rFonts w:ascii="Times New Roman" w:hAnsi="Times New Roman" w:cs="Times New Roman"/>
                      <w:color w:val="000000"/>
                    </w:rPr>
                    <w:t>Yealink</w:t>
                  </w:r>
                  <w:proofErr w:type="spellEnd"/>
                  <w:r>
                    <w:rPr>
                      <w:rFonts w:ascii="Times New Roman" w:hAnsi="Times New Roman" w:cs="Times New Roman"/>
                      <w:color w:val="000000"/>
                    </w:rPr>
                    <w:t xml:space="preserve"> W73P черный</w:t>
                  </w:r>
                </w:p>
              </w:tc>
              <w:tc>
                <w:tcPr>
                  <w:tcW w:w="700" w:type="dxa"/>
                  <w:shd w:val="clear" w:color="000000" w:fill="FFFFFF"/>
                  <w:noWrap/>
                  <w:vAlign w:val="center"/>
                </w:tcPr>
                <w:p w14:paraId="76B15E6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1052" w:type="dxa"/>
                  <w:shd w:val="clear" w:color="auto" w:fill="auto"/>
                  <w:noWrap/>
                  <w:vAlign w:val="center"/>
                </w:tcPr>
                <w:p w14:paraId="0D803AF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12500</w:t>
                  </w:r>
                </w:p>
              </w:tc>
              <w:tc>
                <w:tcPr>
                  <w:tcW w:w="1165" w:type="dxa"/>
                  <w:shd w:val="clear" w:color="auto" w:fill="auto"/>
                  <w:noWrap/>
                  <w:vAlign w:val="center"/>
                </w:tcPr>
                <w:p w14:paraId="0B63C92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12500</w:t>
                  </w:r>
                </w:p>
              </w:tc>
              <w:tc>
                <w:tcPr>
                  <w:tcW w:w="1295" w:type="dxa"/>
                  <w:shd w:val="clear" w:color="auto" w:fill="auto"/>
                  <w:noWrap/>
                  <w:vAlign w:val="center"/>
                </w:tcPr>
                <w:p w14:paraId="0E290E2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11500</w:t>
                  </w:r>
                </w:p>
              </w:tc>
              <w:tc>
                <w:tcPr>
                  <w:tcW w:w="1165" w:type="dxa"/>
                  <w:shd w:val="clear" w:color="auto" w:fill="auto"/>
                  <w:noWrap/>
                  <w:vAlign w:val="center"/>
                </w:tcPr>
                <w:p w14:paraId="5810A2F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11500</w:t>
                  </w:r>
                </w:p>
              </w:tc>
              <w:tc>
                <w:tcPr>
                  <w:tcW w:w="1736" w:type="dxa"/>
                  <w:shd w:val="clear" w:color="auto" w:fill="auto"/>
                  <w:noWrap/>
                  <w:vAlign w:val="center"/>
                </w:tcPr>
                <w:p w14:paraId="1149C64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12000</w:t>
                  </w:r>
                </w:p>
              </w:tc>
              <w:tc>
                <w:tcPr>
                  <w:tcW w:w="1165" w:type="dxa"/>
                  <w:shd w:val="clear" w:color="auto" w:fill="auto"/>
                  <w:noWrap/>
                  <w:vAlign w:val="center"/>
                </w:tcPr>
                <w:p w14:paraId="5648BA75"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12000</w:t>
                  </w:r>
                </w:p>
              </w:tc>
              <w:tc>
                <w:tcPr>
                  <w:tcW w:w="1418" w:type="dxa"/>
                  <w:shd w:val="clear" w:color="auto" w:fill="auto"/>
                  <w:noWrap/>
                  <w:vAlign w:val="center"/>
                </w:tcPr>
                <w:p w14:paraId="3F25EF79"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12720</w:t>
                  </w:r>
                </w:p>
              </w:tc>
              <w:tc>
                <w:tcPr>
                  <w:tcW w:w="1275" w:type="dxa"/>
                  <w:shd w:val="clear" w:color="auto" w:fill="auto"/>
                  <w:noWrap/>
                  <w:vAlign w:val="center"/>
                </w:tcPr>
                <w:p w14:paraId="2D60CE0C"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12000</w:t>
                  </w:r>
                </w:p>
              </w:tc>
            </w:tr>
            <w:tr w:rsidR="00C426C0" w14:paraId="7CC8F3E0" w14:textId="77777777" w:rsidTr="00A521B4">
              <w:trPr>
                <w:trHeight w:val="300"/>
              </w:trPr>
              <w:tc>
                <w:tcPr>
                  <w:tcW w:w="2728" w:type="dxa"/>
                  <w:shd w:val="clear" w:color="auto" w:fill="auto"/>
                  <w:noWrap/>
                  <w:vAlign w:val="center"/>
                </w:tcPr>
                <w:p w14:paraId="66F76423"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16</w:t>
                  </w:r>
                </w:p>
              </w:tc>
              <w:tc>
                <w:tcPr>
                  <w:tcW w:w="2234" w:type="dxa"/>
                  <w:shd w:val="clear" w:color="auto" w:fill="auto"/>
                  <w:vAlign w:val="center"/>
                </w:tcPr>
                <w:p w14:paraId="3BC983A2"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IP телефон </w:t>
                  </w:r>
                  <w:proofErr w:type="spellStart"/>
                  <w:r>
                    <w:rPr>
                      <w:rFonts w:ascii="Times New Roman" w:hAnsi="Times New Roman" w:cs="Times New Roman"/>
                      <w:color w:val="000000"/>
                    </w:rPr>
                    <w:t>Grandstream</w:t>
                  </w:r>
                  <w:proofErr w:type="spellEnd"/>
                  <w:r>
                    <w:rPr>
                      <w:rFonts w:ascii="Times New Roman" w:hAnsi="Times New Roman" w:cs="Times New Roman"/>
                      <w:color w:val="000000"/>
                    </w:rPr>
                    <w:t xml:space="preserve"> GXP-1610</w:t>
                  </w:r>
                </w:p>
              </w:tc>
              <w:tc>
                <w:tcPr>
                  <w:tcW w:w="700" w:type="dxa"/>
                  <w:shd w:val="clear" w:color="000000" w:fill="FFFFFF"/>
                  <w:noWrap/>
                  <w:vAlign w:val="center"/>
                </w:tcPr>
                <w:p w14:paraId="3CCBAD6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w:t>
                  </w:r>
                </w:p>
              </w:tc>
              <w:tc>
                <w:tcPr>
                  <w:tcW w:w="1052" w:type="dxa"/>
                  <w:shd w:val="clear" w:color="auto" w:fill="auto"/>
                  <w:noWrap/>
                  <w:vAlign w:val="center"/>
                </w:tcPr>
                <w:p w14:paraId="6CC904B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4300</w:t>
                  </w:r>
                </w:p>
              </w:tc>
              <w:tc>
                <w:tcPr>
                  <w:tcW w:w="1165" w:type="dxa"/>
                  <w:shd w:val="clear" w:color="auto" w:fill="auto"/>
                  <w:noWrap/>
                  <w:vAlign w:val="center"/>
                </w:tcPr>
                <w:p w14:paraId="76C5C8D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47300</w:t>
                  </w:r>
                </w:p>
              </w:tc>
              <w:tc>
                <w:tcPr>
                  <w:tcW w:w="1295" w:type="dxa"/>
                  <w:shd w:val="clear" w:color="auto" w:fill="auto"/>
                  <w:noWrap/>
                  <w:vAlign w:val="center"/>
                </w:tcPr>
                <w:p w14:paraId="1CB62E4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4200</w:t>
                  </w:r>
                </w:p>
              </w:tc>
              <w:tc>
                <w:tcPr>
                  <w:tcW w:w="1165" w:type="dxa"/>
                  <w:shd w:val="clear" w:color="auto" w:fill="auto"/>
                  <w:noWrap/>
                  <w:vAlign w:val="center"/>
                </w:tcPr>
                <w:p w14:paraId="141A3BB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46200</w:t>
                  </w:r>
                </w:p>
              </w:tc>
              <w:tc>
                <w:tcPr>
                  <w:tcW w:w="1736" w:type="dxa"/>
                  <w:shd w:val="clear" w:color="auto" w:fill="auto"/>
                  <w:noWrap/>
                  <w:vAlign w:val="center"/>
                </w:tcPr>
                <w:p w14:paraId="4D72118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4250</w:t>
                  </w:r>
                </w:p>
              </w:tc>
              <w:tc>
                <w:tcPr>
                  <w:tcW w:w="1165" w:type="dxa"/>
                  <w:shd w:val="clear" w:color="auto" w:fill="auto"/>
                  <w:noWrap/>
                  <w:vAlign w:val="center"/>
                </w:tcPr>
                <w:p w14:paraId="2C185D4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46750</w:t>
                  </w:r>
                </w:p>
              </w:tc>
              <w:tc>
                <w:tcPr>
                  <w:tcW w:w="1418" w:type="dxa"/>
                  <w:shd w:val="clear" w:color="auto" w:fill="auto"/>
                  <w:noWrap/>
                  <w:vAlign w:val="center"/>
                </w:tcPr>
                <w:p w14:paraId="3DBEA3AA"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4505</w:t>
                  </w:r>
                </w:p>
              </w:tc>
              <w:tc>
                <w:tcPr>
                  <w:tcW w:w="1275" w:type="dxa"/>
                  <w:shd w:val="clear" w:color="auto" w:fill="auto"/>
                  <w:noWrap/>
                  <w:vAlign w:val="center"/>
                </w:tcPr>
                <w:p w14:paraId="55997FCE"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46750</w:t>
                  </w:r>
                </w:p>
              </w:tc>
            </w:tr>
            <w:tr w:rsidR="00C426C0" w14:paraId="33901458" w14:textId="77777777" w:rsidTr="00A521B4">
              <w:trPr>
                <w:trHeight w:val="300"/>
              </w:trPr>
              <w:tc>
                <w:tcPr>
                  <w:tcW w:w="2728" w:type="dxa"/>
                  <w:shd w:val="clear" w:color="auto" w:fill="auto"/>
                  <w:noWrap/>
                  <w:vAlign w:val="center"/>
                </w:tcPr>
                <w:p w14:paraId="4440C3BF"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17</w:t>
                  </w:r>
                </w:p>
              </w:tc>
              <w:tc>
                <w:tcPr>
                  <w:tcW w:w="2234" w:type="dxa"/>
                  <w:shd w:val="clear" w:color="auto" w:fill="auto"/>
                  <w:vAlign w:val="center"/>
                </w:tcPr>
                <w:p w14:paraId="03A25B78"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Колонки </w:t>
                  </w:r>
                  <w:proofErr w:type="spellStart"/>
                  <w:r>
                    <w:rPr>
                      <w:rFonts w:ascii="Times New Roman" w:hAnsi="Times New Roman" w:cs="Times New Roman"/>
                      <w:color w:val="000000"/>
                    </w:rPr>
                    <w:t>Sven</w:t>
                  </w:r>
                  <w:proofErr w:type="spellEnd"/>
                  <w:r>
                    <w:rPr>
                      <w:rFonts w:ascii="Times New Roman" w:hAnsi="Times New Roman" w:cs="Times New Roman"/>
                      <w:color w:val="000000"/>
                    </w:rPr>
                    <w:t xml:space="preserve"> 135, 2.0, черный</w:t>
                  </w:r>
                </w:p>
              </w:tc>
              <w:tc>
                <w:tcPr>
                  <w:tcW w:w="700" w:type="dxa"/>
                  <w:shd w:val="clear" w:color="000000" w:fill="FFFFFF"/>
                  <w:noWrap/>
                  <w:vAlign w:val="center"/>
                </w:tcPr>
                <w:p w14:paraId="069BBF5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w:t>
                  </w:r>
                </w:p>
              </w:tc>
              <w:tc>
                <w:tcPr>
                  <w:tcW w:w="1052" w:type="dxa"/>
                  <w:shd w:val="clear" w:color="auto" w:fill="auto"/>
                  <w:noWrap/>
                  <w:vAlign w:val="center"/>
                </w:tcPr>
                <w:p w14:paraId="2008680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650</w:t>
                  </w:r>
                </w:p>
              </w:tc>
              <w:tc>
                <w:tcPr>
                  <w:tcW w:w="1165" w:type="dxa"/>
                  <w:shd w:val="clear" w:color="auto" w:fill="auto"/>
                  <w:noWrap/>
                  <w:vAlign w:val="center"/>
                </w:tcPr>
                <w:p w14:paraId="7D8B1B25"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3250</w:t>
                  </w:r>
                </w:p>
              </w:tc>
              <w:tc>
                <w:tcPr>
                  <w:tcW w:w="1295" w:type="dxa"/>
                  <w:shd w:val="clear" w:color="auto" w:fill="auto"/>
                  <w:noWrap/>
                  <w:vAlign w:val="center"/>
                </w:tcPr>
                <w:p w14:paraId="5C9D556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750</w:t>
                  </w:r>
                </w:p>
              </w:tc>
              <w:tc>
                <w:tcPr>
                  <w:tcW w:w="1165" w:type="dxa"/>
                  <w:shd w:val="clear" w:color="auto" w:fill="auto"/>
                  <w:noWrap/>
                  <w:vAlign w:val="center"/>
                </w:tcPr>
                <w:p w14:paraId="1AE206B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3750</w:t>
                  </w:r>
                </w:p>
              </w:tc>
              <w:tc>
                <w:tcPr>
                  <w:tcW w:w="1736" w:type="dxa"/>
                  <w:shd w:val="clear" w:color="auto" w:fill="auto"/>
                  <w:noWrap/>
                  <w:vAlign w:val="center"/>
                </w:tcPr>
                <w:p w14:paraId="6C2974F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w:t>
                  </w:r>
                </w:p>
              </w:tc>
              <w:tc>
                <w:tcPr>
                  <w:tcW w:w="1165" w:type="dxa"/>
                  <w:shd w:val="clear" w:color="auto" w:fill="auto"/>
                  <w:noWrap/>
                  <w:vAlign w:val="center"/>
                </w:tcPr>
                <w:p w14:paraId="0D78648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3500</w:t>
                  </w:r>
                </w:p>
              </w:tc>
              <w:tc>
                <w:tcPr>
                  <w:tcW w:w="1418" w:type="dxa"/>
                  <w:shd w:val="clear" w:color="auto" w:fill="auto"/>
                  <w:noWrap/>
                  <w:vAlign w:val="center"/>
                </w:tcPr>
                <w:p w14:paraId="5EB51EDA"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742</w:t>
                  </w:r>
                </w:p>
              </w:tc>
              <w:tc>
                <w:tcPr>
                  <w:tcW w:w="1275" w:type="dxa"/>
                  <w:shd w:val="clear" w:color="auto" w:fill="auto"/>
                  <w:noWrap/>
                  <w:vAlign w:val="center"/>
                </w:tcPr>
                <w:p w14:paraId="656D778C"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3500</w:t>
                  </w:r>
                </w:p>
              </w:tc>
            </w:tr>
            <w:tr w:rsidR="00C426C0" w14:paraId="2D2DB034" w14:textId="77777777" w:rsidTr="00A521B4">
              <w:trPr>
                <w:trHeight w:val="1200"/>
              </w:trPr>
              <w:tc>
                <w:tcPr>
                  <w:tcW w:w="2728" w:type="dxa"/>
                  <w:shd w:val="clear" w:color="auto" w:fill="auto"/>
                  <w:noWrap/>
                  <w:vAlign w:val="center"/>
                </w:tcPr>
                <w:p w14:paraId="39694FAF"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18</w:t>
                  </w:r>
                </w:p>
              </w:tc>
              <w:tc>
                <w:tcPr>
                  <w:tcW w:w="2234" w:type="dxa"/>
                  <w:shd w:val="clear" w:color="auto" w:fill="auto"/>
                  <w:vAlign w:val="center"/>
                </w:tcPr>
                <w:p w14:paraId="1822ACA4"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Ноутбук ROMBICA </w:t>
                  </w:r>
                  <w:proofErr w:type="spellStart"/>
                  <w:r>
                    <w:rPr>
                      <w:rFonts w:ascii="Times New Roman" w:hAnsi="Times New Roman" w:cs="Times New Roman"/>
                      <w:color w:val="000000"/>
                    </w:rPr>
                    <w:t>MyBook</w:t>
                  </w:r>
                  <w:proofErr w:type="spellEnd"/>
                  <w:r>
                    <w:rPr>
                      <w:rFonts w:ascii="Times New Roman" w:hAnsi="Times New Roman" w:cs="Times New Roman"/>
                      <w:color w:val="000000"/>
                    </w:rPr>
                    <w:t xml:space="preserve"> Eclipse, 17.3", IPS, Intel Core i5 10210U 1.6ГГц, 16ГБ, 512ГБ SSD, Intel UHD </w:t>
                  </w:r>
                  <w:proofErr w:type="gramStart"/>
                  <w:r>
                    <w:rPr>
                      <w:rFonts w:ascii="Times New Roman" w:hAnsi="Times New Roman" w:cs="Times New Roman"/>
                      <w:color w:val="000000"/>
                    </w:rPr>
                    <w:t>Graphics ,</w:t>
                  </w:r>
                  <w:proofErr w:type="gramEnd"/>
                  <w:r>
                    <w:rPr>
                      <w:rFonts w:ascii="Times New Roman" w:hAnsi="Times New Roman" w:cs="Times New Roman"/>
                      <w:color w:val="000000"/>
                    </w:rPr>
                    <w:t xml:space="preserve"> без операционной системы, серый [pclt-0009]</w:t>
                  </w:r>
                </w:p>
              </w:tc>
              <w:tc>
                <w:tcPr>
                  <w:tcW w:w="700" w:type="dxa"/>
                  <w:shd w:val="clear" w:color="000000" w:fill="FFFFFF"/>
                  <w:noWrap/>
                  <w:vAlign w:val="center"/>
                </w:tcPr>
                <w:p w14:paraId="0545CEA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1052" w:type="dxa"/>
                  <w:shd w:val="clear" w:color="auto" w:fill="auto"/>
                  <w:noWrap/>
                  <w:vAlign w:val="center"/>
                </w:tcPr>
                <w:p w14:paraId="62164DB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78500</w:t>
                  </w:r>
                </w:p>
              </w:tc>
              <w:tc>
                <w:tcPr>
                  <w:tcW w:w="1165" w:type="dxa"/>
                  <w:shd w:val="clear" w:color="auto" w:fill="auto"/>
                  <w:noWrap/>
                  <w:vAlign w:val="center"/>
                </w:tcPr>
                <w:p w14:paraId="0CB025E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78500</w:t>
                  </w:r>
                </w:p>
              </w:tc>
              <w:tc>
                <w:tcPr>
                  <w:tcW w:w="1295" w:type="dxa"/>
                  <w:shd w:val="clear" w:color="auto" w:fill="auto"/>
                  <w:noWrap/>
                  <w:vAlign w:val="center"/>
                </w:tcPr>
                <w:p w14:paraId="5CAB8A4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78800</w:t>
                  </w:r>
                </w:p>
              </w:tc>
              <w:tc>
                <w:tcPr>
                  <w:tcW w:w="1165" w:type="dxa"/>
                  <w:shd w:val="clear" w:color="auto" w:fill="auto"/>
                  <w:noWrap/>
                  <w:vAlign w:val="center"/>
                </w:tcPr>
                <w:p w14:paraId="3BE5955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78800</w:t>
                  </w:r>
                </w:p>
              </w:tc>
              <w:tc>
                <w:tcPr>
                  <w:tcW w:w="1736" w:type="dxa"/>
                  <w:shd w:val="clear" w:color="auto" w:fill="auto"/>
                  <w:noWrap/>
                  <w:vAlign w:val="center"/>
                </w:tcPr>
                <w:p w14:paraId="719E537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78500</w:t>
                  </w:r>
                </w:p>
              </w:tc>
              <w:tc>
                <w:tcPr>
                  <w:tcW w:w="1165" w:type="dxa"/>
                  <w:shd w:val="clear" w:color="auto" w:fill="auto"/>
                  <w:noWrap/>
                  <w:vAlign w:val="center"/>
                </w:tcPr>
                <w:p w14:paraId="61F4CC8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78500</w:t>
                  </w:r>
                </w:p>
              </w:tc>
              <w:tc>
                <w:tcPr>
                  <w:tcW w:w="1418" w:type="dxa"/>
                  <w:shd w:val="clear" w:color="auto" w:fill="auto"/>
                  <w:noWrap/>
                  <w:vAlign w:val="center"/>
                </w:tcPr>
                <w:p w14:paraId="075832A4"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83316</w:t>
                  </w:r>
                </w:p>
              </w:tc>
              <w:tc>
                <w:tcPr>
                  <w:tcW w:w="1275" w:type="dxa"/>
                  <w:shd w:val="clear" w:color="auto" w:fill="auto"/>
                  <w:noWrap/>
                  <w:vAlign w:val="center"/>
                </w:tcPr>
                <w:p w14:paraId="5D9B62E4"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78600</w:t>
                  </w:r>
                </w:p>
              </w:tc>
            </w:tr>
            <w:tr w:rsidR="00C426C0" w14:paraId="31DE1E5D" w14:textId="77777777" w:rsidTr="00A521B4">
              <w:trPr>
                <w:trHeight w:val="600"/>
              </w:trPr>
              <w:tc>
                <w:tcPr>
                  <w:tcW w:w="2728" w:type="dxa"/>
                  <w:shd w:val="clear" w:color="auto" w:fill="auto"/>
                  <w:noWrap/>
                  <w:vAlign w:val="center"/>
                </w:tcPr>
                <w:p w14:paraId="4CCD7988"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19</w:t>
                  </w:r>
                </w:p>
              </w:tc>
              <w:tc>
                <w:tcPr>
                  <w:tcW w:w="2234" w:type="dxa"/>
                  <w:shd w:val="clear" w:color="auto" w:fill="auto"/>
                  <w:vAlign w:val="center"/>
                </w:tcPr>
                <w:p w14:paraId="01BC2A8E" w14:textId="77777777" w:rsidR="00C426C0" w:rsidRDefault="00E26368">
                  <w:pPr>
                    <w:spacing w:after="0" w:line="240" w:lineRule="auto"/>
                    <w:rPr>
                      <w:rFonts w:ascii="Times New Roman" w:eastAsia="Times New Roman" w:hAnsi="Times New Roman" w:cs="Times New Roman"/>
                      <w:color w:val="000000"/>
                      <w:lang w:val="en-US" w:eastAsia="ru-RU"/>
                    </w:rPr>
                  </w:pPr>
                  <w:proofErr w:type="gramStart"/>
                  <w:r>
                    <w:rPr>
                      <w:rFonts w:ascii="Times New Roman" w:hAnsi="Times New Roman" w:cs="Times New Roman"/>
                      <w:color w:val="000000"/>
                    </w:rPr>
                    <w:t>ПРИНТЕР</w:t>
                  </w:r>
                  <w:r>
                    <w:rPr>
                      <w:rFonts w:ascii="Times New Roman" w:hAnsi="Times New Roman" w:cs="Times New Roman"/>
                      <w:color w:val="000000"/>
                      <w:lang w:val="en-US"/>
                    </w:rPr>
                    <w:t>,PANTUM</w:t>
                  </w:r>
                  <w:proofErr w:type="gramEnd"/>
                  <w:r>
                    <w:rPr>
                      <w:rFonts w:ascii="Times New Roman" w:hAnsi="Times New Roman" w:cs="Times New Roman"/>
                      <w:color w:val="000000"/>
                      <w:lang w:val="en-US"/>
                    </w:rPr>
                    <w:t xml:space="preserve"> P2516 BLACK, A4</w:t>
                  </w:r>
                </w:p>
              </w:tc>
              <w:tc>
                <w:tcPr>
                  <w:tcW w:w="700" w:type="dxa"/>
                  <w:shd w:val="clear" w:color="000000" w:fill="FFFFFF"/>
                  <w:noWrap/>
                  <w:vAlign w:val="center"/>
                </w:tcPr>
                <w:p w14:paraId="2AB93C6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1052" w:type="dxa"/>
                  <w:shd w:val="clear" w:color="auto" w:fill="auto"/>
                  <w:noWrap/>
                  <w:vAlign w:val="center"/>
                </w:tcPr>
                <w:p w14:paraId="1F4E81A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8580</w:t>
                  </w:r>
                </w:p>
              </w:tc>
              <w:tc>
                <w:tcPr>
                  <w:tcW w:w="1165" w:type="dxa"/>
                  <w:shd w:val="clear" w:color="auto" w:fill="auto"/>
                  <w:noWrap/>
                  <w:vAlign w:val="center"/>
                </w:tcPr>
                <w:p w14:paraId="21D0AC6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8580</w:t>
                  </w:r>
                </w:p>
              </w:tc>
              <w:tc>
                <w:tcPr>
                  <w:tcW w:w="1295" w:type="dxa"/>
                  <w:shd w:val="clear" w:color="auto" w:fill="auto"/>
                  <w:noWrap/>
                  <w:vAlign w:val="center"/>
                </w:tcPr>
                <w:p w14:paraId="5D73936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8600</w:t>
                  </w:r>
                </w:p>
              </w:tc>
              <w:tc>
                <w:tcPr>
                  <w:tcW w:w="1165" w:type="dxa"/>
                  <w:shd w:val="clear" w:color="auto" w:fill="auto"/>
                  <w:noWrap/>
                  <w:vAlign w:val="center"/>
                </w:tcPr>
                <w:p w14:paraId="35EA02E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8600</w:t>
                  </w:r>
                </w:p>
              </w:tc>
              <w:tc>
                <w:tcPr>
                  <w:tcW w:w="1736" w:type="dxa"/>
                  <w:shd w:val="clear" w:color="auto" w:fill="auto"/>
                  <w:noWrap/>
                  <w:vAlign w:val="center"/>
                </w:tcPr>
                <w:p w14:paraId="6D7D10E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8590</w:t>
                  </w:r>
                </w:p>
              </w:tc>
              <w:tc>
                <w:tcPr>
                  <w:tcW w:w="1165" w:type="dxa"/>
                  <w:shd w:val="clear" w:color="auto" w:fill="auto"/>
                  <w:noWrap/>
                  <w:vAlign w:val="center"/>
                </w:tcPr>
                <w:p w14:paraId="71FE83B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8590</w:t>
                  </w:r>
                </w:p>
              </w:tc>
              <w:tc>
                <w:tcPr>
                  <w:tcW w:w="1418" w:type="dxa"/>
                  <w:shd w:val="clear" w:color="auto" w:fill="auto"/>
                  <w:noWrap/>
                  <w:vAlign w:val="center"/>
                </w:tcPr>
                <w:p w14:paraId="4C0F47C3"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9105,4</w:t>
                  </w:r>
                </w:p>
              </w:tc>
              <w:tc>
                <w:tcPr>
                  <w:tcW w:w="1275" w:type="dxa"/>
                  <w:shd w:val="clear" w:color="auto" w:fill="auto"/>
                  <w:noWrap/>
                  <w:vAlign w:val="center"/>
                </w:tcPr>
                <w:p w14:paraId="0140E6AD"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8590</w:t>
                  </w:r>
                </w:p>
              </w:tc>
            </w:tr>
            <w:tr w:rsidR="00C426C0" w14:paraId="6CE84800" w14:textId="77777777" w:rsidTr="00A521B4">
              <w:trPr>
                <w:trHeight w:val="300"/>
              </w:trPr>
              <w:tc>
                <w:tcPr>
                  <w:tcW w:w="2728" w:type="dxa"/>
                  <w:shd w:val="clear" w:color="auto" w:fill="auto"/>
                  <w:noWrap/>
                  <w:vAlign w:val="center"/>
                </w:tcPr>
                <w:p w14:paraId="313FB35F"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lastRenderedPageBreak/>
                    <w:t>20</w:t>
                  </w:r>
                </w:p>
              </w:tc>
              <w:tc>
                <w:tcPr>
                  <w:tcW w:w="2234" w:type="dxa"/>
                  <w:shd w:val="clear" w:color="auto" w:fill="auto"/>
                  <w:vAlign w:val="center"/>
                </w:tcPr>
                <w:p w14:paraId="73D123D4" w14:textId="77777777" w:rsidR="00C426C0" w:rsidRDefault="00E26368">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ИБП</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PowerCom</w:t>
                  </w:r>
                  <w:proofErr w:type="spellEnd"/>
                  <w:r>
                    <w:rPr>
                      <w:rFonts w:ascii="Times New Roman" w:hAnsi="Times New Roman" w:cs="Times New Roman"/>
                      <w:color w:val="000000"/>
                      <w:lang w:val="en-US"/>
                    </w:rPr>
                    <w:t xml:space="preserve"> Raptor RPT-600A, 600</w:t>
                  </w:r>
                  <w:r>
                    <w:rPr>
                      <w:rFonts w:ascii="Times New Roman" w:hAnsi="Times New Roman" w:cs="Times New Roman"/>
                      <w:color w:val="000000"/>
                    </w:rPr>
                    <w:t>В</w:t>
                  </w:r>
                  <w:r>
                    <w:rPr>
                      <w:rFonts w:ascii="Times New Roman" w:hAnsi="Times New Roman" w:cs="Times New Roman"/>
                      <w:color w:val="000000"/>
                      <w:lang w:val="en-US"/>
                    </w:rPr>
                    <w:t>A</w:t>
                  </w:r>
                </w:p>
              </w:tc>
              <w:tc>
                <w:tcPr>
                  <w:tcW w:w="700" w:type="dxa"/>
                  <w:shd w:val="clear" w:color="000000" w:fill="FFFFFF"/>
                  <w:noWrap/>
                  <w:vAlign w:val="center"/>
                </w:tcPr>
                <w:p w14:paraId="39587C2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w:t>
                  </w:r>
                </w:p>
              </w:tc>
              <w:tc>
                <w:tcPr>
                  <w:tcW w:w="1052" w:type="dxa"/>
                  <w:shd w:val="clear" w:color="auto" w:fill="auto"/>
                  <w:noWrap/>
                  <w:vAlign w:val="center"/>
                </w:tcPr>
                <w:p w14:paraId="12A0D23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3400</w:t>
                  </w:r>
                </w:p>
              </w:tc>
              <w:tc>
                <w:tcPr>
                  <w:tcW w:w="1165" w:type="dxa"/>
                  <w:shd w:val="clear" w:color="auto" w:fill="auto"/>
                  <w:noWrap/>
                  <w:vAlign w:val="center"/>
                </w:tcPr>
                <w:p w14:paraId="3EAC87B4"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27200</w:t>
                  </w:r>
                </w:p>
              </w:tc>
              <w:tc>
                <w:tcPr>
                  <w:tcW w:w="1295" w:type="dxa"/>
                  <w:shd w:val="clear" w:color="auto" w:fill="auto"/>
                  <w:noWrap/>
                  <w:vAlign w:val="center"/>
                </w:tcPr>
                <w:p w14:paraId="7BDEDF6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3600</w:t>
                  </w:r>
                </w:p>
              </w:tc>
              <w:tc>
                <w:tcPr>
                  <w:tcW w:w="1165" w:type="dxa"/>
                  <w:shd w:val="clear" w:color="auto" w:fill="auto"/>
                  <w:noWrap/>
                  <w:vAlign w:val="center"/>
                </w:tcPr>
                <w:p w14:paraId="302E4D0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28800</w:t>
                  </w:r>
                </w:p>
              </w:tc>
              <w:tc>
                <w:tcPr>
                  <w:tcW w:w="1736" w:type="dxa"/>
                  <w:shd w:val="clear" w:color="auto" w:fill="auto"/>
                  <w:noWrap/>
                  <w:vAlign w:val="center"/>
                </w:tcPr>
                <w:p w14:paraId="7B4E369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3500</w:t>
                  </w:r>
                </w:p>
              </w:tc>
              <w:tc>
                <w:tcPr>
                  <w:tcW w:w="1165" w:type="dxa"/>
                  <w:shd w:val="clear" w:color="auto" w:fill="auto"/>
                  <w:noWrap/>
                  <w:vAlign w:val="center"/>
                </w:tcPr>
                <w:p w14:paraId="02916DBE"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28000</w:t>
                  </w:r>
                </w:p>
              </w:tc>
              <w:tc>
                <w:tcPr>
                  <w:tcW w:w="1418" w:type="dxa"/>
                  <w:shd w:val="clear" w:color="auto" w:fill="auto"/>
                  <w:noWrap/>
                  <w:vAlign w:val="center"/>
                </w:tcPr>
                <w:p w14:paraId="202BC3B4"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3710</w:t>
                  </w:r>
                </w:p>
              </w:tc>
              <w:tc>
                <w:tcPr>
                  <w:tcW w:w="1275" w:type="dxa"/>
                  <w:shd w:val="clear" w:color="auto" w:fill="auto"/>
                  <w:noWrap/>
                  <w:vAlign w:val="center"/>
                </w:tcPr>
                <w:p w14:paraId="49FF9447"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28000</w:t>
                  </w:r>
                </w:p>
              </w:tc>
            </w:tr>
            <w:tr w:rsidR="00C426C0" w14:paraId="0F5F1E71" w14:textId="77777777" w:rsidTr="00A521B4">
              <w:trPr>
                <w:trHeight w:val="600"/>
              </w:trPr>
              <w:tc>
                <w:tcPr>
                  <w:tcW w:w="2728" w:type="dxa"/>
                  <w:shd w:val="clear" w:color="auto" w:fill="auto"/>
                  <w:noWrap/>
                  <w:vAlign w:val="center"/>
                </w:tcPr>
                <w:p w14:paraId="261F0A88"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21</w:t>
                  </w:r>
                </w:p>
              </w:tc>
              <w:tc>
                <w:tcPr>
                  <w:tcW w:w="2234" w:type="dxa"/>
                  <w:shd w:val="clear" w:color="auto" w:fill="auto"/>
                  <w:vAlign w:val="center"/>
                </w:tcPr>
                <w:p w14:paraId="0FE3D7DB"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Сетевое зарядное устройство Xiaomi 33W </w:t>
                  </w:r>
                  <w:proofErr w:type="spellStart"/>
                  <w:r>
                    <w:rPr>
                      <w:rFonts w:ascii="Times New Roman" w:hAnsi="Times New Roman" w:cs="Times New Roman"/>
                      <w:color w:val="000000"/>
                    </w:rPr>
                    <w:t>Charging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Combo</w:t>
                  </w:r>
                  <w:proofErr w:type="spellEnd"/>
                  <w:r>
                    <w:rPr>
                      <w:rFonts w:ascii="Times New Roman" w:hAnsi="Times New Roman" w:cs="Times New Roman"/>
                      <w:color w:val="000000"/>
                    </w:rPr>
                    <w:t xml:space="preserve"> белый</w:t>
                  </w:r>
                </w:p>
              </w:tc>
              <w:tc>
                <w:tcPr>
                  <w:tcW w:w="700" w:type="dxa"/>
                  <w:shd w:val="clear" w:color="000000" w:fill="FFFFFF"/>
                  <w:noWrap/>
                  <w:vAlign w:val="center"/>
                </w:tcPr>
                <w:p w14:paraId="32DC94DF"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1052" w:type="dxa"/>
                  <w:shd w:val="clear" w:color="auto" w:fill="auto"/>
                  <w:noWrap/>
                  <w:vAlign w:val="center"/>
                </w:tcPr>
                <w:p w14:paraId="5347FE3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1890</w:t>
                  </w:r>
                </w:p>
              </w:tc>
              <w:tc>
                <w:tcPr>
                  <w:tcW w:w="1165" w:type="dxa"/>
                  <w:shd w:val="clear" w:color="auto" w:fill="auto"/>
                  <w:noWrap/>
                  <w:vAlign w:val="center"/>
                </w:tcPr>
                <w:p w14:paraId="0BF0373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1890</w:t>
                  </w:r>
                </w:p>
              </w:tc>
              <w:tc>
                <w:tcPr>
                  <w:tcW w:w="1295" w:type="dxa"/>
                  <w:shd w:val="clear" w:color="auto" w:fill="auto"/>
                  <w:noWrap/>
                  <w:vAlign w:val="center"/>
                </w:tcPr>
                <w:p w14:paraId="1983B591"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1910</w:t>
                  </w:r>
                </w:p>
              </w:tc>
              <w:tc>
                <w:tcPr>
                  <w:tcW w:w="1165" w:type="dxa"/>
                  <w:shd w:val="clear" w:color="auto" w:fill="auto"/>
                  <w:noWrap/>
                  <w:vAlign w:val="center"/>
                </w:tcPr>
                <w:p w14:paraId="6CD93B1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1910</w:t>
                  </w:r>
                </w:p>
              </w:tc>
              <w:tc>
                <w:tcPr>
                  <w:tcW w:w="1736" w:type="dxa"/>
                  <w:shd w:val="clear" w:color="auto" w:fill="auto"/>
                  <w:noWrap/>
                  <w:vAlign w:val="center"/>
                </w:tcPr>
                <w:p w14:paraId="64BBC84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1900</w:t>
                  </w:r>
                </w:p>
              </w:tc>
              <w:tc>
                <w:tcPr>
                  <w:tcW w:w="1165" w:type="dxa"/>
                  <w:shd w:val="clear" w:color="auto" w:fill="auto"/>
                  <w:noWrap/>
                  <w:vAlign w:val="center"/>
                </w:tcPr>
                <w:p w14:paraId="12FF223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1900</w:t>
                  </w:r>
                </w:p>
              </w:tc>
              <w:tc>
                <w:tcPr>
                  <w:tcW w:w="1418" w:type="dxa"/>
                  <w:shd w:val="clear" w:color="auto" w:fill="auto"/>
                  <w:noWrap/>
                  <w:vAlign w:val="center"/>
                </w:tcPr>
                <w:p w14:paraId="60CF4F79"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2014</w:t>
                  </w:r>
                </w:p>
              </w:tc>
              <w:tc>
                <w:tcPr>
                  <w:tcW w:w="1275" w:type="dxa"/>
                  <w:shd w:val="clear" w:color="auto" w:fill="auto"/>
                  <w:noWrap/>
                  <w:vAlign w:val="center"/>
                </w:tcPr>
                <w:p w14:paraId="0C28AC1A"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1900</w:t>
                  </w:r>
                </w:p>
              </w:tc>
            </w:tr>
            <w:tr w:rsidR="00C426C0" w14:paraId="7ADD6404" w14:textId="77777777" w:rsidTr="00A521B4">
              <w:trPr>
                <w:trHeight w:val="300"/>
              </w:trPr>
              <w:tc>
                <w:tcPr>
                  <w:tcW w:w="2728" w:type="dxa"/>
                  <w:shd w:val="clear" w:color="auto" w:fill="auto"/>
                  <w:noWrap/>
                  <w:vAlign w:val="center"/>
                </w:tcPr>
                <w:p w14:paraId="4F1F82FB"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22</w:t>
                  </w:r>
                </w:p>
              </w:tc>
              <w:tc>
                <w:tcPr>
                  <w:tcW w:w="2234" w:type="dxa"/>
                  <w:shd w:val="clear" w:color="auto" w:fill="auto"/>
                  <w:vAlign w:val="center"/>
                </w:tcPr>
                <w:p w14:paraId="06F0BE4A"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Роутер </w:t>
                  </w:r>
                  <w:proofErr w:type="spellStart"/>
                  <w:r>
                    <w:rPr>
                      <w:rFonts w:ascii="Times New Roman" w:hAnsi="Times New Roman" w:cs="Times New Roman"/>
                      <w:color w:val="000000"/>
                    </w:rPr>
                    <w:t>Mikrotik</w:t>
                  </w:r>
                  <w:proofErr w:type="spellEnd"/>
                  <w:r>
                    <w:rPr>
                      <w:rFonts w:ascii="Times New Roman" w:hAnsi="Times New Roman" w:cs="Times New Roman"/>
                      <w:color w:val="000000"/>
                    </w:rPr>
                    <w:t xml:space="preserve"> RB951Ui-2HnD</w:t>
                  </w:r>
                </w:p>
              </w:tc>
              <w:tc>
                <w:tcPr>
                  <w:tcW w:w="700" w:type="dxa"/>
                  <w:shd w:val="clear" w:color="000000" w:fill="FFFFFF"/>
                  <w:noWrap/>
                  <w:vAlign w:val="center"/>
                </w:tcPr>
                <w:p w14:paraId="5CC0CDF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shd w:val="clear" w:color="auto" w:fill="auto"/>
                  <w:noWrap/>
                  <w:vAlign w:val="center"/>
                </w:tcPr>
                <w:p w14:paraId="6BAA2F3B"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6900</w:t>
                  </w:r>
                </w:p>
              </w:tc>
              <w:tc>
                <w:tcPr>
                  <w:tcW w:w="1165" w:type="dxa"/>
                  <w:shd w:val="clear" w:color="auto" w:fill="auto"/>
                  <w:noWrap/>
                  <w:vAlign w:val="center"/>
                </w:tcPr>
                <w:p w14:paraId="7AE2D49B"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69000</w:t>
                  </w:r>
                </w:p>
              </w:tc>
              <w:tc>
                <w:tcPr>
                  <w:tcW w:w="1295" w:type="dxa"/>
                  <w:shd w:val="clear" w:color="auto" w:fill="auto"/>
                  <w:noWrap/>
                  <w:vAlign w:val="center"/>
                </w:tcPr>
                <w:p w14:paraId="6B0326FB"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7100</w:t>
                  </w:r>
                </w:p>
              </w:tc>
              <w:tc>
                <w:tcPr>
                  <w:tcW w:w="1165" w:type="dxa"/>
                  <w:shd w:val="clear" w:color="auto" w:fill="auto"/>
                  <w:noWrap/>
                  <w:vAlign w:val="center"/>
                </w:tcPr>
                <w:p w14:paraId="72FB61F1"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71000</w:t>
                  </w:r>
                </w:p>
              </w:tc>
              <w:tc>
                <w:tcPr>
                  <w:tcW w:w="1736" w:type="dxa"/>
                  <w:shd w:val="clear" w:color="auto" w:fill="auto"/>
                  <w:noWrap/>
                  <w:vAlign w:val="center"/>
                </w:tcPr>
                <w:p w14:paraId="30E9570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7000</w:t>
                  </w:r>
                </w:p>
              </w:tc>
              <w:tc>
                <w:tcPr>
                  <w:tcW w:w="1165" w:type="dxa"/>
                  <w:shd w:val="clear" w:color="auto" w:fill="auto"/>
                  <w:noWrap/>
                  <w:vAlign w:val="center"/>
                </w:tcPr>
                <w:p w14:paraId="02BBB655"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70000</w:t>
                  </w:r>
                </w:p>
              </w:tc>
              <w:tc>
                <w:tcPr>
                  <w:tcW w:w="1418" w:type="dxa"/>
                  <w:shd w:val="clear" w:color="auto" w:fill="auto"/>
                  <w:noWrap/>
                  <w:vAlign w:val="center"/>
                </w:tcPr>
                <w:p w14:paraId="764E7CBE"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7420</w:t>
                  </w:r>
                </w:p>
              </w:tc>
              <w:tc>
                <w:tcPr>
                  <w:tcW w:w="1275" w:type="dxa"/>
                  <w:shd w:val="clear" w:color="auto" w:fill="auto"/>
                  <w:noWrap/>
                  <w:vAlign w:val="center"/>
                </w:tcPr>
                <w:p w14:paraId="3C148920"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70000</w:t>
                  </w:r>
                </w:p>
              </w:tc>
            </w:tr>
            <w:tr w:rsidR="00C426C0" w14:paraId="09E5E02F" w14:textId="77777777" w:rsidTr="00A521B4">
              <w:trPr>
                <w:trHeight w:val="300"/>
              </w:trPr>
              <w:tc>
                <w:tcPr>
                  <w:tcW w:w="2728" w:type="dxa"/>
                  <w:shd w:val="clear" w:color="auto" w:fill="auto"/>
                  <w:noWrap/>
                  <w:vAlign w:val="center"/>
                </w:tcPr>
                <w:p w14:paraId="1A52F407"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23</w:t>
                  </w:r>
                </w:p>
              </w:tc>
              <w:tc>
                <w:tcPr>
                  <w:tcW w:w="2234" w:type="dxa"/>
                  <w:shd w:val="clear" w:color="auto" w:fill="auto"/>
                  <w:vAlign w:val="center"/>
                </w:tcPr>
                <w:p w14:paraId="7B686CB5"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4G LTE модем HUAWEI E3372h-320</w:t>
                  </w:r>
                </w:p>
              </w:tc>
              <w:tc>
                <w:tcPr>
                  <w:tcW w:w="700" w:type="dxa"/>
                  <w:shd w:val="clear" w:color="000000" w:fill="FFFFFF"/>
                  <w:noWrap/>
                  <w:vAlign w:val="center"/>
                </w:tcPr>
                <w:p w14:paraId="701F567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shd w:val="clear" w:color="auto" w:fill="auto"/>
                  <w:noWrap/>
                  <w:vAlign w:val="center"/>
                </w:tcPr>
                <w:p w14:paraId="7D45C14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5600</w:t>
                  </w:r>
                </w:p>
              </w:tc>
              <w:tc>
                <w:tcPr>
                  <w:tcW w:w="1165" w:type="dxa"/>
                  <w:shd w:val="clear" w:color="auto" w:fill="auto"/>
                  <w:noWrap/>
                  <w:vAlign w:val="center"/>
                </w:tcPr>
                <w:p w14:paraId="78142F0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56000</w:t>
                  </w:r>
                </w:p>
              </w:tc>
              <w:tc>
                <w:tcPr>
                  <w:tcW w:w="1295" w:type="dxa"/>
                  <w:shd w:val="clear" w:color="auto" w:fill="auto"/>
                  <w:noWrap/>
                  <w:vAlign w:val="center"/>
                </w:tcPr>
                <w:p w14:paraId="395D4450"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5400</w:t>
                  </w:r>
                </w:p>
              </w:tc>
              <w:tc>
                <w:tcPr>
                  <w:tcW w:w="1165" w:type="dxa"/>
                  <w:shd w:val="clear" w:color="auto" w:fill="auto"/>
                  <w:noWrap/>
                  <w:vAlign w:val="center"/>
                </w:tcPr>
                <w:p w14:paraId="4A12750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54000</w:t>
                  </w:r>
                </w:p>
              </w:tc>
              <w:tc>
                <w:tcPr>
                  <w:tcW w:w="1736" w:type="dxa"/>
                  <w:shd w:val="clear" w:color="auto" w:fill="auto"/>
                  <w:noWrap/>
                  <w:vAlign w:val="center"/>
                </w:tcPr>
                <w:p w14:paraId="4120375A"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5500</w:t>
                  </w:r>
                </w:p>
              </w:tc>
              <w:tc>
                <w:tcPr>
                  <w:tcW w:w="1165" w:type="dxa"/>
                  <w:shd w:val="clear" w:color="auto" w:fill="auto"/>
                  <w:noWrap/>
                  <w:vAlign w:val="center"/>
                </w:tcPr>
                <w:p w14:paraId="0BF85F2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55000</w:t>
                  </w:r>
                </w:p>
              </w:tc>
              <w:tc>
                <w:tcPr>
                  <w:tcW w:w="1418" w:type="dxa"/>
                  <w:shd w:val="clear" w:color="auto" w:fill="auto"/>
                  <w:noWrap/>
                  <w:vAlign w:val="center"/>
                </w:tcPr>
                <w:p w14:paraId="5267EEE7"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5830</w:t>
                  </w:r>
                </w:p>
              </w:tc>
              <w:tc>
                <w:tcPr>
                  <w:tcW w:w="1275" w:type="dxa"/>
                  <w:shd w:val="clear" w:color="auto" w:fill="auto"/>
                  <w:noWrap/>
                  <w:vAlign w:val="center"/>
                </w:tcPr>
                <w:p w14:paraId="7844FE8A"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55000</w:t>
                  </w:r>
                </w:p>
              </w:tc>
            </w:tr>
            <w:tr w:rsidR="00C426C0" w14:paraId="3B170808" w14:textId="77777777" w:rsidTr="00A521B4">
              <w:trPr>
                <w:trHeight w:val="600"/>
              </w:trPr>
              <w:tc>
                <w:tcPr>
                  <w:tcW w:w="2728" w:type="dxa"/>
                  <w:shd w:val="clear" w:color="auto" w:fill="auto"/>
                  <w:noWrap/>
                  <w:vAlign w:val="center"/>
                </w:tcPr>
                <w:p w14:paraId="52D61BDA"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24</w:t>
                  </w:r>
                </w:p>
              </w:tc>
              <w:tc>
                <w:tcPr>
                  <w:tcW w:w="2234" w:type="dxa"/>
                  <w:shd w:val="clear" w:color="auto" w:fill="auto"/>
                  <w:vAlign w:val="center"/>
                </w:tcPr>
                <w:p w14:paraId="7AF75D8C"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Аккумуляторная батарея для ИБП </w:t>
                  </w:r>
                  <w:proofErr w:type="spellStart"/>
                  <w:r>
                    <w:rPr>
                      <w:rFonts w:ascii="Times New Roman" w:hAnsi="Times New Roman" w:cs="Times New Roman"/>
                      <w:color w:val="000000"/>
                    </w:rPr>
                    <w:t>PowerCom</w:t>
                  </w:r>
                  <w:proofErr w:type="spellEnd"/>
                  <w:r>
                    <w:rPr>
                      <w:rFonts w:ascii="Times New Roman" w:hAnsi="Times New Roman" w:cs="Times New Roman"/>
                      <w:color w:val="000000"/>
                    </w:rPr>
                    <w:t xml:space="preserve"> PM-12-7.2 12В, 7.2Ач</w:t>
                  </w:r>
                </w:p>
              </w:tc>
              <w:tc>
                <w:tcPr>
                  <w:tcW w:w="700" w:type="dxa"/>
                  <w:shd w:val="clear" w:color="000000" w:fill="FFFFFF"/>
                  <w:noWrap/>
                  <w:vAlign w:val="center"/>
                </w:tcPr>
                <w:p w14:paraId="7ECCBE8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shd w:val="clear" w:color="auto" w:fill="auto"/>
                  <w:noWrap/>
                  <w:vAlign w:val="center"/>
                </w:tcPr>
                <w:p w14:paraId="0FB5B522"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1400</w:t>
                  </w:r>
                </w:p>
              </w:tc>
              <w:tc>
                <w:tcPr>
                  <w:tcW w:w="1165" w:type="dxa"/>
                  <w:shd w:val="clear" w:color="auto" w:fill="auto"/>
                  <w:noWrap/>
                  <w:vAlign w:val="center"/>
                </w:tcPr>
                <w:p w14:paraId="48F2917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14000</w:t>
                  </w:r>
                </w:p>
              </w:tc>
              <w:tc>
                <w:tcPr>
                  <w:tcW w:w="1295" w:type="dxa"/>
                  <w:shd w:val="clear" w:color="auto" w:fill="auto"/>
                  <w:noWrap/>
                  <w:vAlign w:val="center"/>
                </w:tcPr>
                <w:p w14:paraId="1CC3AAA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1600</w:t>
                  </w:r>
                </w:p>
              </w:tc>
              <w:tc>
                <w:tcPr>
                  <w:tcW w:w="1165" w:type="dxa"/>
                  <w:shd w:val="clear" w:color="auto" w:fill="auto"/>
                  <w:noWrap/>
                  <w:vAlign w:val="center"/>
                </w:tcPr>
                <w:p w14:paraId="1977488D"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16000</w:t>
                  </w:r>
                </w:p>
              </w:tc>
              <w:tc>
                <w:tcPr>
                  <w:tcW w:w="1736" w:type="dxa"/>
                  <w:shd w:val="clear" w:color="auto" w:fill="auto"/>
                  <w:noWrap/>
                  <w:vAlign w:val="center"/>
                </w:tcPr>
                <w:p w14:paraId="10270851"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1500</w:t>
                  </w:r>
                </w:p>
              </w:tc>
              <w:tc>
                <w:tcPr>
                  <w:tcW w:w="1165" w:type="dxa"/>
                  <w:shd w:val="clear" w:color="auto" w:fill="auto"/>
                  <w:noWrap/>
                  <w:vAlign w:val="center"/>
                </w:tcPr>
                <w:p w14:paraId="4476BCA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15000</w:t>
                  </w:r>
                </w:p>
              </w:tc>
              <w:tc>
                <w:tcPr>
                  <w:tcW w:w="1418" w:type="dxa"/>
                  <w:shd w:val="clear" w:color="auto" w:fill="auto"/>
                  <w:noWrap/>
                  <w:vAlign w:val="center"/>
                </w:tcPr>
                <w:p w14:paraId="1A303979"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1590</w:t>
                  </w:r>
                </w:p>
              </w:tc>
              <w:tc>
                <w:tcPr>
                  <w:tcW w:w="1275" w:type="dxa"/>
                  <w:shd w:val="clear" w:color="auto" w:fill="auto"/>
                  <w:noWrap/>
                  <w:vAlign w:val="center"/>
                </w:tcPr>
                <w:p w14:paraId="47199286"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15000</w:t>
                  </w:r>
                </w:p>
              </w:tc>
            </w:tr>
            <w:tr w:rsidR="00C426C0" w14:paraId="59ED3255" w14:textId="77777777" w:rsidTr="00A521B4">
              <w:trPr>
                <w:trHeight w:val="300"/>
              </w:trPr>
              <w:tc>
                <w:tcPr>
                  <w:tcW w:w="2728" w:type="dxa"/>
                  <w:shd w:val="clear" w:color="auto" w:fill="auto"/>
                  <w:noWrap/>
                  <w:vAlign w:val="center"/>
                </w:tcPr>
                <w:p w14:paraId="7D9BDD37"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25</w:t>
                  </w:r>
                </w:p>
              </w:tc>
              <w:tc>
                <w:tcPr>
                  <w:tcW w:w="2234" w:type="dxa"/>
                  <w:shd w:val="clear" w:color="auto" w:fill="auto"/>
                  <w:vAlign w:val="center"/>
                </w:tcPr>
                <w:p w14:paraId="5F827DAA" w14:textId="77777777" w:rsidR="00C426C0" w:rsidRDefault="00E26368">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lang w:val="en-US"/>
                    </w:rPr>
                    <w:t xml:space="preserve">USB Flash 64 </w:t>
                  </w:r>
                  <w:r>
                    <w:rPr>
                      <w:rFonts w:ascii="Times New Roman" w:hAnsi="Times New Roman" w:cs="Times New Roman"/>
                      <w:color w:val="000000"/>
                    </w:rPr>
                    <w:t>ГБ</w:t>
                  </w:r>
                  <w:r>
                    <w:rPr>
                      <w:rFonts w:ascii="Times New Roman" w:hAnsi="Times New Roman" w:cs="Times New Roman"/>
                      <w:color w:val="000000"/>
                      <w:lang w:val="en-US"/>
                    </w:rPr>
                    <w:t xml:space="preserve"> Transcend </w:t>
                  </w:r>
                  <w:proofErr w:type="spellStart"/>
                  <w:r>
                    <w:rPr>
                      <w:rFonts w:ascii="Times New Roman" w:hAnsi="Times New Roman" w:cs="Times New Roman"/>
                      <w:color w:val="000000"/>
                      <w:lang w:val="en-US"/>
                    </w:rPr>
                    <w:t>JetFlash</w:t>
                  </w:r>
                  <w:proofErr w:type="spellEnd"/>
                  <w:r>
                    <w:rPr>
                      <w:rFonts w:ascii="Times New Roman" w:hAnsi="Times New Roman" w:cs="Times New Roman"/>
                      <w:color w:val="000000"/>
                      <w:lang w:val="en-US"/>
                    </w:rPr>
                    <w:t xml:space="preserve"> 730</w:t>
                  </w:r>
                </w:p>
              </w:tc>
              <w:tc>
                <w:tcPr>
                  <w:tcW w:w="700" w:type="dxa"/>
                  <w:shd w:val="clear" w:color="000000" w:fill="FFFFFF"/>
                  <w:noWrap/>
                  <w:vAlign w:val="center"/>
                </w:tcPr>
                <w:p w14:paraId="2C1BD82C"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9</w:t>
                  </w:r>
                </w:p>
              </w:tc>
              <w:tc>
                <w:tcPr>
                  <w:tcW w:w="1052" w:type="dxa"/>
                  <w:shd w:val="clear" w:color="auto" w:fill="auto"/>
                  <w:noWrap/>
                  <w:vAlign w:val="center"/>
                </w:tcPr>
                <w:p w14:paraId="4340DBA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640</w:t>
                  </w:r>
                </w:p>
              </w:tc>
              <w:tc>
                <w:tcPr>
                  <w:tcW w:w="1165" w:type="dxa"/>
                  <w:shd w:val="clear" w:color="auto" w:fill="auto"/>
                  <w:noWrap/>
                  <w:vAlign w:val="center"/>
                </w:tcPr>
                <w:p w14:paraId="2A37CDC5"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5760</w:t>
                  </w:r>
                </w:p>
              </w:tc>
              <w:tc>
                <w:tcPr>
                  <w:tcW w:w="1295" w:type="dxa"/>
                  <w:shd w:val="clear" w:color="auto" w:fill="auto"/>
                  <w:noWrap/>
                  <w:vAlign w:val="center"/>
                </w:tcPr>
                <w:p w14:paraId="39DDBD35"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660</w:t>
                  </w:r>
                </w:p>
              </w:tc>
              <w:tc>
                <w:tcPr>
                  <w:tcW w:w="1165" w:type="dxa"/>
                  <w:shd w:val="clear" w:color="auto" w:fill="auto"/>
                  <w:noWrap/>
                  <w:vAlign w:val="center"/>
                </w:tcPr>
                <w:p w14:paraId="0AB06E6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5940</w:t>
                  </w:r>
                </w:p>
              </w:tc>
              <w:tc>
                <w:tcPr>
                  <w:tcW w:w="1736" w:type="dxa"/>
                  <w:shd w:val="clear" w:color="auto" w:fill="auto"/>
                  <w:noWrap/>
                  <w:vAlign w:val="center"/>
                </w:tcPr>
                <w:p w14:paraId="2D881839"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650</w:t>
                  </w:r>
                </w:p>
              </w:tc>
              <w:tc>
                <w:tcPr>
                  <w:tcW w:w="1165" w:type="dxa"/>
                  <w:shd w:val="clear" w:color="auto" w:fill="auto"/>
                  <w:noWrap/>
                  <w:vAlign w:val="center"/>
                </w:tcPr>
                <w:p w14:paraId="5915FC0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5850</w:t>
                  </w:r>
                </w:p>
              </w:tc>
              <w:tc>
                <w:tcPr>
                  <w:tcW w:w="1418" w:type="dxa"/>
                  <w:shd w:val="clear" w:color="auto" w:fill="auto"/>
                  <w:noWrap/>
                  <w:vAlign w:val="center"/>
                </w:tcPr>
                <w:p w14:paraId="3B7270A9"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689</w:t>
                  </w:r>
                </w:p>
              </w:tc>
              <w:tc>
                <w:tcPr>
                  <w:tcW w:w="1275" w:type="dxa"/>
                  <w:shd w:val="clear" w:color="auto" w:fill="auto"/>
                  <w:noWrap/>
                  <w:vAlign w:val="center"/>
                </w:tcPr>
                <w:p w14:paraId="3058CE40"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5850</w:t>
                  </w:r>
                </w:p>
              </w:tc>
            </w:tr>
            <w:tr w:rsidR="00C426C0" w14:paraId="0A0D4516" w14:textId="77777777" w:rsidTr="00A521B4">
              <w:trPr>
                <w:trHeight w:val="300"/>
              </w:trPr>
              <w:tc>
                <w:tcPr>
                  <w:tcW w:w="2728" w:type="dxa"/>
                  <w:shd w:val="clear" w:color="auto" w:fill="auto"/>
                  <w:noWrap/>
                  <w:vAlign w:val="center"/>
                </w:tcPr>
                <w:p w14:paraId="7BB0D2D9"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26</w:t>
                  </w:r>
                </w:p>
              </w:tc>
              <w:tc>
                <w:tcPr>
                  <w:tcW w:w="2234" w:type="dxa"/>
                  <w:shd w:val="clear" w:color="auto" w:fill="auto"/>
                  <w:vAlign w:val="center"/>
                </w:tcPr>
                <w:p w14:paraId="4995C538" w14:textId="77777777" w:rsidR="00C426C0" w:rsidRDefault="00E26368">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lang w:val="en-US"/>
                    </w:rPr>
                    <w:t>Web-</w:t>
                  </w:r>
                  <w:r>
                    <w:rPr>
                      <w:rFonts w:ascii="Times New Roman" w:hAnsi="Times New Roman" w:cs="Times New Roman"/>
                      <w:color w:val="000000"/>
                    </w:rPr>
                    <w:t>камера</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Oklick</w:t>
                  </w:r>
                  <w:proofErr w:type="spellEnd"/>
                  <w:r>
                    <w:rPr>
                      <w:rFonts w:ascii="Times New Roman" w:hAnsi="Times New Roman" w:cs="Times New Roman"/>
                      <w:color w:val="000000"/>
                      <w:lang w:val="en-US"/>
                    </w:rPr>
                    <w:t xml:space="preserve"> OK-C8825</w:t>
                  </w:r>
                </w:p>
              </w:tc>
              <w:tc>
                <w:tcPr>
                  <w:tcW w:w="700" w:type="dxa"/>
                  <w:shd w:val="clear" w:color="000000" w:fill="FFFFFF"/>
                  <w:noWrap/>
                  <w:vAlign w:val="center"/>
                </w:tcPr>
                <w:p w14:paraId="11BBCEE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w:t>
                  </w:r>
                </w:p>
              </w:tc>
              <w:tc>
                <w:tcPr>
                  <w:tcW w:w="1052" w:type="dxa"/>
                  <w:shd w:val="clear" w:color="auto" w:fill="auto"/>
                  <w:noWrap/>
                  <w:vAlign w:val="center"/>
                </w:tcPr>
                <w:p w14:paraId="6CFC9043"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800</w:t>
                  </w:r>
                </w:p>
              </w:tc>
              <w:tc>
                <w:tcPr>
                  <w:tcW w:w="1165" w:type="dxa"/>
                  <w:shd w:val="clear" w:color="auto" w:fill="auto"/>
                  <w:noWrap/>
                  <w:vAlign w:val="center"/>
                </w:tcPr>
                <w:p w14:paraId="30374437"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1600</w:t>
                  </w:r>
                </w:p>
              </w:tc>
              <w:tc>
                <w:tcPr>
                  <w:tcW w:w="1295" w:type="dxa"/>
                  <w:shd w:val="clear" w:color="auto" w:fill="auto"/>
                  <w:noWrap/>
                  <w:vAlign w:val="center"/>
                </w:tcPr>
                <w:p w14:paraId="5340BEC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w:t>
                  </w:r>
                </w:p>
              </w:tc>
              <w:tc>
                <w:tcPr>
                  <w:tcW w:w="1165" w:type="dxa"/>
                  <w:shd w:val="clear" w:color="auto" w:fill="auto"/>
                  <w:noWrap/>
                  <w:vAlign w:val="center"/>
                </w:tcPr>
                <w:p w14:paraId="75E3DF76"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1400</w:t>
                  </w:r>
                </w:p>
              </w:tc>
              <w:tc>
                <w:tcPr>
                  <w:tcW w:w="1736" w:type="dxa"/>
                  <w:shd w:val="clear" w:color="auto" w:fill="auto"/>
                  <w:noWrap/>
                  <w:vAlign w:val="center"/>
                </w:tcPr>
                <w:p w14:paraId="4200A5C8"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600</w:t>
                  </w:r>
                </w:p>
              </w:tc>
              <w:tc>
                <w:tcPr>
                  <w:tcW w:w="1165" w:type="dxa"/>
                  <w:shd w:val="clear" w:color="auto" w:fill="auto"/>
                  <w:noWrap/>
                  <w:vAlign w:val="center"/>
                </w:tcPr>
                <w:p w14:paraId="2DE4C37F" w14:textId="77777777" w:rsidR="00C426C0" w:rsidRDefault="00E26368">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1200</w:t>
                  </w:r>
                </w:p>
              </w:tc>
              <w:tc>
                <w:tcPr>
                  <w:tcW w:w="1418" w:type="dxa"/>
                  <w:shd w:val="clear" w:color="auto" w:fill="auto"/>
                  <w:noWrap/>
                  <w:vAlign w:val="center"/>
                </w:tcPr>
                <w:p w14:paraId="3C2CB0CF"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742</w:t>
                  </w:r>
                </w:p>
              </w:tc>
              <w:tc>
                <w:tcPr>
                  <w:tcW w:w="1275" w:type="dxa"/>
                  <w:shd w:val="clear" w:color="auto" w:fill="auto"/>
                  <w:noWrap/>
                  <w:vAlign w:val="center"/>
                </w:tcPr>
                <w:p w14:paraId="1987CE97"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1400</w:t>
                  </w:r>
                </w:p>
              </w:tc>
            </w:tr>
            <w:tr w:rsidR="00C426C0" w14:paraId="6F64CAD8" w14:textId="77777777" w:rsidTr="00A521B4">
              <w:trPr>
                <w:trHeight w:val="300"/>
              </w:trPr>
              <w:tc>
                <w:tcPr>
                  <w:tcW w:w="2728" w:type="dxa"/>
                  <w:shd w:val="clear" w:color="auto" w:fill="auto"/>
                  <w:noWrap/>
                  <w:vAlign w:val="center"/>
                </w:tcPr>
                <w:p w14:paraId="3A200262" w14:textId="77777777" w:rsidR="00C426C0" w:rsidRDefault="00E26368">
                  <w:pPr>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2234" w:type="dxa"/>
                  <w:shd w:val="clear" w:color="auto" w:fill="auto"/>
                  <w:vAlign w:val="center"/>
                </w:tcPr>
                <w:p w14:paraId="79083593" w14:textId="77777777" w:rsidR="00C426C0" w:rsidRDefault="00E26368">
                  <w:pPr>
                    <w:spacing w:after="0" w:line="240" w:lineRule="auto"/>
                    <w:rPr>
                      <w:rFonts w:ascii="Times New Roman" w:hAnsi="Times New Roman" w:cs="Times New Roman"/>
                      <w:color w:val="000000"/>
                    </w:rPr>
                  </w:pPr>
                  <w:r>
                    <w:rPr>
                      <w:rFonts w:ascii="Times New Roman" w:hAnsi="Times New Roman" w:cs="Times New Roman"/>
                      <w:color w:val="000000"/>
                    </w:rPr>
                    <w:t xml:space="preserve">Трубка </w:t>
                  </w:r>
                  <w:proofErr w:type="spellStart"/>
                  <w:r>
                    <w:rPr>
                      <w:rFonts w:ascii="Times New Roman" w:hAnsi="Times New Roman" w:cs="Times New Roman"/>
                      <w:color w:val="000000"/>
                    </w:rPr>
                    <w:t>Yealink</w:t>
                  </w:r>
                  <w:proofErr w:type="spellEnd"/>
                  <w:r>
                    <w:rPr>
                      <w:rFonts w:ascii="Times New Roman" w:hAnsi="Times New Roman" w:cs="Times New Roman"/>
                      <w:color w:val="000000"/>
                    </w:rPr>
                    <w:t xml:space="preserve"> W73H</w:t>
                  </w:r>
                </w:p>
              </w:tc>
              <w:tc>
                <w:tcPr>
                  <w:tcW w:w="700" w:type="dxa"/>
                  <w:shd w:val="clear" w:color="000000" w:fill="FFFFFF"/>
                  <w:noWrap/>
                  <w:vAlign w:val="center"/>
                </w:tcPr>
                <w:p w14:paraId="4AFC4FA6" w14:textId="77777777" w:rsidR="00C426C0" w:rsidRDefault="00E26368">
                  <w:pPr>
                    <w:spacing w:after="0" w:line="240" w:lineRule="auto"/>
                    <w:jc w:val="right"/>
                    <w:rPr>
                      <w:rFonts w:ascii="Times New Roman" w:hAnsi="Times New Roman" w:cs="Times New Roman"/>
                      <w:color w:val="000000"/>
                    </w:rPr>
                  </w:pPr>
                  <w:r>
                    <w:rPr>
                      <w:rFonts w:ascii="Times New Roman" w:hAnsi="Times New Roman" w:cs="Times New Roman"/>
                      <w:color w:val="000000"/>
                    </w:rPr>
                    <w:t>3</w:t>
                  </w:r>
                </w:p>
              </w:tc>
              <w:tc>
                <w:tcPr>
                  <w:tcW w:w="1052" w:type="dxa"/>
                  <w:shd w:val="clear" w:color="auto" w:fill="auto"/>
                  <w:noWrap/>
                  <w:vAlign w:val="center"/>
                </w:tcPr>
                <w:p w14:paraId="4C8867E6" w14:textId="77777777" w:rsidR="00C426C0" w:rsidRDefault="00E26368">
                  <w:pPr>
                    <w:spacing w:after="0" w:line="240" w:lineRule="auto"/>
                    <w:jc w:val="right"/>
                    <w:rPr>
                      <w:rFonts w:ascii="Times New Roman" w:hAnsi="Times New Roman" w:cs="Times New Roman"/>
                      <w:color w:val="000000"/>
                    </w:rPr>
                  </w:pPr>
                  <w:r>
                    <w:rPr>
                      <w:rFonts w:ascii="Times New Roman" w:hAnsi="Times New Roman" w:cs="Times New Roman"/>
                      <w:color w:val="000000"/>
                    </w:rPr>
                    <w:t>8400</w:t>
                  </w:r>
                </w:p>
              </w:tc>
              <w:tc>
                <w:tcPr>
                  <w:tcW w:w="1165" w:type="dxa"/>
                  <w:shd w:val="clear" w:color="auto" w:fill="auto"/>
                  <w:noWrap/>
                  <w:vAlign w:val="center"/>
                </w:tcPr>
                <w:p w14:paraId="2806BF2B" w14:textId="77777777" w:rsidR="00C426C0" w:rsidRDefault="00E26368">
                  <w:pPr>
                    <w:spacing w:after="0" w:line="240" w:lineRule="auto"/>
                    <w:jc w:val="right"/>
                    <w:rPr>
                      <w:rFonts w:ascii="Times New Roman" w:hAnsi="Times New Roman" w:cs="Times New Roman"/>
                      <w:color w:val="000000"/>
                    </w:rPr>
                  </w:pPr>
                  <w:r>
                    <w:rPr>
                      <w:rFonts w:ascii="Times New Roman" w:hAnsi="Times New Roman" w:cs="Times New Roman"/>
                      <w:color w:val="000000"/>
                    </w:rPr>
                    <w:t>25200</w:t>
                  </w:r>
                </w:p>
              </w:tc>
              <w:tc>
                <w:tcPr>
                  <w:tcW w:w="1295" w:type="dxa"/>
                  <w:shd w:val="clear" w:color="auto" w:fill="auto"/>
                  <w:noWrap/>
                  <w:vAlign w:val="center"/>
                </w:tcPr>
                <w:p w14:paraId="25E09B95" w14:textId="77777777" w:rsidR="00C426C0" w:rsidRDefault="00E26368">
                  <w:pPr>
                    <w:spacing w:after="0" w:line="240" w:lineRule="auto"/>
                    <w:jc w:val="right"/>
                    <w:rPr>
                      <w:rFonts w:ascii="Times New Roman" w:hAnsi="Times New Roman" w:cs="Times New Roman"/>
                      <w:color w:val="000000"/>
                    </w:rPr>
                  </w:pPr>
                  <w:r>
                    <w:rPr>
                      <w:rFonts w:ascii="Times New Roman" w:hAnsi="Times New Roman" w:cs="Times New Roman"/>
                      <w:color w:val="000000"/>
                    </w:rPr>
                    <w:t>9000</w:t>
                  </w:r>
                </w:p>
              </w:tc>
              <w:tc>
                <w:tcPr>
                  <w:tcW w:w="1165" w:type="dxa"/>
                  <w:shd w:val="clear" w:color="auto" w:fill="auto"/>
                  <w:noWrap/>
                  <w:vAlign w:val="center"/>
                </w:tcPr>
                <w:p w14:paraId="34BD5721" w14:textId="77777777" w:rsidR="00C426C0" w:rsidRDefault="00E26368">
                  <w:pPr>
                    <w:spacing w:after="0" w:line="240" w:lineRule="auto"/>
                    <w:jc w:val="right"/>
                    <w:rPr>
                      <w:rFonts w:ascii="Times New Roman" w:hAnsi="Times New Roman" w:cs="Times New Roman"/>
                      <w:color w:val="000000"/>
                    </w:rPr>
                  </w:pPr>
                  <w:r>
                    <w:rPr>
                      <w:rFonts w:ascii="Times New Roman" w:hAnsi="Times New Roman" w:cs="Times New Roman"/>
                      <w:color w:val="000000"/>
                    </w:rPr>
                    <w:t>27000</w:t>
                  </w:r>
                </w:p>
              </w:tc>
              <w:tc>
                <w:tcPr>
                  <w:tcW w:w="1736" w:type="dxa"/>
                  <w:shd w:val="clear" w:color="auto" w:fill="auto"/>
                  <w:noWrap/>
                  <w:vAlign w:val="center"/>
                </w:tcPr>
                <w:p w14:paraId="5EC46913" w14:textId="77777777" w:rsidR="00C426C0" w:rsidRDefault="00E26368">
                  <w:pPr>
                    <w:spacing w:after="0" w:line="240" w:lineRule="auto"/>
                    <w:jc w:val="right"/>
                    <w:rPr>
                      <w:rFonts w:ascii="Times New Roman" w:hAnsi="Times New Roman" w:cs="Times New Roman"/>
                      <w:color w:val="000000"/>
                    </w:rPr>
                  </w:pPr>
                  <w:r>
                    <w:rPr>
                      <w:rFonts w:ascii="Times New Roman" w:hAnsi="Times New Roman" w:cs="Times New Roman"/>
                      <w:color w:val="000000"/>
                    </w:rPr>
                    <w:t>8700</w:t>
                  </w:r>
                </w:p>
              </w:tc>
              <w:tc>
                <w:tcPr>
                  <w:tcW w:w="1165" w:type="dxa"/>
                  <w:shd w:val="clear" w:color="auto" w:fill="auto"/>
                  <w:noWrap/>
                  <w:vAlign w:val="center"/>
                </w:tcPr>
                <w:p w14:paraId="2FFFE0CF" w14:textId="77777777" w:rsidR="00C426C0" w:rsidRDefault="00E26368">
                  <w:pPr>
                    <w:spacing w:after="0" w:line="240" w:lineRule="auto"/>
                    <w:jc w:val="right"/>
                    <w:rPr>
                      <w:rFonts w:ascii="Times New Roman" w:hAnsi="Times New Roman" w:cs="Times New Roman"/>
                      <w:color w:val="000000"/>
                    </w:rPr>
                  </w:pPr>
                  <w:r>
                    <w:rPr>
                      <w:rFonts w:ascii="Times New Roman" w:hAnsi="Times New Roman" w:cs="Times New Roman"/>
                      <w:color w:val="000000"/>
                    </w:rPr>
                    <w:t>26100</w:t>
                  </w:r>
                </w:p>
              </w:tc>
              <w:tc>
                <w:tcPr>
                  <w:tcW w:w="1418" w:type="dxa"/>
                  <w:shd w:val="clear" w:color="auto" w:fill="auto"/>
                  <w:noWrap/>
                  <w:vAlign w:val="center"/>
                </w:tcPr>
                <w:p w14:paraId="0660360D" w14:textId="77777777" w:rsidR="00C426C0" w:rsidRDefault="00E26368">
                  <w:pPr>
                    <w:spacing w:after="0" w:line="240" w:lineRule="auto"/>
                    <w:jc w:val="right"/>
                    <w:rPr>
                      <w:rFonts w:ascii="Times New Roman" w:hAnsi="Times New Roman" w:cs="Times New Roman"/>
                      <w:color w:val="000000"/>
                    </w:rPr>
                  </w:pPr>
                  <w:r>
                    <w:rPr>
                      <w:rFonts w:ascii="Times New Roman" w:hAnsi="Times New Roman" w:cs="Times New Roman"/>
                      <w:color w:val="000000"/>
                    </w:rPr>
                    <w:t>9222</w:t>
                  </w:r>
                </w:p>
              </w:tc>
              <w:tc>
                <w:tcPr>
                  <w:tcW w:w="1275" w:type="dxa"/>
                  <w:shd w:val="clear" w:color="auto" w:fill="auto"/>
                  <w:noWrap/>
                  <w:vAlign w:val="center"/>
                </w:tcPr>
                <w:p w14:paraId="340643D3" w14:textId="77777777" w:rsidR="00C426C0" w:rsidRDefault="00E26368">
                  <w:pPr>
                    <w:spacing w:after="0" w:line="240" w:lineRule="auto"/>
                    <w:jc w:val="right"/>
                    <w:rPr>
                      <w:rFonts w:ascii="Times New Roman" w:hAnsi="Times New Roman" w:cs="Times New Roman"/>
                      <w:color w:val="000000"/>
                    </w:rPr>
                  </w:pPr>
                  <w:r>
                    <w:rPr>
                      <w:rFonts w:ascii="Times New Roman" w:hAnsi="Times New Roman" w:cs="Times New Roman"/>
                      <w:color w:val="000000"/>
                    </w:rPr>
                    <w:t>26100</w:t>
                  </w:r>
                </w:p>
              </w:tc>
            </w:tr>
            <w:tr w:rsidR="00C426C0" w14:paraId="64A00665" w14:textId="77777777" w:rsidTr="00A521B4">
              <w:trPr>
                <w:trHeight w:val="70"/>
              </w:trPr>
              <w:tc>
                <w:tcPr>
                  <w:tcW w:w="2728" w:type="dxa"/>
                  <w:shd w:val="clear" w:color="auto" w:fill="auto"/>
                  <w:noWrap/>
                  <w:vAlign w:val="center"/>
                </w:tcPr>
                <w:p w14:paraId="08C6AE78" w14:textId="77777777" w:rsidR="00C426C0" w:rsidRDefault="00E26368">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 </w:t>
                  </w:r>
                </w:p>
              </w:tc>
              <w:tc>
                <w:tcPr>
                  <w:tcW w:w="2234" w:type="dxa"/>
                  <w:shd w:val="clear" w:color="auto" w:fill="auto"/>
                  <w:vAlign w:val="center"/>
                </w:tcPr>
                <w:p w14:paraId="491FD795" w14:textId="77777777" w:rsidR="00C426C0" w:rsidRDefault="00E26368">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w:t>
                  </w:r>
                </w:p>
              </w:tc>
              <w:tc>
                <w:tcPr>
                  <w:tcW w:w="700" w:type="dxa"/>
                  <w:shd w:val="clear" w:color="auto" w:fill="auto"/>
                  <w:noWrap/>
                  <w:vAlign w:val="center"/>
                </w:tcPr>
                <w:p w14:paraId="659E4C7D" w14:textId="77777777" w:rsidR="00C426C0" w:rsidRDefault="00E26368">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bCs/>
                      <w:color w:val="000000"/>
                    </w:rPr>
                    <w:t>877</w:t>
                  </w:r>
                </w:p>
              </w:tc>
              <w:tc>
                <w:tcPr>
                  <w:tcW w:w="1052" w:type="dxa"/>
                  <w:shd w:val="clear" w:color="auto" w:fill="auto"/>
                  <w:noWrap/>
                  <w:vAlign w:val="center"/>
                </w:tcPr>
                <w:p w14:paraId="04E93DB1" w14:textId="77777777" w:rsidR="00C426C0" w:rsidRDefault="00E26368">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b/>
                      <w:bCs/>
                      <w:color w:val="000000"/>
                    </w:rPr>
                    <w:t> </w:t>
                  </w:r>
                </w:p>
              </w:tc>
              <w:tc>
                <w:tcPr>
                  <w:tcW w:w="1165" w:type="dxa"/>
                  <w:shd w:val="clear" w:color="000000" w:fill="FFFFFF"/>
                  <w:noWrap/>
                  <w:vAlign w:val="center"/>
                </w:tcPr>
                <w:p w14:paraId="02F06075"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782880</w:t>
                  </w:r>
                </w:p>
              </w:tc>
              <w:tc>
                <w:tcPr>
                  <w:tcW w:w="1295" w:type="dxa"/>
                  <w:shd w:val="clear" w:color="auto" w:fill="auto"/>
                  <w:noWrap/>
                  <w:vAlign w:val="center"/>
                </w:tcPr>
                <w:p w14:paraId="5AB121F9" w14:textId="77777777" w:rsidR="00C426C0" w:rsidRDefault="00E26368">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b/>
                      <w:bCs/>
                      <w:color w:val="000000"/>
                    </w:rPr>
                    <w:t> </w:t>
                  </w:r>
                </w:p>
              </w:tc>
              <w:tc>
                <w:tcPr>
                  <w:tcW w:w="1165" w:type="dxa"/>
                  <w:shd w:val="clear" w:color="auto" w:fill="auto"/>
                  <w:noWrap/>
                  <w:vAlign w:val="center"/>
                </w:tcPr>
                <w:p w14:paraId="58713383"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783582</w:t>
                  </w:r>
                </w:p>
              </w:tc>
              <w:tc>
                <w:tcPr>
                  <w:tcW w:w="1736" w:type="dxa"/>
                  <w:shd w:val="clear" w:color="auto" w:fill="auto"/>
                  <w:noWrap/>
                  <w:vAlign w:val="center"/>
                </w:tcPr>
                <w:p w14:paraId="09D20235" w14:textId="77777777" w:rsidR="00C426C0" w:rsidRDefault="00E26368">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b/>
                      <w:bCs/>
                      <w:color w:val="000000"/>
                    </w:rPr>
                    <w:t> </w:t>
                  </w:r>
                </w:p>
              </w:tc>
              <w:tc>
                <w:tcPr>
                  <w:tcW w:w="1165" w:type="dxa"/>
                  <w:shd w:val="clear" w:color="auto" w:fill="auto"/>
                  <w:noWrap/>
                  <w:vAlign w:val="center"/>
                </w:tcPr>
                <w:p w14:paraId="58AB6805"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782670</w:t>
                  </w:r>
                </w:p>
              </w:tc>
              <w:tc>
                <w:tcPr>
                  <w:tcW w:w="1418" w:type="dxa"/>
                  <w:shd w:val="clear" w:color="auto" w:fill="auto"/>
                  <w:noWrap/>
                  <w:vAlign w:val="center"/>
                </w:tcPr>
                <w:p w14:paraId="42C26D92" w14:textId="77777777" w:rsidR="00C426C0" w:rsidRDefault="00E26368">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b/>
                      <w:bCs/>
                      <w:color w:val="000000"/>
                    </w:rPr>
                    <w:t> </w:t>
                  </w:r>
                </w:p>
              </w:tc>
              <w:tc>
                <w:tcPr>
                  <w:tcW w:w="1275" w:type="dxa"/>
                  <w:shd w:val="clear" w:color="auto" w:fill="auto"/>
                  <w:noWrap/>
                  <w:vAlign w:val="center"/>
                </w:tcPr>
                <w:p w14:paraId="37F24724" w14:textId="77777777" w:rsidR="00C426C0" w:rsidRDefault="00E26368">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783044</w:t>
                  </w:r>
                </w:p>
              </w:tc>
            </w:tr>
          </w:tbl>
          <w:p w14:paraId="6A22341E" w14:textId="77777777" w:rsidR="00C426C0" w:rsidRDefault="00C426C0">
            <w:pPr>
              <w:widowControl w:val="0"/>
              <w:shd w:val="clear" w:color="auto" w:fill="FFFFFF"/>
              <w:spacing w:after="0" w:line="240" w:lineRule="auto"/>
              <w:ind w:left="1455"/>
              <w:jc w:val="both"/>
              <w:rPr>
                <w:rFonts w:ascii="Times New Roman" w:hAnsi="Times New Roman" w:cs="Times New Roman"/>
                <w:b/>
                <w:bCs/>
                <w:sz w:val="24"/>
                <w:szCs w:val="24"/>
              </w:rPr>
            </w:pPr>
          </w:p>
          <w:p w14:paraId="3D366486" w14:textId="77777777" w:rsidR="00C426C0" w:rsidRDefault="00C426C0">
            <w:pPr>
              <w:jc w:val="center"/>
              <w:rPr>
                <w:lang w:eastAsia="ru-RU"/>
              </w:rPr>
            </w:pPr>
          </w:p>
          <w:p w14:paraId="6ABB4BA8" w14:textId="77777777" w:rsidR="00C426C0" w:rsidRDefault="00E26368">
            <w:pPr>
              <w:rPr>
                <w:rFonts w:ascii="Times New Roman" w:hAnsi="Times New Roman" w:cs="Times New Roman"/>
                <w:b/>
              </w:rPr>
            </w:pPr>
            <w:r>
              <w:rPr>
                <w:rFonts w:ascii="Times New Roman" w:hAnsi="Times New Roman" w:cs="Times New Roman"/>
                <w:b/>
              </w:rPr>
              <w:t>1. Место поставки.</w:t>
            </w:r>
          </w:p>
          <w:p w14:paraId="2E526A36" w14:textId="77777777" w:rsidR="00C426C0" w:rsidRDefault="00E26368">
            <w:pPr>
              <w:rPr>
                <w:rFonts w:ascii="Times New Roman" w:hAnsi="Times New Roman" w:cs="Times New Roman"/>
              </w:rPr>
            </w:pPr>
            <w:r>
              <w:rPr>
                <w:rFonts w:ascii="Times New Roman" w:hAnsi="Times New Roman" w:cs="Times New Roman"/>
                <w:bCs/>
              </w:rPr>
              <w:t>г. Казань, ул. Чернышевского, д. 43/2</w:t>
            </w:r>
          </w:p>
          <w:p w14:paraId="2AC16EF6" w14:textId="77777777" w:rsidR="00C426C0" w:rsidRDefault="00E26368">
            <w:pPr>
              <w:shd w:val="clear" w:color="auto" w:fill="FFFFFF"/>
              <w:rPr>
                <w:rFonts w:ascii="Times New Roman" w:eastAsia="MS Mincho" w:hAnsi="Times New Roman" w:cs="Times New Roman"/>
                <w:b/>
              </w:rPr>
            </w:pPr>
            <w:r>
              <w:rPr>
                <w:rFonts w:ascii="Times New Roman" w:eastAsia="MS Mincho" w:hAnsi="Times New Roman" w:cs="Times New Roman"/>
                <w:b/>
              </w:rPr>
              <w:t>2. Условия поставки:</w:t>
            </w:r>
          </w:p>
          <w:p w14:paraId="59CAA8EF" w14:textId="77777777" w:rsidR="00C426C0" w:rsidRDefault="00E26368">
            <w:pPr>
              <w:shd w:val="clear" w:color="auto" w:fill="FFFFFF"/>
              <w:jc w:val="both"/>
              <w:rPr>
                <w:rFonts w:ascii="Times New Roman" w:eastAsia="MS Mincho" w:hAnsi="Times New Roman" w:cs="Times New Roman"/>
              </w:rPr>
            </w:pPr>
            <w:r>
              <w:rPr>
                <w:rFonts w:ascii="Times New Roman" w:eastAsia="MS Mincho" w:hAnsi="Times New Roman" w:cs="Times New Roman"/>
              </w:rPr>
              <w:t xml:space="preserve">Доставка, погрузка-разгрузка, в том числе с привлечением специальной техники, осуществляется силами и за счет средств Поставщика. </w:t>
            </w:r>
          </w:p>
          <w:p w14:paraId="4EBFC34C" w14:textId="77777777" w:rsidR="00C426C0" w:rsidRDefault="00E26368">
            <w:pPr>
              <w:shd w:val="clear" w:color="auto" w:fill="FFFFFF"/>
              <w:rPr>
                <w:rFonts w:ascii="Times New Roman" w:eastAsia="MS Mincho" w:hAnsi="Times New Roman" w:cs="Times New Roman"/>
              </w:rPr>
            </w:pPr>
            <w:r>
              <w:rPr>
                <w:rFonts w:ascii="Times New Roman" w:eastAsia="MS Mincho" w:hAnsi="Times New Roman" w:cs="Times New Roman"/>
                <w:b/>
                <w:bCs/>
              </w:rPr>
              <w:t xml:space="preserve">3. Срок поставки: </w:t>
            </w:r>
            <w:r>
              <w:rPr>
                <w:rFonts w:ascii="Times New Roman" w:eastAsia="MS Mincho" w:hAnsi="Times New Roman" w:cs="Times New Roman"/>
              </w:rPr>
              <w:t>В течении 15 (пятнадцати) рабочих дней с даты заключения договора.</w:t>
            </w:r>
          </w:p>
          <w:p w14:paraId="2DB418B9" w14:textId="77777777" w:rsidR="00C426C0" w:rsidRDefault="00C426C0">
            <w:pPr>
              <w:shd w:val="clear" w:color="auto" w:fill="FFFFFF"/>
              <w:rPr>
                <w:rFonts w:ascii="Times New Roman" w:eastAsia="MS Mincho" w:hAnsi="Times New Roman" w:cs="Times New Roman"/>
                <w:b/>
                <w:bCs/>
              </w:rPr>
            </w:pPr>
          </w:p>
          <w:p w14:paraId="71252A13" w14:textId="77777777" w:rsidR="00C426C0" w:rsidRDefault="00C426C0">
            <w:pPr>
              <w:shd w:val="clear" w:color="auto" w:fill="FFFFFF"/>
              <w:rPr>
                <w:rFonts w:ascii="Times New Roman" w:eastAsia="MS Mincho" w:hAnsi="Times New Roman" w:cs="Times New Roman"/>
                <w:b/>
                <w:bCs/>
              </w:rPr>
            </w:pPr>
          </w:p>
          <w:p w14:paraId="39CC15EF" w14:textId="77777777" w:rsidR="00C426C0" w:rsidRDefault="00C426C0">
            <w:pPr>
              <w:shd w:val="clear" w:color="auto" w:fill="FFFFFF"/>
              <w:rPr>
                <w:rFonts w:ascii="Times New Roman" w:eastAsia="MS Mincho" w:hAnsi="Times New Roman" w:cs="Times New Roman"/>
                <w:b/>
                <w:bCs/>
              </w:rPr>
            </w:pPr>
          </w:p>
          <w:p w14:paraId="6572558D" w14:textId="77777777" w:rsidR="00C426C0" w:rsidRDefault="00C426C0">
            <w:pPr>
              <w:shd w:val="clear" w:color="auto" w:fill="FFFFFF"/>
              <w:rPr>
                <w:rFonts w:ascii="Times New Roman" w:eastAsia="MS Mincho" w:hAnsi="Times New Roman" w:cs="Times New Roman"/>
                <w:b/>
                <w:bCs/>
              </w:rPr>
            </w:pPr>
          </w:p>
          <w:p w14:paraId="6E48F95B" w14:textId="77777777" w:rsidR="00C426C0" w:rsidRDefault="00E26368">
            <w:pPr>
              <w:spacing w:before="120" w:after="120"/>
              <w:jc w:val="both"/>
              <w:rPr>
                <w:b/>
                <w:bCs/>
                <w:lang w:eastAsia="ru-RU"/>
              </w:rPr>
            </w:pPr>
            <w:r>
              <w:rPr>
                <w:rFonts w:ascii="Times New Roman" w:eastAsia="MS Mincho" w:hAnsi="Times New Roman" w:cs="Times New Roman"/>
                <w:b/>
              </w:rPr>
              <w:t>4</w:t>
            </w:r>
            <w:r>
              <w:rPr>
                <w:rFonts w:ascii="Times New Roman" w:eastAsia="MS Mincho" w:hAnsi="Times New Roman" w:cs="Times New Roman"/>
              </w:rPr>
              <w:t xml:space="preserve">. </w:t>
            </w:r>
            <w:r>
              <w:rPr>
                <w:rFonts w:ascii="Times New Roman" w:eastAsia="MS Mincho" w:hAnsi="Times New Roman" w:cs="Times New Roman"/>
                <w:b/>
              </w:rPr>
              <w:t>Наименование, количество и характеристика:</w:t>
            </w:r>
          </w:p>
          <w:tbl>
            <w:tblPr>
              <w:tblW w:w="1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12"/>
              <w:gridCol w:w="5850"/>
              <w:gridCol w:w="6696"/>
              <w:gridCol w:w="640"/>
              <w:gridCol w:w="883"/>
            </w:tblGrid>
            <w:tr w:rsidR="00C426C0" w14:paraId="216CA1AF" w14:textId="77777777">
              <w:trPr>
                <w:trHeight w:val="525"/>
              </w:trPr>
              <w:tc>
                <w:tcPr>
                  <w:tcW w:w="562" w:type="dxa"/>
                  <w:shd w:val="clear" w:color="auto" w:fill="auto"/>
                </w:tcPr>
                <w:p w14:paraId="009310EC" w14:textId="77777777" w:rsidR="00C426C0" w:rsidRDefault="00E26368">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п/п</w:t>
                  </w:r>
                </w:p>
              </w:tc>
              <w:tc>
                <w:tcPr>
                  <w:tcW w:w="2012" w:type="dxa"/>
                  <w:shd w:val="clear" w:color="auto" w:fill="auto"/>
                </w:tcPr>
                <w:p w14:paraId="24FCE0C3" w14:textId="77777777" w:rsidR="00C426C0" w:rsidRDefault="00E26368">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оборудования</w:t>
                  </w:r>
                </w:p>
              </w:tc>
              <w:tc>
                <w:tcPr>
                  <w:tcW w:w="5850" w:type="dxa"/>
                </w:tcPr>
                <w:p w14:paraId="14476712" w14:textId="77777777" w:rsidR="00C426C0" w:rsidRDefault="00E26368">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Код ОКПД 2</w:t>
                  </w:r>
                </w:p>
              </w:tc>
              <w:tc>
                <w:tcPr>
                  <w:tcW w:w="6696" w:type="dxa"/>
                  <w:tcBorders>
                    <w:bottom w:val="single" w:sz="4" w:space="0" w:color="auto"/>
                  </w:tcBorders>
                  <w:shd w:val="clear" w:color="auto" w:fill="auto"/>
                </w:tcPr>
                <w:p w14:paraId="1249CE6F" w14:textId="77777777" w:rsidR="00C426C0" w:rsidRDefault="00E26368">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Функциональные, технические и качественные характеристики</w:t>
                  </w:r>
                </w:p>
              </w:tc>
              <w:tc>
                <w:tcPr>
                  <w:tcW w:w="640" w:type="dxa"/>
                  <w:shd w:val="clear" w:color="auto" w:fill="auto"/>
                </w:tcPr>
                <w:p w14:paraId="34812C96" w14:textId="77777777" w:rsidR="00C426C0" w:rsidRDefault="00E26368">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Кол-во </w:t>
                  </w:r>
                </w:p>
              </w:tc>
              <w:tc>
                <w:tcPr>
                  <w:tcW w:w="883" w:type="dxa"/>
                </w:tcPr>
                <w:p w14:paraId="5A9857C9" w14:textId="77777777" w:rsidR="00C426C0" w:rsidRDefault="00E26368">
                  <w:pPr>
                    <w:spacing w:after="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Ед.изм</w:t>
                  </w:r>
                  <w:proofErr w:type="spellEnd"/>
                  <w:r>
                    <w:rPr>
                      <w:rFonts w:ascii="Times New Roman" w:hAnsi="Times New Roman" w:cs="Times New Roman"/>
                      <w:b/>
                      <w:bCs/>
                      <w:color w:val="000000"/>
                      <w:sz w:val="20"/>
                      <w:szCs w:val="20"/>
                    </w:rPr>
                    <w:t>.</w:t>
                  </w:r>
                </w:p>
              </w:tc>
            </w:tr>
            <w:tr w:rsidR="00C426C0" w14:paraId="7E701051" w14:textId="77777777">
              <w:trPr>
                <w:trHeight w:val="1833"/>
              </w:trPr>
              <w:tc>
                <w:tcPr>
                  <w:tcW w:w="562" w:type="dxa"/>
                  <w:shd w:val="clear" w:color="auto" w:fill="auto"/>
                  <w:noWrap/>
                  <w:vAlign w:val="center"/>
                </w:tcPr>
                <w:p w14:paraId="5F8388B2"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012" w:type="dxa"/>
                  <w:shd w:val="clear" w:color="auto" w:fill="auto"/>
                  <w:vAlign w:val="center"/>
                </w:tcPr>
                <w:p w14:paraId="541FF180"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SSD</w:t>
                  </w:r>
                  <w:r>
                    <w:rPr>
                      <w:rFonts w:ascii="Times New Roman" w:hAnsi="Times New Roman" w:cs="Times New Roman"/>
                      <w:color w:val="000000"/>
                      <w:sz w:val="20"/>
                      <w:szCs w:val="20"/>
                    </w:rPr>
                    <w:t xml:space="preserve"> накопитель </w:t>
                  </w:r>
                  <w:r>
                    <w:rPr>
                      <w:rFonts w:ascii="Times New Roman" w:hAnsi="Times New Roman" w:cs="Times New Roman"/>
                      <w:color w:val="000000"/>
                      <w:sz w:val="20"/>
                      <w:szCs w:val="20"/>
                      <w:lang w:val="en-US"/>
                    </w:rPr>
                    <w:t>PATRIOT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Burst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Elite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PBE</w:t>
                  </w:r>
                  <w:r>
                    <w:rPr>
                      <w:rFonts w:ascii="Times New Roman" w:hAnsi="Times New Roman" w:cs="Times New Roman"/>
                      <w:color w:val="000000"/>
                      <w:sz w:val="20"/>
                      <w:szCs w:val="20"/>
                    </w:rPr>
                    <w:t>240</w:t>
                  </w:r>
                  <w:r>
                    <w:rPr>
                      <w:rFonts w:ascii="Times New Roman" w:hAnsi="Times New Roman" w:cs="Times New Roman"/>
                      <w:color w:val="000000"/>
                      <w:sz w:val="20"/>
                      <w:szCs w:val="20"/>
                      <w:lang w:val="en-US"/>
                    </w:rPr>
                    <w:t>GS</w:t>
                  </w:r>
                  <w:r>
                    <w:rPr>
                      <w:rFonts w:ascii="Times New Roman" w:hAnsi="Times New Roman" w:cs="Times New Roman"/>
                      <w:color w:val="000000"/>
                      <w:sz w:val="20"/>
                      <w:szCs w:val="20"/>
                    </w:rPr>
                    <w:t>25</w:t>
                  </w:r>
                  <w:r>
                    <w:rPr>
                      <w:rFonts w:ascii="Times New Roman" w:hAnsi="Times New Roman" w:cs="Times New Roman"/>
                      <w:color w:val="000000"/>
                      <w:sz w:val="20"/>
                      <w:szCs w:val="20"/>
                      <w:lang w:val="en-US"/>
                    </w:rPr>
                    <w:t>SSDR</w:t>
                  </w:r>
                  <w:r>
                    <w:rPr>
                      <w:rFonts w:ascii="Times New Roman" w:hAnsi="Times New Roman" w:cs="Times New Roman"/>
                      <w:color w:val="000000"/>
                      <w:sz w:val="20"/>
                      <w:szCs w:val="20"/>
                    </w:rPr>
                    <w:t xml:space="preserve"> или аналог</w:t>
                  </w:r>
                </w:p>
              </w:tc>
              <w:tc>
                <w:tcPr>
                  <w:tcW w:w="5850" w:type="dxa"/>
                </w:tcPr>
                <w:p w14:paraId="6880975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26.20.2</w:t>
                  </w:r>
                </w:p>
              </w:tc>
              <w:tc>
                <w:tcPr>
                  <w:tcW w:w="6696" w:type="dxa"/>
                  <w:shd w:val="clear" w:color="auto" w:fill="auto"/>
                  <w:vAlign w:val="center"/>
                </w:tcPr>
                <w:p w14:paraId="283B98CA"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жесткого диска SSD</w:t>
                  </w:r>
                </w:p>
                <w:p w14:paraId="1161343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накопителя не менее 240 ГБ</w:t>
                  </w:r>
                </w:p>
                <w:p w14:paraId="591D93C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Форм-фактор 2.5"</w:t>
                  </w:r>
                </w:p>
                <w:p w14:paraId="5EBAF2B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Интерфейс SATA III</w:t>
                  </w:r>
                </w:p>
                <w:p w14:paraId="44FD290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скорость чтения 450 МБ/с</w:t>
                  </w:r>
                </w:p>
                <w:p w14:paraId="3F1B91EA"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скорость записи 320 МБ/с</w:t>
                  </w:r>
                </w:p>
                <w:p w14:paraId="1FB98378"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Время наработки на отказ не менее 2000000 ч</w:t>
                  </w:r>
                </w:p>
                <w:p w14:paraId="2AF554A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Тип памяти </w:t>
                  </w:r>
                  <w:r>
                    <w:rPr>
                      <w:rFonts w:ascii="Times New Roman" w:hAnsi="Times New Roman" w:cs="Times New Roman"/>
                      <w:color w:val="000000"/>
                      <w:sz w:val="20"/>
                      <w:szCs w:val="20"/>
                      <w:lang w:val="en-US"/>
                    </w:rPr>
                    <w:t>NAND</w:t>
                  </w:r>
                  <w:r>
                    <w:rPr>
                      <w:rFonts w:ascii="Times New Roman" w:hAnsi="Times New Roman" w:cs="Times New Roman"/>
                      <w:color w:val="000000"/>
                      <w:sz w:val="20"/>
                      <w:szCs w:val="20"/>
                    </w:rPr>
                    <w:t>: 3</w:t>
                  </w:r>
                  <w:r>
                    <w:rPr>
                      <w:rFonts w:ascii="Times New Roman" w:hAnsi="Times New Roman" w:cs="Times New Roman"/>
                      <w:color w:val="000000"/>
                      <w:sz w:val="20"/>
                      <w:szCs w:val="20"/>
                      <w:lang w:val="en-US"/>
                    </w:rPr>
                    <w:t>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NAND</w:t>
                  </w:r>
                </w:p>
                <w:p w14:paraId="20BE78F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Скорость произвольного чтения (4KB) (IOPS) не менее 40000</w:t>
                  </w:r>
                </w:p>
                <w:p w14:paraId="463483B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Скорость произвольной записи (4KB) (IOPS) не менее 40000</w:t>
                  </w:r>
                </w:p>
                <w:p w14:paraId="67ACC17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Ресурс TBW не менее 100 ТБ</w:t>
                  </w:r>
                </w:p>
                <w:p w14:paraId="6987CE58"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Толщина не более 7 мм</w:t>
                  </w:r>
                </w:p>
                <w:p w14:paraId="1A04026D" w14:textId="77777777" w:rsidR="00C426C0" w:rsidRDefault="00E26368">
                  <w:pPr>
                    <w:spacing w:after="0"/>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Гарантия не менее </w:t>
                  </w:r>
                  <w:r>
                    <w:rPr>
                      <w:rFonts w:ascii="Times New Roman" w:hAnsi="Times New Roman" w:cs="Times New Roman"/>
                      <w:color w:val="000000"/>
                      <w:sz w:val="20"/>
                      <w:szCs w:val="20"/>
                      <w:lang w:val="en-US"/>
                    </w:rPr>
                    <w:t xml:space="preserve">36 </w:t>
                  </w:r>
                  <w:proofErr w:type="spellStart"/>
                  <w:r>
                    <w:rPr>
                      <w:rFonts w:ascii="Times New Roman" w:hAnsi="Times New Roman" w:cs="Times New Roman"/>
                      <w:color w:val="000000"/>
                      <w:sz w:val="20"/>
                      <w:szCs w:val="20"/>
                    </w:rPr>
                    <w:t>мес</w:t>
                  </w:r>
                  <w:proofErr w:type="spellEnd"/>
                  <w:r>
                    <w:rPr>
                      <w:rFonts w:ascii="Times New Roman" w:hAnsi="Times New Roman" w:cs="Times New Roman"/>
                      <w:color w:val="000000"/>
                      <w:sz w:val="20"/>
                      <w:szCs w:val="20"/>
                      <w:lang w:val="en-US"/>
                    </w:rPr>
                    <w:t>.</w:t>
                  </w:r>
                </w:p>
              </w:tc>
              <w:tc>
                <w:tcPr>
                  <w:tcW w:w="640" w:type="dxa"/>
                  <w:shd w:val="clear" w:color="auto" w:fill="auto"/>
                  <w:vAlign w:val="center"/>
                </w:tcPr>
                <w:p w14:paraId="26DDDE20" w14:textId="77777777" w:rsidR="00C426C0" w:rsidRDefault="00E26368">
                  <w:pPr>
                    <w:spacing w:after="0"/>
                    <w:jc w:val="center"/>
                    <w:rPr>
                      <w:rFonts w:ascii="Times New Roman" w:hAnsi="Times New Roman" w:cs="Times New Roman"/>
                      <w:color w:val="FF0000"/>
                      <w:sz w:val="20"/>
                      <w:szCs w:val="20"/>
                    </w:rPr>
                  </w:pPr>
                  <w:r>
                    <w:rPr>
                      <w:rFonts w:ascii="Times New Roman" w:hAnsi="Times New Roman" w:cs="Times New Roman"/>
                      <w:color w:val="0D0D0D" w:themeColor="text1" w:themeTint="F2"/>
                      <w:sz w:val="20"/>
                      <w:szCs w:val="20"/>
                      <w:lang w:val="en-US"/>
                    </w:rPr>
                    <w:t>1</w:t>
                  </w:r>
                  <w:r>
                    <w:rPr>
                      <w:rFonts w:ascii="Times New Roman" w:hAnsi="Times New Roman" w:cs="Times New Roman"/>
                      <w:color w:val="0D0D0D" w:themeColor="text1" w:themeTint="F2"/>
                      <w:sz w:val="20"/>
                      <w:szCs w:val="20"/>
                    </w:rPr>
                    <w:t>1</w:t>
                  </w:r>
                </w:p>
              </w:tc>
              <w:tc>
                <w:tcPr>
                  <w:tcW w:w="883" w:type="dxa"/>
                  <w:vAlign w:val="center"/>
                </w:tcPr>
                <w:p w14:paraId="289F32E4" w14:textId="77777777" w:rsidR="00C426C0" w:rsidRDefault="00E26368">
                  <w:pPr>
                    <w:spacing w:after="0"/>
                    <w:jc w:val="center"/>
                    <w:rPr>
                      <w:rFonts w:ascii="Times New Roman" w:hAnsi="Times New Roman" w:cs="Times New Roman"/>
                      <w:color w:val="0D0D0D"/>
                      <w:sz w:val="20"/>
                      <w:szCs w:val="20"/>
                    </w:rPr>
                  </w:pPr>
                  <w:proofErr w:type="spellStart"/>
                  <w:r>
                    <w:rPr>
                      <w:rFonts w:ascii="Times New Roman" w:hAnsi="Times New Roman" w:cs="Times New Roman"/>
                      <w:color w:val="0D0D0D" w:themeColor="text1" w:themeTint="F2"/>
                      <w:sz w:val="20"/>
                      <w:szCs w:val="20"/>
                    </w:rPr>
                    <w:t>шт</w:t>
                  </w:r>
                  <w:proofErr w:type="spellEnd"/>
                </w:p>
              </w:tc>
            </w:tr>
            <w:tr w:rsidR="00C426C0" w14:paraId="1DE47C38" w14:textId="77777777">
              <w:trPr>
                <w:trHeight w:val="845"/>
              </w:trPr>
              <w:tc>
                <w:tcPr>
                  <w:tcW w:w="562" w:type="dxa"/>
                  <w:shd w:val="clear" w:color="auto" w:fill="auto"/>
                  <w:noWrap/>
                  <w:vAlign w:val="center"/>
                </w:tcPr>
                <w:p w14:paraId="2C2EFC2C" w14:textId="77777777" w:rsidR="00C426C0" w:rsidRDefault="00E26368">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2</w:t>
                  </w:r>
                </w:p>
              </w:tc>
              <w:tc>
                <w:tcPr>
                  <w:tcW w:w="2012" w:type="dxa"/>
                  <w:shd w:val="clear" w:color="auto" w:fill="auto"/>
                  <w:vAlign w:val="center"/>
                </w:tcPr>
                <w:p w14:paraId="218CEA7E"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Жесткий диск Toshiba P300 HDWD110UZSVA, 1ТБ, HDD, SATA III, 3.5"</w:t>
                  </w:r>
                </w:p>
                <w:p w14:paraId="360CBAB1"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850" w:type="dxa"/>
                </w:tcPr>
                <w:p w14:paraId="2162E6C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26.20.2</w:t>
                  </w:r>
                </w:p>
              </w:tc>
              <w:tc>
                <w:tcPr>
                  <w:tcW w:w="6696" w:type="dxa"/>
                  <w:shd w:val="clear" w:color="auto" w:fill="auto"/>
                  <w:vAlign w:val="center"/>
                </w:tcPr>
                <w:p w14:paraId="6A3B3468"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HDD 1 ТБ</w:t>
                  </w:r>
                </w:p>
                <w:p w14:paraId="7C565FC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кэш-памяти 64 МБ</w:t>
                  </w:r>
                </w:p>
                <w:p w14:paraId="18A4777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Скорость вращения шпинделя 7200 об/мин</w:t>
                  </w:r>
                </w:p>
                <w:p w14:paraId="788899F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скорость передачи данных 196 Мбайт/сек</w:t>
                  </w:r>
                </w:p>
                <w:p w14:paraId="2B88D68E"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Среднее время задержки (</w:t>
                  </w:r>
                  <w:proofErr w:type="spellStart"/>
                  <w:r>
                    <w:rPr>
                      <w:rFonts w:ascii="Times New Roman" w:hAnsi="Times New Roman" w:cs="Times New Roman"/>
                      <w:color w:val="000000"/>
                      <w:sz w:val="20"/>
                      <w:szCs w:val="20"/>
                    </w:rPr>
                    <w:t>Latency</w:t>
                  </w:r>
                  <w:proofErr w:type="spellEnd"/>
                  <w:r>
                    <w:rPr>
                      <w:rFonts w:ascii="Times New Roman" w:hAnsi="Times New Roman" w:cs="Times New Roman"/>
                      <w:color w:val="000000"/>
                      <w:sz w:val="20"/>
                      <w:szCs w:val="20"/>
                    </w:rPr>
                    <w:t>) 4.17 мс</w:t>
                  </w:r>
                </w:p>
                <w:p w14:paraId="3B9BD66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Интерфейс SATA III</w:t>
                  </w:r>
                </w:p>
                <w:p w14:paraId="647E39C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Пропускная способность интерфейса 6 Гбит/с</w:t>
                  </w:r>
                </w:p>
                <w:p w14:paraId="597BCF93"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Оптимизация под RAID-массивы нет</w:t>
                  </w:r>
                </w:p>
              </w:tc>
              <w:tc>
                <w:tcPr>
                  <w:tcW w:w="640" w:type="dxa"/>
                  <w:shd w:val="clear" w:color="auto" w:fill="auto"/>
                  <w:vAlign w:val="center"/>
                </w:tcPr>
                <w:p w14:paraId="7DD72865" w14:textId="77777777" w:rsidR="00C426C0" w:rsidRDefault="00E26368">
                  <w:pPr>
                    <w:spacing w:after="0"/>
                    <w:jc w:val="center"/>
                    <w:rPr>
                      <w:rFonts w:ascii="Times New Roman" w:hAnsi="Times New Roman" w:cs="Times New Roman"/>
                      <w:color w:val="0D0D0D"/>
                      <w:sz w:val="20"/>
                      <w:szCs w:val="20"/>
                    </w:rPr>
                  </w:pPr>
                  <w:r>
                    <w:rPr>
                      <w:rFonts w:ascii="Times New Roman" w:hAnsi="Times New Roman" w:cs="Times New Roman"/>
                      <w:color w:val="0D0D0D" w:themeColor="text1" w:themeTint="F2"/>
                      <w:sz w:val="20"/>
                      <w:szCs w:val="20"/>
                    </w:rPr>
                    <w:t>11</w:t>
                  </w:r>
                </w:p>
              </w:tc>
              <w:tc>
                <w:tcPr>
                  <w:tcW w:w="883" w:type="dxa"/>
                  <w:vAlign w:val="center"/>
                </w:tcPr>
                <w:p w14:paraId="42359D68" w14:textId="77777777" w:rsidR="00C426C0" w:rsidRDefault="00E26368">
                  <w:pPr>
                    <w:spacing w:after="0"/>
                    <w:jc w:val="center"/>
                    <w:rPr>
                      <w:rFonts w:ascii="Times New Roman" w:hAnsi="Times New Roman" w:cs="Times New Roman"/>
                      <w:color w:val="0D0D0D"/>
                      <w:sz w:val="20"/>
                      <w:szCs w:val="20"/>
                    </w:rPr>
                  </w:pPr>
                  <w:proofErr w:type="spellStart"/>
                  <w:r>
                    <w:rPr>
                      <w:rFonts w:ascii="Times New Roman" w:hAnsi="Times New Roman" w:cs="Times New Roman"/>
                      <w:color w:val="0D0D0D" w:themeColor="text1" w:themeTint="F2"/>
                      <w:sz w:val="20"/>
                      <w:szCs w:val="20"/>
                    </w:rPr>
                    <w:t>шт</w:t>
                  </w:r>
                  <w:proofErr w:type="spellEnd"/>
                </w:p>
              </w:tc>
            </w:tr>
            <w:tr w:rsidR="00C426C0" w14:paraId="5317AFCB" w14:textId="77777777">
              <w:trPr>
                <w:trHeight w:val="663"/>
              </w:trPr>
              <w:tc>
                <w:tcPr>
                  <w:tcW w:w="562" w:type="dxa"/>
                  <w:shd w:val="clear" w:color="auto" w:fill="auto"/>
                  <w:noWrap/>
                  <w:vAlign w:val="center"/>
                </w:tcPr>
                <w:p w14:paraId="617E3739" w14:textId="77777777" w:rsidR="00C426C0" w:rsidRDefault="00E26368">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3</w:t>
                  </w:r>
                </w:p>
              </w:tc>
              <w:tc>
                <w:tcPr>
                  <w:tcW w:w="2012" w:type="dxa"/>
                  <w:shd w:val="clear" w:color="auto" w:fill="auto"/>
                  <w:vAlign w:val="center"/>
                </w:tcPr>
                <w:p w14:paraId="42197F77" w14:textId="77777777" w:rsidR="00C426C0" w:rsidRDefault="00E26368">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Блок</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питания</w:t>
                  </w:r>
                  <w:r>
                    <w:rPr>
                      <w:rFonts w:ascii="Times New Roman" w:hAnsi="Times New Roman" w:cs="Times New Roman"/>
                      <w:color w:val="000000"/>
                      <w:sz w:val="20"/>
                      <w:szCs w:val="20"/>
                      <w:lang w:val="en-US"/>
                    </w:rPr>
                    <w:t xml:space="preserve"> Cooler Master MWE White V2, 450</w:t>
                  </w:r>
                  <w:r>
                    <w:rPr>
                      <w:rFonts w:ascii="Times New Roman" w:hAnsi="Times New Roman" w:cs="Times New Roman"/>
                      <w:color w:val="000000"/>
                      <w:sz w:val="20"/>
                      <w:szCs w:val="20"/>
                    </w:rPr>
                    <w:t>Вт</w:t>
                  </w:r>
                  <w:r>
                    <w:rPr>
                      <w:rFonts w:ascii="Times New Roman" w:hAnsi="Times New Roman" w:cs="Times New Roman"/>
                      <w:color w:val="000000"/>
                      <w:sz w:val="20"/>
                      <w:szCs w:val="20"/>
                      <w:lang w:val="en-US"/>
                    </w:rPr>
                    <w:t>, 120</w:t>
                  </w:r>
                  <w:r>
                    <w:rPr>
                      <w:rFonts w:ascii="Times New Roman" w:hAnsi="Times New Roman" w:cs="Times New Roman"/>
                      <w:color w:val="000000"/>
                      <w:sz w:val="20"/>
                      <w:szCs w:val="20"/>
                    </w:rPr>
                    <w:t>мм</w:t>
                  </w:r>
                  <w:r>
                    <w:rPr>
                      <w:rFonts w:ascii="Times New Roman" w:hAnsi="Times New Roman" w:cs="Times New Roman"/>
                      <w:color w:val="000000"/>
                      <w:sz w:val="20"/>
                      <w:szCs w:val="20"/>
                      <w:lang w:val="en-US"/>
                    </w:rPr>
                    <w:t xml:space="preserve"> ATX</w:t>
                  </w:r>
                </w:p>
                <w:p w14:paraId="673BD870" w14:textId="77777777" w:rsidR="00C426C0" w:rsidRDefault="00E26368">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или аналог</w:t>
                  </w:r>
                </w:p>
              </w:tc>
              <w:tc>
                <w:tcPr>
                  <w:tcW w:w="5850" w:type="dxa"/>
                </w:tcPr>
                <w:p w14:paraId="7DEB2337"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696" w:type="dxa"/>
                  <w:shd w:val="clear" w:color="auto" w:fill="auto"/>
                  <w:vAlign w:val="center"/>
                </w:tcPr>
                <w:p w14:paraId="40B2EFB7" w14:textId="77777777" w:rsidR="00C426C0" w:rsidRDefault="00E26368">
                  <w:pPr>
                    <w:spacing w:after="0"/>
                    <w:rPr>
                      <w:rFonts w:ascii="Times New Roman" w:hAnsi="Times New Roman" w:cs="Times New Roman"/>
                      <w:bCs/>
                      <w:color w:val="000000"/>
                      <w:sz w:val="20"/>
                      <w:szCs w:val="20"/>
                    </w:rPr>
                  </w:pPr>
                  <w:r>
                    <w:rPr>
                      <w:rFonts w:ascii="Times New Roman" w:hAnsi="Times New Roman" w:cs="Times New Roman"/>
                      <w:bCs/>
                      <w:color w:val="000000"/>
                      <w:sz w:val="20"/>
                      <w:szCs w:val="20"/>
                    </w:rPr>
                    <w:t>Мощность (номинал) 450 Вт</w:t>
                  </w:r>
                </w:p>
                <w:p w14:paraId="2BA30757"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Размеры (</w:t>
                  </w:r>
                  <w:proofErr w:type="spellStart"/>
                  <w:r>
                    <w:rPr>
                      <w:rFonts w:ascii="Times New Roman" w:hAnsi="Times New Roman" w:cs="Times New Roman"/>
                      <w:color w:val="000000"/>
                      <w:sz w:val="20"/>
                      <w:szCs w:val="20"/>
                    </w:rPr>
                    <w:t>ШхВхГ</w:t>
                  </w:r>
                  <w:proofErr w:type="spellEnd"/>
                  <w:r>
                    <w:rPr>
                      <w:rFonts w:ascii="Times New Roman" w:hAnsi="Times New Roman" w:cs="Times New Roman"/>
                      <w:color w:val="000000"/>
                      <w:sz w:val="20"/>
                      <w:szCs w:val="20"/>
                    </w:rPr>
                    <w:t>) 150 х 86 х 140 мм</w:t>
                  </w:r>
                </w:p>
                <w:p w14:paraId="285D4F8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Основной разъем питания 20 + 4 </w:t>
                  </w:r>
                  <w:proofErr w:type="spellStart"/>
                  <w:r>
                    <w:rPr>
                      <w:rFonts w:ascii="Times New Roman" w:hAnsi="Times New Roman" w:cs="Times New Roman"/>
                      <w:color w:val="000000"/>
                      <w:sz w:val="20"/>
                      <w:szCs w:val="20"/>
                    </w:rPr>
                    <w:t>pin</w:t>
                  </w:r>
                  <w:proofErr w:type="spellEnd"/>
                </w:p>
                <w:p w14:paraId="1EBFB28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основного кабеля питания не менее 500 мм</w:t>
                  </w:r>
                </w:p>
                <w:p w14:paraId="3B2F998A"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Наличие разъема для питания процессора (CPU) 4+4 </w:t>
                  </w:r>
                  <w:proofErr w:type="spellStart"/>
                  <w:r>
                    <w:rPr>
                      <w:rFonts w:ascii="Times New Roman" w:hAnsi="Times New Roman" w:cs="Times New Roman"/>
                      <w:color w:val="000000"/>
                      <w:sz w:val="20"/>
                      <w:szCs w:val="20"/>
                    </w:rPr>
                    <w:t>pin</w:t>
                  </w:r>
                  <w:proofErr w:type="spellEnd"/>
                </w:p>
                <w:p w14:paraId="2C22101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кабеля питания процессора не менее 550 мм</w:t>
                  </w:r>
                </w:p>
                <w:p w14:paraId="31CFE46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разъемов для питания видеокарты (PCI-E) 6+2 </w:t>
                  </w:r>
                  <w:proofErr w:type="spellStart"/>
                  <w:r>
                    <w:rPr>
                      <w:rFonts w:ascii="Times New Roman" w:hAnsi="Times New Roman" w:cs="Times New Roman"/>
                      <w:color w:val="000000"/>
                      <w:sz w:val="20"/>
                      <w:szCs w:val="20"/>
                    </w:rPr>
                    <w:t>pin</w:t>
                  </w:r>
                  <w:proofErr w:type="spellEnd"/>
                  <w:r>
                    <w:rPr>
                      <w:rFonts w:ascii="Times New Roman" w:hAnsi="Times New Roman" w:cs="Times New Roman"/>
                      <w:color w:val="000000"/>
                      <w:sz w:val="20"/>
                      <w:szCs w:val="20"/>
                    </w:rPr>
                    <w:t xml:space="preserve"> не менее 2</w:t>
                  </w:r>
                </w:p>
                <w:p w14:paraId="0F78FC3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кабеля питания PCI-E не менее 500 мм</w:t>
                  </w:r>
                </w:p>
                <w:p w14:paraId="2F6F7197"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разъемов 15-pin SATA 6</w:t>
                  </w:r>
                </w:p>
                <w:p w14:paraId="6165718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разъемов 4-pin </w:t>
                  </w:r>
                  <w:proofErr w:type="spellStart"/>
                  <w:r>
                    <w:rPr>
                      <w:rFonts w:ascii="Times New Roman" w:hAnsi="Times New Roman" w:cs="Times New Roman"/>
                      <w:color w:val="000000"/>
                      <w:sz w:val="20"/>
                      <w:szCs w:val="20"/>
                    </w:rPr>
                    <w:t>Molex</w:t>
                  </w:r>
                  <w:proofErr w:type="spellEnd"/>
                  <w:r>
                    <w:rPr>
                      <w:rFonts w:ascii="Times New Roman" w:hAnsi="Times New Roman" w:cs="Times New Roman"/>
                      <w:color w:val="000000"/>
                      <w:sz w:val="20"/>
                      <w:szCs w:val="20"/>
                    </w:rPr>
                    <w:t xml:space="preserve"> 3</w:t>
                  </w:r>
                </w:p>
                <w:p w14:paraId="0BC0AF9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Разъем 4 </w:t>
                  </w:r>
                  <w:proofErr w:type="spellStart"/>
                  <w:r>
                    <w:rPr>
                      <w:rFonts w:ascii="Times New Roman" w:hAnsi="Times New Roman" w:cs="Times New Roman"/>
                      <w:color w:val="000000"/>
                      <w:sz w:val="20"/>
                      <w:szCs w:val="20"/>
                    </w:rPr>
                    <w:t>pin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Floppy</w:t>
                  </w:r>
                  <w:proofErr w:type="spellEnd"/>
                  <w:r>
                    <w:rPr>
                      <w:rFonts w:ascii="Times New Roman" w:hAnsi="Times New Roman" w:cs="Times New Roman"/>
                      <w:color w:val="000000"/>
                      <w:sz w:val="20"/>
                      <w:szCs w:val="20"/>
                    </w:rPr>
                    <w:t> нет</w:t>
                  </w:r>
                </w:p>
              </w:tc>
              <w:tc>
                <w:tcPr>
                  <w:tcW w:w="640" w:type="dxa"/>
                  <w:shd w:val="clear" w:color="auto" w:fill="auto"/>
                  <w:vAlign w:val="center"/>
                </w:tcPr>
                <w:p w14:paraId="7A1E11FE" w14:textId="77777777" w:rsidR="00C426C0" w:rsidRDefault="00E26368">
                  <w:pPr>
                    <w:spacing w:after="0"/>
                    <w:jc w:val="center"/>
                    <w:rPr>
                      <w:rFonts w:ascii="Times New Roman" w:hAnsi="Times New Roman" w:cs="Times New Roman"/>
                      <w:color w:val="0D0D0D"/>
                      <w:sz w:val="20"/>
                      <w:szCs w:val="20"/>
                    </w:rPr>
                  </w:pPr>
                  <w:r>
                    <w:rPr>
                      <w:rFonts w:ascii="Times New Roman" w:hAnsi="Times New Roman" w:cs="Times New Roman"/>
                      <w:color w:val="0D0D0D" w:themeColor="text1" w:themeTint="F2"/>
                      <w:sz w:val="20"/>
                      <w:szCs w:val="20"/>
                    </w:rPr>
                    <w:t>10</w:t>
                  </w:r>
                </w:p>
              </w:tc>
              <w:tc>
                <w:tcPr>
                  <w:tcW w:w="883" w:type="dxa"/>
                  <w:vAlign w:val="center"/>
                </w:tcPr>
                <w:p w14:paraId="6EA5360E" w14:textId="77777777" w:rsidR="00C426C0" w:rsidRDefault="00E26368">
                  <w:pPr>
                    <w:spacing w:after="0"/>
                    <w:jc w:val="center"/>
                    <w:rPr>
                      <w:rFonts w:ascii="Times New Roman" w:hAnsi="Times New Roman" w:cs="Times New Roman"/>
                      <w:color w:val="0D0D0D"/>
                      <w:sz w:val="20"/>
                      <w:szCs w:val="20"/>
                    </w:rPr>
                  </w:pPr>
                  <w:proofErr w:type="spellStart"/>
                  <w:r>
                    <w:rPr>
                      <w:rFonts w:ascii="Times New Roman" w:hAnsi="Times New Roman" w:cs="Times New Roman"/>
                      <w:color w:val="0D0D0D" w:themeColor="text1" w:themeTint="F2"/>
                      <w:sz w:val="20"/>
                      <w:szCs w:val="20"/>
                    </w:rPr>
                    <w:t>шт</w:t>
                  </w:r>
                  <w:proofErr w:type="spellEnd"/>
                </w:p>
              </w:tc>
            </w:tr>
            <w:tr w:rsidR="00C426C0" w14:paraId="321090FE" w14:textId="77777777">
              <w:trPr>
                <w:trHeight w:val="274"/>
              </w:trPr>
              <w:tc>
                <w:tcPr>
                  <w:tcW w:w="562" w:type="dxa"/>
                  <w:shd w:val="clear" w:color="auto" w:fill="auto"/>
                  <w:noWrap/>
                  <w:vAlign w:val="center"/>
                </w:tcPr>
                <w:p w14:paraId="4EBFF090"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w:t>
                  </w:r>
                </w:p>
              </w:tc>
              <w:tc>
                <w:tcPr>
                  <w:tcW w:w="2012" w:type="dxa"/>
                  <w:shd w:val="clear" w:color="auto" w:fill="auto"/>
                  <w:vAlign w:val="center"/>
                </w:tcPr>
                <w:p w14:paraId="347C9AC8"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Клавиатура Defender HB-420 или аналог</w:t>
                  </w:r>
                </w:p>
              </w:tc>
              <w:tc>
                <w:tcPr>
                  <w:tcW w:w="5850" w:type="dxa"/>
                </w:tcPr>
                <w:p w14:paraId="2B4AB5A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26.20.16</w:t>
                  </w:r>
                </w:p>
              </w:tc>
              <w:tc>
                <w:tcPr>
                  <w:tcW w:w="6696" w:type="dxa"/>
                  <w:shd w:val="clear" w:color="auto" w:fill="auto"/>
                  <w:vAlign w:val="center"/>
                </w:tcPr>
                <w:p w14:paraId="6C27E76A" w14:textId="77777777" w:rsidR="00C426C0" w:rsidRDefault="00E26368">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Общие характеристики</w:t>
                  </w:r>
                </w:p>
                <w:p w14:paraId="51E5B13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соединения проводная</w:t>
                  </w:r>
                </w:p>
                <w:p w14:paraId="73CD420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клавиатуры мембранная</w:t>
                  </w:r>
                </w:p>
                <w:p w14:paraId="246A203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Интерфейс USB</w:t>
                  </w:r>
                </w:p>
                <w:p w14:paraId="1661CD2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кабеля не менее 1.5 м</w:t>
                  </w:r>
                </w:p>
                <w:p w14:paraId="4107DA03" w14:textId="77777777" w:rsidR="00C426C0" w:rsidRDefault="00E26368">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Клавиши клавиатуры</w:t>
                  </w:r>
                </w:p>
                <w:p w14:paraId="65436933"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Дизайн клавиш квадратные</w:t>
                  </w:r>
                </w:p>
                <w:p w14:paraId="6627A7A3"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Цвет английских букв белый</w:t>
                  </w:r>
                </w:p>
                <w:p w14:paraId="1A56F77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Цвет русских букв </w:t>
                  </w:r>
                  <w:r w:rsidR="004854F1" w:rsidRPr="004854F1">
                    <w:rPr>
                      <w:rFonts w:ascii="Times New Roman" w:hAnsi="Times New Roman" w:cs="Times New Roman"/>
                      <w:color w:val="000000"/>
                      <w:sz w:val="20"/>
                      <w:szCs w:val="20"/>
                    </w:rPr>
                    <w:t>белый</w:t>
                  </w:r>
                </w:p>
                <w:p w14:paraId="155FCB73"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Общее количество клавиш 107</w:t>
                  </w:r>
                </w:p>
                <w:p w14:paraId="170CB7F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клавиши 3 </w:t>
                  </w:r>
                  <w:proofErr w:type="spellStart"/>
                  <w:r>
                    <w:rPr>
                      <w:rFonts w:ascii="Times New Roman" w:hAnsi="Times New Roman" w:cs="Times New Roman"/>
                      <w:color w:val="000000"/>
                      <w:sz w:val="20"/>
                      <w:szCs w:val="20"/>
                    </w:rPr>
                    <w:t>шт</w:t>
                  </w:r>
                  <w:proofErr w:type="spellEnd"/>
                </w:p>
                <w:p w14:paraId="5DFB747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Вид дополнительных клавиш управление питанием компьютера</w:t>
                  </w:r>
                </w:p>
                <w:p w14:paraId="12B020B3"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Цифровой блок есть</w:t>
                  </w:r>
                </w:p>
                <w:p w14:paraId="09E3253C" w14:textId="77777777" w:rsidR="00C426C0" w:rsidRDefault="00E26368">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Размеры, цвет</w:t>
                  </w:r>
                </w:p>
                <w:p w14:paraId="6A1816BB"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Цвет черный</w:t>
                  </w:r>
                </w:p>
                <w:p w14:paraId="392CFD05"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Материал корпуса пластик</w:t>
                  </w:r>
                </w:p>
                <w:p w14:paraId="0DF370A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Размеры клавиатуры (</w:t>
                  </w:r>
                  <w:proofErr w:type="spellStart"/>
                  <w:r>
                    <w:rPr>
                      <w:rFonts w:ascii="Times New Roman" w:hAnsi="Times New Roman" w:cs="Times New Roman"/>
                      <w:color w:val="000000"/>
                      <w:sz w:val="20"/>
                      <w:szCs w:val="20"/>
                    </w:rPr>
                    <w:t>ШхВхТ</w:t>
                  </w:r>
                  <w:proofErr w:type="spellEnd"/>
                  <w:r>
                    <w:rPr>
                      <w:rFonts w:ascii="Times New Roman" w:hAnsi="Times New Roman" w:cs="Times New Roman"/>
                      <w:color w:val="000000"/>
                      <w:sz w:val="20"/>
                      <w:szCs w:val="20"/>
                    </w:rPr>
                    <w:t xml:space="preserve">) не более </w:t>
                  </w:r>
                  <w:r w:rsidR="004854F1" w:rsidRPr="004854F1">
                    <w:rPr>
                      <w:rFonts w:ascii="Times New Roman" w:hAnsi="Times New Roman" w:cs="Times New Roman"/>
                      <w:color w:val="000000"/>
                      <w:sz w:val="20"/>
                      <w:szCs w:val="20"/>
                    </w:rPr>
                    <w:t>445 х 140 х 20 мм</w:t>
                  </w:r>
                </w:p>
                <w:p w14:paraId="4F3657BE"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Вес не более 0.36 кг</w:t>
                  </w:r>
                </w:p>
                <w:p w14:paraId="72D0E505" w14:textId="77777777" w:rsidR="00C426C0" w:rsidRDefault="00E26368" w:rsidP="004854F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Гарантия не менее </w:t>
                  </w:r>
                  <w:r w:rsidR="004854F1">
                    <w:rPr>
                      <w:rFonts w:ascii="Times New Roman" w:hAnsi="Times New Roman" w:cs="Times New Roman"/>
                      <w:color w:val="000000"/>
                      <w:sz w:val="20"/>
                      <w:szCs w:val="20"/>
                    </w:rPr>
                    <w:t>3</w:t>
                  </w:r>
                  <w:r>
                    <w:rPr>
                      <w:rFonts w:ascii="Times New Roman" w:hAnsi="Times New Roman" w:cs="Times New Roman"/>
                      <w:color w:val="000000"/>
                      <w:sz w:val="20"/>
                      <w:szCs w:val="20"/>
                    </w:rPr>
                    <w:t xml:space="preserve"> мес.</w:t>
                  </w:r>
                </w:p>
              </w:tc>
              <w:tc>
                <w:tcPr>
                  <w:tcW w:w="640" w:type="dxa"/>
                  <w:shd w:val="clear" w:color="auto" w:fill="auto"/>
                  <w:vAlign w:val="center"/>
                </w:tcPr>
                <w:p w14:paraId="52EED837"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7</w:t>
                  </w:r>
                </w:p>
              </w:tc>
              <w:tc>
                <w:tcPr>
                  <w:tcW w:w="883" w:type="dxa"/>
                  <w:vAlign w:val="center"/>
                </w:tcPr>
                <w:p w14:paraId="2FE9A94C"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1E7773C5" w14:textId="77777777">
              <w:trPr>
                <w:trHeight w:val="832"/>
              </w:trPr>
              <w:tc>
                <w:tcPr>
                  <w:tcW w:w="562" w:type="dxa"/>
                  <w:shd w:val="clear" w:color="auto" w:fill="auto"/>
                  <w:noWrap/>
                  <w:vAlign w:val="center"/>
                </w:tcPr>
                <w:p w14:paraId="40972595" w14:textId="77777777" w:rsidR="00C426C0" w:rsidRDefault="00E26368">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5</w:t>
                  </w:r>
                </w:p>
              </w:tc>
              <w:tc>
                <w:tcPr>
                  <w:tcW w:w="2012" w:type="dxa"/>
                  <w:shd w:val="clear" w:color="auto" w:fill="auto"/>
                  <w:vAlign w:val="center"/>
                </w:tcPr>
                <w:p w14:paraId="01899FA5"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Коннектор </w:t>
                  </w:r>
                  <w:proofErr w:type="spellStart"/>
                  <w:r>
                    <w:rPr>
                      <w:rFonts w:ascii="Times New Roman" w:hAnsi="Times New Roman" w:cs="Times New Roman"/>
                      <w:color w:val="000000"/>
                      <w:sz w:val="20"/>
                      <w:szCs w:val="20"/>
                    </w:rPr>
                    <w:t>Lanmaster</w:t>
                  </w:r>
                  <w:proofErr w:type="spellEnd"/>
                  <w:r>
                    <w:rPr>
                      <w:rFonts w:ascii="Times New Roman" w:hAnsi="Times New Roman" w:cs="Times New Roman"/>
                      <w:color w:val="000000"/>
                      <w:sz w:val="20"/>
                      <w:szCs w:val="20"/>
                    </w:rPr>
                    <w:t xml:space="preserve"> (TWT-PL45-8P8C) UTP кат.5e RJ45 </w:t>
                  </w:r>
                </w:p>
                <w:p w14:paraId="17BE409B"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850" w:type="dxa"/>
                </w:tcPr>
                <w:p w14:paraId="78C12E9B" w14:textId="77777777" w:rsidR="00C426C0" w:rsidRDefault="00E26368">
                  <w:pPr>
                    <w:spacing w:after="0"/>
                    <w:rPr>
                      <w:rFonts w:ascii="Times New Roman" w:hAnsi="Times New Roman" w:cs="Times New Roman"/>
                      <w:sz w:val="20"/>
                      <w:szCs w:val="20"/>
                    </w:rPr>
                  </w:pPr>
                  <w:r>
                    <w:rPr>
                      <w:rFonts w:ascii="Times New Roman" w:hAnsi="Times New Roman" w:cs="Times New Roman"/>
                      <w:sz w:val="20"/>
                      <w:szCs w:val="20"/>
                    </w:rPr>
                    <w:t>-</w:t>
                  </w:r>
                </w:p>
              </w:tc>
              <w:tc>
                <w:tcPr>
                  <w:tcW w:w="6696" w:type="dxa"/>
                  <w:shd w:val="clear" w:color="auto" w:fill="auto"/>
                  <w:vAlign w:val="center"/>
                </w:tcPr>
                <w:p w14:paraId="2625F3C6" w14:textId="77777777" w:rsidR="00C426C0" w:rsidRDefault="00E26368">
                  <w:pPr>
                    <w:spacing w:after="0"/>
                    <w:rPr>
                      <w:rFonts w:ascii="Times New Roman" w:hAnsi="Times New Roman" w:cs="Times New Roman"/>
                      <w:sz w:val="20"/>
                      <w:szCs w:val="20"/>
                    </w:rPr>
                  </w:pPr>
                  <w:r>
                    <w:rPr>
                      <w:rFonts w:ascii="Times New Roman" w:hAnsi="Times New Roman" w:cs="Times New Roman"/>
                      <w:sz w:val="20"/>
                      <w:szCs w:val="20"/>
                    </w:rPr>
                    <w:t>Категория не ниже кат.5e</w:t>
                  </w:r>
                </w:p>
                <w:p w14:paraId="1905ADC0" w14:textId="77777777" w:rsidR="00C426C0" w:rsidRDefault="00E26368">
                  <w:pPr>
                    <w:spacing w:after="0"/>
                    <w:rPr>
                      <w:rFonts w:ascii="Times New Roman" w:hAnsi="Times New Roman" w:cs="Times New Roman"/>
                      <w:sz w:val="20"/>
                      <w:szCs w:val="20"/>
                    </w:rPr>
                  </w:pPr>
                  <w:r>
                    <w:rPr>
                      <w:rFonts w:ascii="Times New Roman" w:hAnsi="Times New Roman" w:cs="Times New Roman"/>
                      <w:sz w:val="20"/>
                      <w:szCs w:val="20"/>
                    </w:rPr>
                    <w:t>Тип разъема RJ45</w:t>
                  </w:r>
                </w:p>
                <w:p w14:paraId="09E768C8" w14:textId="77777777" w:rsidR="00C426C0" w:rsidRDefault="00E26368">
                  <w:pPr>
                    <w:spacing w:after="0"/>
                    <w:rPr>
                      <w:rFonts w:ascii="Times New Roman" w:hAnsi="Times New Roman" w:cs="Times New Roman"/>
                      <w:sz w:val="20"/>
                      <w:szCs w:val="20"/>
                    </w:rPr>
                  </w:pPr>
                  <w:r>
                    <w:rPr>
                      <w:rFonts w:ascii="Times New Roman" w:hAnsi="Times New Roman" w:cs="Times New Roman"/>
                      <w:sz w:val="20"/>
                      <w:szCs w:val="20"/>
                    </w:rPr>
                    <w:t>Гарантия не менее 36 мес.</w:t>
                  </w:r>
                </w:p>
              </w:tc>
              <w:tc>
                <w:tcPr>
                  <w:tcW w:w="640" w:type="dxa"/>
                  <w:shd w:val="clear" w:color="auto" w:fill="auto"/>
                  <w:vAlign w:val="center"/>
                </w:tcPr>
                <w:p w14:paraId="0DAB85D2"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100</w:t>
                  </w:r>
                </w:p>
              </w:tc>
              <w:tc>
                <w:tcPr>
                  <w:tcW w:w="883" w:type="dxa"/>
                  <w:vAlign w:val="center"/>
                </w:tcPr>
                <w:p w14:paraId="08396F82"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упак</w:t>
                  </w:r>
                  <w:proofErr w:type="spellEnd"/>
                </w:p>
              </w:tc>
            </w:tr>
            <w:tr w:rsidR="00C426C0" w14:paraId="39FF0DC2" w14:textId="77777777">
              <w:trPr>
                <w:trHeight w:val="274"/>
              </w:trPr>
              <w:tc>
                <w:tcPr>
                  <w:tcW w:w="562" w:type="dxa"/>
                  <w:shd w:val="clear" w:color="auto" w:fill="auto"/>
                  <w:noWrap/>
                  <w:vAlign w:val="center"/>
                </w:tcPr>
                <w:p w14:paraId="67A1001D" w14:textId="77777777" w:rsidR="00C426C0" w:rsidRDefault="00E26368">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6</w:t>
                  </w:r>
                </w:p>
              </w:tc>
              <w:tc>
                <w:tcPr>
                  <w:tcW w:w="2012" w:type="dxa"/>
                  <w:shd w:val="clear" w:color="auto" w:fill="auto"/>
                  <w:vAlign w:val="center"/>
                </w:tcPr>
                <w:p w14:paraId="268E578A"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Кабель сетевой UTP, cat.5E, (1 метр)</w:t>
                  </w:r>
                </w:p>
                <w:p w14:paraId="3DC11E67"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850" w:type="dxa"/>
                </w:tcPr>
                <w:p w14:paraId="34B82405"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696" w:type="dxa"/>
                  <w:shd w:val="clear" w:color="auto" w:fill="auto"/>
                  <w:vAlign w:val="center"/>
                </w:tcPr>
                <w:p w14:paraId="174A9C0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кабель</w:t>
                  </w:r>
                </w:p>
                <w:p w14:paraId="2451561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Назначение: витая пара</w:t>
                  </w:r>
                </w:p>
                <w:p w14:paraId="5F60B97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токопроводящих жил: не менее 8</w:t>
                  </w:r>
                </w:p>
                <w:p w14:paraId="1CB8403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Толщина одной жилы: не менее 0,5 мм</w:t>
                  </w:r>
                </w:p>
                <w:p w14:paraId="6384F923"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Категория кабеля: CAT5e</w:t>
                  </w:r>
                </w:p>
                <w:p w14:paraId="7F56AE85"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экранирования: U/UTP</w:t>
                  </w:r>
                </w:p>
                <w:p w14:paraId="3B72195B"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Материал проводника: медь</w:t>
                  </w:r>
                </w:p>
                <w:p w14:paraId="2343876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Материал оболочки: поливинилхлорид (PVC), полиэтилен (PE)</w:t>
                  </w:r>
                </w:p>
                <w:p w14:paraId="70AE885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Среда эксплуатации: внутри и вне помещений</w:t>
                  </w:r>
                </w:p>
              </w:tc>
              <w:tc>
                <w:tcPr>
                  <w:tcW w:w="640" w:type="dxa"/>
                  <w:shd w:val="clear" w:color="auto" w:fill="auto"/>
                  <w:vAlign w:val="center"/>
                </w:tcPr>
                <w:p w14:paraId="72B0FFC4"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610</w:t>
                  </w:r>
                </w:p>
              </w:tc>
              <w:tc>
                <w:tcPr>
                  <w:tcW w:w="883" w:type="dxa"/>
                  <w:vAlign w:val="center"/>
                </w:tcPr>
                <w:p w14:paraId="0B50E8C9"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745FC787" w14:textId="77777777" w:rsidTr="00A521B4">
              <w:trPr>
                <w:trHeight w:val="558"/>
              </w:trPr>
              <w:tc>
                <w:tcPr>
                  <w:tcW w:w="562" w:type="dxa"/>
                  <w:shd w:val="clear" w:color="auto" w:fill="auto"/>
                  <w:noWrap/>
                  <w:vAlign w:val="center"/>
                </w:tcPr>
                <w:p w14:paraId="08BFA1CC"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012" w:type="dxa"/>
                  <w:shd w:val="clear" w:color="auto" w:fill="auto"/>
                  <w:vAlign w:val="center"/>
                </w:tcPr>
                <w:p w14:paraId="3AAECC2D"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Видеокарта </w:t>
                  </w:r>
                  <w:proofErr w:type="spellStart"/>
                  <w:r>
                    <w:rPr>
                      <w:rFonts w:ascii="Times New Roman" w:hAnsi="Times New Roman" w:cs="Times New Roman"/>
                      <w:color w:val="000000"/>
                      <w:sz w:val="20"/>
                      <w:szCs w:val="20"/>
                      <w:lang w:val="en-US"/>
                    </w:rPr>
                    <w:t>Palit</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NVIDIA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GeForce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GT</w:t>
                  </w:r>
                  <w:r>
                    <w:rPr>
                      <w:rFonts w:ascii="Times New Roman" w:hAnsi="Times New Roman" w:cs="Times New Roman"/>
                      <w:color w:val="000000"/>
                      <w:sz w:val="20"/>
                      <w:szCs w:val="20"/>
                    </w:rPr>
                    <w:t xml:space="preserve"> 730 или аналог</w:t>
                  </w:r>
                </w:p>
              </w:tc>
              <w:tc>
                <w:tcPr>
                  <w:tcW w:w="5850" w:type="dxa"/>
                </w:tcPr>
                <w:p w14:paraId="5EDBB59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26.20.3</w:t>
                  </w:r>
                </w:p>
              </w:tc>
              <w:tc>
                <w:tcPr>
                  <w:tcW w:w="6696" w:type="dxa"/>
                  <w:shd w:val="clear" w:color="auto" w:fill="auto"/>
                  <w:vAlign w:val="center"/>
                </w:tcPr>
                <w:p w14:paraId="2DD304A7"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Тип подключения: </w:t>
                  </w:r>
                  <w:r>
                    <w:rPr>
                      <w:rFonts w:ascii="Times New Roman" w:hAnsi="Times New Roman" w:cs="Times New Roman"/>
                      <w:color w:val="000000"/>
                      <w:sz w:val="20"/>
                      <w:szCs w:val="20"/>
                      <w:lang w:val="en-US"/>
                    </w:rPr>
                    <w:t>PCI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Express</w:t>
                  </w:r>
                  <w:r>
                    <w:rPr>
                      <w:rFonts w:ascii="Times New Roman" w:hAnsi="Times New Roman" w:cs="Times New Roman"/>
                      <w:color w:val="000000"/>
                      <w:sz w:val="20"/>
                      <w:szCs w:val="20"/>
                    </w:rPr>
                    <w:t xml:space="preserve"> 2.0</w:t>
                  </w:r>
                </w:p>
                <w:p w14:paraId="1366527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Максимальное разрешение: </w:t>
                  </w:r>
                  <w:r w:rsidR="00A521B4" w:rsidRPr="00A521B4">
                    <w:rPr>
                      <w:rFonts w:ascii="Times New Roman" w:hAnsi="Times New Roman" w:cs="Times New Roman"/>
                      <w:color w:val="000000"/>
                      <w:sz w:val="20"/>
                      <w:szCs w:val="20"/>
                    </w:rPr>
                    <w:t>2560x1600</w:t>
                  </w:r>
                </w:p>
                <w:p w14:paraId="5777346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Частота видеопроцессора: 902 МГц</w:t>
                  </w:r>
                </w:p>
                <w:p w14:paraId="1321B5E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видеопамяти (подробно): 2048 МБ</w:t>
                  </w:r>
                </w:p>
                <w:p w14:paraId="0F4BFCAB"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видеопамяти: 2 ГБ</w:t>
                  </w:r>
                </w:p>
                <w:p w14:paraId="7128E3D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Тип памяти: </w:t>
                  </w:r>
                  <w:r>
                    <w:rPr>
                      <w:rFonts w:ascii="Times New Roman" w:hAnsi="Times New Roman" w:cs="Times New Roman"/>
                      <w:color w:val="000000"/>
                      <w:sz w:val="20"/>
                      <w:szCs w:val="20"/>
                      <w:lang w:val="en-US"/>
                    </w:rPr>
                    <w:t>GDDR</w:t>
                  </w:r>
                  <w:r>
                    <w:rPr>
                      <w:rFonts w:ascii="Times New Roman" w:hAnsi="Times New Roman" w:cs="Times New Roman"/>
                      <w:color w:val="000000"/>
                      <w:sz w:val="20"/>
                      <w:szCs w:val="20"/>
                    </w:rPr>
                    <w:t>3</w:t>
                  </w:r>
                </w:p>
                <w:p w14:paraId="48BA9AE2"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Разрядность шины памяти: 64 бит</w:t>
                  </w:r>
                </w:p>
              </w:tc>
              <w:tc>
                <w:tcPr>
                  <w:tcW w:w="640" w:type="dxa"/>
                  <w:shd w:val="clear" w:color="auto" w:fill="auto"/>
                  <w:vAlign w:val="center"/>
                </w:tcPr>
                <w:p w14:paraId="39D4A4D9"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2</w:t>
                  </w:r>
                </w:p>
              </w:tc>
              <w:tc>
                <w:tcPr>
                  <w:tcW w:w="883" w:type="dxa"/>
                  <w:vAlign w:val="center"/>
                </w:tcPr>
                <w:p w14:paraId="2DC4DD05"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2B3D4296" w14:textId="77777777">
              <w:trPr>
                <w:trHeight w:val="790"/>
              </w:trPr>
              <w:tc>
                <w:tcPr>
                  <w:tcW w:w="562" w:type="dxa"/>
                  <w:shd w:val="clear" w:color="auto" w:fill="auto"/>
                  <w:noWrap/>
                  <w:vAlign w:val="center"/>
                </w:tcPr>
                <w:p w14:paraId="19768786"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012" w:type="dxa"/>
                  <w:shd w:val="clear" w:color="auto" w:fill="auto"/>
                  <w:vAlign w:val="center"/>
                </w:tcPr>
                <w:p w14:paraId="7339CE5B"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Модуль памяти </w:t>
                  </w:r>
                  <w:r>
                    <w:rPr>
                      <w:rFonts w:ascii="Times New Roman" w:hAnsi="Times New Roman" w:cs="Times New Roman"/>
                      <w:color w:val="000000"/>
                      <w:sz w:val="20"/>
                      <w:szCs w:val="20"/>
                      <w:lang w:val="en-US"/>
                    </w:rPr>
                    <w:t>Kingston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VALUERAM</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KVR</w:t>
                  </w:r>
                  <w:r>
                    <w:rPr>
                      <w:rFonts w:ascii="Times New Roman" w:hAnsi="Times New Roman" w:cs="Times New Roman"/>
                      <w:color w:val="000000"/>
                      <w:sz w:val="20"/>
                      <w:szCs w:val="20"/>
                    </w:rPr>
                    <w:t>26</w:t>
                  </w:r>
                  <w:r>
                    <w:rPr>
                      <w:rFonts w:ascii="Times New Roman" w:hAnsi="Times New Roman" w:cs="Times New Roman"/>
                      <w:color w:val="000000"/>
                      <w:sz w:val="20"/>
                      <w:szCs w:val="20"/>
                      <w:lang w:val="en-US"/>
                    </w:rPr>
                    <w:t>N</w:t>
                  </w:r>
                  <w:r>
                    <w:rPr>
                      <w:rFonts w:ascii="Times New Roman" w:hAnsi="Times New Roman" w:cs="Times New Roman"/>
                      <w:color w:val="000000"/>
                      <w:sz w:val="20"/>
                      <w:szCs w:val="20"/>
                    </w:rPr>
                    <w:t>19</w:t>
                  </w:r>
                  <w:r>
                    <w:rPr>
                      <w:rFonts w:ascii="Times New Roman" w:hAnsi="Times New Roman" w:cs="Times New Roman"/>
                      <w:color w:val="000000"/>
                      <w:sz w:val="20"/>
                      <w:szCs w:val="20"/>
                      <w:lang w:val="en-US"/>
                    </w:rPr>
                    <w:t>S</w:t>
                  </w:r>
                  <w:r>
                    <w:rPr>
                      <w:rFonts w:ascii="Times New Roman" w:hAnsi="Times New Roman" w:cs="Times New Roman"/>
                      <w:color w:val="000000"/>
                      <w:sz w:val="20"/>
                      <w:szCs w:val="20"/>
                    </w:rPr>
                    <w:t xml:space="preserve">6/8 </w:t>
                  </w:r>
                  <w:r>
                    <w:rPr>
                      <w:rFonts w:ascii="Times New Roman" w:hAnsi="Times New Roman" w:cs="Times New Roman"/>
                      <w:color w:val="000000"/>
                      <w:sz w:val="20"/>
                      <w:szCs w:val="20"/>
                      <w:lang w:val="en-US"/>
                    </w:rPr>
                    <w:t>DDR</w:t>
                  </w:r>
                  <w:r>
                    <w:rPr>
                      <w:rFonts w:ascii="Times New Roman" w:hAnsi="Times New Roman" w:cs="Times New Roman"/>
                      <w:color w:val="000000"/>
                      <w:sz w:val="20"/>
                      <w:szCs w:val="20"/>
                    </w:rPr>
                    <w:t xml:space="preserve">4 - 8ГБ 2666, </w:t>
                  </w:r>
                  <w:r>
                    <w:rPr>
                      <w:rFonts w:ascii="Times New Roman" w:hAnsi="Times New Roman" w:cs="Times New Roman"/>
                      <w:color w:val="000000"/>
                      <w:sz w:val="20"/>
                      <w:szCs w:val="20"/>
                      <w:lang w:val="en-US"/>
                    </w:rPr>
                    <w:t>DIMM</w:t>
                  </w:r>
                  <w:r>
                    <w:rPr>
                      <w:rFonts w:ascii="Times New Roman" w:hAnsi="Times New Roman" w:cs="Times New Roman"/>
                      <w:color w:val="000000"/>
                      <w:sz w:val="20"/>
                      <w:szCs w:val="20"/>
                    </w:rPr>
                    <w:t xml:space="preserve"> или аналог</w:t>
                  </w:r>
                </w:p>
              </w:tc>
              <w:tc>
                <w:tcPr>
                  <w:tcW w:w="5850" w:type="dxa"/>
                </w:tcPr>
                <w:p w14:paraId="0BAE7F7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26.20.2</w:t>
                  </w:r>
                </w:p>
              </w:tc>
              <w:tc>
                <w:tcPr>
                  <w:tcW w:w="6696" w:type="dxa"/>
                  <w:shd w:val="clear" w:color="auto" w:fill="auto"/>
                  <w:vAlign w:val="center"/>
                </w:tcPr>
                <w:p w14:paraId="405D666E"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памяти: DDR4</w:t>
                  </w:r>
                </w:p>
                <w:p w14:paraId="5A2F4E25"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Форм-фактор памяти: DIMM</w:t>
                  </w:r>
                </w:p>
                <w:p w14:paraId="63D5C685"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одного модуля памяти: 8 ГБ</w:t>
                  </w:r>
                </w:p>
                <w:p w14:paraId="1B2DB76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модулей в комплекте: 1</w:t>
                  </w:r>
                </w:p>
                <w:p w14:paraId="43E2CC0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Регистровая память: нет</w:t>
                  </w:r>
                </w:p>
                <w:p w14:paraId="6EB9226B"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ECC-память: нет</w:t>
                  </w:r>
                </w:p>
                <w:p w14:paraId="4F6A5DD4" w14:textId="77777777" w:rsidR="00C426C0" w:rsidRDefault="00E26368">
                  <w:pPr>
                    <w:spacing w:after="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Ранговость</w:t>
                  </w:r>
                  <w:proofErr w:type="spellEnd"/>
                  <w:r>
                    <w:rPr>
                      <w:rFonts w:ascii="Times New Roman" w:hAnsi="Times New Roman" w:cs="Times New Roman"/>
                      <w:color w:val="000000"/>
                      <w:sz w:val="20"/>
                      <w:szCs w:val="20"/>
                    </w:rPr>
                    <w:t>: одноранговая</w:t>
                  </w:r>
                </w:p>
                <w:p w14:paraId="3E9E6AB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Тактовая частота: 2666 МГц</w:t>
                  </w:r>
                </w:p>
              </w:tc>
              <w:tc>
                <w:tcPr>
                  <w:tcW w:w="640" w:type="dxa"/>
                  <w:shd w:val="clear" w:color="auto" w:fill="auto"/>
                  <w:vAlign w:val="center"/>
                </w:tcPr>
                <w:p w14:paraId="5E704951"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w:t>
                  </w:r>
                </w:p>
              </w:tc>
              <w:tc>
                <w:tcPr>
                  <w:tcW w:w="883" w:type="dxa"/>
                  <w:vAlign w:val="center"/>
                </w:tcPr>
                <w:p w14:paraId="14B97EAC"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6AB2EAE0" w14:textId="77777777">
              <w:trPr>
                <w:trHeight w:val="790"/>
              </w:trPr>
              <w:tc>
                <w:tcPr>
                  <w:tcW w:w="562" w:type="dxa"/>
                  <w:shd w:val="clear" w:color="auto" w:fill="auto"/>
                  <w:noWrap/>
                  <w:vAlign w:val="center"/>
                </w:tcPr>
                <w:p w14:paraId="68302D83"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012" w:type="dxa"/>
                  <w:shd w:val="clear" w:color="auto" w:fill="auto"/>
                  <w:vAlign w:val="center"/>
                </w:tcPr>
                <w:p w14:paraId="1B4EDD33"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МАТЕРИНСКАЯ ПЛАТА MSI H510M PRO-E или аналог</w:t>
                  </w:r>
                </w:p>
              </w:tc>
              <w:tc>
                <w:tcPr>
                  <w:tcW w:w="5850" w:type="dxa"/>
                </w:tcPr>
                <w:p w14:paraId="3B88A28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26.20.3</w:t>
                  </w:r>
                </w:p>
              </w:tc>
              <w:tc>
                <w:tcPr>
                  <w:tcW w:w="6696" w:type="dxa"/>
                  <w:shd w:val="clear" w:color="auto" w:fill="auto"/>
                  <w:vAlign w:val="center"/>
                </w:tcPr>
                <w:p w14:paraId="03CEF27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Форм-фактор: </w:t>
                  </w:r>
                  <w:r>
                    <w:rPr>
                      <w:rFonts w:ascii="Times New Roman" w:hAnsi="Times New Roman" w:cs="Times New Roman"/>
                      <w:color w:val="000000"/>
                      <w:sz w:val="20"/>
                      <w:szCs w:val="20"/>
                      <w:lang w:val="en-US"/>
                    </w:rPr>
                    <w:t>m</w:t>
                  </w:r>
                  <w:r>
                    <w:rPr>
                      <w:rFonts w:ascii="Times New Roman" w:hAnsi="Times New Roman" w:cs="Times New Roman"/>
                      <w:color w:val="000000"/>
                      <w:sz w:val="20"/>
                      <w:szCs w:val="20"/>
                    </w:rPr>
                    <w:t>ATX</w:t>
                  </w:r>
                </w:p>
                <w:p w14:paraId="3537F97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Высота: 236 мм</w:t>
                  </w:r>
                </w:p>
                <w:p w14:paraId="3F6A6CA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Ширина: 190 мм</w:t>
                  </w:r>
                </w:p>
                <w:p w14:paraId="70D7FAE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Сокет: </w:t>
                  </w:r>
                  <w:r>
                    <w:rPr>
                      <w:rFonts w:ascii="Times New Roman" w:hAnsi="Times New Roman" w:cs="Times New Roman"/>
                      <w:color w:val="000000"/>
                      <w:sz w:val="20"/>
                      <w:szCs w:val="20"/>
                      <w:lang w:val="en-US"/>
                    </w:rPr>
                    <w:t>LGA</w:t>
                  </w:r>
                  <w:r>
                    <w:rPr>
                      <w:rFonts w:ascii="Times New Roman" w:hAnsi="Times New Roman" w:cs="Times New Roman"/>
                      <w:color w:val="000000"/>
                      <w:sz w:val="20"/>
                      <w:szCs w:val="20"/>
                    </w:rPr>
                    <w:t xml:space="preserve"> 1200</w:t>
                  </w:r>
                </w:p>
                <w:p w14:paraId="28C0F91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Чипсет </w:t>
                  </w:r>
                  <w:r>
                    <w:rPr>
                      <w:rFonts w:ascii="Times New Roman" w:hAnsi="Times New Roman" w:cs="Times New Roman"/>
                      <w:color w:val="000000"/>
                      <w:sz w:val="20"/>
                      <w:szCs w:val="20"/>
                      <w:lang w:val="en-US"/>
                    </w:rPr>
                    <w:t>Intel</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H</w:t>
                  </w:r>
                  <w:r>
                    <w:rPr>
                      <w:rFonts w:ascii="Times New Roman" w:hAnsi="Times New Roman" w:cs="Times New Roman"/>
                      <w:color w:val="000000"/>
                      <w:sz w:val="20"/>
                      <w:szCs w:val="20"/>
                    </w:rPr>
                    <w:t>510</w:t>
                  </w:r>
                </w:p>
                <w:p w14:paraId="0E1F949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Совместимые ядра процессоров: 10-го поколения Intel® Core™, 11-го поколения Intel® Core™</w:t>
                  </w:r>
                </w:p>
                <w:p w14:paraId="6C93F3B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слотов </w:t>
                  </w:r>
                  <w:proofErr w:type="spellStart"/>
                  <w:r>
                    <w:rPr>
                      <w:rFonts w:ascii="Times New Roman" w:hAnsi="Times New Roman" w:cs="Times New Roman"/>
                      <w:color w:val="000000"/>
                      <w:sz w:val="20"/>
                      <w:szCs w:val="20"/>
                    </w:rPr>
                    <w:t>памятине</w:t>
                  </w:r>
                  <w:proofErr w:type="spellEnd"/>
                  <w:r>
                    <w:rPr>
                      <w:rFonts w:ascii="Times New Roman" w:hAnsi="Times New Roman" w:cs="Times New Roman"/>
                      <w:color w:val="000000"/>
                      <w:sz w:val="20"/>
                      <w:szCs w:val="20"/>
                    </w:rPr>
                    <w:t xml:space="preserve"> менее 2</w:t>
                  </w:r>
                </w:p>
                <w:p w14:paraId="02F8A5C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Форм фактор поддерживаемой памяти: DIMM</w:t>
                  </w:r>
                </w:p>
                <w:p w14:paraId="17FD2428"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поддерживаемой памяти: DDR4</w:t>
                  </w:r>
                </w:p>
                <w:p w14:paraId="6560C9FB"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каналов памяти не менее 2</w:t>
                  </w:r>
                </w:p>
                <w:p w14:paraId="4D317C8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Максимальный объем памяти не менее 64 ГБ</w:t>
                  </w:r>
                </w:p>
                <w:p w14:paraId="7E83E2F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частота памяти (JEDEC/без разгона) не менее 2933 МГц</w:t>
                  </w:r>
                </w:p>
                <w:p w14:paraId="24A640D2"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разъемов PS/2 не менее </w:t>
                  </w:r>
                  <w:r w:rsidR="00A521B4">
                    <w:rPr>
                      <w:rFonts w:ascii="Times New Roman" w:hAnsi="Times New Roman" w:cs="Times New Roman"/>
                      <w:color w:val="000000"/>
                      <w:sz w:val="20"/>
                      <w:szCs w:val="20"/>
                    </w:rPr>
                    <w:t>1</w:t>
                  </w:r>
                  <w:r>
                    <w:rPr>
                      <w:rFonts w:ascii="Times New Roman" w:hAnsi="Times New Roman" w:cs="Times New Roman"/>
                      <w:color w:val="000000"/>
                      <w:sz w:val="20"/>
                      <w:szCs w:val="20"/>
                    </w:rPr>
                    <w:t xml:space="preserve"> шт. (клавиатура и мышь)</w:t>
                  </w:r>
                </w:p>
                <w:p w14:paraId="1911892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Кол-во внешних USB 3.0 не менее 2</w:t>
                  </w:r>
                </w:p>
                <w:p w14:paraId="50C6DD2E"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Кол-во внешних USB 2.0 не менее 2</w:t>
                  </w:r>
                </w:p>
                <w:p w14:paraId="782002E7"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Разъемов D-Sub (VGA) не менее 1</w:t>
                  </w:r>
                </w:p>
                <w:p w14:paraId="7F1C45E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Разъемов HDMI не менее 1</w:t>
                  </w:r>
                </w:p>
              </w:tc>
              <w:tc>
                <w:tcPr>
                  <w:tcW w:w="640" w:type="dxa"/>
                  <w:shd w:val="clear" w:color="auto" w:fill="auto"/>
                  <w:vAlign w:val="center"/>
                </w:tcPr>
                <w:p w14:paraId="7AB2EE5B"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w:t>
                  </w:r>
                </w:p>
              </w:tc>
              <w:tc>
                <w:tcPr>
                  <w:tcW w:w="883" w:type="dxa"/>
                  <w:vAlign w:val="center"/>
                </w:tcPr>
                <w:p w14:paraId="3D6F1CDC"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01662DE8" w14:textId="77777777">
              <w:trPr>
                <w:trHeight w:val="790"/>
              </w:trPr>
              <w:tc>
                <w:tcPr>
                  <w:tcW w:w="562" w:type="dxa"/>
                  <w:shd w:val="clear" w:color="auto" w:fill="auto"/>
                  <w:noWrap/>
                  <w:vAlign w:val="center"/>
                </w:tcPr>
                <w:p w14:paraId="6CE99419"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012" w:type="dxa"/>
                  <w:shd w:val="clear" w:color="auto" w:fill="auto"/>
                  <w:vAlign w:val="center"/>
                </w:tcPr>
                <w:p w14:paraId="57E38588"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Процессор</w:t>
                  </w:r>
                  <w:r>
                    <w:rPr>
                      <w:rFonts w:ascii="Times New Roman" w:hAnsi="Times New Roman" w:cs="Times New Roman"/>
                      <w:color w:val="000000"/>
                      <w:sz w:val="20"/>
                      <w:szCs w:val="20"/>
                      <w:lang w:val="en-US"/>
                    </w:rPr>
                    <w:t xml:space="preserve"> Intel Core i3 10105, BOX</w:t>
                  </w:r>
                  <w:r>
                    <w:rPr>
                      <w:rFonts w:ascii="Times New Roman" w:hAnsi="Times New Roman" w:cs="Times New Roman"/>
                      <w:color w:val="000000"/>
                      <w:sz w:val="20"/>
                      <w:szCs w:val="20"/>
                    </w:rPr>
                    <w:t xml:space="preserve"> или аналог</w:t>
                  </w:r>
                </w:p>
              </w:tc>
              <w:tc>
                <w:tcPr>
                  <w:tcW w:w="5850" w:type="dxa"/>
                </w:tcPr>
                <w:p w14:paraId="4E869563"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26.20.3</w:t>
                  </w:r>
                </w:p>
              </w:tc>
              <w:tc>
                <w:tcPr>
                  <w:tcW w:w="6696" w:type="dxa"/>
                  <w:shd w:val="clear" w:color="auto" w:fill="auto"/>
                  <w:vAlign w:val="center"/>
                </w:tcPr>
                <w:p w14:paraId="1C1DCEC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Модель 10105</w:t>
                  </w:r>
                </w:p>
                <w:p w14:paraId="3E92A40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Ядро </w:t>
                  </w:r>
                  <w:r>
                    <w:rPr>
                      <w:rFonts w:ascii="Times New Roman" w:hAnsi="Times New Roman" w:cs="Times New Roman"/>
                      <w:color w:val="000000"/>
                      <w:sz w:val="20"/>
                      <w:szCs w:val="20"/>
                      <w:lang w:val="en-US"/>
                    </w:rPr>
                    <w:t>Comet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Lake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Refresh</w:t>
                  </w:r>
                </w:p>
                <w:p w14:paraId="1AAA6992"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Гнездо процессора </w:t>
                  </w:r>
                  <w:r>
                    <w:rPr>
                      <w:rFonts w:ascii="Times New Roman" w:hAnsi="Times New Roman" w:cs="Times New Roman"/>
                      <w:color w:val="000000"/>
                      <w:sz w:val="20"/>
                      <w:szCs w:val="20"/>
                      <w:lang w:val="en-US"/>
                    </w:rPr>
                    <w:t>LGA</w:t>
                  </w:r>
                  <w:r>
                    <w:rPr>
                      <w:rFonts w:ascii="Times New Roman" w:hAnsi="Times New Roman" w:cs="Times New Roman"/>
                      <w:color w:val="000000"/>
                      <w:sz w:val="20"/>
                      <w:szCs w:val="20"/>
                    </w:rPr>
                    <w:t xml:space="preserve"> 1200</w:t>
                  </w:r>
                </w:p>
                <w:p w14:paraId="16A0CA27"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ядер 4</w:t>
                  </w:r>
                </w:p>
                <w:p w14:paraId="3177F1EA"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потоков 8</w:t>
                  </w:r>
                </w:p>
                <w:p w14:paraId="61887D3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Частота 3.7 ГГц и 4.4 ГГц в режиме Turbo</w:t>
                  </w:r>
                </w:p>
                <w:p w14:paraId="4C39883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L3 кэш 6 МБ</w:t>
                  </w:r>
                </w:p>
                <w:p w14:paraId="562AA36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Разрядность вычислений 64 </w:t>
                  </w:r>
                  <w:proofErr w:type="spellStart"/>
                  <w:r>
                    <w:rPr>
                      <w:rFonts w:ascii="Times New Roman" w:hAnsi="Times New Roman" w:cs="Times New Roman"/>
                      <w:color w:val="000000"/>
                      <w:sz w:val="20"/>
                      <w:szCs w:val="20"/>
                    </w:rPr>
                    <w:t>bit</w:t>
                  </w:r>
                  <w:proofErr w:type="spellEnd"/>
                </w:p>
                <w:p w14:paraId="3CCAA97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Технологический процесс 14 нм</w:t>
                  </w:r>
                </w:p>
                <w:p w14:paraId="45D3086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Множитель заблокированный</w:t>
                  </w:r>
                </w:p>
                <w:p w14:paraId="4BF7162A"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Пропускная способность шины (GT/s) 8</w:t>
                  </w:r>
                </w:p>
                <w:p w14:paraId="611A178E"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Тепловыделение 65 Вт</w:t>
                  </w:r>
                </w:p>
                <w:p w14:paraId="41069BA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температура 100 °С</w:t>
                  </w:r>
                </w:p>
                <w:p w14:paraId="358EDD57" w14:textId="77777777" w:rsidR="00C426C0" w:rsidRDefault="00E26368">
                  <w:pPr>
                    <w:spacing w:after="0"/>
                    <w:rPr>
                      <w:rFonts w:ascii="Times New Roman" w:hAnsi="Times New Roman" w:cs="Times New Roman"/>
                      <w:sz w:val="20"/>
                      <w:szCs w:val="20"/>
                    </w:rPr>
                  </w:pPr>
                  <w:r>
                    <w:rPr>
                      <w:rFonts w:ascii="Times New Roman" w:hAnsi="Times New Roman" w:cs="Times New Roman"/>
                      <w:color w:val="000000"/>
                      <w:sz w:val="20"/>
                      <w:szCs w:val="20"/>
                    </w:rPr>
                    <w:t>Тип поставки</w:t>
                  </w:r>
                  <w:r>
                    <w:rPr>
                      <w:rFonts w:ascii="Times New Roman" w:hAnsi="Times New Roman" w:cs="Times New Roman"/>
                      <w:color w:val="FF0000"/>
                      <w:sz w:val="20"/>
                      <w:szCs w:val="20"/>
                    </w:rPr>
                    <w:t xml:space="preserve"> </w:t>
                  </w:r>
                  <w:r>
                    <w:rPr>
                      <w:rFonts w:ascii="Times New Roman" w:hAnsi="Times New Roman" w:cs="Times New Roman"/>
                      <w:sz w:val="20"/>
                      <w:szCs w:val="20"/>
                      <w:lang w:val="en-US"/>
                    </w:rPr>
                    <w:t>BOX</w:t>
                  </w:r>
                </w:p>
                <w:p w14:paraId="44CE33D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sz w:val="20"/>
                      <w:szCs w:val="20"/>
                    </w:rPr>
                    <w:t>Наличие кулера для процессора в комплекте.</w:t>
                  </w:r>
                </w:p>
              </w:tc>
              <w:tc>
                <w:tcPr>
                  <w:tcW w:w="640" w:type="dxa"/>
                  <w:shd w:val="clear" w:color="auto" w:fill="auto"/>
                  <w:vAlign w:val="center"/>
                </w:tcPr>
                <w:p w14:paraId="35A87649"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10</w:t>
                  </w:r>
                </w:p>
              </w:tc>
              <w:tc>
                <w:tcPr>
                  <w:tcW w:w="883" w:type="dxa"/>
                  <w:vAlign w:val="center"/>
                </w:tcPr>
                <w:p w14:paraId="1ACE8F8F"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30FD5DF4" w14:textId="77777777">
              <w:trPr>
                <w:trHeight w:val="790"/>
              </w:trPr>
              <w:tc>
                <w:tcPr>
                  <w:tcW w:w="562" w:type="dxa"/>
                  <w:shd w:val="clear" w:color="auto" w:fill="auto"/>
                  <w:noWrap/>
                  <w:vAlign w:val="center"/>
                </w:tcPr>
                <w:p w14:paraId="47FBBF4C"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012" w:type="dxa"/>
                  <w:shd w:val="clear" w:color="auto" w:fill="auto"/>
                  <w:vAlign w:val="center"/>
                </w:tcPr>
                <w:p w14:paraId="1FE6B249"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Мышь беспроводная A4Tech </w:t>
                  </w:r>
                  <w:proofErr w:type="spellStart"/>
                  <w:r>
                    <w:rPr>
                      <w:rFonts w:ascii="Times New Roman" w:hAnsi="Times New Roman" w:cs="Times New Roman"/>
                      <w:color w:val="000000"/>
                      <w:sz w:val="20"/>
                      <w:szCs w:val="20"/>
                    </w:rPr>
                    <w:t>FStyler</w:t>
                  </w:r>
                  <w:proofErr w:type="spellEnd"/>
                  <w:r>
                    <w:rPr>
                      <w:rFonts w:ascii="Times New Roman" w:hAnsi="Times New Roman" w:cs="Times New Roman"/>
                      <w:color w:val="000000"/>
                      <w:sz w:val="20"/>
                      <w:szCs w:val="20"/>
                    </w:rPr>
                    <w:t xml:space="preserve"> FG10 серый</w:t>
                  </w:r>
                </w:p>
                <w:p w14:paraId="70525A22"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850" w:type="dxa"/>
                </w:tcPr>
                <w:p w14:paraId="2258AC5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26.20.16</w:t>
                  </w:r>
                </w:p>
              </w:tc>
              <w:tc>
                <w:tcPr>
                  <w:tcW w:w="6696" w:type="dxa"/>
                  <w:shd w:val="clear" w:color="auto" w:fill="auto"/>
                  <w:vAlign w:val="center"/>
                </w:tcPr>
                <w:p w14:paraId="3ED90F60"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Модель FG10</w:t>
                  </w:r>
                </w:p>
                <w:p w14:paraId="282FBA6E"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Технология оптическая</w:t>
                  </w:r>
                </w:p>
                <w:p w14:paraId="4A0FDEA9"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соединения мыши беспроводная</w:t>
                  </w:r>
                </w:p>
                <w:p w14:paraId="5DDDC4E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беспроводного соединения Радио</w:t>
                  </w:r>
                </w:p>
                <w:p w14:paraId="1FD86F2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Интерфейс подключения USB</w:t>
                  </w:r>
                </w:p>
                <w:p w14:paraId="4D2DB1DE"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Радиус действия мыши 15 м</w:t>
                  </w:r>
                </w:p>
                <w:p w14:paraId="6D0D650B"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Разрешение сенсора, макс.2000 </w:t>
                  </w:r>
                  <w:proofErr w:type="spellStart"/>
                  <w:r>
                    <w:rPr>
                      <w:rFonts w:ascii="Times New Roman" w:hAnsi="Times New Roman" w:cs="Times New Roman"/>
                      <w:color w:val="000000"/>
                      <w:sz w:val="20"/>
                      <w:szCs w:val="20"/>
                    </w:rPr>
                    <w:t>dpi</w:t>
                  </w:r>
                  <w:proofErr w:type="spellEnd"/>
                </w:p>
                <w:p w14:paraId="35EA373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Поддержка разрешений 1000/1600/2000 </w:t>
                  </w:r>
                  <w:proofErr w:type="spellStart"/>
                  <w:r>
                    <w:rPr>
                      <w:rFonts w:ascii="Times New Roman" w:hAnsi="Times New Roman" w:cs="Times New Roman"/>
                      <w:color w:val="000000"/>
                      <w:sz w:val="20"/>
                      <w:szCs w:val="20"/>
                    </w:rPr>
                    <w:t>dpi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dpi</w:t>
                  </w:r>
                  <w:proofErr w:type="spellEnd"/>
                </w:p>
                <w:p w14:paraId="7554A86B"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Изменение чувствительности сенсора есть</w:t>
                  </w:r>
                </w:p>
                <w:p w14:paraId="4BCE0B9A"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Частота опроса USB порта 125 Гц</w:t>
                  </w:r>
                </w:p>
              </w:tc>
              <w:tc>
                <w:tcPr>
                  <w:tcW w:w="640" w:type="dxa"/>
                  <w:shd w:val="clear" w:color="auto" w:fill="auto"/>
                  <w:vAlign w:val="center"/>
                </w:tcPr>
                <w:p w14:paraId="3AA0012A"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2</w:t>
                  </w:r>
                </w:p>
              </w:tc>
              <w:tc>
                <w:tcPr>
                  <w:tcW w:w="883" w:type="dxa"/>
                  <w:vAlign w:val="center"/>
                </w:tcPr>
                <w:p w14:paraId="27598984"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46D126ED" w14:textId="77777777">
              <w:trPr>
                <w:trHeight w:val="790"/>
              </w:trPr>
              <w:tc>
                <w:tcPr>
                  <w:tcW w:w="562" w:type="dxa"/>
                  <w:shd w:val="clear" w:color="auto" w:fill="auto"/>
                  <w:noWrap/>
                  <w:vAlign w:val="center"/>
                </w:tcPr>
                <w:p w14:paraId="030A1AAF"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012" w:type="dxa"/>
                  <w:shd w:val="clear" w:color="auto" w:fill="auto"/>
                  <w:vAlign w:val="center"/>
                </w:tcPr>
                <w:p w14:paraId="35AE522A"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Мышь, оптическая, проводная </w:t>
                  </w:r>
                  <w:proofErr w:type="spellStart"/>
                  <w:r>
                    <w:rPr>
                      <w:rFonts w:ascii="Times New Roman" w:hAnsi="Times New Roman" w:cs="Times New Roman"/>
                      <w:color w:val="000000"/>
                      <w:sz w:val="20"/>
                      <w:szCs w:val="20"/>
                    </w:rPr>
                    <w:t>Gembird</w:t>
                  </w:r>
                  <w:proofErr w:type="spellEnd"/>
                  <w:r>
                    <w:rPr>
                      <w:rFonts w:ascii="Times New Roman" w:hAnsi="Times New Roman" w:cs="Times New Roman"/>
                      <w:color w:val="000000"/>
                      <w:sz w:val="20"/>
                      <w:szCs w:val="20"/>
                    </w:rPr>
                    <w:t xml:space="preserve"> MUSOPTI9-905U</w:t>
                  </w:r>
                </w:p>
                <w:p w14:paraId="7B92DDA3"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850" w:type="dxa"/>
                </w:tcPr>
                <w:p w14:paraId="4C4DB8E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26.20.16</w:t>
                  </w:r>
                </w:p>
              </w:tc>
              <w:tc>
                <w:tcPr>
                  <w:tcW w:w="6696" w:type="dxa"/>
                  <w:shd w:val="clear" w:color="auto" w:fill="auto"/>
                  <w:vAlign w:val="center"/>
                </w:tcPr>
                <w:p w14:paraId="5CBAD44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Тип подключения: проводная </w:t>
                  </w:r>
                </w:p>
                <w:p w14:paraId="066E6C48"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Интерфейс подключения: USB </w:t>
                  </w:r>
                </w:p>
                <w:p w14:paraId="553CBA6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кабеля: 1.45 м</w:t>
                  </w:r>
                </w:p>
                <w:p w14:paraId="15C70C3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Оптическое разрешение: 1000 DPI </w:t>
                  </w:r>
                </w:p>
                <w:p w14:paraId="102D09FB"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Кол-во кнопок: 2 + кнопка-колесо </w:t>
                  </w:r>
                </w:p>
                <w:p w14:paraId="2AE48DCB"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Размеры: 110 х 60 х 40 мм </w:t>
                  </w:r>
                </w:p>
                <w:p w14:paraId="1D2073A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Вес: от 100 г</w:t>
                  </w:r>
                </w:p>
              </w:tc>
              <w:tc>
                <w:tcPr>
                  <w:tcW w:w="640" w:type="dxa"/>
                  <w:shd w:val="clear" w:color="auto" w:fill="auto"/>
                  <w:vAlign w:val="center"/>
                </w:tcPr>
                <w:p w14:paraId="0101650D"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15 </w:t>
                  </w:r>
                </w:p>
              </w:tc>
              <w:tc>
                <w:tcPr>
                  <w:tcW w:w="883" w:type="dxa"/>
                  <w:vAlign w:val="center"/>
                </w:tcPr>
                <w:p w14:paraId="2D8E4A9D"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529E1283" w14:textId="77777777">
              <w:trPr>
                <w:trHeight w:val="790"/>
              </w:trPr>
              <w:tc>
                <w:tcPr>
                  <w:tcW w:w="562" w:type="dxa"/>
                  <w:shd w:val="clear" w:color="auto" w:fill="auto"/>
                  <w:noWrap/>
                  <w:vAlign w:val="center"/>
                </w:tcPr>
                <w:p w14:paraId="60CF38C9"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012" w:type="dxa"/>
                  <w:shd w:val="clear" w:color="auto" w:fill="auto"/>
                  <w:vAlign w:val="center"/>
                </w:tcPr>
                <w:p w14:paraId="08C261B9"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Корпус </w:t>
                  </w:r>
                  <w:proofErr w:type="spellStart"/>
                  <w:r>
                    <w:rPr>
                      <w:rFonts w:ascii="Times New Roman" w:hAnsi="Times New Roman" w:cs="Times New Roman"/>
                      <w:color w:val="000000"/>
                      <w:sz w:val="20"/>
                      <w:szCs w:val="20"/>
                    </w:rPr>
                    <w:t>mATX</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LinkWorld</w:t>
                  </w:r>
                  <w:proofErr w:type="spellEnd"/>
                  <w:r>
                    <w:rPr>
                      <w:rFonts w:ascii="Times New Roman" w:hAnsi="Times New Roman" w:cs="Times New Roman"/>
                      <w:color w:val="000000"/>
                      <w:sz w:val="20"/>
                      <w:szCs w:val="20"/>
                    </w:rPr>
                    <w:t xml:space="preserve"> VC-13M171, Micro-Tower, без БП, черный</w:t>
                  </w:r>
                </w:p>
                <w:p w14:paraId="242B9C7F"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850" w:type="dxa"/>
                </w:tcPr>
                <w:p w14:paraId="381F8702"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696" w:type="dxa"/>
                  <w:shd w:val="clear" w:color="auto" w:fill="auto"/>
                  <w:vAlign w:val="center"/>
                </w:tcPr>
                <w:p w14:paraId="2C8B2D85"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Типоразмер корпуса: Mini-Tower</w:t>
                  </w:r>
                </w:p>
                <w:p w14:paraId="725E205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Ориентация материнской платы: вертикально</w:t>
                  </w:r>
                </w:p>
                <w:p w14:paraId="200B2EA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345 мм</w:t>
                  </w:r>
                </w:p>
                <w:p w14:paraId="6808908E"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Ширина: 170 мм</w:t>
                  </w:r>
                </w:p>
                <w:p w14:paraId="2B9E8F0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Высота: 340 мм</w:t>
                  </w:r>
                </w:p>
                <w:p w14:paraId="7CE1A12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Вес: 2.5 кг</w:t>
                  </w:r>
                </w:p>
              </w:tc>
              <w:tc>
                <w:tcPr>
                  <w:tcW w:w="640" w:type="dxa"/>
                  <w:shd w:val="clear" w:color="auto" w:fill="auto"/>
                  <w:vAlign w:val="center"/>
                </w:tcPr>
                <w:p w14:paraId="76F17744"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6</w:t>
                  </w:r>
                </w:p>
              </w:tc>
              <w:tc>
                <w:tcPr>
                  <w:tcW w:w="883" w:type="dxa"/>
                  <w:vAlign w:val="center"/>
                </w:tcPr>
                <w:p w14:paraId="28795AD3"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00276644" w14:textId="77777777">
              <w:trPr>
                <w:trHeight w:val="790"/>
              </w:trPr>
              <w:tc>
                <w:tcPr>
                  <w:tcW w:w="562" w:type="dxa"/>
                  <w:shd w:val="clear" w:color="auto" w:fill="auto"/>
                  <w:noWrap/>
                  <w:vAlign w:val="center"/>
                </w:tcPr>
                <w:p w14:paraId="15391ED5"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012" w:type="dxa"/>
                  <w:shd w:val="clear" w:color="auto" w:fill="auto"/>
                  <w:vAlign w:val="center"/>
                </w:tcPr>
                <w:p w14:paraId="4B6092CA"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Монитор IRBIS,23.8" IMVW24F или аналог</w:t>
                  </w:r>
                </w:p>
              </w:tc>
              <w:tc>
                <w:tcPr>
                  <w:tcW w:w="5850" w:type="dxa"/>
                </w:tcPr>
                <w:p w14:paraId="52EC3F2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26.20.17</w:t>
                  </w:r>
                </w:p>
              </w:tc>
              <w:tc>
                <w:tcPr>
                  <w:tcW w:w="6696" w:type="dxa"/>
                  <w:shd w:val="clear" w:color="auto" w:fill="auto"/>
                  <w:vAlign w:val="center"/>
                </w:tcPr>
                <w:p w14:paraId="4C407B7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Размер экрана: 23,8"</w:t>
                  </w:r>
                </w:p>
                <w:p w14:paraId="60CE3197"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Максимальное </w:t>
                  </w:r>
                  <w:proofErr w:type="spellStart"/>
                  <w:r>
                    <w:rPr>
                      <w:rFonts w:ascii="Times New Roman" w:hAnsi="Times New Roman" w:cs="Times New Roman"/>
                      <w:color w:val="000000"/>
                      <w:sz w:val="20"/>
                      <w:szCs w:val="20"/>
                    </w:rPr>
                    <w:t>разрешениене</w:t>
                  </w:r>
                  <w:proofErr w:type="spellEnd"/>
                  <w:r>
                    <w:rPr>
                      <w:rFonts w:ascii="Times New Roman" w:hAnsi="Times New Roman" w:cs="Times New Roman"/>
                      <w:color w:val="000000"/>
                      <w:sz w:val="20"/>
                      <w:szCs w:val="20"/>
                    </w:rPr>
                    <w:t xml:space="preserve"> менее (Full HD)1920 x 1080</w:t>
                  </w:r>
                </w:p>
                <w:p w14:paraId="61515D1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Частота обновления экрана не менее 75 Гц</w:t>
                  </w:r>
                </w:p>
                <w:p w14:paraId="096E645A"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Формат экрана: 16:9</w:t>
                  </w:r>
                </w:p>
                <w:p w14:paraId="6B0C8E5C"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Углы обзора:</w:t>
                  </w:r>
                  <w:r>
                    <w:rPr>
                      <w:rFonts w:ascii="Times New Roman" w:hAnsi="Times New Roman" w:cs="Times New Roman"/>
                      <w:color w:val="000000"/>
                      <w:sz w:val="20"/>
                      <w:szCs w:val="20"/>
                    </w:rPr>
                    <w:br/>
                    <w:t>Не менее 178° По горизонтали</w:t>
                  </w:r>
                </w:p>
                <w:p w14:paraId="5BBE4C11"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Не менее 178° По вертикали</w:t>
                  </w:r>
                </w:p>
                <w:p w14:paraId="2E7910B4"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разъемов </w:t>
                  </w:r>
                  <w:r>
                    <w:rPr>
                      <w:rFonts w:ascii="Times New Roman" w:hAnsi="Times New Roman" w:cs="Times New Roman"/>
                      <w:color w:val="000000"/>
                      <w:sz w:val="20"/>
                      <w:szCs w:val="20"/>
                      <w:lang w:val="en-US"/>
                    </w:rPr>
                    <w:t>VGA</w:t>
                  </w:r>
                  <w:r>
                    <w:rPr>
                      <w:rFonts w:ascii="Times New Roman" w:hAnsi="Times New Roman" w:cs="Times New Roman"/>
                      <w:color w:val="000000"/>
                      <w:sz w:val="20"/>
                      <w:szCs w:val="20"/>
                    </w:rPr>
                    <w:t xml:space="preserve"> не менее 1</w:t>
                  </w:r>
                </w:p>
                <w:p w14:paraId="75828BC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w:t>
                  </w:r>
                  <w:proofErr w:type="gramStart"/>
                  <w:r>
                    <w:rPr>
                      <w:rFonts w:ascii="Times New Roman" w:hAnsi="Times New Roman" w:cs="Times New Roman"/>
                      <w:color w:val="000000"/>
                      <w:sz w:val="20"/>
                      <w:szCs w:val="20"/>
                    </w:rPr>
                    <w:t xml:space="preserve">разъемов  </w:t>
                  </w:r>
                  <w:r>
                    <w:rPr>
                      <w:rFonts w:ascii="Times New Roman" w:hAnsi="Times New Roman" w:cs="Times New Roman"/>
                      <w:color w:val="000000"/>
                      <w:sz w:val="20"/>
                      <w:szCs w:val="20"/>
                      <w:lang w:val="en-US"/>
                    </w:rPr>
                    <w:t>HDMI</w:t>
                  </w:r>
                  <w:proofErr w:type="gramEnd"/>
                  <w:r>
                    <w:rPr>
                      <w:rFonts w:ascii="Times New Roman" w:hAnsi="Times New Roman" w:cs="Times New Roman"/>
                      <w:color w:val="000000"/>
                      <w:sz w:val="20"/>
                      <w:szCs w:val="20"/>
                    </w:rPr>
                    <w:t xml:space="preserve"> не менее 1</w:t>
                  </w:r>
                </w:p>
                <w:p w14:paraId="2C392896"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Вес (с подставкой) не более 3,3 кг</w:t>
                  </w:r>
                </w:p>
              </w:tc>
              <w:tc>
                <w:tcPr>
                  <w:tcW w:w="640" w:type="dxa"/>
                  <w:shd w:val="clear" w:color="auto" w:fill="auto"/>
                  <w:vAlign w:val="center"/>
                </w:tcPr>
                <w:p w14:paraId="27D6CD7F"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4</w:t>
                  </w:r>
                </w:p>
              </w:tc>
              <w:tc>
                <w:tcPr>
                  <w:tcW w:w="883" w:type="dxa"/>
                  <w:vAlign w:val="center"/>
                </w:tcPr>
                <w:p w14:paraId="76965427"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43CF2382" w14:textId="77777777">
              <w:trPr>
                <w:trHeight w:val="790"/>
              </w:trPr>
              <w:tc>
                <w:tcPr>
                  <w:tcW w:w="562" w:type="dxa"/>
                  <w:shd w:val="clear" w:color="auto" w:fill="auto"/>
                  <w:noWrap/>
                  <w:vAlign w:val="center"/>
                </w:tcPr>
                <w:p w14:paraId="028AE931" w14:textId="77777777" w:rsidR="00C426C0" w:rsidRDefault="00E26368">
                  <w:pPr>
                    <w:spacing w:after="0"/>
                    <w:jc w:val="center"/>
                    <w:rPr>
                      <w:rFonts w:ascii="Times New Roman" w:hAnsi="Times New Roman" w:cs="Times New Roman"/>
                      <w:color w:val="000000"/>
                      <w:sz w:val="20"/>
                      <w:szCs w:val="20"/>
                      <w:highlight w:val="red"/>
                    </w:rPr>
                  </w:pPr>
                  <w:r>
                    <w:rPr>
                      <w:rFonts w:ascii="Times New Roman" w:hAnsi="Times New Roman" w:cs="Times New Roman"/>
                      <w:color w:val="000000"/>
                      <w:sz w:val="20"/>
                      <w:szCs w:val="20"/>
                    </w:rPr>
                    <w:lastRenderedPageBreak/>
                    <w:t>15</w:t>
                  </w:r>
                </w:p>
              </w:tc>
              <w:tc>
                <w:tcPr>
                  <w:tcW w:w="2012" w:type="dxa"/>
                  <w:shd w:val="clear" w:color="auto" w:fill="auto"/>
                  <w:vAlign w:val="center"/>
                </w:tcPr>
                <w:p w14:paraId="2620AFE8" w14:textId="77777777" w:rsidR="00C426C0" w:rsidRDefault="00E26368">
                  <w:pPr>
                    <w:spacing w:after="0"/>
                    <w:jc w:val="center"/>
                    <w:rPr>
                      <w:rFonts w:ascii="Times New Roman" w:hAnsi="Times New Roman" w:cs="Times New Roman"/>
                      <w:color w:val="000000"/>
                      <w:sz w:val="20"/>
                      <w:szCs w:val="20"/>
                      <w:highlight w:val="red"/>
                    </w:rPr>
                  </w:pPr>
                  <w:r>
                    <w:rPr>
                      <w:rFonts w:ascii="Times New Roman" w:hAnsi="Times New Roman" w:cs="Times New Roman"/>
                      <w:color w:val="000000"/>
                      <w:sz w:val="20"/>
                      <w:szCs w:val="20"/>
                    </w:rPr>
                    <w:t xml:space="preserve">Телефон VoIP </w:t>
                  </w:r>
                  <w:proofErr w:type="spellStart"/>
                  <w:r>
                    <w:rPr>
                      <w:rFonts w:ascii="Times New Roman" w:hAnsi="Times New Roman" w:cs="Times New Roman"/>
                      <w:color w:val="000000"/>
                      <w:sz w:val="20"/>
                      <w:szCs w:val="20"/>
                    </w:rPr>
                    <w:t>Yealink</w:t>
                  </w:r>
                  <w:proofErr w:type="spellEnd"/>
                  <w:r>
                    <w:rPr>
                      <w:rFonts w:ascii="Times New Roman" w:hAnsi="Times New Roman" w:cs="Times New Roman"/>
                      <w:color w:val="000000"/>
                      <w:sz w:val="20"/>
                      <w:szCs w:val="20"/>
                    </w:rPr>
                    <w:t xml:space="preserve"> W73P черный</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или аналог</w:t>
                  </w:r>
                </w:p>
              </w:tc>
              <w:tc>
                <w:tcPr>
                  <w:tcW w:w="5850" w:type="dxa"/>
                </w:tcPr>
                <w:p w14:paraId="4F09147C" w14:textId="77777777" w:rsidR="00C426C0" w:rsidRDefault="00E26368">
                  <w:pPr>
                    <w:pStyle w:val="afff"/>
                    <w:ind w:firstLine="0"/>
                    <w:jc w:val="left"/>
                    <w:rPr>
                      <w:rFonts w:eastAsiaTheme="minorHAnsi"/>
                      <w:color w:val="000000"/>
                      <w:sz w:val="20"/>
                      <w:szCs w:val="20"/>
                      <w:highlight w:val="red"/>
                    </w:rPr>
                  </w:pPr>
                  <w:r w:rsidRPr="004854F1">
                    <w:rPr>
                      <w:rFonts w:eastAsiaTheme="minorHAnsi"/>
                      <w:color w:val="000000"/>
                      <w:sz w:val="20"/>
                      <w:szCs w:val="20"/>
                    </w:rPr>
                    <w:t>-</w:t>
                  </w:r>
                </w:p>
              </w:tc>
              <w:tc>
                <w:tcPr>
                  <w:tcW w:w="6696" w:type="dxa"/>
                  <w:shd w:val="clear" w:color="auto" w:fill="auto"/>
                  <w:vAlign w:val="center"/>
                </w:tcPr>
                <w:p w14:paraId="2A63C25C" w14:textId="77777777" w:rsidR="00C426C0" w:rsidRDefault="00E26368">
                  <w:pPr>
                    <w:pStyle w:val="afff"/>
                    <w:ind w:firstLine="0"/>
                    <w:jc w:val="left"/>
                    <w:rPr>
                      <w:rFonts w:eastAsiaTheme="minorHAnsi"/>
                      <w:color w:val="000000"/>
                      <w:sz w:val="20"/>
                      <w:szCs w:val="20"/>
                    </w:rPr>
                  </w:pPr>
                  <w:r>
                    <w:rPr>
                      <w:rFonts w:eastAsiaTheme="minorHAnsi"/>
                      <w:color w:val="000000"/>
                      <w:sz w:val="20"/>
                      <w:szCs w:val="20"/>
                    </w:rPr>
                    <w:t>Совместимость с базовой станцией (п. 27 настоящего технического задания)</w:t>
                  </w:r>
                </w:p>
                <w:p w14:paraId="50241565" w14:textId="77777777" w:rsidR="00C426C0" w:rsidRDefault="00E26368">
                  <w:pPr>
                    <w:pStyle w:val="afff"/>
                    <w:ind w:firstLine="0"/>
                    <w:jc w:val="left"/>
                    <w:rPr>
                      <w:rFonts w:eastAsiaTheme="minorHAnsi"/>
                      <w:color w:val="000000"/>
                      <w:sz w:val="20"/>
                      <w:szCs w:val="20"/>
                    </w:rPr>
                  </w:pPr>
                  <w:r>
                    <w:rPr>
                      <w:rFonts w:eastAsiaTheme="minorHAnsi"/>
                      <w:color w:val="000000"/>
                      <w:sz w:val="20"/>
                      <w:szCs w:val="20"/>
                    </w:rPr>
                    <w:t>Поддержка стандарта телефонии DECT;</w:t>
                  </w:r>
                </w:p>
                <w:p w14:paraId="13559298" w14:textId="77777777" w:rsidR="00C426C0" w:rsidRDefault="00E26368">
                  <w:pPr>
                    <w:pStyle w:val="afff"/>
                    <w:ind w:firstLine="0"/>
                    <w:rPr>
                      <w:sz w:val="20"/>
                      <w:szCs w:val="20"/>
                    </w:rPr>
                  </w:pPr>
                  <w:r>
                    <w:rPr>
                      <w:sz w:val="20"/>
                      <w:szCs w:val="20"/>
                    </w:rPr>
                    <w:t>Диапазон частот:</w:t>
                  </w:r>
                </w:p>
                <w:p w14:paraId="54E58EF5" w14:textId="77777777" w:rsidR="00C426C0" w:rsidRDefault="00E26368">
                  <w:pPr>
                    <w:pStyle w:val="afff"/>
                    <w:ind w:firstLine="0"/>
                    <w:jc w:val="left"/>
                    <w:rPr>
                      <w:sz w:val="20"/>
                      <w:szCs w:val="20"/>
                    </w:rPr>
                  </w:pPr>
                  <w:r>
                    <w:rPr>
                      <w:sz w:val="20"/>
                      <w:szCs w:val="20"/>
                    </w:rPr>
                    <w:t xml:space="preserve">1880 – 1900 </w:t>
                  </w:r>
                  <w:proofErr w:type="spellStart"/>
                  <w:r>
                    <w:rPr>
                      <w:sz w:val="20"/>
                      <w:szCs w:val="20"/>
                    </w:rPr>
                    <w:t>MHz</w:t>
                  </w:r>
                  <w:proofErr w:type="spellEnd"/>
                </w:p>
                <w:p w14:paraId="05AA409F" w14:textId="77777777" w:rsidR="00C426C0" w:rsidRDefault="00E26368">
                  <w:pPr>
                    <w:pStyle w:val="afff"/>
                    <w:ind w:firstLine="0"/>
                    <w:jc w:val="left"/>
                    <w:rPr>
                      <w:sz w:val="20"/>
                      <w:szCs w:val="20"/>
                    </w:rPr>
                  </w:pPr>
                  <w:r>
                    <w:rPr>
                      <w:sz w:val="20"/>
                      <w:szCs w:val="20"/>
                    </w:rPr>
                    <w:t>Радиус действия связи с базовой станцией: 200-300 метров на улице и 40-50 метров в здании</w:t>
                  </w:r>
                </w:p>
                <w:p w14:paraId="6F7DD1A6" w14:textId="77777777" w:rsidR="00C426C0" w:rsidRDefault="00E26368">
                  <w:pPr>
                    <w:pStyle w:val="afff"/>
                    <w:ind w:firstLine="0"/>
                    <w:jc w:val="left"/>
                    <w:rPr>
                      <w:sz w:val="20"/>
                      <w:szCs w:val="20"/>
                    </w:rPr>
                  </w:pPr>
                  <w:r>
                    <w:rPr>
                      <w:sz w:val="20"/>
                      <w:szCs w:val="20"/>
                    </w:rPr>
                    <w:t>Наличие дисплея;</w:t>
                  </w:r>
                </w:p>
                <w:p w14:paraId="48E0CEDB" w14:textId="77777777" w:rsidR="00C426C0" w:rsidRDefault="00E26368">
                  <w:pPr>
                    <w:pStyle w:val="afff"/>
                    <w:ind w:firstLine="0"/>
                    <w:jc w:val="left"/>
                    <w:rPr>
                      <w:sz w:val="20"/>
                      <w:szCs w:val="20"/>
                    </w:rPr>
                  </w:pPr>
                  <w:r>
                    <w:rPr>
                      <w:sz w:val="20"/>
                      <w:szCs w:val="20"/>
                    </w:rPr>
                    <w:t>Поддержка следующих протоколов и стандартов: DECT стандарт: CAT-</w:t>
                  </w:r>
                  <w:proofErr w:type="spellStart"/>
                  <w:r>
                    <w:rPr>
                      <w:sz w:val="20"/>
                      <w:szCs w:val="20"/>
                    </w:rPr>
                    <w:t>iq</w:t>
                  </w:r>
                  <w:proofErr w:type="spellEnd"/>
                  <w:r>
                    <w:rPr>
                      <w:sz w:val="20"/>
                      <w:szCs w:val="20"/>
                    </w:rPr>
                    <w:t xml:space="preserve"> 2.0.;</w:t>
                  </w:r>
                </w:p>
                <w:p w14:paraId="736C83A5" w14:textId="77777777" w:rsidR="00C426C0" w:rsidRDefault="00E26368">
                  <w:pPr>
                    <w:pStyle w:val="afff"/>
                    <w:ind w:firstLine="0"/>
                    <w:jc w:val="left"/>
                    <w:rPr>
                      <w:sz w:val="20"/>
                      <w:szCs w:val="20"/>
                    </w:rPr>
                  </w:pPr>
                  <w:r>
                    <w:rPr>
                      <w:sz w:val="20"/>
                      <w:szCs w:val="20"/>
                    </w:rPr>
                    <w:t>Поддержка голосовых кодеков G.722, G.726;</w:t>
                  </w:r>
                </w:p>
                <w:p w14:paraId="250333D9" w14:textId="77777777" w:rsidR="00C426C0" w:rsidRDefault="00E26368">
                  <w:pPr>
                    <w:pStyle w:val="afff"/>
                    <w:ind w:firstLine="0"/>
                    <w:jc w:val="left"/>
                    <w:rPr>
                      <w:sz w:val="20"/>
                      <w:szCs w:val="20"/>
                    </w:rPr>
                  </w:pPr>
                  <w:r>
                    <w:rPr>
                      <w:sz w:val="20"/>
                      <w:szCs w:val="20"/>
                    </w:rPr>
                    <w:t>Наличие дополнительных функций:</w:t>
                  </w:r>
                </w:p>
                <w:p w14:paraId="06E8DCAF" w14:textId="77777777" w:rsidR="00C426C0" w:rsidRDefault="00E26368">
                  <w:pPr>
                    <w:pStyle w:val="afff"/>
                    <w:ind w:firstLine="0"/>
                    <w:jc w:val="left"/>
                    <w:rPr>
                      <w:sz w:val="20"/>
                      <w:szCs w:val="20"/>
                    </w:rPr>
                  </w:pPr>
                  <w:r>
                    <w:rPr>
                      <w:sz w:val="20"/>
                      <w:szCs w:val="20"/>
                    </w:rPr>
                    <w:t>Удержание, перевод, переадресация вызова, 3-сторонняя конференция, прием вызова, загружаемая телефонная книга, ожидание вызова, журнал вызовов, автоответчик</w:t>
                  </w:r>
                </w:p>
                <w:p w14:paraId="2E66D8AD" w14:textId="77777777" w:rsidR="00C426C0" w:rsidRDefault="00E26368">
                  <w:pPr>
                    <w:pStyle w:val="afff"/>
                    <w:ind w:firstLine="0"/>
                    <w:jc w:val="left"/>
                    <w:rPr>
                      <w:sz w:val="20"/>
                      <w:szCs w:val="20"/>
                    </w:rPr>
                  </w:pPr>
                  <w:r>
                    <w:rPr>
                      <w:sz w:val="20"/>
                      <w:szCs w:val="20"/>
                    </w:rPr>
                    <w:t>Время автономной работы (без питания от сети) не менее 30 часов в режиме разговора</w:t>
                  </w:r>
                </w:p>
                <w:p w14:paraId="3A933A0B" w14:textId="77777777" w:rsidR="00C426C0" w:rsidRDefault="00E26368">
                  <w:pPr>
                    <w:pStyle w:val="afff"/>
                    <w:ind w:firstLine="0"/>
                    <w:jc w:val="left"/>
                    <w:rPr>
                      <w:sz w:val="20"/>
                      <w:szCs w:val="20"/>
                    </w:rPr>
                  </w:pPr>
                  <w:r>
                    <w:rPr>
                      <w:sz w:val="20"/>
                      <w:szCs w:val="20"/>
                    </w:rPr>
                    <w:t>Наличие аккумулятора в комплекте.</w:t>
                  </w:r>
                </w:p>
                <w:p w14:paraId="3D267FA1" w14:textId="77777777" w:rsidR="00C426C0" w:rsidRDefault="00E26368">
                  <w:pPr>
                    <w:pStyle w:val="afff"/>
                    <w:ind w:firstLine="0"/>
                    <w:jc w:val="left"/>
                    <w:rPr>
                      <w:sz w:val="20"/>
                      <w:szCs w:val="20"/>
                      <w:highlight w:val="red"/>
                    </w:rPr>
                  </w:pPr>
                  <w:r>
                    <w:rPr>
                      <w:sz w:val="20"/>
                      <w:szCs w:val="20"/>
                    </w:rPr>
                    <w:t>Наличие базовой станции в комплекте</w:t>
                  </w:r>
                </w:p>
              </w:tc>
              <w:tc>
                <w:tcPr>
                  <w:tcW w:w="640" w:type="dxa"/>
                  <w:shd w:val="clear" w:color="auto" w:fill="auto"/>
                  <w:vAlign w:val="center"/>
                </w:tcPr>
                <w:p w14:paraId="08FB0FD8" w14:textId="77777777" w:rsidR="00C426C0" w:rsidRDefault="00E26368">
                  <w:pPr>
                    <w:spacing w:after="0"/>
                    <w:jc w:val="center"/>
                    <w:rPr>
                      <w:rFonts w:ascii="Times New Roman" w:hAnsi="Times New Roman" w:cs="Times New Roman"/>
                      <w:color w:val="000000"/>
                      <w:sz w:val="20"/>
                      <w:szCs w:val="20"/>
                      <w:lang w:val="en-US"/>
                    </w:rPr>
                  </w:pPr>
                  <w:r>
                    <w:rPr>
                      <w:rFonts w:ascii="Times New Roman" w:hAnsi="Times New Roman" w:cs="Times New Roman"/>
                      <w:color w:val="000000" w:themeColor="text1"/>
                      <w:sz w:val="20"/>
                      <w:szCs w:val="20"/>
                      <w:lang w:val="en-US"/>
                    </w:rPr>
                    <w:t>1</w:t>
                  </w:r>
                </w:p>
              </w:tc>
              <w:tc>
                <w:tcPr>
                  <w:tcW w:w="883" w:type="dxa"/>
                  <w:vAlign w:val="center"/>
                </w:tcPr>
                <w:p w14:paraId="229B8878"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1751C0FA" w14:textId="77777777">
              <w:trPr>
                <w:trHeight w:val="790"/>
              </w:trPr>
              <w:tc>
                <w:tcPr>
                  <w:tcW w:w="562" w:type="dxa"/>
                  <w:shd w:val="clear" w:color="auto" w:fill="auto"/>
                  <w:noWrap/>
                  <w:vAlign w:val="center"/>
                </w:tcPr>
                <w:p w14:paraId="7C9209BD"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012" w:type="dxa"/>
                  <w:shd w:val="clear" w:color="auto" w:fill="auto"/>
                  <w:vAlign w:val="center"/>
                </w:tcPr>
                <w:p w14:paraId="098C9DDC"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IP телефон </w:t>
                  </w:r>
                  <w:proofErr w:type="spellStart"/>
                  <w:r>
                    <w:rPr>
                      <w:rFonts w:ascii="Times New Roman" w:hAnsi="Times New Roman" w:cs="Times New Roman"/>
                      <w:color w:val="000000"/>
                      <w:sz w:val="20"/>
                      <w:szCs w:val="20"/>
                    </w:rPr>
                    <w:t>Grandstream</w:t>
                  </w:r>
                  <w:proofErr w:type="spellEnd"/>
                  <w:r>
                    <w:rPr>
                      <w:rFonts w:ascii="Times New Roman" w:hAnsi="Times New Roman" w:cs="Times New Roman"/>
                      <w:color w:val="000000"/>
                      <w:sz w:val="20"/>
                      <w:szCs w:val="20"/>
                    </w:rPr>
                    <w:t xml:space="preserve"> GXP-1610 или аналог</w:t>
                  </w:r>
                </w:p>
              </w:tc>
              <w:tc>
                <w:tcPr>
                  <w:tcW w:w="5850" w:type="dxa"/>
                </w:tcPr>
                <w:p w14:paraId="7290C0AF"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696" w:type="dxa"/>
                  <w:shd w:val="clear" w:color="auto" w:fill="auto"/>
                  <w:vAlign w:val="center"/>
                </w:tcPr>
                <w:p w14:paraId="363CE985"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Поддержка протоколов: SIP, SIP 2.0, TFTP, UDP, TCP, IPv6, IP, ARP, ICMP, DHCP, NTP, SNTP, DNS SRV </w:t>
                  </w:r>
                </w:p>
                <w:p w14:paraId="59D7552D"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Поддержка VoIP кодеков:</w:t>
                  </w:r>
                  <w:r>
                    <w:rPr>
                      <w:rFonts w:ascii="Times New Roman" w:hAnsi="Times New Roman" w:cs="Times New Roman"/>
                      <w:color w:val="000000"/>
                      <w:sz w:val="20"/>
                      <w:szCs w:val="20"/>
                    </w:rPr>
                    <w:br/>
                    <w:t xml:space="preserve">G.711, G.722, G.723, G.729a, </w:t>
                  </w:r>
                  <w:proofErr w:type="spellStart"/>
                  <w:r>
                    <w:rPr>
                      <w:rFonts w:ascii="Times New Roman" w:hAnsi="Times New Roman" w:cs="Times New Roman"/>
                      <w:color w:val="000000"/>
                      <w:sz w:val="20"/>
                      <w:szCs w:val="20"/>
                    </w:rPr>
                    <w:t>iLBC</w:t>
                  </w:r>
                  <w:proofErr w:type="spellEnd"/>
                  <w:r>
                    <w:rPr>
                      <w:rFonts w:ascii="Times New Roman" w:hAnsi="Times New Roman" w:cs="Times New Roman"/>
                      <w:color w:val="000000"/>
                      <w:sz w:val="20"/>
                      <w:szCs w:val="20"/>
                    </w:rPr>
                    <w:t>, G.726-32, G.729b</w:t>
                  </w:r>
                </w:p>
                <w:p w14:paraId="34EB9297" w14:textId="77777777" w:rsidR="00C426C0" w:rsidRDefault="00E263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Поддержка управления: </w:t>
                  </w:r>
                  <w:proofErr w:type="spellStart"/>
                  <w:r>
                    <w:rPr>
                      <w:rFonts w:ascii="Times New Roman" w:hAnsi="Times New Roman" w:cs="Times New Roman"/>
                      <w:color w:val="000000"/>
                      <w:sz w:val="20"/>
                      <w:szCs w:val="20"/>
                    </w:rPr>
                    <w:t>Autoprovision</w:t>
                  </w:r>
                  <w:proofErr w:type="spellEnd"/>
                  <w:r>
                    <w:rPr>
                      <w:rFonts w:ascii="Times New Roman" w:hAnsi="Times New Roman" w:cs="Times New Roman"/>
                      <w:color w:val="000000"/>
                      <w:sz w:val="20"/>
                      <w:szCs w:val="20"/>
                    </w:rPr>
                    <w:t>, Web-</w:t>
                  </w:r>
                  <w:proofErr w:type="spellStart"/>
                  <w:r>
                    <w:rPr>
                      <w:rFonts w:ascii="Times New Roman" w:hAnsi="Times New Roman" w:cs="Times New Roman"/>
                      <w:color w:val="000000"/>
                      <w:sz w:val="20"/>
                      <w:szCs w:val="20"/>
                    </w:rPr>
                    <w:t>интерфейc</w:t>
                  </w:r>
                  <w:proofErr w:type="spellEnd"/>
                </w:p>
                <w:p w14:paraId="4C636C44" w14:textId="77777777" w:rsidR="00C426C0" w:rsidRDefault="00E26368">
                  <w:pPr>
                    <w:spacing w:after="0"/>
                    <w:rPr>
                      <w:rFonts w:ascii="Open Sans" w:hAnsi="Open Sans"/>
                      <w:color w:val="505055"/>
                      <w:sz w:val="21"/>
                      <w:szCs w:val="21"/>
                    </w:rPr>
                  </w:pPr>
                  <w:r>
                    <w:rPr>
                      <w:rFonts w:ascii="Times New Roman" w:hAnsi="Times New Roman" w:cs="Times New Roman"/>
                      <w:color w:val="000000"/>
                      <w:sz w:val="20"/>
                      <w:szCs w:val="20"/>
                    </w:rPr>
                    <w:t xml:space="preserve">Наличие разъема </w:t>
                  </w:r>
                  <w:r>
                    <w:rPr>
                      <w:rFonts w:ascii="Times New Roman" w:hAnsi="Times New Roman" w:cs="Times New Roman"/>
                      <w:color w:val="000000"/>
                      <w:sz w:val="20"/>
                      <w:szCs w:val="20"/>
                      <w:lang w:val="en-US"/>
                    </w:rPr>
                    <w:t>RJ</w:t>
                  </w:r>
                  <w:r>
                    <w:rPr>
                      <w:rFonts w:ascii="Times New Roman" w:hAnsi="Times New Roman" w:cs="Times New Roman"/>
                      <w:color w:val="000000"/>
                      <w:sz w:val="20"/>
                      <w:szCs w:val="20"/>
                    </w:rPr>
                    <w:t>-45</w:t>
                  </w:r>
                </w:p>
              </w:tc>
              <w:tc>
                <w:tcPr>
                  <w:tcW w:w="640" w:type="dxa"/>
                  <w:shd w:val="clear" w:color="auto" w:fill="auto"/>
                  <w:vAlign w:val="center"/>
                </w:tcPr>
                <w:p w14:paraId="1D3D5C80" w14:textId="77777777" w:rsidR="00C426C0" w:rsidRDefault="00E26368">
                  <w:pPr>
                    <w:spacing w:after="0"/>
                    <w:jc w:val="center"/>
                    <w:rPr>
                      <w:rFonts w:ascii="Times New Roman" w:hAnsi="Times New Roman" w:cs="Times New Roman"/>
                      <w:color w:val="000000"/>
                      <w:sz w:val="20"/>
                      <w:szCs w:val="20"/>
                      <w:lang w:val="en-US"/>
                    </w:rPr>
                  </w:pPr>
                  <w:r>
                    <w:rPr>
                      <w:rFonts w:ascii="Times New Roman" w:hAnsi="Times New Roman" w:cs="Times New Roman"/>
                      <w:color w:val="000000" w:themeColor="text1"/>
                      <w:sz w:val="20"/>
                      <w:szCs w:val="20"/>
                      <w:lang w:val="en-US"/>
                    </w:rPr>
                    <w:t>11</w:t>
                  </w:r>
                </w:p>
              </w:tc>
              <w:tc>
                <w:tcPr>
                  <w:tcW w:w="883" w:type="dxa"/>
                  <w:vAlign w:val="center"/>
                </w:tcPr>
                <w:p w14:paraId="56124E46" w14:textId="77777777" w:rsidR="00C426C0" w:rsidRDefault="00E26368">
                  <w:pPr>
                    <w:spacing w:after="0"/>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themeColor="text1"/>
                      <w:sz w:val="20"/>
                      <w:szCs w:val="20"/>
                    </w:rPr>
                    <w:t>шт</w:t>
                  </w:r>
                  <w:proofErr w:type="spellEnd"/>
                </w:p>
              </w:tc>
            </w:tr>
            <w:tr w:rsidR="00C426C0" w14:paraId="6E544BC0" w14:textId="77777777">
              <w:trPr>
                <w:trHeight w:val="790"/>
              </w:trPr>
              <w:tc>
                <w:tcPr>
                  <w:tcW w:w="562" w:type="dxa"/>
                  <w:shd w:val="clear" w:color="auto" w:fill="auto"/>
                  <w:noWrap/>
                  <w:vAlign w:val="center"/>
                </w:tcPr>
                <w:p w14:paraId="3664FFBA"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012" w:type="dxa"/>
                  <w:shd w:val="clear" w:color="auto" w:fill="auto"/>
                  <w:vAlign w:val="center"/>
                </w:tcPr>
                <w:p w14:paraId="5BB3524B"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Колонки </w:t>
                  </w:r>
                  <w:proofErr w:type="spellStart"/>
                  <w:r>
                    <w:rPr>
                      <w:rFonts w:ascii="Times New Roman" w:hAnsi="Times New Roman" w:cs="Times New Roman"/>
                      <w:color w:val="000000"/>
                      <w:sz w:val="20"/>
                      <w:szCs w:val="20"/>
                    </w:rPr>
                    <w:t>Sven</w:t>
                  </w:r>
                  <w:proofErr w:type="spellEnd"/>
                  <w:r>
                    <w:rPr>
                      <w:rFonts w:ascii="Times New Roman" w:hAnsi="Times New Roman" w:cs="Times New Roman"/>
                      <w:color w:val="000000"/>
                      <w:sz w:val="20"/>
                      <w:szCs w:val="20"/>
                    </w:rPr>
                    <w:t xml:space="preserve"> 135, 2.0, черный</w:t>
                  </w:r>
                </w:p>
                <w:p w14:paraId="0968EB47"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850" w:type="dxa"/>
                </w:tcPr>
                <w:p w14:paraId="1916C914" w14:textId="77777777" w:rsidR="00C426C0" w:rsidRDefault="00E26368">
                  <w:pPr>
                    <w:pStyle w:val="afff"/>
                    <w:ind w:firstLine="0"/>
                    <w:jc w:val="left"/>
                    <w:rPr>
                      <w:sz w:val="20"/>
                      <w:szCs w:val="20"/>
                    </w:rPr>
                  </w:pPr>
                  <w:r>
                    <w:rPr>
                      <w:sz w:val="20"/>
                      <w:szCs w:val="20"/>
                    </w:rPr>
                    <w:t>26.20.16</w:t>
                  </w:r>
                </w:p>
              </w:tc>
              <w:tc>
                <w:tcPr>
                  <w:tcW w:w="6696" w:type="dxa"/>
                  <w:shd w:val="clear" w:color="auto" w:fill="auto"/>
                  <w:vAlign w:val="center"/>
                </w:tcPr>
                <w:p w14:paraId="1A2CC648" w14:textId="77777777" w:rsidR="00C426C0" w:rsidRDefault="00E26368">
                  <w:pPr>
                    <w:pStyle w:val="afff"/>
                    <w:ind w:firstLine="0"/>
                    <w:jc w:val="left"/>
                    <w:rPr>
                      <w:sz w:val="20"/>
                      <w:szCs w:val="20"/>
                    </w:rPr>
                  </w:pPr>
                  <w:r>
                    <w:rPr>
                      <w:sz w:val="20"/>
                      <w:szCs w:val="20"/>
                    </w:rPr>
                    <w:t>Мощность: не менее 6 Вт</w:t>
                  </w:r>
                </w:p>
                <w:p w14:paraId="42BF6C9B" w14:textId="77777777" w:rsidR="00C426C0" w:rsidRDefault="00E26368">
                  <w:pPr>
                    <w:pStyle w:val="afff"/>
                    <w:ind w:firstLine="0"/>
                    <w:jc w:val="left"/>
                    <w:rPr>
                      <w:sz w:val="20"/>
                      <w:szCs w:val="20"/>
                    </w:rPr>
                  </w:pPr>
                  <w:r>
                    <w:rPr>
                      <w:sz w:val="20"/>
                      <w:szCs w:val="20"/>
                    </w:rPr>
                    <w:t>Минимальная воспроизводимая частота не более 100 Гц</w:t>
                  </w:r>
                </w:p>
                <w:p w14:paraId="44B655D8" w14:textId="77777777" w:rsidR="00C426C0" w:rsidRDefault="00E26368">
                  <w:pPr>
                    <w:pStyle w:val="afff"/>
                    <w:ind w:firstLine="0"/>
                    <w:jc w:val="left"/>
                    <w:rPr>
                      <w:rFonts w:ascii="Open Sans" w:hAnsi="Open Sans"/>
                      <w:color w:val="505055"/>
                      <w:sz w:val="21"/>
                      <w:szCs w:val="21"/>
                    </w:rPr>
                  </w:pPr>
                  <w:r>
                    <w:rPr>
                      <w:sz w:val="20"/>
                      <w:szCs w:val="20"/>
                    </w:rPr>
                    <w:t>Максимальная воспроизводимая частота не менее 20000 Гц</w:t>
                  </w:r>
                </w:p>
              </w:tc>
              <w:tc>
                <w:tcPr>
                  <w:tcW w:w="640" w:type="dxa"/>
                  <w:shd w:val="clear" w:color="auto" w:fill="auto"/>
                  <w:vAlign w:val="center"/>
                </w:tcPr>
                <w:p w14:paraId="220809A6"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5</w:t>
                  </w:r>
                </w:p>
              </w:tc>
              <w:tc>
                <w:tcPr>
                  <w:tcW w:w="883" w:type="dxa"/>
                  <w:vAlign w:val="center"/>
                </w:tcPr>
                <w:p w14:paraId="2966F867"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6349DB22" w14:textId="77777777" w:rsidTr="00A521B4">
              <w:trPr>
                <w:trHeight w:val="278"/>
              </w:trPr>
              <w:tc>
                <w:tcPr>
                  <w:tcW w:w="562" w:type="dxa"/>
                  <w:shd w:val="clear" w:color="auto" w:fill="auto"/>
                  <w:noWrap/>
                  <w:vAlign w:val="center"/>
                </w:tcPr>
                <w:p w14:paraId="32EAF7C4"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012" w:type="dxa"/>
                  <w:shd w:val="clear" w:color="auto" w:fill="auto"/>
                  <w:vAlign w:val="center"/>
                </w:tcPr>
                <w:p w14:paraId="7B2FED25" w14:textId="77777777" w:rsidR="00C426C0" w:rsidRDefault="00E26368">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Ноутбук</w:t>
                  </w:r>
                  <w:r>
                    <w:rPr>
                      <w:rFonts w:ascii="Times New Roman" w:hAnsi="Times New Roman" w:cs="Times New Roman"/>
                      <w:color w:val="000000"/>
                      <w:sz w:val="20"/>
                      <w:szCs w:val="20"/>
                      <w:lang w:val="en-US"/>
                    </w:rPr>
                    <w:t xml:space="preserve"> ROMBICA </w:t>
                  </w:r>
                  <w:proofErr w:type="spellStart"/>
                  <w:r>
                    <w:rPr>
                      <w:rFonts w:ascii="Times New Roman" w:hAnsi="Times New Roman" w:cs="Times New Roman"/>
                      <w:color w:val="000000"/>
                      <w:sz w:val="20"/>
                      <w:szCs w:val="20"/>
                      <w:lang w:val="en-US"/>
                    </w:rPr>
                    <w:t>MyBook</w:t>
                  </w:r>
                  <w:proofErr w:type="spellEnd"/>
                  <w:r>
                    <w:rPr>
                      <w:rFonts w:ascii="Times New Roman" w:hAnsi="Times New Roman" w:cs="Times New Roman"/>
                      <w:color w:val="000000"/>
                      <w:sz w:val="20"/>
                      <w:szCs w:val="20"/>
                      <w:lang w:val="en-US"/>
                    </w:rPr>
                    <w:t xml:space="preserve"> Eclipse, 17.3", IPS, Intel Core i5 10210U 1.6</w:t>
                  </w:r>
                  <w:r>
                    <w:rPr>
                      <w:rFonts w:ascii="Times New Roman" w:hAnsi="Times New Roman" w:cs="Times New Roman"/>
                      <w:color w:val="000000"/>
                      <w:sz w:val="20"/>
                      <w:szCs w:val="20"/>
                    </w:rPr>
                    <w:t>ГГц</w:t>
                  </w:r>
                  <w:r>
                    <w:rPr>
                      <w:rFonts w:ascii="Times New Roman" w:hAnsi="Times New Roman" w:cs="Times New Roman"/>
                      <w:color w:val="000000"/>
                      <w:sz w:val="20"/>
                      <w:szCs w:val="20"/>
                      <w:lang w:val="en-US"/>
                    </w:rPr>
                    <w:t>, 16</w:t>
                  </w:r>
                  <w:r>
                    <w:rPr>
                      <w:rFonts w:ascii="Times New Roman" w:hAnsi="Times New Roman" w:cs="Times New Roman"/>
                      <w:color w:val="000000"/>
                      <w:sz w:val="20"/>
                      <w:szCs w:val="20"/>
                    </w:rPr>
                    <w:t>ГБ</w:t>
                  </w:r>
                  <w:r>
                    <w:rPr>
                      <w:rFonts w:ascii="Times New Roman" w:hAnsi="Times New Roman" w:cs="Times New Roman"/>
                      <w:color w:val="000000"/>
                      <w:sz w:val="20"/>
                      <w:szCs w:val="20"/>
                      <w:lang w:val="en-US"/>
                    </w:rPr>
                    <w:t>, 512</w:t>
                  </w:r>
                  <w:r>
                    <w:rPr>
                      <w:rFonts w:ascii="Times New Roman" w:hAnsi="Times New Roman" w:cs="Times New Roman"/>
                      <w:color w:val="000000"/>
                      <w:sz w:val="20"/>
                      <w:szCs w:val="20"/>
                    </w:rPr>
                    <w:t>ГБ</w:t>
                  </w:r>
                  <w:r>
                    <w:rPr>
                      <w:rFonts w:ascii="Times New Roman" w:hAnsi="Times New Roman" w:cs="Times New Roman"/>
                      <w:color w:val="000000"/>
                      <w:sz w:val="20"/>
                      <w:szCs w:val="20"/>
                      <w:lang w:val="en-US"/>
                    </w:rPr>
                    <w:t xml:space="preserve"> SSD, Intel UHD Graphics </w:t>
                  </w:r>
                  <w:r>
                    <w:rPr>
                      <w:rFonts w:ascii="Times New Roman" w:hAnsi="Times New Roman" w:cs="Times New Roman"/>
                      <w:color w:val="000000"/>
                      <w:sz w:val="20"/>
                      <w:szCs w:val="20"/>
                    </w:rPr>
                    <w:t>или</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аналог</w:t>
                  </w:r>
                </w:p>
              </w:tc>
              <w:tc>
                <w:tcPr>
                  <w:tcW w:w="5850" w:type="dxa"/>
                </w:tcPr>
                <w:p w14:paraId="78A9A790" w14:textId="77777777" w:rsidR="00C426C0" w:rsidRDefault="00E26368">
                  <w:pPr>
                    <w:pStyle w:val="afff"/>
                    <w:ind w:firstLine="0"/>
                    <w:jc w:val="left"/>
                    <w:rPr>
                      <w:color w:val="000000"/>
                      <w:sz w:val="20"/>
                      <w:szCs w:val="20"/>
                    </w:rPr>
                  </w:pPr>
                  <w:r>
                    <w:rPr>
                      <w:color w:val="000000"/>
                      <w:sz w:val="20"/>
                      <w:szCs w:val="20"/>
                    </w:rPr>
                    <w:t>26.20.11</w:t>
                  </w:r>
                </w:p>
              </w:tc>
              <w:tc>
                <w:tcPr>
                  <w:tcW w:w="6696" w:type="dxa"/>
                  <w:shd w:val="clear" w:color="auto" w:fill="auto"/>
                  <w:vAlign w:val="center"/>
                </w:tcPr>
                <w:p w14:paraId="1F8E3AB9" w14:textId="77777777" w:rsidR="00C426C0" w:rsidRDefault="00E26368">
                  <w:pPr>
                    <w:pStyle w:val="afff"/>
                    <w:ind w:firstLine="29"/>
                    <w:rPr>
                      <w:sz w:val="20"/>
                      <w:szCs w:val="20"/>
                    </w:rPr>
                  </w:pPr>
                  <w:r>
                    <w:rPr>
                      <w:sz w:val="20"/>
                      <w:szCs w:val="20"/>
                    </w:rPr>
                    <w:t>Диагональ экрана в дюймах не менее 17.3 "</w:t>
                  </w:r>
                </w:p>
                <w:p w14:paraId="2E6F84FA" w14:textId="77777777" w:rsidR="00C426C0" w:rsidRDefault="00E26368">
                  <w:pPr>
                    <w:pStyle w:val="afff"/>
                    <w:ind w:firstLine="29"/>
                    <w:rPr>
                      <w:sz w:val="20"/>
                      <w:szCs w:val="20"/>
                    </w:rPr>
                  </w:pPr>
                  <w:r>
                    <w:rPr>
                      <w:sz w:val="20"/>
                      <w:szCs w:val="20"/>
                    </w:rPr>
                    <w:t>Разрешение экрана не менее 1920х1080</w:t>
                  </w:r>
                </w:p>
                <w:p w14:paraId="074D4663" w14:textId="77777777" w:rsidR="00C426C0" w:rsidRDefault="00E26368">
                  <w:pPr>
                    <w:pStyle w:val="afff"/>
                    <w:ind w:firstLine="29"/>
                    <w:rPr>
                      <w:sz w:val="20"/>
                      <w:szCs w:val="20"/>
                    </w:rPr>
                  </w:pPr>
                  <w:r>
                    <w:rPr>
                      <w:sz w:val="20"/>
                      <w:szCs w:val="20"/>
                    </w:rPr>
                    <w:t xml:space="preserve">Наличие светодиодной подсветки экрана </w:t>
                  </w:r>
                </w:p>
                <w:p w14:paraId="3A91F618" w14:textId="77777777" w:rsidR="00C426C0" w:rsidRDefault="00E26368">
                  <w:pPr>
                    <w:pStyle w:val="afff"/>
                    <w:ind w:firstLine="29"/>
                    <w:rPr>
                      <w:sz w:val="20"/>
                      <w:szCs w:val="20"/>
                    </w:rPr>
                  </w:pPr>
                  <w:r>
                    <w:rPr>
                      <w:sz w:val="20"/>
                      <w:szCs w:val="20"/>
                    </w:rPr>
                    <w:t>Поверхность экрана матовая</w:t>
                  </w:r>
                </w:p>
                <w:p w14:paraId="0C9ABE0E" w14:textId="77777777" w:rsidR="00C426C0" w:rsidRDefault="00E26368">
                  <w:pPr>
                    <w:pStyle w:val="afff"/>
                    <w:ind w:firstLine="29"/>
                    <w:rPr>
                      <w:sz w:val="20"/>
                      <w:szCs w:val="20"/>
                    </w:rPr>
                  </w:pPr>
                  <w:r>
                    <w:rPr>
                      <w:sz w:val="20"/>
                      <w:szCs w:val="20"/>
                    </w:rPr>
                    <w:t>Тип матрицы IPS</w:t>
                  </w:r>
                </w:p>
                <w:p w14:paraId="2779CF91" w14:textId="77777777" w:rsidR="00C426C0" w:rsidRDefault="00E26368">
                  <w:pPr>
                    <w:pStyle w:val="afff"/>
                    <w:ind w:firstLine="29"/>
                    <w:rPr>
                      <w:sz w:val="20"/>
                      <w:szCs w:val="20"/>
                    </w:rPr>
                  </w:pPr>
                  <w:r>
                    <w:rPr>
                      <w:sz w:val="20"/>
                      <w:szCs w:val="20"/>
                    </w:rPr>
                    <w:t>Наличие процессора Intel Core i5 10210U</w:t>
                  </w:r>
                </w:p>
                <w:p w14:paraId="071CB529" w14:textId="77777777" w:rsidR="00C426C0" w:rsidRDefault="00E26368">
                  <w:pPr>
                    <w:pStyle w:val="afff"/>
                    <w:ind w:firstLine="29"/>
                    <w:rPr>
                      <w:sz w:val="20"/>
                      <w:szCs w:val="20"/>
                    </w:rPr>
                  </w:pPr>
                  <w:r>
                    <w:rPr>
                      <w:sz w:val="20"/>
                      <w:szCs w:val="20"/>
                    </w:rPr>
                    <w:t>Наличие оперативной памяти 16 ГБ, DDR4</w:t>
                  </w:r>
                </w:p>
                <w:p w14:paraId="735EA44F" w14:textId="77777777" w:rsidR="00C426C0" w:rsidRDefault="00E26368">
                  <w:pPr>
                    <w:pStyle w:val="afff"/>
                    <w:ind w:firstLine="29"/>
                    <w:rPr>
                      <w:sz w:val="20"/>
                      <w:szCs w:val="20"/>
                    </w:rPr>
                  </w:pPr>
                  <w:r>
                    <w:rPr>
                      <w:sz w:val="20"/>
                      <w:szCs w:val="20"/>
                    </w:rPr>
                    <w:t>Объем SSD не менее 512 ГБ</w:t>
                  </w:r>
                </w:p>
                <w:p w14:paraId="10D2504E" w14:textId="77777777" w:rsidR="00C426C0" w:rsidRDefault="00E26368">
                  <w:pPr>
                    <w:pStyle w:val="afff"/>
                    <w:ind w:firstLine="29"/>
                    <w:rPr>
                      <w:sz w:val="20"/>
                      <w:szCs w:val="20"/>
                    </w:rPr>
                  </w:pPr>
                  <w:r>
                    <w:rPr>
                      <w:sz w:val="20"/>
                      <w:szCs w:val="20"/>
                    </w:rPr>
                    <w:t xml:space="preserve">Поддержка технологии </w:t>
                  </w:r>
                  <w:proofErr w:type="spellStart"/>
                  <w:r>
                    <w:rPr>
                      <w:sz w:val="20"/>
                      <w:szCs w:val="20"/>
                    </w:rPr>
                    <w:t>Wi</w:t>
                  </w:r>
                  <w:proofErr w:type="spellEnd"/>
                  <w:r>
                    <w:rPr>
                      <w:sz w:val="20"/>
                      <w:szCs w:val="20"/>
                    </w:rPr>
                    <w:t>-Fi 802.11 b/g/n/</w:t>
                  </w:r>
                  <w:proofErr w:type="spellStart"/>
                  <w:r>
                    <w:rPr>
                      <w:sz w:val="20"/>
                      <w:szCs w:val="20"/>
                    </w:rPr>
                    <w:t>ac</w:t>
                  </w:r>
                  <w:proofErr w:type="spellEnd"/>
                </w:p>
                <w:p w14:paraId="6F5F7F7F" w14:textId="77777777" w:rsidR="00C426C0" w:rsidRDefault="00E26368">
                  <w:pPr>
                    <w:pStyle w:val="afff"/>
                    <w:ind w:firstLine="29"/>
                    <w:rPr>
                      <w:sz w:val="20"/>
                      <w:szCs w:val="20"/>
                    </w:rPr>
                  </w:pPr>
                  <w:r>
                    <w:rPr>
                      <w:sz w:val="20"/>
                      <w:szCs w:val="20"/>
                    </w:rPr>
                    <w:t>Поддержка технологии Bluetooth</w:t>
                  </w:r>
                </w:p>
                <w:p w14:paraId="3DAB300F" w14:textId="77777777" w:rsidR="00C426C0" w:rsidRDefault="00E26368">
                  <w:pPr>
                    <w:pStyle w:val="afff"/>
                    <w:ind w:firstLine="29"/>
                    <w:rPr>
                      <w:sz w:val="20"/>
                      <w:szCs w:val="20"/>
                    </w:rPr>
                  </w:pPr>
                  <w:r>
                    <w:rPr>
                      <w:sz w:val="20"/>
                      <w:szCs w:val="20"/>
                    </w:rPr>
                    <w:t>Количество портов USB 3.0 не менее 2</w:t>
                  </w:r>
                </w:p>
                <w:p w14:paraId="6B5F9247" w14:textId="77777777" w:rsidR="00C426C0" w:rsidRDefault="00E26368">
                  <w:pPr>
                    <w:pStyle w:val="afff"/>
                    <w:ind w:firstLine="29"/>
                    <w:rPr>
                      <w:sz w:val="20"/>
                      <w:szCs w:val="20"/>
                    </w:rPr>
                  </w:pPr>
                  <w:r>
                    <w:rPr>
                      <w:sz w:val="20"/>
                      <w:szCs w:val="20"/>
                    </w:rPr>
                    <w:t xml:space="preserve">Количество портов USB 3.0 (Type-C) не менее </w:t>
                  </w:r>
                  <w:r w:rsidR="00A521B4">
                    <w:rPr>
                      <w:sz w:val="20"/>
                      <w:szCs w:val="20"/>
                    </w:rPr>
                    <w:t>2</w:t>
                  </w:r>
                </w:p>
                <w:p w14:paraId="4C7B9E09" w14:textId="77777777" w:rsidR="00C426C0" w:rsidRDefault="00E26368">
                  <w:pPr>
                    <w:pStyle w:val="afff"/>
                    <w:ind w:firstLine="29"/>
                    <w:rPr>
                      <w:sz w:val="20"/>
                      <w:szCs w:val="20"/>
                    </w:rPr>
                  </w:pPr>
                  <w:r>
                    <w:rPr>
                      <w:sz w:val="20"/>
                      <w:szCs w:val="20"/>
                    </w:rPr>
                    <w:t>Количество разъемов HDMI не менее 1</w:t>
                  </w:r>
                </w:p>
                <w:p w14:paraId="3D6A9D01" w14:textId="77777777" w:rsidR="00C426C0" w:rsidRDefault="00E26368">
                  <w:pPr>
                    <w:pStyle w:val="afff"/>
                    <w:ind w:firstLine="29"/>
                    <w:rPr>
                      <w:sz w:val="20"/>
                      <w:szCs w:val="20"/>
                    </w:rPr>
                  </w:pPr>
                  <w:r>
                    <w:rPr>
                      <w:sz w:val="20"/>
                      <w:szCs w:val="20"/>
                    </w:rPr>
                    <w:t>Наличие встроенной веб-камеры и стереосистемы</w:t>
                  </w:r>
                </w:p>
                <w:p w14:paraId="3E16121F" w14:textId="77777777" w:rsidR="00C426C0" w:rsidRDefault="00E26368">
                  <w:pPr>
                    <w:pStyle w:val="afff"/>
                    <w:ind w:firstLine="29"/>
                    <w:rPr>
                      <w:sz w:val="20"/>
                      <w:szCs w:val="20"/>
                    </w:rPr>
                  </w:pPr>
                  <w:r>
                    <w:rPr>
                      <w:sz w:val="20"/>
                      <w:szCs w:val="20"/>
                    </w:rPr>
                    <w:t>Наличие цифрового блока клавиатуры</w:t>
                  </w:r>
                </w:p>
                <w:p w14:paraId="6FC1F22C" w14:textId="77777777" w:rsidR="00C426C0" w:rsidRDefault="00E26368">
                  <w:pPr>
                    <w:pStyle w:val="afff"/>
                    <w:ind w:firstLine="29"/>
                    <w:rPr>
                      <w:sz w:val="20"/>
                      <w:szCs w:val="20"/>
                    </w:rPr>
                  </w:pPr>
                  <w:r>
                    <w:rPr>
                      <w:sz w:val="20"/>
                      <w:szCs w:val="20"/>
                    </w:rPr>
                    <w:lastRenderedPageBreak/>
                    <w:t xml:space="preserve">Емкость </w:t>
                  </w:r>
                  <w:proofErr w:type="spellStart"/>
                  <w:r>
                    <w:rPr>
                      <w:sz w:val="20"/>
                      <w:szCs w:val="20"/>
                    </w:rPr>
                    <w:t>аккуммуляторной</w:t>
                  </w:r>
                  <w:proofErr w:type="spellEnd"/>
                  <w:r>
                    <w:rPr>
                      <w:sz w:val="20"/>
                      <w:szCs w:val="20"/>
                    </w:rPr>
                    <w:t xml:space="preserve"> батареи не менее 4800 </w:t>
                  </w:r>
                  <w:proofErr w:type="spellStart"/>
                  <w:r>
                    <w:rPr>
                      <w:sz w:val="20"/>
                      <w:szCs w:val="20"/>
                    </w:rPr>
                    <w:t>mAh</w:t>
                  </w:r>
                  <w:proofErr w:type="spellEnd"/>
                </w:p>
              </w:tc>
              <w:tc>
                <w:tcPr>
                  <w:tcW w:w="640" w:type="dxa"/>
                  <w:shd w:val="clear" w:color="auto" w:fill="auto"/>
                  <w:vAlign w:val="center"/>
                </w:tcPr>
                <w:p w14:paraId="7E7463B0"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1</w:t>
                  </w:r>
                </w:p>
              </w:tc>
              <w:tc>
                <w:tcPr>
                  <w:tcW w:w="883" w:type="dxa"/>
                  <w:vAlign w:val="center"/>
                </w:tcPr>
                <w:p w14:paraId="522151BF"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7870E5DE" w14:textId="77777777">
              <w:trPr>
                <w:trHeight w:val="790"/>
              </w:trPr>
              <w:tc>
                <w:tcPr>
                  <w:tcW w:w="562" w:type="dxa"/>
                  <w:shd w:val="clear" w:color="auto" w:fill="auto"/>
                  <w:noWrap/>
                  <w:vAlign w:val="center"/>
                </w:tcPr>
                <w:p w14:paraId="2368A3E2"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012" w:type="dxa"/>
                  <w:shd w:val="clear" w:color="auto" w:fill="auto"/>
                  <w:vAlign w:val="center"/>
                </w:tcPr>
                <w:p w14:paraId="0063EA99"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Принтер лазерный PANTUM P2516 черно-белый или аналог</w:t>
                  </w:r>
                </w:p>
              </w:tc>
              <w:tc>
                <w:tcPr>
                  <w:tcW w:w="5850" w:type="dxa"/>
                </w:tcPr>
                <w:p w14:paraId="142BACBA" w14:textId="77777777" w:rsidR="00C426C0" w:rsidRDefault="00E26368">
                  <w:pPr>
                    <w:pStyle w:val="afff"/>
                    <w:ind w:firstLine="0"/>
                    <w:rPr>
                      <w:color w:val="000000"/>
                      <w:sz w:val="20"/>
                      <w:szCs w:val="20"/>
                    </w:rPr>
                  </w:pPr>
                  <w:r>
                    <w:rPr>
                      <w:color w:val="000000"/>
                      <w:sz w:val="20"/>
                      <w:szCs w:val="20"/>
                    </w:rPr>
                    <w:t>26.20.16</w:t>
                  </w:r>
                </w:p>
              </w:tc>
              <w:tc>
                <w:tcPr>
                  <w:tcW w:w="6696" w:type="dxa"/>
                  <w:shd w:val="clear" w:color="auto" w:fill="auto"/>
                  <w:vAlign w:val="center"/>
                </w:tcPr>
                <w:p w14:paraId="6A8E1770" w14:textId="77777777" w:rsidR="00C426C0" w:rsidRDefault="00E26368">
                  <w:pPr>
                    <w:pStyle w:val="afff"/>
                    <w:ind w:firstLine="0"/>
                    <w:rPr>
                      <w:color w:val="000000"/>
                      <w:sz w:val="20"/>
                      <w:szCs w:val="20"/>
                    </w:rPr>
                  </w:pPr>
                  <w:r>
                    <w:rPr>
                      <w:color w:val="000000"/>
                      <w:sz w:val="20"/>
                      <w:szCs w:val="20"/>
                    </w:rPr>
                    <w:t>Технология печати: лазерная</w:t>
                  </w:r>
                </w:p>
                <w:p w14:paraId="682610E9" w14:textId="77777777" w:rsidR="00C426C0" w:rsidRDefault="00E26368">
                  <w:pPr>
                    <w:pStyle w:val="afff"/>
                    <w:ind w:firstLine="0"/>
                    <w:rPr>
                      <w:color w:val="000000"/>
                      <w:sz w:val="20"/>
                      <w:szCs w:val="20"/>
                    </w:rPr>
                  </w:pPr>
                  <w:r>
                    <w:rPr>
                      <w:color w:val="000000"/>
                      <w:sz w:val="20"/>
                      <w:szCs w:val="20"/>
                    </w:rPr>
                    <w:t>Цветность печати: черно-белая</w:t>
                  </w:r>
                </w:p>
                <w:p w14:paraId="1763BC46" w14:textId="77777777" w:rsidR="00C426C0" w:rsidRDefault="00E26368">
                  <w:pPr>
                    <w:pStyle w:val="afff"/>
                    <w:ind w:firstLine="0"/>
                    <w:rPr>
                      <w:color w:val="000000"/>
                      <w:sz w:val="20"/>
                      <w:szCs w:val="20"/>
                    </w:rPr>
                  </w:pPr>
                  <w:r>
                    <w:rPr>
                      <w:color w:val="000000"/>
                      <w:sz w:val="20"/>
                      <w:szCs w:val="20"/>
                    </w:rPr>
                    <w:t>Максимальный формат печати: A4</w:t>
                  </w:r>
                </w:p>
                <w:p w14:paraId="683A860B" w14:textId="77777777" w:rsidR="00C426C0" w:rsidRDefault="00E26368">
                  <w:pPr>
                    <w:pStyle w:val="afff"/>
                    <w:ind w:firstLine="0"/>
                    <w:rPr>
                      <w:color w:val="000000"/>
                      <w:sz w:val="20"/>
                      <w:szCs w:val="20"/>
                    </w:rPr>
                  </w:pPr>
                  <w:r>
                    <w:rPr>
                      <w:color w:val="000000"/>
                      <w:sz w:val="20"/>
                      <w:szCs w:val="20"/>
                    </w:rPr>
                    <w:t xml:space="preserve">Максимальное разрешение черно-белой печати: 600x600 </w:t>
                  </w:r>
                  <w:proofErr w:type="spellStart"/>
                  <w:r>
                    <w:rPr>
                      <w:color w:val="000000"/>
                      <w:sz w:val="20"/>
                      <w:szCs w:val="20"/>
                    </w:rPr>
                    <w:t>dpi</w:t>
                  </w:r>
                  <w:proofErr w:type="spellEnd"/>
                  <w:r>
                    <w:rPr>
                      <w:color w:val="000000"/>
                      <w:sz w:val="20"/>
                      <w:szCs w:val="20"/>
                    </w:rPr>
                    <w:t xml:space="preserve"> </w:t>
                  </w:r>
                </w:p>
                <w:p w14:paraId="2835522D" w14:textId="77777777" w:rsidR="00C426C0" w:rsidRDefault="00E26368">
                  <w:pPr>
                    <w:pStyle w:val="afff"/>
                    <w:ind w:firstLine="0"/>
                    <w:rPr>
                      <w:color w:val="000000"/>
                      <w:sz w:val="20"/>
                      <w:szCs w:val="20"/>
                    </w:rPr>
                  </w:pPr>
                  <w:r>
                    <w:rPr>
                      <w:color w:val="000000"/>
                      <w:sz w:val="20"/>
                      <w:szCs w:val="20"/>
                    </w:rPr>
                    <w:t xml:space="preserve">Скорость черно-белой печати не менее 22 </w:t>
                  </w:r>
                  <w:proofErr w:type="spellStart"/>
                  <w:r>
                    <w:rPr>
                      <w:color w:val="000000"/>
                      <w:sz w:val="20"/>
                      <w:szCs w:val="20"/>
                    </w:rPr>
                    <w:t>стр</w:t>
                  </w:r>
                  <w:proofErr w:type="spellEnd"/>
                  <w:r>
                    <w:rPr>
                      <w:color w:val="000000"/>
                      <w:sz w:val="20"/>
                      <w:szCs w:val="20"/>
                    </w:rPr>
                    <w:t>/мин (A4)</w:t>
                  </w:r>
                </w:p>
                <w:p w14:paraId="209E5DB1" w14:textId="77777777" w:rsidR="00C426C0" w:rsidRDefault="00E26368">
                  <w:pPr>
                    <w:pStyle w:val="afff"/>
                    <w:ind w:firstLine="0"/>
                    <w:rPr>
                      <w:color w:val="000000"/>
                      <w:sz w:val="20"/>
                      <w:szCs w:val="20"/>
                    </w:rPr>
                  </w:pPr>
                  <w:r>
                    <w:rPr>
                      <w:color w:val="000000"/>
                      <w:sz w:val="20"/>
                      <w:szCs w:val="20"/>
                    </w:rPr>
                    <w:t>Время выхода первого черно-белого отпечатка не менее 7.8 сек</w:t>
                  </w:r>
                </w:p>
                <w:p w14:paraId="767D24DE" w14:textId="77777777" w:rsidR="00C426C0" w:rsidRDefault="00E26368">
                  <w:pPr>
                    <w:pStyle w:val="afff"/>
                    <w:ind w:firstLine="0"/>
                    <w:rPr>
                      <w:color w:val="000000"/>
                      <w:sz w:val="20"/>
                      <w:szCs w:val="20"/>
                    </w:rPr>
                  </w:pPr>
                  <w:r>
                    <w:rPr>
                      <w:color w:val="000000"/>
                      <w:sz w:val="20"/>
                      <w:szCs w:val="20"/>
                    </w:rPr>
                    <w:t xml:space="preserve">Рекомендуемый месячный объем печати не менее 2500 </w:t>
                  </w:r>
                  <w:proofErr w:type="spellStart"/>
                  <w:r>
                    <w:rPr>
                      <w:color w:val="000000"/>
                      <w:sz w:val="20"/>
                      <w:szCs w:val="20"/>
                    </w:rPr>
                    <w:t>стр</w:t>
                  </w:r>
                  <w:proofErr w:type="spellEnd"/>
                </w:p>
                <w:p w14:paraId="39FC431F" w14:textId="77777777" w:rsidR="00C426C0" w:rsidRDefault="00E26368">
                  <w:pPr>
                    <w:pStyle w:val="afff"/>
                    <w:ind w:firstLine="0"/>
                    <w:rPr>
                      <w:color w:val="000000"/>
                      <w:sz w:val="20"/>
                      <w:szCs w:val="20"/>
                    </w:rPr>
                  </w:pPr>
                  <w:r>
                    <w:rPr>
                      <w:color w:val="000000"/>
                      <w:sz w:val="20"/>
                      <w:szCs w:val="20"/>
                    </w:rPr>
                    <w:t xml:space="preserve">Максимальный месячный объем печати не менее 15000 </w:t>
                  </w:r>
                  <w:proofErr w:type="spellStart"/>
                  <w:r>
                    <w:rPr>
                      <w:color w:val="000000"/>
                      <w:sz w:val="20"/>
                      <w:szCs w:val="20"/>
                    </w:rPr>
                    <w:t>стр</w:t>
                  </w:r>
                  <w:proofErr w:type="spellEnd"/>
                </w:p>
                <w:p w14:paraId="1DA7DA73" w14:textId="77777777" w:rsidR="00C426C0" w:rsidRDefault="00E26368">
                  <w:pPr>
                    <w:pStyle w:val="afff"/>
                    <w:ind w:firstLine="0"/>
                    <w:rPr>
                      <w:color w:val="000000"/>
                      <w:sz w:val="20"/>
                      <w:szCs w:val="20"/>
                    </w:rPr>
                  </w:pPr>
                  <w:r>
                    <w:rPr>
                      <w:color w:val="000000"/>
                      <w:sz w:val="20"/>
                      <w:szCs w:val="20"/>
                    </w:rPr>
                    <w:t>Наличие интерфейса USB 2.0</w:t>
                  </w:r>
                </w:p>
              </w:tc>
              <w:tc>
                <w:tcPr>
                  <w:tcW w:w="640" w:type="dxa"/>
                  <w:shd w:val="clear" w:color="auto" w:fill="auto"/>
                  <w:vAlign w:val="center"/>
                </w:tcPr>
                <w:p w14:paraId="4B742D9E"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1 </w:t>
                  </w:r>
                </w:p>
              </w:tc>
              <w:tc>
                <w:tcPr>
                  <w:tcW w:w="883" w:type="dxa"/>
                  <w:vAlign w:val="center"/>
                </w:tcPr>
                <w:p w14:paraId="4306D6F2"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51AC8434" w14:textId="77777777">
              <w:trPr>
                <w:trHeight w:val="790"/>
              </w:trPr>
              <w:tc>
                <w:tcPr>
                  <w:tcW w:w="562" w:type="dxa"/>
                  <w:shd w:val="clear" w:color="auto" w:fill="auto"/>
                  <w:noWrap/>
                  <w:vAlign w:val="center"/>
                </w:tcPr>
                <w:p w14:paraId="1E2F5B54"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012" w:type="dxa"/>
                  <w:shd w:val="clear" w:color="auto" w:fill="auto"/>
                  <w:vAlign w:val="center"/>
                </w:tcPr>
                <w:p w14:paraId="19CF6BBA" w14:textId="77777777" w:rsidR="00C426C0" w:rsidRDefault="00E26368">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ИБП</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PowerCom</w:t>
                  </w:r>
                  <w:proofErr w:type="spellEnd"/>
                  <w:r>
                    <w:rPr>
                      <w:rFonts w:ascii="Times New Roman" w:hAnsi="Times New Roman" w:cs="Times New Roman"/>
                      <w:color w:val="000000"/>
                      <w:sz w:val="20"/>
                      <w:szCs w:val="20"/>
                      <w:lang w:val="en-US"/>
                    </w:rPr>
                    <w:t xml:space="preserve"> Raptor RPT-600A, 600</w:t>
                  </w:r>
                  <w:r>
                    <w:rPr>
                      <w:rFonts w:ascii="Times New Roman" w:hAnsi="Times New Roman" w:cs="Times New Roman"/>
                      <w:color w:val="000000"/>
                      <w:sz w:val="20"/>
                      <w:szCs w:val="20"/>
                    </w:rPr>
                    <w:t>В</w:t>
                  </w:r>
                  <w:r>
                    <w:rPr>
                      <w:rFonts w:ascii="Times New Roman" w:hAnsi="Times New Roman" w:cs="Times New Roman"/>
                      <w:color w:val="000000"/>
                      <w:sz w:val="20"/>
                      <w:szCs w:val="20"/>
                      <w:lang w:val="en-US"/>
                    </w:rPr>
                    <w:t xml:space="preserve">A </w:t>
                  </w:r>
                  <w:r>
                    <w:rPr>
                      <w:rFonts w:ascii="Times New Roman" w:hAnsi="Times New Roman" w:cs="Times New Roman"/>
                      <w:color w:val="000000"/>
                      <w:sz w:val="20"/>
                      <w:szCs w:val="20"/>
                    </w:rPr>
                    <w:t>или</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аналог</w:t>
                  </w:r>
                </w:p>
              </w:tc>
              <w:tc>
                <w:tcPr>
                  <w:tcW w:w="5850" w:type="dxa"/>
                </w:tcPr>
                <w:p w14:paraId="4564799D" w14:textId="77777777" w:rsidR="00C426C0" w:rsidRDefault="00E26368">
                  <w:pPr>
                    <w:pStyle w:val="afff"/>
                    <w:ind w:firstLine="0"/>
                    <w:rPr>
                      <w:color w:val="000000"/>
                      <w:sz w:val="20"/>
                      <w:szCs w:val="20"/>
                    </w:rPr>
                  </w:pPr>
                  <w:r>
                    <w:rPr>
                      <w:color w:val="000000"/>
                      <w:sz w:val="20"/>
                      <w:szCs w:val="20"/>
                    </w:rPr>
                    <w:t>-</w:t>
                  </w:r>
                </w:p>
              </w:tc>
              <w:tc>
                <w:tcPr>
                  <w:tcW w:w="6696" w:type="dxa"/>
                  <w:shd w:val="clear" w:color="auto" w:fill="auto"/>
                  <w:vAlign w:val="center"/>
                </w:tcPr>
                <w:p w14:paraId="3A9A5AF8" w14:textId="77777777" w:rsidR="00C426C0" w:rsidRDefault="00E26368">
                  <w:pPr>
                    <w:pStyle w:val="afff"/>
                    <w:ind w:firstLine="0"/>
                    <w:rPr>
                      <w:color w:val="000000"/>
                      <w:sz w:val="20"/>
                      <w:szCs w:val="20"/>
                    </w:rPr>
                  </w:pPr>
                  <w:r>
                    <w:rPr>
                      <w:color w:val="000000"/>
                      <w:sz w:val="20"/>
                      <w:szCs w:val="20"/>
                    </w:rPr>
                    <w:t xml:space="preserve">Тип: </w:t>
                  </w:r>
                  <w:r>
                    <w:rPr>
                      <w:color w:val="000000"/>
                      <w:sz w:val="20"/>
                      <w:szCs w:val="20"/>
                      <w:lang w:val="en-US"/>
                    </w:rPr>
                    <w:t>line</w:t>
                  </w:r>
                  <w:r>
                    <w:rPr>
                      <w:color w:val="000000"/>
                      <w:sz w:val="20"/>
                      <w:szCs w:val="20"/>
                    </w:rPr>
                    <w:t>-</w:t>
                  </w:r>
                  <w:r>
                    <w:rPr>
                      <w:color w:val="000000"/>
                      <w:sz w:val="20"/>
                      <w:szCs w:val="20"/>
                      <w:lang w:val="en-US"/>
                    </w:rPr>
                    <w:t>interactive</w:t>
                  </w:r>
                </w:p>
                <w:p w14:paraId="4EA0BB41" w14:textId="77777777" w:rsidR="00C426C0" w:rsidRDefault="00E26368">
                  <w:pPr>
                    <w:pStyle w:val="afff"/>
                    <w:ind w:firstLine="0"/>
                    <w:rPr>
                      <w:color w:val="000000"/>
                      <w:sz w:val="20"/>
                      <w:szCs w:val="20"/>
                    </w:rPr>
                  </w:pPr>
                  <w:r>
                    <w:rPr>
                      <w:color w:val="000000"/>
                      <w:sz w:val="20"/>
                      <w:szCs w:val="20"/>
                    </w:rPr>
                    <w:t>Активная мощность не менее 360 Вт</w:t>
                  </w:r>
                </w:p>
                <w:p w14:paraId="073C7A51" w14:textId="77777777" w:rsidR="00C426C0" w:rsidRDefault="00E26368">
                  <w:pPr>
                    <w:pStyle w:val="afff"/>
                    <w:ind w:firstLine="0"/>
                    <w:rPr>
                      <w:color w:val="000000"/>
                      <w:sz w:val="20"/>
                      <w:szCs w:val="20"/>
                    </w:rPr>
                  </w:pPr>
                  <w:r>
                    <w:rPr>
                      <w:color w:val="000000"/>
                      <w:sz w:val="20"/>
                      <w:szCs w:val="20"/>
                    </w:rPr>
                    <w:t>Полная мощность не менее 600 В</w:t>
                  </w:r>
                  <w:r>
                    <w:rPr>
                      <w:color w:val="000000"/>
                      <w:sz w:val="20"/>
                      <w:szCs w:val="20"/>
                      <w:lang w:val="en-US"/>
                    </w:rPr>
                    <w:t>A</w:t>
                  </w:r>
                </w:p>
                <w:p w14:paraId="362D36C4" w14:textId="77777777" w:rsidR="00C426C0" w:rsidRDefault="00E26368">
                  <w:pPr>
                    <w:pStyle w:val="afff"/>
                    <w:ind w:firstLine="0"/>
                    <w:rPr>
                      <w:color w:val="000000"/>
                      <w:sz w:val="20"/>
                      <w:szCs w:val="20"/>
                    </w:rPr>
                  </w:pPr>
                  <w:r>
                    <w:rPr>
                      <w:color w:val="000000"/>
                      <w:sz w:val="20"/>
                      <w:szCs w:val="20"/>
                    </w:rPr>
                    <w:t>Входное напряжение: 16</w:t>
                  </w:r>
                  <w:r w:rsidR="00A521B4">
                    <w:rPr>
                      <w:color w:val="000000"/>
                      <w:sz w:val="20"/>
                      <w:szCs w:val="20"/>
                    </w:rPr>
                    <w:t>5 - 300</w:t>
                  </w:r>
                  <w:r>
                    <w:rPr>
                      <w:color w:val="000000"/>
                      <w:sz w:val="20"/>
                      <w:szCs w:val="20"/>
                    </w:rPr>
                    <w:t xml:space="preserve"> В</w:t>
                  </w:r>
                </w:p>
                <w:p w14:paraId="7F9ABFA9" w14:textId="77777777" w:rsidR="00C426C0" w:rsidRDefault="00E26368">
                  <w:pPr>
                    <w:pStyle w:val="afff"/>
                    <w:ind w:firstLine="0"/>
                    <w:rPr>
                      <w:color w:val="000000"/>
                      <w:sz w:val="20"/>
                      <w:szCs w:val="20"/>
                    </w:rPr>
                  </w:pPr>
                  <w:r>
                    <w:rPr>
                      <w:color w:val="000000"/>
                      <w:sz w:val="20"/>
                      <w:szCs w:val="20"/>
                    </w:rPr>
                    <w:t>Частота входного напряжения: 50 - 60 Гц</w:t>
                  </w:r>
                </w:p>
                <w:p w14:paraId="6EB7BB04" w14:textId="77777777" w:rsidR="00C426C0" w:rsidRDefault="00E26368">
                  <w:pPr>
                    <w:pStyle w:val="afff"/>
                    <w:ind w:firstLine="0"/>
                    <w:rPr>
                      <w:color w:val="000000"/>
                      <w:sz w:val="20"/>
                      <w:szCs w:val="20"/>
                    </w:rPr>
                  </w:pPr>
                  <w:r>
                    <w:rPr>
                      <w:color w:val="000000"/>
                      <w:sz w:val="20"/>
                      <w:szCs w:val="20"/>
                    </w:rPr>
                    <w:t>Наличие входного разъема EURO</w:t>
                  </w:r>
                </w:p>
              </w:tc>
              <w:tc>
                <w:tcPr>
                  <w:tcW w:w="640" w:type="dxa"/>
                  <w:shd w:val="clear" w:color="auto" w:fill="auto"/>
                  <w:vAlign w:val="center"/>
                </w:tcPr>
                <w:p w14:paraId="198E75C7"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8</w:t>
                  </w:r>
                </w:p>
              </w:tc>
              <w:tc>
                <w:tcPr>
                  <w:tcW w:w="883" w:type="dxa"/>
                  <w:vAlign w:val="center"/>
                </w:tcPr>
                <w:p w14:paraId="0949075F"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4D00FF80" w14:textId="77777777">
              <w:trPr>
                <w:trHeight w:val="790"/>
              </w:trPr>
              <w:tc>
                <w:tcPr>
                  <w:tcW w:w="562" w:type="dxa"/>
                  <w:shd w:val="clear" w:color="auto" w:fill="auto"/>
                  <w:noWrap/>
                  <w:vAlign w:val="center"/>
                </w:tcPr>
                <w:p w14:paraId="62589DAC"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012" w:type="dxa"/>
                  <w:shd w:val="clear" w:color="auto" w:fill="auto"/>
                  <w:vAlign w:val="center"/>
                </w:tcPr>
                <w:p w14:paraId="7CA5C711"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Сетевое зарядное устройство Xiaomi 33W </w:t>
                  </w:r>
                  <w:proofErr w:type="spellStart"/>
                  <w:r>
                    <w:rPr>
                      <w:rFonts w:ascii="Times New Roman" w:hAnsi="Times New Roman" w:cs="Times New Roman"/>
                      <w:color w:val="000000"/>
                      <w:sz w:val="20"/>
                      <w:szCs w:val="20"/>
                    </w:rPr>
                    <w:t>Charging</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Combo</w:t>
                  </w:r>
                  <w:proofErr w:type="spellEnd"/>
                </w:p>
                <w:p w14:paraId="7ED2D37A"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850" w:type="dxa"/>
                </w:tcPr>
                <w:p w14:paraId="7907FCB5" w14:textId="77777777" w:rsidR="00C426C0" w:rsidRDefault="00E26368">
                  <w:pPr>
                    <w:pStyle w:val="afff"/>
                    <w:ind w:firstLine="0"/>
                    <w:rPr>
                      <w:color w:val="000000"/>
                      <w:sz w:val="20"/>
                      <w:szCs w:val="20"/>
                    </w:rPr>
                  </w:pPr>
                  <w:r>
                    <w:rPr>
                      <w:color w:val="000000"/>
                      <w:sz w:val="20"/>
                      <w:szCs w:val="20"/>
                    </w:rPr>
                    <w:t>-</w:t>
                  </w:r>
                </w:p>
              </w:tc>
              <w:tc>
                <w:tcPr>
                  <w:tcW w:w="6696" w:type="dxa"/>
                  <w:shd w:val="clear" w:color="auto" w:fill="auto"/>
                  <w:vAlign w:val="center"/>
                </w:tcPr>
                <w:p w14:paraId="4276A2AA" w14:textId="77777777" w:rsidR="00C426C0" w:rsidRDefault="00E26368">
                  <w:pPr>
                    <w:pStyle w:val="afff"/>
                    <w:ind w:firstLine="0"/>
                    <w:rPr>
                      <w:color w:val="000000"/>
                      <w:sz w:val="20"/>
                      <w:szCs w:val="20"/>
                    </w:rPr>
                  </w:pPr>
                  <w:r>
                    <w:rPr>
                      <w:color w:val="000000"/>
                      <w:sz w:val="20"/>
                      <w:szCs w:val="20"/>
                    </w:rPr>
                    <w:t xml:space="preserve">Тип питания: от бытовой сети </w:t>
                  </w:r>
                </w:p>
                <w:p w14:paraId="5C4B37C9" w14:textId="77777777" w:rsidR="00C426C0" w:rsidRDefault="00E26368">
                  <w:pPr>
                    <w:pStyle w:val="afff"/>
                    <w:ind w:firstLine="0"/>
                    <w:rPr>
                      <w:color w:val="000000"/>
                      <w:sz w:val="20"/>
                      <w:szCs w:val="20"/>
                    </w:rPr>
                  </w:pPr>
                  <w:r>
                    <w:rPr>
                      <w:color w:val="000000"/>
                      <w:sz w:val="20"/>
                      <w:szCs w:val="20"/>
                    </w:rPr>
                    <w:t>Входное напряжение: 100-240 В</w:t>
                  </w:r>
                </w:p>
                <w:p w14:paraId="4CA806AA" w14:textId="77777777" w:rsidR="00C426C0" w:rsidRDefault="00E26368">
                  <w:pPr>
                    <w:pStyle w:val="afff"/>
                    <w:ind w:firstLine="0"/>
                    <w:rPr>
                      <w:color w:val="000000"/>
                      <w:sz w:val="20"/>
                      <w:szCs w:val="20"/>
                    </w:rPr>
                  </w:pPr>
                  <w:r>
                    <w:rPr>
                      <w:color w:val="000000"/>
                      <w:sz w:val="20"/>
                      <w:szCs w:val="20"/>
                    </w:rPr>
                    <w:t>Выходное напряжение: 5-20 В</w:t>
                  </w:r>
                </w:p>
                <w:p w14:paraId="65149022" w14:textId="77777777" w:rsidR="00C426C0" w:rsidRDefault="00E26368">
                  <w:pPr>
                    <w:pStyle w:val="afff"/>
                    <w:ind w:firstLine="0"/>
                    <w:rPr>
                      <w:color w:val="000000"/>
                      <w:sz w:val="20"/>
                      <w:szCs w:val="20"/>
                    </w:rPr>
                  </w:pPr>
                  <w:r>
                    <w:rPr>
                      <w:color w:val="000000"/>
                      <w:sz w:val="20"/>
                      <w:szCs w:val="20"/>
                    </w:rPr>
                    <w:t xml:space="preserve">Сила выходного тока не </w:t>
                  </w:r>
                  <w:proofErr w:type="spellStart"/>
                  <w:r>
                    <w:rPr>
                      <w:color w:val="000000"/>
                      <w:sz w:val="20"/>
                      <w:szCs w:val="20"/>
                    </w:rPr>
                    <w:t>манее</w:t>
                  </w:r>
                  <w:proofErr w:type="spellEnd"/>
                  <w:r>
                    <w:rPr>
                      <w:color w:val="000000"/>
                      <w:sz w:val="20"/>
                      <w:szCs w:val="20"/>
                    </w:rPr>
                    <w:t xml:space="preserve"> 2.5 A</w:t>
                  </w:r>
                </w:p>
                <w:p w14:paraId="60EA432A" w14:textId="77777777" w:rsidR="00C426C0" w:rsidRDefault="00E26368">
                  <w:pPr>
                    <w:pStyle w:val="afff"/>
                    <w:ind w:firstLine="0"/>
                    <w:rPr>
                      <w:color w:val="000000"/>
                      <w:sz w:val="20"/>
                      <w:szCs w:val="20"/>
                    </w:rPr>
                  </w:pPr>
                  <w:r>
                    <w:rPr>
                      <w:color w:val="000000"/>
                      <w:sz w:val="20"/>
                      <w:szCs w:val="20"/>
                    </w:rPr>
                    <w:t>Тип разъема на блоке З/У: USB</w:t>
                  </w:r>
                </w:p>
                <w:p w14:paraId="161F81CB" w14:textId="77777777" w:rsidR="00C426C0" w:rsidRDefault="00E26368">
                  <w:pPr>
                    <w:pStyle w:val="afff"/>
                    <w:ind w:firstLine="0"/>
                    <w:rPr>
                      <w:color w:val="000000"/>
                      <w:sz w:val="20"/>
                      <w:szCs w:val="20"/>
                    </w:rPr>
                  </w:pPr>
                  <w:r>
                    <w:rPr>
                      <w:color w:val="000000"/>
                      <w:sz w:val="20"/>
                      <w:szCs w:val="20"/>
                    </w:rPr>
                    <w:t xml:space="preserve">Наличие кабеля </w:t>
                  </w:r>
                  <w:r>
                    <w:rPr>
                      <w:color w:val="000000"/>
                      <w:sz w:val="20"/>
                      <w:szCs w:val="20"/>
                      <w:lang w:val="en-US"/>
                    </w:rPr>
                    <w:t>USB</w:t>
                  </w:r>
                  <w:r>
                    <w:rPr>
                      <w:color w:val="000000"/>
                      <w:sz w:val="20"/>
                      <w:szCs w:val="20"/>
                    </w:rPr>
                    <w:t xml:space="preserve"> </w:t>
                  </w:r>
                  <w:proofErr w:type="spellStart"/>
                  <w:r>
                    <w:rPr>
                      <w:color w:val="000000"/>
                      <w:sz w:val="20"/>
                      <w:szCs w:val="20"/>
                      <w:lang w:val="en-US"/>
                    </w:rPr>
                    <w:t>Tupe</w:t>
                  </w:r>
                  <w:proofErr w:type="spellEnd"/>
                  <w:r>
                    <w:rPr>
                      <w:color w:val="000000"/>
                      <w:sz w:val="20"/>
                      <w:szCs w:val="20"/>
                    </w:rPr>
                    <w:t>-</w:t>
                  </w:r>
                  <w:r>
                    <w:rPr>
                      <w:color w:val="000000"/>
                      <w:sz w:val="20"/>
                      <w:szCs w:val="20"/>
                      <w:lang w:val="en-US"/>
                    </w:rPr>
                    <w:t>C</w:t>
                  </w:r>
                  <w:r>
                    <w:rPr>
                      <w:color w:val="000000"/>
                      <w:sz w:val="20"/>
                      <w:szCs w:val="20"/>
                    </w:rPr>
                    <w:t xml:space="preserve"> в комплекте</w:t>
                  </w:r>
                </w:p>
              </w:tc>
              <w:tc>
                <w:tcPr>
                  <w:tcW w:w="640" w:type="dxa"/>
                  <w:shd w:val="clear" w:color="auto" w:fill="auto"/>
                  <w:vAlign w:val="center"/>
                </w:tcPr>
                <w:p w14:paraId="51C312ED"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w:t>
                  </w:r>
                </w:p>
              </w:tc>
              <w:tc>
                <w:tcPr>
                  <w:tcW w:w="883" w:type="dxa"/>
                  <w:vAlign w:val="center"/>
                </w:tcPr>
                <w:p w14:paraId="43B9E131"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02628723" w14:textId="77777777">
              <w:trPr>
                <w:trHeight w:val="790"/>
              </w:trPr>
              <w:tc>
                <w:tcPr>
                  <w:tcW w:w="562" w:type="dxa"/>
                  <w:shd w:val="clear" w:color="auto" w:fill="auto"/>
                  <w:noWrap/>
                  <w:vAlign w:val="center"/>
                </w:tcPr>
                <w:p w14:paraId="3A569E27"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012" w:type="dxa"/>
                  <w:shd w:val="clear" w:color="auto" w:fill="auto"/>
                  <w:vAlign w:val="center"/>
                </w:tcPr>
                <w:p w14:paraId="27FE110A"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Роутер </w:t>
                  </w:r>
                  <w:proofErr w:type="spellStart"/>
                  <w:r>
                    <w:rPr>
                      <w:rFonts w:ascii="Times New Roman" w:hAnsi="Times New Roman" w:cs="Times New Roman"/>
                      <w:color w:val="000000"/>
                      <w:sz w:val="20"/>
                      <w:szCs w:val="20"/>
                    </w:rPr>
                    <w:t>Mikrotik</w:t>
                  </w:r>
                  <w:proofErr w:type="spellEnd"/>
                  <w:r>
                    <w:rPr>
                      <w:rFonts w:ascii="Times New Roman" w:hAnsi="Times New Roman" w:cs="Times New Roman"/>
                      <w:color w:val="000000"/>
                      <w:sz w:val="20"/>
                      <w:szCs w:val="20"/>
                    </w:rPr>
                    <w:t xml:space="preserve"> RB951Ui-2HnD или аналог</w:t>
                  </w:r>
                </w:p>
              </w:tc>
              <w:tc>
                <w:tcPr>
                  <w:tcW w:w="5850" w:type="dxa"/>
                </w:tcPr>
                <w:p w14:paraId="58E0826D" w14:textId="77777777" w:rsidR="00C426C0" w:rsidRDefault="00E26368">
                  <w:pPr>
                    <w:pStyle w:val="afff"/>
                    <w:ind w:firstLine="0"/>
                    <w:rPr>
                      <w:color w:val="000000"/>
                      <w:sz w:val="20"/>
                      <w:szCs w:val="20"/>
                    </w:rPr>
                  </w:pPr>
                  <w:r>
                    <w:rPr>
                      <w:color w:val="000000"/>
                      <w:sz w:val="20"/>
                      <w:szCs w:val="20"/>
                    </w:rPr>
                    <w:t>26.20.3</w:t>
                  </w:r>
                </w:p>
              </w:tc>
              <w:tc>
                <w:tcPr>
                  <w:tcW w:w="6696" w:type="dxa"/>
                  <w:shd w:val="clear" w:color="auto" w:fill="auto"/>
                  <w:vAlign w:val="center"/>
                </w:tcPr>
                <w:p w14:paraId="37F8689D" w14:textId="77777777" w:rsidR="00C426C0" w:rsidRDefault="00E26368">
                  <w:pPr>
                    <w:pStyle w:val="afff"/>
                    <w:ind w:firstLine="0"/>
                    <w:rPr>
                      <w:color w:val="000000"/>
                      <w:sz w:val="20"/>
                      <w:szCs w:val="20"/>
                    </w:rPr>
                  </w:pPr>
                  <w:r>
                    <w:rPr>
                      <w:color w:val="000000"/>
                      <w:sz w:val="20"/>
                      <w:szCs w:val="20"/>
                    </w:rPr>
                    <w:t xml:space="preserve">Тип связи: </w:t>
                  </w:r>
                  <w:proofErr w:type="spellStart"/>
                  <w:r>
                    <w:rPr>
                      <w:color w:val="000000"/>
                      <w:sz w:val="20"/>
                      <w:szCs w:val="20"/>
                    </w:rPr>
                    <w:t>Wi</w:t>
                  </w:r>
                  <w:proofErr w:type="spellEnd"/>
                  <w:r>
                    <w:rPr>
                      <w:color w:val="000000"/>
                      <w:sz w:val="20"/>
                      <w:szCs w:val="20"/>
                    </w:rPr>
                    <w:t>-Fi</w:t>
                  </w:r>
                </w:p>
                <w:p w14:paraId="4FD220C8" w14:textId="77777777" w:rsidR="00C426C0" w:rsidRDefault="00E26368">
                  <w:pPr>
                    <w:pStyle w:val="afff"/>
                    <w:ind w:firstLine="0"/>
                    <w:rPr>
                      <w:color w:val="000000"/>
                      <w:sz w:val="20"/>
                      <w:szCs w:val="20"/>
                    </w:rPr>
                  </w:pPr>
                  <w:r>
                    <w:rPr>
                      <w:color w:val="000000"/>
                      <w:sz w:val="20"/>
                      <w:szCs w:val="20"/>
                    </w:rPr>
                    <w:t>Подключение к интернету (WAN):</w:t>
                  </w:r>
                </w:p>
                <w:p w14:paraId="4B407903" w14:textId="77777777" w:rsidR="00C426C0" w:rsidRDefault="00E26368">
                  <w:pPr>
                    <w:pStyle w:val="afff"/>
                    <w:ind w:firstLine="0"/>
                    <w:rPr>
                      <w:color w:val="000000"/>
                      <w:sz w:val="20"/>
                      <w:szCs w:val="20"/>
                    </w:rPr>
                  </w:pPr>
                  <w:r>
                    <w:rPr>
                      <w:color w:val="000000"/>
                      <w:sz w:val="20"/>
                      <w:szCs w:val="20"/>
                    </w:rPr>
                    <w:t>Ethernet RJ-45, внешний модем</w:t>
                  </w:r>
                </w:p>
                <w:p w14:paraId="036F5890" w14:textId="77777777" w:rsidR="00C426C0" w:rsidRDefault="00E26368">
                  <w:pPr>
                    <w:pStyle w:val="afff"/>
                    <w:ind w:firstLine="0"/>
                    <w:rPr>
                      <w:color w:val="000000"/>
                      <w:sz w:val="20"/>
                      <w:szCs w:val="20"/>
                    </w:rPr>
                  </w:pPr>
                  <w:r>
                    <w:rPr>
                      <w:color w:val="000000"/>
                      <w:sz w:val="20"/>
                      <w:szCs w:val="20"/>
                    </w:rPr>
                    <w:t>Тип устройства: роутер</w:t>
                  </w:r>
                </w:p>
                <w:p w14:paraId="61A53213" w14:textId="77777777" w:rsidR="004854F1" w:rsidRDefault="004854F1">
                  <w:pPr>
                    <w:pStyle w:val="afff"/>
                    <w:ind w:firstLine="0"/>
                    <w:rPr>
                      <w:color w:val="000000"/>
                      <w:sz w:val="20"/>
                      <w:szCs w:val="20"/>
                    </w:rPr>
                  </w:pPr>
                  <w:r w:rsidRPr="004854F1">
                    <w:rPr>
                      <w:color w:val="000000"/>
                      <w:sz w:val="20"/>
                      <w:szCs w:val="20"/>
                    </w:rPr>
                    <w:t xml:space="preserve">Стандарт </w:t>
                  </w:r>
                  <w:proofErr w:type="spellStart"/>
                  <w:r w:rsidRPr="004854F1">
                    <w:rPr>
                      <w:color w:val="000000"/>
                      <w:sz w:val="20"/>
                      <w:szCs w:val="20"/>
                    </w:rPr>
                    <w:t>Wi</w:t>
                  </w:r>
                  <w:proofErr w:type="spellEnd"/>
                  <w:r w:rsidRPr="004854F1">
                    <w:rPr>
                      <w:color w:val="000000"/>
                      <w:sz w:val="20"/>
                      <w:szCs w:val="20"/>
                    </w:rPr>
                    <w:t>-Fi 802.11: b (</w:t>
                  </w:r>
                  <w:proofErr w:type="spellStart"/>
                  <w:r w:rsidRPr="004854F1">
                    <w:rPr>
                      <w:color w:val="000000"/>
                      <w:sz w:val="20"/>
                      <w:szCs w:val="20"/>
                    </w:rPr>
                    <w:t>Wi</w:t>
                  </w:r>
                  <w:proofErr w:type="spellEnd"/>
                  <w:r w:rsidRPr="004854F1">
                    <w:rPr>
                      <w:color w:val="000000"/>
                      <w:sz w:val="20"/>
                      <w:szCs w:val="20"/>
                    </w:rPr>
                    <w:t>-Fi 1), g (</w:t>
                  </w:r>
                  <w:proofErr w:type="spellStart"/>
                  <w:r w:rsidRPr="004854F1">
                    <w:rPr>
                      <w:color w:val="000000"/>
                      <w:sz w:val="20"/>
                      <w:szCs w:val="20"/>
                    </w:rPr>
                    <w:t>Wi</w:t>
                  </w:r>
                  <w:proofErr w:type="spellEnd"/>
                  <w:r w:rsidRPr="004854F1">
                    <w:rPr>
                      <w:color w:val="000000"/>
                      <w:sz w:val="20"/>
                      <w:szCs w:val="20"/>
                    </w:rPr>
                    <w:t>-Fi 3), n (</w:t>
                  </w:r>
                  <w:proofErr w:type="spellStart"/>
                  <w:r w:rsidRPr="004854F1">
                    <w:rPr>
                      <w:color w:val="000000"/>
                      <w:sz w:val="20"/>
                      <w:szCs w:val="20"/>
                    </w:rPr>
                    <w:t>Wi</w:t>
                  </w:r>
                  <w:proofErr w:type="spellEnd"/>
                  <w:r w:rsidRPr="004854F1">
                    <w:rPr>
                      <w:color w:val="000000"/>
                      <w:sz w:val="20"/>
                      <w:szCs w:val="20"/>
                    </w:rPr>
                    <w:t>-Fi 4)</w:t>
                  </w:r>
                </w:p>
                <w:p w14:paraId="197EF1B9" w14:textId="77777777" w:rsidR="00C426C0" w:rsidRDefault="00E26368">
                  <w:pPr>
                    <w:pStyle w:val="afff"/>
                    <w:ind w:firstLine="0"/>
                    <w:rPr>
                      <w:color w:val="000000"/>
                      <w:sz w:val="20"/>
                      <w:szCs w:val="20"/>
                    </w:rPr>
                  </w:pPr>
                  <w:r>
                    <w:rPr>
                      <w:color w:val="000000"/>
                      <w:sz w:val="20"/>
                      <w:szCs w:val="20"/>
                    </w:rPr>
                    <w:t xml:space="preserve">Частотный диапазон устройств </w:t>
                  </w:r>
                  <w:proofErr w:type="spellStart"/>
                  <w:r>
                    <w:rPr>
                      <w:color w:val="000000"/>
                      <w:sz w:val="20"/>
                      <w:szCs w:val="20"/>
                    </w:rPr>
                    <w:t>Wi</w:t>
                  </w:r>
                  <w:proofErr w:type="spellEnd"/>
                  <w:r>
                    <w:rPr>
                      <w:color w:val="000000"/>
                      <w:sz w:val="20"/>
                      <w:szCs w:val="20"/>
                    </w:rPr>
                    <w:t>-Fi: 2.4 ГГц</w:t>
                  </w:r>
                </w:p>
                <w:p w14:paraId="360C127C" w14:textId="77777777" w:rsidR="00C426C0" w:rsidRDefault="00E26368">
                  <w:pPr>
                    <w:pStyle w:val="afff"/>
                    <w:ind w:firstLine="0"/>
                    <w:rPr>
                      <w:color w:val="000000"/>
                      <w:sz w:val="20"/>
                      <w:szCs w:val="20"/>
                    </w:rPr>
                  </w:pPr>
                  <w:r>
                    <w:rPr>
                      <w:color w:val="000000"/>
                      <w:sz w:val="20"/>
                      <w:szCs w:val="20"/>
                    </w:rPr>
                    <w:t>Макс. скорость беспроводного соединения: 300 Мбит/с</w:t>
                  </w:r>
                </w:p>
              </w:tc>
              <w:tc>
                <w:tcPr>
                  <w:tcW w:w="640" w:type="dxa"/>
                  <w:shd w:val="clear" w:color="auto" w:fill="auto"/>
                  <w:vAlign w:val="center"/>
                </w:tcPr>
                <w:p w14:paraId="082DF571"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10 </w:t>
                  </w:r>
                </w:p>
              </w:tc>
              <w:tc>
                <w:tcPr>
                  <w:tcW w:w="883" w:type="dxa"/>
                  <w:vAlign w:val="center"/>
                </w:tcPr>
                <w:p w14:paraId="662DB415"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1CEC8F05" w14:textId="77777777">
              <w:trPr>
                <w:trHeight w:val="790"/>
              </w:trPr>
              <w:tc>
                <w:tcPr>
                  <w:tcW w:w="562" w:type="dxa"/>
                  <w:shd w:val="clear" w:color="auto" w:fill="auto"/>
                  <w:noWrap/>
                  <w:vAlign w:val="center"/>
                </w:tcPr>
                <w:p w14:paraId="18E706B6"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012" w:type="dxa"/>
                  <w:shd w:val="clear" w:color="auto" w:fill="auto"/>
                  <w:vAlign w:val="center"/>
                </w:tcPr>
                <w:p w14:paraId="71F9220C"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4G LTE модем HUAWEI E3372h-320</w:t>
                  </w:r>
                </w:p>
                <w:p w14:paraId="7D9C2476"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850" w:type="dxa"/>
                </w:tcPr>
                <w:p w14:paraId="6A2FB7AE" w14:textId="77777777" w:rsidR="00C426C0" w:rsidRDefault="00E26368">
                  <w:pPr>
                    <w:pStyle w:val="afff"/>
                    <w:ind w:firstLine="0"/>
                    <w:rPr>
                      <w:color w:val="000000"/>
                      <w:sz w:val="20"/>
                      <w:szCs w:val="20"/>
                    </w:rPr>
                  </w:pPr>
                  <w:r>
                    <w:rPr>
                      <w:color w:val="000000"/>
                      <w:sz w:val="20"/>
                      <w:szCs w:val="20"/>
                    </w:rPr>
                    <w:t>26.20.3</w:t>
                  </w:r>
                </w:p>
              </w:tc>
              <w:tc>
                <w:tcPr>
                  <w:tcW w:w="6696" w:type="dxa"/>
                  <w:shd w:val="clear" w:color="auto" w:fill="auto"/>
                  <w:vAlign w:val="center"/>
                </w:tcPr>
                <w:p w14:paraId="43A66EF2" w14:textId="77777777" w:rsidR="00C426C0" w:rsidRDefault="00E26368">
                  <w:pPr>
                    <w:pStyle w:val="afff"/>
                    <w:ind w:firstLine="0"/>
                    <w:rPr>
                      <w:color w:val="000000"/>
                      <w:sz w:val="20"/>
                      <w:szCs w:val="20"/>
                    </w:rPr>
                  </w:pPr>
                  <w:r>
                    <w:rPr>
                      <w:color w:val="000000"/>
                      <w:sz w:val="20"/>
                      <w:szCs w:val="20"/>
                    </w:rPr>
                    <w:t>Вид модема: GSM/3G/4G</w:t>
                  </w:r>
                </w:p>
                <w:p w14:paraId="62FB007F" w14:textId="77777777" w:rsidR="00C426C0" w:rsidRDefault="00E26368">
                  <w:pPr>
                    <w:pStyle w:val="afff"/>
                    <w:ind w:firstLine="0"/>
                    <w:rPr>
                      <w:color w:val="000000"/>
                      <w:sz w:val="20"/>
                      <w:szCs w:val="20"/>
                    </w:rPr>
                  </w:pPr>
                  <w:r>
                    <w:rPr>
                      <w:color w:val="000000"/>
                      <w:sz w:val="20"/>
                      <w:szCs w:val="20"/>
                    </w:rPr>
                    <w:t>Интерфейс подключения: USB</w:t>
                  </w:r>
                </w:p>
                <w:p w14:paraId="524EE605" w14:textId="77777777" w:rsidR="00C426C0" w:rsidRDefault="00E26368">
                  <w:pPr>
                    <w:pStyle w:val="afff"/>
                    <w:ind w:firstLine="0"/>
                    <w:rPr>
                      <w:color w:val="000000"/>
                      <w:sz w:val="20"/>
                      <w:szCs w:val="20"/>
                    </w:rPr>
                  </w:pPr>
                  <w:r>
                    <w:rPr>
                      <w:color w:val="000000"/>
                      <w:sz w:val="20"/>
                      <w:szCs w:val="20"/>
                    </w:rPr>
                    <w:t>Исполнение: внешний</w:t>
                  </w:r>
                </w:p>
                <w:p w14:paraId="37DB3E82" w14:textId="77777777" w:rsidR="00C426C0" w:rsidRDefault="00E26368">
                  <w:pPr>
                    <w:pStyle w:val="afff"/>
                    <w:ind w:firstLine="0"/>
                    <w:rPr>
                      <w:color w:val="000000"/>
                      <w:sz w:val="20"/>
                      <w:szCs w:val="20"/>
                    </w:rPr>
                  </w:pPr>
                  <w:r>
                    <w:rPr>
                      <w:color w:val="000000"/>
                      <w:sz w:val="20"/>
                      <w:szCs w:val="20"/>
                    </w:rPr>
                    <w:t>Оператор: все операторы</w:t>
                  </w:r>
                </w:p>
                <w:p w14:paraId="70F9E242" w14:textId="77777777" w:rsidR="00C426C0" w:rsidRDefault="00E26368">
                  <w:pPr>
                    <w:pStyle w:val="afff"/>
                    <w:ind w:firstLine="0"/>
                    <w:rPr>
                      <w:color w:val="000000"/>
                      <w:sz w:val="20"/>
                      <w:szCs w:val="20"/>
                    </w:rPr>
                  </w:pPr>
                  <w:r>
                    <w:rPr>
                      <w:color w:val="000000"/>
                      <w:sz w:val="20"/>
                      <w:szCs w:val="20"/>
                    </w:rPr>
                    <w:t>Поддержка сетей: 2G, 3G, 4G</w:t>
                  </w:r>
                </w:p>
                <w:p w14:paraId="3D69E06F" w14:textId="77777777" w:rsidR="00C426C0" w:rsidRDefault="00E26368">
                  <w:pPr>
                    <w:pStyle w:val="afff"/>
                    <w:ind w:firstLine="0"/>
                    <w:rPr>
                      <w:color w:val="000000"/>
                      <w:sz w:val="20"/>
                      <w:szCs w:val="20"/>
                    </w:rPr>
                  </w:pPr>
                  <w:r>
                    <w:rPr>
                      <w:color w:val="000000"/>
                      <w:sz w:val="20"/>
                      <w:szCs w:val="20"/>
                    </w:rPr>
                    <w:t>Подключение внешней антенны: есть</w:t>
                  </w:r>
                </w:p>
                <w:p w14:paraId="21D3CFE1" w14:textId="77777777" w:rsidR="00C426C0" w:rsidRDefault="00E26368">
                  <w:pPr>
                    <w:pStyle w:val="afff"/>
                    <w:ind w:firstLine="0"/>
                    <w:rPr>
                      <w:color w:val="000000"/>
                      <w:sz w:val="20"/>
                      <w:szCs w:val="20"/>
                    </w:rPr>
                  </w:pPr>
                  <w:r>
                    <w:rPr>
                      <w:color w:val="000000"/>
                      <w:sz w:val="20"/>
                      <w:szCs w:val="20"/>
                    </w:rPr>
                    <w:t>Питание через USB: есть</w:t>
                  </w:r>
                </w:p>
                <w:p w14:paraId="55DA9E23" w14:textId="77777777" w:rsidR="00C426C0" w:rsidRDefault="00E26368">
                  <w:pPr>
                    <w:pStyle w:val="afff"/>
                    <w:ind w:firstLine="0"/>
                    <w:rPr>
                      <w:color w:val="000000"/>
                      <w:sz w:val="20"/>
                      <w:szCs w:val="20"/>
                    </w:rPr>
                  </w:pPr>
                  <w:r>
                    <w:rPr>
                      <w:color w:val="000000"/>
                      <w:sz w:val="20"/>
                      <w:szCs w:val="20"/>
                    </w:rPr>
                    <w:t>Ширина: 88 мм</w:t>
                  </w:r>
                </w:p>
                <w:p w14:paraId="3EF195C8" w14:textId="77777777" w:rsidR="00C426C0" w:rsidRDefault="00E26368">
                  <w:pPr>
                    <w:pStyle w:val="afff"/>
                    <w:ind w:firstLine="0"/>
                    <w:rPr>
                      <w:color w:val="000000"/>
                      <w:sz w:val="20"/>
                      <w:szCs w:val="20"/>
                    </w:rPr>
                  </w:pPr>
                  <w:r>
                    <w:rPr>
                      <w:color w:val="000000"/>
                      <w:sz w:val="20"/>
                      <w:szCs w:val="20"/>
                    </w:rPr>
                    <w:t>Высота: 28 мм</w:t>
                  </w:r>
                </w:p>
                <w:p w14:paraId="550BF72A" w14:textId="77777777" w:rsidR="00C426C0" w:rsidRDefault="00E26368">
                  <w:pPr>
                    <w:pStyle w:val="afff"/>
                    <w:ind w:firstLine="0"/>
                    <w:rPr>
                      <w:color w:val="000000"/>
                      <w:sz w:val="20"/>
                      <w:szCs w:val="20"/>
                    </w:rPr>
                  </w:pPr>
                  <w:r>
                    <w:rPr>
                      <w:color w:val="000000"/>
                      <w:sz w:val="20"/>
                      <w:szCs w:val="20"/>
                    </w:rPr>
                    <w:t xml:space="preserve">Длина: </w:t>
                  </w:r>
                  <w:r w:rsidR="004854F1" w:rsidRPr="004854F1">
                    <w:rPr>
                      <w:color w:val="000000"/>
                      <w:sz w:val="20"/>
                      <w:szCs w:val="20"/>
                    </w:rPr>
                    <w:t>11,5 мм</w:t>
                  </w:r>
                </w:p>
              </w:tc>
              <w:tc>
                <w:tcPr>
                  <w:tcW w:w="640" w:type="dxa"/>
                  <w:shd w:val="clear" w:color="auto" w:fill="auto"/>
                  <w:vAlign w:val="center"/>
                </w:tcPr>
                <w:p w14:paraId="4715FA79"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w:t>
                  </w:r>
                </w:p>
              </w:tc>
              <w:tc>
                <w:tcPr>
                  <w:tcW w:w="883" w:type="dxa"/>
                  <w:vAlign w:val="center"/>
                </w:tcPr>
                <w:p w14:paraId="3136C33B"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106BE0C2" w14:textId="77777777" w:rsidTr="00A521B4">
              <w:trPr>
                <w:trHeight w:val="420"/>
              </w:trPr>
              <w:tc>
                <w:tcPr>
                  <w:tcW w:w="562" w:type="dxa"/>
                  <w:shd w:val="clear" w:color="auto" w:fill="auto"/>
                  <w:noWrap/>
                  <w:vAlign w:val="center"/>
                </w:tcPr>
                <w:p w14:paraId="3A376B76"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012" w:type="dxa"/>
                  <w:shd w:val="clear" w:color="auto" w:fill="auto"/>
                  <w:vAlign w:val="center"/>
                </w:tcPr>
                <w:p w14:paraId="7B2273FE"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Аккумуляторная батарея для ИБП </w:t>
                  </w:r>
                  <w:proofErr w:type="spellStart"/>
                  <w:r>
                    <w:rPr>
                      <w:rFonts w:ascii="Times New Roman" w:hAnsi="Times New Roman" w:cs="Times New Roman"/>
                      <w:color w:val="000000"/>
                      <w:sz w:val="20"/>
                      <w:szCs w:val="20"/>
                    </w:rPr>
                    <w:t>PowerCom</w:t>
                  </w:r>
                  <w:proofErr w:type="spellEnd"/>
                  <w:r>
                    <w:rPr>
                      <w:rFonts w:ascii="Times New Roman" w:hAnsi="Times New Roman" w:cs="Times New Roman"/>
                      <w:color w:val="000000"/>
                      <w:sz w:val="20"/>
                      <w:szCs w:val="20"/>
                    </w:rPr>
                    <w:t xml:space="preserve"> PM-12-</w:t>
                  </w:r>
                  <w:r>
                    <w:rPr>
                      <w:rFonts w:ascii="Times New Roman" w:hAnsi="Times New Roman" w:cs="Times New Roman"/>
                      <w:color w:val="000000"/>
                      <w:sz w:val="20"/>
                      <w:szCs w:val="20"/>
                    </w:rPr>
                    <w:lastRenderedPageBreak/>
                    <w:t>7.2 12В, 7.2Ач или аналог</w:t>
                  </w:r>
                </w:p>
              </w:tc>
              <w:tc>
                <w:tcPr>
                  <w:tcW w:w="5850" w:type="dxa"/>
                </w:tcPr>
                <w:p w14:paraId="73C8C737" w14:textId="77777777" w:rsidR="00C426C0" w:rsidRDefault="00E26368">
                  <w:pPr>
                    <w:pStyle w:val="afff"/>
                    <w:ind w:firstLine="0"/>
                    <w:rPr>
                      <w:color w:val="000000"/>
                      <w:sz w:val="20"/>
                      <w:szCs w:val="20"/>
                    </w:rPr>
                  </w:pPr>
                  <w:r>
                    <w:rPr>
                      <w:color w:val="000000"/>
                      <w:sz w:val="20"/>
                      <w:szCs w:val="20"/>
                    </w:rPr>
                    <w:lastRenderedPageBreak/>
                    <w:t>-</w:t>
                  </w:r>
                </w:p>
              </w:tc>
              <w:tc>
                <w:tcPr>
                  <w:tcW w:w="6696" w:type="dxa"/>
                  <w:shd w:val="clear" w:color="auto" w:fill="auto"/>
                  <w:vAlign w:val="center"/>
                </w:tcPr>
                <w:p w14:paraId="788F7134" w14:textId="77777777" w:rsidR="004854F1" w:rsidRPr="004854F1" w:rsidRDefault="004854F1" w:rsidP="004854F1">
                  <w:pPr>
                    <w:pStyle w:val="afff"/>
                    <w:ind w:firstLine="14"/>
                    <w:jc w:val="left"/>
                    <w:rPr>
                      <w:color w:val="000000"/>
                      <w:sz w:val="20"/>
                      <w:szCs w:val="20"/>
                    </w:rPr>
                  </w:pPr>
                  <w:r w:rsidRPr="004854F1">
                    <w:rPr>
                      <w:color w:val="000000"/>
                      <w:sz w:val="20"/>
                      <w:szCs w:val="20"/>
                    </w:rPr>
                    <w:t>Длина (мм): 151</w:t>
                  </w:r>
                </w:p>
                <w:p w14:paraId="31F6CB35" w14:textId="77777777" w:rsidR="004854F1" w:rsidRPr="004854F1" w:rsidRDefault="004854F1" w:rsidP="004854F1">
                  <w:pPr>
                    <w:pStyle w:val="afff"/>
                    <w:ind w:firstLine="14"/>
                    <w:jc w:val="left"/>
                    <w:rPr>
                      <w:color w:val="000000"/>
                      <w:sz w:val="20"/>
                      <w:szCs w:val="20"/>
                    </w:rPr>
                  </w:pPr>
                  <w:r w:rsidRPr="004854F1">
                    <w:rPr>
                      <w:color w:val="000000"/>
                      <w:sz w:val="20"/>
                      <w:szCs w:val="20"/>
                    </w:rPr>
                    <w:t>Высота (мм): 65</w:t>
                  </w:r>
                </w:p>
                <w:p w14:paraId="63DE78B5" w14:textId="77777777" w:rsidR="004854F1" w:rsidRPr="004854F1" w:rsidRDefault="004854F1" w:rsidP="004854F1">
                  <w:pPr>
                    <w:pStyle w:val="afff"/>
                    <w:ind w:firstLine="14"/>
                    <w:jc w:val="left"/>
                    <w:rPr>
                      <w:color w:val="000000"/>
                      <w:sz w:val="20"/>
                      <w:szCs w:val="20"/>
                    </w:rPr>
                  </w:pPr>
                  <w:r w:rsidRPr="004854F1">
                    <w:rPr>
                      <w:color w:val="000000"/>
                      <w:sz w:val="20"/>
                      <w:szCs w:val="20"/>
                    </w:rPr>
                    <w:t>Ширина (мм): 99</w:t>
                  </w:r>
                  <w:r w:rsidRPr="004854F1">
                    <w:rPr>
                      <w:color w:val="000000"/>
                      <w:sz w:val="20"/>
                      <w:szCs w:val="20"/>
                    </w:rPr>
                    <w:tab/>
                  </w:r>
                </w:p>
                <w:p w14:paraId="68C9AA64" w14:textId="77777777" w:rsidR="00C426C0" w:rsidRDefault="004854F1" w:rsidP="004854F1">
                  <w:pPr>
                    <w:pStyle w:val="afff"/>
                    <w:ind w:firstLine="0"/>
                    <w:rPr>
                      <w:color w:val="000000"/>
                      <w:sz w:val="20"/>
                      <w:szCs w:val="20"/>
                    </w:rPr>
                  </w:pPr>
                  <w:r w:rsidRPr="004854F1">
                    <w:rPr>
                      <w:color w:val="000000"/>
                      <w:sz w:val="20"/>
                      <w:szCs w:val="20"/>
                    </w:rPr>
                    <w:t>Вес (грамм): 2180</w:t>
                  </w:r>
                  <w:r w:rsidR="00E26368">
                    <w:rPr>
                      <w:color w:val="000000"/>
                      <w:sz w:val="20"/>
                      <w:szCs w:val="20"/>
                    </w:rPr>
                    <w:t xml:space="preserve">Емкость, </w:t>
                  </w:r>
                  <w:proofErr w:type="spellStart"/>
                  <w:proofErr w:type="gramStart"/>
                  <w:r w:rsidR="00E26368">
                    <w:rPr>
                      <w:color w:val="000000"/>
                      <w:sz w:val="20"/>
                      <w:szCs w:val="20"/>
                    </w:rPr>
                    <w:t>мА.ч</w:t>
                  </w:r>
                  <w:proofErr w:type="spellEnd"/>
                  <w:proofErr w:type="gramEnd"/>
                  <w:r w:rsidR="00E26368">
                    <w:rPr>
                      <w:color w:val="000000"/>
                      <w:sz w:val="20"/>
                      <w:szCs w:val="20"/>
                    </w:rPr>
                    <w:t>:</w:t>
                  </w:r>
                  <w:r w:rsidR="00E26368">
                    <w:rPr>
                      <w:color w:val="000000"/>
                      <w:sz w:val="20"/>
                      <w:szCs w:val="20"/>
                    </w:rPr>
                    <w:tab/>
                    <w:t xml:space="preserve">7200 </w:t>
                  </w:r>
                  <w:proofErr w:type="spellStart"/>
                  <w:r w:rsidR="00E26368">
                    <w:rPr>
                      <w:color w:val="000000"/>
                      <w:sz w:val="20"/>
                      <w:szCs w:val="20"/>
                    </w:rPr>
                    <w:t>мА.ч</w:t>
                  </w:r>
                  <w:proofErr w:type="spellEnd"/>
                  <w:r w:rsidR="00E26368">
                    <w:rPr>
                      <w:color w:val="000000"/>
                      <w:sz w:val="20"/>
                      <w:szCs w:val="20"/>
                    </w:rPr>
                    <w:tab/>
                  </w:r>
                </w:p>
                <w:p w14:paraId="1B9ABB16" w14:textId="77777777" w:rsidR="00C426C0" w:rsidRDefault="00E26368">
                  <w:pPr>
                    <w:pStyle w:val="afff"/>
                    <w:ind w:firstLine="0"/>
                    <w:rPr>
                      <w:color w:val="000000"/>
                      <w:sz w:val="20"/>
                      <w:szCs w:val="20"/>
                    </w:rPr>
                  </w:pPr>
                  <w:r>
                    <w:rPr>
                      <w:color w:val="000000"/>
                      <w:sz w:val="20"/>
                      <w:szCs w:val="20"/>
                    </w:rPr>
                    <w:t>Закрытая (герметичная):</w:t>
                  </w:r>
                  <w:r>
                    <w:rPr>
                      <w:color w:val="000000"/>
                      <w:sz w:val="20"/>
                      <w:szCs w:val="20"/>
                    </w:rPr>
                    <w:tab/>
                    <w:t>Да</w:t>
                  </w:r>
                  <w:r>
                    <w:rPr>
                      <w:color w:val="000000"/>
                      <w:sz w:val="20"/>
                      <w:szCs w:val="20"/>
                    </w:rPr>
                    <w:tab/>
                  </w:r>
                </w:p>
                <w:p w14:paraId="1A07FF08" w14:textId="77777777" w:rsidR="00C426C0" w:rsidRDefault="00E26368">
                  <w:pPr>
                    <w:pStyle w:val="afff"/>
                    <w:ind w:firstLine="0"/>
                    <w:rPr>
                      <w:color w:val="000000"/>
                      <w:sz w:val="20"/>
                      <w:szCs w:val="20"/>
                    </w:rPr>
                  </w:pPr>
                  <w:proofErr w:type="gramStart"/>
                  <w:r>
                    <w:rPr>
                      <w:color w:val="000000"/>
                      <w:sz w:val="20"/>
                      <w:szCs w:val="20"/>
                    </w:rPr>
                    <w:lastRenderedPageBreak/>
                    <w:t>Исполнение:  Свинцовый</w:t>
                  </w:r>
                  <w:proofErr w:type="gramEnd"/>
                </w:p>
              </w:tc>
              <w:tc>
                <w:tcPr>
                  <w:tcW w:w="640" w:type="dxa"/>
                  <w:shd w:val="clear" w:color="auto" w:fill="auto"/>
                  <w:vAlign w:val="center"/>
                </w:tcPr>
                <w:p w14:paraId="3FCF86AF"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10</w:t>
                  </w:r>
                </w:p>
              </w:tc>
              <w:tc>
                <w:tcPr>
                  <w:tcW w:w="883" w:type="dxa"/>
                  <w:vAlign w:val="center"/>
                </w:tcPr>
                <w:p w14:paraId="176ECAEF"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052134F0" w14:textId="77777777">
              <w:trPr>
                <w:trHeight w:val="790"/>
              </w:trPr>
              <w:tc>
                <w:tcPr>
                  <w:tcW w:w="562" w:type="dxa"/>
                  <w:shd w:val="clear" w:color="auto" w:fill="auto"/>
                  <w:noWrap/>
                  <w:vAlign w:val="center"/>
                </w:tcPr>
                <w:p w14:paraId="159A3338"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012" w:type="dxa"/>
                  <w:shd w:val="clear" w:color="auto" w:fill="auto"/>
                  <w:vAlign w:val="center"/>
                </w:tcPr>
                <w:p w14:paraId="57AB9C6C" w14:textId="77777777" w:rsidR="00C426C0" w:rsidRDefault="00C426C0">
                  <w:pPr>
                    <w:spacing w:after="0"/>
                    <w:jc w:val="center"/>
                    <w:rPr>
                      <w:rFonts w:ascii="Times New Roman" w:hAnsi="Times New Roman" w:cs="Times New Roman"/>
                      <w:color w:val="000000"/>
                      <w:sz w:val="20"/>
                      <w:szCs w:val="20"/>
                      <w:lang w:val="en-US"/>
                    </w:rPr>
                  </w:pPr>
                </w:p>
                <w:p w14:paraId="6D9CB419" w14:textId="77777777" w:rsidR="00C426C0" w:rsidRDefault="00E26368">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USB Flash 64 </w:t>
                  </w:r>
                  <w:r>
                    <w:rPr>
                      <w:rFonts w:ascii="Times New Roman" w:hAnsi="Times New Roman" w:cs="Times New Roman"/>
                      <w:sz w:val="20"/>
                      <w:szCs w:val="20"/>
                    </w:rPr>
                    <w:t>ГБ</w:t>
                  </w:r>
                  <w:r>
                    <w:rPr>
                      <w:rFonts w:ascii="Times New Roman" w:hAnsi="Times New Roman" w:cs="Times New Roman"/>
                      <w:sz w:val="20"/>
                      <w:szCs w:val="20"/>
                      <w:lang w:val="en-US"/>
                    </w:rPr>
                    <w:t xml:space="preserve"> Transcend </w:t>
                  </w:r>
                  <w:proofErr w:type="spellStart"/>
                  <w:r>
                    <w:rPr>
                      <w:rFonts w:ascii="Times New Roman" w:hAnsi="Times New Roman" w:cs="Times New Roman"/>
                      <w:sz w:val="20"/>
                      <w:szCs w:val="20"/>
                      <w:lang w:val="en-US"/>
                    </w:rPr>
                    <w:t>JetFlash</w:t>
                  </w:r>
                  <w:proofErr w:type="spellEnd"/>
                  <w:r>
                    <w:rPr>
                      <w:rFonts w:ascii="Times New Roman" w:hAnsi="Times New Roman" w:cs="Times New Roman"/>
                      <w:sz w:val="20"/>
                      <w:szCs w:val="20"/>
                      <w:lang w:val="en-US"/>
                    </w:rPr>
                    <w:t xml:space="preserve"> 730</w:t>
                  </w:r>
                </w:p>
                <w:p w14:paraId="2FB60D42" w14:textId="77777777" w:rsidR="00C426C0" w:rsidRDefault="00E26368">
                  <w:pPr>
                    <w:spacing w:after="0"/>
                    <w:rPr>
                      <w:rFonts w:ascii="Times New Roman" w:hAnsi="Times New Roman" w:cs="Times New Roman"/>
                      <w:sz w:val="20"/>
                      <w:szCs w:val="20"/>
                      <w:lang w:val="en-US"/>
                    </w:rPr>
                  </w:pPr>
                  <w:r>
                    <w:rPr>
                      <w:rFonts w:ascii="Times New Roman" w:hAnsi="Times New Roman" w:cs="Times New Roman"/>
                      <w:color w:val="000000"/>
                      <w:sz w:val="20"/>
                      <w:szCs w:val="20"/>
                    </w:rPr>
                    <w:t>или аналог</w:t>
                  </w:r>
                </w:p>
              </w:tc>
              <w:tc>
                <w:tcPr>
                  <w:tcW w:w="5850" w:type="dxa"/>
                </w:tcPr>
                <w:p w14:paraId="76275F49" w14:textId="77777777" w:rsidR="00C426C0" w:rsidRDefault="00E26368">
                  <w:pPr>
                    <w:pStyle w:val="afff"/>
                    <w:ind w:firstLine="0"/>
                    <w:rPr>
                      <w:color w:val="000000"/>
                      <w:sz w:val="20"/>
                      <w:szCs w:val="20"/>
                    </w:rPr>
                  </w:pPr>
                  <w:r>
                    <w:rPr>
                      <w:color w:val="000000"/>
                      <w:sz w:val="20"/>
                      <w:szCs w:val="20"/>
                    </w:rPr>
                    <w:t>26.20.2</w:t>
                  </w:r>
                </w:p>
              </w:tc>
              <w:tc>
                <w:tcPr>
                  <w:tcW w:w="6696" w:type="dxa"/>
                  <w:shd w:val="clear" w:color="auto" w:fill="auto"/>
                  <w:vAlign w:val="center"/>
                </w:tcPr>
                <w:p w14:paraId="5F7F6A34" w14:textId="77777777" w:rsidR="00C426C0" w:rsidRDefault="00E26368">
                  <w:pPr>
                    <w:pStyle w:val="afff"/>
                    <w:ind w:firstLine="0"/>
                    <w:rPr>
                      <w:color w:val="000000"/>
                      <w:sz w:val="20"/>
                      <w:szCs w:val="20"/>
                      <w:lang w:val="en-US"/>
                    </w:rPr>
                  </w:pPr>
                  <w:r>
                    <w:rPr>
                      <w:color w:val="000000"/>
                      <w:sz w:val="20"/>
                      <w:szCs w:val="20"/>
                    </w:rPr>
                    <w:t>Стандарт</w:t>
                  </w:r>
                  <w:r>
                    <w:rPr>
                      <w:color w:val="000000"/>
                      <w:sz w:val="20"/>
                      <w:szCs w:val="20"/>
                      <w:lang w:val="en-US"/>
                    </w:rPr>
                    <w:t xml:space="preserve"> USB </w:t>
                  </w:r>
                </w:p>
                <w:p w14:paraId="361A424E" w14:textId="77777777" w:rsidR="00C426C0" w:rsidRDefault="00E26368">
                  <w:pPr>
                    <w:pStyle w:val="afff"/>
                    <w:ind w:firstLine="0"/>
                    <w:rPr>
                      <w:color w:val="000000"/>
                      <w:sz w:val="20"/>
                      <w:szCs w:val="20"/>
                      <w:lang w:val="en-US"/>
                    </w:rPr>
                  </w:pPr>
                  <w:r>
                    <w:rPr>
                      <w:color w:val="000000"/>
                      <w:sz w:val="20"/>
                      <w:szCs w:val="20"/>
                      <w:lang w:val="en-US"/>
                    </w:rPr>
                    <w:t>USB 3.2 Gen1 (USB 3.0; USB 3.1 Gen1)</w:t>
                  </w:r>
                </w:p>
                <w:p w14:paraId="286E7604" w14:textId="77777777" w:rsidR="00C426C0" w:rsidRDefault="00E26368">
                  <w:pPr>
                    <w:pStyle w:val="afff"/>
                    <w:ind w:firstLine="0"/>
                    <w:rPr>
                      <w:color w:val="000000"/>
                      <w:sz w:val="20"/>
                      <w:szCs w:val="20"/>
                    </w:rPr>
                  </w:pPr>
                  <w:r>
                    <w:rPr>
                      <w:color w:val="000000"/>
                      <w:sz w:val="20"/>
                      <w:szCs w:val="20"/>
                    </w:rPr>
                    <w:t>Объем памяти </w:t>
                  </w:r>
                </w:p>
                <w:p w14:paraId="30B23C77" w14:textId="77777777" w:rsidR="00C426C0" w:rsidRDefault="00E26368">
                  <w:pPr>
                    <w:pStyle w:val="afff"/>
                    <w:ind w:firstLine="0"/>
                    <w:rPr>
                      <w:color w:val="000000"/>
                      <w:sz w:val="20"/>
                      <w:szCs w:val="20"/>
                    </w:rPr>
                  </w:pPr>
                  <w:r>
                    <w:rPr>
                      <w:color w:val="000000"/>
                      <w:sz w:val="20"/>
                      <w:szCs w:val="20"/>
                    </w:rPr>
                    <w:t>64 ГБ</w:t>
                  </w:r>
                </w:p>
                <w:p w14:paraId="40C65FDF" w14:textId="77777777" w:rsidR="00C426C0" w:rsidRDefault="00E26368">
                  <w:pPr>
                    <w:pStyle w:val="afff"/>
                    <w:ind w:firstLine="0"/>
                    <w:rPr>
                      <w:color w:val="000000"/>
                      <w:sz w:val="20"/>
                      <w:szCs w:val="20"/>
                    </w:rPr>
                  </w:pPr>
                  <w:r>
                    <w:rPr>
                      <w:color w:val="000000"/>
                      <w:sz w:val="20"/>
                      <w:szCs w:val="20"/>
                    </w:rPr>
                    <w:t>Максимальная скорость записи данных </w:t>
                  </w:r>
                </w:p>
                <w:p w14:paraId="1558C229" w14:textId="77777777" w:rsidR="00C426C0" w:rsidRDefault="00E26368">
                  <w:pPr>
                    <w:pStyle w:val="afff"/>
                    <w:ind w:firstLine="0"/>
                    <w:rPr>
                      <w:color w:val="000000"/>
                      <w:sz w:val="20"/>
                      <w:szCs w:val="20"/>
                    </w:rPr>
                  </w:pPr>
                  <w:r>
                    <w:rPr>
                      <w:color w:val="000000"/>
                      <w:sz w:val="20"/>
                      <w:szCs w:val="20"/>
                    </w:rPr>
                    <w:t>25 Мбайт/сек</w:t>
                  </w:r>
                </w:p>
                <w:p w14:paraId="091D51B3" w14:textId="77777777" w:rsidR="00C426C0" w:rsidRDefault="00E26368">
                  <w:pPr>
                    <w:pStyle w:val="afff"/>
                    <w:ind w:firstLine="0"/>
                    <w:rPr>
                      <w:color w:val="000000"/>
                      <w:sz w:val="20"/>
                      <w:szCs w:val="20"/>
                    </w:rPr>
                  </w:pPr>
                  <w:r>
                    <w:rPr>
                      <w:color w:val="000000"/>
                      <w:sz w:val="20"/>
                      <w:szCs w:val="20"/>
                    </w:rPr>
                    <w:t>Максимальная скорость чтения данных </w:t>
                  </w:r>
                </w:p>
                <w:p w14:paraId="44D3F959" w14:textId="77777777" w:rsidR="00C426C0" w:rsidRDefault="00E26368">
                  <w:pPr>
                    <w:pStyle w:val="afff"/>
                    <w:ind w:firstLine="0"/>
                    <w:rPr>
                      <w:color w:val="000000"/>
                      <w:sz w:val="20"/>
                      <w:szCs w:val="20"/>
                    </w:rPr>
                  </w:pPr>
                  <w:r>
                    <w:rPr>
                      <w:color w:val="000000"/>
                      <w:sz w:val="20"/>
                      <w:szCs w:val="20"/>
                    </w:rPr>
                    <w:t>80 Мбайт/сек</w:t>
                  </w:r>
                </w:p>
              </w:tc>
              <w:tc>
                <w:tcPr>
                  <w:tcW w:w="640" w:type="dxa"/>
                  <w:shd w:val="clear" w:color="auto" w:fill="auto"/>
                  <w:vAlign w:val="center"/>
                </w:tcPr>
                <w:p w14:paraId="1311A373" w14:textId="77777777" w:rsidR="00C426C0" w:rsidRDefault="00E26368">
                  <w:pPr>
                    <w:spacing w:after="0"/>
                    <w:jc w:val="center"/>
                    <w:rPr>
                      <w:rFonts w:ascii="Times New Roman" w:hAnsi="Times New Roman" w:cs="Times New Roman"/>
                      <w:color w:val="000000"/>
                      <w:sz w:val="20"/>
                      <w:szCs w:val="20"/>
                      <w:lang w:val="en-US"/>
                    </w:rPr>
                  </w:pPr>
                  <w:r>
                    <w:rPr>
                      <w:rFonts w:ascii="Times New Roman" w:hAnsi="Times New Roman" w:cs="Times New Roman"/>
                      <w:color w:val="000000" w:themeColor="text1"/>
                      <w:sz w:val="20"/>
                      <w:szCs w:val="20"/>
                      <w:lang w:val="en-US"/>
                    </w:rPr>
                    <w:t>9</w:t>
                  </w:r>
                </w:p>
              </w:tc>
              <w:tc>
                <w:tcPr>
                  <w:tcW w:w="883" w:type="dxa"/>
                  <w:vAlign w:val="center"/>
                </w:tcPr>
                <w:p w14:paraId="26B83DA2"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13D83C9D" w14:textId="77777777">
              <w:trPr>
                <w:trHeight w:val="790"/>
              </w:trPr>
              <w:tc>
                <w:tcPr>
                  <w:tcW w:w="562" w:type="dxa"/>
                  <w:shd w:val="clear" w:color="auto" w:fill="auto"/>
                  <w:noWrap/>
                  <w:vAlign w:val="center"/>
                </w:tcPr>
                <w:p w14:paraId="65F8A0CB" w14:textId="77777777" w:rsidR="00C426C0" w:rsidRDefault="00E26368">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2</w:t>
                  </w:r>
                  <w:r>
                    <w:rPr>
                      <w:rFonts w:ascii="Times New Roman" w:hAnsi="Times New Roman" w:cs="Times New Roman"/>
                      <w:color w:val="000000"/>
                      <w:sz w:val="20"/>
                      <w:szCs w:val="20"/>
                      <w:lang w:val="en-US"/>
                    </w:rPr>
                    <w:t>6</w:t>
                  </w:r>
                </w:p>
              </w:tc>
              <w:tc>
                <w:tcPr>
                  <w:tcW w:w="2012" w:type="dxa"/>
                  <w:shd w:val="clear" w:color="auto" w:fill="auto"/>
                  <w:vAlign w:val="center"/>
                </w:tcPr>
                <w:p w14:paraId="0E3D8223"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Web</w:t>
                  </w:r>
                  <w:r>
                    <w:rPr>
                      <w:rFonts w:ascii="Times New Roman" w:hAnsi="Times New Roman" w:cs="Times New Roman"/>
                      <w:color w:val="000000"/>
                      <w:sz w:val="20"/>
                      <w:szCs w:val="20"/>
                    </w:rPr>
                    <w:t xml:space="preserve">-камера </w:t>
                  </w:r>
                  <w:proofErr w:type="spellStart"/>
                  <w:r>
                    <w:rPr>
                      <w:rFonts w:ascii="Times New Roman" w:hAnsi="Times New Roman" w:cs="Times New Roman"/>
                      <w:color w:val="000000"/>
                      <w:sz w:val="20"/>
                      <w:szCs w:val="20"/>
                      <w:lang w:val="en-US"/>
                    </w:rPr>
                    <w:t>Oklick</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OK</w:t>
                  </w:r>
                  <w:r>
                    <w:rPr>
                      <w:rFonts w:ascii="Times New Roman" w:hAnsi="Times New Roman" w:cs="Times New Roman"/>
                      <w:color w:val="000000"/>
                      <w:sz w:val="20"/>
                      <w:szCs w:val="20"/>
                    </w:rPr>
                    <w:t>-</w:t>
                  </w:r>
                  <w:r>
                    <w:rPr>
                      <w:rFonts w:ascii="Times New Roman" w:hAnsi="Times New Roman" w:cs="Times New Roman"/>
                      <w:color w:val="000000"/>
                      <w:sz w:val="20"/>
                      <w:szCs w:val="20"/>
                      <w:lang w:val="en-US"/>
                    </w:rPr>
                    <w:t>C</w:t>
                  </w:r>
                  <w:r>
                    <w:rPr>
                      <w:rFonts w:ascii="Times New Roman" w:hAnsi="Times New Roman" w:cs="Times New Roman"/>
                      <w:color w:val="000000"/>
                      <w:sz w:val="20"/>
                      <w:szCs w:val="20"/>
                    </w:rPr>
                    <w:t>8825 или аналог</w:t>
                  </w:r>
                </w:p>
              </w:tc>
              <w:tc>
                <w:tcPr>
                  <w:tcW w:w="5850" w:type="dxa"/>
                </w:tcPr>
                <w:p w14:paraId="68B62BE4" w14:textId="77777777" w:rsidR="00C426C0" w:rsidRDefault="00E26368">
                  <w:pPr>
                    <w:pStyle w:val="afff"/>
                    <w:ind w:firstLine="0"/>
                    <w:rPr>
                      <w:color w:val="000000"/>
                      <w:sz w:val="20"/>
                      <w:szCs w:val="20"/>
                    </w:rPr>
                  </w:pPr>
                  <w:r>
                    <w:rPr>
                      <w:color w:val="000000"/>
                      <w:sz w:val="20"/>
                      <w:szCs w:val="20"/>
                    </w:rPr>
                    <w:t>26.20.16</w:t>
                  </w:r>
                </w:p>
              </w:tc>
              <w:tc>
                <w:tcPr>
                  <w:tcW w:w="6696" w:type="dxa"/>
                  <w:shd w:val="clear" w:color="auto" w:fill="auto"/>
                  <w:vAlign w:val="center"/>
                </w:tcPr>
                <w:p w14:paraId="2FBEA5FE" w14:textId="77777777" w:rsidR="00C426C0" w:rsidRDefault="00E26368">
                  <w:pPr>
                    <w:pStyle w:val="afff"/>
                    <w:ind w:firstLine="0"/>
                    <w:rPr>
                      <w:color w:val="000000"/>
                      <w:sz w:val="20"/>
                      <w:szCs w:val="20"/>
                    </w:rPr>
                  </w:pPr>
                  <w:r>
                    <w:rPr>
                      <w:color w:val="000000"/>
                      <w:sz w:val="20"/>
                      <w:szCs w:val="20"/>
                    </w:rPr>
                    <w:t>Тип матрицы: CMOS</w:t>
                  </w:r>
                </w:p>
                <w:p w14:paraId="3FF2C4C9" w14:textId="77777777" w:rsidR="00C426C0" w:rsidRDefault="00E26368">
                  <w:pPr>
                    <w:pStyle w:val="afff"/>
                    <w:ind w:firstLine="0"/>
                    <w:rPr>
                      <w:color w:val="000000"/>
                      <w:sz w:val="20"/>
                      <w:szCs w:val="20"/>
                    </w:rPr>
                  </w:pPr>
                  <w:r>
                    <w:rPr>
                      <w:color w:val="000000"/>
                      <w:sz w:val="20"/>
                      <w:szCs w:val="20"/>
                    </w:rPr>
                    <w:t xml:space="preserve">Число мегапикселей матрицы: 0.3 </w:t>
                  </w:r>
                  <w:proofErr w:type="spellStart"/>
                  <w:r>
                    <w:rPr>
                      <w:color w:val="000000"/>
                      <w:sz w:val="20"/>
                      <w:szCs w:val="20"/>
                    </w:rPr>
                    <w:t>Мп</w:t>
                  </w:r>
                  <w:proofErr w:type="spellEnd"/>
                </w:p>
                <w:p w14:paraId="5F741FBF" w14:textId="77777777" w:rsidR="00C426C0" w:rsidRDefault="00E26368">
                  <w:pPr>
                    <w:pStyle w:val="afff"/>
                    <w:ind w:firstLine="0"/>
                    <w:rPr>
                      <w:color w:val="000000"/>
                      <w:sz w:val="20"/>
                      <w:szCs w:val="20"/>
                    </w:rPr>
                  </w:pPr>
                  <w:r>
                    <w:rPr>
                      <w:color w:val="000000"/>
                      <w:sz w:val="20"/>
                      <w:szCs w:val="20"/>
                    </w:rPr>
                    <w:t>Разрешение (видео): 640 x 480</w:t>
                  </w:r>
                </w:p>
                <w:p w14:paraId="04F2BC3B" w14:textId="77777777" w:rsidR="00C426C0" w:rsidRDefault="00E26368">
                  <w:pPr>
                    <w:pStyle w:val="afff"/>
                    <w:ind w:firstLine="0"/>
                    <w:rPr>
                      <w:color w:val="000000"/>
                      <w:sz w:val="20"/>
                      <w:szCs w:val="20"/>
                    </w:rPr>
                  </w:pPr>
                  <w:r>
                    <w:rPr>
                      <w:color w:val="000000"/>
                      <w:sz w:val="20"/>
                      <w:szCs w:val="20"/>
                    </w:rPr>
                    <w:t>Угол обзора (градус): 60°</w:t>
                  </w:r>
                </w:p>
                <w:p w14:paraId="6F2BCEBD" w14:textId="77777777" w:rsidR="00C426C0" w:rsidRDefault="00E26368">
                  <w:pPr>
                    <w:pStyle w:val="afff"/>
                    <w:ind w:firstLine="0"/>
                    <w:rPr>
                      <w:color w:val="000000"/>
                      <w:sz w:val="20"/>
                      <w:szCs w:val="20"/>
                    </w:rPr>
                  </w:pPr>
                  <w:r>
                    <w:rPr>
                      <w:color w:val="000000"/>
                      <w:sz w:val="20"/>
                      <w:szCs w:val="20"/>
                    </w:rPr>
                    <w:t>Максимальная частота кадров: </w:t>
                  </w:r>
                </w:p>
                <w:p w14:paraId="7EA72869" w14:textId="77777777" w:rsidR="00C426C0" w:rsidRDefault="00E26368">
                  <w:pPr>
                    <w:pStyle w:val="afff"/>
                    <w:ind w:firstLine="0"/>
                    <w:rPr>
                      <w:color w:val="000000"/>
                      <w:sz w:val="20"/>
                      <w:szCs w:val="20"/>
                    </w:rPr>
                  </w:pPr>
                  <w:r>
                    <w:rPr>
                      <w:color w:val="000000"/>
                      <w:sz w:val="20"/>
                      <w:szCs w:val="20"/>
                    </w:rPr>
                    <w:t xml:space="preserve">30 </w:t>
                  </w:r>
                  <w:proofErr w:type="gramStart"/>
                  <w:r>
                    <w:rPr>
                      <w:color w:val="000000"/>
                      <w:sz w:val="20"/>
                      <w:szCs w:val="20"/>
                    </w:rPr>
                    <w:t>кадр./</w:t>
                  </w:r>
                  <w:proofErr w:type="gramEnd"/>
                  <w:r>
                    <w:rPr>
                      <w:color w:val="000000"/>
                      <w:sz w:val="20"/>
                      <w:szCs w:val="20"/>
                    </w:rPr>
                    <w:t>сек</w:t>
                  </w:r>
                </w:p>
                <w:p w14:paraId="6DC638CE" w14:textId="77777777" w:rsidR="00C426C0" w:rsidRDefault="00E26368">
                  <w:pPr>
                    <w:pStyle w:val="afff"/>
                    <w:ind w:firstLine="0"/>
                    <w:rPr>
                      <w:color w:val="000000"/>
                      <w:sz w:val="20"/>
                      <w:szCs w:val="20"/>
                    </w:rPr>
                  </w:pPr>
                  <w:r>
                    <w:rPr>
                      <w:color w:val="000000"/>
                      <w:sz w:val="20"/>
                      <w:szCs w:val="20"/>
                    </w:rPr>
                    <w:t>Поддержка режимов:</w:t>
                  </w:r>
                </w:p>
                <w:p w14:paraId="687E2FFE" w14:textId="77777777" w:rsidR="00C426C0" w:rsidRDefault="00E26368">
                  <w:pPr>
                    <w:pStyle w:val="afff"/>
                    <w:ind w:firstLine="0"/>
                    <w:rPr>
                      <w:color w:val="000000"/>
                      <w:sz w:val="20"/>
                      <w:szCs w:val="20"/>
                    </w:rPr>
                  </w:pPr>
                  <w:r>
                    <w:rPr>
                      <w:color w:val="000000"/>
                      <w:sz w:val="20"/>
                      <w:szCs w:val="20"/>
                    </w:rPr>
                    <w:t xml:space="preserve">640x480 @ 30 </w:t>
                  </w:r>
                  <w:proofErr w:type="gramStart"/>
                  <w:r>
                    <w:rPr>
                      <w:color w:val="000000"/>
                      <w:sz w:val="20"/>
                      <w:szCs w:val="20"/>
                    </w:rPr>
                    <w:t>кадр./</w:t>
                  </w:r>
                  <w:proofErr w:type="gramEnd"/>
                  <w:r>
                    <w:rPr>
                      <w:color w:val="000000"/>
                      <w:sz w:val="20"/>
                      <w:szCs w:val="20"/>
                    </w:rPr>
                    <w:t>сек</w:t>
                  </w:r>
                </w:p>
                <w:p w14:paraId="4C041889" w14:textId="77777777" w:rsidR="00C426C0" w:rsidRDefault="00E26368">
                  <w:pPr>
                    <w:pStyle w:val="afff"/>
                    <w:ind w:firstLine="0"/>
                    <w:rPr>
                      <w:color w:val="000000"/>
                      <w:sz w:val="20"/>
                      <w:szCs w:val="20"/>
                    </w:rPr>
                  </w:pPr>
                  <w:r>
                    <w:rPr>
                      <w:color w:val="000000"/>
                      <w:sz w:val="20"/>
                      <w:szCs w:val="20"/>
                    </w:rPr>
                    <w:t>Разрешение (фото): 640x480</w:t>
                  </w:r>
                </w:p>
                <w:p w14:paraId="542E23DF" w14:textId="77777777" w:rsidR="00C426C0" w:rsidRDefault="00E26368">
                  <w:pPr>
                    <w:pStyle w:val="afff"/>
                    <w:ind w:firstLine="0"/>
                    <w:rPr>
                      <w:color w:val="000000"/>
                      <w:sz w:val="20"/>
                      <w:szCs w:val="20"/>
                    </w:rPr>
                  </w:pPr>
                  <w:r>
                    <w:rPr>
                      <w:color w:val="000000"/>
                      <w:sz w:val="20"/>
                      <w:szCs w:val="20"/>
                    </w:rPr>
                    <w:t>Фокусировка: ручная</w:t>
                  </w:r>
                </w:p>
                <w:p w14:paraId="092315A1" w14:textId="77777777" w:rsidR="00C426C0" w:rsidRDefault="00E26368">
                  <w:pPr>
                    <w:pStyle w:val="afff"/>
                    <w:ind w:firstLine="0"/>
                    <w:rPr>
                      <w:color w:val="000000"/>
                      <w:sz w:val="20"/>
                      <w:szCs w:val="20"/>
                    </w:rPr>
                  </w:pPr>
                  <w:r>
                    <w:rPr>
                      <w:color w:val="000000"/>
                      <w:sz w:val="20"/>
                      <w:szCs w:val="20"/>
                    </w:rPr>
                    <w:t>Поддержка HDR: нет</w:t>
                  </w:r>
                </w:p>
              </w:tc>
              <w:tc>
                <w:tcPr>
                  <w:tcW w:w="640" w:type="dxa"/>
                  <w:shd w:val="clear" w:color="auto" w:fill="auto"/>
                  <w:vAlign w:val="center"/>
                </w:tcPr>
                <w:p w14:paraId="22017F62"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2</w:t>
                  </w:r>
                </w:p>
              </w:tc>
              <w:tc>
                <w:tcPr>
                  <w:tcW w:w="883" w:type="dxa"/>
                  <w:vAlign w:val="center"/>
                </w:tcPr>
                <w:p w14:paraId="2E80876D"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C426C0" w14:paraId="56D77BBF" w14:textId="77777777">
              <w:trPr>
                <w:trHeight w:val="790"/>
              </w:trPr>
              <w:tc>
                <w:tcPr>
                  <w:tcW w:w="562" w:type="dxa"/>
                  <w:shd w:val="clear" w:color="auto" w:fill="auto"/>
                  <w:noWrap/>
                  <w:vAlign w:val="center"/>
                </w:tcPr>
                <w:p w14:paraId="699A089B"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012" w:type="dxa"/>
                  <w:shd w:val="clear" w:color="auto" w:fill="auto"/>
                  <w:vAlign w:val="center"/>
                </w:tcPr>
                <w:p w14:paraId="55491DA4"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Трубка </w:t>
                  </w:r>
                  <w:r>
                    <w:rPr>
                      <w:rFonts w:ascii="Times New Roman" w:hAnsi="Times New Roman" w:cs="Times New Roman"/>
                      <w:color w:val="000000"/>
                      <w:sz w:val="20"/>
                      <w:szCs w:val="20"/>
                      <w:lang w:val="en-US"/>
                    </w:rPr>
                    <w:t>Yealink</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W</w:t>
                  </w:r>
                  <w:r>
                    <w:rPr>
                      <w:rFonts w:ascii="Times New Roman" w:hAnsi="Times New Roman" w:cs="Times New Roman"/>
                      <w:color w:val="000000"/>
                      <w:sz w:val="20"/>
                      <w:szCs w:val="20"/>
                    </w:rPr>
                    <w:t>73</w:t>
                  </w:r>
                  <w:r>
                    <w:rPr>
                      <w:rFonts w:ascii="Times New Roman" w:hAnsi="Times New Roman" w:cs="Times New Roman"/>
                      <w:color w:val="000000"/>
                      <w:sz w:val="20"/>
                      <w:szCs w:val="20"/>
                      <w:lang w:val="en-US"/>
                    </w:rPr>
                    <w:t>H</w:t>
                  </w:r>
                  <w:r>
                    <w:rPr>
                      <w:rFonts w:ascii="Times New Roman" w:hAnsi="Times New Roman" w:cs="Times New Roman"/>
                      <w:color w:val="000000"/>
                      <w:sz w:val="20"/>
                      <w:szCs w:val="20"/>
                    </w:rPr>
                    <w:t xml:space="preserve"> или аналог</w:t>
                  </w:r>
                </w:p>
              </w:tc>
              <w:tc>
                <w:tcPr>
                  <w:tcW w:w="5850" w:type="dxa"/>
                </w:tcPr>
                <w:p w14:paraId="7102F5AA" w14:textId="77777777" w:rsidR="00C426C0" w:rsidRDefault="00C426C0">
                  <w:pPr>
                    <w:pStyle w:val="afff"/>
                    <w:ind w:firstLine="0"/>
                    <w:rPr>
                      <w:color w:val="000000"/>
                      <w:sz w:val="20"/>
                      <w:szCs w:val="20"/>
                    </w:rPr>
                  </w:pPr>
                </w:p>
              </w:tc>
              <w:tc>
                <w:tcPr>
                  <w:tcW w:w="6696" w:type="dxa"/>
                  <w:shd w:val="clear" w:color="auto" w:fill="auto"/>
                  <w:vAlign w:val="center"/>
                </w:tcPr>
                <w:p w14:paraId="199779D7" w14:textId="77777777" w:rsidR="00C426C0" w:rsidRDefault="00E26368">
                  <w:pPr>
                    <w:pStyle w:val="afff"/>
                    <w:ind w:firstLine="0"/>
                    <w:rPr>
                      <w:rFonts w:eastAsiaTheme="minorHAnsi"/>
                      <w:color w:val="000000"/>
                      <w:sz w:val="20"/>
                      <w:szCs w:val="20"/>
                    </w:rPr>
                  </w:pPr>
                  <w:r>
                    <w:rPr>
                      <w:rFonts w:eastAsiaTheme="minorHAnsi"/>
                      <w:color w:val="000000"/>
                      <w:sz w:val="20"/>
                      <w:szCs w:val="20"/>
                    </w:rPr>
                    <w:t>Совместимость с трубкой из п. 15 настоящего технического задания;</w:t>
                  </w:r>
                </w:p>
                <w:p w14:paraId="6329E2FA" w14:textId="77777777" w:rsidR="00C426C0" w:rsidRDefault="00E26368">
                  <w:pPr>
                    <w:pStyle w:val="afff"/>
                    <w:ind w:firstLine="0"/>
                    <w:rPr>
                      <w:rFonts w:eastAsiaTheme="minorHAnsi"/>
                      <w:color w:val="000000"/>
                      <w:sz w:val="20"/>
                      <w:szCs w:val="20"/>
                    </w:rPr>
                  </w:pPr>
                  <w:r>
                    <w:rPr>
                      <w:rFonts w:eastAsiaTheme="minorHAnsi"/>
                      <w:color w:val="000000"/>
                      <w:sz w:val="20"/>
                      <w:szCs w:val="20"/>
                    </w:rPr>
                    <w:t>Поддержка стандарта телефонии DECT;</w:t>
                  </w:r>
                </w:p>
                <w:p w14:paraId="58F581A9" w14:textId="77777777" w:rsidR="00C426C0" w:rsidRDefault="00E26368">
                  <w:pPr>
                    <w:pStyle w:val="afff"/>
                    <w:ind w:firstLine="0"/>
                    <w:rPr>
                      <w:rFonts w:eastAsiaTheme="minorHAnsi"/>
                      <w:color w:val="000000"/>
                      <w:sz w:val="20"/>
                      <w:szCs w:val="20"/>
                    </w:rPr>
                  </w:pPr>
                  <w:r>
                    <w:rPr>
                      <w:rFonts w:eastAsiaTheme="minorHAnsi"/>
                      <w:color w:val="000000"/>
                      <w:sz w:val="20"/>
                      <w:szCs w:val="20"/>
                    </w:rPr>
                    <w:t>Диапазон частот:</w:t>
                  </w:r>
                </w:p>
                <w:p w14:paraId="5D7C1F5D" w14:textId="77777777" w:rsidR="00C426C0" w:rsidRDefault="00E26368">
                  <w:pPr>
                    <w:pStyle w:val="afff"/>
                    <w:ind w:firstLine="0"/>
                    <w:rPr>
                      <w:rFonts w:eastAsiaTheme="minorHAnsi"/>
                      <w:color w:val="000000"/>
                      <w:sz w:val="20"/>
                      <w:szCs w:val="20"/>
                    </w:rPr>
                  </w:pPr>
                  <w:r>
                    <w:rPr>
                      <w:rFonts w:eastAsiaTheme="minorHAnsi"/>
                      <w:color w:val="000000"/>
                      <w:sz w:val="20"/>
                      <w:szCs w:val="20"/>
                    </w:rPr>
                    <w:t xml:space="preserve">1880 – 1900 </w:t>
                  </w:r>
                  <w:proofErr w:type="spellStart"/>
                  <w:r>
                    <w:rPr>
                      <w:rFonts w:eastAsiaTheme="minorHAnsi"/>
                      <w:color w:val="000000"/>
                      <w:sz w:val="20"/>
                      <w:szCs w:val="20"/>
                    </w:rPr>
                    <w:t>MHz</w:t>
                  </w:r>
                  <w:proofErr w:type="spellEnd"/>
                </w:p>
                <w:p w14:paraId="7DCC0CFF" w14:textId="77777777" w:rsidR="00C426C0" w:rsidRDefault="00E26368">
                  <w:pPr>
                    <w:pStyle w:val="afff"/>
                    <w:ind w:firstLine="0"/>
                    <w:rPr>
                      <w:rFonts w:eastAsiaTheme="minorHAnsi"/>
                      <w:color w:val="000000"/>
                      <w:sz w:val="20"/>
                      <w:szCs w:val="20"/>
                    </w:rPr>
                  </w:pPr>
                  <w:r>
                    <w:rPr>
                      <w:rFonts w:eastAsiaTheme="minorHAnsi"/>
                      <w:color w:val="000000"/>
                      <w:sz w:val="20"/>
                      <w:szCs w:val="20"/>
                    </w:rPr>
                    <w:t>Радиус действия связи с базовой станцией: 200-300 метров на улице и 40-50 метров в здании</w:t>
                  </w:r>
                </w:p>
                <w:p w14:paraId="181B8727" w14:textId="77777777" w:rsidR="00C426C0" w:rsidRDefault="00E26368">
                  <w:pPr>
                    <w:pStyle w:val="afff"/>
                    <w:ind w:firstLine="0"/>
                    <w:rPr>
                      <w:rFonts w:eastAsiaTheme="minorHAnsi"/>
                      <w:color w:val="000000"/>
                      <w:sz w:val="20"/>
                      <w:szCs w:val="20"/>
                    </w:rPr>
                  </w:pPr>
                  <w:r>
                    <w:rPr>
                      <w:rFonts w:eastAsiaTheme="minorHAnsi"/>
                      <w:color w:val="000000"/>
                      <w:sz w:val="20"/>
                      <w:szCs w:val="20"/>
                    </w:rPr>
                    <w:t>Наличие дисплея;</w:t>
                  </w:r>
                </w:p>
                <w:p w14:paraId="731CA806" w14:textId="77777777" w:rsidR="00C426C0" w:rsidRDefault="00E26368">
                  <w:pPr>
                    <w:pStyle w:val="afff"/>
                    <w:ind w:firstLine="0"/>
                    <w:rPr>
                      <w:rFonts w:eastAsiaTheme="minorHAnsi"/>
                      <w:color w:val="000000"/>
                      <w:sz w:val="20"/>
                      <w:szCs w:val="20"/>
                    </w:rPr>
                  </w:pPr>
                  <w:r>
                    <w:rPr>
                      <w:rFonts w:eastAsiaTheme="minorHAnsi"/>
                      <w:color w:val="000000"/>
                      <w:sz w:val="20"/>
                      <w:szCs w:val="20"/>
                    </w:rPr>
                    <w:t>Поддержка следующих протоколов и стандартов: DECT стандарт: CAT-</w:t>
                  </w:r>
                  <w:proofErr w:type="spellStart"/>
                  <w:r>
                    <w:rPr>
                      <w:rFonts w:eastAsiaTheme="minorHAnsi"/>
                      <w:color w:val="000000"/>
                      <w:sz w:val="20"/>
                      <w:szCs w:val="20"/>
                    </w:rPr>
                    <w:t>iq</w:t>
                  </w:r>
                  <w:proofErr w:type="spellEnd"/>
                  <w:r>
                    <w:rPr>
                      <w:rFonts w:eastAsiaTheme="minorHAnsi"/>
                      <w:color w:val="000000"/>
                      <w:sz w:val="20"/>
                      <w:szCs w:val="20"/>
                    </w:rPr>
                    <w:t xml:space="preserve"> 2.0.;</w:t>
                  </w:r>
                </w:p>
                <w:p w14:paraId="2D66EB9C" w14:textId="77777777" w:rsidR="00C426C0" w:rsidRDefault="00E26368">
                  <w:pPr>
                    <w:pStyle w:val="afff"/>
                    <w:ind w:firstLine="0"/>
                    <w:rPr>
                      <w:rFonts w:eastAsiaTheme="minorHAnsi"/>
                      <w:color w:val="000000"/>
                      <w:sz w:val="20"/>
                      <w:szCs w:val="20"/>
                    </w:rPr>
                  </w:pPr>
                  <w:r>
                    <w:rPr>
                      <w:rFonts w:eastAsiaTheme="minorHAnsi"/>
                      <w:color w:val="000000"/>
                      <w:sz w:val="20"/>
                      <w:szCs w:val="20"/>
                    </w:rPr>
                    <w:t>Поддержка голосовых кодеков G.722, G.726;</w:t>
                  </w:r>
                </w:p>
                <w:p w14:paraId="60699C35" w14:textId="77777777" w:rsidR="00C426C0" w:rsidRDefault="00E26368">
                  <w:pPr>
                    <w:pStyle w:val="afff"/>
                    <w:ind w:firstLine="0"/>
                    <w:rPr>
                      <w:rFonts w:eastAsiaTheme="minorHAnsi"/>
                      <w:color w:val="000000"/>
                      <w:sz w:val="20"/>
                      <w:szCs w:val="20"/>
                    </w:rPr>
                  </w:pPr>
                  <w:r>
                    <w:rPr>
                      <w:rFonts w:eastAsiaTheme="minorHAnsi"/>
                      <w:color w:val="000000"/>
                      <w:sz w:val="20"/>
                      <w:szCs w:val="20"/>
                    </w:rPr>
                    <w:t>Наличие дополнительных функций:</w:t>
                  </w:r>
                </w:p>
                <w:p w14:paraId="4E9A839B" w14:textId="77777777" w:rsidR="00C426C0" w:rsidRDefault="00E26368">
                  <w:pPr>
                    <w:pStyle w:val="afff"/>
                    <w:ind w:firstLine="0"/>
                    <w:rPr>
                      <w:rFonts w:eastAsiaTheme="minorHAnsi"/>
                      <w:color w:val="000000"/>
                      <w:sz w:val="20"/>
                      <w:szCs w:val="20"/>
                    </w:rPr>
                  </w:pPr>
                  <w:r>
                    <w:rPr>
                      <w:rFonts w:eastAsiaTheme="minorHAnsi"/>
                      <w:color w:val="000000"/>
                      <w:sz w:val="20"/>
                      <w:szCs w:val="20"/>
                    </w:rPr>
                    <w:t>Удержание, перевод, переадресация вызова, 3-сторонняя конференция, прием вызова, загружаемая телефонная книга, ожидание вызова, журнал вызовов, автоответчик</w:t>
                  </w:r>
                </w:p>
                <w:p w14:paraId="18B7AFCC" w14:textId="77777777" w:rsidR="00C426C0" w:rsidRDefault="00E26368">
                  <w:pPr>
                    <w:pStyle w:val="afff"/>
                    <w:ind w:firstLine="0"/>
                    <w:rPr>
                      <w:rFonts w:eastAsiaTheme="minorHAnsi"/>
                      <w:color w:val="000000"/>
                      <w:sz w:val="20"/>
                      <w:szCs w:val="20"/>
                    </w:rPr>
                  </w:pPr>
                  <w:r>
                    <w:rPr>
                      <w:rFonts w:eastAsiaTheme="minorHAnsi"/>
                      <w:color w:val="000000"/>
                      <w:sz w:val="20"/>
                      <w:szCs w:val="20"/>
                    </w:rPr>
                    <w:t>Время автономной работы (без питания от сети) не менее 30 часов в режиме разговора</w:t>
                  </w:r>
                </w:p>
                <w:p w14:paraId="59DFDA75" w14:textId="77777777" w:rsidR="00C426C0" w:rsidRDefault="00E26368">
                  <w:pPr>
                    <w:pStyle w:val="afff"/>
                    <w:ind w:firstLine="0"/>
                    <w:jc w:val="left"/>
                    <w:rPr>
                      <w:sz w:val="20"/>
                      <w:szCs w:val="20"/>
                    </w:rPr>
                  </w:pPr>
                  <w:r>
                    <w:rPr>
                      <w:rFonts w:eastAsiaTheme="minorHAnsi"/>
                      <w:color w:val="000000"/>
                      <w:sz w:val="20"/>
                      <w:szCs w:val="20"/>
                    </w:rPr>
                    <w:t>Наличие аккумулятора в комплекте.</w:t>
                  </w:r>
                </w:p>
              </w:tc>
              <w:tc>
                <w:tcPr>
                  <w:tcW w:w="640" w:type="dxa"/>
                  <w:shd w:val="clear" w:color="auto" w:fill="auto"/>
                  <w:vAlign w:val="center"/>
                </w:tcPr>
                <w:p w14:paraId="7BCCA0ED" w14:textId="77777777" w:rsidR="00C426C0" w:rsidRDefault="00E26368">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3</w:t>
                  </w:r>
                </w:p>
              </w:tc>
              <w:tc>
                <w:tcPr>
                  <w:tcW w:w="883" w:type="dxa"/>
                  <w:vAlign w:val="center"/>
                </w:tcPr>
                <w:p w14:paraId="7446AFE9" w14:textId="77777777" w:rsidR="00C426C0" w:rsidRDefault="00E26368">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bl>
          <w:p w14:paraId="23B34334" w14:textId="77777777" w:rsidR="00C426C0" w:rsidRDefault="00C426C0">
            <w:pPr>
              <w:rPr>
                <w:rFonts w:eastAsia="Calibri"/>
                <w:bCs/>
                <w:color w:val="000000"/>
              </w:rPr>
            </w:pPr>
          </w:p>
          <w:p w14:paraId="2F25DC30" w14:textId="77777777" w:rsidR="00C426C0" w:rsidRDefault="00E26368">
            <w:pPr>
              <w:numPr>
                <w:ilvl w:val="0"/>
                <w:numId w:val="39"/>
              </w:numPr>
              <w:tabs>
                <w:tab w:val="left" w:pos="-2160"/>
              </w:tabs>
              <w:spacing w:after="0"/>
              <w:ind w:left="0" w:firstLine="0"/>
              <w:rPr>
                <w:rFonts w:ascii="Times New Roman" w:hAnsi="Times New Roman" w:cs="Times New Roman"/>
                <w:b/>
              </w:rPr>
            </w:pPr>
            <w:r>
              <w:rPr>
                <w:rFonts w:ascii="Times New Roman" w:hAnsi="Times New Roman" w:cs="Times New Roman"/>
                <w:b/>
              </w:rPr>
              <w:t>4. Требования к качеству приобретаемого оборудования:</w:t>
            </w:r>
          </w:p>
          <w:p w14:paraId="5A7CDD0D" w14:textId="77777777" w:rsidR="00C426C0" w:rsidRDefault="00E26368">
            <w:pPr>
              <w:widowControl w:val="0"/>
              <w:numPr>
                <w:ilvl w:val="0"/>
                <w:numId w:val="42"/>
              </w:numPr>
              <w:spacing w:after="0" w:line="240" w:lineRule="auto"/>
              <w:ind w:left="709" w:hanging="426"/>
              <w:rPr>
                <w:rFonts w:ascii="Times New Roman" w:hAnsi="Times New Roman" w:cs="Times New Roman"/>
              </w:rPr>
            </w:pPr>
            <w:r>
              <w:rPr>
                <w:rFonts w:ascii="Times New Roman" w:hAnsi="Times New Roman" w:cs="Times New Roman"/>
              </w:rPr>
              <w:t>Оборудование должно быть полностью исправно;</w:t>
            </w:r>
          </w:p>
          <w:p w14:paraId="03391DBC" w14:textId="77777777" w:rsidR="00C426C0" w:rsidRDefault="00E26368">
            <w:pPr>
              <w:widowControl w:val="0"/>
              <w:numPr>
                <w:ilvl w:val="0"/>
                <w:numId w:val="39"/>
              </w:numPr>
              <w:spacing w:after="0" w:line="240" w:lineRule="auto"/>
              <w:ind w:left="709" w:hanging="426"/>
              <w:rPr>
                <w:rFonts w:ascii="Times New Roman" w:hAnsi="Times New Roman" w:cs="Times New Roman"/>
              </w:rPr>
            </w:pPr>
            <w:r>
              <w:rPr>
                <w:rFonts w:ascii="Times New Roman" w:hAnsi="Times New Roman" w:cs="Times New Roman"/>
              </w:rPr>
              <w:t>Все закупаемое оборудование должно быть новое и иметь гарантийное обслуживание;</w:t>
            </w:r>
          </w:p>
          <w:p w14:paraId="413658E3" w14:textId="77777777" w:rsidR="00C426C0" w:rsidRDefault="00E26368">
            <w:pPr>
              <w:widowControl w:val="0"/>
              <w:numPr>
                <w:ilvl w:val="0"/>
                <w:numId w:val="39"/>
              </w:numPr>
              <w:spacing w:after="0" w:line="240" w:lineRule="auto"/>
              <w:ind w:left="709" w:hanging="426"/>
              <w:jc w:val="both"/>
              <w:rPr>
                <w:rFonts w:ascii="Times New Roman" w:hAnsi="Times New Roman" w:cs="Times New Roman"/>
              </w:rPr>
            </w:pPr>
            <w:r>
              <w:rPr>
                <w:rFonts w:ascii="Times New Roman" w:hAnsi="Times New Roman" w:cs="Times New Roman"/>
              </w:rPr>
              <w:lastRenderedPageBreak/>
              <w:t>В комплекте должна иметься инструкция по эксплуатации.</w:t>
            </w:r>
          </w:p>
          <w:p w14:paraId="5CFCE105" w14:textId="77777777" w:rsidR="00C426C0" w:rsidRDefault="00E26368">
            <w:pPr>
              <w:widowControl w:val="0"/>
              <w:numPr>
                <w:ilvl w:val="0"/>
                <w:numId w:val="39"/>
              </w:numPr>
              <w:spacing w:after="0" w:line="240" w:lineRule="auto"/>
              <w:ind w:left="0" w:firstLine="0"/>
              <w:jc w:val="both"/>
              <w:rPr>
                <w:rFonts w:ascii="Times New Roman" w:hAnsi="Times New Roman" w:cs="Times New Roman"/>
                <w:b/>
              </w:rPr>
            </w:pPr>
            <w:r>
              <w:rPr>
                <w:rFonts w:ascii="Times New Roman" w:hAnsi="Times New Roman" w:cs="Times New Roman"/>
                <w:b/>
              </w:rPr>
              <w:t>5. Требования по комплектности приобретаемого оборудования:</w:t>
            </w:r>
          </w:p>
          <w:p w14:paraId="6C516484" w14:textId="77777777" w:rsidR="00C426C0" w:rsidRDefault="00E26368">
            <w:pPr>
              <w:widowControl w:val="0"/>
              <w:numPr>
                <w:ilvl w:val="0"/>
                <w:numId w:val="42"/>
              </w:numPr>
              <w:spacing w:after="0" w:line="240" w:lineRule="auto"/>
              <w:ind w:left="709" w:hanging="426"/>
              <w:jc w:val="both"/>
              <w:rPr>
                <w:rFonts w:ascii="Times New Roman" w:hAnsi="Times New Roman" w:cs="Times New Roman"/>
              </w:rPr>
            </w:pPr>
            <w:r>
              <w:rPr>
                <w:rFonts w:ascii="Times New Roman" w:hAnsi="Times New Roman" w:cs="Times New Roman"/>
              </w:rPr>
              <w:t>Поставщик должен обеспечить полную комплектность оборудования.</w:t>
            </w:r>
          </w:p>
          <w:p w14:paraId="098A04C8" w14:textId="77777777" w:rsidR="00C426C0" w:rsidRDefault="00E26368">
            <w:pPr>
              <w:numPr>
                <w:ilvl w:val="0"/>
                <w:numId w:val="39"/>
              </w:numPr>
              <w:tabs>
                <w:tab w:val="left" w:pos="-2160"/>
              </w:tabs>
              <w:spacing w:after="0"/>
              <w:ind w:left="0" w:firstLine="0"/>
              <w:jc w:val="both"/>
              <w:rPr>
                <w:rFonts w:ascii="Times New Roman" w:hAnsi="Times New Roman" w:cs="Times New Roman"/>
                <w:b/>
              </w:rPr>
            </w:pPr>
            <w:r>
              <w:rPr>
                <w:rFonts w:ascii="Times New Roman" w:hAnsi="Times New Roman" w:cs="Times New Roman"/>
                <w:b/>
              </w:rPr>
              <w:t>6. Требования по передаче Покупателю технических и иных документов при приобретении оборудования:</w:t>
            </w:r>
          </w:p>
          <w:p w14:paraId="0EE624A2" w14:textId="77777777" w:rsidR="00C426C0" w:rsidRDefault="00E26368">
            <w:pPr>
              <w:widowControl w:val="0"/>
              <w:numPr>
                <w:ilvl w:val="0"/>
                <w:numId w:val="40"/>
              </w:numPr>
              <w:spacing w:after="0" w:line="240" w:lineRule="auto"/>
              <w:ind w:left="709" w:hanging="426"/>
              <w:jc w:val="both"/>
              <w:rPr>
                <w:rFonts w:ascii="Times New Roman" w:hAnsi="Times New Roman" w:cs="Times New Roman"/>
              </w:rPr>
            </w:pPr>
            <w:r>
              <w:rPr>
                <w:rFonts w:ascii="Times New Roman" w:hAnsi="Times New Roman" w:cs="Times New Roman"/>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Покупатель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2E180244" w14:textId="77777777" w:rsidR="00C426C0" w:rsidRDefault="00E26368">
            <w:pPr>
              <w:numPr>
                <w:ilvl w:val="0"/>
                <w:numId w:val="39"/>
              </w:numPr>
              <w:tabs>
                <w:tab w:val="left" w:pos="-2160"/>
              </w:tabs>
              <w:spacing w:after="0"/>
              <w:ind w:left="0" w:firstLine="0"/>
              <w:jc w:val="both"/>
              <w:rPr>
                <w:rFonts w:ascii="Times New Roman" w:hAnsi="Times New Roman" w:cs="Times New Roman"/>
                <w:b/>
              </w:rPr>
            </w:pPr>
            <w:r>
              <w:rPr>
                <w:rFonts w:ascii="Times New Roman" w:hAnsi="Times New Roman" w:cs="Times New Roman"/>
                <w:b/>
              </w:rPr>
              <w:t>7. Требования к гарантии качества и гарантийному обслуживанию:</w:t>
            </w:r>
          </w:p>
          <w:p w14:paraId="6A1BB302" w14:textId="77777777" w:rsidR="00C426C0" w:rsidRDefault="00E26368">
            <w:pPr>
              <w:widowControl w:val="0"/>
              <w:numPr>
                <w:ilvl w:val="0"/>
                <w:numId w:val="41"/>
              </w:numPr>
              <w:spacing w:after="0" w:line="240" w:lineRule="auto"/>
              <w:ind w:left="709" w:hanging="426"/>
              <w:jc w:val="both"/>
              <w:rPr>
                <w:rFonts w:ascii="Times New Roman" w:hAnsi="Times New Roman" w:cs="Times New Roman"/>
              </w:rPr>
            </w:pPr>
            <w:r>
              <w:rPr>
                <w:rFonts w:ascii="Times New Roman" w:hAnsi="Times New Roman" w:cs="Times New Roman"/>
              </w:rPr>
              <w:t>Поставщик должен обеспечить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p>
          <w:p w14:paraId="43AF386E" w14:textId="77777777" w:rsidR="00C426C0" w:rsidRDefault="00E26368">
            <w:pPr>
              <w:widowControl w:val="0"/>
              <w:numPr>
                <w:ilvl w:val="0"/>
                <w:numId w:val="41"/>
              </w:numPr>
              <w:spacing w:after="0" w:line="240" w:lineRule="auto"/>
              <w:ind w:left="709" w:hanging="426"/>
              <w:jc w:val="both"/>
              <w:rPr>
                <w:rFonts w:ascii="Times New Roman" w:hAnsi="Times New Roman" w:cs="Times New Roman"/>
              </w:rPr>
            </w:pPr>
            <w:r>
              <w:rPr>
                <w:rFonts w:ascii="Times New Roman" w:hAnsi="Times New Roman" w:cs="Times New Roman"/>
              </w:rPr>
              <w:t>Покупатель незамедлительно письменно (в том числе по факсу или электронной почте) извещает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14:paraId="3414B299" w14:textId="77777777" w:rsidR="00C426C0" w:rsidRDefault="00C426C0">
            <w:pPr>
              <w:widowControl w:val="0"/>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tc>
      </w:tr>
    </w:tbl>
    <w:p w14:paraId="3CEED4D5" w14:textId="77777777" w:rsidR="00C426C0" w:rsidRDefault="00C426C0">
      <w:pPr>
        <w:spacing w:line="240" w:lineRule="auto"/>
        <w:ind w:firstLine="567"/>
        <w:jc w:val="both"/>
        <w:rPr>
          <w:rFonts w:ascii="Times New Roman" w:hAnsi="Times New Roman" w:cs="Times New Roman"/>
          <w:sz w:val="20"/>
          <w:szCs w:val="20"/>
          <w:lang w:eastAsia="ru-RU"/>
        </w:rPr>
      </w:pPr>
    </w:p>
    <w:p w14:paraId="3167D595" w14:textId="77777777" w:rsidR="00C426C0" w:rsidRDefault="00C426C0">
      <w:pPr>
        <w:spacing w:line="240" w:lineRule="auto"/>
        <w:ind w:left="-567" w:firstLine="567"/>
        <w:jc w:val="both"/>
        <w:rPr>
          <w:rFonts w:ascii="Times New Roman" w:hAnsi="Times New Roman" w:cs="Times New Roman"/>
          <w:b/>
          <w:color w:val="000000"/>
          <w:sz w:val="24"/>
          <w:szCs w:val="24"/>
        </w:rPr>
        <w:sectPr w:rsidR="00C426C0">
          <w:pgSz w:w="16838" w:h="11906" w:orient="landscape"/>
          <w:pgMar w:top="709" w:right="1134" w:bottom="851" w:left="1134" w:header="794" w:footer="794" w:gutter="0"/>
          <w:cols w:space="708"/>
          <w:titlePg/>
          <w:docGrid w:linePitch="360"/>
        </w:sectPr>
      </w:pPr>
      <w:bookmarkStart w:id="10" w:name="bookmark20"/>
    </w:p>
    <w:p w14:paraId="777985AC" w14:textId="33E7FBED" w:rsidR="00C426C0" w:rsidRDefault="00E26368">
      <w:pPr>
        <w:spacing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w:t>
      </w:r>
      <w:r w:rsidR="000D09A8">
        <w:rPr>
          <w:rFonts w:ascii="Times New Roman" w:hAnsi="Times New Roman" w:cs="Times New Roman"/>
          <w:b/>
          <w:color w:val="000000"/>
          <w:sz w:val="24"/>
          <w:szCs w:val="24"/>
        </w:rPr>
        <w:t>2</w:t>
      </w:r>
      <w:r>
        <w:rPr>
          <w:rFonts w:ascii="Times New Roman" w:hAnsi="Times New Roman" w:cs="Times New Roman"/>
          <w:b/>
          <w:color w:val="000000"/>
          <w:sz w:val="24"/>
          <w:szCs w:val="24"/>
        </w:rPr>
        <w:t>. Порядок оплаты услуг по договору:</w:t>
      </w:r>
      <w:bookmarkEnd w:id="10"/>
    </w:p>
    <w:p w14:paraId="0C0A21CE"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Оплата Товара производится путем перечисления денежных средств на расчетный счет Поставщика по указанным им банковским реквизитам. Датой платежа является дата списания денежных средств со счета Покупателя.</w:t>
      </w:r>
    </w:p>
    <w:p w14:paraId="7BBF9B4C"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Покупатель оплачивает поставляемые ему Поставщиком Товары в течение 7 (Семи) рабочих дней с даты поставки Товаров Поставщиком.</w:t>
      </w:r>
    </w:p>
    <w:p w14:paraId="00B5AD0C" w14:textId="77777777" w:rsidR="00C426C0" w:rsidRDefault="00C426C0">
      <w:pPr>
        <w:tabs>
          <w:tab w:val="left" w:pos="900"/>
        </w:tabs>
        <w:spacing w:after="0" w:line="240" w:lineRule="auto"/>
        <w:ind w:firstLine="709"/>
        <w:jc w:val="both"/>
        <w:rPr>
          <w:rFonts w:ascii="Times New Roman" w:hAnsi="Times New Roman" w:cs="Times New Roman"/>
          <w:color w:val="000000"/>
          <w:sz w:val="24"/>
          <w:szCs w:val="24"/>
        </w:rPr>
      </w:pPr>
    </w:p>
    <w:p w14:paraId="54BC5157" w14:textId="77777777" w:rsidR="00C426C0" w:rsidRDefault="00E26368">
      <w:pPr>
        <w:pStyle w:val="ae"/>
        <w:numPr>
          <w:ilvl w:val="0"/>
          <w:numId w:val="7"/>
        </w:numPr>
        <w:spacing w:after="0" w:line="240" w:lineRule="auto"/>
        <w:ind w:left="0" w:firstLine="709"/>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 Заключение и исполнение договора</w:t>
      </w:r>
    </w:p>
    <w:p w14:paraId="57896859" w14:textId="77777777" w:rsidR="00C426C0" w:rsidRDefault="00E26368">
      <w:pPr>
        <w:pStyle w:val="ae"/>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Заключение, исполнение договора осуществляется в соответствии с пунктом 10 аукционной документации.</w:t>
      </w:r>
    </w:p>
    <w:p w14:paraId="4D74F94B" w14:textId="77777777" w:rsidR="00C426C0" w:rsidRDefault="00C426C0">
      <w:pPr>
        <w:pStyle w:val="ae"/>
        <w:spacing w:after="0" w:line="240" w:lineRule="auto"/>
        <w:ind w:left="0" w:firstLine="709"/>
        <w:jc w:val="both"/>
        <w:rPr>
          <w:rFonts w:ascii="Times New Roman" w:hAnsi="Times New Roman" w:cs="Times New Roman"/>
          <w:bCs/>
          <w:sz w:val="24"/>
          <w:szCs w:val="24"/>
        </w:rPr>
      </w:pPr>
    </w:p>
    <w:p w14:paraId="1B8C9FB8" w14:textId="77777777" w:rsidR="00C426C0" w:rsidRDefault="00E26368">
      <w:pPr>
        <w:pStyle w:val="21"/>
        <w:numPr>
          <w:ilvl w:val="0"/>
          <w:numId w:val="9"/>
        </w:numPr>
        <w:spacing w:before="0" w:after="0"/>
        <w:ind w:left="0" w:firstLine="709"/>
        <w:jc w:val="both"/>
        <w:rPr>
          <w:rFonts w:cs="Times New Roman"/>
          <w:i w:val="0"/>
          <w:sz w:val="24"/>
          <w:szCs w:val="24"/>
        </w:rPr>
      </w:pPr>
      <w:r>
        <w:rPr>
          <w:rFonts w:cs="Times New Roman"/>
          <w:i w:val="0"/>
          <w:sz w:val="24"/>
          <w:szCs w:val="24"/>
        </w:rPr>
        <w:t>Участник аукциона</w:t>
      </w:r>
    </w:p>
    <w:p w14:paraId="7CD817C7" w14:textId="77777777" w:rsidR="00C426C0" w:rsidRDefault="00E26368">
      <w:pPr>
        <w:pStyle w:val="31"/>
        <w:keepLines w:val="0"/>
        <w:numPr>
          <w:ilvl w:val="1"/>
          <w:numId w:val="9"/>
        </w:numPr>
        <w:tabs>
          <w:tab w:val="left" w:pos="709"/>
        </w:tabs>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Участник аукциона</w:t>
      </w:r>
    </w:p>
    <w:p w14:paraId="09152781" w14:textId="77777777" w:rsidR="00C426C0" w:rsidRDefault="00C426C0">
      <w:pPr>
        <w:spacing w:after="0" w:line="240" w:lineRule="auto"/>
        <w:jc w:val="both"/>
        <w:rPr>
          <w:rFonts w:ascii="Times New Roman" w:hAnsi="Times New Roman" w:cs="Times New Roman"/>
          <w:i/>
          <w:iCs/>
          <w:color w:val="FF0000"/>
          <w:sz w:val="24"/>
          <w:szCs w:val="24"/>
        </w:rPr>
      </w:pPr>
    </w:p>
    <w:p w14:paraId="0B993D3C" w14:textId="77777777" w:rsidR="00C426C0" w:rsidRDefault="00E26368">
      <w:pPr>
        <w:numPr>
          <w:ilvl w:val="2"/>
          <w:numId w:val="9"/>
        </w:numPr>
        <w:spacing w:after="0" w:line="240" w:lineRule="auto"/>
        <w:ind w:left="0" w:firstLine="709"/>
        <w:jc w:val="both"/>
        <w:rPr>
          <w:rFonts w:ascii="Times New Roman" w:hAnsi="Times New Roman" w:cs="Times New Roman"/>
          <w:i/>
          <w:iCs/>
          <w:color w:val="FF0000"/>
          <w:sz w:val="24"/>
          <w:szCs w:val="24"/>
        </w:rPr>
      </w:pPr>
      <w:r>
        <w:rPr>
          <w:rFonts w:ascii="Times New Roman" w:hAnsi="Times New Roman" w:cs="Times New Roman"/>
          <w:color w:val="000000"/>
          <w:sz w:val="24"/>
          <w:szCs w:val="24"/>
          <w:shd w:val="clear" w:color="auto" w:fill="FFFFFF"/>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0" w:tooltip="consultantplus://offline/ref=D6268F854246E93DD6D5844BDD64A8BDBDC48F9211E1DB73857A42D91760903B8D73735A2417308E8DDA5897D6R9u9M" w:history="1">
        <w:r>
          <w:rPr>
            <w:rStyle w:val="ad"/>
            <w:rFonts w:ascii="Times New Roman" w:hAnsi="Times New Roman" w:cs="Times New Roman"/>
            <w:sz w:val="24"/>
            <w:szCs w:val="24"/>
            <w:shd w:val="clear" w:color="auto" w:fill="FFFFFF"/>
          </w:rPr>
          <w:t>законом</w:t>
        </w:r>
      </w:hyperlink>
      <w:r>
        <w:rPr>
          <w:rFonts w:ascii="Times New Roman" w:hAnsi="Times New Roman" w:cs="Times New Roman"/>
          <w:color w:val="000000"/>
          <w:sz w:val="24"/>
          <w:szCs w:val="24"/>
          <w:shd w:val="clear" w:color="auto" w:fill="FFFFFF"/>
        </w:rPr>
        <w:t>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1" w:tooltip="consultantplus://offline/ref=D6268F854246E93DD6D5844BDD64A8BDBDC48F9211E1DB73857A42D91760903B8D73735A2417308E8DDA5897D6R9u9M" w:history="1">
        <w:r>
          <w:rPr>
            <w:rStyle w:val="ad"/>
            <w:rFonts w:ascii="Times New Roman" w:hAnsi="Times New Roman" w:cs="Times New Roman"/>
            <w:sz w:val="24"/>
            <w:szCs w:val="24"/>
            <w:shd w:val="clear" w:color="auto" w:fill="FFFFFF"/>
          </w:rPr>
          <w:t>законом</w:t>
        </w:r>
      </w:hyperlink>
      <w:r>
        <w:rPr>
          <w:rFonts w:ascii="Times New Roman" w:hAnsi="Times New Roman" w:cs="Times New Roman"/>
          <w:color w:val="000000"/>
          <w:sz w:val="24"/>
          <w:szCs w:val="24"/>
          <w:shd w:val="clear" w:color="auto" w:fill="FFFFFF"/>
        </w:rPr>
        <w:t xml:space="preserve"> от 14 июля 2022 года N 255-ФЗ "О контроле за деятельностью лиц, находящихся под иностранным влиянием", и подавшие в установленные сроки и в установленном порядке аукционную заявку на участие в аукционе, </w:t>
      </w:r>
      <w:r>
        <w:rPr>
          <w:rFonts w:ascii="Times New Roman" w:hAnsi="Times New Roman" w:cs="Times New Roman"/>
          <w:color w:val="000000"/>
          <w:sz w:val="24"/>
          <w:szCs w:val="24"/>
        </w:rPr>
        <w:t xml:space="preserve">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Pr>
          <w:rFonts w:ascii="Times New Roman" w:hAnsi="Times New Roman" w:cs="Times New Roman"/>
          <w:sz w:val="24"/>
          <w:szCs w:val="24"/>
        </w:rPr>
        <w:t>Федерального закона от 27.11.2018 № 422-ФЗ «О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color w:val="000000"/>
          <w:sz w:val="24"/>
          <w:szCs w:val="24"/>
        </w:rPr>
        <w:t xml:space="preserve"> и подавшие в установленные сроки и в установленном порядке аукционную заявку на участие в аукционе. </w:t>
      </w:r>
      <w:r>
        <w:rPr>
          <w:rFonts w:ascii="Times New Roman" w:hAnsi="Times New Roman" w:cs="Times New Roman"/>
          <w:i/>
          <w:iCs/>
          <w:color w:val="FF0000"/>
          <w:sz w:val="24"/>
          <w:szCs w:val="24"/>
        </w:rPr>
        <w:t>Лица (в том числе лица, выступающие на стороне участника), не являющиеся субъектами малого и среднего предпринимательства или не применяющие специальный налоговый режим «Налог на профессиональный доход», не вправе принимать участие в таком аукционе.</w:t>
      </w:r>
    </w:p>
    <w:p w14:paraId="10CED136" w14:textId="77777777" w:rsidR="00C426C0" w:rsidRDefault="00E26368">
      <w:pPr>
        <w:pStyle w:val="34"/>
        <w:numPr>
          <w:ilvl w:val="2"/>
          <w:numId w:val="9"/>
        </w:numPr>
        <w:shd w:val="clear" w:color="auto" w:fill="auto"/>
        <w:tabs>
          <w:tab w:val="left" w:pos="1436"/>
        </w:tabs>
        <w:spacing w:before="0" w:after="0" w:line="240" w:lineRule="auto"/>
        <w:ind w:left="0" w:firstLine="709"/>
        <w:jc w:val="both"/>
        <w:rPr>
          <w:sz w:val="24"/>
          <w:szCs w:val="24"/>
        </w:rPr>
      </w:pPr>
      <w:r>
        <w:rPr>
          <w:sz w:val="24"/>
          <w:szCs w:val="24"/>
        </w:rPr>
        <w:t xml:space="preserve">К участию в аукционе допускаются участники, соответствующие </w:t>
      </w:r>
      <w:r>
        <w:rPr>
          <w:color w:val="000000"/>
          <w:sz w:val="24"/>
          <w:szCs w:val="24"/>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693CB0BF" w14:textId="77777777" w:rsidR="00C426C0" w:rsidRDefault="00E26368">
      <w:pPr>
        <w:pStyle w:val="1a"/>
        <w:numPr>
          <w:ilvl w:val="2"/>
          <w:numId w:val="9"/>
        </w:numPr>
        <w:ind w:left="0" w:firstLine="709"/>
        <w:rPr>
          <w:sz w:val="24"/>
          <w:szCs w:val="24"/>
        </w:rPr>
      </w:pPr>
      <w:r>
        <w:rPr>
          <w:sz w:val="24"/>
          <w:szCs w:val="24"/>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58558F10" w14:textId="77777777" w:rsidR="00C426C0" w:rsidRDefault="00E26368">
      <w:pPr>
        <w:pStyle w:val="1a"/>
        <w:numPr>
          <w:ilvl w:val="2"/>
          <w:numId w:val="9"/>
        </w:numPr>
        <w:ind w:left="0" w:firstLine="709"/>
        <w:rPr>
          <w:sz w:val="24"/>
          <w:szCs w:val="24"/>
        </w:rPr>
      </w:pPr>
      <w:r>
        <w:rPr>
          <w:sz w:val="24"/>
          <w:szCs w:val="24"/>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55E466E" w14:textId="77777777" w:rsidR="00C426C0" w:rsidRDefault="00C426C0">
      <w:pPr>
        <w:pStyle w:val="1a"/>
        <w:ind w:firstLine="709"/>
        <w:rPr>
          <w:sz w:val="24"/>
          <w:szCs w:val="24"/>
        </w:rPr>
      </w:pPr>
    </w:p>
    <w:p w14:paraId="6CC0E032" w14:textId="77777777" w:rsidR="00C426C0" w:rsidRDefault="00E26368">
      <w:pPr>
        <w:pStyle w:val="31"/>
        <w:keepLines w:val="0"/>
        <w:numPr>
          <w:ilvl w:val="1"/>
          <w:numId w:val="9"/>
        </w:numPr>
        <w:spacing w:before="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Участник, на стороне которого выступают несколько лиц</w:t>
      </w:r>
    </w:p>
    <w:p w14:paraId="3E65D021" w14:textId="77777777" w:rsidR="00C426C0" w:rsidRDefault="00E26368">
      <w:pPr>
        <w:pStyle w:val="1a"/>
        <w:numPr>
          <w:ilvl w:val="2"/>
          <w:numId w:val="9"/>
        </w:numPr>
        <w:ind w:left="0" w:firstLine="709"/>
        <w:rPr>
          <w:color w:val="000000"/>
          <w:sz w:val="24"/>
          <w:szCs w:val="24"/>
        </w:rPr>
      </w:pPr>
      <w:r>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Pr>
          <w:b/>
          <w:sz w:val="24"/>
          <w:szCs w:val="24"/>
        </w:rPr>
        <w:t>приложением № 1 к аукционной</w:t>
      </w:r>
      <w:r>
        <w:rPr>
          <w:sz w:val="24"/>
          <w:szCs w:val="24"/>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Pr>
          <w:color w:val="000000"/>
          <w:sz w:val="24"/>
          <w:szCs w:val="24"/>
        </w:rPr>
        <w:t xml:space="preserve"> 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w:t>
      </w:r>
      <w:r>
        <w:rPr>
          <w:color w:val="000000"/>
          <w:sz w:val="24"/>
          <w:szCs w:val="24"/>
        </w:rPr>
        <w:lastRenderedPageBreak/>
        <w:t>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62EE6677" w14:textId="77777777" w:rsidR="00C426C0" w:rsidRDefault="00E26368">
      <w:pPr>
        <w:pStyle w:val="1a"/>
        <w:numPr>
          <w:ilvl w:val="2"/>
          <w:numId w:val="9"/>
        </w:numPr>
        <w:ind w:left="0" w:firstLine="709"/>
        <w:rPr>
          <w:sz w:val="24"/>
          <w:szCs w:val="24"/>
        </w:rPr>
      </w:pPr>
      <w:r>
        <w:rPr>
          <w:sz w:val="24"/>
          <w:szCs w:val="24"/>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5.3.3 аукционной документации, а также документы, предусмотренные пунктом 7.1.9. аукционной документации, и документ, оформленный в соответствии с приложением № 1 к аукционной документации, на каждое лицо, выступающее на стороне такого участника. </w:t>
      </w:r>
    </w:p>
    <w:p w14:paraId="6EDDD352" w14:textId="77777777" w:rsidR="00C426C0" w:rsidRDefault="00E26368">
      <w:pPr>
        <w:pStyle w:val="1a"/>
        <w:numPr>
          <w:ilvl w:val="2"/>
          <w:numId w:val="9"/>
        </w:numPr>
        <w:ind w:left="0" w:firstLine="709"/>
        <w:rPr>
          <w:sz w:val="24"/>
          <w:szCs w:val="24"/>
        </w:rPr>
      </w:pPr>
      <w:r>
        <w:rPr>
          <w:sz w:val="24"/>
          <w:szCs w:val="24"/>
        </w:rPr>
        <w:t>Участник, на стороне которого выступают несколько лиц, а также каждое юридическое и/или физическое лицо,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4F00E6CD" w14:textId="77777777" w:rsidR="00C426C0" w:rsidRDefault="00E26368">
      <w:pPr>
        <w:pStyle w:val="1a"/>
        <w:numPr>
          <w:ilvl w:val="2"/>
          <w:numId w:val="9"/>
        </w:numPr>
        <w:ind w:left="0" w:firstLine="709"/>
        <w:rPr>
          <w:sz w:val="24"/>
          <w:szCs w:val="24"/>
        </w:rPr>
      </w:pPr>
      <w:r>
        <w:rPr>
          <w:sz w:val="24"/>
          <w:szCs w:val="24"/>
        </w:rPr>
        <w:t>Участник, на стороне которого выступают несколько лиц, должен представить в составе заявки все предусмотренные пунктом 7.1.9 аукционной документацией документы, с учетом требований пунктов 5.2.1-5.2.3 аукционной документации.</w:t>
      </w:r>
    </w:p>
    <w:p w14:paraId="70A3239B" w14:textId="77777777" w:rsidR="00C426C0" w:rsidRDefault="00E26368">
      <w:pPr>
        <w:pStyle w:val="1a"/>
        <w:numPr>
          <w:ilvl w:val="2"/>
          <w:numId w:val="9"/>
        </w:numPr>
        <w:ind w:left="0" w:firstLine="709"/>
        <w:rPr>
          <w:sz w:val="24"/>
          <w:szCs w:val="24"/>
        </w:rPr>
      </w:pPr>
      <w:r>
        <w:rPr>
          <w:sz w:val="24"/>
          <w:szCs w:val="24"/>
        </w:rPr>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D99E90B" w14:textId="77777777" w:rsidR="00C426C0" w:rsidRDefault="00E26368">
      <w:pPr>
        <w:pStyle w:val="34"/>
        <w:tabs>
          <w:tab w:val="left" w:pos="1441"/>
        </w:tabs>
        <w:spacing w:before="0" w:after="0" w:line="240" w:lineRule="auto"/>
        <w:ind w:firstLine="709"/>
        <w:jc w:val="both"/>
        <w:rPr>
          <w:sz w:val="24"/>
          <w:szCs w:val="24"/>
        </w:rPr>
      </w:pPr>
      <w:r>
        <w:rPr>
          <w:sz w:val="24"/>
          <w:szCs w:val="24"/>
        </w:rPr>
        <w:t>Соглашение о сотрудничестве (договоре простого товарищества) должно содержать:</w:t>
      </w:r>
    </w:p>
    <w:p w14:paraId="548E2F06" w14:textId="77777777" w:rsidR="00C426C0" w:rsidRDefault="00E26368">
      <w:pPr>
        <w:pStyle w:val="34"/>
        <w:tabs>
          <w:tab w:val="left" w:pos="1441"/>
        </w:tabs>
        <w:spacing w:before="0" w:after="0" w:line="240" w:lineRule="auto"/>
        <w:ind w:firstLine="709"/>
        <w:jc w:val="both"/>
        <w:rPr>
          <w:sz w:val="24"/>
          <w:szCs w:val="24"/>
        </w:rPr>
      </w:pPr>
      <w:r>
        <w:rPr>
          <w:sz w:val="24"/>
          <w:szCs w:val="24"/>
        </w:rPr>
        <w:t>-права и обязанности каждой стороны в рамках участия в процедуре закупке и в рамках исполнения условий договора;</w:t>
      </w:r>
    </w:p>
    <w:p w14:paraId="6DAEE5D3" w14:textId="77777777" w:rsidR="00C426C0" w:rsidRDefault="00E26368">
      <w:pPr>
        <w:pStyle w:val="34"/>
        <w:tabs>
          <w:tab w:val="left" w:pos="1441"/>
        </w:tabs>
        <w:spacing w:before="0" w:after="0" w:line="240" w:lineRule="auto"/>
        <w:ind w:firstLine="709"/>
        <w:jc w:val="both"/>
        <w:rPr>
          <w:sz w:val="24"/>
          <w:szCs w:val="24"/>
        </w:rPr>
      </w:pPr>
      <w:r>
        <w:rPr>
          <w:sz w:val="24"/>
          <w:szCs w:val="24"/>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69B3B806" w14:textId="77777777" w:rsidR="00C426C0" w:rsidRDefault="00E26368">
      <w:pPr>
        <w:pStyle w:val="34"/>
        <w:tabs>
          <w:tab w:val="left" w:pos="1441"/>
        </w:tabs>
        <w:spacing w:before="0" w:after="0" w:line="240" w:lineRule="auto"/>
        <w:ind w:firstLine="709"/>
        <w:jc w:val="both"/>
        <w:rPr>
          <w:sz w:val="24"/>
          <w:szCs w:val="24"/>
        </w:rPr>
      </w:pPr>
      <w:r>
        <w:rPr>
          <w:sz w:val="24"/>
          <w:szCs w:val="24"/>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2EA7BF6F" w14:textId="77777777" w:rsidR="00C426C0" w:rsidRDefault="00E26368">
      <w:pPr>
        <w:pStyle w:val="34"/>
        <w:tabs>
          <w:tab w:val="left" w:pos="426"/>
        </w:tabs>
        <w:spacing w:before="0" w:after="0" w:line="240" w:lineRule="auto"/>
        <w:ind w:firstLine="709"/>
        <w:jc w:val="both"/>
        <w:rPr>
          <w:sz w:val="24"/>
          <w:szCs w:val="24"/>
        </w:rPr>
      </w:pPr>
      <w:r>
        <w:rPr>
          <w:sz w:val="24"/>
          <w:szCs w:val="24"/>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7467C576" w14:textId="77777777" w:rsidR="00C426C0" w:rsidRDefault="00E26368">
      <w:pPr>
        <w:pStyle w:val="34"/>
        <w:shd w:val="clear" w:color="auto" w:fill="auto"/>
        <w:tabs>
          <w:tab w:val="left" w:pos="1441"/>
        </w:tabs>
        <w:spacing w:before="0" w:after="0" w:line="240" w:lineRule="auto"/>
        <w:ind w:firstLine="709"/>
        <w:jc w:val="both"/>
        <w:rPr>
          <w:sz w:val="24"/>
          <w:szCs w:val="24"/>
        </w:rPr>
      </w:pPr>
      <w:r>
        <w:rPr>
          <w:sz w:val="24"/>
          <w:szCs w:val="24"/>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C0F2C4A" w14:textId="77777777" w:rsidR="00C426C0" w:rsidRDefault="00C426C0">
      <w:pPr>
        <w:spacing w:after="0" w:line="240" w:lineRule="auto"/>
        <w:ind w:firstLine="709"/>
        <w:jc w:val="both"/>
        <w:rPr>
          <w:rFonts w:ascii="Times New Roman" w:hAnsi="Times New Roman" w:cs="Times New Roman"/>
          <w:sz w:val="24"/>
          <w:szCs w:val="24"/>
        </w:rPr>
      </w:pPr>
    </w:p>
    <w:p w14:paraId="7D22E66D" w14:textId="77777777" w:rsidR="00C426C0" w:rsidRDefault="00E26368">
      <w:pPr>
        <w:pStyle w:val="31"/>
        <w:keepLines w:val="0"/>
        <w:numPr>
          <w:ilvl w:val="1"/>
          <w:numId w:val="9"/>
        </w:numPr>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Требования к участникам</w:t>
      </w:r>
    </w:p>
    <w:p w14:paraId="3EEED1BE" w14:textId="77777777" w:rsidR="00C426C0" w:rsidRDefault="00E26368">
      <w:pPr>
        <w:pStyle w:val="ae"/>
        <w:numPr>
          <w:ilvl w:val="2"/>
          <w:numId w:val="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Участник должен соответствовать </w:t>
      </w:r>
      <w:r>
        <w:rPr>
          <w:rFonts w:ascii="Times New Roman" w:hAnsi="Times New Roman" w:cs="Times New Roman"/>
          <w:b/>
          <w:sz w:val="24"/>
          <w:szCs w:val="24"/>
        </w:rPr>
        <w:t>обязательным и квалификационным требованиям</w:t>
      </w:r>
      <w:r>
        <w:rPr>
          <w:rFonts w:ascii="Times New Roman" w:hAnsi="Times New Roman" w:cs="Times New Roman"/>
          <w:sz w:val="24"/>
          <w:szCs w:val="24"/>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6AF14076" w14:textId="77777777" w:rsidR="00C426C0" w:rsidRDefault="00E26368">
      <w:pPr>
        <w:pStyle w:val="ae"/>
        <w:numPr>
          <w:ilvl w:val="2"/>
          <w:numId w:val="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Информация о квалификационных требованиях и обязательных требованиях, а также о документах, представляемых в подтверждение данным требованиям, изложена в пунктах </w:t>
      </w:r>
      <w:r>
        <w:rPr>
          <w:rFonts w:ascii="Times New Roman" w:hAnsi="Times New Roman" w:cs="Times New Roman"/>
          <w:b/>
          <w:sz w:val="24"/>
          <w:szCs w:val="24"/>
        </w:rPr>
        <w:t>2, 5.3.3, 7.1.7, 7.1.8, 7.1.9</w:t>
      </w:r>
      <w:r>
        <w:rPr>
          <w:rFonts w:ascii="Times New Roman" w:hAnsi="Times New Roman" w:cs="Times New Roman"/>
          <w:sz w:val="24"/>
          <w:szCs w:val="24"/>
        </w:rPr>
        <w:t xml:space="preserve"> аукционной документации.</w:t>
      </w:r>
    </w:p>
    <w:p w14:paraId="4442D1EC" w14:textId="77777777" w:rsidR="00C426C0" w:rsidRDefault="00E26368">
      <w:pPr>
        <w:pStyle w:val="a8"/>
        <w:numPr>
          <w:ilvl w:val="2"/>
          <w:numId w:val="9"/>
        </w:numPr>
        <w:tabs>
          <w:tab w:val="left" w:pos="0"/>
        </w:tabs>
        <w:spacing w:after="0" w:line="240" w:lineRule="auto"/>
        <w:ind w:left="0" w:firstLine="709"/>
        <w:rPr>
          <w:bCs/>
          <w:sz w:val="24"/>
          <w:szCs w:val="24"/>
        </w:rPr>
      </w:pPr>
      <w:r>
        <w:rPr>
          <w:bCs/>
          <w:sz w:val="24"/>
          <w:szCs w:val="24"/>
        </w:rPr>
        <w:t xml:space="preserve">Участник, в том числе каждое юридическое и/или физическое лицо, выступающее на стороне одного участника, должен соответствовать </w:t>
      </w:r>
      <w:r>
        <w:rPr>
          <w:b/>
          <w:bCs/>
          <w:sz w:val="24"/>
          <w:szCs w:val="24"/>
        </w:rPr>
        <w:t>обязательным требованиям аукционной документации, а именно:</w:t>
      </w:r>
    </w:p>
    <w:p w14:paraId="527C29AB"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0576449"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5.3.3.2.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в порядке, установленном Кодексом Российской Федерации об административных правонарушениях;</w:t>
      </w:r>
    </w:p>
    <w:p w14:paraId="33AEEBDC"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89B1842"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0FE9330"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6171E7"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5.3.3.6.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25B801D"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5.3.3.7.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B4EA02B" w14:textId="77777777" w:rsidR="00C426C0" w:rsidRDefault="00E26368">
      <w:pPr>
        <w:pStyle w:val="ae"/>
        <w:numPr>
          <w:ilvl w:val="3"/>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02635DFA" w14:textId="77777777" w:rsidR="00C426C0" w:rsidRDefault="00E26368">
      <w:pPr>
        <w:pStyle w:val="112"/>
        <w:ind w:firstLine="709"/>
        <w:rPr>
          <w:sz w:val="24"/>
          <w:szCs w:val="24"/>
        </w:rPr>
      </w:pPr>
      <w:bookmarkStart w:id="11" w:name="_Hlk114501540"/>
      <w:bookmarkStart w:id="12" w:name="_Hlk114493472"/>
      <w:r>
        <w:rPr>
          <w:sz w:val="24"/>
          <w:szCs w:val="24"/>
        </w:rPr>
        <w:t>5.3.3.9. участник закупки (в том числе лица, выступающие на стороне участника)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bookmarkEnd w:id="11"/>
      <w:r>
        <w:rPr>
          <w:sz w:val="24"/>
          <w:szCs w:val="24"/>
        </w:rPr>
        <w:t>.</w:t>
      </w:r>
      <w:bookmarkEnd w:id="12"/>
    </w:p>
    <w:p w14:paraId="3918F6D2" w14:textId="77777777" w:rsidR="00C426C0" w:rsidRDefault="00C426C0">
      <w:pPr>
        <w:pStyle w:val="ae"/>
        <w:spacing w:after="0" w:line="240" w:lineRule="auto"/>
        <w:ind w:left="0" w:firstLine="709"/>
        <w:jc w:val="both"/>
        <w:rPr>
          <w:rFonts w:ascii="Times New Roman" w:hAnsi="Times New Roman" w:cs="Times New Roman"/>
          <w:sz w:val="24"/>
          <w:szCs w:val="24"/>
        </w:rPr>
      </w:pPr>
    </w:p>
    <w:p w14:paraId="0DC19635" w14:textId="77777777" w:rsidR="00C426C0" w:rsidRDefault="00C426C0">
      <w:pPr>
        <w:pStyle w:val="ae"/>
        <w:spacing w:after="0" w:line="240" w:lineRule="auto"/>
        <w:ind w:left="0" w:firstLine="709"/>
        <w:jc w:val="both"/>
        <w:rPr>
          <w:rFonts w:ascii="Times New Roman" w:hAnsi="Times New Roman" w:cs="Times New Roman"/>
          <w:sz w:val="24"/>
          <w:szCs w:val="24"/>
        </w:rPr>
      </w:pPr>
    </w:p>
    <w:p w14:paraId="56AC3769" w14:textId="77777777" w:rsidR="00C426C0" w:rsidRDefault="00E26368">
      <w:pPr>
        <w:pStyle w:val="ae"/>
        <w:numPr>
          <w:ilvl w:val="1"/>
          <w:numId w:val="12"/>
        </w:numPr>
        <w:tabs>
          <w:tab w:val="left" w:pos="1276"/>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27D68DEA" w14:textId="77777777" w:rsidR="00C426C0" w:rsidRDefault="00C426C0">
      <w:pPr>
        <w:pStyle w:val="ae"/>
        <w:spacing w:after="0" w:line="240" w:lineRule="auto"/>
        <w:ind w:left="0" w:firstLine="709"/>
        <w:jc w:val="both"/>
        <w:rPr>
          <w:rFonts w:ascii="Times New Roman" w:hAnsi="Times New Roman" w:cs="Times New Roman"/>
          <w:b/>
          <w:sz w:val="24"/>
          <w:szCs w:val="24"/>
        </w:rPr>
      </w:pPr>
    </w:p>
    <w:p w14:paraId="6D0F0A85" w14:textId="77777777" w:rsidR="00C426C0" w:rsidRDefault="00E26368">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pacing w:val="-2"/>
          <w:sz w:val="24"/>
          <w:szCs w:val="24"/>
        </w:rPr>
        <w:lastRenderedPageBreak/>
        <w:t>5.4.1. В соответствии с постановлением Правительства Российской Федерации от 16.09.2016 г. № 925 «</w:t>
      </w:r>
      <w:r>
        <w:rPr>
          <w:rFonts w:ascii="Times New Roman" w:eastAsia="Calibri"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spacing w:val="-2"/>
          <w:sz w:val="24"/>
          <w:szCs w:val="24"/>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75137937" w14:textId="77777777" w:rsidR="00C426C0" w:rsidRDefault="00E26368">
      <w:pPr>
        <w:pStyle w:val="ae"/>
        <w:numPr>
          <w:ilvl w:val="2"/>
          <w:numId w:val="1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При установлении приоритета </w:t>
      </w:r>
      <w:r>
        <w:rPr>
          <w:rFonts w:ascii="Times New Roman" w:hAnsi="Times New Roman" w:cs="Times New Roman"/>
          <w:bCs/>
          <w:color w:val="000000"/>
          <w:sz w:val="24"/>
          <w:szCs w:val="24"/>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cs="Times New Roman"/>
          <w:color w:val="000000"/>
          <w:sz w:val="24"/>
          <w:szCs w:val="24"/>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71E1836"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При установлении приоритета </w:t>
      </w:r>
      <w:r>
        <w:rPr>
          <w:rFonts w:ascii="Times New Roman" w:hAnsi="Times New Roman" w:cs="Times New Roman"/>
          <w:bCs/>
          <w:color w:val="000000"/>
          <w:sz w:val="24"/>
          <w:szCs w:val="24"/>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cs="Times New Roman"/>
          <w:color w:val="000000"/>
          <w:sz w:val="24"/>
          <w:szCs w:val="24"/>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28939261"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Cs/>
          <w:i/>
          <w:color w:val="000000"/>
          <w:sz w:val="24"/>
          <w:szCs w:val="24"/>
        </w:rPr>
      </w:pPr>
      <w:r>
        <w:rPr>
          <w:rFonts w:ascii="Times New Roman" w:hAnsi="Times New Roman" w:cs="Times New Roman"/>
          <w:i/>
          <w:sz w:val="24"/>
          <w:szCs w:val="24"/>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40636702"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i/>
          <w:sz w:val="24"/>
          <w:szCs w:val="24"/>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4073946A"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Участник в составе заявки должен предоставить </w:t>
      </w:r>
      <w:r>
        <w:rPr>
          <w:rFonts w:ascii="Times New Roman" w:hAnsi="Times New Roman" w:cs="Times New Roman"/>
          <w:sz w:val="24"/>
          <w:szCs w:val="24"/>
        </w:rPr>
        <w:t xml:space="preserve">сведения о наименовании страны происхождения поставляемого товара/работы/услуги. </w:t>
      </w:r>
      <w:bookmarkStart w:id="13" w:name="_Hlk108442638"/>
      <w:r>
        <w:rPr>
          <w:rFonts w:ascii="Times New Roman" w:hAnsi="Times New Roman" w:cs="Times New Roman"/>
          <w:sz w:val="24"/>
          <w:szCs w:val="24"/>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13"/>
    </w:p>
    <w:p w14:paraId="2D11746F"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Непредставление в составе заявки сведений о стране происхождения поставляемого товара/работы/услуги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товара/работы/услуги.</w:t>
      </w:r>
    </w:p>
    <w:p w14:paraId="11AC9C92"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Участник, предоставивший в составе заявки недостоверные сведения о стране происхождения товара/работы/услуги, не допускается к участию в аукционе.</w:t>
      </w:r>
    </w:p>
    <w:p w14:paraId="25FF4324"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4CBF7519"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67FC22B0"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ECB9546" w14:textId="77777777" w:rsidR="00C426C0" w:rsidRDefault="00E26368">
      <w:pPr>
        <w:pStyle w:val="ae"/>
        <w:numPr>
          <w:ilvl w:val="2"/>
          <w:numId w:val="11"/>
        </w:numPr>
        <w:spacing w:after="0" w:line="240" w:lineRule="auto"/>
        <w:ind w:left="0" w:firstLine="709"/>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Приоритет не предоставляется в следующих случаях:</w:t>
      </w:r>
    </w:p>
    <w:p w14:paraId="732A8860" w14:textId="77777777" w:rsidR="00C426C0" w:rsidRDefault="00E26368">
      <w:pPr>
        <w:pStyle w:val="ae"/>
        <w:numPr>
          <w:ilvl w:val="3"/>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закупка признана несостоявшейся и договор заключается с единственным участником закупки;</w:t>
      </w:r>
    </w:p>
    <w:p w14:paraId="41BEC4EF" w14:textId="77777777" w:rsidR="00C426C0" w:rsidRDefault="00E26368">
      <w:pPr>
        <w:pStyle w:val="ae"/>
        <w:numPr>
          <w:ilvl w:val="3"/>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4E95DA9E" w14:textId="77777777" w:rsidR="00C426C0" w:rsidRDefault="00E26368">
      <w:pPr>
        <w:pStyle w:val="ae"/>
        <w:numPr>
          <w:ilvl w:val="3"/>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65F0B869" w14:textId="77777777" w:rsidR="00C426C0" w:rsidRDefault="00E26368">
      <w:pPr>
        <w:pStyle w:val="ae"/>
        <w:numPr>
          <w:ilvl w:val="3"/>
          <w:numId w:val="11"/>
        </w:numPr>
        <w:spacing w:after="0" w:line="240" w:lineRule="auto"/>
        <w:ind w:left="0" w:firstLine="709"/>
        <w:contextualSpacing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EDF8C41" w14:textId="77777777" w:rsidR="00C426C0" w:rsidRDefault="00E2636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11479F9" w14:textId="77777777" w:rsidR="00C426C0" w:rsidRDefault="00E26368">
      <w:pPr>
        <w:numPr>
          <w:ilvl w:val="2"/>
          <w:numId w:val="11"/>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9980F90" w14:textId="77777777" w:rsidR="00C426C0" w:rsidRDefault="00C426C0">
      <w:pPr>
        <w:pStyle w:val="ae"/>
        <w:spacing w:after="0" w:line="240" w:lineRule="auto"/>
        <w:ind w:left="0" w:firstLine="709"/>
        <w:jc w:val="both"/>
        <w:rPr>
          <w:rFonts w:ascii="Times New Roman" w:hAnsi="Times New Roman" w:cs="Times New Roman"/>
          <w:b/>
          <w:sz w:val="24"/>
          <w:szCs w:val="24"/>
        </w:rPr>
      </w:pPr>
    </w:p>
    <w:p w14:paraId="6999D370" w14:textId="77777777" w:rsidR="00C426C0" w:rsidRDefault="00E26368">
      <w:pPr>
        <w:pStyle w:val="21"/>
        <w:numPr>
          <w:ilvl w:val="0"/>
          <w:numId w:val="11"/>
        </w:numPr>
        <w:spacing w:before="0" w:after="0"/>
        <w:ind w:left="0" w:firstLine="709"/>
        <w:jc w:val="both"/>
        <w:rPr>
          <w:rFonts w:cs="Times New Roman"/>
          <w:i w:val="0"/>
          <w:sz w:val="24"/>
          <w:szCs w:val="24"/>
        </w:rPr>
      </w:pPr>
      <w:r>
        <w:rPr>
          <w:rFonts w:cs="Times New Roman"/>
          <w:i w:val="0"/>
          <w:sz w:val="24"/>
          <w:szCs w:val="24"/>
        </w:rPr>
        <w:t>Порядок проведения аукциона</w:t>
      </w:r>
    </w:p>
    <w:p w14:paraId="4D515E82" w14:textId="77777777" w:rsidR="00C426C0" w:rsidRDefault="00E26368">
      <w:pPr>
        <w:pStyle w:val="31"/>
        <w:keepLines w:val="0"/>
        <w:numPr>
          <w:ilvl w:val="1"/>
          <w:numId w:val="10"/>
        </w:numPr>
        <w:spacing w:before="0" w:line="240" w:lineRule="auto"/>
        <w:ind w:left="0" w:firstLine="709"/>
        <w:jc w:val="both"/>
        <w:rPr>
          <w:rFonts w:ascii="Times New Roman" w:hAnsi="Times New Roman" w:cs="Times New Roman"/>
          <w:sz w:val="24"/>
          <w:szCs w:val="24"/>
        </w:rPr>
      </w:pPr>
      <w:r>
        <w:rPr>
          <w:rFonts w:ascii="Times New Roman" w:hAnsi="Times New Roman" w:cs="Times New Roman"/>
          <w:color w:val="auto"/>
          <w:sz w:val="24"/>
          <w:szCs w:val="24"/>
        </w:rPr>
        <w:t>Информационное сопровождение</w:t>
      </w:r>
    </w:p>
    <w:p w14:paraId="45A36D81"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Аукционная документация и иная информация об аукционе размещается на официальном сайте единой информационной системе, на сайте ЭТП </w:t>
      </w:r>
      <w:r>
        <w:rPr>
          <w:rFonts w:ascii="Times New Roman" w:hAnsi="Times New Roman" w:cs="Times New Roman"/>
          <w:bCs/>
          <w:i/>
          <w:iCs/>
          <w:color w:val="548DD4" w:themeColor="text2" w:themeTint="99"/>
          <w:sz w:val="24"/>
          <w:szCs w:val="24"/>
          <w:u w:val="single"/>
        </w:rPr>
        <w:t>http://223etp.zakazrf.ru</w:t>
      </w:r>
      <w:r>
        <w:rPr>
          <w:rFonts w:ascii="Times New Roman" w:hAnsi="Times New Roman" w:cs="Times New Roman"/>
          <w:b/>
          <w:i/>
          <w:iCs/>
          <w:color w:val="548DD4" w:themeColor="text2" w:themeTint="99"/>
          <w:sz w:val="24"/>
          <w:szCs w:val="24"/>
          <w:u w:val="single"/>
        </w:rPr>
        <w:t>/</w:t>
      </w:r>
      <w:r>
        <w:rPr>
          <w:rFonts w:ascii="Times New Roman" w:hAnsi="Times New Roman" w:cs="Times New Roman"/>
          <w:bCs/>
          <w:color w:val="548DD4" w:themeColor="text2" w:themeTint="99"/>
          <w:sz w:val="24"/>
          <w:szCs w:val="24"/>
        </w:rPr>
        <w:t xml:space="preserve"> </w:t>
      </w:r>
      <w:r>
        <w:rPr>
          <w:rFonts w:ascii="Times New Roman" w:hAnsi="Times New Roman" w:cs="Times New Roman"/>
          <w:color w:val="548DD4" w:themeColor="text2" w:themeTint="99"/>
          <w:sz w:val="24"/>
          <w:szCs w:val="24"/>
        </w:rPr>
        <w:t>(далее- сайтах).</w:t>
      </w:r>
    </w:p>
    <w:p w14:paraId="29ACC442"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 получение аукционной документации плата не взимается. Размещение информации на сайтах осуществляется в один день.</w:t>
      </w:r>
    </w:p>
    <w:p w14:paraId="63F1DC02" w14:textId="77777777" w:rsidR="00C426C0" w:rsidRDefault="00E26368">
      <w:pPr>
        <w:pStyle w:val="1a"/>
        <w:numPr>
          <w:ilvl w:val="2"/>
          <w:numId w:val="10"/>
        </w:numPr>
        <w:ind w:left="0" w:firstLine="709"/>
        <w:rPr>
          <w:sz w:val="24"/>
          <w:szCs w:val="24"/>
        </w:rPr>
      </w:pPr>
      <w:r>
        <w:rPr>
          <w:sz w:val="24"/>
          <w:szCs w:val="24"/>
        </w:rPr>
        <w:t>При проведении аукциона в электронной форме информация об аукционе размещается также на сайте электронной площадки.</w:t>
      </w:r>
    </w:p>
    <w:p w14:paraId="5092363B" w14:textId="77777777" w:rsidR="00C426C0" w:rsidRDefault="00E26368">
      <w:pPr>
        <w:pStyle w:val="34"/>
        <w:numPr>
          <w:ilvl w:val="2"/>
          <w:numId w:val="10"/>
        </w:numPr>
        <w:shd w:val="clear" w:color="auto" w:fill="auto"/>
        <w:tabs>
          <w:tab w:val="left" w:pos="1431"/>
        </w:tabs>
        <w:spacing w:before="0" w:after="0" w:line="240" w:lineRule="auto"/>
        <w:ind w:left="0" w:firstLine="709"/>
        <w:jc w:val="both"/>
        <w:rPr>
          <w:sz w:val="24"/>
          <w:szCs w:val="24"/>
        </w:rPr>
      </w:pPr>
      <w:r>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2" w:tooltip="http://223etp.zakazrf.ru/" w:history="1">
        <w:r>
          <w:rPr>
            <w:rStyle w:val="ad"/>
            <w:sz w:val="24"/>
            <w:szCs w:val="24"/>
          </w:rPr>
          <w:t>http://223etp.zakazrf.ru/</w:t>
        </w:r>
      </w:hyperlink>
      <w:r>
        <w:rPr>
          <w:sz w:val="24"/>
          <w:szCs w:val="24"/>
        </w:rPr>
        <w:t xml:space="preserve"> и </w:t>
      </w:r>
      <w:hyperlink r:id="rId13" w:tooltip="http://www.sodruzhestvoppk.ru" w:history="1">
        <w:r>
          <w:rPr>
            <w:rStyle w:val="ad"/>
            <w:sz w:val="24"/>
            <w:szCs w:val="24"/>
            <w:lang w:val="en-US"/>
          </w:rPr>
          <w:t>www</w:t>
        </w:r>
        <w:r>
          <w:rPr>
            <w:rStyle w:val="ad"/>
            <w:sz w:val="24"/>
            <w:szCs w:val="24"/>
          </w:rPr>
          <w:t>.</w:t>
        </w:r>
        <w:proofErr w:type="spellStart"/>
        <w:r>
          <w:rPr>
            <w:rStyle w:val="ad"/>
            <w:sz w:val="24"/>
            <w:szCs w:val="24"/>
            <w:lang w:val="en-US"/>
          </w:rPr>
          <w:t>sodruzhestvoppk</w:t>
        </w:r>
        <w:proofErr w:type="spellEnd"/>
        <w:r>
          <w:rPr>
            <w:rStyle w:val="ad"/>
            <w:sz w:val="24"/>
            <w:szCs w:val="24"/>
          </w:rPr>
          <w:t>.</w:t>
        </w:r>
        <w:proofErr w:type="spellStart"/>
        <w:r>
          <w:rPr>
            <w:rStyle w:val="ad"/>
            <w:sz w:val="24"/>
            <w:szCs w:val="24"/>
            <w:lang w:val="en-US"/>
          </w:rPr>
          <w:t>ru</w:t>
        </w:r>
        <w:proofErr w:type="spellEnd"/>
      </w:hyperlink>
      <w:r>
        <w:rPr>
          <w:sz w:val="24"/>
          <w:szCs w:val="24"/>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43758CB" w14:textId="77777777" w:rsidR="00C426C0" w:rsidRDefault="00E26368">
      <w:pPr>
        <w:pStyle w:val="1a"/>
        <w:numPr>
          <w:ilvl w:val="2"/>
          <w:numId w:val="10"/>
        </w:numPr>
        <w:ind w:left="0" w:firstLine="709"/>
        <w:rPr>
          <w:sz w:val="24"/>
          <w:szCs w:val="24"/>
        </w:rPr>
      </w:pPr>
      <w:r>
        <w:rPr>
          <w:sz w:val="24"/>
          <w:szCs w:val="24"/>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2A5611AE" w14:textId="77777777" w:rsidR="00C426C0" w:rsidRDefault="00E26368">
      <w:pPr>
        <w:pStyle w:val="1a"/>
        <w:numPr>
          <w:ilvl w:val="2"/>
          <w:numId w:val="10"/>
        </w:numPr>
        <w:ind w:left="0" w:firstLine="709"/>
        <w:rPr>
          <w:sz w:val="24"/>
          <w:szCs w:val="24"/>
        </w:rPr>
      </w:pPr>
      <w:r>
        <w:rPr>
          <w:sz w:val="24"/>
          <w:szCs w:val="24"/>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42F100F3" w14:textId="77777777" w:rsidR="00C426C0" w:rsidRDefault="00C426C0">
      <w:pPr>
        <w:pStyle w:val="1a"/>
        <w:ind w:firstLine="709"/>
        <w:rPr>
          <w:sz w:val="24"/>
          <w:szCs w:val="24"/>
        </w:rPr>
      </w:pPr>
    </w:p>
    <w:p w14:paraId="32BE41B8" w14:textId="77777777" w:rsidR="00C426C0" w:rsidRDefault="00E26368">
      <w:pPr>
        <w:pStyle w:val="31"/>
        <w:keepLines w:val="0"/>
        <w:numPr>
          <w:ilvl w:val="1"/>
          <w:numId w:val="10"/>
        </w:numPr>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Разъяснения аукционной документации, изменения аукционной документации и извещения о проведении аукциона, прекращение аукциона</w:t>
      </w:r>
    </w:p>
    <w:p w14:paraId="47EC08B5"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3 (три) рабочих дня до окончания срока подачи заявок на участие в аукционе.</w:t>
      </w:r>
    </w:p>
    <w:p w14:paraId="4516F1ED"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1C4BF9B3"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Запрос о разъяснении аукционной документации, полученный от участника позднее установленного срока, не подлежит рассмотрению.</w:t>
      </w:r>
    </w:p>
    <w:p w14:paraId="29B71162"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Разъяснения аукционной документации представляются в течение 3 (трех) рабочих дней со дня поступления запроса.</w:t>
      </w:r>
    </w:p>
    <w:p w14:paraId="6F22AFC5"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20BE0A3C"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359B6867"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Дополнения и изменения, внесенные в извещение о проведении аукциона и (или) в аукционную документацию, размещаются на сайтах не позднее 3 (трех) дней с даты принятия решения о внесении изменений.</w:t>
      </w:r>
    </w:p>
    <w:p w14:paraId="260111A2"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половины срока подачи заявок неучастие в аукционе, установленного в документации.</w:t>
      </w:r>
    </w:p>
    <w:p w14:paraId="120E4201"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4806E526" w14:textId="77777777" w:rsidR="00C426C0" w:rsidRDefault="00E26368">
      <w:pPr>
        <w:pStyle w:val="ae"/>
        <w:numPr>
          <w:ilvl w:val="2"/>
          <w:numId w:val="10"/>
        </w:numPr>
        <w:spacing w:after="0" w:line="240" w:lineRule="auto"/>
        <w:ind w:left="0" w:firstLine="709"/>
        <w:jc w:val="both"/>
        <w:rPr>
          <w:rFonts w:ascii="Times New Roman" w:eastAsia="MS Mincho" w:hAnsi="Times New Roman" w:cs="Times New Roman"/>
          <w:color w:val="000000"/>
          <w:sz w:val="24"/>
          <w:szCs w:val="24"/>
        </w:rPr>
      </w:pPr>
      <w:r>
        <w:rPr>
          <w:rFonts w:ascii="Times New Roman" w:hAnsi="Times New Roman" w:cs="Times New Roman"/>
          <w:sz w:val="24"/>
          <w:szCs w:val="24"/>
        </w:rPr>
        <w:t>Заказчик вправе отказаться от проведения аукциона до наступления даты и времени окончания срока подачи заявок на участие в закупке. Заказчик не несет при этом никакой ответственности перед любыми физическими и юридическими лицами, которым такое действие может принести убытки.</w:t>
      </w:r>
      <w:r>
        <w:rPr>
          <w:rFonts w:ascii="Times New Roman" w:hAnsi="Times New Roman" w:cs="Times New Roman"/>
          <w:color w:val="000000"/>
          <w:sz w:val="24"/>
          <w:szCs w:val="24"/>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4B91B2E7" w14:textId="77777777" w:rsidR="00C426C0" w:rsidRDefault="00E26368">
      <w:pPr>
        <w:pStyle w:val="34"/>
        <w:numPr>
          <w:ilvl w:val="2"/>
          <w:numId w:val="10"/>
        </w:numPr>
        <w:shd w:val="clear" w:color="auto" w:fill="auto"/>
        <w:spacing w:before="0" w:after="0" w:line="240" w:lineRule="auto"/>
        <w:ind w:left="0" w:firstLine="709"/>
        <w:jc w:val="both"/>
        <w:rPr>
          <w:sz w:val="24"/>
          <w:szCs w:val="24"/>
        </w:rPr>
      </w:pPr>
      <w:r>
        <w:rPr>
          <w:sz w:val="24"/>
          <w:szCs w:val="24"/>
        </w:rPr>
        <w:t>Решение об отмене закупки размещается на сайтах в день принятия такого решения.</w:t>
      </w:r>
    </w:p>
    <w:p w14:paraId="2F89286D" w14:textId="77777777" w:rsidR="00C426C0" w:rsidRDefault="00C426C0">
      <w:pPr>
        <w:pStyle w:val="ae"/>
        <w:spacing w:after="0" w:line="240" w:lineRule="auto"/>
        <w:ind w:left="0" w:firstLine="709"/>
        <w:jc w:val="both"/>
        <w:rPr>
          <w:rFonts w:ascii="Times New Roman" w:eastAsia="MS Mincho" w:hAnsi="Times New Roman" w:cs="Times New Roman"/>
          <w:sz w:val="24"/>
          <w:szCs w:val="24"/>
        </w:rPr>
      </w:pPr>
    </w:p>
    <w:p w14:paraId="3BE0B5A4" w14:textId="77777777" w:rsidR="00C426C0" w:rsidRDefault="00E26368">
      <w:pPr>
        <w:pStyle w:val="31"/>
        <w:keepLines w:val="0"/>
        <w:numPr>
          <w:ilvl w:val="1"/>
          <w:numId w:val="10"/>
        </w:numPr>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Форма проведения аукциона</w:t>
      </w:r>
    </w:p>
    <w:p w14:paraId="36A51877" w14:textId="77777777" w:rsidR="00C426C0" w:rsidRDefault="00E26368">
      <w:pPr>
        <w:pStyle w:val="ae"/>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электронной форме.</w:t>
      </w:r>
    </w:p>
    <w:p w14:paraId="76A8566F" w14:textId="77777777" w:rsidR="00C426C0" w:rsidRDefault="00C426C0">
      <w:pPr>
        <w:pStyle w:val="ae"/>
        <w:tabs>
          <w:tab w:val="left" w:pos="1276"/>
        </w:tabs>
        <w:spacing w:after="0" w:line="240" w:lineRule="auto"/>
        <w:ind w:left="0" w:firstLine="709"/>
        <w:jc w:val="both"/>
        <w:rPr>
          <w:rFonts w:ascii="Times New Roman" w:hAnsi="Times New Roman" w:cs="Times New Roman"/>
          <w:sz w:val="24"/>
          <w:szCs w:val="24"/>
        </w:rPr>
      </w:pPr>
    </w:p>
    <w:p w14:paraId="3308CBEC" w14:textId="77777777" w:rsidR="00C426C0" w:rsidRDefault="00E26368">
      <w:pPr>
        <w:pStyle w:val="41"/>
        <w:keepLines w:val="0"/>
        <w:widowControl w:val="0"/>
        <w:numPr>
          <w:ilvl w:val="1"/>
          <w:numId w:val="10"/>
        </w:numPr>
        <w:spacing w:before="0" w:line="240" w:lineRule="auto"/>
        <w:ind w:left="0" w:firstLine="70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Аукцион в электронной форме</w:t>
      </w:r>
    </w:p>
    <w:p w14:paraId="7383F047" w14:textId="77777777" w:rsidR="00C426C0" w:rsidRDefault="00E26368">
      <w:pPr>
        <w:pStyle w:val="34"/>
        <w:numPr>
          <w:ilvl w:val="2"/>
          <w:numId w:val="10"/>
        </w:numPr>
        <w:shd w:val="clear" w:color="auto" w:fill="auto"/>
        <w:tabs>
          <w:tab w:val="left" w:pos="1431"/>
        </w:tabs>
        <w:spacing w:before="0" w:after="0" w:line="240" w:lineRule="auto"/>
        <w:ind w:left="0" w:firstLine="709"/>
        <w:jc w:val="both"/>
        <w:rPr>
          <w:sz w:val="24"/>
          <w:szCs w:val="24"/>
        </w:rPr>
      </w:pPr>
      <w:r>
        <w:rPr>
          <w:sz w:val="24"/>
          <w:szCs w:val="24"/>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площадке размещены на сайте </w:t>
      </w:r>
      <w:hyperlink r:id="rId14" w:tooltip="http://223etp.zakazrf.ru/" w:history="1">
        <w:r>
          <w:rPr>
            <w:rStyle w:val="ad"/>
            <w:sz w:val="24"/>
            <w:szCs w:val="24"/>
          </w:rPr>
          <w:t>http://223etp.zakazrf.ru/</w:t>
        </w:r>
      </w:hyperlink>
      <w:r>
        <w:rPr>
          <w:sz w:val="24"/>
          <w:szCs w:val="24"/>
        </w:rPr>
        <w:t xml:space="preserve">. </w:t>
      </w:r>
    </w:p>
    <w:p w14:paraId="27A5C1F0" w14:textId="77777777" w:rsidR="00C426C0" w:rsidRDefault="00E26368">
      <w:pPr>
        <w:pStyle w:val="34"/>
        <w:numPr>
          <w:ilvl w:val="2"/>
          <w:numId w:val="10"/>
        </w:numPr>
        <w:shd w:val="clear" w:color="auto" w:fill="auto"/>
        <w:tabs>
          <w:tab w:val="left" w:pos="1441"/>
        </w:tabs>
        <w:spacing w:before="0" w:after="0" w:line="240" w:lineRule="auto"/>
        <w:ind w:left="0" w:firstLine="709"/>
        <w:jc w:val="both"/>
        <w:rPr>
          <w:sz w:val="24"/>
          <w:szCs w:val="24"/>
        </w:rPr>
      </w:pPr>
      <w:r>
        <w:rPr>
          <w:sz w:val="24"/>
          <w:szCs w:val="24"/>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1D0DEEA1" w14:textId="77777777" w:rsidR="00C426C0" w:rsidRDefault="00E26368">
      <w:pPr>
        <w:pStyle w:val="34"/>
        <w:numPr>
          <w:ilvl w:val="2"/>
          <w:numId w:val="10"/>
        </w:numPr>
        <w:shd w:val="clear" w:color="auto" w:fill="auto"/>
        <w:tabs>
          <w:tab w:val="left" w:pos="1431"/>
        </w:tabs>
        <w:spacing w:before="0" w:after="0" w:line="240" w:lineRule="auto"/>
        <w:ind w:left="0" w:firstLine="709"/>
        <w:jc w:val="both"/>
        <w:rPr>
          <w:sz w:val="24"/>
          <w:szCs w:val="24"/>
        </w:rPr>
      </w:pPr>
      <w:r>
        <w:rPr>
          <w:sz w:val="24"/>
          <w:szCs w:val="24"/>
        </w:rPr>
        <w:t>Если аукцион проводится в электронной форме на электронной площадке, участник должен:</w:t>
      </w:r>
    </w:p>
    <w:p w14:paraId="3A88532E" w14:textId="77777777" w:rsidR="00C426C0" w:rsidRDefault="00E26368">
      <w:pPr>
        <w:pStyle w:val="34"/>
        <w:shd w:val="clear" w:color="auto" w:fill="auto"/>
        <w:spacing w:before="0" w:after="0" w:line="240" w:lineRule="auto"/>
        <w:ind w:firstLine="709"/>
        <w:jc w:val="both"/>
        <w:rPr>
          <w:sz w:val="24"/>
          <w:szCs w:val="24"/>
        </w:rPr>
      </w:pPr>
      <w:r>
        <w:rPr>
          <w:sz w:val="24"/>
          <w:szCs w:val="24"/>
        </w:rPr>
        <w:t>получить сертификаты электронной подписи для своих уполномоченных представителей;</w:t>
      </w:r>
    </w:p>
    <w:p w14:paraId="1AEBEA7F" w14:textId="77777777" w:rsidR="00C426C0" w:rsidRDefault="00E26368">
      <w:pPr>
        <w:pStyle w:val="1a"/>
        <w:ind w:firstLine="709"/>
        <w:rPr>
          <w:sz w:val="24"/>
          <w:szCs w:val="24"/>
        </w:rPr>
      </w:pPr>
      <w:r>
        <w:rPr>
          <w:sz w:val="24"/>
          <w:szCs w:val="24"/>
        </w:rPr>
        <w:t>зарегистрироваться на электронной площадке.</w:t>
      </w:r>
    </w:p>
    <w:p w14:paraId="678FDB5B" w14:textId="77777777" w:rsidR="00C426C0" w:rsidRDefault="00E26368">
      <w:pPr>
        <w:pStyle w:val="1a"/>
        <w:numPr>
          <w:ilvl w:val="2"/>
          <w:numId w:val="10"/>
        </w:numPr>
        <w:ind w:left="0" w:firstLine="709"/>
        <w:rPr>
          <w:sz w:val="24"/>
          <w:szCs w:val="24"/>
        </w:rPr>
      </w:pPr>
      <w:r>
        <w:rPr>
          <w:sz w:val="24"/>
          <w:szCs w:val="24"/>
        </w:rPr>
        <w:lastRenderedPageBreak/>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14DF2E5E" w14:textId="77777777" w:rsidR="00C426C0" w:rsidRDefault="00E26368">
      <w:pPr>
        <w:pStyle w:val="34"/>
        <w:numPr>
          <w:ilvl w:val="2"/>
          <w:numId w:val="10"/>
        </w:numPr>
        <w:shd w:val="clear" w:color="auto" w:fill="auto"/>
        <w:tabs>
          <w:tab w:val="left" w:pos="1446"/>
        </w:tabs>
        <w:spacing w:before="0" w:after="0" w:line="240" w:lineRule="auto"/>
        <w:ind w:left="0" w:firstLine="709"/>
        <w:jc w:val="both"/>
        <w:rPr>
          <w:sz w:val="24"/>
          <w:szCs w:val="24"/>
        </w:rPr>
      </w:pPr>
      <w:r>
        <w:rPr>
          <w:sz w:val="24"/>
          <w:szCs w:val="24"/>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51028CBC" w14:textId="77777777" w:rsidR="00C426C0" w:rsidRDefault="00E26368">
      <w:pPr>
        <w:pStyle w:val="1a"/>
        <w:numPr>
          <w:ilvl w:val="2"/>
          <w:numId w:val="10"/>
        </w:numPr>
        <w:ind w:left="0" w:firstLine="709"/>
        <w:rPr>
          <w:sz w:val="24"/>
          <w:szCs w:val="24"/>
        </w:rPr>
      </w:pPr>
      <w:r>
        <w:rPr>
          <w:sz w:val="24"/>
          <w:szCs w:val="24"/>
        </w:rPr>
        <w:t>Все действия, осуществляемые зарегистрированным лицом на электронной площадке, а также время их совершения фиксируются автоматически.</w:t>
      </w:r>
    </w:p>
    <w:p w14:paraId="69DDF82A" w14:textId="77777777" w:rsidR="00C426C0" w:rsidRDefault="00E26368">
      <w:pPr>
        <w:pStyle w:val="34"/>
        <w:numPr>
          <w:ilvl w:val="2"/>
          <w:numId w:val="10"/>
        </w:numPr>
        <w:shd w:val="clear" w:color="auto" w:fill="auto"/>
        <w:tabs>
          <w:tab w:val="left" w:pos="1441"/>
        </w:tabs>
        <w:spacing w:before="0" w:after="0" w:line="240" w:lineRule="auto"/>
        <w:ind w:left="0" w:firstLine="709"/>
        <w:jc w:val="both"/>
        <w:rPr>
          <w:sz w:val="24"/>
          <w:szCs w:val="24"/>
        </w:rPr>
      </w:pPr>
      <w:r>
        <w:rPr>
          <w:sz w:val="24"/>
          <w:szCs w:val="24"/>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5" w:tooltip="http://223etp.zakazrf.ru/" w:history="1">
        <w:r>
          <w:rPr>
            <w:rStyle w:val="ad"/>
            <w:sz w:val="24"/>
            <w:szCs w:val="24"/>
          </w:rPr>
          <w:t>http://223etp.zakazrf.ru/</w:t>
        </w:r>
      </w:hyperlink>
      <w:r>
        <w:rPr>
          <w:sz w:val="24"/>
          <w:szCs w:val="24"/>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6" w:tooltip="http://223etp.zakazrf.ru/" w:history="1">
        <w:r>
          <w:rPr>
            <w:rStyle w:val="ad"/>
            <w:sz w:val="24"/>
            <w:szCs w:val="24"/>
          </w:rPr>
          <w:t>http://223etp.zakazrf.ru/</w:t>
        </w:r>
      </w:hyperlink>
      <w:r>
        <w:rPr>
          <w:sz w:val="24"/>
          <w:szCs w:val="24"/>
        </w:rPr>
        <w:t xml:space="preserve">. </w:t>
      </w:r>
    </w:p>
    <w:p w14:paraId="0386445E" w14:textId="77777777" w:rsidR="00C426C0" w:rsidRDefault="00E26368">
      <w:pPr>
        <w:pStyle w:val="34"/>
        <w:numPr>
          <w:ilvl w:val="2"/>
          <w:numId w:val="10"/>
        </w:numPr>
        <w:shd w:val="clear" w:color="auto" w:fill="auto"/>
        <w:tabs>
          <w:tab w:val="left" w:pos="1436"/>
        </w:tabs>
        <w:spacing w:before="0" w:after="0" w:line="240" w:lineRule="auto"/>
        <w:ind w:left="0" w:firstLine="709"/>
        <w:jc w:val="both"/>
        <w:rPr>
          <w:sz w:val="24"/>
          <w:szCs w:val="24"/>
        </w:rPr>
      </w:pPr>
      <w:r>
        <w:rPr>
          <w:sz w:val="24"/>
          <w:szCs w:val="24"/>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50F98D35" w14:textId="77777777" w:rsidR="00C426C0" w:rsidRDefault="00E26368">
      <w:pPr>
        <w:pStyle w:val="34"/>
        <w:numPr>
          <w:ilvl w:val="2"/>
          <w:numId w:val="10"/>
        </w:numPr>
        <w:shd w:val="clear" w:color="auto" w:fill="auto"/>
        <w:tabs>
          <w:tab w:val="left" w:pos="1436"/>
        </w:tabs>
        <w:spacing w:before="0" w:after="0" w:line="240" w:lineRule="auto"/>
        <w:ind w:left="0" w:firstLine="709"/>
        <w:jc w:val="both"/>
        <w:rPr>
          <w:sz w:val="24"/>
          <w:szCs w:val="24"/>
        </w:rPr>
      </w:pPr>
      <w:r>
        <w:rPr>
          <w:sz w:val="24"/>
          <w:szCs w:val="24"/>
        </w:rPr>
        <w:t>Лица, зарегистрированные на электронной площадке, осуществляют обмен электронными документами только с заказчиком.</w:t>
      </w:r>
    </w:p>
    <w:p w14:paraId="10AB19E6" w14:textId="77777777" w:rsidR="00C426C0" w:rsidRDefault="00E26368">
      <w:pPr>
        <w:pStyle w:val="34"/>
        <w:numPr>
          <w:ilvl w:val="2"/>
          <w:numId w:val="10"/>
        </w:numPr>
        <w:shd w:val="clear" w:color="auto" w:fill="auto"/>
        <w:tabs>
          <w:tab w:val="left" w:pos="1560"/>
        </w:tabs>
        <w:spacing w:before="0" w:after="0" w:line="240" w:lineRule="auto"/>
        <w:ind w:left="0" w:firstLine="709"/>
        <w:jc w:val="both"/>
        <w:rPr>
          <w:sz w:val="24"/>
          <w:szCs w:val="24"/>
        </w:rPr>
      </w:pPr>
      <w:r>
        <w:rPr>
          <w:sz w:val="24"/>
          <w:szCs w:val="24"/>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0F0D58C3" w14:textId="77777777" w:rsidR="00C426C0" w:rsidRDefault="00E26368">
      <w:pPr>
        <w:pStyle w:val="34"/>
        <w:numPr>
          <w:ilvl w:val="2"/>
          <w:numId w:val="10"/>
        </w:numPr>
        <w:shd w:val="clear" w:color="auto" w:fill="auto"/>
        <w:tabs>
          <w:tab w:val="left" w:pos="1560"/>
        </w:tabs>
        <w:spacing w:before="0" w:after="0" w:line="240" w:lineRule="auto"/>
        <w:ind w:left="0" w:firstLine="709"/>
        <w:jc w:val="both"/>
        <w:rPr>
          <w:sz w:val="24"/>
          <w:szCs w:val="24"/>
        </w:rPr>
      </w:pPr>
      <w:r>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E12D9E7" w14:textId="77777777" w:rsidR="00C426C0" w:rsidRDefault="00C426C0">
      <w:pPr>
        <w:pStyle w:val="1a"/>
        <w:ind w:firstLine="709"/>
        <w:rPr>
          <w:sz w:val="24"/>
          <w:szCs w:val="24"/>
        </w:rPr>
      </w:pPr>
    </w:p>
    <w:p w14:paraId="043E3B14" w14:textId="77777777" w:rsidR="00C426C0" w:rsidRDefault="00E26368">
      <w:pPr>
        <w:pStyle w:val="31"/>
        <w:keepLines w:val="0"/>
        <w:numPr>
          <w:ilvl w:val="1"/>
          <w:numId w:val="10"/>
        </w:numPr>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Открытие доступа к аукционным заявкам</w:t>
      </w:r>
    </w:p>
    <w:p w14:paraId="626D1EAB"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color w:val="000000"/>
          <w:sz w:val="24"/>
          <w:szCs w:val="24"/>
        </w:rPr>
      </w:pPr>
      <w:r>
        <w:rPr>
          <w:rFonts w:ascii="Times New Roman" w:hAnsi="Times New Roman" w:cs="Times New Roman"/>
          <w:color w:val="000000"/>
          <w:sz w:val="24"/>
          <w:szCs w:val="24"/>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0F3E6D00"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color w:val="000000"/>
          <w:sz w:val="24"/>
          <w:szCs w:val="24"/>
        </w:rPr>
      </w:pPr>
      <w:r>
        <w:rPr>
          <w:rFonts w:ascii="Times New Roman" w:hAnsi="Times New Roman" w:cs="Times New Roman"/>
          <w:sz w:val="24"/>
          <w:szCs w:val="24"/>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68E85B89"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color w:val="000000"/>
          <w:sz w:val="24"/>
          <w:szCs w:val="24"/>
        </w:rPr>
      </w:pPr>
      <w:r>
        <w:rPr>
          <w:rFonts w:ascii="Times New Roman" w:hAnsi="Times New Roman" w:cs="Times New Roman"/>
          <w:sz w:val="24"/>
          <w:szCs w:val="24"/>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350C7C00" w14:textId="77777777" w:rsidR="00C426C0" w:rsidRDefault="00C426C0">
      <w:pPr>
        <w:pStyle w:val="ae"/>
        <w:spacing w:after="0" w:line="240" w:lineRule="auto"/>
        <w:ind w:left="0" w:firstLine="709"/>
        <w:contextualSpacing w:val="0"/>
        <w:jc w:val="both"/>
        <w:rPr>
          <w:rFonts w:ascii="Times New Roman" w:hAnsi="Times New Roman" w:cs="Times New Roman"/>
          <w:sz w:val="24"/>
          <w:szCs w:val="24"/>
        </w:rPr>
      </w:pPr>
    </w:p>
    <w:p w14:paraId="3AFDCEB0" w14:textId="77777777" w:rsidR="00C426C0" w:rsidRDefault="00E26368">
      <w:pPr>
        <w:pStyle w:val="31"/>
        <w:keepLines w:val="0"/>
        <w:numPr>
          <w:ilvl w:val="1"/>
          <w:numId w:val="10"/>
        </w:numPr>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Рассмотрение аукционных заявок</w:t>
      </w:r>
    </w:p>
    <w:p w14:paraId="35EF02BD"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D48ED78" w14:textId="77777777" w:rsidR="00C426C0" w:rsidRDefault="00E26368">
      <w:pPr>
        <w:pStyle w:val="ae"/>
        <w:spacing w:after="0" w:line="240" w:lineRule="auto"/>
        <w:ind w:left="0" w:firstLine="709"/>
        <w:jc w:val="both"/>
        <w:rPr>
          <w:rFonts w:ascii="Times New Roman" w:eastAsia="MS Mincho" w:hAnsi="Times New Roman" w:cs="Times New Roman"/>
          <w:color w:val="000000"/>
          <w:sz w:val="24"/>
          <w:szCs w:val="24"/>
        </w:rPr>
      </w:pPr>
      <w:r>
        <w:rPr>
          <w:rFonts w:ascii="Times New Roman" w:eastAsia="MS Mincho" w:hAnsi="Times New Roman" w:cs="Times New Roman"/>
          <w:sz w:val="24"/>
          <w:szCs w:val="24"/>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rFonts w:ascii="Times New Roman" w:hAnsi="Times New Roman" w:cs="Times New Roman"/>
          <w:sz w:val="24"/>
          <w:szCs w:val="24"/>
        </w:rPr>
        <w:t xml:space="preserve">, размещенной на сайте </w:t>
      </w:r>
      <w:hyperlink r:id="rId17" w:tooltip="https://egrul.nalog.ru/" w:history="1">
        <w:r>
          <w:rPr>
            <w:rStyle w:val="ad"/>
            <w:rFonts w:ascii="Times New Roman" w:hAnsi="Times New Roman" w:cs="Times New Roman"/>
            <w:sz w:val="24"/>
            <w:szCs w:val="24"/>
          </w:rPr>
          <w:t>https://egrul.nalog.ru/</w:t>
        </w:r>
      </w:hyperlink>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выписки из единого реестра субъектов малого и среднего предпринимательства, размещенной на сайте </w:t>
      </w:r>
      <w:hyperlink r:id="rId18" w:tooltip="https://ofd.nalog.ru/" w:history="1">
        <w:r>
          <w:rPr>
            <w:rStyle w:val="ad"/>
            <w:rFonts w:ascii="Times New Roman" w:hAnsi="Times New Roman" w:cs="Times New Roman"/>
            <w:sz w:val="24"/>
            <w:szCs w:val="24"/>
          </w:rPr>
          <w:t>https://ofd.nalog.ru/</w:t>
        </w:r>
      </w:hyperlink>
      <w:r>
        <w:rPr>
          <w:rFonts w:ascii="Times New Roman" w:hAnsi="Times New Roman" w:cs="Times New Roman"/>
          <w:sz w:val="24"/>
          <w:szCs w:val="24"/>
        </w:rPr>
        <w:t xml:space="preserve">, </w:t>
      </w:r>
      <w:r>
        <w:rPr>
          <w:rFonts w:ascii="Times New Roman" w:eastAsia="MS Mincho" w:hAnsi="Times New Roman" w:cs="Times New Roman"/>
          <w:sz w:val="24"/>
          <w:szCs w:val="24"/>
        </w:rPr>
        <w:t xml:space="preserve">информации, содержащейся на официальном сайте Федеральной налоговой службы Российской Федерации </w:t>
      </w:r>
      <w:hyperlink r:id="rId19" w:tooltip="http://www.nalog.ru" w:history="1">
        <w:r>
          <w:rPr>
            <w:rFonts w:ascii="Times New Roman" w:eastAsia="MS Mincho" w:hAnsi="Times New Roman" w:cs="Times New Roman"/>
            <w:sz w:val="24"/>
            <w:szCs w:val="24"/>
          </w:rPr>
          <w:t>www.nalog.ru</w:t>
        </w:r>
      </w:hyperlink>
      <w:r>
        <w:rPr>
          <w:rFonts w:ascii="Times New Roman" w:eastAsia="MS Mincho" w:hAnsi="Times New Roman" w:cs="Times New Roman"/>
          <w:sz w:val="24"/>
          <w:szCs w:val="24"/>
        </w:rPr>
        <w:t>, о применении участником закупки специального налогового режима «Налог на профессиональный доход»</w:t>
      </w:r>
      <w:r>
        <w:rPr>
          <w:rFonts w:ascii="Times New Roman" w:hAnsi="Times New Roman" w:cs="Times New Roman"/>
          <w:color w:val="000000"/>
          <w:sz w:val="24"/>
          <w:szCs w:val="24"/>
        </w:rPr>
        <w:t>.</w:t>
      </w:r>
    </w:p>
    <w:p w14:paraId="61CAE225"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Срок рассмотрения аукционных заявок не может превышать 20 (двадцать) календарных дней со дня окончания срока подачи заявок на участие в аукционе.</w:t>
      </w:r>
    </w:p>
    <w:p w14:paraId="3F527F35"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Участник аукциона не допускается к участию в аукционе в случае:</w:t>
      </w:r>
    </w:p>
    <w:p w14:paraId="5AE6DEF5" w14:textId="77777777" w:rsidR="00C426C0" w:rsidRDefault="00E26368">
      <w:pPr>
        <w:pStyle w:val="ae"/>
        <w:numPr>
          <w:ilvl w:val="3"/>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66043A83" w14:textId="77777777" w:rsidR="00C426C0" w:rsidRDefault="00E26368">
      <w:pPr>
        <w:pStyle w:val="ae"/>
        <w:numPr>
          <w:ilvl w:val="3"/>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несоответствия участника аукциона предусмотренным аукционной документацией требованиям;</w:t>
      </w:r>
    </w:p>
    <w:p w14:paraId="4B45A7CE" w14:textId="77777777" w:rsidR="00C426C0" w:rsidRDefault="00E26368">
      <w:pPr>
        <w:pStyle w:val="ae"/>
        <w:numPr>
          <w:ilvl w:val="3"/>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невнесения обеспечения аукционной заявки (если аукционной документацией установлено такое требование);</w:t>
      </w:r>
    </w:p>
    <w:p w14:paraId="4A43591C" w14:textId="77777777" w:rsidR="00C426C0" w:rsidRDefault="00E26368">
      <w:pPr>
        <w:pStyle w:val="ae"/>
        <w:numPr>
          <w:ilvl w:val="3"/>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несоответствия аукционной заявки требованиям аукционной документации, в том числе:</w:t>
      </w:r>
    </w:p>
    <w:p w14:paraId="14BE67C2" w14:textId="77777777" w:rsidR="00C426C0" w:rsidRDefault="00E26368">
      <w:pPr>
        <w:pStyle w:val="ae"/>
        <w:spacing w:after="0" w:line="240" w:lineRule="auto"/>
        <w:ind w:left="0"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679F361F" w14:textId="77777777" w:rsidR="00C426C0" w:rsidRDefault="00E26368">
      <w:pPr>
        <w:pStyle w:val="ae"/>
        <w:spacing w:after="0" w:line="240" w:lineRule="auto"/>
        <w:ind w:left="0"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документы не подписаны должным образом (в соответствии с требованиями аукционной документации);</w:t>
      </w:r>
    </w:p>
    <w:p w14:paraId="61EC2963" w14:textId="77777777" w:rsidR="00C426C0" w:rsidRDefault="00E26368">
      <w:pPr>
        <w:pStyle w:val="ae"/>
        <w:spacing w:after="0" w:line="240" w:lineRule="auto"/>
        <w:ind w:left="0" w:firstLine="709"/>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предложение участника в отношении предмета закупки (техническое предложение) не соответствует требованиям аукционной документации;</w:t>
      </w:r>
    </w:p>
    <w:p w14:paraId="3BFCAAE9" w14:textId="77777777" w:rsidR="00C426C0" w:rsidRDefault="00E26368">
      <w:pPr>
        <w:pStyle w:val="ae"/>
        <w:numPr>
          <w:ilvl w:val="3"/>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отказа участника от продления срока действия заявки и обеспечения аукционной заявки;</w:t>
      </w:r>
    </w:p>
    <w:p w14:paraId="67356E5B" w14:textId="77777777" w:rsidR="00C426C0" w:rsidRDefault="00E26368">
      <w:pPr>
        <w:pStyle w:val="ae"/>
        <w:numPr>
          <w:ilvl w:val="3"/>
          <w:numId w:val="10"/>
        </w:numPr>
        <w:spacing w:after="0" w:line="240" w:lineRule="auto"/>
        <w:ind w:left="0" w:firstLine="709"/>
        <w:contextualSpacing w:val="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07D77E5E" w14:textId="77777777" w:rsidR="00C426C0" w:rsidRDefault="00E26368">
      <w:pPr>
        <w:pStyle w:val="ae"/>
        <w:numPr>
          <w:ilvl w:val="3"/>
          <w:numId w:val="10"/>
        </w:numPr>
        <w:spacing w:after="0" w:line="240" w:lineRule="auto"/>
        <w:ind w:left="0" w:firstLine="709"/>
        <w:contextualSpacing w:val="0"/>
        <w:jc w:val="both"/>
        <w:rPr>
          <w:rFonts w:ascii="Times New Roman" w:eastAsia="MS Mincho" w:hAnsi="Times New Roman" w:cs="Times New Roman"/>
          <w:b/>
          <w:color w:val="FF0000"/>
          <w:sz w:val="24"/>
          <w:szCs w:val="24"/>
        </w:rPr>
      </w:pPr>
      <w:r>
        <w:rPr>
          <w:rFonts w:ascii="Times New Roman" w:eastAsia="MS Mincho" w:hAnsi="Times New Roman" w:cs="Times New Roman"/>
          <w:b/>
          <w:color w:val="FF0000"/>
          <w:sz w:val="24"/>
          <w:szCs w:val="24"/>
        </w:rPr>
        <w:t xml:space="preserve">первая часть заявки на участие в аукционе содержит сведения об участнике и /или сведения о ценовом предложении; </w:t>
      </w:r>
    </w:p>
    <w:p w14:paraId="71177F70" w14:textId="77777777" w:rsidR="00C426C0" w:rsidRDefault="00E26368">
      <w:pPr>
        <w:pStyle w:val="ConsPlusNormal"/>
        <w:numPr>
          <w:ilvl w:val="3"/>
          <w:numId w:val="10"/>
        </w:numPr>
        <w:ind w:left="0" w:firstLine="709"/>
        <w:jc w:val="both"/>
        <w:rPr>
          <w:b/>
          <w:sz w:val="24"/>
          <w:szCs w:val="24"/>
        </w:rPr>
      </w:pPr>
      <w:r>
        <w:rPr>
          <w:b/>
          <w:color w:val="FF0000"/>
          <w:sz w:val="24"/>
          <w:szCs w:val="24"/>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2D80DABC" w14:textId="77777777" w:rsidR="00C426C0" w:rsidRDefault="00E26368">
      <w:pPr>
        <w:pStyle w:val="ae"/>
        <w:spacing w:after="0" w:line="240" w:lineRule="auto"/>
        <w:ind w:left="0" w:firstLine="709"/>
        <w:contextualSpacing w:val="0"/>
        <w:jc w:val="both"/>
        <w:rPr>
          <w:rFonts w:ascii="Times New Roman" w:eastAsia="MS Mincho" w:hAnsi="Times New Roman" w:cs="Times New Roman"/>
          <w:b/>
          <w:color w:val="FF0000"/>
          <w:sz w:val="24"/>
          <w:szCs w:val="24"/>
        </w:rPr>
      </w:pPr>
      <w:r>
        <w:rPr>
          <w:rFonts w:ascii="Times New Roman" w:hAnsi="Times New Roman" w:cs="Times New Roman"/>
          <w:sz w:val="24"/>
          <w:szCs w:val="24"/>
        </w:rPr>
        <w:t>Отклонение котировочных заявок по иным основаниям не допускается.</w:t>
      </w:r>
    </w:p>
    <w:p w14:paraId="43541944"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0C5A1DAC"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78310C66"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w:t>
      </w:r>
      <w:r>
        <w:rPr>
          <w:rFonts w:ascii="Times New Roman" w:eastAsia="MS Mincho" w:hAnsi="Times New Roman" w:cs="Times New Roman"/>
          <w:sz w:val="24"/>
          <w:szCs w:val="24"/>
        </w:rPr>
        <w:lastRenderedPageBreak/>
        <w:t>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CB598BF"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DB19C3F"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Заказчик вправе до даты проведения аукциона в письменной форме запросить</w:t>
      </w:r>
      <w:r>
        <w:rPr>
          <w:rFonts w:ascii="Times New Roman" w:hAnsi="Times New Roman" w:cs="Times New Roman"/>
          <w:b/>
          <w:sz w:val="24"/>
          <w:szCs w:val="24"/>
        </w:rPr>
        <w:t xml:space="preserve"> </w:t>
      </w:r>
      <w:r>
        <w:rPr>
          <w:rFonts w:ascii="Times New Roman" w:hAnsi="Times New Roman" w:cs="Times New Roman"/>
          <w:sz w:val="24"/>
          <w:szCs w:val="24"/>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11C3F3F5" w14:textId="77777777" w:rsidR="00C426C0" w:rsidRDefault="00E26368">
      <w:pPr>
        <w:pStyle w:val="ae"/>
        <w:spacing w:after="0" w:line="240" w:lineRule="auto"/>
        <w:ind w:left="0" w:firstLine="709"/>
        <w:jc w:val="both"/>
        <w:rPr>
          <w:rFonts w:ascii="Times New Roman" w:eastAsia="MS Mincho" w:hAnsi="Times New Roman" w:cs="Times New Roman"/>
          <w:sz w:val="24"/>
          <w:szCs w:val="24"/>
        </w:rPr>
      </w:pPr>
      <w:r>
        <w:rPr>
          <w:rFonts w:ascii="Times New Roman" w:hAnsi="Times New Roman" w:cs="Times New Roman"/>
          <w:sz w:val="24"/>
          <w:szCs w:val="24"/>
        </w:rPr>
        <w:t>Ответ от участника аукциона, полученный после даты, указанной в запросе, не подлежит рассмотрению.</w:t>
      </w:r>
    </w:p>
    <w:p w14:paraId="2572B407"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3C7148F5"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6108C5BB"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289671E6"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2E9C4BAA"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3D0F7AB2"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 xml:space="preserve">Заказчик рассматривает аукционные заявки на предмет их соответствия требованиям аукционной документации. </w:t>
      </w:r>
    </w:p>
    <w:p w14:paraId="15E2D283"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39B2A8E2"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1605AFE9"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733A2DE5"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При наличии арифметических ошибок в заявке заказчик может принять решение об отклонении аукционной заявки.</w:t>
      </w:r>
    </w:p>
    <w:p w14:paraId="19FFA97F"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lastRenderedPageBreak/>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001637FF"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Участники и их представители не вправе участвовать в рассмотрении аукционных заявок и изучении квалификации участников.</w:t>
      </w:r>
    </w:p>
    <w:p w14:paraId="6F6ED05B" w14:textId="77777777" w:rsidR="00C426C0" w:rsidRDefault="00E26368">
      <w:pPr>
        <w:pStyle w:val="ae"/>
        <w:numPr>
          <w:ilvl w:val="1"/>
          <w:numId w:val="10"/>
        </w:numPr>
        <w:spacing w:after="0" w:line="240" w:lineRule="auto"/>
        <w:ind w:left="0" w:firstLine="709"/>
        <w:contextualSpacing w:val="0"/>
        <w:jc w:val="both"/>
        <w:rPr>
          <w:rFonts w:ascii="Times New Roman" w:eastAsia="MS Mincho" w:hAnsi="Times New Roman" w:cs="Times New Roman"/>
          <w:b/>
          <w:sz w:val="24"/>
          <w:szCs w:val="24"/>
        </w:rPr>
      </w:pPr>
      <w:r>
        <w:rPr>
          <w:rFonts w:ascii="Times New Roman" w:eastAsia="MS Mincho" w:hAnsi="Times New Roman" w:cs="Times New Roman"/>
          <w:b/>
          <w:sz w:val="24"/>
          <w:szCs w:val="24"/>
        </w:rPr>
        <w:t>Рассмотрение первых частей аукционных заявок</w:t>
      </w:r>
    </w:p>
    <w:p w14:paraId="093C1F09"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627F53A4" w14:textId="77777777" w:rsidR="00C426C0" w:rsidRDefault="00E26368">
      <w:pPr>
        <w:pStyle w:val="a8"/>
        <w:widowControl w:val="0"/>
        <w:numPr>
          <w:ilvl w:val="2"/>
          <w:numId w:val="10"/>
        </w:numPr>
        <w:spacing w:after="0" w:line="240" w:lineRule="auto"/>
        <w:ind w:left="0" w:firstLine="709"/>
        <w:rPr>
          <w:color w:val="000000"/>
          <w:sz w:val="24"/>
          <w:szCs w:val="24"/>
        </w:rPr>
      </w:pPr>
      <w:r>
        <w:rPr>
          <w:color w:val="000000"/>
          <w:sz w:val="24"/>
          <w:szCs w:val="24"/>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Pr>
          <w:color w:val="FF0000"/>
          <w:sz w:val="24"/>
          <w:szCs w:val="24"/>
        </w:rPr>
        <w:t xml:space="preserve">пункте 3 аукционной </w:t>
      </w:r>
      <w:r>
        <w:rPr>
          <w:color w:val="000000"/>
          <w:sz w:val="24"/>
          <w:szCs w:val="24"/>
        </w:rPr>
        <w:t>документации, на основании представленного в составе аукционной заявки технического предложения.</w:t>
      </w:r>
    </w:p>
    <w:p w14:paraId="49B89D55"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color w:val="000000"/>
          <w:sz w:val="24"/>
          <w:szCs w:val="24"/>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4A78AF27" w14:textId="77777777" w:rsidR="00C426C0" w:rsidRDefault="00E26368">
      <w:pPr>
        <w:pStyle w:val="ae"/>
        <w:numPr>
          <w:ilvl w:val="2"/>
          <w:numId w:val="10"/>
        </w:numPr>
        <w:spacing w:after="0" w:line="240" w:lineRule="auto"/>
        <w:ind w:left="0" w:firstLine="709"/>
        <w:contextualSpacing w:val="0"/>
        <w:jc w:val="both"/>
        <w:rPr>
          <w:rFonts w:ascii="Times New Roman" w:eastAsia="MS Mincho" w:hAnsi="Times New Roman" w:cs="Times New Roman"/>
          <w:sz w:val="24"/>
          <w:szCs w:val="24"/>
        </w:rPr>
      </w:pPr>
      <w:r>
        <w:rPr>
          <w:rFonts w:ascii="Times New Roman" w:hAnsi="Times New Roman" w:cs="Times New Roman"/>
          <w:sz w:val="24"/>
          <w:szCs w:val="24"/>
        </w:rPr>
        <w:t xml:space="preserve">По итогам рассмотрения аукционных заявок заказчик составляет </w:t>
      </w:r>
      <w:r>
        <w:rPr>
          <w:rFonts w:ascii="Times New Roman" w:hAnsi="Times New Roman" w:cs="Times New Roman"/>
          <w:b/>
          <w:sz w:val="24"/>
          <w:szCs w:val="24"/>
        </w:rPr>
        <w:t>протокол рассмотрения аукционных</w:t>
      </w:r>
      <w:r>
        <w:rPr>
          <w:rFonts w:ascii="Times New Roman" w:hAnsi="Times New Roman" w:cs="Times New Roman"/>
          <w:b/>
          <w:color w:val="FF0000"/>
          <w:sz w:val="24"/>
          <w:szCs w:val="24"/>
        </w:rPr>
        <w:t xml:space="preserve"> </w:t>
      </w:r>
      <w:r>
        <w:rPr>
          <w:rFonts w:ascii="Times New Roman" w:hAnsi="Times New Roman" w:cs="Times New Roman"/>
          <w:b/>
          <w:sz w:val="24"/>
          <w:szCs w:val="24"/>
        </w:rPr>
        <w:t>заявок</w:t>
      </w:r>
      <w:r>
        <w:rPr>
          <w:rFonts w:ascii="Times New Roman" w:hAnsi="Times New Roman" w:cs="Times New Roman"/>
          <w:sz w:val="24"/>
          <w:szCs w:val="24"/>
        </w:rPr>
        <w:t>, в котором в том числе может содержаться следующая информация:</w:t>
      </w:r>
    </w:p>
    <w:p w14:paraId="12E44CE1" w14:textId="77777777" w:rsidR="00C426C0" w:rsidRDefault="00E26368">
      <w:pPr>
        <w:pStyle w:val="a8"/>
        <w:numPr>
          <w:ilvl w:val="3"/>
          <w:numId w:val="10"/>
        </w:numPr>
        <w:spacing w:after="0" w:line="240" w:lineRule="auto"/>
        <w:ind w:left="0" w:firstLine="709"/>
        <w:rPr>
          <w:color w:val="000000"/>
          <w:sz w:val="24"/>
          <w:szCs w:val="24"/>
        </w:rPr>
      </w:pPr>
      <w:r>
        <w:rPr>
          <w:color w:val="000000"/>
          <w:sz w:val="24"/>
          <w:szCs w:val="24"/>
        </w:rPr>
        <w:t>дата подписания протокола;</w:t>
      </w:r>
    </w:p>
    <w:p w14:paraId="5B6601D1" w14:textId="77777777" w:rsidR="00C426C0" w:rsidRDefault="00E26368">
      <w:pPr>
        <w:pStyle w:val="a8"/>
        <w:numPr>
          <w:ilvl w:val="3"/>
          <w:numId w:val="10"/>
        </w:numPr>
        <w:spacing w:after="0" w:line="240" w:lineRule="auto"/>
        <w:ind w:left="0" w:firstLine="709"/>
        <w:rPr>
          <w:color w:val="000000"/>
          <w:sz w:val="24"/>
          <w:szCs w:val="24"/>
        </w:rPr>
      </w:pPr>
      <w:r>
        <w:rPr>
          <w:color w:val="000000"/>
          <w:sz w:val="24"/>
          <w:szCs w:val="24"/>
        </w:rPr>
        <w:t>количество поданных на участие в аукционе заявок, а также дата и время регистрации каждой заявки на участие в аукционе;</w:t>
      </w:r>
    </w:p>
    <w:p w14:paraId="7360A3F6" w14:textId="77777777" w:rsidR="00C426C0" w:rsidRDefault="00E26368">
      <w:pPr>
        <w:pStyle w:val="a8"/>
        <w:numPr>
          <w:ilvl w:val="3"/>
          <w:numId w:val="10"/>
        </w:numPr>
        <w:spacing w:after="0" w:line="240" w:lineRule="auto"/>
        <w:ind w:left="0" w:firstLine="709"/>
        <w:rPr>
          <w:color w:val="000000"/>
          <w:sz w:val="24"/>
          <w:szCs w:val="24"/>
        </w:rPr>
      </w:pPr>
      <w:r>
        <w:rPr>
          <w:color w:val="000000"/>
          <w:sz w:val="24"/>
          <w:szCs w:val="24"/>
        </w:rPr>
        <w:t>результаты рассмотрения первых частей аукционных заявок с указанием в том числе:</w:t>
      </w:r>
    </w:p>
    <w:p w14:paraId="5D7F09EE" w14:textId="77777777" w:rsidR="00C426C0" w:rsidRDefault="00E26368">
      <w:pPr>
        <w:pStyle w:val="a8"/>
        <w:spacing w:after="0" w:line="240" w:lineRule="auto"/>
        <w:ind w:firstLine="709"/>
        <w:rPr>
          <w:color w:val="000000"/>
          <w:sz w:val="24"/>
          <w:szCs w:val="24"/>
        </w:rPr>
      </w:pPr>
      <w:r>
        <w:rPr>
          <w:color w:val="000000"/>
          <w:sz w:val="24"/>
          <w:szCs w:val="24"/>
        </w:rPr>
        <w:t>а) решения комиссии о соответствии таких заявок требованиям технического задания аукционной документации;</w:t>
      </w:r>
    </w:p>
    <w:p w14:paraId="6DACC926" w14:textId="77777777" w:rsidR="00C426C0" w:rsidRDefault="00E26368">
      <w:pPr>
        <w:pStyle w:val="a8"/>
        <w:spacing w:after="0" w:line="240" w:lineRule="auto"/>
        <w:ind w:firstLine="709"/>
        <w:rPr>
          <w:color w:val="000000"/>
          <w:sz w:val="24"/>
          <w:szCs w:val="24"/>
        </w:rPr>
      </w:pPr>
      <w:r>
        <w:rPr>
          <w:color w:val="000000"/>
          <w:sz w:val="24"/>
          <w:szCs w:val="24"/>
        </w:rPr>
        <w:t>б) количества аукционных заявок, которые отклонены;</w:t>
      </w:r>
    </w:p>
    <w:p w14:paraId="18ADA0E8" w14:textId="77777777" w:rsidR="00C426C0" w:rsidRDefault="00E26368">
      <w:pPr>
        <w:pStyle w:val="a8"/>
        <w:spacing w:after="0" w:line="240" w:lineRule="auto"/>
        <w:ind w:firstLine="709"/>
        <w:rPr>
          <w:color w:val="000000"/>
          <w:sz w:val="24"/>
          <w:szCs w:val="24"/>
        </w:rPr>
      </w:pPr>
      <w:r>
        <w:rPr>
          <w:color w:val="000000"/>
          <w:sz w:val="24"/>
          <w:szCs w:val="24"/>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58029F8C" w14:textId="77777777" w:rsidR="00C426C0" w:rsidRDefault="00E26368">
      <w:pPr>
        <w:pStyle w:val="a8"/>
        <w:numPr>
          <w:ilvl w:val="3"/>
          <w:numId w:val="10"/>
        </w:numPr>
        <w:spacing w:after="0" w:line="240" w:lineRule="auto"/>
        <w:ind w:left="0" w:firstLine="709"/>
        <w:rPr>
          <w:color w:val="000000"/>
          <w:sz w:val="24"/>
          <w:szCs w:val="24"/>
        </w:rPr>
      </w:pPr>
      <w:r>
        <w:rPr>
          <w:color w:val="000000"/>
          <w:sz w:val="24"/>
          <w:szCs w:val="24"/>
        </w:rPr>
        <w:t>заключение о взаимозаменяемости (эквивалентности) товаров, работ, услуг (при необходимости);</w:t>
      </w:r>
    </w:p>
    <w:p w14:paraId="77AFB1B2" w14:textId="77777777" w:rsidR="00C426C0" w:rsidRDefault="00E26368">
      <w:pPr>
        <w:pStyle w:val="a8"/>
        <w:numPr>
          <w:ilvl w:val="3"/>
          <w:numId w:val="10"/>
        </w:numPr>
        <w:spacing w:after="0" w:line="240" w:lineRule="auto"/>
        <w:ind w:left="0" w:firstLine="709"/>
        <w:rPr>
          <w:color w:val="000000"/>
          <w:sz w:val="24"/>
          <w:szCs w:val="24"/>
        </w:rPr>
      </w:pPr>
      <w:r>
        <w:rPr>
          <w:color w:val="000000"/>
          <w:sz w:val="24"/>
          <w:szCs w:val="24"/>
        </w:rPr>
        <w:t>причины, по которым аукцион признан несостоявшимся, в случае его признания таковым.</w:t>
      </w:r>
    </w:p>
    <w:p w14:paraId="2A40F2D3"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Протокол рассмотрения первых частей аукционных заявок размещается на сайтах не позднее 3 (трех) дней с даты подписания протокола.</w:t>
      </w:r>
    </w:p>
    <w:p w14:paraId="18B0578E" w14:textId="77777777" w:rsidR="00C426C0" w:rsidRDefault="00C426C0">
      <w:pPr>
        <w:pStyle w:val="ae"/>
        <w:spacing w:after="0" w:line="240" w:lineRule="auto"/>
        <w:ind w:left="0" w:firstLine="709"/>
        <w:contextualSpacing w:val="0"/>
        <w:jc w:val="both"/>
        <w:rPr>
          <w:rFonts w:ascii="Times New Roman" w:eastAsia="MS Mincho" w:hAnsi="Times New Roman" w:cs="Times New Roman"/>
          <w:sz w:val="24"/>
          <w:szCs w:val="24"/>
        </w:rPr>
      </w:pPr>
    </w:p>
    <w:p w14:paraId="401BA054" w14:textId="77777777" w:rsidR="00C426C0" w:rsidRDefault="00E26368">
      <w:pPr>
        <w:pStyle w:val="31"/>
        <w:keepLines w:val="0"/>
        <w:numPr>
          <w:ilvl w:val="1"/>
          <w:numId w:val="10"/>
        </w:numPr>
        <w:spacing w:before="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вторых частей аукционных заявок</w:t>
      </w:r>
    </w:p>
    <w:p w14:paraId="7EE283C3" w14:textId="77777777" w:rsidR="00C426C0" w:rsidRDefault="00E26368">
      <w:pPr>
        <w:numPr>
          <w:ilvl w:val="2"/>
          <w:numId w:val="10"/>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52E5DA75" w14:textId="77777777" w:rsidR="00C426C0" w:rsidRDefault="00E26368">
      <w:pPr>
        <w:pStyle w:val="ae"/>
        <w:numPr>
          <w:ilvl w:val="2"/>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14:paraId="56FA95D7" w14:textId="77777777" w:rsidR="00C426C0" w:rsidRDefault="00E26368">
      <w:pPr>
        <w:numPr>
          <w:ilvl w:val="2"/>
          <w:numId w:val="10"/>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6653430D" w14:textId="77777777" w:rsidR="00C426C0" w:rsidRDefault="00E26368">
      <w:pPr>
        <w:pStyle w:val="ae"/>
        <w:numPr>
          <w:ilvl w:val="3"/>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подписания протокола;</w:t>
      </w:r>
    </w:p>
    <w:p w14:paraId="234043C8" w14:textId="77777777" w:rsidR="00C426C0" w:rsidRDefault="00E26368">
      <w:pPr>
        <w:pStyle w:val="ae"/>
        <w:numPr>
          <w:ilvl w:val="3"/>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поданных на участие в аукционе заявок, а также дата и время регистрации каждой аукционной заявки;</w:t>
      </w:r>
    </w:p>
    <w:p w14:paraId="7375255F" w14:textId="77777777" w:rsidR="00C426C0" w:rsidRDefault="00E26368">
      <w:pPr>
        <w:pStyle w:val="ae"/>
        <w:numPr>
          <w:ilvl w:val="3"/>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результаты рассмотрения вторых частей аукционных заявок с указанием в том числе:</w:t>
      </w:r>
    </w:p>
    <w:p w14:paraId="7027A5EB" w14:textId="77777777" w:rsidR="00C426C0" w:rsidRDefault="00E26368">
      <w:pPr>
        <w:pStyle w:val="ae"/>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решения комиссии о соответствии таких заявок требованиям аукционной документации;</w:t>
      </w:r>
    </w:p>
    <w:p w14:paraId="3C1524AD" w14:textId="77777777" w:rsidR="00C426C0" w:rsidRDefault="00E26368">
      <w:pPr>
        <w:pStyle w:val="ae"/>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количества аукционных заявок, которые отклонены;</w:t>
      </w:r>
    </w:p>
    <w:p w14:paraId="122CE7E1" w14:textId="77777777" w:rsidR="00C426C0" w:rsidRDefault="00E26368">
      <w:pPr>
        <w:pStyle w:val="ae"/>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5FC84CD9" w14:textId="77777777" w:rsidR="00C426C0" w:rsidRDefault="00E26368">
      <w:pPr>
        <w:numPr>
          <w:ilvl w:val="2"/>
          <w:numId w:val="10"/>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причины, по которым аукцион признан несостоявшимся, в случае его признания таковым.</w:t>
      </w:r>
    </w:p>
    <w:p w14:paraId="2238FDD2" w14:textId="77777777" w:rsidR="00C426C0" w:rsidRDefault="00E26368">
      <w:pPr>
        <w:numPr>
          <w:ilvl w:val="2"/>
          <w:numId w:val="10"/>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рассмотрения вторых частей аукционных заявок размещается на сайтах не позднее 3 (трех) дней с даты подписания протокола.</w:t>
      </w:r>
    </w:p>
    <w:p w14:paraId="7F6E24B9" w14:textId="77777777" w:rsidR="00C426C0" w:rsidRDefault="00C426C0">
      <w:pPr>
        <w:pStyle w:val="ae"/>
        <w:spacing w:after="0" w:line="240" w:lineRule="auto"/>
        <w:ind w:left="0" w:firstLine="709"/>
        <w:jc w:val="both"/>
        <w:rPr>
          <w:rFonts w:ascii="Times New Roman" w:hAnsi="Times New Roman" w:cs="Times New Roman"/>
          <w:sz w:val="24"/>
          <w:szCs w:val="24"/>
        </w:rPr>
      </w:pPr>
    </w:p>
    <w:p w14:paraId="3F83B954" w14:textId="77777777" w:rsidR="00C426C0" w:rsidRDefault="00E26368">
      <w:pPr>
        <w:pStyle w:val="31"/>
        <w:keepLines w:val="0"/>
        <w:numPr>
          <w:ilvl w:val="1"/>
          <w:numId w:val="10"/>
        </w:numPr>
        <w:spacing w:before="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аукциона в электронной форме</w:t>
      </w:r>
    </w:p>
    <w:p w14:paraId="3B69A98D"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 проводится в личном кабинете участника электронных процедур на электронной площадке путем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5F9A5E7D"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«Шаг аукциона» устанавливается в размере 0,5 – 5,0 процентов начальной (максимальной) цены договора (цены лота).</w:t>
      </w:r>
    </w:p>
    <w:p w14:paraId="4027BA33" w14:textId="77777777" w:rsidR="00C426C0" w:rsidRDefault="00E26368">
      <w:pPr>
        <w:pStyle w:val="ae"/>
        <w:numPr>
          <w:ilvl w:val="2"/>
          <w:numId w:val="10"/>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 проводится в следующем порядке:</w:t>
      </w:r>
    </w:p>
    <w:p w14:paraId="4F1F19BB" w14:textId="77777777" w:rsidR="00C426C0" w:rsidRDefault="00E26368">
      <w:pPr>
        <w:pStyle w:val="ConsPlusNormal"/>
        <w:ind w:firstLine="709"/>
        <w:jc w:val="both"/>
        <w:rPr>
          <w:color w:val="000000"/>
          <w:sz w:val="24"/>
          <w:szCs w:val="24"/>
        </w:rPr>
      </w:pPr>
      <w:r>
        <w:rPr>
          <w:color w:val="000000"/>
          <w:sz w:val="24"/>
          <w:szCs w:val="24"/>
        </w:rPr>
        <w:t>1) аукцион начинается в дату и время, указанные в извещении о его проведении;</w:t>
      </w:r>
    </w:p>
    <w:p w14:paraId="772B07A7" w14:textId="77777777" w:rsidR="00C426C0" w:rsidRDefault="00E26368">
      <w:pPr>
        <w:pStyle w:val="ConsPlusNormal"/>
        <w:ind w:firstLine="709"/>
        <w:jc w:val="both"/>
        <w:rPr>
          <w:color w:val="000000"/>
          <w:sz w:val="24"/>
          <w:szCs w:val="24"/>
        </w:rPr>
      </w:pPr>
      <w:r>
        <w:rPr>
          <w:color w:val="000000"/>
          <w:sz w:val="24"/>
          <w:szCs w:val="24"/>
        </w:rPr>
        <w:t>2) регистрационные номера участникам присваивает электронная площадка;</w:t>
      </w:r>
    </w:p>
    <w:p w14:paraId="48D18103" w14:textId="77777777" w:rsidR="00C426C0" w:rsidRDefault="00E26368">
      <w:pPr>
        <w:pStyle w:val="ConsPlusNormal"/>
        <w:ind w:firstLine="709"/>
        <w:jc w:val="both"/>
        <w:rPr>
          <w:color w:val="000000"/>
          <w:sz w:val="24"/>
          <w:szCs w:val="24"/>
        </w:rPr>
      </w:pPr>
      <w:r>
        <w:rPr>
          <w:color w:val="000000"/>
          <w:sz w:val="24"/>
          <w:szCs w:val="24"/>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5-7 настоящего пункта аукционной документации;</w:t>
      </w:r>
    </w:p>
    <w:p w14:paraId="284F26EF" w14:textId="77777777" w:rsidR="00C426C0" w:rsidRDefault="00E26368">
      <w:pPr>
        <w:pStyle w:val="ConsPlusNormal"/>
        <w:ind w:firstLine="709"/>
        <w:jc w:val="both"/>
        <w:rPr>
          <w:color w:val="000000"/>
          <w:sz w:val="24"/>
          <w:szCs w:val="24"/>
        </w:rPr>
      </w:pPr>
      <w:r>
        <w:rPr>
          <w:color w:val="000000"/>
          <w:sz w:val="24"/>
          <w:szCs w:val="24"/>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7F95664D" w14:textId="77777777" w:rsidR="00C426C0" w:rsidRDefault="00E26368">
      <w:pPr>
        <w:pStyle w:val="ConsPlusNormal"/>
        <w:ind w:firstLine="709"/>
        <w:jc w:val="both"/>
        <w:rPr>
          <w:color w:val="000000"/>
          <w:sz w:val="24"/>
          <w:szCs w:val="24"/>
        </w:rPr>
      </w:pPr>
      <w:r>
        <w:rPr>
          <w:color w:val="000000"/>
          <w:sz w:val="24"/>
          <w:szCs w:val="24"/>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182A31E" w14:textId="77777777" w:rsidR="00C426C0" w:rsidRDefault="00E26368">
      <w:pPr>
        <w:pStyle w:val="ConsPlusNormal"/>
        <w:ind w:firstLine="709"/>
        <w:jc w:val="both"/>
        <w:rPr>
          <w:color w:val="000000"/>
          <w:sz w:val="24"/>
          <w:szCs w:val="24"/>
        </w:rPr>
      </w:pPr>
      <w:r>
        <w:rPr>
          <w:color w:val="000000"/>
          <w:sz w:val="24"/>
          <w:szCs w:val="24"/>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BB87537" w14:textId="77777777" w:rsidR="00C426C0" w:rsidRDefault="00E26368">
      <w:pPr>
        <w:pStyle w:val="ae"/>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5E75851D"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5D8083F9"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электронная площадка фиксирует предложение о цене договора (цене лота), поступившее ранее других предложений.</w:t>
      </w:r>
    </w:p>
    <w:p w14:paraId="2653CA84"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Pr>
          <w:rFonts w:ascii="Times New Roman" w:hAnsi="Times New Roman" w:cs="Times New Roman"/>
          <w:color w:val="000000"/>
          <w:sz w:val="24"/>
          <w:szCs w:val="24"/>
        </w:rPr>
        <w:t>при условии, что заявка такого участника соответствует требованиям, изложенным в аукционной документации</w:t>
      </w:r>
      <w:r>
        <w:rPr>
          <w:rFonts w:ascii="Times New Roman" w:eastAsia="MS Mincho" w:hAnsi="Times New Roman" w:cs="Times New Roman"/>
          <w:color w:val="000000"/>
          <w:sz w:val="24"/>
          <w:szCs w:val="24"/>
        </w:rPr>
        <w:t>.</w:t>
      </w:r>
    </w:p>
    <w:p w14:paraId="778CE25F"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Аукцион считается оконченным, если по истечении времени, установленного нормативными документами электронной площадкой, размещенными на сайте такой электронной площадки,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Электронная площадка 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72D54E18"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color w:val="000000"/>
          <w:sz w:val="24"/>
          <w:szCs w:val="24"/>
        </w:rPr>
        <w:lastRenderedPageBreak/>
        <w:t xml:space="preserve">Если аукционной документацией установлен приоритет товаров </w:t>
      </w:r>
      <w:r>
        <w:rPr>
          <w:rFonts w:ascii="Times New Roman" w:hAnsi="Times New Roman" w:cs="Times New Roman"/>
          <w:bCs/>
          <w:color w:val="000000"/>
          <w:sz w:val="24"/>
          <w:szCs w:val="24"/>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пунктами </w:t>
      </w:r>
      <w:r>
        <w:rPr>
          <w:rFonts w:ascii="Times New Roman" w:hAnsi="Times New Roman" w:cs="Times New Roman"/>
          <w:b/>
          <w:bCs/>
          <w:sz w:val="24"/>
          <w:szCs w:val="24"/>
        </w:rPr>
        <w:t>5.4.2 и 5.4.3 аукционной документации.</w:t>
      </w:r>
    </w:p>
    <w:p w14:paraId="7C21EB05"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3C422C35"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51A6BDCD" w14:textId="77777777" w:rsidR="00C426C0" w:rsidRDefault="00E26368">
      <w:pPr>
        <w:pStyle w:val="ae"/>
        <w:numPr>
          <w:ilvl w:val="2"/>
          <w:numId w:val="10"/>
        </w:numPr>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ходе аукциона отображается на странице аукциона на сайте </w:t>
      </w:r>
      <w:r>
        <w:rPr>
          <w:rFonts w:ascii="Times New Roman" w:hAnsi="Times New Roman" w:cs="Times New Roman"/>
          <w:sz w:val="24"/>
          <w:szCs w:val="24"/>
        </w:rPr>
        <w:t>электронной площадки.</w:t>
      </w:r>
    </w:p>
    <w:p w14:paraId="04CC456E" w14:textId="77777777" w:rsidR="00C426C0" w:rsidRDefault="00C426C0">
      <w:pPr>
        <w:pStyle w:val="ae"/>
        <w:spacing w:after="0" w:line="240" w:lineRule="auto"/>
        <w:ind w:left="0" w:firstLine="709"/>
        <w:jc w:val="both"/>
        <w:rPr>
          <w:rFonts w:ascii="Times New Roman" w:hAnsi="Times New Roman" w:cs="Times New Roman"/>
          <w:color w:val="000000"/>
          <w:sz w:val="24"/>
          <w:szCs w:val="24"/>
        </w:rPr>
      </w:pPr>
    </w:p>
    <w:p w14:paraId="2B904C47" w14:textId="77777777" w:rsidR="00C426C0" w:rsidRDefault="00E26368">
      <w:pPr>
        <w:pStyle w:val="31"/>
        <w:keepLines w:val="0"/>
        <w:numPr>
          <w:ilvl w:val="1"/>
          <w:numId w:val="10"/>
        </w:numPr>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Признание аукциона несостоявшимся</w:t>
      </w:r>
    </w:p>
    <w:p w14:paraId="59CB05ED"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 xml:space="preserve">Аукцион </w:t>
      </w:r>
      <w:r>
        <w:rPr>
          <w:sz w:val="24"/>
          <w:szCs w:val="24"/>
        </w:rPr>
        <w:t xml:space="preserve">(в том числе в части отдельных лотов) </w:t>
      </w:r>
      <w:r>
        <w:rPr>
          <w:color w:val="000000"/>
          <w:sz w:val="24"/>
          <w:szCs w:val="24"/>
        </w:rPr>
        <w:t>признается несостоявшимся, если:</w:t>
      </w:r>
    </w:p>
    <w:p w14:paraId="5CAF2F89" w14:textId="77777777" w:rsidR="00C426C0" w:rsidRDefault="00E26368">
      <w:pPr>
        <w:pStyle w:val="a8"/>
        <w:spacing w:after="0" w:line="240" w:lineRule="auto"/>
        <w:ind w:firstLine="709"/>
        <w:rPr>
          <w:color w:val="000000"/>
          <w:sz w:val="24"/>
          <w:szCs w:val="24"/>
        </w:rPr>
      </w:pPr>
      <w:r>
        <w:rPr>
          <w:color w:val="000000"/>
          <w:sz w:val="24"/>
          <w:szCs w:val="24"/>
        </w:rPr>
        <w:t xml:space="preserve">1) на участие в аукционе </w:t>
      </w:r>
      <w:r>
        <w:rPr>
          <w:sz w:val="24"/>
          <w:szCs w:val="24"/>
        </w:rPr>
        <w:t xml:space="preserve">(в том числе в части отдельных лотов) </w:t>
      </w:r>
      <w:r>
        <w:rPr>
          <w:color w:val="000000"/>
          <w:sz w:val="24"/>
          <w:szCs w:val="24"/>
        </w:rPr>
        <w:t>не подано ни одной аукционной заявки;</w:t>
      </w:r>
    </w:p>
    <w:p w14:paraId="47BF7DD3" w14:textId="77777777" w:rsidR="00C426C0" w:rsidRDefault="00E26368">
      <w:pPr>
        <w:pStyle w:val="a8"/>
        <w:spacing w:after="0" w:line="240" w:lineRule="auto"/>
        <w:ind w:firstLine="709"/>
        <w:rPr>
          <w:color w:val="000000"/>
          <w:sz w:val="24"/>
          <w:szCs w:val="24"/>
        </w:rPr>
      </w:pPr>
      <w:r>
        <w:rPr>
          <w:color w:val="000000"/>
          <w:sz w:val="24"/>
          <w:szCs w:val="24"/>
        </w:rPr>
        <w:t xml:space="preserve">2) на участие в аукционе </w:t>
      </w:r>
      <w:r>
        <w:rPr>
          <w:sz w:val="24"/>
          <w:szCs w:val="24"/>
        </w:rPr>
        <w:t>(в том числе в части отдельных лотов)</w:t>
      </w:r>
      <w:r>
        <w:rPr>
          <w:color w:val="000000"/>
          <w:sz w:val="24"/>
          <w:szCs w:val="24"/>
        </w:rPr>
        <w:t xml:space="preserve"> подана одна аукционная заявка;</w:t>
      </w:r>
    </w:p>
    <w:p w14:paraId="184AE670" w14:textId="77777777" w:rsidR="00C426C0" w:rsidRDefault="00E26368">
      <w:pPr>
        <w:pStyle w:val="a8"/>
        <w:spacing w:after="0" w:line="240" w:lineRule="auto"/>
        <w:ind w:firstLine="709"/>
        <w:rPr>
          <w:color w:val="000000"/>
          <w:sz w:val="24"/>
          <w:szCs w:val="24"/>
        </w:rPr>
      </w:pPr>
      <w:r>
        <w:rPr>
          <w:color w:val="000000"/>
          <w:sz w:val="24"/>
          <w:szCs w:val="24"/>
        </w:rPr>
        <w:t xml:space="preserve">3) по итогам рассмотрения аукционных заявок к участию в аукционе </w:t>
      </w:r>
      <w:r>
        <w:rPr>
          <w:sz w:val="24"/>
          <w:szCs w:val="24"/>
        </w:rPr>
        <w:t xml:space="preserve">(в том числе в части отдельных лотов) </w:t>
      </w:r>
      <w:r>
        <w:rPr>
          <w:color w:val="000000"/>
          <w:sz w:val="24"/>
          <w:szCs w:val="24"/>
        </w:rPr>
        <w:t>допущен один участник;</w:t>
      </w:r>
    </w:p>
    <w:p w14:paraId="0C7727EA" w14:textId="77777777" w:rsidR="00C426C0" w:rsidRDefault="00E26368">
      <w:pPr>
        <w:pStyle w:val="a8"/>
        <w:spacing w:after="0" w:line="240" w:lineRule="auto"/>
        <w:ind w:firstLine="709"/>
        <w:rPr>
          <w:color w:val="000000"/>
          <w:sz w:val="24"/>
          <w:szCs w:val="24"/>
        </w:rPr>
      </w:pPr>
      <w:r>
        <w:rPr>
          <w:color w:val="000000"/>
          <w:sz w:val="24"/>
          <w:szCs w:val="24"/>
        </w:rPr>
        <w:t xml:space="preserve">4) ни один из участников не допущен к участию в аукционе </w:t>
      </w:r>
      <w:r>
        <w:rPr>
          <w:sz w:val="24"/>
          <w:szCs w:val="24"/>
        </w:rPr>
        <w:t>(в том числе в части отдельных лотов)</w:t>
      </w:r>
      <w:r>
        <w:rPr>
          <w:color w:val="000000"/>
          <w:sz w:val="24"/>
          <w:szCs w:val="24"/>
        </w:rPr>
        <w:t>;</w:t>
      </w:r>
    </w:p>
    <w:p w14:paraId="5242EB96" w14:textId="77777777" w:rsidR="00C426C0" w:rsidRDefault="00E263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5) по результатам проведения аукциона от заключения договора уклонились все участники аукциона.</w:t>
      </w:r>
    </w:p>
    <w:p w14:paraId="6C54C071"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 частей заявок к участию в аукционе допущен только один участник, либо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с таким участником при условии, что его аукционная заявка соответствует требованиям, изложенным в аукционной документации, может быть заключен договор. </w:t>
      </w:r>
    </w:p>
    <w:p w14:paraId="0A679EEC" w14:textId="77777777" w:rsidR="00C426C0" w:rsidRDefault="00E26368">
      <w:pPr>
        <w:pStyle w:val="a8"/>
        <w:spacing w:after="0" w:line="240" w:lineRule="auto"/>
        <w:ind w:firstLine="709"/>
        <w:rPr>
          <w:sz w:val="24"/>
          <w:szCs w:val="24"/>
        </w:rPr>
      </w:pPr>
      <w:r>
        <w:rPr>
          <w:sz w:val="24"/>
          <w:szCs w:val="24"/>
        </w:rPr>
        <w:t>Цена заключаемого договора не может быть выше начальной (максимальной) цены договора (цены лота). При этом если цена договора снижена заказчиком по сравнению с начальной (максимальной) ценой договора (ценой лота), договор заключается при согласии такого участника.</w:t>
      </w:r>
    </w:p>
    <w:p w14:paraId="44487E8E" w14:textId="77777777" w:rsidR="00C426C0" w:rsidRDefault="00E26368">
      <w:pPr>
        <w:pStyle w:val="a8"/>
        <w:numPr>
          <w:ilvl w:val="2"/>
          <w:numId w:val="10"/>
        </w:numPr>
        <w:spacing w:after="0" w:line="240" w:lineRule="auto"/>
        <w:ind w:left="0" w:firstLine="709"/>
        <w:rPr>
          <w:color w:val="000000"/>
          <w:sz w:val="24"/>
          <w:szCs w:val="24"/>
        </w:rPr>
      </w:pPr>
      <w:bookmarkStart w:id="14" w:name="_Hlk117180939"/>
      <w:r>
        <w:rPr>
          <w:color w:val="000000"/>
          <w:sz w:val="24"/>
          <w:szCs w:val="24"/>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bookmarkEnd w:id="14"/>
    </w:p>
    <w:p w14:paraId="2C2BD79E"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соответствующем протоколе, иные протоколы не оформляются.</w:t>
      </w:r>
    </w:p>
    <w:p w14:paraId="28FB8D8F"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 xml:space="preserve">Если аукцион </w:t>
      </w:r>
      <w:r>
        <w:rPr>
          <w:sz w:val="24"/>
          <w:szCs w:val="24"/>
        </w:rPr>
        <w:t xml:space="preserve">(в том числе в части отдельных лотов) </w:t>
      </w:r>
      <w:r>
        <w:rPr>
          <w:color w:val="000000"/>
          <w:sz w:val="24"/>
          <w:szCs w:val="24"/>
        </w:rPr>
        <w:t xml:space="preserve">признан несостоявшимся, заказчик вправе объявить новый аукцион </w:t>
      </w:r>
      <w:r>
        <w:rPr>
          <w:sz w:val="24"/>
          <w:szCs w:val="24"/>
        </w:rPr>
        <w:t xml:space="preserve">(в том числе в части отдельных лотов) </w:t>
      </w:r>
      <w:r>
        <w:rPr>
          <w:color w:val="000000"/>
          <w:sz w:val="24"/>
          <w:szCs w:val="24"/>
        </w:rPr>
        <w:t>или осуществить закупку другим способом.</w:t>
      </w:r>
    </w:p>
    <w:p w14:paraId="55727386" w14:textId="77777777" w:rsidR="00C426C0" w:rsidRDefault="00E26368">
      <w:pPr>
        <w:pStyle w:val="21"/>
        <w:numPr>
          <w:ilvl w:val="0"/>
          <w:numId w:val="10"/>
        </w:numPr>
        <w:spacing w:before="0" w:after="0"/>
        <w:ind w:left="0" w:firstLine="709"/>
        <w:jc w:val="both"/>
        <w:rPr>
          <w:rFonts w:cs="Times New Roman"/>
          <w:i w:val="0"/>
          <w:sz w:val="24"/>
          <w:szCs w:val="24"/>
        </w:rPr>
      </w:pPr>
      <w:r>
        <w:rPr>
          <w:rFonts w:cs="Times New Roman"/>
          <w:i w:val="0"/>
          <w:sz w:val="24"/>
          <w:szCs w:val="24"/>
        </w:rPr>
        <w:lastRenderedPageBreak/>
        <w:t>Аукционная заявка</w:t>
      </w:r>
    </w:p>
    <w:p w14:paraId="22C6CDF3" w14:textId="77777777" w:rsidR="00C426C0" w:rsidRDefault="00E26368">
      <w:pPr>
        <w:pStyle w:val="31"/>
        <w:keepLines w:val="0"/>
        <w:numPr>
          <w:ilvl w:val="1"/>
          <w:numId w:val="10"/>
        </w:numPr>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Состав аукционной заявки</w:t>
      </w:r>
    </w:p>
    <w:p w14:paraId="3FD796D4"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Аукционная заявка должна содержать всю требуемую в аукционной документации информацию и документы.</w:t>
      </w:r>
    </w:p>
    <w:p w14:paraId="4CC21BA8"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4DABD14D"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Аукционная заявка оформляется в соответствии с требованиями аукционной документации.</w:t>
      </w:r>
    </w:p>
    <w:p w14:paraId="53894592"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Аукционная заявка участника, не соответствующая требованиям аукционной документации, отклоняется.</w:t>
      </w:r>
    </w:p>
    <w:p w14:paraId="543EE0A2"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0B3C8497" w14:textId="77777777" w:rsidR="00C426C0" w:rsidRDefault="00E26368">
      <w:pPr>
        <w:pStyle w:val="a8"/>
        <w:numPr>
          <w:ilvl w:val="2"/>
          <w:numId w:val="10"/>
        </w:numPr>
        <w:spacing w:after="0" w:line="240" w:lineRule="auto"/>
        <w:ind w:left="0" w:firstLine="709"/>
        <w:rPr>
          <w:color w:val="000000"/>
          <w:sz w:val="24"/>
          <w:szCs w:val="24"/>
        </w:rPr>
      </w:pPr>
      <w:r>
        <w:rPr>
          <w:color w:val="000000"/>
          <w:sz w:val="24"/>
          <w:szCs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2BB75140" w14:textId="77777777" w:rsidR="00C426C0" w:rsidRDefault="00E26368">
      <w:pPr>
        <w:pStyle w:val="a8"/>
        <w:numPr>
          <w:ilvl w:val="2"/>
          <w:numId w:val="10"/>
        </w:numPr>
        <w:spacing w:after="0" w:line="240" w:lineRule="auto"/>
        <w:ind w:left="0" w:firstLine="709"/>
        <w:rPr>
          <w:b/>
          <w:color w:val="FF0000"/>
          <w:sz w:val="24"/>
          <w:szCs w:val="24"/>
        </w:rPr>
      </w:pPr>
      <w:r>
        <w:rPr>
          <w:b/>
          <w:color w:val="FF0000"/>
          <w:sz w:val="24"/>
          <w:szCs w:val="24"/>
        </w:rPr>
        <w:t>Заявка на участие в аукционе в электронной форме состоит из двух частей.</w:t>
      </w:r>
    </w:p>
    <w:p w14:paraId="32B4C729" w14:textId="77777777" w:rsidR="00C426C0" w:rsidRDefault="00E26368">
      <w:pPr>
        <w:pStyle w:val="a8"/>
        <w:numPr>
          <w:ilvl w:val="2"/>
          <w:numId w:val="10"/>
        </w:numPr>
        <w:spacing w:after="0" w:line="240" w:lineRule="auto"/>
        <w:ind w:left="0" w:firstLine="709"/>
        <w:rPr>
          <w:b/>
          <w:color w:val="FF0000"/>
          <w:sz w:val="24"/>
          <w:szCs w:val="24"/>
        </w:rPr>
      </w:pPr>
      <w:r>
        <w:rPr>
          <w:b/>
          <w:color w:val="FF0000"/>
          <w:sz w:val="24"/>
          <w:szCs w:val="24"/>
        </w:rPr>
        <w:t>В первой части аукционной заявке должны быть представлены следующие документы:</w:t>
      </w:r>
    </w:p>
    <w:p w14:paraId="5C49519A" w14:textId="77777777" w:rsidR="00C426C0" w:rsidRDefault="00E26368">
      <w:pPr>
        <w:pStyle w:val="a8"/>
        <w:numPr>
          <w:ilvl w:val="3"/>
          <w:numId w:val="10"/>
        </w:numPr>
        <w:tabs>
          <w:tab w:val="left" w:pos="0"/>
          <w:tab w:val="left" w:pos="1080"/>
        </w:tabs>
        <w:spacing w:after="0" w:line="240" w:lineRule="auto"/>
        <w:ind w:left="0" w:firstLine="709"/>
        <w:rPr>
          <w:b/>
          <w:i/>
          <w:color w:val="FF0000"/>
          <w:sz w:val="24"/>
          <w:szCs w:val="24"/>
        </w:rPr>
      </w:pPr>
      <w:r>
        <w:rPr>
          <w:b/>
          <w:color w:val="FF0000"/>
          <w:sz w:val="24"/>
          <w:szCs w:val="24"/>
        </w:rPr>
        <w:t xml:space="preserve">Предложение участника аукциона в отношении предмета закупки (техническое предложение), </w:t>
      </w:r>
      <w:r>
        <w:rPr>
          <w:rStyle w:val="20pt"/>
          <w:sz w:val="24"/>
          <w:szCs w:val="24"/>
        </w:rPr>
        <w:t xml:space="preserve">оформленное </w:t>
      </w:r>
      <w:r>
        <w:rPr>
          <w:color w:val="000000"/>
          <w:sz w:val="24"/>
          <w:szCs w:val="24"/>
        </w:rPr>
        <w:t xml:space="preserve">по форме Приложения № 5 к аукционной документации. </w:t>
      </w:r>
      <w:r>
        <w:rPr>
          <w:rStyle w:val="20pt"/>
          <w:sz w:val="24"/>
          <w:szCs w:val="24"/>
        </w:rPr>
        <w:t>В предложении участника должны быть изложены все условия,</w:t>
      </w:r>
      <w:r>
        <w:rPr>
          <w:rStyle w:val="20pt"/>
          <w:i w:val="0"/>
          <w:sz w:val="24"/>
          <w:szCs w:val="24"/>
        </w:rPr>
        <w:t xml:space="preserve"> соответствующие требованиям технического задания, </w:t>
      </w:r>
      <w:r>
        <w:rPr>
          <w:i/>
          <w:color w:val="000000"/>
          <w:sz w:val="24"/>
          <w:szCs w:val="24"/>
        </w:rPr>
        <w:t>либо более выгодные для заказчика</w:t>
      </w:r>
      <w:r>
        <w:rPr>
          <w:rStyle w:val="20pt"/>
          <w:i w:val="0"/>
          <w:sz w:val="24"/>
          <w:szCs w:val="24"/>
        </w:rPr>
        <w:t>.</w:t>
      </w:r>
      <w:r>
        <w:rPr>
          <w:rFonts w:eastAsia="MS Mincho"/>
          <w:sz w:val="24"/>
          <w:szCs w:val="24"/>
        </w:rPr>
        <w:t xml:space="preserve"> </w:t>
      </w:r>
    </w:p>
    <w:p w14:paraId="03CC5565" w14:textId="77777777" w:rsidR="00C426C0" w:rsidRDefault="00C426C0">
      <w:pPr>
        <w:pStyle w:val="a8"/>
        <w:tabs>
          <w:tab w:val="left" w:pos="0"/>
          <w:tab w:val="left" w:pos="1080"/>
        </w:tabs>
        <w:spacing w:after="0" w:line="240" w:lineRule="auto"/>
        <w:ind w:firstLine="709"/>
        <w:rPr>
          <w:b/>
          <w:sz w:val="24"/>
          <w:szCs w:val="24"/>
        </w:rPr>
      </w:pPr>
    </w:p>
    <w:p w14:paraId="50F4AC01" w14:textId="77777777" w:rsidR="00C426C0" w:rsidRDefault="00E26368">
      <w:pPr>
        <w:pStyle w:val="a8"/>
        <w:spacing w:after="0" w:line="240" w:lineRule="auto"/>
        <w:ind w:firstLine="709"/>
        <w:rPr>
          <w:b/>
          <w:color w:val="000000"/>
          <w:sz w:val="24"/>
          <w:szCs w:val="24"/>
        </w:rPr>
      </w:pPr>
      <w:r>
        <w:rPr>
          <w:color w:val="000000"/>
          <w:sz w:val="24"/>
          <w:szCs w:val="24"/>
        </w:rPr>
        <w:t xml:space="preserve">7.1.9 </w:t>
      </w:r>
      <w:r>
        <w:rPr>
          <w:b/>
          <w:color w:val="000000"/>
          <w:sz w:val="24"/>
          <w:szCs w:val="24"/>
        </w:rPr>
        <w:t>Во второй части аукционной заявке должны быть представлены следующие документы:</w:t>
      </w:r>
    </w:p>
    <w:p w14:paraId="55777190" w14:textId="77777777" w:rsidR="00C426C0" w:rsidRDefault="00E26368">
      <w:pPr>
        <w:pStyle w:val="a8"/>
        <w:numPr>
          <w:ilvl w:val="3"/>
          <w:numId w:val="14"/>
        </w:numPr>
        <w:tabs>
          <w:tab w:val="left" w:pos="1440"/>
        </w:tabs>
        <w:spacing w:after="0" w:line="240" w:lineRule="auto"/>
        <w:ind w:left="0" w:firstLine="709"/>
        <w:rPr>
          <w:sz w:val="24"/>
          <w:szCs w:val="24"/>
        </w:rPr>
      </w:pPr>
      <w:r>
        <w:rPr>
          <w:color w:val="000000"/>
          <w:sz w:val="24"/>
          <w:szCs w:val="24"/>
        </w:rPr>
        <w:t xml:space="preserve"> 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4"/>
          <w:szCs w:val="24"/>
        </w:rPr>
        <w:t>несколько лиц). При представлении заявки в электронной форме документы должны быть сканированы с оригинала;</w:t>
      </w:r>
    </w:p>
    <w:p w14:paraId="624C7AED" w14:textId="77777777" w:rsidR="00C426C0" w:rsidRDefault="00E26368">
      <w:pPr>
        <w:pStyle w:val="ConsPlusNormal"/>
        <w:widowControl w:val="0"/>
        <w:numPr>
          <w:ilvl w:val="3"/>
          <w:numId w:val="14"/>
        </w:numPr>
        <w:ind w:left="0" w:firstLine="709"/>
        <w:jc w:val="both"/>
        <w:rPr>
          <w:sz w:val="24"/>
          <w:szCs w:val="24"/>
        </w:rPr>
      </w:pPr>
      <w:r>
        <w:rPr>
          <w:sz w:val="24"/>
          <w:szCs w:val="24"/>
        </w:rPr>
        <w:t xml:space="preserve">Заявка (по форме приложения № 1 к документации), </w:t>
      </w:r>
      <w:r>
        <w:rPr>
          <w:b/>
          <w:bCs/>
          <w:color w:val="FF0000"/>
          <w:sz w:val="24"/>
          <w:szCs w:val="24"/>
        </w:rPr>
        <w:t>подписанная участником закупки</w:t>
      </w:r>
      <w:r>
        <w:rPr>
          <w:color w:val="FF0000"/>
          <w:sz w:val="24"/>
          <w:szCs w:val="24"/>
        </w:rPr>
        <w:t xml:space="preserve">, </w:t>
      </w:r>
      <w:r>
        <w:rPr>
          <w:sz w:val="24"/>
          <w:szCs w:val="24"/>
        </w:rPr>
        <w:t xml:space="preserve">и предусмотренное </w:t>
      </w:r>
      <w:r>
        <w:rPr>
          <w:b/>
          <w:bCs/>
          <w:color w:val="FF0000"/>
          <w:sz w:val="24"/>
          <w:szCs w:val="24"/>
        </w:rPr>
        <w:t>одним</w:t>
      </w:r>
      <w:r>
        <w:rPr>
          <w:color w:val="FF0000"/>
          <w:sz w:val="24"/>
          <w:szCs w:val="24"/>
        </w:rPr>
        <w:t xml:space="preserve"> из следующих пунктов </w:t>
      </w:r>
      <w:r>
        <w:rPr>
          <w:sz w:val="24"/>
          <w:szCs w:val="24"/>
        </w:rPr>
        <w:t>согласие Участника:</w:t>
      </w:r>
    </w:p>
    <w:p w14:paraId="2B14B93B" w14:textId="77777777" w:rsidR="00C426C0" w:rsidRDefault="00E26368">
      <w:pPr>
        <w:pStyle w:val="ConsPlusNormal"/>
        <w:ind w:firstLine="709"/>
        <w:jc w:val="both"/>
        <w:rPr>
          <w:sz w:val="24"/>
          <w:szCs w:val="24"/>
        </w:rPr>
      </w:pPr>
      <w:r>
        <w:rPr>
          <w:sz w:val="24"/>
          <w:szCs w:val="24"/>
        </w:rPr>
        <w:t>а) на выполнение работ или оказание услуг, указанных в аукционной документации, на условиях, предусмотренных проектом договора (в случае, если осуществляется закупка работ или услуг);</w:t>
      </w:r>
    </w:p>
    <w:p w14:paraId="5512CBD2" w14:textId="77777777" w:rsidR="00C426C0" w:rsidRDefault="00E26368">
      <w:pPr>
        <w:pStyle w:val="ConsPlusNormal"/>
        <w:ind w:firstLine="709"/>
        <w:jc w:val="both"/>
        <w:rPr>
          <w:sz w:val="24"/>
          <w:szCs w:val="24"/>
        </w:rPr>
      </w:pPr>
      <w:r>
        <w:rPr>
          <w:sz w:val="24"/>
          <w:szCs w:val="24"/>
        </w:rPr>
        <w:t>б) на поставку товара, который указан в аукционной документации и в отношении, которого в документации содержится указание на товарный знак, на условиях, предусмотренных проектом договора и не подлежащих изменению по результатам проведения закупки в электронной форме;</w:t>
      </w:r>
    </w:p>
    <w:p w14:paraId="4D222AC1" w14:textId="77777777" w:rsidR="00C426C0" w:rsidRDefault="00E26368">
      <w:pPr>
        <w:pStyle w:val="ConsPlusNormal"/>
        <w:ind w:firstLine="709"/>
        <w:jc w:val="both"/>
        <w:rPr>
          <w:sz w:val="24"/>
          <w:szCs w:val="24"/>
        </w:rPr>
      </w:pPr>
      <w:r>
        <w:rPr>
          <w:sz w:val="24"/>
          <w:szCs w:val="24"/>
        </w:rPr>
        <w:t>в) на поставку товара, который указан в аукционной документации и конкретные показатели которого соответствуют значениям эквивалентности, установленным в закупочной документации (в случае, если участник предлагает поставку товара, который является эквивалентным товару, указанному в закупочной документации), на условиях, предусмотренных проектом договора;</w:t>
      </w:r>
    </w:p>
    <w:p w14:paraId="32CF046F"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7.1.9.3. Документы (копии документов) и информация, в том числе подтверждающие соответствие участников установленным обязательным и квалификационным требованиям и условиям допуска к участию в аукционе: </w:t>
      </w:r>
    </w:p>
    <w:p w14:paraId="4AE9D364" w14:textId="77777777" w:rsidR="00C426C0" w:rsidRDefault="00E26368">
      <w:pPr>
        <w:pStyle w:val="ConsPlusNormal"/>
        <w:ind w:firstLine="709"/>
        <w:jc w:val="both"/>
        <w:rPr>
          <w:sz w:val="24"/>
          <w:szCs w:val="24"/>
        </w:rPr>
      </w:pPr>
      <w:r>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75F7E98" w14:textId="77777777" w:rsidR="00C426C0" w:rsidRDefault="00E26368">
      <w:pPr>
        <w:pStyle w:val="ConsPlusNormal"/>
        <w:ind w:firstLine="709"/>
        <w:jc w:val="both"/>
        <w:rPr>
          <w:sz w:val="24"/>
          <w:szCs w:val="24"/>
        </w:rPr>
      </w:pPr>
      <w:r>
        <w:rPr>
          <w:sz w:val="24"/>
          <w:szCs w:val="24"/>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58849D5" w14:textId="77777777" w:rsidR="00C426C0" w:rsidRDefault="00E26368">
      <w:pPr>
        <w:pStyle w:val="ConsPlusNormal"/>
        <w:ind w:firstLine="709"/>
        <w:jc w:val="both"/>
        <w:rPr>
          <w:sz w:val="24"/>
          <w:szCs w:val="24"/>
        </w:rPr>
      </w:pPr>
      <w:r>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8856E90" w14:textId="77777777" w:rsidR="00C426C0" w:rsidRDefault="00E26368">
      <w:pPr>
        <w:pStyle w:val="ConsPlusNormal"/>
        <w:ind w:firstLine="709"/>
        <w:jc w:val="both"/>
        <w:rPr>
          <w:sz w:val="24"/>
          <w:szCs w:val="24"/>
        </w:rPr>
      </w:pPr>
      <w:r>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1EF394C" w14:textId="77777777" w:rsidR="00C426C0" w:rsidRDefault="00E26368">
      <w:pPr>
        <w:pStyle w:val="ConsPlusNormal"/>
        <w:ind w:firstLine="709"/>
        <w:jc w:val="both"/>
        <w:rPr>
          <w:sz w:val="24"/>
          <w:szCs w:val="24"/>
        </w:rPr>
      </w:pPr>
      <w:r>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175C7D0" w14:textId="77777777" w:rsidR="00C426C0" w:rsidRDefault="00E26368">
      <w:pPr>
        <w:pStyle w:val="ConsPlusNormal"/>
        <w:ind w:firstLine="709"/>
        <w:jc w:val="both"/>
        <w:rPr>
          <w:sz w:val="24"/>
          <w:szCs w:val="24"/>
        </w:rPr>
      </w:pPr>
      <w:r>
        <w:rPr>
          <w:sz w:val="24"/>
          <w:szCs w:val="24"/>
        </w:rPr>
        <w:t>а) индивидуальным предпринимателем, если участником такой закупки является индивидуальный предприниматель;</w:t>
      </w:r>
    </w:p>
    <w:p w14:paraId="2E7F610A" w14:textId="77777777" w:rsidR="00C426C0" w:rsidRDefault="00E26368">
      <w:pPr>
        <w:pStyle w:val="ConsPlusNormal"/>
        <w:ind w:firstLine="709"/>
        <w:jc w:val="both"/>
        <w:rPr>
          <w:sz w:val="24"/>
          <w:szCs w:val="24"/>
        </w:rPr>
      </w:pPr>
      <w:r>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7BA8B61" w14:textId="77777777" w:rsidR="00C426C0" w:rsidRDefault="00E26368">
      <w:pPr>
        <w:pStyle w:val="ConsPlusNormal"/>
        <w:ind w:firstLine="709"/>
        <w:jc w:val="both"/>
        <w:rPr>
          <w:sz w:val="24"/>
          <w:szCs w:val="24"/>
        </w:rPr>
      </w:pPr>
      <w:r>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7A8204C4" w14:textId="77777777" w:rsidR="00C426C0" w:rsidRDefault="00E26368">
      <w:pPr>
        <w:pStyle w:val="ConsPlusNormal"/>
        <w:ind w:firstLine="709"/>
        <w:jc w:val="both"/>
        <w:rPr>
          <w:sz w:val="24"/>
          <w:szCs w:val="24"/>
        </w:rPr>
      </w:pPr>
      <w:r>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8FDCF0F" w14:textId="77777777" w:rsidR="00C426C0" w:rsidRDefault="00E26368">
      <w:pPr>
        <w:pStyle w:val="ConsPlusNormal"/>
        <w:ind w:firstLine="709"/>
        <w:jc w:val="both"/>
        <w:rPr>
          <w:sz w:val="24"/>
          <w:szCs w:val="24"/>
        </w:rPr>
      </w:pPr>
      <w:r>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BFD5607" w14:textId="77777777" w:rsidR="00C426C0" w:rsidRDefault="00E26368">
      <w:pPr>
        <w:pStyle w:val="ConsPlusNormal"/>
        <w:ind w:firstLine="709"/>
        <w:jc w:val="both"/>
        <w:rPr>
          <w:sz w:val="24"/>
          <w:szCs w:val="24"/>
        </w:rPr>
      </w:pPr>
      <w:r>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0DA33BD" w14:textId="77777777" w:rsidR="00C426C0" w:rsidRDefault="00E26368">
      <w:pPr>
        <w:pStyle w:val="ConsPlusNormal"/>
        <w:ind w:firstLine="709"/>
        <w:jc w:val="both"/>
        <w:rPr>
          <w:sz w:val="24"/>
          <w:szCs w:val="24"/>
        </w:rPr>
      </w:pPr>
      <w:r>
        <w:rPr>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DFFDAC2" w14:textId="77777777" w:rsidR="00C426C0" w:rsidRDefault="00E26368">
      <w:pPr>
        <w:pStyle w:val="ConsPlusNormal"/>
        <w:ind w:firstLine="709"/>
        <w:jc w:val="both"/>
        <w:rPr>
          <w:sz w:val="24"/>
          <w:szCs w:val="24"/>
        </w:rPr>
      </w:pPr>
      <w:r>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B78437B" w14:textId="77777777" w:rsidR="00C426C0" w:rsidRDefault="00E26368">
      <w:pPr>
        <w:pStyle w:val="ConsPlusNormal"/>
        <w:ind w:firstLine="709"/>
        <w:jc w:val="both"/>
        <w:rPr>
          <w:sz w:val="24"/>
          <w:szCs w:val="24"/>
        </w:rPr>
      </w:pPr>
      <w:r>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FC19B07" w14:textId="77777777" w:rsidR="00C426C0" w:rsidRDefault="00E26368">
      <w:pPr>
        <w:pStyle w:val="ConsPlusNormal"/>
        <w:ind w:firstLine="709"/>
        <w:jc w:val="both"/>
        <w:rPr>
          <w:sz w:val="24"/>
          <w:szCs w:val="24"/>
        </w:rPr>
      </w:pPr>
      <w:r>
        <w:rPr>
          <w:sz w:val="24"/>
          <w:szCs w:val="24"/>
        </w:rPr>
        <w:lastRenderedPageBreak/>
        <w:t xml:space="preserve">б) </w:t>
      </w:r>
      <w:proofErr w:type="spellStart"/>
      <w:r>
        <w:rPr>
          <w:sz w:val="24"/>
          <w:szCs w:val="24"/>
        </w:rPr>
        <w:t>неприостановление</w:t>
      </w:r>
      <w:proofErr w:type="spellEnd"/>
      <w:r>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165311D" w14:textId="77777777" w:rsidR="00C426C0" w:rsidRDefault="00E26368">
      <w:pPr>
        <w:pStyle w:val="ConsPlusNormal"/>
        <w:ind w:firstLine="709"/>
        <w:jc w:val="both"/>
        <w:rPr>
          <w:sz w:val="24"/>
          <w:szCs w:val="24"/>
        </w:rPr>
      </w:pPr>
      <w:r>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219E9A6" w14:textId="77777777" w:rsidR="00C426C0" w:rsidRDefault="00E26368">
      <w:pPr>
        <w:pStyle w:val="ConsPlusNormal"/>
        <w:ind w:firstLine="709"/>
        <w:jc w:val="both"/>
        <w:rPr>
          <w:sz w:val="24"/>
          <w:szCs w:val="24"/>
        </w:rPr>
      </w:pPr>
      <w:r>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7253D0E" w14:textId="77777777" w:rsidR="00C426C0" w:rsidRDefault="00E26368">
      <w:pPr>
        <w:pStyle w:val="ConsPlusNormal"/>
        <w:ind w:firstLine="709"/>
        <w:jc w:val="both"/>
        <w:rPr>
          <w:sz w:val="24"/>
          <w:szCs w:val="24"/>
        </w:rPr>
      </w:pPr>
      <w:r>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AA3FAF5" w14:textId="77777777" w:rsidR="00C426C0" w:rsidRDefault="00E26368">
      <w:pPr>
        <w:pStyle w:val="ConsPlusNormal"/>
        <w:ind w:firstLine="709"/>
        <w:jc w:val="both"/>
        <w:rPr>
          <w:sz w:val="24"/>
          <w:szCs w:val="24"/>
        </w:rPr>
      </w:pPr>
      <w:r>
        <w:rPr>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Pr>
          <w:b/>
          <w:bCs/>
          <w:i/>
          <w:iCs/>
          <w:sz w:val="24"/>
          <w:szCs w:val="24"/>
        </w:rPr>
        <w:t>если в соответствии с законодательством</w:t>
      </w:r>
      <w:r>
        <w:rPr>
          <w:sz w:val="24"/>
          <w:szCs w:val="24"/>
        </w:rPr>
        <w:t xml:space="preserve">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FDF5DAC" w14:textId="77777777" w:rsidR="00C426C0" w:rsidRDefault="00E26368">
      <w:pPr>
        <w:pStyle w:val="ConsPlusNormal"/>
        <w:ind w:firstLine="709"/>
        <w:jc w:val="both"/>
        <w:rPr>
          <w:sz w:val="24"/>
          <w:szCs w:val="24"/>
        </w:rPr>
      </w:pPr>
      <w:r>
        <w:rPr>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Pr>
          <w:b/>
          <w:bCs/>
          <w:i/>
          <w:iCs/>
          <w:sz w:val="24"/>
          <w:szCs w:val="24"/>
        </w:rPr>
        <w:t xml:space="preserve">если </w:t>
      </w:r>
      <w:r>
        <w:rPr>
          <w:sz w:val="24"/>
          <w:szCs w:val="24"/>
        </w:rPr>
        <w:t xml:space="preserve">в связи с исполнением договора </w:t>
      </w:r>
      <w:r>
        <w:rPr>
          <w:b/>
          <w:bCs/>
          <w:i/>
          <w:iCs/>
          <w:sz w:val="24"/>
          <w:szCs w:val="24"/>
        </w:rPr>
        <w:t>заказчик приобретает права на такие результаты</w:t>
      </w:r>
      <w:r>
        <w:rPr>
          <w:sz w:val="24"/>
          <w:szCs w:val="24"/>
        </w:rPr>
        <w:t>;</w:t>
      </w:r>
    </w:p>
    <w:p w14:paraId="77197310" w14:textId="77777777" w:rsidR="00C426C0" w:rsidRDefault="00E26368">
      <w:pPr>
        <w:pStyle w:val="ConsPlusNormal"/>
        <w:ind w:firstLine="709"/>
        <w:jc w:val="both"/>
        <w:rPr>
          <w:sz w:val="24"/>
          <w:szCs w:val="24"/>
        </w:rPr>
      </w:pPr>
      <w:r>
        <w:rPr>
          <w:sz w:val="24"/>
          <w:szCs w:val="24"/>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Pr>
          <w:b/>
          <w:bCs/>
          <w:i/>
          <w:iCs/>
          <w:sz w:val="24"/>
          <w:szCs w:val="24"/>
        </w:rPr>
        <w:t>в случае использования такого результата</w:t>
      </w:r>
      <w:r>
        <w:rPr>
          <w:sz w:val="24"/>
          <w:szCs w:val="24"/>
        </w:rPr>
        <w:t xml:space="preserve"> при исполнении договора;</w:t>
      </w:r>
    </w:p>
    <w:p w14:paraId="26601604" w14:textId="77777777" w:rsidR="00C426C0" w:rsidRDefault="00E26368">
      <w:pPr>
        <w:pStyle w:val="ConsPlusNormal"/>
        <w:ind w:firstLine="709"/>
        <w:jc w:val="both"/>
        <w:rPr>
          <w:b/>
          <w:bCs/>
          <w:sz w:val="24"/>
          <w:szCs w:val="24"/>
        </w:rPr>
      </w:pPr>
      <w:r>
        <w:rPr>
          <w:b/>
          <w:bCs/>
          <w:sz w:val="24"/>
          <w:szCs w:val="24"/>
        </w:rPr>
        <w:t xml:space="preserve">подается участником закупки в составе заявки с использованием программно-аппаратных средств ЭТП. В случае подачи заявки коллективным участником участник - лидер подает декларацию в составе заявки с использованием программно-аппаратных средств ЭТП, </w:t>
      </w:r>
      <w:r>
        <w:rPr>
          <w:b/>
          <w:bCs/>
          <w:sz w:val="24"/>
          <w:szCs w:val="24"/>
        </w:rPr>
        <w:lastRenderedPageBreak/>
        <w:t xml:space="preserve">а декларации остальных участников коллективной заявки прикрепляет в виде отсканированных с оригинала документов с печатью и подписью каждого участника из состава коллективного участника. </w:t>
      </w:r>
    </w:p>
    <w:p w14:paraId="4F394BD4" w14:textId="77777777" w:rsidR="00C426C0" w:rsidRDefault="00E26368">
      <w:pPr>
        <w:pStyle w:val="ConsPlusNormal"/>
        <w:ind w:firstLine="709"/>
        <w:jc w:val="both"/>
        <w:rPr>
          <w:sz w:val="24"/>
          <w:szCs w:val="24"/>
        </w:rPr>
      </w:pPr>
      <w:r>
        <w:rPr>
          <w:sz w:val="24"/>
          <w:szCs w:val="24"/>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w:t>
      </w:r>
      <w:r>
        <w:rPr>
          <w:b/>
          <w:bCs/>
          <w:i/>
          <w:iCs/>
          <w:sz w:val="24"/>
          <w:szCs w:val="24"/>
        </w:rPr>
        <w:t>в случае</w:t>
      </w:r>
      <w:r>
        <w:rPr>
          <w:sz w:val="24"/>
          <w:szCs w:val="24"/>
        </w:rPr>
        <w:t xml:space="preserve">, если требования к данным товару, работе или услуге </w:t>
      </w:r>
      <w:r>
        <w:rPr>
          <w:b/>
          <w:bCs/>
          <w:i/>
          <w:iCs/>
          <w:sz w:val="24"/>
          <w:szCs w:val="24"/>
        </w:rPr>
        <w:t>установлены в соответствии с законодательством Российской Федерации</w:t>
      </w:r>
      <w:r>
        <w:rPr>
          <w:sz w:val="24"/>
          <w:szCs w:val="24"/>
        </w:rPr>
        <w:t xml:space="preserve"> и перечень таких документов предусмотрен документацией о конкурентной закупке. </w:t>
      </w:r>
    </w:p>
    <w:p w14:paraId="641EDC94" w14:textId="77777777" w:rsidR="00C426C0" w:rsidRDefault="00E26368">
      <w:pPr>
        <w:pStyle w:val="ConsPlusNormal"/>
        <w:ind w:firstLine="709"/>
        <w:jc w:val="both"/>
        <w:rPr>
          <w:sz w:val="24"/>
          <w:szCs w:val="24"/>
        </w:rPr>
      </w:pPr>
      <w:r>
        <w:rPr>
          <w:sz w:val="24"/>
          <w:szCs w:val="24"/>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по форме приложения № 4 к аукционной документации.</w:t>
      </w:r>
    </w:p>
    <w:p w14:paraId="0F010E6F" w14:textId="77777777" w:rsidR="00C426C0" w:rsidRDefault="00C426C0">
      <w:pPr>
        <w:pStyle w:val="a8"/>
        <w:spacing w:after="0" w:line="240" w:lineRule="auto"/>
        <w:ind w:firstLine="709"/>
        <w:rPr>
          <w:b/>
          <w:color w:val="000000"/>
          <w:sz w:val="24"/>
          <w:szCs w:val="24"/>
        </w:rPr>
      </w:pPr>
    </w:p>
    <w:p w14:paraId="369364AF" w14:textId="77777777" w:rsidR="00C426C0" w:rsidRDefault="00E26368">
      <w:pPr>
        <w:pStyle w:val="a8"/>
        <w:tabs>
          <w:tab w:val="left" w:pos="0"/>
          <w:tab w:val="left" w:pos="1080"/>
        </w:tabs>
        <w:spacing w:after="0" w:line="240" w:lineRule="auto"/>
        <w:ind w:firstLine="709"/>
        <w:rPr>
          <w:b/>
          <w:sz w:val="24"/>
          <w:szCs w:val="24"/>
        </w:rPr>
      </w:pPr>
      <w:r>
        <w:rPr>
          <w:b/>
          <w:sz w:val="24"/>
          <w:szCs w:val="24"/>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регистрации (для юридических лиц и индивидуальных предпринимателей), документов, удостоверяющих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F8A556E" w14:textId="77777777" w:rsidR="00C426C0" w:rsidRDefault="00C426C0">
      <w:pPr>
        <w:pStyle w:val="a8"/>
        <w:spacing w:after="0" w:line="240" w:lineRule="auto"/>
        <w:ind w:firstLine="709"/>
        <w:rPr>
          <w:color w:val="000000"/>
          <w:sz w:val="24"/>
          <w:szCs w:val="24"/>
        </w:rPr>
      </w:pPr>
    </w:p>
    <w:p w14:paraId="08FC3E39" w14:textId="77777777" w:rsidR="00C426C0" w:rsidRDefault="00E26368">
      <w:pPr>
        <w:pStyle w:val="34"/>
        <w:shd w:val="clear" w:color="auto" w:fill="auto"/>
        <w:spacing w:before="0" w:after="0" w:line="240" w:lineRule="auto"/>
        <w:ind w:firstLine="709"/>
        <w:jc w:val="both"/>
        <w:rPr>
          <w:b/>
          <w:sz w:val="24"/>
          <w:szCs w:val="24"/>
        </w:rPr>
      </w:pPr>
      <w:r>
        <w:rPr>
          <w:b/>
          <w:sz w:val="24"/>
          <w:szCs w:val="24"/>
        </w:rPr>
        <w:t>Все документы в составе второй части заявки должны быть сканированы с оригинала и/или заверенных Участником закупки копий, если иное не предусмотрено аукционной документацией.</w:t>
      </w:r>
    </w:p>
    <w:p w14:paraId="4FEBBB57" w14:textId="77777777" w:rsidR="00C426C0" w:rsidRDefault="00C426C0">
      <w:pPr>
        <w:pStyle w:val="34"/>
        <w:shd w:val="clear" w:color="auto" w:fill="auto"/>
        <w:spacing w:before="0" w:after="0" w:line="240" w:lineRule="auto"/>
        <w:ind w:firstLine="709"/>
        <w:jc w:val="both"/>
        <w:rPr>
          <w:b/>
          <w:sz w:val="24"/>
          <w:szCs w:val="24"/>
        </w:rPr>
      </w:pPr>
    </w:p>
    <w:p w14:paraId="217EE002" w14:textId="77777777" w:rsidR="00C426C0" w:rsidRDefault="00E26368">
      <w:pPr>
        <w:pStyle w:val="31"/>
        <w:keepLines w:val="0"/>
        <w:numPr>
          <w:ilvl w:val="1"/>
          <w:numId w:val="14"/>
        </w:numPr>
        <w:spacing w:before="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аукционных заявок</w:t>
      </w:r>
    </w:p>
    <w:p w14:paraId="1B6479AE" w14:textId="77777777" w:rsidR="00C426C0" w:rsidRDefault="00E26368">
      <w:pPr>
        <w:pStyle w:val="a8"/>
        <w:numPr>
          <w:ilvl w:val="2"/>
          <w:numId w:val="30"/>
        </w:numPr>
        <w:spacing w:after="0" w:line="240" w:lineRule="auto"/>
        <w:ind w:left="0" w:firstLine="709"/>
        <w:rPr>
          <w:color w:val="000000"/>
          <w:sz w:val="24"/>
          <w:szCs w:val="24"/>
        </w:rPr>
      </w:pPr>
      <w:r>
        <w:rPr>
          <w:color w:val="000000"/>
          <w:sz w:val="24"/>
          <w:szCs w:val="24"/>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Pr>
          <w:b/>
          <w:color w:val="000000"/>
          <w:sz w:val="24"/>
          <w:szCs w:val="24"/>
        </w:rPr>
        <w:t xml:space="preserve"> </w:t>
      </w:r>
      <w:r>
        <w:rPr>
          <w:color w:val="000000"/>
          <w:sz w:val="24"/>
          <w:szCs w:val="24"/>
        </w:rPr>
        <w:t>Продление сроков действия обеспечения аукционных заявок не требуется.</w:t>
      </w:r>
    </w:p>
    <w:p w14:paraId="789CD097" w14:textId="77777777" w:rsidR="00C426C0" w:rsidRDefault="00E26368">
      <w:pPr>
        <w:pStyle w:val="a8"/>
        <w:numPr>
          <w:ilvl w:val="2"/>
          <w:numId w:val="30"/>
        </w:numPr>
        <w:spacing w:after="0" w:line="240" w:lineRule="auto"/>
        <w:ind w:left="0" w:firstLine="709"/>
        <w:rPr>
          <w:color w:val="000000"/>
          <w:sz w:val="24"/>
          <w:szCs w:val="24"/>
        </w:rPr>
      </w:pPr>
      <w:r>
        <w:rPr>
          <w:color w:val="000000"/>
          <w:sz w:val="24"/>
          <w:szCs w:val="24"/>
        </w:rPr>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w:t>
      </w:r>
      <w:r>
        <w:rPr>
          <w:b/>
          <w:color w:val="000000"/>
          <w:sz w:val="24"/>
          <w:szCs w:val="24"/>
        </w:rPr>
        <w:t xml:space="preserve"> </w:t>
      </w:r>
      <w:r>
        <w:rPr>
          <w:color w:val="000000"/>
          <w:sz w:val="24"/>
          <w:szCs w:val="24"/>
        </w:rPr>
        <w:t>не отозваны, все аукционные заявки</w:t>
      </w:r>
      <w:r>
        <w:rPr>
          <w:b/>
          <w:i/>
          <w:color w:val="000000"/>
          <w:sz w:val="24"/>
          <w:szCs w:val="24"/>
        </w:rPr>
        <w:t>,</w:t>
      </w:r>
      <w:r>
        <w:rPr>
          <w:color w:val="000000"/>
          <w:sz w:val="24"/>
          <w:szCs w:val="24"/>
        </w:rPr>
        <w:t xml:space="preserve"> представленные участником, отклоняются.</w:t>
      </w:r>
    </w:p>
    <w:p w14:paraId="32FB1C87" w14:textId="77777777" w:rsidR="00C426C0" w:rsidRDefault="00E26368">
      <w:pPr>
        <w:pStyle w:val="a8"/>
        <w:numPr>
          <w:ilvl w:val="2"/>
          <w:numId w:val="30"/>
        </w:numPr>
        <w:spacing w:after="0" w:line="240" w:lineRule="auto"/>
        <w:ind w:left="0" w:firstLine="709"/>
        <w:rPr>
          <w:color w:val="000000"/>
          <w:sz w:val="24"/>
          <w:szCs w:val="24"/>
        </w:rPr>
      </w:pPr>
      <w:r>
        <w:rPr>
          <w:color w:val="000000"/>
          <w:sz w:val="24"/>
          <w:szCs w:val="24"/>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668241A1" w14:textId="77777777" w:rsidR="00C426C0" w:rsidRDefault="00E26368">
      <w:pPr>
        <w:pStyle w:val="a8"/>
        <w:numPr>
          <w:ilvl w:val="2"/>
          <w:numId w:val="30"/>
        </w:numPr>
        <w:spacing w:after="0" w:line="240" w:lineRule="auto"/>
        <w:ind w:left="0" w:firstLine="709"/>
        <w:rPr>
          <w:color w:val="000000"/>
          <w:sz w:val="24"/>
          <w:szCs w:val="24"/>
        </w:rPr>
      </w:pPr>
      <w:r>
        <w:rPr>
          <w:bCs/>
          <w:color w:val="000000"/>
          <w:sz w:val="24"/>
          <w:szCs w:val="24"/>
        </w:rP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2E1CAE7B" w14:textId="77777777" w:rsidR="00C426C0" w:rsidRDefault="00C426C0">
      <w:pPr>
        <w:pStyle w:val="a8"/>
        <w:spacing w:after="0" w:line="240" w:lineRule="auto"/>
        <w:ind w:firstLine="709"/>
        <w:rPr>
          <w:color w:val="000000"/>
          <w:sz w:val="24"/>
          <w:szCs w:val="24"/>
        </w:rPr>
      </w:pPr>
    </w:p>
    <w:p w14:paraId="1D5E7B3A" w14:textId="77777777" w:rsidR="00C426C0" w:rsidRDefault="00E26368">
      <w:pPr>
        <w:pStyle w:val="31"/>
        <w:keepLines w:val="0"/>
        <w:numPr>
          <w:ilvl w:val="1"/>
          <w:numId w:val="30"/>
        </w:numPr>
        <w:spacing w:before="0" w:line="240" w:lineRule="auto"/>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Изменение и отзыв аукционных заявок</w:t>
      </w:r>
    </w:p>
    <w:p w14:paraId="4CAA320B" w14:textId="77777777" w:rsidR="00C426C0" w:rsidRDefault="00E26368">
      <w:pPr>
        <w:pStyle w:val="a8"/>
        <w:numPr>
          <w:ilvl w:val="2"/>
          <w:numId w:val="30"/>
        </w:numPr>
        <w:spacing w:after="0" w:line="240" w:lineRule="auto"/>
        <w:ind w:left="0" w:firstLine="709"/>
        <w:rPr>
          <w:color w:val="000000"/>
          <w:sz w:val="24"/>
          <w:szCs w:val="24"/>
        </w:rPr>
      </w:pPr>
      <w:r>
        <w:rPr>
          <w:color w:val="000000"/>
          <w:sz w:val="24"/>
          <w:szCs w:val="24"/>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84E9EE5" w14:textId="77777777" w:rsidR="00C426C0" w:rsidRDefault="00E26368">
      <w:pPr>
        <w:pStyle w:val="1a"/>
        <w:numPr>
          <w:ilvl w:val="2"/>
          <w:numId w:val="30"/>
        </w:numPr>
        <w:ind w:left="0" w:firstLine="709"/>
        <w:rPr>
          <w:color w:val="000000"/>
          <w:sz w:val="24"/>
          <w:szCs w:val="24"/>
        </w:rPr>
      </w:pPr>
      <w:r>
        <w:rPr>
          <w:color w:val="000000"/>
          <w:sz w:val="24"/>
          <w:szCs w:val="24"/>
        </w:rPr>
        <w:t>Никакие изменения не могут быть внесены в аукционную заявку после окончания срока подачи аукционных заявок.</w:t>
      </w:r>
    </w:p>
    <w:p w14:paraId="3B329B4C" w14:textId="77777777" w:rsidR="00C426C0" w:rsidRDefault="00E26368">
      <w:pPr>
        <w:pStyle w:val="1a"/>
        <w:numPr>
          <w:ilvl w:val="2"/>
          <w:numId w:val="30"/>
        </w:numPr>
        <w:ind w:left="0" w:firstLine="709"/>
        <w:rPr>
          <w:color w:val="000000"/>
          <w:sz w:val="24"/>
          <w:szCs w:val="24"/>
        </w:rPr>
      </w:pPr>
      <w:r>
        <w:rPr>
          <w:color w:val="000000"/>
          <w:sz w:val="24"/>
          <w:szCs w:val="24"/>
        </w:rPr>
        <w:t>В случае изменения заявки датой подачи заявки на участие в аукционе считается дата подачи последних изменений.</w:t>
      </w:r>
    </w:p>
    <w:p w14:paraId="1F7C7FDD" w14:textId="77777777" w:rsidR="00C426C0" w:rsidRDefault="00C426C0">
      <w:pPr>
        <w:pStyle w:val="ae"/>
        <w:spacing w:after="0" w:line="240" w:lineRule="auto"/>
        <w:ind w:left="0" w:firstLine="709"/>
        <w:jc w:val="both"/>
        <w:rPr>
          <w:rFonts w:ascii="Times New Roman" w:hAnsi="Times New Roman" w:cs="Times New Roman"/>
          <w:color w:val="000000"/>
          <w:sz w:val="24"/>
          <w:szCs w:val="24"/>
        </w:rPr>
      </w:pPr>
    </w:p>
    <w:p w14:paraId="0641FF2E" w14:textId="77777777" w:rsidR="00C426C0" w:rsidRDefault="00E26368">
      <w:pPr>
        <w:pStyle w:val="31"/>
        <w:keepNext w:val="0"/>
        <w:keepLines w:val="0"/>
        <w:widowControl w:val="0"/>
        <w:numPr>
          <w:ilvl w:val="0"/>
          <w:numId w:val="30"/>
        </w:numPr>
        <w:spacing w:before="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аукционных заявок</w:t>
      </w:r>
    </w:p>
    <w:p w14:paraId="2CE73C89" w14:textId="77777777" w:rsidR="00C426C0" w:rsidRDefault="00E26368">
      <w:pPr>
        <w:pStyle w:val="ae"/>
        <w:numPr>
          <w:ilvl w:val="1"/>
          <w:numId w:val="38"/>
        </w:numPr>
        <w:spacing w:after="0" w:line="240" w:lineRule="auto"/>
        <w:ind w:left="0" w:firstLine="709"/>
        <w:jc w:val="both"/>
        <w:rPr>
          <w:rFonts w:ascii="Times New Roman" w:eastAsia="MS Mincho" w:hAnsi="Times New Roman" w:cs="Times New Roman"/>
          <w:bCs/>
          <w:color w:val="000000"/>
          <w:sz w:val="24"/>
          <w:szCs w:val="24"/>
        </w:rPr>
      </w:pPr>
      <w:r>
        <w:rPr>
          <w:rFonts w:ascii="Times New Roman" w:eastAsia="MS Mincho" w:hAnsi="Times New Roman" w:cs="Times New Roman"/>
          <w:bCs/>
          <w:color w:val="000000"/>
          <w:sz w:val="24"/>
          <w:szCs w:val="24"/>
        </w:rPr>
        <w:lastRenderedPageBreak/>
        <w:t>Обеспечение аукционной заявки может быть представлено как в форме внесения денежных средств, так и в форме независимой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E0A2FC8" w14:textId="77777777" w:rsidR="00C426C0" w:rsidRDefault="00E26368">
      <w:pPr>
        <w:pStyle w:val="ae"/>
        <w:numPr>
          <w:ilvl w:val="1"/>
          <w:numId w:val="38"/>
        </w:numPr>
        <w:spacing w:after="0" w:line="240" w:lineRule="auto"/>
        <w:ind w:left="0" w:firstLine="709"/>
        <w:jc w:val="both"/>
        <w:rPr>
          <w:rFonts w:ascii="Times New Roman" w:eastAsia="MS Mincho" w:hAnsi="Times New Roman" w:cs="Times New Roman"/>
          <w:bCs/>
          <w:color w:val="000000"/>
          <w:sz w:val="24"/>
          <w:szCs w:val="24"/>
        </w:rPr>
      </w:pPr>
      <w:r>
        <w:rPr>
          <w:rFonts w:ascii="Times New Roman" w:eastAsia="MS Mincho" w:hAnsi="Times New Roman" w:cs="Times New Roman"/>
          <w:bCs/>
          <w:color w:val="000000"/>
          <w:sz w:val="24"/>
          <w:szCs w:val="24"/>
        </w:rPr>
        <w:t>Денежные средства вносятся участником аукциона на специальный счет, открытый им в банке, в</w:t>
      </w:r>
      <w:r>
        <w:rPr>
          <w:rFonts w:ascii="Times New Roman" w:hAnsi="Times New Roman" w:cs="Times New Roman"/>
          <w:color w:val="000000"/>
          <w:sz w:val="24"/>
          <w:szCs w:val="24"/>
        </w:rPr>
        <w:t xml:space="preserve">ключенном в перечень, определенный Правительством Российской Федерации в соответствии с Федеральным </w:t>
      </w:r>
      <w:hyperlink r:id="rId20" w:tooltip="consultantplus://offline/ref=5126373A6C0DC5BE1AE5BF247482912E1BCBC98009FFC480FB735D20C5DBt3K" w:history="1">
        <w:r>
          <w:rPr>
            <w:rFonts w:ascii="Times New Roman" w:eastAsia="MS Mincho" w:hAnsi="Times New Roman" w:cs="Times New Roman"/>
            <w:bCs/>
            <w:color w:val="000000"/>
            <w:sz w:val="24"/>
            <w:szCs w:val="24"/>
          </w:rPr>
          <w:t>законом</w:t>
        </w:r>
      </w:hyperlink>
      <w:r>
        <w:rPr>
          <w:rFonts w:ascii="Times New Roman" w:eastAsia="MS Mincho" w:hAnsi="Times New Roman" w:cs="Times New Roman"/>
          <w:bCs/>
          <w:color w:val="000000"/>
          <w:sz w:val="24"/>
          <w:szCs w:val="24"/>
        </w:rPr>
        <w:t xml:space="preserve"> от 5 апреля</w:t>
      </w:r>
      <w:r>
        <w:rPr>
          <w:rFonts w:ascii="Times New Roman" w:hAnsi="Times New Roman" w:cs="Times New Roman"/>
          <w:bCs/>
          <w:color w:val="000000"/>
          <w:sz w:val="24"/>
          <w:szCs w:val="24"/>
        </w:rPr>
        <w:t xml:space="preserve"> 2</w:t>
      </w:r>
      <w:r>
        <w:rPr>
          <w:rFonts w:ascii="Times New Roman" w:hAnsi="Times New Roman" w:cs="Times New Roman"/>
          <w:color w:val="000000"/>
          <w:sz w:val="24"/>
          <w:szCs w:val="24"/>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7D7E798" w14:textId="77777777" w:rsidR="00C426C0" w:rsidRDefault="00E26368">
      <w:pPr>
        <w:pStyle w:val="ae"/>
        <w:numPr>
          <w:ilvl w:val="1"/>
          <w:numId w:val="38"/>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В течение одного часа с момента окончания срока подачи заявок на участие в аукционе, установленного в части 2 аукционной документации,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Pr>
          <w:rFonts w:ascii="Times New Roman" w:eastAsia="MS Mincho" w:hAnsi="Times New Roman" w:cs="Times New Roman"/>
          <w:bCs/>
          <w:color w:val="000000"/>
          <w:sz w:val="24"/>
          <w:szCs w:val="24"/>
        </w:rPr>
        <w:t>а</w:t>
      </w:r>
      <w:r>
        <w:rPr>
          <w:rFonts w:ascii="Times New Roman" w:hAnsi="Times New Roman" w:cs="Times New Roman"/>
          <w:color w:val="000000"/>
          <w:sz w:val="24"/>
          <w:szCs w:val="24"/>
        </w:rPr>
        <w:t xml:space="preserve">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электронной площадки.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аукционную заявку подавшему ее участнику в течение одного часа с момента </w:t>
      </w:r>
      <w:r>
        <w:rPr>
          <w:rFonts w:ascii="Times New Roman" w:hAnsi="Times New Roman" w:cs="Times New Roman"/>
          <w:sz w:val="24"/>
          <w:szCs w:val="24"/>
        </w:rPr>
        <w:t>получения соответствующей информации от банка</w:t>
      </w:r>
      <w:r>
        <w:rPr>
          <w:rFonts w:ascii="Times New Roman" w:hAnsi="Times New Roman" w:cs="Times New Roman"/>
          <w:color w:val="000000"/>
          <w:sz w:val="24"/>
          <w:szCs w:val="24"/>
        </w:rPr>
        <w:t>.</w:t>
      </w:r>
    </w:p>
    <w:p w14:paraId="20DC8731" w14:textId="77777777" w:rsidR="00C426C0" w:rsidRDefault="00E26368">
      <w:pPr>
        <w:pStyle w:val="ae"/>
        <w:numPr>
          <w:ilvl w:val="1"/>
          <w:numId w:val="38"/>
        </w:numPr>
        <w:spacing w:after="0" w:line="240" w:lineRule="auto"/>
        <w:ind w:left="0" w:firstLine="709"/>
        <w:jc w:val="both"/>
        <w:rPr>
          <w:rFonts w:ascii="Times New Roman" w:hAnsi="Times New Roman" w:cs="Times New Roman"/>
          <w:b/>
          <w:bCs/>
          <w:spacing w:val="-2"/>
          <w:sz w:val="24"/>
          <w:szCs w:val="24"/>
        </w:rPr>
      </w:pPr>
      <w:r>
        <w:rPr>
          <w:rFonts w:ascii="Times New Roman" w:hAnsi="Times New Roman" w:cs="Times New Roman"/>
          <w:b/>
          <w:bCs/>
          <w:sz w:val="24"/>
          <w:szCs w:val="24"/>
        </w:rPr>
        <w:t xml:space="preserve"> Возврат участнику аукциона денежных средств, внесенных в качестве обеспечения заявки, не производится в следующих случаях:</w:t>
      </w:r>
    </w:p>
    <w:p w14:paraId="473B1587" w14:textId="77777777" w:rsidR="00C426C0" w:rsidRDefault="00E26368">
      <w:pPr>
        <w:pStyle w:val="ae"/>
        <w:numPr>
          <w:ilvl w:val="2"/>
          <w:numId w:val="38"/>
        </w:numPr>
        <w:spacing w:after="0" w:line="240" w:lineRule="auto"/>
        <w:ind w:left="0" w:firstLine="709"/>
        <w:jc w:val="both"/>
        <w:rPr>
          <w:rFonts w:ascii="Times New Roman" w:eastAsia="MS Mincho" w:hAnsi="Times New Roman" w:cs="Times New Roman"/>
          <w:bCs/>
          <w:color w:val="000000"/>
          <w:sz w:val="24"/>
          <w:szCs w:val="24"/>
        </w:rPr>
      </w:pPr>
      <w:r>
        <w:rPr>
          <w:rFonts w:ascii="Times New Roman" w:hAnsi="Times New Roman" w:cs="Times New Roman"/>
          <w:color w:val="000000"/>
          <w:sz w:val="24"/>
          <w:szCs w:val="24"/>
        </w:rPr>
        <w:t>уклонение или отказ участника аукциона от заключения договора</w:t>
      </w:r>
      <w:r>
        <w:rPr>
          <w:rFonts w:ascii="Times New Roman" w:hAnsi="Times New Roman" w:cs="Times New Roman"/>
          <w:color w:val="000000"/>
          <w:spacing w:val="-2"/>
          <w:sz w:val="24"/>
          <w:szCs w:val="24"/>
        </w:rPr>
        <w:t>;</w:t>
      </w:r>
    </w:p>
    <w:p w14:paraId="40B5B4C2" w14:textId="77777777" w:rsidR="00C426C0" w:rsidRDefault="00E26368">
      <w:pPr>
        <w:pStyle w:val="ae"/>
        <w:numPr>
          <w:ilvl w:val="2"/>
          <w:numId w:val="38"/>
        </w:numPr>
        <w:spacing w:after="0" w:line="240" w:lineRule="auto"/>
        <w:ind w:left="0" w:firstLine="709"/>
        <w:jc w:val="both"/>
        <w:rPr>
          <w:rFonts w:ascii="Times New Roman" w:eastAsia="MS Mincho" w:hAnsi="Times New Roman" w:cs="Times New Roman"/>
          <w:bCs/>
          <w:color w:val="000000"/>
          <w:sz w:val="24"/>
          <w:szCs w:val="24"/>
        </w:rPr>
      </w:pPr>
      <w:r>
        <w:rPr>
          <w:rFonts w:ascii="Times New Roman" w:hAnsi="Times New Roman" w:cs="Times New Roman"/>
          <w:color w:val="000000"/>
          <w:sz w:val="24"/>
          <w:szCs w:val="24"/>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5E452B7" w14:textId="77777777" w:rsidR="00C426C0" w:rsidRDefault="00E26368">
      <w:pPr>
        <w:pStyle w:val="ae"/>
        <w:numPr>
          <w:ilvl w:val="1"/>
          <w:numId w:val="38"/>
        </w:numPr>
        <w:spacing w:after="0" w:line="240" w:lineRule="auto"/>
        <w:ind w:left="0" w:firstLine="709"/>
        <w:jc w:val="both"/>
        <w:rPr>
          <w:rFonts w:ascii="Times New Roman" w:hAnsi="Times New Roman" w:cs="Times New Roman"/>
          <w:bCs/>
          <w:i/>
          <w:color w:val="000000"/>
          <w:sz w:val="24"/>
          <w:szCs w:val="24"/>
        </w:rPr>
      </w:pPr>
      <w:r>
        <w:rPr>
          <w:rFonts w:ascii="Times New Roman" w:hAnsi="Times New Roman" w:cs="Times New Roman"/>
          <w:color w:val="000000"/>
          <w:sz w:val="24"/>
          <w:szCs w:val="24"/>
        </w:rPr>
        <w:t xml:space="preserve"> Оператор перечисляет денежные средства заказчику, в случаях, когда возврат участнику обеспечения заявки не производится согласно пункту 8.4 аукционной документации, на счет заказчика по следующим банковским реквизитам:</w:t>
      </w:r>
    </w:p>
    <w:p w14:paraId="734600F5" w14:textId="77777777" w:rsidR="00C426C0" w:rsidRDefault="00E26368">
      <w:pPr>
        <w:pStyle w:val="ae"/>
        <w:widowControl w:val="0"/>
        <w:spacing w:after="0" w:line="240" w:lineRule="auto"/>
        <w:ind w:left="0" w:firstLine="709"/>
        <w:jc w:val="both"/>
        <w:rPr>
          <w:rFonts w:ascii="Times New Roman" w:hAnsi="Times New Roman" w:cs="Times New Roman"/>
          <w:spacing w:val="-7"/>
          <w:sz w:val="24"/>
          <w:szCs w:val="24"/>
        </w:rPr>
      </w:pPr>
      <w:r>
        <w:rPr>
          <w:rFonts w:ascii="Times New Roman" w:hAnsi="Times New Roman" w:cs="Times New Roman"/>
          <w:spacing w:val="-7"/>
          <w:sz w:val="24"/>
          <w:szCs w:val="24"/>
        </w:rPr>
        <w:t>р/</w:t>
      </w:r>
      <w:proofErr w:type="spellStart"/>
      <w:proofErr w:type="gramStart"/>
      <w:r>
        <w:rPr>
          <w:rFonts w:ascii="Times New Roman" w:hAnsi="Times New Roman" w:cs="Times New Roman"/>
          <w:spacing w:val="-7"/>
          <w:sz w:val="24"/>
          <w:szCs w:val="24"/>
        </w:rPr>
        <w:t>сч</w:t>
      </w:r>
      <w:proofErr w:type="spellEnd"/>
      <w:r>
        <w:rPr>
          <w:rFonts w:ascii="Times New Roman" w:hAnsi="Times New Roman" w:cs="Times New Roman"/>
          <w:spacing w:val="-7"/>
          <w:sz w:val="24"/>
          <w:szCs w:val="24"/>
        </w:rPr>
        <w:t xml:space="preserve">  40702810845029006328</w:t>
      </w:r>
      <w:proofErr w:type="gramEnd"/>
    </w:p>
    <w:p w14:paraId="5F9FA5F9" w14:textId="77777777" w:rsidR="00C426C0" w:rsidRDefault="00E26368">
      <w:pPr>
        <w:pStyle w:val="ae"/>
        <w:widowControl w:val="0"/>
        <w:spacing w:after="0" w:line="240" w:lineRule="auto"/>
        <w:ind w:left="0" w:firstLine="709"/>
        <w:jc w:val="both"/>
        <w:rPr>
          <w:rFonts w:ascii="Times New Roman" w:hAnsi="Times New Roman" w:cs="Times New Roman"/>
          <w:spacing w:val="-7"/>
          <w:sz w:val="24"/>
          <w:szCs w:val="24"/>
        </w:rPr>
      </w:pPr>
      <w:proofErr w:type="gramStart"/>
      <w:r>
        <w:rPr>
          <w:rFonts w:ascii="Times New Roman" w:hAnsi="Times New Roman" w:cs="Times New Roman"/>
          <w:spacing w:val="-7"/>
          <w:sz w:val="24"/>
          <w:szCs w:val="24"/>
        </w:rPr>
        <w:t>в  ПАО</w:t>
      </w:r>
      <w:proofErr w:type="gramEnd"/>
      <w:r>
        <w:rPr>
          <w:rFonts w:ascii="Times New Roman" w:hAnsi="Times New Roman" w:cs="Times New Roman"/>
          <w:spacing w:val="-7"/>
          <w:sz w:val="24"/>
          <w:szCs w:val="24"/>
        </w:rPr>
        <w:t xml:space="preserve"> «АК БАРС» Банк </w:t>
      </w:r>
    </w:p>
    <w:p w14:paraId="0AAF1BC0" w14:textId="77777777" w:rsidR="00C426C0" w:rsidRDefault="00E26368">
      <w:pPr>
        <w:pStyle w:val="ae"/>
        <w:widowControl w:val="0"/>
        <w:spacing w:after="0" w:line="240" w:lineRule="auto"/>
        <w:ind w:left="0" w:firstLine="709"/>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г. Казань, ул. </w:t>
      </w:r>
      <w:proofErr w:type="gramStart"/>
      <w:r>
        <w:rPr>
          <w:rFonts w:ascii="Times New Roman" w:hAnsi="Times New Roman" w:cs="Times New Roman"/>
          <w:spacing w:val="-7"/>
          <w:sz w:val="24"/>
          <w:szCs w:val="24"/>
        </w:rPr>
        <w:t>Кремлевская  8</w:t>
      </w:r>
      <w:proofErr w:type="gramEnd"/>
    </w:p>
    <w:p w14:paraId="7AC84381" w14:textId="77777777" w:rsidR="00C426C0" w:rsidRDefault="00E26368">
      <w:pPr>
        <w:pStyle w:val="ae"/>
        <w:tabs>
          <w:tab w:val="left" w:pos="3210"/>
        </w:tabs>
        <w:spacing w:after="0" w:line="240" w:lineRule="auto"/>
        <w:ind w:left="0" w:firstLine="709"/>
        <w:jc w:val="both"/>
        <w:rPr>
          <w:rFonts w:ascii="Times New Roman" w:hAnsi="Times New Roman" w:cs="Times New Roman"/>
          <w:sz w:val="24"/>
          <w:szCs w:val="24"/>
        </w:rPr>
      </w:pPr>
      <w:r>
        <w:rPr>
          <w:rFonts w:ascii="Times New Roman" w:hAnsi="Times New Roman" w:cs="Times New Roman"/>
          <w:spacing w:val="-6"/>
          <w:sz w:val="24"/>
          <w:szCs w:val="24"/>
        </w:rPr>
        <w:t xml:space="preserve">БИК </w:t>
      </w:r>
      <w:r>
        <w:rPr>
          <w:rFonts w:ascii="Times New Roman" w:hAnsi="Times New Roman" w:cs="Times New Roman"/>
          <w:spacing w:val="-7"/>
          <w:sz w:val="24"/>
          <w:szCs w:val="24"/>
        </w:rPr>
        <w:t>049205805</w:t>
      </w:r>
      <w:r>
        <w:rPr>
          <w:rFonts w:ascii="Times New Roman" w:hAnsi="Times New Roman" w:cs="Times New Roman"/>
          <w:spacing w:val="-7"/>
          <w:sz w:val="24"/>
          <w:szCs w:val="24"/>
        </w:rPr>
        <w:tab/>
      </w:r>
    </w:p>
    <w:p w14:paraId="6FD292E3" w14:textId="77777777" w:rsidR="00C426C0" w:rsidRDefault="00E26368">
      <w:pPr>
        <w:pStyle w:val="ae"/>
        <w:spacing w:after="0" w:line="240" w:lineRule="auto"/>
        <w:ind w:left="0" w:firstLine="709"/>
        <w:jc w:val="both"/>
        <w:rPr>
          <w:rFonts w:ascii="Times New Roman" w:hAnsi="Times New Roman" w:cs="Times New Roman"/>
          <w:spacing w:val="-7"/>
          <w:sz w:val="24"/>
          <w:szCs w:val="24"/>
        </w:rPr>
      </w:pPr>
      <w:r>
        <w:rPr>
          <w:rFonts w:ascii="Times New Roman" w:hAnsi="Times New Roman" w:cs="Times New Roman"/>
          <w:spacing w:val="-3"/>
          <w:sz w:val="24"/>
          <w:szCs w:val="24"/>
        </w:rPr>
        <w:t>к/</w:t>
      </w:r>
      <w:proofErr w:type="gramStart"/>
      <w:r>
        <w:rPr>
          <w:rFonts w:ascii="Times New Roman" w:hAnsi="Times New Roman" w:cs="Times New Roman"/>
          <w:spacing w:val="-3"/>
          <w:sz w:val="24"/>
          <w:szCs w:val="24"/>
        </w:rPr>
        <w:t xml:space="preserve">с  </w:t>
      </w:r>
      <w:r>
        <w:rPr>
          <w:rFonts w:ascii="Times New Roman" w:hAnsi="Times New Roman" w:cs="Times New Roman"/>
          <w:spacing w:val="-7"/>
          <w:sz w:val="24"/>
          <w:szCs w:val="24"/>
        </w:rPr>
        <w:t>30101810000000000805</w:t>
      </w:r>
      <w:proofErr w:type="gramEnd"/>
    </w:p>
    <w:p w14:paraId="7C5A055F" w14:textId="77777777" w:rsidR="00C426C0" w:rsidRDefault="00E26368">
      <w:pPr>
        <w:pStyle w:val="ae"/>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Наименование получателя денежных средств:</w:t>
      </w:r>
    </w:p>
    <w:p w14:paraId="248D17E8" w14:textId="77777777" w:rsidR="00C426C0" w:rsidRDefault="00E26368">
      <w:pPr>
        <w:pStyle w:val="ae"/>
        <w:shd w:val="clear" w:color="auto" w:fill="FFFFFF"/>
        <w:spacing w:after="0" w:line="240" w:lineRule="auto"/>
        <w:ind w:left="0" w:firstLine="709"/>
        <w:jc w:val="both"/>
        <w:rPr>
          <w:rFonts w:ascii="Times New Roman" w:hAnsi="Times New Roman" w:cs="Times New Roman"/>
          <w:spacing w:val="-5"/>
          <w:sz w:val="24"/>
          <w:szCs w:val="24"/>
        </w:rPr>
      </w:pPr>
      <w:r>
        <w:rPr>
          <w:rFonts w:ascii="Times New Roman" w:hAnsi="Times New Roman" w:cs="Times New Roman"/>
          <w:spacing w:val="-7"/>
          <w:sz w:val="24"/>
          <w:szCs w:val="24"/>
        </w:rPr>
        <w:t>Акционерное общество «Содружество»</w:t>
      </w:r>
    </w:p>
    <w:p w14:paraId="53DAE5A3" w14:textId="77777777" w:rsidR="00C426C0" w:rsidRDefault="00C426C0">
      <w:pPr>
        <w:pStyle w:val="ae"/>
        <w:spacing w:after="0" w:line="240" w:lineRule="auto"/>
        <w:ind w:left="0" w:firstLine="709"/>
        <w:jc w:val="both"/>
        <w:rPr>
          <w:rFonts w:ascii="Times New Roman" w:hAnsi="Times New Roman" w:cs="Times New Roman"/>
          <w:bCs/>
          <w:color w:val="000000"/>
          <w:sz w:val="24"/>
          <w:szCs w:val="24"/>
        </w:rPr>
      </w:pPr>
    </w:p>
    <w:p w14:paraId="0FA88D90" w14:textId="77777777" w:rsidR="00C426C0" w:rsidRDefault="00E26368">
      <w:pPr>
        <w:pStyle w:val="ae"/>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Pr>
          <w:rStyle w:val="aff"/>
          <w:rFonts w:ascii="Times New Roman" w:hAnsi="Times New Roman" w:cs="Times New Roman"/>
          <w:bCs/>
          <w:i/>
          <w:color w:val="000000"/>
          <w:sz w:val="24"/>
          <w:szCs w:val="24"/>
        </w:rPr>
        <w:footnoteReference w:id="1"/>
      </w:r>
    </w:p>
    <w:p w14:paraId="504B7DA4" w14:textId="77777777" w:rsidR="00C426C0" w:rsidRDefault="00E26368">
      <w:pPr>
        <w:pStyle w:val="ae"/>
        <w:numPr>
          <w:ilvl w:val="1"/>
          <w:numId w:val="38"/>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p>
    <w:p w14:paraId="7B1FDC7C" w14:textId="77777777" w:rsidR="00C426C0" w:rsidRDefault="00E26368">
      <w:pPr>
        <w:pStyle w:val="ae"/>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8.7.1. независимая гарантия должна быть выдана гарантом, включенным в перечень, предусмотренный частью 1 статьи 45 Федерального закона от 5 апреля 2013 года № 44-ФЗ «О </w:t>
      </w:r>
      <w:r>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14:paraId="105A6E12" w14:textId="77777777" w:rsidR="00C426C0" w:rsidRDefault="00E26368">
      <w:pPr>
        <w:pStyle w:val="ae"/>
        <w:numPr>
          <w:ilvl w:val="2"/>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независимая гарантия не может быть отозвана гарантом;</w:t>
      </w:r>
    </w:p>
    <w:p w14:paraId="783D671A" w14:textId="77777777" w:rsidR="00C426C0" w:rsidRDefault="00E26368">
      <w:pPr>
        <w:pStyle w:val="ae"/>
        <w:numPr>
          <w:ilvl w:val="2"/>
          <w:numId w:val="3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независимая гарантия должна содержать:</w:t>
      </w:r>
    </w:p>
    <w:p w14:paraId="66A943FC"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06A1F7FC"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предусмотренный пунктом 8 «</w:t>
      </w:r>
      <w:r>
        <w:rPr>
          <w:rFonts w:ascii="Times New Roman" w:hAnsi="Times New Roman" w:cs="Times New Roman"/>
          <w:bCs/>
          <w:sz w:val="24"/>
          <w:szCs w:val="24"/>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4"/>
          <w:szCs w:val="24"/>
        </w:rPr>
        <w:t xml:space="preserve"> постановлением Правительства Российской Федерации от 9 августа 2022 г. № 1397;</w:t>
      </w:r>
    </w:p>
    <w:p w14:paraId="0EB3456F"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0E7B605C"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2E2C6345"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8.7.4. следующие дополнительные требования:</w:t>
      </w:r>
    </w:p>
    <w:p w14:paraId="77E90A3B"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условия о следующих правах заказчика (бенефициара):</w:t>
      </w:r>
    </w:p>
    <w:p w14:paraId="423A742B"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предъявлять до окончания срока действия независимой гарантии при наступлении случаев, предусмотренных пунктом 8.4 документации о закупке, требование об уплате денежной суммы по такой независимой гарантии в размере обеспечения заявки на участие в закупке, установленном в документации закупки;</w:t>
      </w:r>
    </w:p>
    <w:p w14:paraId="57875D7A"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14:paraId="7F19F293"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217BE8C4"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предусмотренных перечнем, указанным в пункте 8 «</w:t>
      </w:r>
      <w:r>
        <w:rPr>
          <w:rFonts w:ascii="Times New Roman" w:hAnsi="Times New Roman" w:cs="Times New Roman"/>
          <w:bCs/>
          <w:sz w:val="24"/>
          <w:szCs w:val="24"/>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4"/>
          <w:szCs w:val="24"/>
        </w:rPr>
        <w:t xml:space="preserve"> постановлением Правительства Российской Федерации от 9 августа 2022 г. № 1397;</w:t>
      </w:r>
    </w:p>
    <w:p w14:paraId="299D6851"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условие о том, что расходы, возникающие в связи с перечислением гарантом денежных средств по независимой гарантии, несет гарант;</w:t>
      </w:r>
    </w:p>
    <w:p w14:paraId="16B7BF59"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w:t>
      </w:r>
      <w:r>
        <w:rPr>
          <w:rFonts w:ascii="Times New Roman" w:hAnsi="Times New Roman" w:cs="Times New Roman"/>
          <w:sz w:val="24"/>
          <w:szCs w:val="24"/>
        </w:rPr>
        <w:lastRenderedPageBreak/>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22347D98"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условие о рассмотрении споров, возникающих в связи с исполнением обязательств по независимой гарантии, в арбитражном суде;</w:t>
      </w:r>
    </w:p>
    <w:p w14:paraId="52C2F5E7"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1C6075EA"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8.7.5.</w:t>
      </w:r>
      <w:r>
        <w:rPr>
          <w:rFonts w:ascii="Times New Roman" w:hAnsi="Times New Roman" w:cs="Times New Roman"/>
          <w:b/>
          <w:bCs/>
          <w:sz w:val="24"/>
          <w:szCs w:val="24"/>
        </w:rPr>
        <w:t xml:space="preserve"> Независимая гарантия не должна содержать условия</w:t>
      </w:r>
      <w:r>
        <w:rPr>
          <w:rFonts w:ascii="Times New Roman" w:hAnsi="Times New Roman" w:cs="Times New Roman"/>
          <w:sz w:val="24"/>
          <w:szCs w:val="24"/>
        </w:rPr>
        <w:t>:</w:t>
      </w:r>
    </w:p>
    <w:p w14:paraId="3B984110"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перечнем, указанным в пункте 8 «</w:t>
      </w:r>
      <w:r>
        <w:rPr>
          <w:rFonts w:ascii="Times New Roman" w:hAnsi="Times New Roman" w:cs="Times New Roman"/>
          <w:bCs/>
          <w:sz w:val="24"/>
          <w:szCs w:val="24"/>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4"/>
          <w:szCs w:val="24"/>
        </w:rPr>
        <w:t xml:space="preserve"> постановлением Правительства Российской Федерации от 9 августа 2022 г. № 1397;</w:t>
      </w:r>
    </w:p>
    <w:p w14:paraId="5B04DF59"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14:paraId="64F93FAF" w14:textId="77777777" w:rsidR="00C426C0" w:rsidRDefault="00E26368">
      <w:pPr>
        <w:pStyle w:val="ae"/>
        <w:numPr>
          <w:ilvl w:val="1"/>
          <w:numId w:val="3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Обеспечение аукционной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аукционные заявки. Рекомендуемая форма независимой гарантии представлена в Приложении № 2 аукционной документации.</w:t>
      </w:r>
    </w:p>
    <w:p w14:paraId="490CFB0F" w14:textId="77777777" w:rsidR="00C426C0" w:rsidRDefault="00E26368">
      <w:pPr>
        <w:pStyle w:val="ae"/>
        <w:numPr>
          <w:ilvl w:val="1"/>
          <w:numId w:val="3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14:paraId="12084A2A" w14:textId="77777777" w:rsidR="00C426C0" w:rsidRDefault="00E26368">
      <w:pPr>
        <w:pStyle w:val="a8"/>
        <w:numPr>
          <w:ilvl w:val="1"/>
          <w:numId w:val="36"/>
        </w:numPr>
        <w:spacing w:after="0" w:line="240" w:lineRule="auto"/>
        <w:ind w:left="0" w:firstLine="709"/>
        <w:rPr>
          <w:sz w:val="24"/>
          <w:szCs w:val="24"/>
        </w:rPr>
      </w:pPr>
      <w:r>
        <w:rPr>
          <w:sz w:val="24"/>
          <w:szCs w:val="24"/>
        </w:rPr>
        <w:t>Требование об уплате денежной суммы по независимой гарантии предъявляется заказчиком гаранту в случаях, предусмотренных пунктом 8.4 аукционной документации.</w:t>
      </w:r>
    </w:p>
    <w:p w14:paraId="6311ED52" w14:textId="77777777" w:rsidR="00C426C0" w:rsidRDefault="00E26368">
      <w:pPr>
        <w:pStyle w:val="a8"/>
        <w:numPr>
          <w:ilvl w:val="1"/>
          <w:numId w:val="36"/>
        </w:numPr>
        <w:spacing w:after="0" w:line="240" w:lineRule="auto"/>
        <w:ind w:left="0" w:firstLine="709"/>
        <w:rPr>
          <w:sz w:val="24"/>
          <w:szCs w:val="24"/>
        </w:rPr>
      </w:pPr>
      <w:r>
        <w:rPr>
          <w:sz w:val="24"/>
          <w:szCs w:val="24"/>
        </w:rPr>
        <w:t>Основанием для отказа в принятии заказчиком независимой гарантии является несоответствие независимой гарантии условиям, изложенным в пункте 8.7 аукционной документации.</w:t>
      </w:r>
    </w:p>
    <w:p w14:paraId="41CA483E" w14:textId="77777777" w:rsidR="00C426C0" w:rsidRDefault="00C426C0">
      <w:pPr>
        <w:pStyle w:val="a"/>
        <w:numPr>
          <w:ilvl w:val="0"/>
          <w:numId w:val="0"/>
        </w:numPr>
        <w:spacing w:after="0" w:line="240" w:lineRule="auto"/>
        <w:ind w:firstLine="709"/>
        <w:jc w:val="both"/>
        <w:rPr>
          <w:rFonts w:ascii="Times New Roman" w:hAnsi="Times New Roman" w:cs="Times New Roman"/>
          <w:b/>
          <w:i/>
          <w:color w:val="000000"/>
          <w:sz w:val="24"/>
          <w:szCs w:val="24"/>
        </w:rPr>
      </w:pPr>
    </w:p>
    <w:p w14:paraId="08424A1E" w14:textId="77777777" w:rsidR="00C426C0" w:rsidRDefault="00E26368">
      <w:pPr>
        <w:pStyle w:val="21"/>
        <w:numPr>
          <w:ilvl w:val="0"/>
          <w:numId w:val="36"/>
        </w:numPr>
        <w:tabs>
          <w:tab w:val="num" w:pos="360"/>
        </w:tabs>
        <w:spacing w:before="0" w:after="0"/>
        <w:ind w:left="0" w:firstLine="709"/>
        <w:jc w:val="both"/>
        <w:rPr>
          <w:rFonts w:cs="Times New Roman"/>
          <w:i w:val="0"/>
          <w:color w:val="000000"/>
          <w:sz w:val="24"/>
          <w:szCs w:val="24"/>
        </w:rPr>
      </w:pPr>
      <w:r>
        <w:rPr>
          <w:rFonts w:cs="Times New Roman"/>
          <w:i w:val="0"/>
          <w:color w:val="000000"/>
          <w:sz w:val="24"/>
          <w:szCs w:val="24"/>
        </w:rPr>
        <w:t>Обеспечение исполнения договора</w:t>
      </w:r>
    </w:p>
    <w:p w14:paraId="72222156" w14:textId="77777777" w:rsidR="00C426C0" w:rsidRDefault="00E26368">
      <w:pPr>
        <w:pStyle w:val="a8"/>
        <w:numPr>
          <w:ilvl w:val="1"/>
          <w:numId w:val="37"/>
        </w:numPr>
        <w:spacing w:after="0" w:line="240" w:lineRule="auto"/>
        <w:ind w:left="0" w:firstLine="709"/>
        <w:rPr>
          <w:color w:val="000000"/>
          <w:sz w:val="24"/>
          <w:szCs w:val="24"/>
        </w:rPr>
      </w:pPr>
      <w:r>
        <w:rPr>
          <w:color w:val="000000"/>
          <w:sz w:val="24"/>
          <w:szCs w:val="24"/>
        </w:rPr>
        <w:t>Обеспечение исполнения договора предоставляется, если в пункте 1.6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независимой гарантии, так 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2265C22D" w14:textId="77777777" w:rsidR="00C426C0" w:rsidRDefault="00E26368">
      <w:pPr>
        <w:pStyle w:val="a8"/>
        <w:spacing w:after="0" w:line="240" w:lineRule="auto"/>
        <w:ind w:firstLine="709"/>
        <w:rPr>
          <w:color w:val="000000"/>
          <w:sz w:val="24"/>
          <w:szCs w:val="24"/>
        </w:rPr>
      </w:pPr>
      <w:r>
        <w:rPr>
          <w:color w:val="000000"/>
          <w:sz w:val="24"/>
          <w:szCs w:val="24"/>
        </w:rPr>
        <w:t>Е</w:t>
      </w:r>
      <w:r>
        <w:rPr>
          <w:sz w:val="24"/>
          <w:szCs w:val="24"/>
        </w:rPr>
        <w:t xml:space="preserve">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w:t>
      </w:r>
      <w:r>
        <w:rPr>
          <w:sz w:val="24"/>
          <w:szCs w:val="24"/>
        </w:rPr>
        <w:lastRenderedPageBreak/>
        <w:t>предоставления обеспечения исполнения договора в форме поручительства предоставляются заказчиком по запросу</w:t>
      </w:r>
      <w:r>
        <w:rPr>
          <w:color w:val="000000"/>
          <w:sz w:val="24"/>
          <w:szCs w:val="24"/>
        </w:rPr>
        <w:t xml:space="preserve"> таких лиц.</w:t>
      </w:r>
    </w:p>
    <w:p w14:paraId="34D6FB69" w14:textId="77777777" w:rsidR="00C426C0" w:rsidRDefault="00E26368">
      <w:pPr>
        <w:pStyle w:val="a8"/>
        <w:spacing w:after="0" w:line="240" w:lineRule="auto"/>
        <w:ind w:firstLine="709"/>
        <w:rPr>
          <w:color w:val="000000"/>
          <w:sz w:val="24"/>
          <w:szCs w:val="24"/>
        </w:rPr>
      </w:pPr>
      <w:r>
        <w:rPr>
          <w:color w:val="000000"/>
          <w:sz w:val="24"/>
          <w:szCs w:val="24"/>
        </w:rPr>
        <w:t>Предоставление обеспечения иным способом не допускается.</w:t>
      </w:r>
    </w:p>
    <w:p w14:paraId="3677B46D" w14:textId="77777777" w:rsidR="00C426C0" w:rsidRDefault="00E26368">
      <w:pPr>
        <w:pStyle w:val="a8"/>
        <w:numPr>
          <w:ilvl w:val="1"/>
          <w:numId w:val="37"/>
        </w:numPr>
        <w:spacing w:after="0" w:line="240" w:lineRule="auto"/>
        <w:ind w:left="0" w:firstLine="709"/>
        <w:rPr>
          <w:color w:val="000000"/>
          <w:sz w:val="24"/>
          <w:szCs w:val="24"/>
        </w:rPr>
      </w:pPr>
      <w:r>
        <w:rPr>
          <w:color w:val="000000"/>
          <w:sz w:val="24"/>
          <w:szCs w:val="24"/>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1.6 аукционной документации, обеспечение исполнения договора предоставляется в соответствующем размере.</w:t>
      </w:r>
    </w:p>
    <w:p w14:paraId="295185CD" w14:textId="77777777" w:rsidR="00C426C0" w:rsidRDefault="00E26368">
      <w:pPr>
        <w:pStyle w:val="a8"/>
        <w:numPr>
          <w:ilvl w:val="1"/>
          <w:numId w:val="37"/>
        </w:numPr>
        <w:spacing w:after="0" w:line="240" w:lineRule="auto"/>
        <w:ind w:left="0" w:firstLine="709"/>
        <w:rPr>
          <w:color w:val="000000"/>
          <w:sz w:val="24"/>
          <w:szCs w:val="24"/>
        </w:rPr>
      </w:pPr>
      <w:r>
        <w:rPr>
          <w:color w:val="000000"/>
          <w:sz w:val="24"/>
          <w:szCs w:val="24"/>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3786D8E6" w14:textId="77777777" w:rsidR="00C426C0" w:rsidRDefault="00E26368">
      <w:pPr>
        <w:pStyle w:val="a8"/>
        <w:numPr>
          <w:ilvl w:val="1"/>
          <w:numId w:val="37"/>
        </w:numPr>
        <w:spacing w:after="0" w:line="240" w:lineRule="auto"/>
        <w:ind w:left="0" w:firstLine="709"/>
        <w:rPr>
          <w:color w:val="000000"/>
          <w:sz w:val="24"/>
          <w:szCs w:val="24"/>
        </w:rPr>
      </w:pPr>
      <w:r>
        <w:rPr>
          <w:color w:val="000000"/>
          <w:sz w:val="24"/>
          <w:szCs w:val="24"/>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4B3BB7B6" w14:textId="77777777" w:rsidR="00C426C0" w:rsidRDefault="00E26368">
      <w:pPr>
        <w:pStyle w:val="a8"/>
        <w:numPr>
          <w:ilvl w:val="1"/>
          <w:numId w:val="37"/>
        </w:numPr>
        <w:spacing w:after="0" w:line="240" w:lineRule="auto"/>
        <w:ind w:left="0" w:firstLine="709"/>
        <w:rPr>
          <w:color w:val="000000"/>
          <w:sz w:val="24"/>
          <w:szCs w:val="24"/>
        </w:rPr>
      </w:pPr>
      <w:r>
        <w:rPr>
          <w:bCs/>
          <w:color w:val="000000"/>
          <w:sz w:val="24"/>
          <w:szCs w:val="24"/>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Pr>
          <w:color w:val="000000"/>
          <w:sz w:val="24"/>
          <w:szCs w:val="24"/>
        </w:rPr>
        <w:t xml:space="preserve">8.5 </w:t>
      </w:r>
      <w:r>
        <w:rPr>
          <w:bCs/>
          <w:color w:val="000000"/>
          <w:sz w:val="24"/>
          <w:szCs w:val="24"/>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Pr>
          <w:color w:val="000000"/>
          <w:sz w:val="24"/>
          <w:szCs w:val="24"/>
        </w:rPr>
        <w:t>должен быть</w:t>
      </w:r>
      <w:r>
        <w:rPr>
          <w:bCs/>
          <w:color w:val="000000"/>
          <w:sz w:val="24"/>
          <w:szCs w:val="24"/>
        </w:rPr>
        <w:t xml:space="preserve"> подтвержден </w:t>
      </w:r>
      <w:r>
        <w:rPr>
          <w:color w:val="000000"/>
          <w:sz w:val="24"/>
          <w:szCs w:val="24"/>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4D0397E2" w14:textId="77777777" w:rsidR="00C426C0" w:rsidRDefault="00E26368">
      <w:pPr>
        <w:pStyle w:val="a8"/>
        <w:numPr>
          <w:ilvl w:val="1"/>
          <w:numId w:val="37"/>
        </w:numPr>
        <w:spacing w:after="0" w:line="240" w:lineRule="auto"/>
        <w:ind w:left="0" w:firstLine="709"/>
        <w:rPr>
          <w:color w:val="000000"/>
          <w:sz w:val="24"/>
          <w:szCs w:val="24"/>
        </w:rPr>
      </w:pPr>
      <w:r>
        <w:rPr>
          <w:color w:val="000000"/>
          <w:spacing w:val="-2"/>
          <w:sz w:val="24"/>
          <w:szCs w:val="24"/>
        </w:rPr>
        <w:t>В случае если победителем (участником, сделавшим предпоследнее предложение о цене, единственным участником, допущенным к участию в аукционе (</w:t>
      </w:r>
      <w:r>
        <w:rPr>
          <w:color w:val="000000"/>
          <w:sz w:val="24"/>
          <w:szCs w:val="24"/>
        </w:rPr>
        <w:t>в случае если принято решение о заключении договора с таким участником</w:t>
      </w:r>
      <w:r>
        <w:rPr>
          <w:color w:val="000000"/>
          <w:spacing w:val="-2"/>
          <w:sz w:val="24"/>
          <w:szCs w:val="24"/>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1DE69FFB" w14:textId="77777777" w:rsidR="00C426C0" w:rsidRDefault="00E26368">
      <w:pPr>
        <w:pStyle w:val="a8"/>
        <w:numPr>
          <w:ilvl w:val="1"/>
          <w:numId w:val="37"/>
        </w:numPr>
        <w:spacing w:after="0" w:line="240" w:lineRule="auto"/>
        <w:ind w:left="0" w:firstLine="709"/>
        <w:rPr>
          <w:sz w:val="24"/>
          <w:szCs w:val="24"/>
        </w:rPr>
      </w:pPr>
      <w:r>
        <w:rPr>
          <w:color w:val="000000"/>
          <w:sz w:val="24"/>
          <w:szCs w:val="24"/>
        </w:rPr>
        <w:t xml:space="preserve">При выборе способа обеспечения исполнения договора в форме независимой гарантии участник должен представить независимую гарантию, </w:t>
      </w:r>
      <w:r>
        <w:rPr>
          <w:sz w:val="24"/>
          <w:szCs w:val="24"/>
        </w:rPr>
        <w:t>соответствующую следующим требованиям:</w:t>
      </w:r>
    </w:p>
    <w:p w14:paraId="339422B9" w14:textId="77777777" w:rsidR="00C426C0" w:rsidRDefault="00E26368">
      <w:pPr>
        <w:pStyle w:val="a8"/>
        <w:numPr>
          <w:ilvl w:val="2"/>
          <w:numId w:val="37"/>
        </w:numPr>
        <w:spacing w:after="0" w:line="240" w:lineRule="auto"/>
        <w:ind w:left="0" w:firstLine="709"/>
        <w:rPr>
          <w:sz w:val="24"/>
          <w:szCs w:val="24"/>
        </w:rPr>
      </w:pPr>
      <w:r>
        <w:rPr>
          <w:sz w:val="24"/>
          <w:szCs w:val="24"/>
        </w:rPr>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5504D212" w14:textId="77777777" w:rsidR="00C426C0" w:rsidRDefault="00E26368">
      <w:pPr>
        <w:pStyle w:val="a8"/>
        <w:numPr>
          <w:ilvl w:val="2"/>
          <w:numId w:val="37"/>
        </w:numPr>
        <w:spacing w:after="0" w:line="240" w:lineRule="auto"/>
        <w:ind w:left="0" w:firstLine="709"/>
        <w:rPr>
          <w:sz w:val="24"/>
          <w:szCs w:val="24"/>
        </w:rPr>
      </w:pPr>
      <w:r>
        <w:rPr>
          <w:sz w:val="24"/>
          <w:szCs w:val="24"/>
        </w:rPr>
        <w:t>независимая гарантия не может быть отозвана гарантом;</w:t>
      </w:r>
    </w:p>
    <w:p w14:paraId="34FBE597" w14:textId="77777777" w:rsidR="00C426C0" w:rsidRDefault="00E26368">
      <w:pPr>
        <w:pStyle w:val="a8"/>
        <w:numPr>
          <w:ilvl w:val="2"/>
          <w:numId w:val="37"/>
        </w:numPr>
        <w:spacing w:after="0" w:line="240" w:lineRule="auto"/>
        <w:ind w:left="0" w:firstLine="709"/>
        <w:rPr>
          <w:sz w:val="24"/>
          <w:szCs w:val="24"/>
        </w:rPr>
      </w:pPr>
      <w:r>
        <w:rPr>
          <w:sz w:val="24"/>
          <w:szCs w:val="24"/>
        </w:rPr>
        <w:t>независимая гарантия должна содержать:</w:t>
      </w:r>
    </w:p>
    <w:p w14:paraId="3EA39EA8" w14:textId="77777777" w:rsidR="00C426C0" w:rsidRDefault="00E26368">
      <w:pPr>
        <w:pStyle w:val="a8"/>
        <w:spacing w:after="0" w:line="240" w:lineRule="auto"/>
        <w:ind w:firstLine="709"/>
        <w:rPr>
          <w:sz w:val="24"/>
          <w:szCs w:val="24"/>
        </w:rPr>
      </w:pPr>
      <w:r>
        <w:rPr>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260A73D7" w14:textId="77777777" w:rsidR="00C426C0" w:rsidRDefault="00E26368">
      <w:pPr>
        <w:pStyle w:val="a8"/>
        <w:spacing w:after="0" w:line="240" w:lineRule="auto"/>
        <w:ind w:firstLine="709"/>
        <w:rPr>
          <w:sz w:val="24"/>
          <w:szCs w:val="24"/>
        </w:rPr>
      </w:pPr>
      <w:r>
        <w:rPr>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установленный пунктом 9 «</w:t>
      </w:r>
      <w:r>
        <w:rPr>
          <w:bCs/>
          <w:sz w:val="24"/>
          <w:szCs w:val="24"/>
        </w:rPr>
        <w:t xml:space="preserve">Положения о независимых гарантиях, предоставляемых в качестве обеспечения заявки </w:t>
      </w:r>
      <w:r>
        <w:rPr>
          <w:bCs/>
          <w:sz w:val="24"/>
          <w:szCs w:val="24"/>
        </w:rPr>
        <w:lastRenderedPageBreak/>
        <w:t>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sz w:val="24"/>
          <w:szCs w:val="24"/>
        </w:rPr>
        <w:t xml:space="preserve"> постановлением Правительства Российской Федерации от 9 августа 2022 г. № 1397;</w:t>
      </w:r>
    </w:p>
    <w:p w14:paraId="7A0ACCA7" w14:textId="77777777" w:rsidR="00C426C0" w:rsidRDefault="00E26368">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14:paraId="0B5A22CD" w14:textId="77777777" w:rsidR="00C426C0" w:rsidRDefault="00E26368">
      <w:pPr>
        <w:pStyle w:val="a8"/>
        <w:spacing w:after="0" w:line="240" w:lineRule="auto"/>
        <w:ind w:firstLine="709"/>
        <w:rPr>
          <w:sz w:val="24"/>
          <w:szCs w:val="24"/>
        </w:rPr>
      </w:pPr>
      <w:r>
        <w:rPr>
          <w:sz w:val="24"/>
          <w:szCs w:val="24"/>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1BF5B6F7" w14:textId="77777777" w:rsidR="00C426C0" w:rsidRDefault="00E26368">
      <w:pPr>
        <w:pStyle w:val="a8"/>
        <w:spacing w:after="0" w:line="240" w:lineRule="auto"/>
        <w:ind w:firstLine="709"/>
        <w:rPr>
          <w:sz w:val="24"/>
          <w:szCs w:val="24"/>
        </w:rPr>
      </w:pPr>
      <w:r>
        <w:rPr>
          <w:sz w:val="24"/>
          <w:szCs w:val="24"/>
        </w:rPr>
        <w:t>9.7.4. следующие дополнительные требования:</w:t>
      </w:r>
    </w:p>
    <w:p w14:paraId="3C78E6D1" w14:textId="77777777" w:rsidR="00C426C0" w:rsidRDefault="00E26368">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w:t>
      </w:r>
      <w:r>
        <w:rPr>
          <w:rFonts w:ascii="Times New Roman" w:hAnsi="Times New Roman" w:cs="Times New Roman"/>
          <w:bCs/>
          <w:sz w:val="24"/>
          <w:szCs w:val="24"/>
        </w:rPr>
        <w:t>участником, с которым заключен договор (поставщиком (подрядчиком, исполнителем)),</w:t>
      </w:r>
      <w:r>
        <w:rPr>
          <w:rFonts w:ascii="Times New Roman" w:eastAsia="MS Mincho" w:hAnsi="Times New Roman" w:cs="Times New Roman"/>
          <w:sz w:val="24"/>
          <w:szCs w:val="24"/>
        </w:rPr>
        <w:t xml:space="preserve"> обеспеченных ею обязательств, составленное по форме приложения № 4 к </w:t>
      </w:r>
      <w:r>
        <w:rPr>
          <w:rFonts w:ascii="Times New Roman" w:hAnsi="Times New Roman" w:cs="Times New Roman"/>
          <w:sz w:val="24"/>
          <w:szCs w:val="24"/>
        </w:rPr>
        <w:t>постановлению Правительства Российской Федерации от 9 августа 2022 г. № 1397</w:t>
      </w:r>
      <w:r>
        <w:rPr>
          <w:rFonts w:ascii="Times New Roman" w:eastAsia="MS Mincho" w:hAnsi="Times New Roman" w:cs="Times New Roman"/>
          <w:sz w:val="24"/>
          <w:szCs w:val="24"/>
        </w:rPr>
        <w:t xml:space="preserve"> требование об уплате денежной суммы по независимой гарантии в размере цены договора, уменьшенном на сумму, пропорциональную объему исполненных </w:t>
      </w:r>
      <w:r>
        <w:rPr>
          <w:rFonts w:ascii="Times New Roman" w:hAnsi="Times New Roman" w:cs="Times New Roman"/>
          <w:bCs/>
          <w:sz w:val="24"/>
          <w:szCs w:val="24"/>
        </w:rPr>
        <w:t>участником, с которым заключен договор (поставщиком (подрядчиком, исполнителем)),</w:t>
      </w:r>
      <w:r>
        <w:rPr>
          <w:rFonts w:ascii="Times New Roman" w:eastAsia="MS Mincho" w:hAnsi="Times New Roman" w:cs="Times New Roman"/>
          <w:sz w:val="24"/>
          <w:szCs w:val="24"/>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14:paraId="053BA58A" w14:textId="77777777" w:rsidR="00C426C0" w:rsidRDefault="00E26368">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14:paraId="5C4A48CB" w14:textId="77777777" w:rsidR="00C426C0" w:rsidRDefault="00E26368">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w:t>
      </w:r>
      <w:r>
        <w:rPr>
          <w:rFonts w:ascii="Times New Roman" w:hAnsi="Times New Roman" w:cs="Times New Roman"/>
          <w:sz w:val="24"/>
          <w:szCs w:val="24"/>
        </w:rPr>
        <w:t>предусмотренных перечнем, указанным в пункте 9 «</w:t>
      </w:r>
      <w:r>
        <w:rPr>
          <w:rFonts w:ascii="Times New Roman" w:hAnsi="Times New Roman" w:cs="Times New Roman"/>
          <w:bCs/>
          <w:sz w:val="24"/>
          <w:szCs w:val="24"/>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4"/>
          <w:szCs w:val="24"/>
        </w:rPr>
        <w:t xml:space="preserve"> постановлением Правительства Российской Федерации от 9 августа 2022 г. № 1397</w:t>
      </w:r>
      <w:r>
        <w:rPr>
          <w:rFonts w:ascii="Times New Roman" w:eastAsia="MS Mincho" w:hAnsi="Times New Roman" w:cs="Times New Roman"/>
          <w:sz w:val="24"/>
          <w:szCs w:val="24"/>
        </w:rPr>
        <w:t>;</w:t>
      </w:r>
    </w:p>
    <w:p w14:paraId="28D76D4A" w14:textId="77777777" w:rsidR="00C426C0" w:rsidRDefault="00E26368">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г) условие о праве заказчика (бенефициара)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6B8865AE" w14:textId="77777777" w:rsidR="00C426C0" w:rsidRDefault="00E26368">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д) условие о том, что расходы, возникающие в связи с перечислением гарантом денежных средств по независимой гарантии, несет гарант;</w:t>
      </w:r>
    </w:p>
    <w:p w14:paraId="6AB1AE15"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eastAsia="MS Mincho" w:hAnsi="Times New Roman" w:cs="Times New Roman"/>
          <w:sz w:val="24"/>
          <w:szCs w:val="24"/>
        </w:rPr>
        <w:t xml:space="preserve">е) </w:t>
      </w:r>
      <w:r>
        <w:rPr>
          <w:rFonts w:ascii="Times New Roman" w:hAnsi="Times New Roman" w:cs="Times New Roman"/>
          <w:sz w:val="24"/>
          <w:szCs w:val="24"/>
        </w:rPr>
        <w:t>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3D704ECB" w14:textId="77777777" w:rsidR="00C426C0" w:rsidRDefault="00E263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условие о рассмотрении споров, возникающих в связи с исполнением обязательств по независимой гарантии, в арбитражном суде;</w:t>
      </w:r>
    </w:p>
    <w:p w14:paraId="188BA28E" w14:textId="77777777" w:rsidR="00C426C0" w:rsidRDefault="00E26368">
      <w:pPr>
        <w:pStyle w:val="a8"/>
        <w:spacing w:after="0" w:line="240" w:lineRule="auto"/>
        <w:ind w:firstLine="709"/>
        <w:rPr>
          <w:sz w:val="24"/>
          <w:szCs w:val="24"/>
        </w:rPr>
      </w:pPr>
      <w:r>
        <w:rPr>
          <w:sz w:val="24"/>
          <w:szCs w:val="24"/>
        </w:rPr>
        <w:lastRenderedPageBreak/>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3FE7EF23" w14:textId="77777777" w:rsidR="00C426C0" w:rsidRDefault="00E26368">
      <w:pPr>
        <w:pStyle w:val="a8"/>
        <w:spacing w:after="0" w:line="240" w:lineRule="auto"/>
        <w:ind w:firstLine="709"/>
        <w:rPr>
          <w:sz w:val="24"/>
          <w:szCs w:val="24"/>
        </w:rPr>
      </w:pPr>
      <w:r>
        <w:rPr>
          <w:sz w:val="24"/>
          <w:szCs w:val="24"/>
        </w:rPr>
        <w:t xml:space="preserve">9.7.5. </w:t>
      </w:r>
      <w:r>
        <w:rPr>
          <w:b/>
          <w:bCs/>
          <w:sz w:val="24"/>
          <w:szCs w:val="24"/>
        </w:rPr>
        <w:t>Независимая гарантия не должна содержать условия</w:t>
      </w:r>
      <w:r>
        <w:rPr>
          <w:sz w:val="24"/>
          <w:szCs w:val="24"/>
        </w:rPr>
        <w:t>:</w:t>
      </w:r>
    </w:p>
    <w:p w14:paraId="3FCDEB7B" w14:textId="77777777" w:rsidR="00C426C0" w:rsidRDefault="00E26368">
      <w:pPr>
        <w:pStyle w:val="a8"/>
        <w:spacing w:after="0" w:line="240" w:lineRule="auto"/>
        <w:ind w:firstLine="709"/>
        <w:rPr>
          <w:sz w:val="24"/>
          <w:szCs w:val="24"/>
        </w:rPr>
      </w:pPr>
      <w:r>
        <w:rPr>
          <w:sz w:val="24"/>
          <w:szCs w:val="24"/>
        </w:rPr>
        <w:t>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установленным пунктом 9 «</w:t>
      </w:r>
      <w:r>
        <w:rPr>
          <w:bCs/>
          <w:sz w:val="24"/>
          <w:szCs w:val="24"/>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sz w:val="24"/>
          <w:szCs w:val="24"/>
        </w:rPr>
        <w:t xml:space="preserve"> постановлением Правительства Российской Федерации от 9 августа 2022 г. № 1397;</w:t>
      </w:r>
    </w:p>
    <w:p w14:paraId="59CF9863" w14:textId="77777777" w:rsidR="00C426C0" w:rsidRDefault="00E26368">
      <w:pPr>
        <w:pStyle w:val="a8"/>
        <w:spacing w:after="0" w:line="240" w:lineRule="auto"/>
        <w:ind w:firstLine="709"/>
        <w:rPr>
          <w:bCs/>
          <w:sz w:val="24"/>
          <w:szCs w:val="24"/>
        </w:rPr>
      </w:pPr>
      <w:r>
        <w:rPr>
          <w:sz w:val="24"/>
          <w:szCs w:val="24"/>
        </w:rPr>
        <w:t xml:space="preserve">б) </w:t>
      </w:r>
      <w:r>
        <w:rPr>
          <w:bCs/>
          <w:sz w:val="24"/>
          <w:szCs w:val="24"/>
        </w:rPr>
        <w:t>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участником, с которым заключен договор (поставщиком (подрядчиком, исполнителем)), условий договора или о расторжении договора;</w:t>
      </w:r>
    </w:p>
    <w:p w14:paraId="0C15EB7B" w14:textId="77777777" w:rsidR="00C426C0" w:rsidRDefault="00E26368">
      <w:pPr>
        <w:pStyle w:val="a8"/>
        <w:spacing w:after="0" w:line="240" w:lineRule="auto"/>
        <w:ind w:firstLine="709"/>
        <w:rPr>
          <w:sz w:val="24"/>
          <w:szCs w:val="24"/>
        </w:rPr>
      </w:pPr>
      <w:r>
        <w:rPr>
          <w:bCs/>
          <w:sz w:val="24"/>
          <w:szCs w:val="24"/>
        </w:rPr>
        <w:t>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14:paraId="3FF7752C" w14:textId="77777777" w:rsidR="00C426C0" w:rsidRDefault="00E26368">
      <w:pPr>
        <w:pStyle w:val="a8"/>
        <w:numPr>
          <w:ilvl w:val="1"/>
          <w:numId w:val="37"/>
        </w:numPr>
        <w:spacing w:after="0" w:line="240" w:lineRule="auto"/>
        <w:ind w:left="0" w:firstLine="709"/>
        <w:rPr>
          <w:sz w:val="24"/>
          <w:szCs w:val="24"/>
        </w:rPr>
      </w:pPr>
      <w:r>
        <w:rPr>
          <w:sz w:val="24"/>
          <w:szCs w:val="24"/>
        </w:rPr>
        <w:t>Независимая гарантия может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 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 аукционной документации.</w:t>
      </w:r>
    </w:p>
    <w:p w14:paraId="1356E843" w14:textId="77777777" w:rsidR="00C426C0" w:rsidRDefault="00E26368">
      <w:pPr>
        <w:pStyle w:val="a8"/>
        <w:numPr>
          <w:ilvl w:val="1"/>
          <w:numId w:val="37"/>
        </w:numPr>
        <w:spacing w:after="0" w:line="240" w:lineRule="auto"/>
        <w:ind w:left="0" w:firstLine="709"/>
        <w:rPr>
          <w:sz w:val="24"/>
          <w:szCs w:val="24"/>
        </w:rPr>
      </w:pPr>
      <w:r>
        <w:rPr>
          <w:bCs/>
          <w:sz w:val="24"/>
          <w:szCs w:val="24"/>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Pr>
          <w:sz w:val="24"/>
          <w:szCs w:val="24"/>
        </w:rPr>
        <w:t xml:space="preserve">допущенный к участию в аукционе (в случае если принято решение о заключении договора с таким участником), </w:t>
      </w:r>
      <w:r>
        <w:rPr>
          <w:bCs/>
          <w:sz w:val="24"/>
          <w:szCs w:val="24"/>
        </w:rPr>
        <w:t>согласовывает независимую гарантию с заказчиком, направив проект независимой гарантии либо независимую гарантию заказчику. Победитель, участник аукциона, с которым принято решение заключить договор, вправе инициировать процедуру согласования независимой гарантии с даты размещения итогового протокола на официальном сайте.</w:t>
      </w:r>
    </w:p>
    <w:p w14:paraId="08190C90" w14:textId="77777777" w:rsidR="00C426C0" w:rsidRDefault="00E26368">
      <w:pPr>
        <w:pStyle w:val="a8"/>
        <w:numPr>
          <w:ilvl w:val="1"/>
          <w:numId w:val="37"/>
        </w:numPr>
        <w:spacing w:after="0" w:line="240" w:lineRule="auto"/>
        <w:ind w:left="0" w:firstLine="709"/>
        <w:rPr>
          <w:sz w:val="24"/>
          <w:szCs w:val="24"/>
        </w:rPr>
      </w:pPr>
      <w:r>
        <w:rPr>
          <w:bCs/>
          <w:sz w:val="24"/>
          <w:szCs w:val="24"/>
        </w:rPr>
        <w:t>В случае если независимая гарантия соответствует требованиям аукционной документации, независимая гарантия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аукционной документации.</w:t>
      </w:r>
      <w:r>
        <w:rPr>
          <w:sz w:val="24"/>
          <w:szCs w:val="24"/>
        </w:rPr>
        <w:t xml:space="preserve"> В случае непредставления независимой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 </w:t>
      </w:r>
    </w:p>
    <w:p w14:paraId="4403A8F5" w14:textId="77777777" w:rsidR="00C426C0" w:rsidRDefault="00E26368">
      <w:pPr>
        <w:pStyle w:val="a8"/>
        <w:numPr>
          <w:ilvl w:val="1"/>
          <w:numId w:val="37"/>
        </w:numPr>
        <w:spacing w:after="0" w:line="240" w:lineRule="auto"/>
        <w:ind w:left="0" w:firstLine="709"/>
        <w:rPr>
          <w:sz w:val="24"/>
          <w:szCs w:val="24"/>
        </w:rPr>
      </w:pPr>
      <w:r>
        <w:rPr>
          <w:sz w:val="24"/>
          <w:szCs w:val="24"/>
        </w:rPr>
        <w:t>Несоответствие независимой гарантии требованиям, предусмотренным пунктом 9.7 аукционной документации является основанием для отказа в принятии ее заказчиком.</w:t>
      </w:r>
    </w:p>
    <w:p w14:paraId="5B75A521" w14:textId="77777777" w:rsidR="00C426C0" w:rsidRDefault="00E26368">
      <w:pPr>
        <w:pStyle w:val="a8"/>
        <w:numPr>
          <w:ilvl w:val="1"/>
          <w:numId w:val="37"/>
        </w:numPr>
        <w:spacing w:after="0" w:line="240" w:lineRule="auto"/>
        <w:ind w:left="0" w:firstLine="709"/>
        <w:rPr>
          <w:sz w:val="24"/>
          <w:szCs w:val="24"/>
        </w:rPr>
      </w:pPr>
      <w:r>
        <w:rPr>
          <w:sz w:val="24"/>
          <w:szCs w:val="24"/>
        </w:rPr>
        <w:t xml:space="preserve">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w:t>
      </w:r>
      <w:r>
        <w:rPr>
          <w:sz w:val="24"/>
          <w:szCs w:val="24"/>
        </w:rPr>
        <w:lastRenderedPageBreak/>
        <w:t>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B4CD2EE" w14:textId="77777777" w:rsidR="00C426C0" w:rsidRDefault="00E26368">
      <w:pPr>
        <w:pStyle w:val="a8"/>
        <w:numPr>
          <w:ilvl w:val="1"/>
          <w:numId w:val="37"/>
        </w:numPr>
        <w:spacing w:after="0" w:line="240" w:lineRule="auto"/>
        <w:ind w:left="0" w:firstLine="709"/>
        <w:rPr>
          <w:color w:val="000000"/>
          <w:sz w:val="24"/>
          <w:szCs w:val="24"/>
        </w:rPr>
      </w:pPr>
      <w:r>
        <w:rPr>
          <w:color w:val="000000"/>
          <w:spacing w:val="-2"/>
          <w:sz w:val="24"/>
          <w:szCs w:val="24"/>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r>
        <w:rPr>
          <w:i/>
          <w:iCs/>
          <w:spacing w:val="-2"/>
          <w:sz w:val="24"/>
          <w:szCs w:val="24"/>
        </w:rPr>
        <w:t xml:space="preserve"> </w:t>
      </w:r>
    </w:p>
    <w:p w14:paraId="5D44DC89" w14:textId="77777777" w:rsidR="00C426C0" w:rsidRDefault="00E26368">
      <w:pPr>
        <w:pStyle w:val="a8"/>
        <w:numPr>
          <w:ilvl w:val="1"/>
          <w:numId w:val="37"/>
        </w:numPr>
        <w:spacing w:after="0" w:line="240" w:lineRule="auto"/>
        <w:ind w:left="0" w:firstLine="709"/>
        <w:rPr>
          <w:i/>
          <w:iCs/>
          <w:spacing w:val="-2"/>
          <w:sz w:val="24"/>
          <w:szCs w:val="24"/>
        </w:rPr>
      </w:pPr>
      <w:r>
        <w:rPr>
          <w:spacing w:val="-2"/>
          <w:sz w:val="24"/>
          <w:szCs w:val="24"/>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победителем аукциона обязательств по договору, заключаемому по итогам аукциона</w:t>
      </w:r>
      <w:r>
        <w:rPr>
          <w:i/>
          <w:iCs/>
          <w:spacing w:val="-2"/>
          <w:sz w:val="24"/>
          <w:szCs w:val="24"/>
        </w:rPr>
        <w:t>.</w:t>
      </w:r>
    </w:p>
    <w:p w14:paraId="35CD5913" w14:textId="77777777" w:rsidR="00C426C0" w:rsidRDefault="00E26368">
      <w:pPr>
        <w:pStyle w:val="a8"/>
        <w:numPr>
          <w:ilvl w:val="1"/>
          <w:numId w:val="37"/>
        </w:numPr>
        <w:spacing w:after="0" w:line="240" w:lineRule="auto"/>
        <w:ind w:left="0" w:firstLine="709"/>
        <w:rPr>
          <w:color w:val="000000"/>
          <w:sz w:val="24"/>
          <w:szCs w:val="24"/>
        </w:rPr>
      </w:pPr>
      <w:r>
        <w:rPr>
          <w:sz w:val="24"/>
          <w:szCs w:val="24"/>
        </w:rPr>
        <w:t>Участник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гарантии требованиям аукционной документации, при наличии реквизитов для осуществления возврата денежного обеспечения, замена обеспечения может быть согласована.</w:t>
      </w:r>
    </w:p>
    <w:p w14:paraId="21DEF78F" w14:textId="77777777" w:rsidR="00C426C0" w:rsidRDefault="00E26368">
      <w:pPr>
        <w:pStyle w:val="a8"/>
        <w:spacing w:after="0" w:line="240" w:lineRule="auto"/>
        <w:ind w:firstLine="709"/>
        <w:rPr>
          <w:sz w:val="24"/>
          <w:szCs w:val="24"/>
        </w:rPr>
      </w:pPr>
      <w:r>
        <w:rPr>
          <w:sz w:val="24"/>
          <w:szCs w:val="24"/>
        </w:rPr>
        <w:t>Денежные средства, перечисленные ранее,</w:t>
      </w:r>
      <w:r>
        <w:rPr>
          <w:spacing w:val="-2"/>
          <w:sz w:val="24"/>
          <w:szCs w:val="24"/>
        </w:rPr>
        <w:t xml:space="preserve"> </w:t>
      </w:r>
      <w:r>
        <w:rPr>
          <w:sz w:val="24"/>
          <w:szCs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p>
    <w:p w14:paraId="01CBF1A2" w14:textId="77777777" w:rsidR="00C426C0" w:rsidRDefault="00E26368">
      <w:pPr>
        <w:pStyle w:val="a8"/>
        <w:numPr>
          <w:ilvl w:val="1"/>
          <w:numId w:val="37"/>
        </w:numPr>
        <w:spacing w:after="0" w:line="240" w:lineRule="auto"/>
        <w:ind w:left="0" w:firstLine="709"/>
        <w:rPr>
          <w:sz w:val="24"/>
          <w:szCs w:val="24"/>
        </w:rPr>
      </w:pPr>
      <w:r>
        <w:rPr>
          <w:sz w:val="24"/>
          <w:szCs w:val="24"/>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14:paraId="08018EAD" w14:textId="77777777" w:rsidR="00C426C0" w:rsidRDefault="00E26368">
      <w:pPr>
        <w:pStyle w:val="a8"/>
        <w:spacing w:after="0" w:line="240" w:lineRule="auto"/>
        <w:ind w:firstLine="709"/>
        <w:rPr>
          <w:sz w:val="24"/>
          <w:szCs w:val="24"/>
        </w:rPr>
      </w:pPr>
      <w:r>
        <w:rPr>
          <w:sz w:val="24"/>
          <w:szCs w:val="24"/>
        </w:rPr>
        <w:t>Участник закупки, с которым заключен договор, вправе направить письменное обращение заказчику о пересмотре размера обеспечения исполнения договора. Взаимодействие заказчика и участника закупки, с которым заключен договор, осуществляется в порядке, предусмотренном договором.</w:t>
      </w:r>
    </w:p>
    <w:p w14:paraId="3ECB2684" w14:textId="77777777" w:rsidR="00C426C0" w:rsidRDefault="00E26368">
      <w:pPr>
        <w:pStyle w:val="a8"/>
        <w:numPr>
          <w:ilvl w:val="1"/>
          <w:numId w:val="37"/>
        </w:numPr>
        <w:spacing w:after="0" w:line="240" w:lineRule="auto"/>
        <w:ind w:left="0" w:firstLine="709"/>
        <w:rPr>
          <w:sz w:val="24"/>
          <w:szCs w:val="24"/>
        </w:rPr>
      </w:pPr>
      <w:r>
        <w:rPr>
          <w:sz w:val="24"/>
          <w:szCs w:val="24"/>
        </w:rPr>
        <w:t>В случае продления срока действия договора и/или увеличения количества предусмотренных договором товаров, объема предусмотренных работ, услуг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14:paraId="1291721C" w14:textId="77777777" w:rsidR="00C426C0" w:rsidRDefault="00C426C0">
      <w:pPr>
        <w:spacing w:after="0" w:line="240" w:lineRule="auto"/>
        <w:ind w:firstLine="709"/>
        <w:jc w:val="both"/>
        <w:rPr>
          <w:rFonts w:ascii="Times New Roman" w:hAnsi="Times New Roman" w:cs="Times New Roman"/>
          <w:color w:val="000000"/>
          <w:sz w:val="24"/>
          <w:szCs w:val="24"/>
        </w:rPr>
      </w:pPr>
    </w:p>
    <w:p w14:paraId="70D35065" w14:textId="77777777" w:rsidR="00C426C0" w:rsidRDefault="00E26368">
      <w:pPr>
        <w:pStyle w:val="21"/>
        <w:numPr>
          <w:ilvl w:val="0"/>
          <w:numId w:val="37"/>
        </w:numPr>
        <w:spacing w:before="0" w:after="0"/>
        <w:ind w:left="0" w:firstLine="709"/>
        <w:jc w:val="both"/>
        <w:rPr>
          <w:rFonts w:cs="Times New Roman"/>
          <w:i w:val="0"/>
          <w:color w:val="000000"/>
          <w:sz w:val="24"/>
          <w:szCs w:val="24"/>
        </w:rPr>
      </w:pPr>
      <w:r>
        <w:rPr>
          <w:rFonts w:cs="Times New Roman"/>
          <w:i w:val="0"/>
          <w:color w:val="000000"/>
          <w:sz w:val="24"/>
          <w:szCs w:val="24"/>
        </w:rPr>
        <w:t>Заключение договора</w:t>
      </w:r>
    </w:p>
    <w:p w14:paraId="75C023AE" w14:textId="77777777" w:rsidR="00C426C0" w:rsidRDefault="00E2636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10.1. Заключение Договора</w:t>
      </w:r>
    </w:p>
    <w:p w14:paraId="6725C71D"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w:t>
      </w:r>
      <w:r>
        <w:rPr>
          <w:rFonts w:ascii="Times New Roman" w:hAnsi="Times New Roman" w:cs="Times New Roman"/>
          <w:color w:val="000000"/>
          <w:sz w:val="24"/>
          <w:szCs w:val="24"/>
        </w:rPr>
        <w:lastRenderedPageBreak/>
        <w:t>случае может быть заключен с участником, сделавшим предпоследнее предложение о цене, с учетом требований данного пункта.</w:t>
      </w:r>
    </w:p>
    <w:p w14:paraId="2F549BF2" w14:textId="77777777" w:rsidR="00C426C0" w:rsidRDefault="00E26368">
      <w:pPr>
        <w:pStyle w:val="ae"/>
        <w:widowControl w:val="0"/>
        <w:numPr>
          <w:ilvl w:val="2"/>
          <w:numId w:val="3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Победитель (участник) аукциона </w:t>
      </w:r>
      <w:r>
        <w:rPr>
          <w:rFonts w:ascii="Times New Roman" w:eastAsiaTheme="majorEastAsia" w:hAnsi="Times New Roman" w:cs="Times New Roman"/>
          <w:bCs/>
          <w:sz w:val="24"/>
          <w:szCs w:val="24"/>
        </w:rPr>
        <w:t>в электронной форме</w:t>
      </w:r>
      <w:r>
        <w:rPr>
          <w:rFonts w:ascii="Times New Roman" w:hAnsi="Times New Roman" w:cs="Times New Roman"/>
          <w:sz w:val="24"/>
          <w:szCs w:val="24"/>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аукциона </w:t>
      </w:r>
      <w:r>
        <w:rPr>
          <w:rFonts w:ascii="Times New Roman" w:eastAsiaTheme="majorEastAsia" w:hAnsi="Times New Roman" w:cs="Times New Roman"/>
          <w:bCs/>
          <w:sz w:val="24"/>
          <w:szCs w:val="24"/>
        </w:rPr>
        <w:t>в электронной форме</w:t>
      </w:r>
      <w:r>
        <w:rPr>
          <w:rFonts w:ascii="Times New Roman" w:hAnsi="Times New Roman" w:cs="Times New Roman"/>
          <w:sz w:val="24"/>
          <w:szCs w:val="24"/>
        </w:rPr>
        <w:t xml:space="preserve"> на официальном сайте в единой информационной системе, обеспечение исполнения договора (если требование об обеспечении исполнения договора установлено в аукционной документации).</w:t>
      </w:r>
      <w:r>
        <w:rPr>
          <w:rFonts w:ascii="Times New Roman" w:eastAsia="Times New Roman" w:hAnsi="Times New Roman" w:cs="Times New Roman"/>
          <w:sz w:val="24"/>
          <w:szCs w:val="24"/>
          <w:lang w:eastAsia="ru-RU"/>
        </w:rPr>
        <w:t xml:space="preserve"> </w:t>
      </w:r>
    </w:p>
    <w:p w14:paraId="5BEF68C8" w14:textId="77777777" w:rsidR="00C426C0" w:rsidRDefault="00E26368">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0A93A0A5" w14:textId="77777777" w:rsidR="00C426C0" w:rsidRDefault="00E26368">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установленный срок договор не предоставлен, победитель (участник) аукциона </w:t>
      </w:r>
      <w:r>
        <w:rPr>
          <w:rFonts w:ascii="Times New Roman" w:eastAsiaTheme="majorEastAsia" w:hAnsi="Times New Roman" w:cs="Times New Roman"/>
          <w:bCs/>
          <w:sz w:val="24"/>
          <w:szCs w:val="24"/>
        </w:rPr>
        <w:t>в электронной форме</w:t>
      </w:r>
      <w:r>
        <w:rPr>
          <w:rFonts w:ascii="Times New Roman" w:hAnsi="Times New Roman" w:cs="Times New Roman"/>
          <w:sz w:val="24"/>
          <w:szCs w:val="24"/>
        </w:rPr>
        <w:t xml:space="preserve"> считается уклонившимся от заключения договора.</w:t>
      </w:r>
    </w:p>
    <w:p w14:paraId="5C868134" w14:textId="77777777" w:rsidR="00C426C0" w:rsidRDefault="00E26368">
      <w:pPr>
        <w:pStyle w:val="ae"/>
        <w:widowControl w:val="0"/>
        <w:numPr>
          <w:ilvl w:val="2"/>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2F1788A0" w14:textId="77777777" w:rsidR="00C426C0" w:rsidRDefault="00E26368">
      <w:pPr>
        <w:pStyle w:val="ae"/>
        <w:widowControl w:val="0"/>
        <w:numPr>
          <w:ilvl w:val="2"/>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4E128B5" w14:textId="77777777" w:rsidR="00C426C0" w:rsidRDefault="00E26368">
      <w:pPr>
        <w:pStyle w:val="ae"/>
        <w:numPr>
          <w:ilvl w:val="2"/>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3CE385A4"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7F8AAEE7"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Стоимость договора, заключаемого с участником закупки, в том числе с победителем, не являющимся плательщиком НДС, указывается с учетом применяемой таким участником системы налогообложения</w:t>
      </w:r>
      <w:r>
        <w:rPr>
          <w:rFonts w:ascii="Times New Roman" w:hAnsi="Times New Roman" w:cs="Times New Roman"/>
          <w:color w:val="000000"/>
          <w:sz w:val="24"/>
          <w:szCs w:val="24"/>
        </w:rPr>
        <w:t>.</w:t>
      </w:r>
    </w:p>
    <w:p w14:paraId="0664DB51"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обязательств по договору определяется на основании требований аукционной документации.</w:t>
      </w:r>
    </w:p>
    <w:p w14:paraId="663E6E97"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срок, предусмотренный для заключения договора, заказчик вправе отказаться от заключения договора с </w:t>
      </w:r>
      <w:r>
        <w:rPr>
          <w:rFonts w:ascii="Times New Roman" w:hAnsi="Times New Roman" w:cs="Times New Roman"/>
          <w:color w:val="000000"/>
          <w:spacing w:val="-2"/>
          <w:sz w:val="24"/>
          <w:szCs w:val="24"/>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Pr>
          <w:rFonts w:ascii="Times New Roman" w:hAnsi="Times New Roman" w:cs="Times New Roman"/>
          <w:color w:val="000000"/>
          <w:sz w:val="24"/>
          <w:szCs w:val="24"/>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04259198" w14:textId="77777777" w:rsidR="00C426C0" w:rsidRDefault="00C426C0">
      <w:pPr>
        <w:spacing w:after="0" w:line="240" w:lineRule="auto"/>
        <w:ind w:firstLine="709"/>
        <w:jc w:val="both"/>
        <w:rPr>
          <w:rFonts w:ascii="Times New Roman" w:hAnsi="Times New Roman" w:cs="Times New Roman"/>
          <w:color w:val="000000"/>
          <w:sz w:val="24"/>
          <w:szCs w:val="24"/>
        </w:rPr>
      </w:pPr>
    </w:p>
    <w:p w14:paraId="304F1590" w14:textId="77777777" w:rsidR="00C426C0" w:rsidRDefault="00E26368">
      <w:pPr>
        <w:pStyle w:val="31"/>
        <w:keepLines w:val="0"/>
        <w:numPr>
          <w:ilvl w:val="1"/>
          <w:numId w:val="37"/>
        </w:numPr>
        <w:spacing w:before="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Исполнение, изменение, расторжение договора</w:t>
      </w:r>
    </w:p>
    <w:p w14:paraId="64FB08A1"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0D870818"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04E4103"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поставке дополнительного количества  товаров, выполнении дополнительного объема работ, оказании дополнительного объема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2520BDB9"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741B2D6F" w14:textId="77777777" w:rsidR="00C426C0" w:rsidRDefault="00E26368">
      <w:pPr>
        <w:pStyle w:val="ae"/>
        <w:numPr>
          <w:ilvl w:val="2"/>
          <w:numId w:val="37"/>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51AAE340" w14:textId="77777777" w:rsidR="00C426C0" w:rsidRDefault="00E26368">
      <w:pPr>
        <w:pStyle w:val="ae"/>
        <w:numPr>
          <w:ilvl w:val="2"/>
          <w:numId w:val="37"/>
        </w:numPr>
        <w:spacing w:after="0" w:line="240" w:lineRule="auto"/>
        <w:ind w:left="0" w:firstLine="709"/>
        <w:jc w:val="both"/>
        <w:rPr>
          <w:rFonts w:ascii="Times New Roman" w:hAnsi="Times New Roman" w:cs="Times New Roman"/>
          <w:sz w:val="24"/>
          <w:szCs w:val="24"/>
        </w:rPr>
      </w:pPr>
      <w:r>
        <w:rPr>
          <w:rStyle w:val="FontStyle20"/>
          <w:sz w:val="24"/>
          <w:szCs w:val="24"/>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14:paraId="23DCE5B2" w14:textId="77777777" w:rsidR="00C426C0" w:rsidRDefault="00C426C0">
      <w:pPr>
        <w:pStyle w:val="ae"/>
        <w:spacing w:after="0" w:line="240" w:lineRule="auto"/>
        <w:ind w:left="0" w:firstLine="709"/>
        <w:contextualSpacing w:val="0"/>
        <w:jc w:val="both"/>
        <w:rPr>
          <w:rFonts w:ascii="Times New Roman" w:hAnsi="Times New Roman" w:cs="Times New Roman"/>
          <w:color w:val="000000"/>
          <w:sz w:val="24"/>
          <w:szCs w:val="24"/>
        </w:rPr>
      </w:pPr>
    </w:p>
    <w:p w14:paraId="6C64902A" w14:textId="77777777" w:rsidR="00C426C0" w:rsidRDefault="00C426C0">
      <w:pPr>
        <w:pStyle w:val="ae"/>
        <w:spacing w:after="0" w:line="240" w:lineRule="auto"/>
        <w:ind w:left="709" w:firstLine="567"/>
        <w:contextualSpacing w:val="0"/>
        <w:jc w:val="both"/>
        <w:rPr>
          <w:rFonts w:ascii="Times New Roman" w:hAnsi="Times New Roman" w:cs="Times New Roman"/>
          <w:color w:val="000000"/>
          <w:sz w:val="24"/>
          <w:szCs w:val="24"/>
        </w:rPr>
        <w:sectPr w:rsidR="00C426C0">
          <w:pgSz w:w="11906" w:h="16838"/>
          <w:pgMar w:top="1134" w:right="851" w:bottom="1134" w:left="709" w:header="794" w:footer="794" w:gutter="0"/>
          <w:cols w:space="708"/>
          <w:titlePg/>
          <w:docGrid w:linePitch="360"/>
        </w:sectPr>
      </w:pPr>
    </w:p>
    <w:p w14:paraId="68FB856E" w14:textId="77777777" w:rsidR="00C426C0" w:rsidRDefault="00E26368">
      <w:pPr>
        <w:pStyle w:val="27"/>
        <w:shd w:val="clear" w:color="auto" w:fill="auto"/>
        <w:spacing w:line="240" w:lineRule="auto"/>
        <w:ind w:left="5700" w:firstLine="567"/>
        <w:jc w:val="right"/>
        <w:rPr>
          <w:sz w:val="24"/>
          <w:szCs w:val="24"/>
        </w:rPr>
      </w:pPr>
      <w:r>
        <w:rPr>
          <w:sz w:val="24"/>
          <w:szCs w:val="24"/>
        </w:rPr>
        <w:lastRenderedPageBreak/>
        <w:t>Приложение № 1</w:t>
      </w:r>
    </w:p>
    <w:p w14:paraId="143AB5A4" w14:textId="77777777" w:rsidR="00C426C0" w:rsidRDefault="00E26368">
      <w:pPr>
        <w:pStyle w:val="27"/>
        <w:shd w:val="clear" w:color="auto" w:fill="auto"/>
        <w:spacing w:line="240" w:lineRule="auto"/>
        <w:ind w:left="5700" w:firstLine="567"/>
        <w:jc w:val="right"/>
        <w:rPr>
          <w:sz w:val="24"/>
          <w:szCs w:val="24"/>
        </w:rPr>
      </w:pPr>
      <w:r>
        <w:rPr>
          <w:sz w:val="24"/>
          <w:szCs w:val="24"/>
        </w:rPr>
        <w:t>к аукционной документации</w:t>
      </w:r>
    </w:p>
    <w:p w14:paraId="2B56FE8A" w14:textId="77777777" w:rsidR="00C426C0" w:rsidRDefault="00E26368">
      <w:pPr>
        <w:pStyle w:val="34"/>
        <w:shd w:val="clear" w:color="auto" w:fill="auto"/>
        <w:spacing w:before="0" w:after="0" w:line="240" w:lineRule="auto"/>
        <w:ind w:firstLine="567"/>
        <w:jc w:val="both"/>
        <w:rPr>
          <w:sz w:val="24"/>
          <w:szCs w:val="24"/>
        </w:rPr>
      </w:pPr>
      <w:r>
        <w:rPr>
          <w:sz w:val="24"/>
          <w:szCs w:val="24"/>
        </w:rPr>
        <w:t>На бланке участника</w:t>
      </w:r>
    </w:p>
    <w:p w14:paraId="436FC32F" w14:textId="77777777" w:rsidR="00C426C0" w:rsidRDefault="00E26368">
      <w:pPr>
        <w:pStyle w:val="24"/>
        <w:shd w:val="clear" w:color="auto" w:fill="auto"/>
        <w:tabs>
          <w:tab w:val="left" w:leader="underscore" w:pos="3859"/>
        </w:tabs>
        <w:spacing w:before="0" w:line="240" w:lineRule="auto"/>
        <w:ind w:left="40" w:firstLine="567"/>
        <w:jc w:val="center"/>
        <w:rPr>
          <w:sz w:val="24"/>
          <w:szCs w:val="24"/>
        </w:rPr>
      </w:pPr>
      <w:r>
        <w:rPr>
          <w:rStyle w:val="20pt"/>
          <w:b/>
          <w:bCs/>
          <w:sz w:val="24"/>
          <w:szCs w:val="24"/>
        </w:rPr>
        <w:t xml:space="preserve">ЗАЯВКА </w:t>
      </w:r>
      <w:r>
        <w:rPr>
          <w:rStyle w:val="20pt"/>
          <w:sz w:val="24"/>
          <w:szCs w:val="24"/>
        </w:rPr>
        <w:tab/>
        <w:t xml:space="preserve"> </w:t>
      </w:r>
      <w:r>
        <w:rPr>
          <w:rStyle w:val="20pt0"/>
          <w:i/>
          <w:iCs/>
          <w:sz w:val="24"/>
          <w:szCs w:val="24"/>
        </w:rPr>
        <w:t>(наименование участника)</w:t>
      </w:r>
      <w:r>
        <w:rPr>
          <w:rStyle w:val="20pt"/>
          <w:sz w:val="24"/>
          <w:szCs w:val="24"/>
        </w:rPr>
        <w:t xml:space="preserve"> </w:t>
      </w:r>
      <w:r>
        <w:rPr>
          <w:rStyle w:val="20pt"/>
          <w:b/>
          <w:bCs/>
          <w:sz w:val="24"/>
          <w:szCs w:val="24"/>
        </w:rPr>
        <w:t>НА УЧАСТИЕ</w:t>
      </w:r>
    </w:p>
    <w:p w14:paraId="319FADC1" w14:textId="77777777" w:rsidR="00C426C0" w:rsidRDefault="00E26368">
      <w:pPr>
        <w:pStyle w:val="34"/>
        <w:shd w:val="clear" w:color="auto" w:fill="auto"/>
        <w:tabs>
          <w:tab w:val="left" w:leader="underscore" w:pos="2803"/>
          <w:tab w:val="left" w:leader="underscore" w:pos="4603"/>
        </w:tabs>
        <w:spacing w:before="0" w:after="258" w:line="240" w:lineRule="auto"/>
        <w:ind w:firstLine="567"/>
        <w:jc w:val="center"/>
        <w:rPr>
          <w:b/>
          <w:bCs/>
          <w:sz w:val="24"/>
          <w:szCs w:val="24"/>
        </w:rPr>
      </w:pPr>
      <w:r>
        <w:rPr>
          <w:b/>
          <w:bCs/>
          <w:sz w:val="24"/>
          <w:szCs w:val="24"/>
        </w:rPr>
        <w:t>В АУКЦИОНЕ №</w:t>
      </w:r>
      <w:r>
        <w:rPr>
          <w:b/>
          <w:bCs/>
          <w:sz w:val="24"/>
          <w:szCs w:val="24"/>
        </w:rPr>
        <w:tab/>
        <w:t xml:space="preserve"> ЛОТ № ___</w:t>
      </w:r>
    </w:p>
    <w:p w14:paraId="55D98A1F" w14:textId="77777777" w:rsidR="00C426C0" w:rsidRDefault="00E26368">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p w14:paraId="1594AC45" w14:textId="77777777" w:rsidR="00C426C0" w:rsidRDefault="00E26368">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 №</w:t>
      </w:r>
    </w:p>
    <w:p w14:paraId="03A180DA" w14:textId="77777777" w:rsidR="00C426C0" w:rsidRDefault="00E26368">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ПДЕК АО «Содружество» от:</w:t>
      </w:r>
    </w:p>
    <w:p w14:paraId="65D8DDFF" w14:textId="77777777" w:rsidR="00C426C0" w:rsidRDefault="00C426C0">
      <w:pPr>
        <w:spacing w:line="240" w:lineRule="auto"/>
        <w:ind w:firstLine="567"/>
        <w:jc w:val="both"/>
        <w:rPr>
          <w:rFonts w:ascii="Times New Roman" w:eastAsia="Times New Roman" w:hAnsi="Times New Roman" w:cs="Times New Roman"/>
          <w:i/>
          <w:sz w:val="24"/>
          <w:szCs w:val="24"/>
          <w:lang w:eastAsia="ru-RU"/>
        </w:rPr>
      </w:pPr>
    </w:p>
    <w:p w14:paraId="4BC95F52" w14:textId="77777777" w:rsidR="00C426C0" w:rsidRDefault="00C426C0">
      <w:pPr>
        <w:spacing w:line="240" w:lineRule="auto"/>
        <w:ind w:firstLine="567"/>
        <w:jc w:val="both"/>
        <w:rPr>
          <w:rFonts w:ascii="Times New Roman" w:eastAsia="Times New Roman" w:hAnsi="Times New Roman" w:cs="Times New Roman"/>
          <w:i/>
          <w:sz w:val="24"/>
          <w:szCs w:val="24"/>
          <w:lang w:eastAsia="ru-RU"/>
        </w:rPr>
      </w:pPr>
    </w:p>
    <w:p w14:paraId="075AA4E9" w14:textId="77777777" w:rsidR="00C426C0" w:rsidRDefault="00E26368">
      <w:pPr>
        <w:pStyle w:val="1a"/>
        <w:ind w:firstLine="709"/>
        <w:rPr>
          <w:sz w:val="24"/>
          <w:szCs w:val="24"/>
        </w:rPr>
      </w:pPr>
      <w:r>
        <w:rPr>
          <w:sz w:val="24"/>
          <w:szCs w:val="24"/>
        </w:rPr>
        <w:t xml:space="preserve">Будучи уполномоченным представлять и действовать от имени ________________ (далее - участник) </w:t>
      </w:r>
      <w:r>
        <w:rPr>
          <w:i/>
          <w:sz w:val="24"/>
          <w:szCs w:val="24"/>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Pr>
          <w:sz w:val="24"/>
          <w:szCs w:val="24"/>
        </w:rPr>
        <w:t xml:space="preserve">, а также полностью изучив аукционную документацию, я, нижеподписавшийся, настоящим подаю заявку на участие в аукционе в электронной форме №___  по лоту №__(далее – аукцион) на право заключения договора </w:t>
      </w:r>
      <w:r>
        <w:rPr>
          <w:i/>
          <w:sz w:val="24"/>
          <w:szCs w:val="24"/>
          <w:u w:val="single"/>
        </w:rPr>
        <w:t>указать предмет договора</w:t>
      </w:r>
      <w:r>
        <w:rPr>
          <w:sz w:val="24"/>
          <w:szCs w:val="24"/>
        </w:rPr>
        <w:t>.</w:t>
      </w:r>
    </w:p>
    <w:p w14:paraId="3B752323" w14:textId="77777777" w:rsidR="00C426C0" w:rsidRDefault="00C426C0">
      <w:pPr>
        <w:spacing w:after="0" w:line="240" w:lineRule="auto"/>
        <w:ind w:firstLine="709"/>
        <w:jc w:val="both"/>
        <w:rPr>
          <w:rFonts w:ascii="Times New Roman" w:eastAsia="Times New Roman" w:hAnsi="Times New Roman" w:cs="Times New Roman"/>
          <w:i/>
          <w:sz w:val="24"/>
          <w:szCs w:val="24"/>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C426C0" w14:paraId="3E8DC5A7" w14:textId="77777777">
        <w:tc>
          <w:tcPr>
            <w:tcW w:w="2647" w:type="pct"/>
          </w:tcPr>
          <w:p w14:paraId="17D1BACD"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организации / ФИО для физического лица, в т.ч. индивидуального предпринимателя</w:t>
            </w:r>
          </w:p>
        </w:tc>
        <w:tc>
          <w:tcPr>
            <w:tcW w:w="2353" w:type="pct"/>
          </w:tcPr>
          <w:p w14:paraId="63F81014"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tc>
      </w:tr>
      <w:tr w:rsidR="00C426C0" w14:paraId="48E2FE62" w14:textId="77777777">
        <w:tc>
          <w:tcPr>
            <w:tcW w:w="2647" w:type="pct"/>
          </w:tcPr>
          <w:p w14:paraId="5FE47135"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Свидетельства для физического лица, в т.ч. для индивидуального предпринимателя</w:t>
            </w:r>
          </w:p>
        </w:tc>
        <w:tc>
          <w:tcPr>
            <w:tcW w:w="2353" w:type="pct"/>
          </w:tcPr>
          <w:p w14:paraId="59D7DA6A"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tc>
      </w:tr>
      <w:tr w:rsidR="00C426C0" w14:paraId="6DF776BA" w14:textId="77777777">
        <w:tc>
          <w:tcPr>
            <w:tcW w:w="2647" w:type="pct"/>
          </w:tcPr>
          <w:p w14:paraId="4745C254"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A3CEA5A"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tc>
      </w:tr>
      <w:tr w:rsidR="00C426C0" w14:paraId="76FC2923" w14:textId="77777777">
        <w:tc>
          <w:tcPr>
            <w:tcW w:w="2647" w:type="pct"/>
          </w:tcPr>
          <w:p w14:paraId="4992BD53"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 Адрес регистрации по месту жительства</w:t>
            </w:r>
          </w:p>
        </w:tc>
        <w:tc>
          <w:tcPr>
            <w:tcW w:w="2353" w:type="pct"/>
          </w:tcPr>
          <w:p w14:paraId="1D75E774"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p w14:paraId="4F3D1FDC" w14:textId="77777777" w:rsidR="00C426C0" w:rsidRDefault="00C426C0">
            <w:pPr>
              <w:spacing w:after="0" w:line="240" w:lineRule="auto"/>
              <w:ind w:firstLine="567"/>
              <w:jc w:val="both"/>
              <w:rPr>
                <w:rFonts w:ascii="Times New Roman" w:eastAsia="Times New Roman" w:hAnsi="Times New Roman" w:cs="Times New Roman"/>
                <w:color w:val="FF0000"/>
                <w:sz w:val="24"/>
                <w:szCs w:val="24"/>
                <w:lang w:eastAsia="ru-RU"/>
              </w:rPr>
            </w:pPr>
          </w:p>
        </w:tc>
      </w:tr>
      <w:tr w:rsidR="00C426C0" w14:paraId="5B25F24D" w14:textId="77777777">
        <w:trPr>
          <w:trHeight w:val="484"/>
        </w:trPr>
        <w:tc>
          <w:tcPr>
            <w:tcW w:w="2647" w:type="pct"/>
          </w:tcPr>
          <w:p w14:paraId="42C32B56"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w:t>
            </w:r>
          </w:p>
        </w:tc>
        <w:tc>
          <w:tcPr>
            <w:tcW w:w="2353" w:type="pct"/>
          </w:tcPr>
          <w:p w14:paraId="54625363"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tc>
      </w:tr>
      <w:tr w:rsidR="00C426C0" w14:paraId="1BEC580B" w14:textId="77777777">
        <w:trPr>
          <w:trHeight w:val="300"/>
        </w:trPr>
        <w:tc>
          <w:tcPr>
            <w:tcW w:w="2647" w:type="pct"/>
          </w:tcPr>
          <w:p w14:paraId="59CD5F0B"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 электронной почты</w:t>
            </w:r>
          </w:p>
        </w:tc>
        <w:tc>
          <w:tcPr>
            <w:tcW w:w="2353" w:type="pct"/>
          </w:tcPr>
          <w:p w14:paraId="36C4187E"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tc>
      </w:tr>
      <w:tr w:rsidR="00C426C0" w14:paraId="04D1DB0D" w14:textId="77777777">
        <w:trPr>
          <w:trHeight w:val="300"/>
        </w:trPr>
        <w:tc>
          <w:tcPr>
            <w:tcW w:w="2647" w:type="pct"/>
          </w:tcPr>
          <w:p w14:paraId="54FA4F4C"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Телефоны</w:t>
            </w:r>
          </w:p>
        </w:tc>
        <w:tc>
          <w:tcPr>
            <w:tcW w:w="2353" w:type="pct"/>
          </w:tcPr>
          <w:p w14:paraId="21C10462"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tc>
      </w:tr>
      <w:tr w:rsidR="00C426C0" w14:paraId="4296A9BD" w14:textId="77777777">
        <w:tc>
          <w:tcPr>
            <w:tcW w:w="2647" w:type="pct"/>
          </w:tcPr>
          <w:p w14:paraId="01CD4516"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w:t>
            </w:r>
          </w:p>
        </w:tc>
        <w:tc>
          <w:tcPr>
            <w:tcW w:w="2353" w:type="pct"/>
          </w:tcPr>
          <w:p w14:paraId="3AE01BC8"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tc>
      </w:tr>
      <w:tr w:rsidR="00C426C0" w14:paraId="0A320DD2" w14:textId="77777777">
        <w:tc>
          <w:tcPr>
            <w:tcW w:w="2647" w:type="pct"/>
          </w:tcPr>
          <w:p w14:paraId="28FA9F96"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w:t>
            </w:r>
          </w:p>
        </w:tc>
        <w:tc>
          <w:tcPr>
            <w:tcW w:w="2353" w:type="pct"/>
          </w:tcPr>
          <w:p w14:paraId="31C914DC"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C426C0" w14:paraId="6047CAEA" w14:textId="77777777">
        <w:tc>
          <w:tcPr>
            <w:tcW w:w="2647" w:type="pct"/>
          </w:tcPr>
          <w:p w14:paraId="3D48F939"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w:t>
            </w:r>
          </w:p>
        </w:tc>
        <w:tc>
          <w:tcPr>
            <w:tcW w:w="2353" w:type="pct"/>
          </w:tcPr>
          <w:p w14:paraId="338DC192"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C426C0" w14:paraId="181D07EB" w14:textId="77777777">
        <w:tc>
          <w:tcPr>
            <w:tcW w:w="2647" w:type="pct"/>
          </w:tcPr>
          <w:p w14:paraId="3D405AC9"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Расчетный счет</w:t>
            </w:r>
          </w:p>
        </w:tc>
        <w:tc>
          <w:tcPr>
            <w:tcW w:w="2353" w:type="pct"/>
          </w:tcPr>
          <w:p w14:paraId="68E79A72"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C426C0" w14:paraId="391D127F" w14:textId="77777777">
        <w:trPr>
          <w:trHeight w:val="373"/>
        </w:trPr>
        <w:tc>
          <w:tcPr>
            <w:tcW w:w="2647" w:type="pct"/>
          </w:tcPr>
          <w:p w14:paraId="2CC5898E"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 Счет</w:t>
            </w:r>
          </w:p>
        </w:tc>
        <w:tc>
          <w:tcPr>
            <w:tcW w:w="2353" w:type="pct"/>
          </w:tcPr>
          <w:p w14:paraId="313AD57E"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C426C0" w14:paraId="6642274B" w14:textId="77777777">
        <w:tc>
          <w:tcPr>
            <w:tcW w:w="2647" w:type="pct"/>
          </w:tcPr>
          <w:p w14:paraId="2B5B762B"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БИК</w:t>
            </w:r>
          </w:p>
        </w:tc>
        <w:tc>
          <w:tcPr>
            <w:tcW w:w="2353" w:type="pct"/>
          </w:tcPr>
          <w:p w14:paraId="6ED115E7"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C426C0" w14:paraId="66D0789D" w14:textId="77777777">
        <w:trPr>
          <w:trHeight w:val="363"/>
        </w:trPr>
        <w:tc>
          <w:tcPr>
            <w:tcW w:w="2647" w:type="pct"/>
          </w:tcPr>
          <w:p w14:paraId="12EA4323"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Контактное лицо</w:t>
            </w:r>
          </w:p>
        </w:tc>
        <w:tc>
          <w:tcPr>
            <w:tcW w:w="2353" w:type="pct"/>
          </w:tcPr>
          <w:p w14:paraId="401E55DB"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tc>
      </w:tr>
      <w:tr w:rsidR="00C426C0" w14:paraId="5F4EF40F" w14:textId="77777777">
        <w:trPr>
          <w:trHeight w:val="363"/>
        </w:trPr>
        <w:tc>
          <w:tcPr>
            <w:tcW w:w="2647" w:type="pct"/>
          </w:tcPr>
          <w:p w14:paraId="66B018DE" w14:textId="77777777" w:rsidR="00C426C0" w:rsidRDefault="00E263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организации (ФИО, должность) – для юридического лица</w:t>
            </w:r>
          </w:p>
        </w:tc>
        <w:tc>
          <w:tcPr>
            <w:tcW w:w="2353" w:type="pct"/>
          </w:tcPr>
          <w:p w14:paraId="0CB6E3D4" w14:textId="77777777" w:rsidR="00C426C0" w:rsidRDefault="00E26368">
            <w:pPr>
              <w:pStyle w:val="a8"/>
              <w:tabs>
                <w:tab w:val="left" w:pos="1080"/>
              </w:tabs>
              <w:spacing w:after="0" w:line="240" w:lineRule="auto"/>
              <w:rPr>
                <w:color w:val="FF0000"/>
                <w:sz w:val="24"/>
                <w:szCs w:val="24"/>
              </w:rPr>
            </w:pPr>
            <w:r>
              <w:rPr>
                <w:i/>
                <w:color w:val="FF0000"/>
                <w:sz w:val="24"/>
                <w:szCs w:val="24"/>
              </w:rPr>
              <w:t>указывается в отношении каждого лица, выступающего на стороне участника</w:t>
            </w:r>
          </w:p>
        </w:tc>
      </w:tr>
    </w:tbl>
    <w:p w14:paraId="72F5DE8E" w14:textId="77777777" w:rsidR="00C426C0" w:rsidRDefault="00C426C0">
      <w:pPr>
        <w:spacing w:line="240" w:lineRule="auto"/>
        <w:ind w:left="-142" w:firstLine="567"/>
        <w:jc w:val="both"/>
        <w:rPr>
          <w:rFonts w:ascii="Times New Roman" w:eastAsia="Times New Roman" w:hAnsi="Times New Roman" w:cs="Times New Roman"/>
          <w:sz w:val="24"/>
          <w:szCs w:val="24"/>
          <w:lang w:eastAsia="ru-RU"/>
        </w:rPr>
      </w:pPr>
    </w:p>
    <w:p w14:paraId="5D67D822" w14:textId="77777777" w:rsidR="00C426C0" w:rsidRDefault="00E26368">
      <w:pPr>
        <w:spacing w:after="0" w:line="240" w:lineRule="auto"/>
        <w:ind w:firstLine="709"/>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i/>
          <w:color w:val="000000"/>
          <w:sz w:val="24"/>
          <w:szCs w:val="24"/>
          <w:lang w:eastAsia="ru-RU"/>
        </w:rPr>
        <w:t>Изучив</w:t>
      </w:r>
      <w:r>
        <w:rPr>
          <w:rFonts w:ascii="Times New Roman" w:eastAsia="Times New Roman" w:hAnsi="Times New Roman" w:cs="Times New Roman"/>
          <w:bCs/>
          <w:i/>
          <w:color w:val="000000"/>
          <w:sz w:val="24"/>
          <w:szCs w:val="24"/>
          <w:lang w:eastAsia="ru-RU"/>
        </w:rPr>
        <w:t xml:space="preserve"> извещение о проведении открытого аукциона 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Pr>
          <w:rFonts w:ascii="Times New Roman" w:eastAsia="Times New Roman" w:hAnsi="Times New Roman" w:cs="Times New Roman"/>
          <w:bCs/>
          <w:color w:val="000000"/>
          <w:sz w:val="24"/>
          <w:szCs w:val="24"/>
          <w:lang w:eastAsia="ru-RU"/>
        </w:rPr>
        <w:t xml:space="preserve"> товаров, работ, услуг для обеспечения </w:t>
      </w:r>
      <w:r>
        <w:rPr>
          <w:rFonts w:ascii="Times New Roman" w:eastAsia="Times New Roman" w:hAnsi="Times New Roman" w:cs="Times New Roman"/>
          <w:bCs/>
          <w:i/>
          <w:color w:val="000000"/>
          <w:sz w:val="24"/>
          <w:szCs w:val="24"/>
          <w:lang w:eastAsia="ru-RU"/>
        </w:rPr>
        <w:t xml:space="preserve">государственных и муниципальных нужд (официальный сайт </w:t>
      </w:r>
      <w:hyperlink r:id="rId21" w:tooltip="http://www.zakupki.gov.ru" w:history="1">
        <w:r>
          <w:rPr>
            <w:rStyle w:val="ad"/>
            <w:rFonts w:ascii="Times New Roman" w:eastAsia="Times New Roman" w:hAnsi="Times New Roman" w:cs="Times New Roman"/>
            <w:bCs/>
            <w:i/>
            <w:sz w:val="24"/>
            <w:szCs w:val="24"/>
            <w:lang w:eastAsia="ru-RU"/>
          </w:rPr>
          <w:t>www.zakupki.gov.ru</w:t>
        </w:r>
      </w:hyperlink>
      <w:r>
        <w:rPr>
          <w:rFonts w:ascii="Times New Roman" w:eastAsia="Times New Roman" w:hAnsi="Times New Roman" w:cs="Times New Roman"/>
          <w:bCs/>
          <w:i/>
          <w:color w:val="000000"/>
          <w:sz w:val="24"/>
          <w:szCs w:val="24"/>
          <w:lang w:eastAsia="ru-RU"/>
        </w:rPr>
        <w:t>), извещение № _____________</w:t>
      </w:r>
      <w:r>
        <w:rPr>
          <w:rStyle w:val="aff"/>
          <w:rFonts w:ascii="Times New Roman" w:hAnsi="Times New Roman" w:cs="Times New Roman"/>
          <w:bCs/>
          <w:i/>
          <w:color w:val="000000"/>
          <w:sz w:val="24"/>
          <w:szCs w:val="24"/>
        </w:rPr>
        <w:footnoteReference w:id="2"/>
      </w:r>
      <w:r>
        <w:rPr>
          <w:rFonts w:ascii="Times New Roman" w:eastAsia="Times New Roman" w:hAnsi="Times New Roman" w:cs="Times New Roman"/>
          <w:bCs/>
          <w:i/>
          <w:color w:val="000000"/>
          <w:sz w:val="24"/>
          <w:szCs w:val="24"/>
          <w:lang w:eastAsia="ru-RU"/>
        </w:rPr>
        <w:t>,</w:t>
      </w:r>
    </w:p>
    <w:p w14:paraId="73DB7594" w14:textId="77777777" w:rsidR="00C426C0" w:rsidRDefault="00C426C0">
      <w:pPr>
        <w:spacing w:line="240" w:lineRule="auto"/>
        <w:ind w:firstLine="567"/>
        <w:jc w:val="both"/>
        <w:rPr>
          <w:rFonts w:ascii="Times New Roman" w:eastAsia="Times New Roman" w:hAnsi="Times New Roman" w:cs="Times New Roman"/>
          <w:i/>
          <w:color w:val="000000"/>
          <w:sz w:val="24"/>
          <w:szCs w:val="24"/>
          <w:lang w:eastAsia="ru-RU"/>
        </w:rPr>
      </w:pPr>
    </w:p>
    <w:p w14:paraId="453A97D1" w14:textId="77777777" w:rsidR="00C426C0" w:rsidRDefault="00E26368">
      <w:pPr>
        <w:spacing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настоящей заявкой ___________________________________________________</w:t>
      </w:r>
    </w:p>
    <w:p w14:paraId="73DEF9E0" w14:textId="77777777" w:rsidR="00C426C0" w:rsidRDefault="00E26368">
      <w:pPr>
        <w:spacing w:line="240" w:lineRule="auto"/>
        <w:ind w:left="3545" w:firstLine="567"/>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(наименование Участника закупки)</w:t>
      </w:r>
    </w:p>
    <w:p w14:paraId="4C24F51E" w14:textId="77777777" w:rsidR="00C426C0" w:rsidRDefault="00E26368">
      <w:pPr>
        <w:spacing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лице ________________________________________________________, действующего                                                                        </w:t>
      </w:r>
    </w:p>
    <w:p w14:paraId="40DC6BB8" w14:textId="77777777" w:rsidR="00C426C0" w:rsidRDefault="00E26368">
      <w:pPr>
        <w:spacing w:line="240" w:lineRule="auto"/>
        <w:ind w:firstLine="567"/>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vertAlign w:val="superscript"/>
          <w:lang w:eastAsia="ru-RU"/>
        </w:rPr>
        <w:t>(наименование должности, Ф.И.О.)</w:t>
      </w:r>
    </w:p>
    <w:p w14:paraId="631D5A4B" w14:textId="77777777" w:rsidR="00C426C0" w:rsidRDefault="00E26368">
      <w:pPr>
        <w:spacing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___________________________________________________________,</w:t>
      </w:r>
    </w:p>
    <w:p w14:paraId="781DD106" w14:textId="77777777" w:rsidR="00C426C0" w:rsidRDefault="00E26368">
      <w:pPr>
        <w:spacing w:line="240" w:lineRule="auto"/>
        <w:ind w:firstLine="567"/>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(устава, доверенности)</w:t>
      </w:r>
    </w:p>
    <w:p w14:paraId="2AE8D4F5" w14:textId="77777777" w:rsidR="00C426C0" w:rsidRDefault="00E26368">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согласен: </w:t>
      </w:r>
    </w:p>
    <w:p w14:paraId="413E858F" w14:textId="77777777" w:rsidR="00C426C0" w:rsidRDefault="00E26368">
      <w:pPr>
        <w:pStyle w:val="ConsPlusNormal"/>
        <w:ind w:firstLine="709"/>
        <w:jc w:val="both"/>
        <w:rPr>
          <w:i/>
          <w:color w:val="FF0000"/>
          <w:sz w:val="24"/>
          <w:szCs w:val="24"/>
        </w:rPr>
      </w:pPr>
      <w:r>
        <w:rPr>
          <w:i/>
          <w:color w:val="FF0000"/>
          <w:sz w:val="24"/>
          <w:szCs w:val="24"/>
        </w:rPr>
        <w:t>а) на выполнение работ или оказание услуг, указанных в извещении аукциона в электронной форме, на условиях, предусмотренных проектом договора (в случае, если осуществляется закупка работ или услуг);</w:t>
      </w:r>
    </w:p>
    <w:p w14:paraId="16968E87" w14:textId="77777777" w:rsidR="00C426C0" w:rsidRDefault="00E26368">
      <w:pPr>
        <w:pStyle w:val="ConsPlusNormal"/>
        <w:ind w:firstLine="709"/>
        <w:jc w:val="both"/>
        <w:rPr>
          <w:i/>
          <w:color w:val="FF0000"/>
          <w:sz w:val="24"/>
          <w:szCs w:val="24"/>
        </w:rPr>
      </w:pPr>
      <w:r>
        <w:rPr>
          <w:i/>
          <w:color w:val="FF0000"/>
          <w:sz w:val="24"/>
          <w:szCs w:val="24"/>
        </w:rPr>
        <w:t>б) на поставку товара, который указан в извещении о проведении аукциона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аукциона в электронной форме;</w:t>
      </w:r>
    </w:p>
    <w:p w14:paraId="28E680C6" w14:textId="77777777" w:rsidR="00C426C0" w:rsidRDefault="00E26368">
      <w:pPr>
        <w:spacing w:after="0" w:line="240" w:lineRule="auto"/>
        <w:ind w:firstLine="709"/>
        <w:jc w:val="both"/>
        <w:rPr>
          <w:rFonts w:ascii="Times New Roman" w:eastAsia="Times New Roman" w:hAnsi="Times New Roman" w:cs="Times New Roman"/>
          <w:i/>
          <w:color w:val="FF0000"/>
          <w:sz w:val="24"/>
          <w:szCs w:val="24"/>
          <w:lang w:eastAsia="ru-RU"/>
        </w:rPr>
      </w:pPr>
      <w:r>
        <w:rPr>
          <w:rFonts w:ascii="Times New Roman" w:hAnsi="Times New Roman" w:cs="Times New Roman"/>
          <w:i/>
          <w:color w:val="FF0000"/>
          <w:sz w:val="24"/>
          <w:szCs w:val="24"/>
        </w:rPr>
        <w:t>в) на поставку товара, который указан в извещении о проведении аукциона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DE6FA75" w14:textId="77777777" w:rsidR="00C426C0" w:rsidRDefault="00E26368">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w:t>
      </w:r>
    </w:p>
    <w:p w14:paraId="11231BC5" w14:textId="77777777" w:rsidR="00C426C0" w:rsidRDefault="00E26368">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предлагает осуществить </w:t>
      </w:r>
      <w:r>
        <w:rPr>
          <w:rFonts w:ascii="Times New Roman" w:eastAsia="Times New Roman" w:hAnsi="Times New Roman" w:cs="Times New Roman"/>
          <w:i/>
          <w:color w:val="FF0000"/>
          <w:sz w:val="24"/>
          <w:szCs w:val="24"/>
          <w:lang w:eastAsia="ru-RU"/>
        </w:rPr>
        <w:t>поставку указанных в предложении в отношении предмета закупки товаров (выполнить работы, оказать услуги)</w:t>
      </w:r>
      <w:r>
        <w:rPr>
          <w:rFonts w:ascii="Times New Roman" w:eastAsia="Times New Roman" w:hAnsi="Times New Roman" w:cs="Times New Roman"/>
          <w:i/>
          <w:color w:val="000000"/>
          <w:sz w:val="24"/>
          <w:szCs w:val="24"/>
          <w:lang w:eastAsia="ru-RU"/>
        </w:rPr>
        <w:t xml:space="preserve">, в указанных объемах в соответствии с условиями, изложенными в </w:t>
      </w:r>
      <w:r>
        <w:rPr>
          <w:rFonts w:ascii="Times New Roman" w:eastAsia="Times New Roman" w:hAnsi="Times New Roman" w:cs="Times New Roman"/>
          <w:i/>
          <w:color w:val="333333"/>
          <w:sz w:val="24"/>
          <w:szCs w:val="24"/>
          <w:lang w:eastAsia="ru-RU"/>
        </w:rPr>
        <w:t>извещении от</w:t>
      </w:r>
      <w:r>
        <w:rPr>
          <w:rFonts w:ascii="Times New Roman" w:eastAsia="Times New Roman" w:hAnsi="Times New Roman" w:cs="Times New Roman"/>
          <w:i/>
          <w:color w:val="000000"/>
          <w:sz w:val="24"/>
          <w:szCs w:val="24"/>
          <w:lang w:eastAsia="ru-RU"/>
        </w:rPr>
        <w:t xml:space="preserve"> «___» _________ 20___ г. </w:t>
      </w:r>
      <w:r>
        <w:rPr>
          <w:rFonts w:ascii="Times New Roman" w:eastAsia="Times New Roman" w:hAnsi="Times New Roman" w:cs="Times New Roman"/>
          <w:i/>
          <w:sz w:val="24"/>
          <w:szCs w:val="24"/>
          <w:lang w:eastAsia="ru-RU"/>
        </w:rPr>
        <w:t>№ _______</w:t>
      </w:r>
      <w:r>
        <w:rPr>
          <w:rFonts w:ascii="Times New Roman" w:eastAsia="Times New Roman" w:hAnsi="Times New Roman" w:cs="Times New Roman"/>
          <w:bCs/>
          <w:i/>
          <w:sz w:val="24"/>
          <w:szCs w:val="24"/>
          <w:lang w:eastAsia="ru-RU"/>
        </w:rPr>
        <w:t>_</w:t>
      </w:r>
      <w:r>
        <w:rPr>
          <w:rFonts w:ascii="Times New Roman" w:eastAsia="Times New Roman" w:hAnsi="Times New Roman" w:cs="Times New Roman"/>
          <w:bCs/>
          <w:i/>
          <w:sz w:val="24"/>
          <w:szCs w:val="24"/>
          <w:vertAlign w:val="superscript"/>
          <w:lang w:eastAsia="ru-RU"/>
        </w:rPr>
        <w:footnoteReference w:id="3"/>
      </w:r>
      <w:r>
        <w:rPr>
          <w:rFonts w:ascii="Times New Roman" w:eastAsia="Times New Roman" w:hAnsi="Times New Roman" w:cs="Times New Roman"/>
          <w:i/>
          <w:color w:val="000000"/>
          <w:sz w:val="24"/>
          <w:szCs w:val="24"/>
          <w:lang w:eastAsia="ru-RU"/>
        </w:rPr>
        <w:t>.</w:t>
      </w:r>
    </w:p>
    <w:p w14:paraId="0AED1010" w14:textId="77777777" w:rsidR="00C426C0" w:rsidRDefault="00C426C0">
      <w:pPr>
        <w:spacing w:after="0" w:line="240" w:lineRule="auto"/>
        <w:ind w:firstLine="709"/>
        <w:jc w:val="both"/>
        <w:rPr>
          <w:rFonts w:ascii="Times New Roman" w:eastAsia="Times New Roman" w:hAnsi="Times New Roman" w:cs="Times New Roman"/>
          <w:i/>
          <w:color w:val="000000"/>
          <w:sz w:val="24"/>
          <w:szCs w:val="24"/>
          <w:lang w:eastAsia="ru-RU"/>
        </w:rPr>
      </w:pPr>
    </w:p>
    <w:p w14:paraId="438DF1D5" w14:textId="77777777" w:rsidR="00C426C0" w:rsidRDefault="00C426C0">
      <w:pPr>
        <w:spacing w:line="240" w:lineRule="auto"/>
        <w:ind w:firstLine="567"/>
        <w:jc w:val="both"/>
        <w:rPr>
          <w:rFonts w:ascii="Times New Roman" w:eastAsia="Times New Roman" w:hAnsi="Times New Roman" w:cs="Times New Roman"/>
          <w:i/>
          <w:color w:val="000000"/>
          <w:sz w:val="24"/>
          <w:szCs w:val="24"/>
          <w:lang w:eastAsia="ru-RU"/>
        </w:rPr>
      </w:pPr>
    </w:p>
    <w:p w14:paraId="37833ED0" w14:textId="77777777" w:rsidR="00C426C0" w:rsidRDefault="00E26368">
      <w:pPr>
        <w:pStyle w:val="46"/>
        <w:shd w:val="clear" w:color="auto" w:fill="auto"/>
        <w:spacing w:before="0" w:after="0" w:line="240" w:lineRule="auto"/>
        <w:ind w:firstLine="709"/>
        <w:jc w:val="both"/>
        <w:rPr>
          <w:sz w:val="24"/>
          <w:szCs w:val="24"/>
        </w:rPr>
      </w:pPr>
      <w:r>
        <w:rPr>
          <w:rStyle w:val="28"/>
          <w:sz w:val="24"/>
          <w:szCs w:val="24"/>
        </w:rPr>
        <w:t>Настоящим подтверждаем, что:</w:t>
      </w:r>
    </w:p>
    <w:p w14:paraId="410D8183" w14:textId="77777777" w:rsidR="00C426C0" w:rsidRDefault="00E26368">
      <w:pPr>
        <w:pStyle w:val="46"/>
        <w:numPr>
          <w:ilvl w:val="0"/>
          <w:numId w:val="13"/>
        </w:numPr>
        <w:shd w:val="clear" w:color="auto" w:fill="auto"/>
        <w:tabs>
          <w:tab w:val="left" w:pos="971"/>
          <w:tab w:val="left" w:leader="underscore" w:pos="8008"/>
        </w:tabs>
        <w:spacing w:before="0" w:after="0" w:line="240" w:lineRule="auto"/>
        <w:ind w:firstLine="709"/>
        <w:jc w:val="both"/>
        <w:rPr>
          <w:sz w:val="24"/>
          <w:szCs w:val="24"/>
        </w:rPr>
      </w:pPr>
      <w:r>
        <w:rPr>
          <w:rStyle w:val="28"/>
          <w:sz w:val="24"/>
          <w:szCs w:val="24"/>
        </w:rPr>
        <w:t xml:space="preserve">услуг, предлагаемые </w:t>
      </w:r>
      <w:r>
        <w:rPr>
          <w:rStyle w:val="28"/>
          <w:sz w:val="24"/>
          <w:szCs w:val="24"/>
        </w:rPr>
        <w:tab/>
        <w:t xml:space="preserve"> </w:t>
      </w:r>
      <w:r>
        <w:rPr>
          <w:rStyle w:val="0pt"/>
          <w:sz w:val="24"/>
          <w:szCs w:val="24"/>
        </w:rPr>
        <w:t>(наименование</w:t>
      </w:r>
    </w:p>
    <w:p w14:paraId="3E2E5129" w14:textId="77777777" w:rsidR="00C426C0" w:rsidRDefault="00E26368">
      <w:pPr>
        <w:pStyle w:val="46"/>
        <w:shd w:val="clear" w:color="auto" w:fill="auto"/>
        <w:tabs>
          <w:tab w:val="left" w:leader="underscore" w:pos="9914"/>
        </w:tabs>
        <w:spacing w:before="0" w:after="0" w:line="240" w:lineRule="auto"/>
        <w:ind w:firstLine="709"/>
        <w:jc w:val="both"/>
        <w:rPr>
          <w:sz w:val="24"/>
          <w:szCs w:val="24"/>
        </w:rPr>
      </w:pPr>
      <w:r>
        <w:rPr>
          <w:rStyle w:val="0pt"/>
          <w:sz w:val="24"/>
          <w:szCs w:val="24"/>
        </w:rPr>
        <w:lastRenderedPageBreak/>
        <w:t>участника),</w:t>
      </w:r>
      <w:r>
        <w:rPr>
          <w:rStyle w:val="28"/>
          <w:sz w:val="24"/>
          <w:szCs w:val="24"/>
        </w:rPr>
        <w:t xml:space="preserve"> свободны от любых прав со стороны третьих лиц, </w:t>
      </w:r>
      <w:r>
        <w:rPr>
          <w:rStyle w:val="28"/>
          <w:sz w:val="24"/>
          <w:szCs w:val="24"/>
        </w:rPr>
        <w:tab/>
      </w:r>
    </w:p>
    <w:p w14:paraId="11EC722E" w14:textId="77777777" w:rsidR="00C426C0" w:rsidRDefault="00E26368">
      <w:pPr>
        <w:pStyle w:val="46"/>
        <w:shd w:val="clear" w:color="auto" w:fill="auto"/>
        <w:spacing w:before="0" w:after="0" w:line="240" w:lineRule="auto"/>
        <w:ind w:firstLine="709"/>
        <w:jc w:val="both"/>
        <w:rPr>
          <w:sz w:val="24"/>
          <w:szCs w:val="24"/>
        </w:rPr>
      </w:pPr>
      <w:r>
        <w:rPr>
          <w:rStyle w:val="0pt"/>
          <w:sz w:val="24"/>
          <w:szCs w:val="24"/>
        </w:rPr>
        <w:t>(наименование участника)</w:t>
      </w:r>
      <w:r>
        <w:rPr>
          <w:rStyle w:val="28"/>
          <w:sz w:val="24"/>
          <w:szCs w:val="24"/>
        </w:rPr>
        <w:t xml:space="preserve"> согласно передать все права на результаты услуг в случае признания победителем заказчику;</w:t>
      </w:r>
    </w:p>
    <w:p w14:paraId="36E511D9" w14:textId="77777777" w:rsidR="00C426C0" w:rsidRDefault="00E26368">
      <w:pPr>
        <w:pStyle w:val="46"/>
        <w:numPr>
          <w:ilvl w:val="0"/>
          <w:numId w:val="13"/>
        </w:numPr>
        <w:shd w:val="clear" w:color="auto" w:fill="auto"/>
        <w:tabs>
          <w:tab w:val="left" w:leader="underscore" w:pos="1320"/>
          <w:tab w:val="left" w:pos="1450"/>
        </w:tabs>
        <w:spacing w:before="0" w:after="0" w:line="240" w:lineRule="auto"/>
        <w:ind w:firstLine="709"/>
        <w:jc w:val="both"/>
        <w:rPr>
          <w:sz w:val="24"/>
          <w:szCs w:val="24"/>
        </w:rPr>
      </w:pPr>
      <w:r>
        <w:rPr>
          <w:rStyle w:val="0pt"/>
          <w:sz w:val="24"/>
          <w:szCs w:val="24"/>
        </w:rPr>
        <w:t xml:space="preserve"> (наименование участника)</w:t>
      </w:r>
      <w:r>
        <w:rPr>
          <w:rStyle w:val="28"/>
          <w:sz w:val="24"/>
          <w:szCs w:val="24"/>
        </w:rPr>
        <w:t xml:space="preserve"> извещены о включении сведений о</w:t>
      </w:r>
    </w:p>
    <w:p w14:paraId="0CEA8215" w14:textId="77777777" w:rsidR="00C426C0" w:rsidRDefault="00E26368">
      <w:pPr>
        <w:pStyle w:val="46"/>
        <w:shd w:val="clear" w:color="auto" w:fill="auto"/>
        <w:tabs>
          <w:tab w:val="left" w:leader="underscore" w:pos="1148"/>
        </w:tabs>
        <w:spacing w:before="0" w:after="0" w:line="240" w:lineRule="auto"/>
        <w:ind w:firstLine="709"/>
        <w:jc w:val="both"/>
        <w:rPr>
          <w:sz w:val="24"/>
          <w:szCs w:val="24"/>
        </w:rPr>
      </w:pPr>
      <w:r>
        <w:rPr>
          <w:rStyle w:val="28"/>
          <w:sz w:val="24"/>
          <w:szCs w:val="24"/>
        </w:rPr>
        <w:t>-</w:t>
      </w:r>
      <w:r>
        <w:rPr>
          <w:rStyle w:val="28"/>
          <w:sz w:val="24"/>
          <w:szCs w:val="24"/>
        </w:rPr>
        <w:tab/>
        <w:t xml:space="preserve"> </w:t>
      </w:r>
      <w:r>
        <w:rPr>
          <w:rStyle w:val="0pt"/>
          <w:sz w:val="24"/>
          <w:szCs w:val="24"/>
        </w:rPr>
        <w:t>(наименование участника)</w:t>
      </w:r>
      <w:r>
        <w:rPr>
          <w:rStyle w:val="28"/>
          <w:sz w:val="24"/>
          <w:szCs w:val="24"/>
        </w:rPr>
        <w:t xml:space="preserve"> в Реестр недобросовестных поставщиков в</w:t>
      </w:r>
    </w:p>
    <w:p w14:paraId="1B8D27B6" w14:textId="77777777" w:rsidR="00C426C0" w:rsidRDefault="00E26368">
      <w:pPr>
        <w:pStyle w:val="46"/>
        <w:shd w:val="clear" w:color="auto" w:fill="auto"/>
        <w:tabs>
          <w:tab w:val="left" w:leader="underscore" w:pos="3327"/>
        </w:tabs>
        <w:spacing w:before="0" w:after="0" w:line="240" w:lineRule="auto"/>
        <w:ind w:firstLine="709"/>
        <w:jc w:val="both"/>
        <w:rPr>
          <w:sz w:val="24"/>
          <w:szCs w:val="24"/>
        </w:rPr>
      </w:pPr>
      <w:r>
        <w:rPr>
          <w:rStyle w:val="28"/>
          <w:sz w:val="24"/>
          <w:szCs w:val="24"/>
        </w:rPr>
        <w:t>случае уклонения</w:t>
      </w:r>
      <w:r>
        <w:rPr>
          <w:rStyle w:val="28"/>
          <w:sz w:val="24"/>
          <w:szCs w:val="24"/>
        </w:rPr>
        <w:tab/>
      </w:r>
      <w:r>
        <w:rPr>
          <w:rStyle w:val="0pt"/>
          <w:sz w:val="24"/>
          <w:szCs w:val="24"/>
        </w:rPr>
        <w:t>(наименование участника)</w:t>
      </w:r>
      <w:r>
        <w:rPr>
          <w:rStyle w:val="28"/>
          <w:sz w:val="24"/>
          <w:szCs w:val="24"/>
        </w:rPr>
        <w:t xml:space="preserve"> от заключения договора.</w:t>
      </w:r>
    </w:p>
    <w:p w14:paraId="113940EB" w14:textId="77777777" w:rsidR="00C426C0" w:rsidRDefault="00E26368">
      <w:pPr>
        <w:pStyle w:val="24"/>
        <w:shd w:val="clear" w:color="auto" w:fill="auto"/>
        <w:tabs>
          <w:tab w:val="left" w:leader="underscore" w:pos="2683"/>
        </w:tabs>
        <w:spacing w:before="0" w:line="240" w:lineRule="auto"/>
        <w:ind w:firstLine="709"/>
        <w:rPr>
          <w:sz w:val="24"/>
          <w:szCs w:val="24"/>
        </w:rPr>
      </w:pPr>
      <w:r>
        <w:rPr>
          <w:rStyle w:val="2d"/>
          <w:rFonts w:eastAsiaTheme="minorHAnsi"/>
          <w:sz w:val="24"/>
          <w:szCs w:val="24"/>
        </w:rPr>
        <w:t xml:space="preserve">Настоящим </w:t>
      </w:r>
      <w:r>
        <w:rPr>
          <w:rStyle w:val="2d"/>
          <w:rFonts w:eastAsiaTheme="minorHAnsi"/>
          <w:sz w:val="24"/>
          <w:szCs w:val="24"/>
        </w:rPr>
        <w:tab/>
        <w:t xml:space="preserve"> </w:t>
      </w:r>
      <w:r>
        <w:rPr>
          <w:rStyle w:val="20pt0"/>
          <w:rFonts w:eastAsiaTheme="minorHAnsi"/>
          <w:i/>
          <w:iCs/>
          <w:sz w:val="24"/>
          <w:szCs w:val="24"/>
        </w:rPr>
        <w:t>(наименование участника, лиц, выступающих на</w:t>
      </w:r>
    </w:p>
    <w:p w14:paraId="5C7C3C01" w14:textId="77777777" w:rsidR="00C426C0" w:rsidRDefault="00E26368">
      <w:pPr>
        <w:pStyle w:val="46"/>
        <w:shd w:val="clear" w:color="auto" w:fill="auto"/>
        <w:spacing w:before="0" w:after="0" w:line="240" w:lineRule="auto"/>
        <w:ind w:firstLine="709"/>
        <w:jc w:val="both"/>
        <w:rPr>
          <w:sz w:val="24"/>
          <w:szCs w:val="24"/>
        </w:rPr>
      </w:pPr>
      <w:r>
        <w:rPr>
          <w:rStyle w:val="0pt"/>
          <w:sz w:val="24"/>
          <w:szCs w:val="24"/>
        </w:rPr>
        <w:t>стороне участника)</w:t>
      </w:r>
      <w:r>
        <w:rPr>
          <w:rStyle w:val="28"/>
          <w:sz w:val="24"/>
          <w:szCs w:val="24"/>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2516DAE4" w14:textId="77777777" w:rsidR="00C426C0" w:rsidRDefault="00E26368">
      <w:pPr>
        <w:pStyle w:val="24"/>
        <w:shd w:val="clear" w:color="auto" w:fill="auto"/>
        <w:tabs>
          <w:tab w:val="left" w:leader="underscore" w:pos="989"/>
        </w:tabs>
        <w:spacing w:before="0" w:line="240" w:lineRule="auto"/>
        <w:ind w:firstLine="709"/>
        <w:rPr>
          <w:sz w:val="24"/>
          <w:szCs w:val="24"/>
        </w:rPr>
      </w:pPr>
      <w:r>
        <w:rPr>
          <w:rStyle w:val="2d"/>
          <w:rFonts w:eastAsiaTheme="minorHAnsi"/>
          <w:sz w:val="24"/>
          <w:szCs w:val="24"/>
        </w:rPr>
        <w:tab/>
        <w:t xml:space="preserve"> </w:t>
      </w:r>
      <w:r>
        <w:rPr>
          <w:rStyle w:val="20pt0"/>
          <w:rFonts w:eastAsiaTheme="minorHAnsi"/>
          <w:i/>
          <w:iCs/>
          <w:sz w:val="24"/>
          <w:szCs w:val="24"/>
        </w:rPr>
        <w:t>(указывается ФИО лица, подписавшего Заявку)</w:t>
      </w:r>
      <w:r>
        <w:rPr>
          <w:rStyle w:val="2d"/>
          <w:rFonts w:eastAsiaTheme="minorHAnsi"/>
          <w:sz w:val="24"/>
          <w:szCs w:val="24"/>
        </w:rPr>
        <w:t xml:space="preserve"> даю согласие на</w:t>
      </w:r>
    </w:p>
    <w:p w14:paraId="78D81F36" w14:textId="77777777" w:rsidR="00C426C0" w:rsidRDefault="00E26368">
      <w:pPr>
        <w:pStyle w:val="46"/>
        <w:shd w:val="clear" w:color="auto" w:fill="auto"/>
        <w:spacing w:before="0" w:after="0" w:line="240" w:lineRule="auto"/>
        <w:ind w:firstLine="709"/>
        <w:jc w:val="both"/>
        <w:rPr>
          <w:sz w:val="24"/>
          <w:szCs w:val="24"/>
        </w:rPr>
      </w:pPr>
      <w:r>
        <w:rPr>
          <w:rStyle w:val="28"/>
          <w:sz w:val="24"/>
          <w:szCs w:val="24"/>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16325846" w14:textId="77777777" w:rsidR="00C426C0" w:rsidRDefault="00E26368">
      <w:pPr>
        <w:pStyle w:val="46"/>
        <w:shd w:val="clear" w:color="auto" w:fill="auto"/>
        <w:tabs>
          <w:tab w:val="left" w:leader="underscore" w:pos="3298"/>
        </w:tabs>
        <w:spacing w:before="0" w:after="0" w:line="240" w:lineRule="auto"/>
        <w:ind w:firstLine="709"/>
        <w:jc w:val="both"/>
        <w:rPr>
          <w:sz w:val="24"/>
          <w:szCs w:val="24"/>
        </w:rPr>
      </w:pPr>
      <w:r>
        <w:rPr>
          <w:rStyle w:val="28"/>
          <w:sz w:val="24"/>
          <w:szCs w:val="24"/>
        </w:rPr>
        <w:t xml:space="preserve">Настоящим </w:t>
      </w:r>
      <w:r>
        <w:rPr>
          <w:rStyle w:val="28"/>
          <w:sz w:val="24"/>
          <w:szCs w:val="24"/>
        </w:rPr>
        <w:tab/>
        <w:t xml:space="preserve"> </w:t>
      </w:r>
      <w:r>
        <w:rPr>
          <w:rStyle w:val="0pt"/>
          <w:sz w:val="24"/>
          <w:szCs w:val="24"/>
        </w:rPr>
        <w:t>(наименование участника)</w:t>
      </w:r>
      <w:r>
        <w:rPr>
          <w:rStyle w:val="28"/>
          <w:sz w:val="24"/>
          <w:szCs w:val="24"/>
        </w:rPr>
        <w:t xml:space="preserve"> подтверждает и</w:t>
      </w:r>
    </w:p>
    <w:p w14:paraId="2471406F" w14:textId="77777777" w:rsidR="00C426C0" w:rsidRDefault="00E26368">
      <w:pPr>
        <w:pStyle w:val="46"/>
        <w:shd w:val="clear" w:color="auto" w:fill="auto"/>
        <w:spacing w:before="0" w:after="0" w:line="240" w:lineRule="auto"/>
        <w:ind w:firstLine="709"/>
        <w:jc w:val="both"/>
        <w:rPr>
          <w:sz w:val="24"/>
          <w:szCs w:val="24"/>
        </w:rPr>
      </w:pPr>
      <w:r>
        <w:rPr>
          <w:rStyle w:val="28"/>
          <w:sz w:val="24"/>
          <w:szCs w:val="24"/>
        </w:rPr>
        <w:t>гарантирует подлинность всех документов, представленных в составе аукционной заявки.</w:t>
      </w:r>
    </w:p>
    <w:p w14:paraId="27C1B559" w14:textId="77777777" w:rsidR="00C426C0" w:rsidRDefault="00E26368">
      <w:pPr>
        <w:pStyle w:val="46"/>
        <w:shd w:val="clear" w:color="auto" w:fill="auto"/>
        <w:spacing w:before="0" w:after="0" w:line="240" w:lineRule="auto"/>
        <w:ind w:firstLine="709"/>
        <w:jc w:val="both"/>
        <w:rPr>
          <w:sz w:val="24"/>
          <w:szCs w:val="24"/>
        </w:rPr>
      </w:pPr>
      <w:r>
        <w:rPr>
          <w:rStyle w:val="28"/>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D56D4B3" w14:textId="77777777" w:rsidR="00C426C0" w:rsidRDefault="00E26368">
      <w:pPr>
        <w:spacing w:after="0" w:line="240" w:lineRule="auto"/>
        <w:ind w:firstLine="709"/>
        <w:jc w:val="both"/>
        <w:rPr>
          <w:rStyle w:val="28"/>
          <w:rFonts w:eastAsiaTheme="minorHAnsi"/>
          <w:sz w:val="24"/>
          <w:szCs w:val="24"/>
        </w:rPr>
      </w:pPr>
      <w:r>
        <w:rPr>
          <w:rStyle w:val="28"/>
          <w:rFonts w:eastAsiaTheme="minorHAnsi"/>
          <w:sz w:val="24"/>
          <w:szCs w:val="24"/>
        </w:rPr>
        <w:t xml:space="preserve">В подтверждение этого прилагаем все необходимые документы. </w:t>
      </w:r>
    </w:p>
    <w:p w14:paraId="172AA7CE" w14:textId="77777777" w:rsidR="00C426C0" w:rsidRDefault="00E26368">
      <w:pPr>
        <w:pStyle w:val="34"/>
        <w:tabs>
          <w:tab w:val="left" w:pos="1148"/>
          <w:tab w:val="left" w:leader="underscore" w:pos="3514"/>
        </w:tabs>
        <w:spacing w:before="0" w:after="0" w:line="240" w:lineRule="auto"/>
        <w:ind w:firstLine="709"/>
        <w:jc w:val="both"/>
        <w:rPr>
          <w:sz w:val="24"/>
          <w:szCs w:val="24"/>
          <w:highlight w:val="yellow"/>
        </w:rPr>
      </w:pPr>
      <w:r>
        <w:rPr>
          <w:sz w:val="24"/>
          <w:szCs w:val="24"/>
        </w:rPr>
        <w:t xml:space="preserve"> Объёмы поставки, работ, услуг, распределённые между коллективными участниками </w:t>
      </w:r>
      <w:r>
        <w:rPr>
          <w:i/>
          <w:sz w:val="24"/>
          <w:szCs w:val="24"/>
        </w:rPr>
        <w:t>(</w:t>
      </w:r>
      <w:r>
        <w:rPr>
          <w:i/>
          <w:color w:val="FF0000"/>
          <w:sz w:val="24"/>
          <w:szCs w:val="24"/>
        </w:rPr>
        <w:t>заполняется при необходимости</w:t>
      </w:r>
      <w:r>
        <w:rPr>
          <w:color w:val="FF0000"/>
          <w:sz w:val="24"/>
          <w:szCs w:val="24"/>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703"/>
        <w:gridCol w:w="1803"/>
        <w:gridCol w:w="1803"/>
        <w:gridCol w:w="1803"/>
      </w:tblGrid>
      <w:tr w:rsidR="00C426C0" w14:paraId="3D39DB50" w14:textId="77777777">
        <w:tc>
          <w:tcPr>
            <w:tcW w:w="1942" w:type="dxa"/>
          </w:tcPr>
          <w:p w14:paraId="5A7435F8" w14:textId="77777777" w:rsidR="00C426C0" w:rsidRDefault="00E26368">
            <w:pPr>
              <w:pStyle w:val="34"/>
              <w:shd w:val="clear" w:color="auto" w:fill="auto"/>
              <w:spacing w:before="0" w:after="0" w:line="240" w:lineRule="auto"/>
              <w:jc w:val="center"/>
              <w:rPr>
                <w:sz w:val="24"/>
                <w:szCs w:val="24"/>
              </w:rPr>
            </w:pPr>
            <w:r>
              <w:rPr>
                <w:sz w:val="24"/>
                <w:szCs w:val="24"/>
              </w:rPr>
              <w:t>Номер п/п</w:t>
            </w:r>
          </w:p>
        </w:tc>
        <w:tc>
          <w:tcPr>
            <w:tcW w:w="1943" w:type="dxa"/>
          </w:tcPr>
          <w:p w14:paraId="37474469" w14:textId="77777777" w:rsidR="00C426C0" w:rsidRDefault="00E26368">
            <w:pPr>
              <w:pStyle w:val="34"/>
              <w:shd w:val="clear" w:color="auto" w:fill="auto"/>
              <w:spacing w:before="0" w:after="0" w:line="240" w:lineRule="auto"/>
              <w:jc w:val="center"/>
              <w:rPr>
                <w:sz w:val="24"/>
                <w:szCs w:val="24"/>
              </w:rPr>
            </w:pPr>
            <w:r>
              <w:rPr>
                <w:sz w:val="24"/>
                <w:szCs w:val="24"/>
              </w:rPr>
              <w:t>Наименование участника</w:t>
            </w:r>
          </w:p>
        </w:tc>
        <w:tc>
          <w:tcPr>
            <w:tcW w:w="1943" w:type="dxa"/>
          </w:tcPr>
          <w:p w14:paraId="44183767" w14:textId="77777777" w:rsidR="00C426C0" w:rsidRDefault="00E26368">
            <w:pPr>
              <w:pStyle w:val="34"/>
              <w:shd w:val="clear" w:color="auto" w:fill="auto"/>
              <w:spacing w:before="0" w:after="0" w:line="240" w:lineRule="auto"/>
              <w:jc w:val="center"/>
              <w:rPr>
                <w:sz w:val="24"/>
                <w:szCs w:val="24"/>
              </w:rPr>
            </w:pPr>
            <w:r>
              <w:rPr>
                <w:sz w:val="24"/>
                <w:szCs w:val="24"/>
              </w:rPr>
              <w:t>Участник № 1</w:t>
            </w:r>
          </w:p>
        </w:tc>
        <w:tc>
          <w:tcPr>
            <w:tcW w:w="1943" w:type="dxa"/>
          </w:tcPr>
          <w:p w14:paraId="70123A4A" w14:textId="77777777" w:rsidR="00C426C0" w:rsidRDefault="00E26368">
            <w:pPr>
              <w:pStyle w:val="34"/>
              <w:shd w:val="clear" w:color="auto" w:fill="auto"/>
              <w:spacing w:before="0" w:after="0" w:line="240" w:lineRule="auto"/>
              <w:jc w:val="center"/>
              <w:rPr>
                <w:sz w:val="24"/>
                <w:szCs w:val="24"/>
              </w:rPr>
            </w:pPr>
            <w:r>
              <w:rPr>
                <w:sz w:val="24"/>
                <w:szCs w:val="24"/>
              </w:rPr>
              <w:t>Участник № 2</w:t>
            </w:r>
          </w:p>
        </w:tc>
        <w:tc>
          <w:tcPr>
            <w:tcW w:w="1943" w:type="dxa"/>
          </w:tcPr>
          <w:p w14:paraId="06531ADA" w14:textId="77777777" w:rsidR="00C426C0" w:rsidRDefault="00E26368">
            <w:pPr>
              <w:pStyle w:val="34"/>
              <w:shd w:val="clear" w:color="auto" w:fill="auto"/>
              <w:spacing w:before="0" w:after="0" w:line="240" w:lineRule="auto"/>
              <w:jc w:val="center"/>
              <w:rPr>
                <w:sz w:val="24"/>
                <w:szCs w:val="24"/>
              </w:rPr>
            </w:pPr>
            <w:r>
              <w:rPr>
                <w:sz w:val="24"/>
                <w:szCs w:val="24"/>
              </w:rPr>
              <w:t>Участник № 3</w:t>
            </w:r>
          </w:p>
        </w:tc>
      </w:tr>
      <w:tr w:rsidR="00C426C0" w14:paraId="622F0F2D" w14:textId="77777777">
        <w:tc>
          <w:tcPr>
            <w:tcW w:w="1942" w:type="dxa"/>
          </w:tcPr>
          <w:p w14:paraId="6F9F55CA" w14:textId="77777777" w:rsidR="00C426C0" w:rsidRDefault="00E26368">
            <w:pPr>
              <w:pStyle w:val="34"/>
              <w:shd w:val="clear" w:color="auto" w:fill="auto"/>
              <w:spacing w:before="0" w:after="0" w:line="240" w:lineRule="auto"/>
              <w:ind w:firstLine="567"/>
              <w:jc w:val="both"/>
              <w:rPr>
                <w:sz w:val="24"/>
                <w:szCs w:val="24"/>
              </w:rPr>
            </w:pPr>
            <w:r>
              <w:rPr>
                <w:sz w:val="24"/>
                <w:szCs w:val="24"/>
              </w:rPr>
              <w:t>1.</w:t>
            </w:r>
          </w:p>
        </w:tc>
        <w:tc>
          <w:tcPr>
            <w:tcW w:w="1943" w:type="dxa"/>
          </w:tcPr>
          <w:p w14:paraId="4EAB1C65" w14:textId="77777777" w:rsidR="00C426C0" w:rsidRDefault="00E26368">
            <w:pPr>
              <w:pStyle w:val="34"/>
              <w:shd w:val="clear" w:color="auto" w:fill="auto"/>
              <w:spacing w:before="0" w:after="0" w:line="240" w:lineRule="auto"/>
              <w:ind w:firstLine="567"/>
              <w:jc w:val="both"/>
              <w:rPr>
                <w:sz w:val="24"/>
                <w:szCs w:val="24"/>
              </w:rPr>
            </w:pPr>
            <w:r>
              <w:rPr>
                <w:sz w:val="24"/>
                <w:szCs w:val="24"/>
              </w:rPr>
              <w:t>Объём поставки/работы/услуги</w:t>
            </w:r>
          </w:p>
        </w:tc>
        <w:tc>
          <w:tcPr>
            <w:tcW w:w="1943" w:type="dxa"/>
          </w:tcPr>
          <w:p w14:paraId="156D2BD5" w14:textId="77777777" w:rsidR="00C426C0" w:rsidRDefault="00C426C0">
            <w:pPr>
              <w:pStyle w:val="34"/>
              <w:shd w:val="clear" w:color="auto" w:fill="auto"/>
              <w:spacing w:before="0" w:after="0" w:line="240" w:lineRule="auto"/>
              <w:ind w:firstLine="567"/>
              <w:jc w:val="both"/>
              <w:rPr>
                <w:sz w:val="24"/>
                <w:szCs w:val="24"/>
              </w:rPr>
            </w:pPr>
          </w:p>
        </w:tc>
        <w:tc>
          <w:tcPr>
            <w:tcW w:w="1943" w:type="dxa"/>
          </w:tcPr>
          <w:p w14:paraId="18373564" w14:textId="77777777" w:rsidR="00C426C0" w:rsidRDefault="00C426C0">
            <w:pPr>
              <w:pStyle w:val="34"/>
              <w:shd w:val="clear" w:color="auto" w:fill="auto"/>
              <w:spacing w:before="0" w:after="0" w:line="240" w:lineRule="auto"/>
              <w:ind w:firstLine="567"/>
              <w:jc w:val="both"/>
              <w:rPr>
                <w:sz w:val="24"/>
                <w:szCs w:val="24"/>
              </w:rPr>
            </w:pPr>
          </w:p>
        </w:tc>
        <w:tc>
          <w:tcPr>
            <w:tcW w:w="1943" w:type="dxa"/>
          </w:tcPr>
          <w:p w14:paraId="1907FAD9" w14:textId="77777777" w:rsidR="00C426C0" w:rsidRDefault="00C426C0">
            <w:pPr>
              <w:pStyle w:val="34"/>
              <w:shd w:val="clear" w:color="auto" w:fill="auto"/>
              <w:spacing w:before="0" w:after="0" w:line="240" w:lineRule="auto"/>
              <w:ind w:firstLine="567"/>
              <w:jc w:val="both"/>
              <w:rPr>
                <w:sz w:val="24"/>
                <w:szCs w:val="24"/>
              </w:rPr>
            </w:pPr>
          </w:p>
        </w:tc>
      </w:tr>
      <w:tr w:rsidR="00C426C0" w14:paraId="0A1B0401" w14:textId="77777777">
        <w:tc>
          <w:tcPr>
            <w:tcW w:w="1942" w:type="dxa"/>
          </w:tcPr>
          <w:p w14:paraId="426621F7" w14:textId="77777777" w:rsidR="00C426C0" w:rsidRDefault="00E26368">
            <w:pPr>
              <w:pStyle w:val="34"/>
              <w:shd w:val="clear" w:color="auto" w:fill="auto"/>
              <w:spacing w:before="0" w:after="0" w:line="240" w:lineRule="auto"/>
              <w:ind w:firstLine="567"/>
              <w:jc w:val="both"/>
              <w:rPr>
                <w:sz w:val="24"/>
                <w:szCs w:val="24"/>
              </w:rPr>
            </w:pPr>
            <w:r>
              <w:rPr>
                <w:sz w:val="24"/>
                <w:szCs w:val="24"/>
              </w:rPr>
              <w:t>2.</w:t>
            </w:r>
          </w:p>
        </w:tc>
        <w:tc>
          <w:tcPr>
            <w:tcW w:w="1943" w:type="dxa"/>
          </w:tcPr>
          <w:p w14:paraId="6331DACB" w14:textId="77777777" w:rsidR="00C426C0" w:rsidRDefault="00E26368">
            <w:pPr>
              <w:pStyle w:val="34"/>
              <w:shd w:val="clear" w:color="auto" w:fill="auto"/>
              <w:spacing w:before="0" w:after="0" w:line="240" w:lineRule="auto"/>
              <w:ind w:firstLine="567"/>
              <w:jc w:val="both"/>
              <w:rPr>
                <w:sz w:val="24"/>
                <w:szCs w:val="24"/>
              </w:rPr>
            </w:pPr>
            <w:r>
              <w:rPr>
                <w:sz w:val="24"/>
                <w:szCs w:val="24"/>
              </w:rPr>
              <w:t>Стоимость поставки/работы/услуги</w:t>
            </w:r>
          </w:p>
        </w:tc>
        <w:tc>
          <w:tcPr>
            <w:tcW w:w="1943" w:type="dxa"/>
          </w:tcPr>
          <w:p w14:paraId="0AA38454" w14:textId="77777777" w:rsidR="00C426C0" w:rsidRDefault="00C426C0">
            <w:pPr>
              <w:pStyle w:val="34"/>
              <w:shd w:val="clear" w:color="auto" w:fill="auto"/>
              <w:spacing w:before="0" w:after="0" w:line="240" w:lineRule="auto"/>
              <w:ind w:firstLine="567"/>
              <w:jc w:val="both"/>
              <w:rPr>
                <w:sz w:val="24"/>
                <w:szCs w:val="24"/>
              </w:rPr>
            </w:pPr>
          </w:p>
        </w:tc>
        <w:tc>
          <w:tcPr>
            <w:tcW w:w="1943" w:type="dxa"/>
          </w:tcPr>
          <w:p w14:paraId="3E18312E" w14:textId="77777777" w:rsidR="00C426C0" w:rsidRDefault="00C426C0">
            <w:pPr>
              <w:pStyle w:val="34"/>
              <w:shd w:val="clear" w:color="auto" w:fill="auto"/>
              <w:spacing w:before="0" w:after="0" w:line="240" w:lineRule="auto"/>
              <w:ind w:firstLine="567"/>
              <w:jc w:val="both"/>
              <w:rPr>
                <w:sz w:val="24"/>
                <w:szCs w:val="24"/>
              </w:rPr>
            </w:pPr>
          </w:p>
        </w:tc>
        <w:tc>
          <w:tcPr>
            <w:tcW w:w="1943" w:type="dxa"/>
          </w:tcPr>
          <w:p w14:paraId="4123810F" w14:textId="77777777" w:rsidR="00C426C0" w:rsidRDefault="00C426C0">
            <w:pPr>
              <w:pStyle w:val="34"/>
              <w:shd w:val="clear" w:color="auto" w:fill="auto"/>
              <w:spacing w:before="0" w:after="0" w:line="240" w:lineRule="auto"/>
              <w:ind w:firstLine="567"/>
              <w:jc w:val="both"/>
              <w:rPr>
                <w:sz w:val="24"/>
                <w:szCs w:val="24"/>
              </w:rPr>
            </w:pPr>
          </w:p>
        </w:tc>
      </w:tr>
      <w:tr w:rsidR="00C426C0" w14:paraId="78DE517A" w14:textId="77777777">
        <w:tc>
          <w:tcPr>
            <w:tcW w:w="1942" w:type="dxa"/>
          </w:tcPr>
          <w:p w14:paraId="49754EE3" w14:textId="77777777" w:rsidR="00C426C0" w:rsidRDefault="00E26368">
            <w:pPr>
              <w:pStyle w:val="34"/>
              <w:shd w:val="clear" w:color="auto" w:fill="auto"/>
              <w:spacing w:before="0" w:after="0" w:line="240" w:lineRule="auto"/>
              <w:ind w:firstLine="567"/>
              <w:jc w:val="both"/>
              <w:rPr>
                <w:sz w:val="24"/>
                <w:szCs w:val="24"/>
              </w:rPr>
            </w:pPr>
            <w:r>
              <w:rPr>
                <w:sz w:val="24"/>
                <w:szCs w:val="24"/>
              </w:rPr>
              <w:t>3.</w:t>
            </w:r>
          </w:p>
        </w:tc>
        <w:tc>
          <w:tcPr>
            <w:tcW w:w="1943" w:type="dxa"/>
          </w:tcPr>
          <w:p w14:paraId="346040F8" w14:textId="77777777" w:rsidR="00C426C0" w:rsidRDefault="00E26368">
            <w:pPr>
              <w:pStyle w:val="34"/>
              <w:shd w:val="clear" w:color="auto" w:fill="auto"/>
              <w:spacing w:before="0" w:after="0" w:line="240" w:lineRule="auto"/>
              <w:ind w:firstLine="567"/>
              <w:jc w:val="both"/>
              <w:rPr>
                <w:sz w:val="24"/>
                <w:szCs w:val="24"/>
              </w:rPr>
            </w:pPr>
            <w:r>
              <w:rPr>
                <w:sz w:val="24"/>
                <w:szCs w:val="24"/>
              </w:rPr>
              <w:t>Срок поставки/работы/услуги</w:t>
            </w:r>
          </w:p>
        </w:tc>
        <w:tc>
          <w:tcPr>
            <w:tcW w:w="1943" w:type="dxa"/>
          </w:tcPr>
          <w:p w14:paraId="6BA93026" w14:textId="77777777" w:rsidR="00C426C0" w:rsidRDefault="00C426C0">
            <w:pPr>
              <w:pStyle w:val="34"/>
              <w:shd w:val="clear" w:color="auto" w:fill="auto"/>
              <w:spacing w:before="0" w:after="0" w:line="240" w:lineRule="auto"/>
              <w:ind w:firstLine="567"/>
              <w:jc w:val="both"/>
              <w:rPr>
                <w:sz w:val="24"/>
                <w:szCs w:val="24"/>
              </w:rPr>
            </w:pPr>
          </w:p>
        </w:tc>
        <w:tc>
          <w:tcPr>
            <w:tcW w:w="1943" w:type="dxa"/>
          </w:tcPr>
          <w:p w14:paraId="54A91BA3" w14:textId="77777777" w:rsidR="00C426C0" w:rsidRDefault="00C426C0">
            <w:pPr>
              <w:pStyle w:val="34"/>
              <w:shd w:val="clear" w:color="auto" w:fill="auto"/>
              <w:spacing w:before="0" w:after="0" w:line="240" w:lineRule="auto"/>
              <w:ind w:firstLine="567"/>
              <w:jc w:val="both"/>
              <w:rPr>
                <w:sz w:val="24"/>
                <w:szCs w:val="24"/>
              </w:rPr>
            </w:pPr>
          </w:p>
        </w:tc>
        <w:tc>
          <w:tcPr>
            <w:tcW w:w="1943" w:type="dxa"/>
          </w:tcPr>
          <w:p w14:paraId="7696238A" w14:textId="77777777" w:rsidR="00C426C0" w:rsidRDefault="00C426C0">
            <w:pPr>
              <w:pStyle w:val="34"/>
              <w:shd w:val="clear" w:color="auto" w:fill="auto"/>
              <w:spacing w:before="0" w:after="0" w:line="240" w:lineRule="auto"/>
              <w:ind w:firstLine="567"/>
              <w:jc w:val="both"/>
              <w:rPr>
                <w:sz w:val="24"/>
                <w:szCs w:val="24"/>
              </w:rPr>
            </w:pPr>
          </w:p>
        </w:tc>
      </w:tr>
    </w:tbl>
    <w:p w14:paraId="03E8A857" w14:textId="77777777" w:rsidR="00C426C0" w:rsidRDefault="00C426C0">
      <w:pPr>
        <w:pStyle w:val="34"/>
        <w:shd w:val="clear" w:color="auto" w:fill="auto"/>
        <w:tabs>
          <w:tab w:val="left" w:pos="1148"/>
          <w:tab w:val="left" w:leader="underscore" w:pos="3514"/>
        </w:tabs>
        <w:spacing w:before="0" w:after="0" w:line="240" w:lineRule="auto"/>
        <w:ind w:left="760" w:right="80" w:firstLine="567"/>
        <w:jc w:val="both"/>
        <w:rPr>
          <w:sz w:val="24"/>
          <w:szCs w:val="24"/>
        </w:rPr>
      </w:pPr>
    </w:p>
    <w:p w14:paraId="0F8EBE31" w14:textId="77777777" w:rsidR="00C426C0" w:rsidRDefault="00E26368">
      <w:pPr>
        <w:pStyle w:val="34"/>
        <w:shd w:val="clear" w:color="auto" w:fill="auto"/>
        <w:spacing w:before="0" w:after="0" w:line="240" w:lineRule="auto"/>
        <w:ind w:firstLine="567"/>
        <w:jc w:val="both"/>
        <w:rPr>
          <w:sz w:val="24"/>
          <w:szCs w:val="24"/>
        </w:rPr>
      </w:pPr>
      <w:r>
        <w:rPr>
          <w:sz w:val="24"/>
          <w:szCs w:val="24"/>
        </w:rPr>
        <w:t xml:space="preserve"> </w:t>
      </w:r>
    </w:p>
    <w:p w14:paraId="72231432" w14:textId="77777777" w:rsidR="00C426C0" w:rsidRDefault="00E263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настоящей заявке на участие в открытом аукционе в электронной форме прилагаются документы, являющиеся неотъемлемой частью нашей заявки на участие в аукционе, согласно описи - на _____стр.</w:t>
      </w:r>
    </w:p>
    <w:p w14:paraId="46CABD6C" w14:textId="77777777" w:rsidR="00C426C0" w:rsidRDefault="00E26368">
      <w:pPr>
        <w:pStyle w:val="46"/>
        <w:shd w:val="clear" w:color="auto" w:fill="auto"/>
        <w:spacing w:before="0" w:after="0" w:line="240" w:lineRule="auto"/>
        <w:ind w:left="20" w:firstLine="567"/>
        <w:jc w:val="both"/>
        <w:rPr>
          <w:sz w:val="24"/>
          <w:szCs w:val="24"/>
        </w:rPr>
      </w:pPr>
      <w:r>
        <w:rPr>
          <w:rStyle w:val="28"/>
          <w:sz w:val="24"/>
          <w:szCs w:val="24"/>
        </w:rPr>
        <w:t>Представитель, имеющий полномочия подписать заявку на участие от имени</w:t>
      </w:r>
    </w:p>
    <w:p w14:paraId="6AD1AA6E" w14:textId="77777777" w:rsidR="00C426C0" w:rsidRDefault="00E26368">
      <w:pPr>
        <w:pStyle w:val="46"/>
        <w:shd w:val="clear" w:color="auto" w:fill="auto"/>
        <w:spacing w:before="0" w:after="0" w:line="240" w:lineRule="auto"/>
        <w:ind w:left="60" w:firstLine="567"/>
        <w:jc w:val="both"/>
        <w:rPr>
          <w:rStyle w:val="28"/>
          <w:sz w:val="24"/>
          <w:szCs w:val="24"/>
        </w:rPr>
      </w:pPr>
      <w:r>
        <w:rPr>
          <w:rStyle w:val="28"/>
          <w:sz w:val="24"/>
          <w:szCs w:val="24"/>
        </w:rPr>
        <w:t>(полное наименование участника)</w:t>
      </w:r>
    </w:p>
    <w:p w14:paraId="088421C5" w14:textId="77777777" w:rsidR="00C426C0" w:rsidRDefault="00C426C0">
      <w:pPr>
        <w:pStyle w:val="46"/>
        <w:shd w:val="clear" w:color="auto" w:fill="auto"/>
        <w:spacing w:before="0" w:after="0" w:line="240" w:lineRule="auto"/>
        <w:ind w:left="60" w:firstLine="567"/>
        <w:jc w:val="both"/>
        <w:rPr>
          <w:rStyle w:val="28"/>
          <w:sz w:val="24"/>
          <w:szCs w:val="24"/>
        </w:rPr>
      </w:pPr>
    </w:p>
    <w:p w14:paraId="501033F2" w14:textId="77777777" w:rsidR="00C426C0" w:rsidRDefault="00C426C0">
      <w:pPr>
        <w:pStyle w:val="46"/>
        <w:shd w:val="clear" w:color="auto" w:fill="auto"/>
        <w:spacing w:before="0" w:after="0" w:line="240" w:lineRule="auto"/>
        <w:ind w:left="60" w:firstLine="567"/>
        <w:jc w:val="both"/>
        <w:rPr>
          <w:sz w:val="24"/>
          <w:szCs w:val="24"/>
        </w:rPr>
      </w:pPr>
    </w:p>
    <w:p w14:paraId="18A5994B" w14:textId="77777777" w:rsidR="00C426C0" w:rsidRDefault="00E26368">
      <w:pPr>
        <w:pStyle w:val="46"/>
        <w:shd w:val="clear" w:color="auto" w:fill="auto"/>
        <w:tabs>
          <w:tab w:val="left" w:pos="4273"/>
        </w:tabs>
        <w:spacing w:before="0" w:after="0" w:line="240" w:lineRule="auto"/>
        <w:ind w:left="20" w:firstLine="567"/>
        <w:jc w:val="both"/>
        <w:rPr>
          <w:sz w:val="24"/>
          <w:szCs w:val="24"/>
        </w:rPr>
      </w:pPr>
      <w:r>
        <w:rPr>
          <w:rStyle w:val="28"/>
          <w:sz w:val="24"/>
          <w:szCs w:val="24"/>
        </w:rPr>
        <w:t>Печать (при наличии)</w:t>
      </w:r>
      <w:r>
        <w:rPr>
          <w:rStyle w:val="28"/>
          <w:sz w:val="24"/>
          <w:szCs w:val="24"/>
        </w:rPr>
        <w:tab/>
        <w:t>(должность, подпись, ФИО)</w:t>
      </w:r>
    </w:p>
    <w:p w14:paraId="23F68593" w14:textId="77777777" w:rsidR="00C426C0" w:rsidRDefault="00E26368">
      <w:pPr>
        <w:pStyle w:val="46"/>
        <w:shd w:val="clear" w:color="auto" w:fill="auto"/>
        <w:tabs>
          <w:tab w:val="left" w:pos="2252"/>
        </w:tabs>
        <w:spacing w:before="0" w:after="0" w:line="240" w:lineRule="auto"/>
        <w:ind w:left="20" w:firstLine="567"/>
        <w:jc w:val="both"/>
        <w:rPr>
          <w:sz w:val="24"/>
          <w:szCs w:val="24"/>
        </w:rPr>
      </w:pPr>
      <w:proofErr w:type="gramStart"/>
      <w:r>
        <w:rPr>
          <w:rStyle w:val="28"/>
          <w:sz w:val="24"/>
          <w:szCs w:val="24"/>
        </w:rPr>
        <w:t>« »</w:t>
      </w:r>
      <w:proofErr w:type="gramEnd"/>
      <w:r>
        <w:rPr>
          <w:rStyle w:val="28"/>
          <w:sz w:val="24"/>
          <w:szCs w:val="24"/>
        </w:rPr>
        <w:tab/>
        <w:t>20 г.</w:t>
      </w:r>
    </w:p>
    <w:p w14:paraId="436F1C23" w14:textId="77777777" w:rsidR="00C426C0" w:rsidRDefault="00C426C0">
      <w:pPr>
        <w:pStyle w:val="27"/>
        <w:shd w:val="clear" w:color="auto" w:fill="auto"/>
        <w:spacing w:line="240" w:lineRule="auto"/>
        <w:ind w:left="5700" w:firstLine="567"/>
        <w:jc w:val="both"/>
        <w:rPr>
          <w:sz w:val="24"/>
          <w:szCs w:val="24"/>
        </w:rPr>
      </w:pPr>
    </w:p>
    <w:p w14:paraId="18974C59" w14:textId="77777777" w:rsidR="00C426C0" w:rsidRDefault="00C426C0">
      <w:pPr>
        <w:pStyle w:val="27"/>
        <w:shd w:val="clear" w:color="auto" w:fill="auto"/>
        <w:spacing w:line="240" w:lineRule="auto"/>
        <w:ind w:left="5700" w:firstLine="567"/>
        <w:jc w:val="both"/>
        <w:rPr>
          <w:sz w:val="24"/>
          <w:szCs w:val="24"/>
        </w:rPr>
        <w:sectPr w:rsidR="00C426C0">
          <w:pgSz w:w="11906" w:h="16838"/>
          <w:pgMar w:top="1134" w:right="851" w:bottom="1134" w:left="1134" w:header="794" w:footer="794" w:gutter="0"/>
          <w:cols w:space="708"/>
          <w:titlePg/>
          <w:docGrid w:linePitch="360"/>
        </w:sectPr>
      </w:pPr>
    </w:p>
    <w:p w14:paraId="7F58BFCE" w14:textId="77777777" w:rsidR="00C426C0" w:rsidRDefault="00E26368">
      <w:pPr>
        <w:pStyle w:val="27"/>
        <w:shd w:val="clear" w:color="auto" w:fill="auto"/>
        <w:spacing w:line="276" w:lineRule="auto"/>
        <w:ind w:left="5700"/>
        <w:jc w:val="right"/>
        <w:rPr>
          <w:sz w:val="24"/>
          <w:szCs w:val="24"/>
        </w:rPr>
      </w:pPr>
      <w:r>
        <w:rPr>
          <w:sz w:val="24"/>
          <w:szCs w:val="24"/>
        </w:rPr>
        <w:lastRenderedPageBreak/>
        <w:t>Приложение № 2</w:t>
      </w:r>
    </w:p>
    <w:p w14:paraId="0AC33B00" w14:textId="77777777" w:rsidR="00C426C0" w:rsidRDefault="00E26368">
      <w:pPr>
        <w:pStyle w:val="27"/>
        <w:shd w:val="clear" w:color="auto" w:fill="auto"/>
        <w:spacing w:line="276" w:lineRule="auto"/>
        <w:ind w:left="5700"/>
        <w:jc w:val="right"/>
        <w:rPr>
          <w:sz w:val="24"/>
          <w:szCs w:val="24"/>
        </w:rPr>
      </w:pPr>
      <w:r>
        <w:rPr>
          <w:sz w:val="24"/>
          <w:szCs w:val="24"/>
        </w:rPr>
        <w:t>к аукционной документации</w:t>
      </w:r>
    </w:p>
    <w:p w14:paraId="7EBB1788" w14:textId="77777777" w:rsidR="00C426C0" w:rsidRDefault="00C426C0">
      <w:pPr>
        <w:pStyle w:val="34"/>
        <w:shd w:val="clear" w:color="auto" w:fill="auto"/>
        <w:spacing w:before="0" w:after="128" w:line="276" w:lineRule="auto"/>
        <w:ind w:left="1900"/>
        <w:rPr>
          <w:sz w:val="28"/>
          <w:szCs w:val="28"/>
        </w:rPr>
      </w:pPr>
    </w:p>
    <w:p w14:paraId="6A82C6DF" w14:textId="77777777" w:rsidR="00C426C0" w:rsidRDefault="00E26368">
      <w:pPr>
        <w:pStyle w:val="ConsPlusNormal"/>
        <w:jc w:val="center"/>
      </w:pPr>
      <w:r>
        <w:t>ТИПОВАЯ ФОРМА</w:t>
      </w:r>
    </w:p>
    <w:p w14:paraId="36144CA1" w14:textId="77777777" w:rsidR="00C426C0" w:rsidRDefault="00E26368">
      <w:pPr>
        <w:pStyle w:val="ConsPlusNormal"/>
        <w:jc w:val="center"/>
      </w:pPr>
      <w:r>
        <w:t>независимой гарантии, предоставляемой в качестве обеспечения</w:t>
      </w:r>
    </w:p>
    <w:p w14:paraId="43CC7A61" w14:textId="77777777" w:rsidR="00C426C0" w:rsidRDefault="00E26368">
      <w:pPr>
        <w:pStyle w:val="ConsPlusNormal"/>
        <w:jc w:val="center"/>
      </w:pPr>
      <w:r>
        <w:t>заявки на участие в закупке</w:t>
      </w:r>
    </w:p>
    <w:p w14:paraId="167FB66E" w14:textId="77777777" w:rsidR="00C426C0" w:rsidRDefault="00C426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285"/>
        <w:gridCol w:w="2410"/>
      </w:tblGrid>
      <w:tr w:rsidR="00C426C0" w14:paraId="644154AA" w14:textId="77777777">
        <w:tc>
          <w:tcPr>
            <w:tcW w:w="3465" w:type="dxa"/>
          </w:tcPr>
          <w:p w14:paraId="3C864F9C" w14:textId="77777777" w:rsidR="00C426C0" w:rsidRDefault="00C426C0">
            <w:pPr>
              <w:pStyle w:val="ConsPlusNormal"/>
            </w:pPr>
          </w:p>
        </w:tc>
        <w:tc>
          <w:tcPr>
            <w:tcW w:w="3685" w:type="dxa"/>
            <w:gridSpan w:val="2"/>
            <w:tcBorders>
              <w:right w:val="single" w:sz="4" w:space="0" w:color="auto"/>
            </w:tcBorders>
          </w:tcPr>
          <w:p w14:paraId="07A8EF9D" w14:textId="77777777" w:rsidR="00C426C0" w:rsidRDefault="00E26368">
            <w:pPr>
              <w:pStyle w:val="ConsPlusNormal"/>
              <w:jc w:val="right"/>
            </w:pPr>
            <w:r>
              <w:t>Дата выдачи</w:t>
            </w:r>
          </w:p>
        </w:tc>
        <w:tc>
          <w:tcPr>
            <w:tcW w:w="2410" w:type="dxa"/>
            <w:tcBorders>
              <w:top w:val="single" w:sz="4" w:space="0" w:color="auto"/>
              <w:left w:val="single" w:sz="4" w:space="0" w:color="auto"/>
              <w:bottom w:val="single" w:sz="4" w:space="0" w:color="auto"/>
              <w:right w:val="single" w:sz="4" w:space="0" w:color="auto"/>
            </w:tcBorders>
          </w:tcPr>
          <w:p w14:paraId="76FD08A3" w14:textId="77777777" w:rsidR="00C426C0" w:rsidRDefault="00C426C0">
            <w:pPr>
              <w:pStyle w:val="ConsPlusNormal"/>
            </w:pPr>
          </w:p>
        </w:tc>
      </w:tr>
      <w:tr w:rsidR="00C426C0" w14:paraId="6EECFE90" w14:textId="77777777">
        <w:tc>
          <w:tcPr>
            <w:tcW w:w="3465" w:type="dxa"/>
          </w:tcPr>
          <w:p w14:paraId="3959FCE9" w14:textId="77777777" w:rsidR="00C426C0" w:rsidRDefault="00C426C0">
            <w:pPr>
              <w:pStyle w:val="ConsPlusNormal"/>
            </w:pPr>
          </w:p>
        </w:tc>
        <w:tc>
          <w:tcPr>
            <w:tcW w:w="3685" w:type="dxa"/>
            <w:gridSpan w:val="2"/>
            <w:tcBorders>
              <w:right w:val="single" w:sz="4" w:space="0" w:color="auto"/>
            </w:tcBorders>
          </w:tcPr>
          <w:p w14:paraId="4C4859D9" w14:textId="77777777" w:rsidR="00C426C0" w:rsidRDefault="00E26368">
            <w:pPr>
              <w:pStyle w:val="ConsPlusNormal"/>
              <w:jc w:val="right"/>
            </w:pPr>
            <w:r>
              <w:t xml:space="preserve">Номер независимой гарантии </w:t>
            </w:r>
          </w:p>
        </w:tc>
        <w:tc>
          <w:tcPr>
            <w:tcW w:w="2410" w:type="dxa"/>
            <w:tcBorders>
              <w:top w:val="single" w:sz="4" w:space="0" w:color="auto"/>
              <w:left w:val="single" w:sz="4" w:space="0" w:color="auto"/>
              <w:bottom w:val="single" w:sz="4" w:space="0" w:color="auto"/>
              <w:right w:val="single" w:sz="4" w:space="0" w:color="auto"/>
            </w:tcBorders>
          </w:tcPr>
          <w:p w14:paraId="0EABC68E" w14:textId="77777777" w:rsidR="00C426C0" w:rsidRDefault="00E26368">
            <w:pPr>
              <w:pStyle w:val="ConsPlusNormal"/>
              <w:rPr>
                <w:i/>
              </w:rPr>
            </w:pPr>
            <w:r>
              <w:rPr>
                <w:i/>
              </w:rPr>
              <w:t>Указывается при наличии</w:t>
            </w:r>
          </w:p>
        </w:tc>
      </w:tr>
      <w:tr w:rsidR="00C426C0" w14:paraId="29C91122" w14:textId="77777777">
        <w:tc>
          <w:tcPr>
            <w:tcW w:w="9560" w:type="dxa"/>
            <w:gridSpan w:val="4"/>
          </w:tcPr>
          <w:p w14:paraId="14EED75F" w14:textId="77777777" w:rsidR="00C426C0" w:rsidRDefault="00E26368">
            <w:pPr>
              <w:pStyle w:val="ConsPlusNormal"/>
              <w:jc w:val="center"/>
              <w:outlineLvl w:val="2"/>
            </w:pPr>
            <w:r>
              <w:t>Информация о гаранте, принципале, бенефициаре</w:t>
            </w:r>
          </w:p>
        </w:tc>
      </w:tr>
      <w:tr w:rsidR="00C426C0" w14:paraId="16445B8F" w14:textId="77777777">
        <w:tc>
          <w:tcPr>
            <w:tcW w:w="3465" w:type="dxa"/>
          </w:tcPr>
          <w:p w14:paraId="21A312FB" w14:textId="77777777" w:rsidR="00C426C0" w:rsidRDefault="00C426C0">
            <w:pPr>
              <w:pStyle w:val="ConsPlusNormal"/>
            </w:pPr>
          </w:p>
        </w:tc>
        <w:tc>
          <w:tcPr>
            <w:tcW w:w="2400" w:type="dxa"/>
          </w:tcPr>
          <w:p w14:paraId="081BE18E" w14:textId="77777777" w:rsidR="00C426C0" w:rsidRDefault="00C426C0">
            <w:pPr>
              <w:pStyle w:val="ConsPlusNormal"/>
            </w:pPr>
          </w:p>
        </w:tc>
        <w:tc>
          <w:tcPr>
            <w:tcW w:w="1285" w:type="dxa"/>
            <w:tcBorders>
              <w:right w:val="single" w:sz="4" w:space="0" w:color="auto"/>
            </w:tcBorders>
          </w:tcPr>
          <w:p w14:paraId="30A8CB2B" w14:textId="77777777" w:rsidR="00C426C0" w:rsidRDefault="00C426C0">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6870E81" w14:textId="77777777" w:rsidR="00C426C0" w:rsidRDefault="00E26368">
            <w:pPr>
              <w:pStyle w:val="ConsPlusNormal"/>
              <w:jc w:val="center"/>
            </w:pPr>
            <w:r>
              <w:t>Коды</w:t>
            </w:r>
          </w:p>
        </w:tc>
      </w:tr>
      <w:tr w:rsidR="00C426C0" w14:paraId="4531761C" w14:textId="77777777">
        <w:tc>
          <w:tcPr>
            <w:tcW w:w="3465" w:type="dxa"/>
          </w:tcPr>
          <w:p w14:paraId="5779379E" w14:textId="77777777" w:rsidR="00C426C0" w:rsidRDefault="00E26368">
            <w:pPr>
              <w:pStyle w:val="ConsPlusNormal"/>
            </w:pPr>
            <w:r>
              <w:t>Полное наименование гаранта</w:t>
            </w:r>
          </w:p>
        </w:tc>
        <w:tc>
          <w:tcPr>
            <w:tcW w:w="2400" w:type="dxa"/>
          </w:tcPr>
          <w:p w14:paraId="60578ADA" w14:textId="77777777" w:rsidR="00C426C0" w:rsidRDefault="00C426C0">
            <w:pPr>
              <w:pStyle w:val="ConsPlusNormal"/>
            </w:pPr>
          </w:p>
        </w:tc>
        <w:tc>
          <w:tcPr>
            <w:tcW w:w="1285" w:type="dxa"/>
            <w:tcBorders>
              <w:right w:val="single" w:sz="4" w:space="0" w:color="auto"/>
            </w:tcBorders>
            <w:vAlign w:val="bottom"/>
          </w:tcPr>
          <w:p w14:paraId="1976C0F6" w14:textId="77777777" w:rsidR="00C426C0" w:rsidRDefault="00E26368">
            <w:pPr>
              <w:pStyle w:val="ConsPlusNormal"/>
              <w:jc w:val="right"/>
            </w:pPr>
            <w:r>
              <w:t>ИНН</w:t>
            </w:r>
          </w:p>
        </w:tc>
        <w:tc>
          <w:tcPr>
            <w:tcW w:w="2410" w:type="dxa"/>
            <w:tcBorders>
              <w:top w:val="single" w:sz="4" w:space="0" w:color="auto"/>
              <w:left w:val="single" w:sz="4" w:space="0" w:color="auto"/>
              <w:bottom w:val="single" w:sz="4" w:space="0" w:color="auto"/>
              <w:right w:val="single" w:sz="4" w:space="0" w:color="auto"/>
            </w:tcBorders>
          </w:tcPr>
          <w:p w14:paraId="7BD56931" w14:textId="77777777" w:rsidR="00C426C0" w:rsidRDefault="00C426C0">
            <w:pPr>
              <w:pStyle w:val="ConsPlusNormal"/>
            </w:pPr>
          </w:p>
        </w:tc>
      </w:tr>
      <w:tr w:rsidR="00C426C0" w14:paraId="7D8836E7" w14:textId="77777777">
        <w:tc>
          <w:tcPr>
            <w:tcW w:w="3465" w:type="dxa"/>
          </w:tcPr>
          <w:p w14:paraId="158CED03" w14:textId="77777777" w:rsidR="00C426C0" w:rsidRDefault="00C426C0">
            <w:pPr>
              <w:pStyle w:val="ConsPlusNormal"/>
            </w:pPr>
          </w:p>
        </w:tc>
        <w:tc>
          <w:tcPr>
            <w:tcW w:w="2400" w:type="dxa"/>
          </w:tcPr>
          <w:p w14:paraId="5A6D4196" w14:textId="77777777" w:rsidR="00C426C0" w:rsidRDefault="00C426C0">
            <w:pPr>
              <w:pStyle w:val="ConsPlusNormal"/>
            </w:pPr>
          </w:p>
        </w:tc>
        <w:tc>
          <w:tcPr>
            <w:tcW w:w="1285" w:type="dxa"/>
            <w:tcBorders>
              <w:right w:val="single" w:sz="4" w:space="0" w:color="auto"/>
            </w:tcBorders>
            <w:vAlign w:val="bottom"/>
          </w:tcPr>
          <w:p w14:paraId="2C7A0BDB" w14:textId="77777777" w:rsidR="00C426C0" w:rsidRDefault="00E26368">
            <w:pPr>
              <w:pStyle w:val="ConsPlusNormal"/>
              <w:jc w:val="right"/>
            </w:pPr>
            <w:r>
              <w:t>КПП</w:t>
            </w:r>
          </w:p>
        </w:tc>
        <w:tc>
          <w:tcPr>
            <w:tcW w:w="2410" w:type="dxa"/>
            <w:tcBorders>
              <w:top w:val="single" w:sz="4" w:space="0" w:color="auto"/>
              <w:left w:val="single" w:sz="4" w:space="0" w:color="auto"/>
              <w:bottom w:val="single" w:sz="4" w:space="0" w:color="auto"/>
              <w:right w:val="single" w:sz="4" w:space="0" w:color="auto"/>
            </w:tcBorders>
          </w:tcPr>
          <w:p w14:paraId="6125ADC5" w14:textId="77777777" w:rsidR="00C426C0" w:rsidRDefault="00C426C0">
            <w:pPr>
              <w:pStyle w:val="ConsPlusNormal"/>
            </w:pPr>
          </w:p>
        </w:tc>
      </w:tr>
      <w:tr w:rsidR="00C426C0" w14:paraId="29793D53" w14:textId="77777777">
        <w:tc>
          <w:tcPr>
            <w:tcW w:w="3465" w:type="dxa"/>
          </w:tcPr>
          <w:p w14:paraId="6DAF420A" w14:textId="77777777" w:rsidR="00C426C0" w:rsidRDefault="00C426C0">
            <w:pPr>
              <w:pStyle w:val="ConsPlusNormal"/>
            </w:pPr>
          </w:p>
        </w:tc>
        <w:tc>
          <w:tcPr>
            <w:tcW w:w="2400" w:type="dxa"/>
            <w:tcBorders>
              <w:bottom w:val="single" w:sz="4" w:space="0" w:color="auto"/>
            </w:tcBorders>
          </w:tcPr>
          <w:p w14:paraId="778558DD" w14:textId="77777777" w:rsidR="00C426C0" w:rsidRDefault="00C426C0">
            <w:pPr>
              <w:pStyle w:val="ConsPlusNormal"/>
            </w:pPr>
          </w:p>
        </w:tc>
        <w:tc>
          <w:tcPr>
            <w:tcW w:w="1285" w:type="dxa"/>
            <w:tcBorders>
              <w:right w:val="single" w:sz="4" w:space="0" w:color="auto"/>
            </w:tcBorders>
            <w:vAlign w:val="bottom"/>
          </w:tcPr>
          <w:p w14:paraId="51AF1164" w14:textId="77777777" w:rsidR="00C426C0" w:rsidRDefault="00E26368">
            <w:pPr>
              <w:pStyle w:val="ConsPlusNormal"/>
              <w:jc w:val="right"/>
            </w:pPr>
            <w:r>
              <w:t xml:space="preserve">БИК </w:t>
            </w:r>
          </w:p>
        </w:tc>
        <w:tc>
          <w:tcPr>
            <w:tcW w:w="2410" w:type="dxa"/>
            <w:tcBorders>
              <w:top w:val="single" w:sz="4" w:space="0" w:color="auto"/>
              <w:left w:val="single" w:sz="4" w:space="0" w:color="auto"/>
              <w:bottom w:val="single" w:sz="4" w:space="0" w:color="auto"/>
              <w:right w:val="single" w:sz="4" w:space="0" w:color="auto"/>
            </w:tcBorders>
          </w:tcPr>
          <w:p w14:paraId="443B13F3" w14:textId="77777777" w:rsidR="00C426C0" w:rsidRDefault="00E26368">
            <w:pPr>
              <w:pStyle w:val="ConsPlusNormal"/>
            </w:pPr>
            <w:r>
              <w:rPr>
                <w:i/>
              </w:rPr>
              <w:t>Указывается при наличии</w:t>
            </w:r>
          </w:p>
        </w:tc>
      </w:tr>
      <w:tr w:rsidR="00C426C0" w14:paraId="63A86A0B" w14:textId="77777777">
        <w:tc>
          <w:tcPr>
            <w:tcW w:w="3465" w:type="dxa"/>
          </w:tcPr>
          <w:p w14:paraId="2B327025" w14:textId="77777777" w:rsidR="00C426C0" w:rsidRDefault="00E26368">
            <w:pPr>
              <w:pStyle w:val="ConsPlusNormal"/>
            </w:pPr>
            <w:r>
              <w:t>Идентификационный код гаранта</w:t>
            </w:r>
          </w:p>
        </w:tc>
        <w:tc>
          <w:tcPr>
            <w:tcW w:w="2400" w:type="dxa"/>
            <w:tcBorders>
              <w:top w:val="single" w:sz="4" w:space="0" w:color="auto"/>
              <w:bottom w:val="single" w:sz="4" w:space="0" w:color="auto"/>
            </w:tcBorders>
          </w:tcPr>
          <w:p w14:paraId="490510DC" w14:textId="77777777" w:rsidR="00C426C0" w:rsidRDefault="00C426C0">
            <w:pPr>
              <w:pStyle w:val="ConsPlusNormal"/>
            </w:pPr>
          </w:p>
        </w:tc>
        <w:tc>
          <w:tcPr>
            <w:tcW w:w="1285" w:type="dxa"/>
            <w:tcBorders>
              <w:right w:val="single" w:sz="4" w:space="0" w:color="auto"/>
            </w:tcBorders>
            <w:vAlign w:val="bottom"/>
          </w:tcPr>
          <w:p w14:paraId="6264A475" w14:textId="77777777" w:rsidR="00C426C0" w:rsidRDefault="00C426C0">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4A0602DB" w14:textId="77777777" w:rsidR="00C426C0" w:rsidRDefault="00E26368">
            <w:pPr>
              <w:pStyle w:val="ConsPlusNormal"/>
              <w:jc w:val="center"/>
            </w:pPr>
            <w:r>
              <w:t>-</w:t>
            </w:r>
          </w:p>
        </w:tc>
      </w:tr>
      <w:tr w:rsidR="00C426C0" w14:paraId="24D0F0B6" w14:textId="77777777">
        <w:tc>
          <w:tcPr>
            <w:tcW w:w="3465" w:type="dxa"/>
          </w:tcPr>
          <w:p w14:paraId="4EF903B5" w14:textId="77777777" w:rsidR="00C426C0" w:rsidRDefault="00E26368">
            <w:pPr>
              <w:pStyle w:val="ConsPlusNormal"/>
            </w:pPr>
            <w:r>
              <w:t>Место нахождения, телефон, адрес электронной почты гаранта</w:t>
            </w:r>
          </w:p>
        </w:tc>
        <w:tc>
          <w:tcPr>
            <w:tcW w:w="2400" w:type="dxa"/>
            <w:tcBorders>
              <w:top w:val="single" w:sz="4" w:space="0" w:color="auto"/>
              <w:bottom w:val="single" w:sz="4" w:space="0" w:color="auto"/>
            </w:tcBorders>
          </w:tcPr>
          <w:p w14:paraId="42101D2E" w14:textId="77777777" w:rsidR="00C426C0" w:rsidRDefault="00C426C0">
            <w:pPr>
              <w:pStyle w:val="ConsPlusNormal"/>
            </w:pPr>
          </w:p>
        </w:tc>
        <w:tc>
          <w:tcPr>
            <w:tcW w:w="1285" w:type="dxa"/>
            <w:tcBorders>
              <w:right w:val="single" w:sz="4" w:space="0" w:color="auto"/>
            </w:tcBorders>
            <w:vAlign w:val="bottom"/>
          </w:tcPr>
          <w:p w14:paraId="7F3C5329" w14:textId="77777777" w:rsidR="00C426C0" w:rsidRDefault="00E26368">
            <w:pPr>
              <w:pStyle w:val="ConsPlusNormal"/>
              <w:jc w:val="right"/>
            </w:pPr>
            <w:r>
              <w:t xml:space="preserve">по ОКТМО </w:t>
            </w:r>
          </w:p>
        </w:tc>
        <w:tc>
          <w:tcPr>
            <w:tcW w:w="2410" w:type="dxa"/>
            <w:tcBorders>
              <w:top w:val="single" w:sz="4" w:space="0" w:color="auto"/>
              <w:left w:val="single" w:sz="4" w:space="0" w:color="auto"/>
              <w:bottom w:val="single" w:sz="4" w:space="0" w:color="auto"/>
              <w:right w:val="single" w:sz="4" w:space="0" w:color="auto"/>
            </w:tcBorders>
          </w:tcPr>
          <w:p w14:paraId="484F49D9" w14:textId="77777777" w:rsidR="00C426C0" w:rsidRDefault="00E26368">
            <w:pPr>
              <w:pStyle w:val="ConsPlusNormal"/>
            </w:pPr>
            <w:r>
              <w:rPr>
                <w:i/>
              </w:rPr>
              <w:t>Указывается при наличии</w:t>
            </w:r>
          </w:p>
        </w:tc>
      </w:tr>
      <w:tr w:rsidR="00C426C0" w14:paraId="68A0EED9" w14:textId="77777777">
        <w:tc>
          <w:tcPr>
            <w:tcW w:w="3465" w:type="dxa"/>
          </w:tcPr>
          <w:p w14:paraId="7EAF38A6" w14:textId="77777777" w:rsidR="00C426C0" w:rsidRDefault="00C426C0">
            <w:pPr>
              <w:pStyle w:val="ConsPlusNormal"/>
            </w:pPr>
          </w:p>
        </w:tc>
        <w:tc>
          <w:tcPr>
            <w:tcW w:w="2400" w:type="dxa"/>
            <w:tcBorders>
              <w:top w:val="single" w:sz="4" w:space="0" w:color="auto"/>
            </w:tcBorders>
          </w:tcPr>
          <w:p w14:paraId="231D43E6" w14:textId="77777777" w:rsidR="00C426C0" w:rsidRDefault="00C426C0">
            <w:pPr>
              <w:pStyle w:val="ConsPlusNormal"/>
            </w:pPr>
          </w:p>
        </w:tc>
        <w:tc>
          <w:tcPr>
            <w:tcW w:w="1285" w:type="dxa"/>
            <w:vAlign w:val="bottom"/>
          </w:tcPr>
          <w:p w14:paraId="34C29151" w14:textId="77777777" w:rsidR="00C426C0" w:rsidRDefault="00C426C0">
            <w:pPr>
              <w:pStyle w:val="ConsPlusNormal"/>
            </w:pPr>
          </w:p>
        </w:tc>
        <w:tc>
          <w:tcPr>
            <w:tcW w:w="2410" w:type="dxa"/>
            <w:tcBorders>
              <w:top w:val="single" w:sz="4" w:space="0" w:color="auto"/>
              <w:bottom w:val="single" w:sz="4" w:space="0" w:color="auto"/>
            </w:tcBorders>
          </w:tcPr>
          <w:p w14:paraId="274DA433" w14:textId="77777777" w:rsidR="00C426C0" w:rsidRDefault="00C426C0">
            <w:pPr>
              <w:pStyle w:val="ConsPlusNormal"/>
            </w:pPr>
          </w:p>
        </w:tc>
      </w:tr>
      <w:tr w:rsidR="00C426C0" w14:paraId="523AE896" w14:textId="77777777">
        <w:tc>
          <w:tcPr>
            <w:tcW w:w="3465" w:type="dxa"/>
          </w:tcPr>
          <w:p w14:paraId="00F7EF20" w14:textId="77777777" w:rsidR="00C426C0" w:rsidRDefault="00E26368">
            <w:pPr>
              <w:pStyle w:val="ConsPlusNormal"/>
            </w:pPr>
            <w:r>
              <w:t>Полное наименование принципала</w:t>
            </w:r>
          </w:p>
        </w:tc>
        <w:tc>
          <w:tcPr>
            <w:tcW w:w="2400" w:type="dxa"/>
          </w:tcPr>
          <w:p w14:paraId="429D4E81" w14:textId="77777777" w:rsidR="00C426C0" w:rsidRDefault="00C426C0">
            <w:pPr>
              <w:pStyle w:val="ConsPlusNormal"/>
            </w:pPr>
          </w:p>
        </w:tc>
        <w:tc>
          <w:tcPr>
            <w:tcW w:w="1285" w:type="dxa"/>
            <w:tcBorders>
              <w:right w:val="single" w:sz="4" w:space="0" w:color="auto"/>
            </w:tcBorders>
            <w:vAlign w:val="bottom"/>
          </w:tcPr>
          <w:p w14:paraId="27D98754" w14:textId="77777777" w:rsidR="00C426C0" w:rsidRDefault="00E26368">
            <w:pPr>
              <w:pStyle w:val="ConsPlusNormal"/>
              <w:jc w:val="right"/>
            </w:pPr>
            <w:r>
              <w:t xml:space="preserve">ИНН </w:t>
            </w:r>
          </w:p>
        </w:tc>
        <w:tc>
          <w:tcPr>
            <w:tcW w:w="2410" w:type="dxa"/>
            <w:tcBorders>
              <w:top w:val="single" w:sz="4" w:space="0" w:color="auto"/>
              <w:left w:val="single" w:sz="4" w:space="0" w:color="auto"/>
              <w:bottom w:val="single" w:sz="4" w:space="0" w:color="auto"/>
              <w:right w:val="single" w:sz="4" w:space="0" w:color="auto"/>
            </w:tcBorders>
          </w:tcPr>
          <w:p w14:paraId="5F296600" w14:textId="77777777" w:rsidR="00C426C0" w:rsidRDefault="00E26368">
            <w:pPr>
              <w:pStyle w:val="ConsPlusNormal"/>
              <w:rPr>
                <w:i/>
              </w:rPr>
            </w:pPr>
            <w:r>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C426C0" w14:paraId="3F47181D" w14:textId="77777777">
        <w:tc>
          <w:tcPr>
            <w:tcW w:w="3465" w:type="dxa"/>
          </w:tcPr>
          <w:p w14:paraId="38F9B37C" w14:textId="77777777" w:rsidR="00C426C0" w:rsidRDefault="00C426C0">
            <w:pPr>
              <w:pStyle w:val="ConsPlusNormal"/>
            </w:pPr>
          </w:p>
        </w:tc>
        <w:tc>
          <w:tcPr>
            <w:tcW w:w="2400" w:type="dxa"/>
            <w:tcBorders>
              <w:bottom w:val="single" w:sz="4" w:space="0" w:color="auto"/>
            </w:tcBorders>
          </w:tcPr>
          <w:p w14:paraId="5E677296" w14:textId="77777777" w:rsidR="00C426C0" w:rsidRDefault="00C426C0">
            <w:pPr>
              <w:pStyle w:val="ConsPlusNormal"/>
            </w:pPr>
          </w:p>
        </w:tc>
        <w:tc>
          <w:tcPr>
            <w:tcW w:w="1285" w:type="dxa"/>
            <w:tcBorders>
              <w:right w:val="single" w:sz="4" w:space="0" w:color="auto"/>
            </w:tcBorders>
            <w:vAlign w:val="bottom"/>
          </w:tcPr>
          <w:p w14:paraId="41A3DCD4" w14:textId="77777777" w:rsidR="00C426C0" w:rsidRDefault="00E26368">
            <w:pPr>
              <w:pStyle w:val="ConsPlusNormal"/>
              <w:jc w:val="right"/>
            </w:pPr>
            <w:r>
              <w:t xml:space="preserve">КПП </w:t>
            </w:r>
          </w:p>
        </w:tc>
        <w:tc>
          <w:tcPr>
            <w:tcW w:w="2410" w:type="dxa"/>
            <w:tcBorders>
              <w:top w:val="single" w:sz="4" w:space="0" w:color="auto"/>
              <w:left w:val="single" w:sz="4" w:space="0" w:color="auto"/>
              <w:bottom w:val="single" w:sz="4" w:space="0" w:color="auto"/>
              <w:right w:val="single" w:sz="4" w:space="0" w:color="auto"/>
            </w:tcBorders>
          </w:tcPr>
          <w:p w14:paraId="465B7FEA" w14:textId="77777777" w:rsidR="00C426C0" w:rsidRDefault="00E26368">
            <w:pPr>
              <w:pStyle w:val="ConsPlusNormal"/>
              <w:rPr>
                <w:i/>
              </w:rPr>
            </w:pPr>
            <w:r>
              <w:rPr>
                <w:i/>
              </w:rPr>
              <w:t>Указывается, если принципал является юридическим лицом, аккредитованным филиалом или представительством иностранного юридического лица</w:t>
            </w:r>
          </w:p>
        </w:tc>
      </w:tr>
      <w:tr w:rsidR="00C426C0" w14:paraId="6186F114" w14:textId="77777777">
        <w:tc>
          <w:tcPr>
            <w:tcW w:w="3465" w:type="dxa"/>
          </w:tcPr>
          <w:p w14:paraId="2574DDCA" w14:textId="77777777" w:rsidR="00C426C0" w:rsidRDefault="00E26368">
            <w:pPr>
              <w:pStyle w:val="ConsPlusNormal"/>
            </w:pPr>
            <w:r>
              <w:t>Место нахождения, телефон, адрес электронной почты принципала</w:t>
            </w:r>
          </w:p>
        </w:tc>
        <w:tc>
          <w:tcPr>
            <w:tcW w:w="2400" w:type="dxa"/>
            <w:tcBorders>
              <w:top w:val="single" w:sz="4" w:space="0" w:color="auto"/>
              <w:bottom w:val="single" w:sz="4" w:space="0" w:color="auto"/>
            </w:tcBorders>
          </w:tcPr>
          <w:p w14:paraId="0F6D4C47" w14:textId="77777777" w:rsidR="00C426C0" w:rsidRDefault="00C426C0">
            <w:pPr>
              <w:pStyle w:val="ConsPlusNormal"/>
            </w:pPr>
          </w:p>
        </w:tc>
        <w:tc>
          <w:tcPr>
            <w:tcW w:w="1285" w:type="dxa"/>
            <w:tcBorders>
              <w:right w:val="single" w:sz="4" w:space="0" w:color="auto"/>
            </w:tcBorders>
            <w:vAlign w:val="bottom"/>
          </w:tcPr>
          <w:p w14:paraId="6F13F49D" w14:textId="77777777" w:rsidR="00C426C0" w:rsidRDefault="00E26368">
            <w:pPr>
              <w:pStyle w:val="ConsPlusNormal"/>
              <w:jc w:val="right"/>
            </w:pPr>
            <w:r>
              <w:t xml:space="preserve">по ОКТМО </w:t>
            </w:r>
          </w:p>
        </w:tc>
        <w:tc>
          <w:tcPr>
            <w:tcW w:w="2410" w:type="dxa"/>
            <w:tcBorders>
              <w:top w:val="single" w:sz="4" w:space="0" w:color="auto"/>
              <w:left w:val="single" w:sz="4" w:space="0" w:color="auto"/>
              <w:bottom w:val="single" w:sz="4" w:space="0" w:color="auto"/>
              <w:right w:val="single" w:sz="4" w:space="0" w:color="auto"/>
            </w:tcBorders>
          </w:tcPr>
          <w:p w14:paraId="6B9C2D68" w14:textId="77777777" w:rsidR="00C426C0" w:rsidRDefault="00E26368">
            <w:pPr>
              <w:pStyle w:val="ConsPlusNormal"/>
            </w:pPr>
            <w:r>
              <w:rPr>
                <w:i/>
              </w:rPr>
              <w:t>Указывается при наличии</w:t>
            </w:r>
          </w:p>
        </w:tc>
      </w:tr>
      <w:tr w:rsidR="00C426C0" w14:paraId="1BE06D0E" w14:textId="77777777">
        <w:tc>
          <w:tcPr>
            <w:tcW w:w="3465" w:type="dxa"/>
            <w:vMerge w:val="restart"/>
          </w:tcPr>
          <w:p w14:paraId="10DB87AD" w14:textId="77777777" w:rsidR="00C426C0" w:rsidRDefault="00E26368">
            <w:pPr>
              <w:pStyle w:val="ConsPlusNormal"/>
            </w:pPr>
            <w:r>
              <w:t>Полное наименование бенефициара</w:t>
            </w:r>
          </w:p>
        </w:tc>
        <w:tc>
          <w:tcPr>
            <w:tcW w:w="2400" w:type="dxa"/>
            <w:vMerge w:val="restart"/>
            <w:tcBorders>
              <w:top w:val="single" w:sz="4" w:space="0" w:color="auto"/>
              <w:bottom w:val="single" w:sz="4" w:space="0" w:color="auto"/>
            </w:tcBorders>
          </w:tcPr>
          <w:p w14:paraId="50F0B18B" w14:textId="77777777" w:rsidR="00C426C0" w:rsidRDefault="00C426C0">
            <w:pPr>
              <w:pStyle w:val="ConsPlusNormal"/>
            </w:pPr>
          </w:p>
        </w:tc>
        <w:tc>
          <w:tcPr>
            <w:tcW w:w="1285" w:type="dxa"/>
            <w:tcBorders>
              <w:right w:val="single" w:sz="4" w:space="0" w:color="auto"/>
            </w:tcBorders>
          </w:tcPr>
          <w:p w14:paraId="3CD7F617" w14:textId="77777777" w:rsidR="00C426C0" w:rsidRDefault="00E26368">
            <w:pPr>
              <w:pStyle w:val="ConsPlusNormal"/>
              <w:jc w:val="right"/>
            </w:pPr>
            <w:r>
              <w:t>ИНН</w:t>
            </w:r>
          </w:p>
        </w:tc>
        <w:tc>
          <w:tcPr>
            <w:tcW w:w="2410" w:type="dxa"/>
            <w:tcBorders>
              <w:top w:val="single" w:sz="4" w:space="0" w:color="auto"/>
              <w:left w:val="single" w:sz="4" w:space="0" w:color="auto"/>
              <w:bottom w:val="single" w:sz="4" w:space="0" w:color="auto"/>
              <w:right w:val="single" w:sz="4" w:space="0" w:color="auto"/>
            </w:tcBorders>
          </w:tcPr>
          <w:p w14:paraId="4408ACF8" w14:textId="77777777" w:rsidR="00C426C0" w:rsidRDefault="00C426C0">
            <w:pPr>
              <w:pStyle w:val="ConsPlusNormal"/>
            </w:pPr>
          </w:p>
        </w:tc>
      </w:tr>
      <w:tr w:rsidR="00C426C0" w14:paraId="68EE0CD7" w14:textId="77777777">
        <w:tc>
          <w:tcPr>
            <w:tcW w:w="3465" w:type="dxa"/>
            <w:vMerge/>
          </w:tcPr>
          <w:p w14:paraId="0BC46617" w14:textId="77777777" w:rsidR="00C426C0" w:rsidRDefault="00C426C0">
            <w:pPr>
              <w:pStyle w:val="ConsPlusNormal"/>
            </w:pPr>
          </w:p>
        </w:tc>
        <w:tc>
          <w:tcPr>
            <w:tcW w:w="2400" w:type="dxa"/>
            <w:vMerge/>
            <w:tcBorders>
              <w:top w:val="single" w:sz="4" w:space="0" w:color="auto"/>
              <w:bottom w:val="single" w:sz="4" w:space="0" w:color="auto"/>
            </w:tcBorders>
          </w:tcPr>
          <w:p w14:paraId="088D3615" w14:textId="77777777" w:rsidR="00C426C0" w:rsidRDefault="00C426C0">
            <w:pPr>
              <w:pStyle w:val="ConsPlusNormal"/>
            </w:pPr>
          </w:p>
        </w:tc>
        <w:tc>
          <w:tcPr>
            <w:tcW w:w="1285" w:type="dxa"/>
            <w:tcBorders>
              <w:right w:val="single" w:sz="4" w:space="0" w:color="auto"/>
            </w:tcBorders>
          </w:tcPr>
          <w:p w14:paraId="2C60802C" w14:textId="77777777" w:rsidR="00C426C0" w:rsidRDefault="00E26368">
            <w:pPr>
              <w:pStyle w:val="ConsPlusNormal"/>
              <w:jc w:val="right"/>
            </w:pPr>
            <w:r>
              <w:t>КПП</w:t>
            </w:r>
          </w:p>
        </w:tc>
        <w:tc>
          <w:tcPr>
            <w:tcW w:w="2410" w:type="dxa"/>
            <w:tcBorders>
              <w:top w:val="single" w:sz="4" w:space="0" w:color="auto"/>
              <w:left w:val="single" w:sz="4" w:space="0" w:color="auto"/>
              <w:bottom w:val="single" w:sz="4" w:space="0" w:color="auto"/>
              <w:right w:val="single" w:sz="4" w:space="0" w:color="auto"/>
            </w:tcBorders>
          </w:tcPr>
          <w:p w14:paraId="0D21E8D6" w14:textId="77777777" w:rsidR="00C426C0" w:rsidRDefault="00C426C0">
            <w:pPr>
              <w:pStyle w:val="ConsPlusNormal"/>
            </w:pPr>
          </w:p>
        </w:tc>
      </w:tr>
      <w:tr w:rsidR="00C426C0" w14:paraId="1D840352" w14:textId="77777777">
        <w:tc>
          <w:tcPr>
            <w:tcW w:w="3465" w:type="dxa"/>
          </w:tcPr>
          <w:p w14:paraId="0F6F8FAA" w14:textId="77777777" w:rsidR="00C426C0" w:rsidRDefault="00E26368">
            <w:pPr>
              <w:pStyle w:val="ConsPlusNormal"/>
            </w:pPr>
            <w:r>
              <w:t>Место нахождения, телефон, адрес электронной почты бенефициара</w:t>
            </w:r>
          </w:p>
        </w:tc>
        <w:tc>
          <w:tcPr>
            <w:tcW w:w="2400" w:type="dxa"/>
            <w:tcBorders>
              <w:top w:val="single" w:sz="4" w:space="0" w:color="auto"/>
              <w:bottom w:val="single" w:sz="4" w:space="0" w:color="auto"/>
            </w:tcBorders>
          </w:tcPr>
          <w:p w14:paraId="45E73464" w14:textId="77777777" w:rsidR="00C426C0" w:rsidRDefault="00C426C0">
            <w:pPr>
              <w:pStyle w:val="ConsPlusNormal"/>
            </w:pPr>
          </w:p>
        </w:tc>
        <w:tc>
          <w:tcPr>
            <w:tcW w:w="1285" w:type="dxa"/>
            <w:tcBorders>
              <w:right w:val="single" w:sz="4" w:space="0" w:color="auto"/>
            </w:tcBorders>
            <w:vAlign w:val="bottom"/>
          </w:tcPr>
          <w:p w14:paraId="51D1ACAE" w14:textId="77777777" w:rsidR="00C426C0" w:rsidRDefault="00E26368">
            <w:pPr>
              <w:pStyle w:val="ConsPlusNormal"/>
              <w:jc w:val="right"/>
            </w:pPr>
            <w:r>
              <w:t>по ОКТМО</w:t>
            </w:r>
          </w:p>
        </w:tc>
        <w:tc>
          <w:tcPr>
            <w:tcW w:w="2410" w:type="dxa"/>
            <w:tcBorders>
              <w:top w:val="single" w:sz="4" w:space="0" w:color="auto"/>
              <w:left w:val="single" w:sz="4" w:space="0" w:color="auto"/>
              <w:bottom w:val="single" w:sz="4" w:space="0" w:color="auto"/>
              <w:right w:val="single" w:sz="4" w:space="0" w:color="auto"/>
            </w:tcBorders>
          </w:tcPr>
          <w:p w14:paraId="73DA6C92" w14:textId="77777777" w:rsidR="00C426C0" w:rsidRDefault="00C426C0">
            <w:pPr>
              <w:pStyle w:val="ConsPlusNormal"/>
            </w:pPr>
          </w:p>
        </w:tc>
      </w:tr>
    </w:tbl>
    <w:p w14:paraId="6C801204" w14:textId="77777777" w:rsidR="00C426C0" w:rsidRDefault="00C426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C426C0" w14:paraId="1BD6418C" w14:textId="77777777">
        <w:tc>
          <w:tcPr>
            <w:tcW w:w="9560" w:type="dxa"/>
            <w:vAlign w:val="bottom"/>
          </w:tcPr>
          <w:p w14:paraId="08400A42" w14:textId="77777777" w:rsidR="00C426C0" w:rsidRDefault="00E26368">
            <w:pPr>
              <w:pStyle w:val="ConsPlusNormal"/>
              <w:jc w:val="center"/>
              <w:outlineLvl w:val="2"/>
            </w:pPr>
            <w:r>
              <w:t xml:space="preserve">Информация о конкурентной закупке, для обеспечения заявки </w:t>
            </w:r>
            <w:proofErr w:type="gramStart"/>
            <w:r>
              <w:t>на участие</w:t>
            </w:r>
            <w:proofErr w:type="gramEnd"/>
            <w:r>
              <w:t xml:space="preserve"> в которой предоставляется независимая гарантия</w:t>
            </w:r>
          </w:p>
        </w:tc>
      </w:tr>
    </w:tbl>
    <w:p w14:paraId="059D5AD9" w14:textId="77777777" w:rsidR="00C426C0" w:rsidRDefault="00C426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293"/>
        <w:gridCol w:w="1613"/>
        <w:gridCol w:w="293"/>
        <w:gridCol w:w="1496"/>
      </w:tblGrid>
      <w:tr w:rsidR="00C426C0" w14:paraId="2A2F8136" w14:textId="77777777">
        <w:tc>
          <w:tcPr>
            <w:tcW w:w="3465" w:type="dxa"/>
          </w:tcPr>
          <w:p w14:paraId="00B2F926" w14:textId="77777777" w:rsidR="00C426C0" w:rsidRDefault="00E26368">
            <w:pPr>
              <w:pStyle w:val="ConsPlusNormal"/>
            </w:pPr>
            <w:r>
              <w:t xml:space="preserve">Номер извещения об осуществлении конкурентной закупки </w:t>
            </w:r>
          </w:p>
        </w:tc>
        <w:tc>
          <w:tcPr>
            <w:tcW w:w="2400" w:type="dxa"/>
            <w:tcBorders>
              <w:bottom w:val="single" w:sz="4" w:space="0" w:color="auto"/>
            </w:tcBorders>
          </w:tcPr>
          <w:p w14:paraId="6D0CD0C3" w14:textId="77777777" w:rsidR="00C426C0" w:rsidRDefault="00E26368">
            <w:pPr>
              <w:pStyle w:val="ConsPlusNormal"/>
            </w:pPr>
            <w:r>
              <w:rPr>
                <w:i/>
              </w:rPr>
              <w:t>Указывается при наличии</w:t>
            </w:r>
          </w:p>
        </w:tc>
        <w:tc>
          <w:tcPr>
            <w:tcW w:w="1906" w:type="dxa"/>
            <w:gridSpan w:val="2"/>
          </w:tcPr>
          <w:p w14:paraId="1FB1BE42" w14:textId="77777777" w:rsidR="00C426C0" w:rsidRDefault="00C426C0">
            <w:pPr>
              <w:pStyle w:val="ConsPlusNormal"/>
            </w:pPr>
          </w:p>
        </w:tc>
        <w:tc>
          <w:tcPr>
            <w:tcW w:w="1789" w:type="dxa"/>
            <w:gridSpan w:val="2"/>
          </w:tcPr>
          <w:p w14:paraId="00DC9AE9" w14:textId="77777777" w:rsidR="00C426C0" w:rsidRDefault="00C426C0">
            <w:pPr>
              <w:pStyle w:val="ConsPlusNormal"/>
            </w:pPr>
          </w:p>
        </w:tc>
      </w:tr>
      <w:tr w:rsidR="00C426C0" w14:paraId="57374F43" w14:textId="77777777">
        <w:tc>
          <w:tcPr>
            <w:tcW w:w="3465" w:type="dxa"/>
          </w:tcPr>
          <w:p w14:paraId="7B7CC0AB" w14:textId="77777777" w:rsidR="00C426C0" w:rsidRDefault="00E26368">
            <w:pPr>
              <w:pStyle w:val="ConsPlusNormal"/>
            </w:pPr>
            <w:r>
              <w:t xml:space="preserve">Предмет договора </w:t>
            </w:r>
          </w:p>
        </w:tc>
        <w:tc>
          <w:tcPr>
            <w:tcW w:w="2693" w:type="dxa"/>
            <w:gridSpan w:val="2"/>
            <w:tcBorders>
              <w:top w:val="single" w:sz="4" w:space="0" w:color="auto"/>
              <w:bottom w:val="single" w:sz="4" w:space="0" w:color="auto"/>
            </w:tcBorders>
          </w:tcPr>
          <w:p w14:paraId="7BF85378" w14:textId="77777777" w:rsidR="00C426C0" w:rsidRDefault="00E26368">
            <w:pPr>
              <w:pStyle w:val="ConsPlusNormal"/>
              <w:rPr>
                <w:i/>
              </w:rPr>
            </w:pPr>
            <w:r>
              <w:rPr>
                <w:i/>
              </w:rPr>
              <w:t>Указывается предмет договора в соответствии с извещением об осуществлении конкурентной закупки.</w:t>
            </w:r>
          </w:p>
        </w:tc>
        <w:tc>
          <w:tcPr>
            <w:tcW w:w="1906" w:type="dxa"/>
            <w:gridSpan w:val="2"/>
          </w:tcPr>
          <w:p w14:paraId="00A7280C" w14:textId="77777777" w:rsidR="00C426C0" w:rsidRDefault="00C426C0">
            <w:pPr>
              <w:pStyle w:val="ConsPlusNormal"/>
            </w:pPr>
          </w:p>
        </w:tc>
        <w:tc>
          <w:tcPr>
            <w:tcW w:w="1496" w:type="dxa"/>
          </w:tcPr>
          <w:p w14:paraId="27B7F4CE" w14:textId="77777777" w:rsidR="00C426C0" w:rsidRDefault="00C426C0">
            <w:pPr>
              <w:pStyle w:val="ConsPlusNormal"/>
            </w:pPr>
          </w:p>
        </w:tc>
      </w:tr>
      <w:tr w:rsidR="00C426C0" w14:paraId="1C483B77" w14:textId="77777777">
        <w:tc>
          <w:tcPr>
            <w:tcW w:w="9560" w:type="dxa"/>
            <w:gridSpan w:val="6"/>
          </w:tcPr>
          <w:p w14:paraId="7FE8AD2B" w14:textId="77777777" w:rsidR="00C426C0" w:rsidRDefault="00E26368">
            <w:pPr>
              <w:pStyle w:val="ConsPlusNormal"/>
              <w:jc w:val="center"/>
              <w:outlineLvl w:val="2"/>
            </w:pPr>
            <w:r>
              <w:t>Условия независимой гарантии</w:t>
            </w:r>
          </w:p>
        </w:tc>
      </w:tr>
      <w:tr w:rsidR="00C426C0" w14:paraId="25044944" w14:textId="77777777">
        <w:tc>
          <w:tcPr>
            <w:tcW w:w="3465" w:type="dxa"/>
          </w:tcPr>
          <w:p w14:paraId="1A1E0CFD" w14:textId="77777777" w:rsidR="00C426C0" w:rsidRDefault="00E26368">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14:paraId="0DE507B3" w14:textId="77777777" w:rsidR="00C426C0" w:rsidRDefault="00C426C0">
            <w:pPr>
              <w:pStyle w:val="ConsPlusNormal"/>
            </w:pPr>
          </w:p>
        </w:tc>
        <w:tc>
          <w:tcPr>
            <w:tcW w:w="1906" w:type="dxa"/>
            <w:gridSpan w:val="2"/>
          </w:tcPr>
          <w:p w14:paraId="266523F0" w14:textId="77777777" w:rsidR="00C426C0" w:rsidRDefault="00C426C0">
            <w:pPr>
              <w:pStyle w:val="ConsPlusNormal"/>
            </w:pPr>
          </w:p>
        </w:tc>
        <w:tc>
          <w:tcPr>
            <w:tcW w:w="1789" w:type="dxa"/>
            <w:gridSpan w:val="2"/>
            <w:tcBorders>
              <w:bottom w:val="single" w:sz="4" w:space="0" w:color="auto"/>
            </w:tcBorders>
          </w:tcPr>
          <w:p w14:paraId="112073B9" w14:textId="77777777" w:rsidR="00C426C0" w:rsidRDefault="00C426C0">
            <w:pPr>
              <w:pStyle w:val="ConsPlusNormal"/>
            </w:pPr>
          </w:p>
        </w:tc>
      </w:tr>
      <w:tr w:rsidR="00C426C0" w14:paraId="3B319712" w14:textId="77777777">
        <w:tc>
          <w:tcPr>
            <w:tcW w:w="3465" w:type="dxa"/>
          </w:tcPr>
          <w:p w14:paraId="307B6D00" w14:textId="77777777" w:rsidR="00C426C0" w:rsidRDefault="00E26368">
            <w:pPr>
              <w:pStyle w:val="ConsPlusNormal"/>
            </w:pPr>
            <w:r>
              <w:t>Наименование валюты</w:t>
            </w:r>
          </w:p>
        </w:tc>
        <w:tc>
          <w:tcPr>
            <w:tcW w:w="2400" w:type="dxa"/>
            <w:tcBorders>
              <w:top w:val="single" w:sz="4" w:space="0" w:color="auto"/>
              <w:bottom w:val="single" w:sz="4" w:space="0" w:color="auto"/>
            </w:tcBorders>
          </w:tcPr>
          <w:p w14:paraId="0A1174CA" w14:textId="77777777" w:rsidR="00C426C0" w:rsidRDefault="00C426C0">
            <w:pPr>
              <w:pStyle w:val="ConsPlusNormal"/>
            </w:pPr>
          </w:p>
        </w:tc>
        <w:tc>
          <w:tcPr>
            <w:tcW w:w="1906" w:type="dxa"/>
            <w:gridSpan w:val="2"/>
            <w:tcBorders>
              <w:right w:val="single" w:sz="4" w:space="0" w:color="auto"/>
            </w:tcBorders>
          </w:tcPr>
          <w:p w14:paraId="5ABA306A" w14:textId="77777777" w:rsidR="00C426C0" w:rsidRDefault="00E26368">
            <w:pPr>
              <w:pStyle w:val="ConsPlusNormal"/>
              <w:jc w:val="right"/>
            </w:pPr>
            <w:r>
              <w:t>по ОКВ</w:t>
            </w:r>
          </w:p>
        </w:tc>
        <w:tc>
          <w:tcPr>
            <w:tcW w:w="1789" w:type="dxa"/>
            <w:gridSpan w:val="2"/>
            <w:tcBorders>
              <w:top w:val="single" w:sz="4" w:space="0" w:color="auto"/>
              <w:left w:val="single" w:sz="4" w:space="0" w:color="auto"/>
              <w:bottom w:val="single" w:sz="4" w:space="0" w:color="auto"/>
              <w:right w:val="single" w:sz="4" w:space="0" w:color="auto"/>
            </w:tcBorders>
          </w:tcPr>
          <w:p w14:paraId="33E033D7" w14:textId="77777777" w:rsidR="00C426C0" w:rsidRDefault="00C426C0">
            <w:pPr>
              <w:pStyle w:val="ConsPlusNormal"/>
            </w:pPr>
          </w:p>
        </w:tc>
      </w:tr>
      <w:tr w:rsidR="00C426C0" w14:paraId="6B1A9C40" w14:textId="77777777">
        <w:tc>
          <w:tcPr>
            <w:tcW w:w="3465" w:type="dxa"/>
          </w:tcPr>
          <w:p w14:paraId="787D70D1" w14:textId="77777777" w:rsidR="00C426C0" w:rsidRDefault="00E26368">
            <w:pPr>
              <w:pStyle w:val="ConsPlusNormal"/>
            </w:pPr>
            <w:r>
              <w:t xml:space="preserve">Срок вступления независимой гарантии в силу </w:t>
            </w:r>
          </w:p>
        </w:tc>
        <w:tc>
          <w:tcPr>
            <w:tcW w:w="2400" w:type="dxa"/>
            <w:tcBorders>
              <w:top w:val="single" w:sz="4" w:space="0" w:color="auto"/>
              <w:bottom w:val="single" w:sz="4" w:space="0" w:color="auto"/>
            </w:tcBorders>
          </w:tcPr>
          <w:p w14:paraId="7F5DF59D" w14:textId="77777777" w:rsidR="00C426C0" w:rsidRDefault="00E26368">
            <w:pPr>
              <w:pStyle w:val="ConsPlusNormal"/>
              <w:rPr>
                <w:i/>
              </w:rPr>
            </w:pPr>
            <w:r>
              <w:rPr>
                <w:i/>
              </w:rPr>
              <w:t>«…» месяц 20____года</w:t>
            </w:r>
          </w:p>
        </w:tc>
        <w:tc>
          <w:tcPr>
            <w:tcW w:w="1906" w:type="dxa"/>
            <w:gridSpan w:val="2"/>
          </w:tcPr>
          <w:p w14:paraId="52A47342" w14:textId="77777777" w:rsidR="00C426C0" w:rsidRDefault="00C426C0">
            <w:pPr>
              <w:pStyle w:val="ConsPlusNormal"/>
            </w:pPr>
          </w:p>
        </w:tc>
        <w:tc>
          <w:tcPr>
            <w:tcW w:w="1789" w:type="dxa"/>
            <w:gridSpan w:val="2"/>
            <w:tcBorders>
              <w:top w:val="single" w:sz="4" w:space="0" w:color="auto"/>
            </w:tcBorders>
          </w:tcPr>
          <w:p w14:paraId="09E6821F" w14:textId="77777777" w:rsidR="00C426C0" w:rsidRDefault="00C426C0">
            <w:pPr>
              <w:pStyle w:val="ConsPlusNormal"/>
            </w:pPr>
          </w:p>
        </w:tc>
      </w:tr>
      <w:tr w:rsidR="00C426C0" w14:paraId="1E7F6510" w14:textId="77777777">
        <w:tc>
          <w:tcPr>
            <w:tcW w:w="3465" w:type="dxa"/>
          </w:tcPr>
          <w:p w14:paraId="76E93DE8" w14:textId="77777777" w:rsidR="00C426C0" w:rsidRDefault="00E26368">
            <w:pPr>
              <w:pStyle w:val="ConsPlusNormal"/>
            </w:pPr>
            <w:r>
              <w:t xml:space="preserve">Срок действия независимой гарантии </w:t>
            </w:r>
          </w:p>
        </w:tc>
        <w:tc>
          <w:tcPr>
            <w:tcW w:w="2400" w:type="dxa"/>
            <w:tcBorders>
              <w:top w:val="single" w:sz="4" w:space="0" w:color="auto"/>
              <w:bottom w:val="single" w:sz="4" w:space="0" w:color="auto"/>
            </w:tcBorders>
          </w:tcPr>
          <w:p w14:paraId="6CF8D475" w14:textId="77777777" w:rsidR="00C426C0" w:rsidRDefault="00E26368">
            <w:pPr>
              <w:pStyle w:val="ConsPlusNormal"/>
              <w:rPr>
                <w:i/>
              </w:rPr>
            </w:pPr>
            <w:r>
              <w:rPr>
                <w:i/>
              </w:rPr>
              <w:t>«…» месяц 20____года</w:t>
            </w:r>
          </w:p>
        </w:tc>
        <w:tc>
          <w:tcPr>
            <w:tcW w:w="1906" w:type="dxa"/>
            <w:gridSpan w:val="2"/>
          </w:tcPr>
          <w:p w14:paraId="20FB6AFE" w14:textId="77777777" w:rsidR="00C426C0" w:rsidRDefault="00C426C0">
            <w:pPr>
              <w:pStyle w:val="ConsPlusNormal"/>
            </w:pPr>
          </w:p>
        </w:tc>
        <w:tc>
          <w:tcPr>
            <w:tcW w:w="1789" w:type="dxa"/>
            <w:gridSpan w:val="2"/>
          </w:tcPr>
          <w:p w14:paraId="684447B2" w14:textId="77777777" w:rsidR="00C426C0" w:rsidRDefault="00C426C0">
            <w:pPr>
              <w:pStyle w:val="ConsPlusNormal"/>
            </w:pPr>
          </w:p>
        </w:tc>
      </w:tr>
    </w:tbl>
    <w:p w14:paraId="1854D1C9" w14:textId="77777777" w:rsidR="00C426C0" w:rsidRDefault="00C426C0">
      <w:pPr>
        <w:pStyle w:val="ConsPlusNormal"/>
        <w:jc w:val="both"/>
      </w:pPr>
    </w:p>
    <w:p w14:paraId="0900BDA0" w14:textId="77777777" w:rsidR="00C426C0" w:rsidRDefault="00E26368">
      <w:pPr>
        <w:pStyle w:val="ConsPlusNormal"/>
        <w:jc w:val="both"/>
      </w:pPr>
      <w:r>
        <w:t>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7C77600A" w14:textId="77777777" w:rsidR="00C426C0" w:rsidRDefault="00E26368">
      <w:pPr>
        <w:pStyle w:val="ConsPlusNormal"/>
        <w:spacing w:before="240"/>
        <w:jc w:val="both"/>
      </w:pPr>
      <w:r>
        <w:t>2. Настоящая независимая гарантия не может быть отозвана гарантом.</w:t>
      </w:r>
    </w:p>
    <w:p w14:paraId="0AAC5353" w14:textId="77777777" w:rsidR="00C426C0" w:rsidRDefault="00E26368">
      <w:pPr>
        <w:pStyle w:val="ConsPlusNormal"/>
        <w:spacing w:before="240"/>
        <w:jc w:val="both"/>
      </w:pPr>
      <w: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10055C04" w14:textId="77777777" w:rsidR="00C426C0" w:rsidRDefault="00E26368">
      <w:pPr>
        <w:pStyle w:val="ConsPlusNormal"/>
        <w:spacing w:before="240"/>
        <w:jc w:val="both"/>
      </w:pPr>
      <w:r>
        <w:t>а) принципал уклонился или отказался от заключения договора с бенефициаром;</w:t>
      </w:r>
    </w:p>
    <w:p w14:paraId="38A7B628" w14:textId="77777777" w:rsidR="00C426C0" w:rsidRDefault="00E26368">
      <w:pPr>
        <w:pStyle w:val="ConsPlusNormal"/>
        <w:spacing w:before="240"/>
        <w:jc w:val="both"/>
      </w:pPr>
      <w:r>
        <w:t>б)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1503F8EC" w14:textId="77777777" w:rsidR="00C426C0" w:rsidRDefault="00E26368">
      <w:pPr>
        <w:pStyle w:val="ConsPlusNormal"/>
        <w:spacing w:before="24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547127C9" w14:textId="77777777" w:rsidR="00C426C0" w:rsidRDefault="00E26368">
      <w:pPr>
        <w:pStyle w:val="ConsPlusNormal"/>
        <w:spacing w:before="24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ar259" w:tooltip="&lt;6&gt; Указывается почтовый адрес." w:history="1">
        <w:r>
          <w:rPr>
            <w:i/>
            <w:sz w:val="24"/>
            <w:szCs w:val="24"/>
          </w:rPr>
          <w:t>(указывается</w:t>
        </w:r>
      </w:hyperlink>
      <w:r>
        <w:rPr>
          <w:i/>
          <w:sz w:val="24"/>
          <w:szCs w:val="24"/>
        </w:rPr>
        <w:t xml:space="preserve"> почтовый адрес).</w:t>
      </w:r>
    </w:p>
    <w:p w14:paraId="141030C0" w14:textId="77777777" w:rsidR="00C426C0" w:rsidRDefault="00E26368">
      <w:pPr>
        <w:pStyle w:val="ConsPlusNormal"/>
        <w:spacing w:before="240"/>
        <w:jc w:val="both"/>
        <w:rPr>
          <w:i/>
        </w:rPr>
      </w:pPr>
      <w:r>
        <w:lastRenderedPageBreak/>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ar260" w:tooltip="&lt;7&gt; Указываются адрес электронной почты и (или) наименование информационной системы." w:history="1">
        <w:r>
          <w:rPr>
            <w:sz w:val="24"/>
            <w:szCs w:val="24"/>
          </w:rPr>
          <w:t>(</w:t>
        </w:r>
      </w:hyperlink>
      <w:r>
        <w:rPr>
          <w:i/>
          <w:sz w:val="24"/>
          <w:szCs w:val="24"/>
        </w:rPr>
        <w:t>Указываются адрес электронной почты и (или) наименование информационной системы).</w:t>
      </w:r>
    </w:p>
    <w:p w14:paraId="4C2AEA59" w14:textId="77777777" w:rsidR="00C426C0" w:rsidRDefault="00E26368">
      <w:pPr>
        <w:pStyle w:val="ConsPlusNormal"/>
        <w:spacing w:before="240"/>
        <w:jc w:val="both"/>
      </w:pPr>
      <w:r>
        <w:t>7. В случае направления требования бенефициар обязан одновременно с таким требованием направить гаранту:</w:t>
      </w:r>
    </w:p>
    <w:p w14:paraId="256D45CE" w14:textId="77777777" w:rsidR="00C426C0" w:rsidRDefault="00E26368">
      <w:pPr>
        <w:pStyle w:val="ConsPlusNormal"/>
        <w:spacing w:before="240"/>
        <w:jc w:val="both"/>
      </w:pPr>
      <w:r>
        <w:t xml:space="preserve">а) документ, содержащий информацию о наступлении хотя бы одного из случаев, предусмотренных </w:t>
      </w:r>
      <w:hyperlink w:anchor="Par209" w:tooltip="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 w:history="1">
        <w:r>
          <w:t>пунктом 3</w:t>
        </w:r>
      </w:hyperlink>
      <w: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6C1BB1C5" w14:textId="77777777" w:rsidR="00C426C0" w:rsidRDefault="00E26368">
      <w:pPr>
        <w:pStyle w:val="ConsPlusNormal"/>
        <w:spacing w:before="240"/>
        <w:jc w:val="both"/>
      </w:pPr>
      <w: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D7FCCC5" w14:textId="77777777" w:rsidR="00C426C0" w:rsidRDefault="00E26368">
      <w:pPr>
        <w:pStyle w:val="ConsPlusNormal"/>
        <w:spacing w:before="240"/>
        <w:jc w:val="both"/>
      </w:pPr>
      <w:r>
        <w:t xml:space="preserve">8. В случае направления бенефициаром требования на бумажном носителе представляются оригиналы предусмотренных </w:t>
      </w:r>
      <w:hyperlink w:anchor="Par215" w:tooltip="7. В случае направления требования бенефициар обязан одновременно с таким требованием направить гаранту:" w:history="1">
        <w: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ar215" w:tooltip="7. В случае направления требования бенефициар обязан одновременно с таким требованием направить гаранту:" w:history="1">
        <w:r>
          <w:t>пунктом 7</w:t>
        </w:r>
      </w:hyperlink>
      <w:r>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2ADFABA9" w14:textId="77777777" w:rsidR="00C426C0" w:rsidRDefault="00E26368">
      <w:pPr>
        <w:pStyle w:val="ConsPlusNormal"/>
        <w:spacing w:before="240"/>
        <w:jc w:val="both"/>
      </w:pPr>
      <w:r>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ar215" w:tooltip="7. В случае направления требования бенефициар обязан одновременно с таким требованием направить гаранту:" w:history="1">
        <w:r>
          <w:t>пунктом 7</w:t>
        </w:r>
      </w:hyperlink>
      <w:r>
        <w:t xml:space="preserve"> настоящей независимой гарантии.</w:t>
      </w:r>
    </w:p>
    <w:p w14:paraId="61C9433E" w14:textId="77777777" w:rsidR="00C426C0" w:rsidRDefault="00E26368">
      <w:pPr>
        <w:pStyle w:val="ConsPlusNormal"/>
        <w:spacing w:before="240"/>
        <w:jc w:val="both"/>
      </w:pPr>
      <w: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1257AFE" w14:textId="77777777" w:rsidR="00C426C0" w:rsidRDefault="00E26368">
      <w:pPr>
        <w:pStyle w:val="ConsPlusNormal"/>
        <w:spacing w:before="24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15EC111B" w14:textId="77777777" w:rsidR="00C426C0" w:rsidRDefault="00E26368">
      <w:pPr>
        <w:pStyle w:val="ConsPlusNormal"/>
        <w:spacing w:before="24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1C590072" w14:textId="77777777" w:rsidR="00C426C0" w:rsidRDefault="00E26368">
      <w:pPr>
        <w:pStyle w:val="ConsPlusNormal"/>
        <w:spacing w:before="24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14:paraId="1D72C6E8" w14:textId="77777777" w:rsidR="00C426C0" w:rsidRDefault="00E26368">
      <w:pPr>
        <w:pStyle w:val="ConsPlusNormal"/>
        <w:spacing w:before="240"/>
        <w:jc w:val="both"/>
      </w:pPr>
      <w:r>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74577ED" w14:textId="77777777" w:rsidR="00C426C0" w:rsidRDefault="00E26368">
      <w:pPr>
        <w:pStyle w:val="ConsPlusNormal"/>
        <w:spacing w:before="24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ar261" w:tooltip="&lt;8&gt; Указывается наименование арбитражного суда." w:history="1">
        <w:r>
          <w:t>(</w:t>
        </w:r>
      </w:hyperlink>
      <w:r>
        <w:rPr>
          <w:i/>
          <w:sz w:val="24"/>
          <w:szCs w:val="24"/>
        </w:rPr>
        <w:t>Указывается наименование арбитражного суда</w:t>
      </w:r>
      <w:r>
        <w:t>).</w:t>
      </w:r>
    </w:p>
    <w:p w14:paraId="1F16A5CA" w14:textId="77777777" w:rsidR="00C426C0" w:rsidRDefault="00E26368">
      <w:pPr>
        <w:pStyle w:val="ConsPlusNormal"/>
        <w:spacing w:before="240"/>
        <w:jc w:val="both"/>
      </w:pPr>
      <w:r>
        <w:lastRenderedPageBreak/>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42E2FAB8" w14:textId="77777777" w:rsidR="00C426C0" w:rsidRDefault="00E26368">
      <w:pPr>
        <w:pStyle w:val="ConsPlusNormal"/>
        <w:spacing w:before="240"/>
        <w:jc w:val="both"/>
      </w:pPr>
      <w:r>
        <w:t>17. Дополнительные условия:</w:t>
      </w:r>
    </w:p>
    <w:p w14:paraId="18B93180" w14:textId="77777777" w:rsidR="00C426C0" w:rsidRDefault="00C426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2422"/>
      </w:tblGrid>
      <w:tr w:rsidR="00C426C0" w14:paraId="0367DC12" w14:textId="77777777">
        <w:tc>
          <w:tcPr>
            <w:tcW w:w="2587" w:type="dxa"/>
            <w:vAlign w:val="bottom"/>
          </w:tcPr>
          <w:p w14:paraId="13ACA803" w14:textId="77777777" w:rsidR="00C426C0" w:rsidRDefault="00E26368">
            <w:pPr>
              <w:pStyle w:val="ConsPlusNormal"/>
            </w:pPr>
            <w:r>
              <w:t>Уполномоченное лицо гаранта</w:t>
            </w:r>
          </w:p>
        </w:tc>
        <w:tc>
          <w:tcPr>
            <w:tcW w:w="340" w:type="dxa"/>
          </w:tcPr>
          <w:p w14:paraId="61B62A85" w14:textId="77777777" w:rsidR="00C426C0" w:rsidRDefault="00C426C0">
            <w:pPr>
              <w:pStyle w:val="ConsPlusNormal"/>
            </w:pPr>
          </w:p>
        </w:tc>
        <w:tc>
          <w:tcPr>
            <w:tcW w:w="1862" w:type="dxa"/>
            <w:tcBorders>
              <w:bottom w:val="single" w:sz="4" w:space="0" w:color="auto"/>
            </w:tcBorders>
          </w:tcPr>
          <w:p w14:paraId="248A0955" w14:textId="77777777" w:rsidR="00C426C0" w:rsidRDefault="00C426C0">
            <w:pPr>
              <w:pStyle w:val="ConsPlusNormal"/>
            </w:pPr>
          </w:p>
        </w:tc>
        <w:tc>
          <w:tcPr>
            <w:tcW w:w="340" w:type="dxa"/>
          </w:tcPr>
          <w:p w14:paraId="5E94D3A0" w14:textId="77777777" w:rsidR="00C426C0" w:rsidRDefault="00C426C0">
            <w:pPr>
              <w:pStyle w:val="ConsPlusNormal"/>
            </w:pPr>
          </w:p>
        </w:tc>
        <w:tc>
          <w:tcPr>
            <w:tcW w:w="1810" w:type="dxa"/>
            <w:tcBorders>
              <w:bottom w:val="single" w:sz="4" w:space="0" w:color="auto"/>
            </w:tcBorders>
          </w:tcPr>
          <w:p w14:paraId="0E87817C" w14:textId="77777777" w:rsidR="00C426C0" w:rsidRDefault="00C426C0">
            <w:pPr>
              <w:pStyle w:val="ConsPlusNormal"/>
            </w:pPr>
          </w:p>
        </w:tc>
        <w:tc>
          <w:tcPr>
            <w:tcW w:w="340" w:type="dxa"/>
          </w:tcPr>
          <w:p w14:paraId="7F7F3C26" w14:textId="77777777" w:rsidR="00C426C0" w:rsidRDefault="00C426C0">
            <w:pPr>
              <w:pStyle w:val="ConsPlusNormal"/>
            </w:pPr>
          </w:p>
        </w:tc>
        <w:tc>
          <w:tcPr>
            <w:tcW w:w="2422" w:type="dxa"/>
            <w:tcBorders>
              <w:bottom w:val="single" w:sz="4" w:space="0" w:color="auto"/>
            </w:tcBorders>
          </w:tcPr>
          <w:p w14:paraId="4F33704B" w14:textId="77777777" w:rsidR="00C426C0" w:rsidRDefault="00C426C0">
            <w:pPr>
              <w:pStyle w:val="ConsPlusNormal"/>
            </w:pPr>
          </w:p>
        </w:tc>
      </w:tr>
      <w:tr w:rsidR="00C426C0" w14:paraId="288AE0A7" w14:textId="77777777">
        <w:tc>
          <w:tcPr>
            <w:tcW w:w="2587" w:type="dxa"/>
          </w:tcPr>
          <w:p w14:paraId="42724474" w14:textId="77777777" w:rsidR="00C426C0" w:rsidRDefault="00C426C0">
            <w:pPr>
              <w:pStyle w:val="ConsPlusNormal"/>
            </w:pPr>
          </w:p>
        </w:tc>
        <w:tc>
          <w:tcPr>
            <w:tcW w:w="340" w:type="dxa"/>
          </w:tcPr>
          <w:p w14:paraId="34B8EC89" w14:textId="77777777" w:rsidR="00C426C0" w:rsidRDefault="00C426C0">
            <w:pPr>
              <w:pStyle w:val="ConsPlusNormal"/>
            </w:pPr>
          </w:p>
        </w:tc>
        <w:tc>
          <w:tcPr>
            <w:tcW w:w="1862" w:type="dxa"/>
            <w:tcBorders>
              <w:top w:val="single" w:sz="4" w:space="0" w:color="auto"/>
            </w:tcBorders>
          </w:tcPr>
          <w:p w14:paraId="355707CE" w14:textId="77777777" w:rsidR="00C426C0" w:rsidRDefault="00E26368">
            <w:pPr>
              <w:pStyle w:val="ConsPlusNormal"/>
              <w:jc w:val="center"/>
            </w:pPr>
            <w:r>
              <w:t>(должность)</w:t>
            </w:r>
          </w:p>
        </w:tc>
        <w:tc>
          <w:tcPr>
            <w:tcW w:w="340" w:type="dxa"/>
          </w:tcPr>
          <w:p w14:paraId="66D340FA" w14:textId="77777777" w:rsidR="00C426C0" w:rsidRDefault="00C426C0">
            <w:pPr>
              <w:pStyle w:val="ConsPlusNormal"/>
            </w:pPr>
          </w:p>
        </w:tc>
        <w:tc>
          <w:tcPr>
            <w:tcW w:w="1810" w:type="dxa"/>
            <w:tcBorders>
              <w:top w:val="single" w:sz="4" w:space="0" w:color="auto"/>
            </w:tcBorders>
          </w:tcPr>
          <w:p w14:paraId="51709A2D" w14:textId="77777777" w:rsidR="00C426C0" w:rsidRDefault="00E26368">
            <w:pPr>
              <w:pStyle w:val="ConsPlusNormal"/>
              <w:jc w:val="center"/>
            </w:pPr>
            <w:r>
              <w:t>(подпись)</w:t>
            </w:r>
          </w:p>
        </w:tc>
        <w:tc>
          <w:tcPr>
            <w:tcW w:w="340" w:type="dxa"/>
          </w:tcPr>
          <w:p w14:paraId="67D784A4" w14:textId="77777777" w:rsidR="00C426C0" w:rsidRDefault="00C426C0">
            <w:pPr>
              <w:pStyle w:val="ConsPlusNormal"/>
            </w:pPr>
          </w:p>
        </w:tc>
        <w:tc>
          <w:tcPr>
            <w:tcW w:w="2422" w:type="dxa"/>
            <w:tcBorders>
              <w:top w:val="single" w:sz="4" w:space="0" w:color="auto"/>
            </w:tcBorders>
          </w:tcPr>
          <w:p w14:paraId="52086EAE" w14:textId="77777777" w:rsidR="00C426C0" w:rsidRDefault="00E26368">
            <w:pPr>
              <w:pStyle w:val="ConsPlusNormal"/>
              <w:jc w:val="center"/>
            </w:pPr>
            <w:r>
              <w:t>(расшифровка подписи)</w:t>
            </w:r>
          </w:p>
        </w:tc>
      </w:tr>
    </w:tbl>
    <w:p w14:paraId="72D93F88" w14:textId="77777777" w:rsidR="00C426C0" w:rsidRDefault="00C426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2040"/>
      </w:tblGrid>
      <w:tr w:rsidR="00C426C0" w14:paraId="6719DB5F" w14:textId="77777777">
        <w:tc>
          <w:tcPr>
            <w:tcW w:w="3067" w:type="dxa"/>
          </w:tcPr>
          <w:p w14:paraId="13672E95" w14:textId="77777777" w:rsidR="00C426C0" w:rsidRDefault="00E26368">
            <w:pPr>
              <w:pStyle w:val="ConsPlusNormal"/>
            </w:pPr>
            <w:r>
              <w:t>«__» _________ 20__ г.</w:t>
            </w:r>
          </w:p>
        </w:tc>
        <w:tc>
          <w:tcPr>
            <w:tcW w:w="6634" w:type="dxa"/>
            <w:gridSpan w:val="2"/>
          </w:tcPr>
          <w:p w14:paraId="7872CC70" w14:textId="77777777" w:rsidR="00C426C0" w:rsidRDefault="00C426C0">
            <w:pPr>
              <w:pStyle w:val="ConsPlusNormal"/>
            </w:pPr>
          </w:p>
        </w:tc>
      </w:tr>
      <w:tr w:rsidR="00C426C0" w14:paraId="5C45110D" w14:textId="77777777">
        <w:tc>
          <w:tcPr>
            <w:tcW w:w="3067" w:type="dxa"/>
          </w:tcPr>
          <w:p w14:paraId="6601C0EC" w14:textId="77777777" w:rsidR="00C426C0" w:rsidRDefault="00C426C0">
            <w:pPr>
              <w:pStyle w:val="ConsPlusNormal"/>
            </w:pPr>
          </w:p>
        </w:tc>
        <w:tc>
          <w:tcPr>
            <w:tcW w:w="4594" w:type="dxa"/>
            <w:tcBorders>
              <w:right w:val="single" w:sz="4" w:space="0" w:color="auto"/>
            </w:tcBorders>
          </w:tcPr>
          <w:p w14:paraId="6C530FC6" w14:textId="77777777" w:rsidR="00C426C0" w:rsidRDefault="00E26368">
            <w:pPr>
              <w:pStyle w:val="ConsPlusNormal"/>
              <w:jc w:val="right"/>
            </w:pPr>
            <w:r>
              <w:t>Лист №</w:t>
            </w:r>
          </w:p>
        </w:tc>
        <w:tc>
          <w:tcPr>
            <w:tcW w:w="2040" w:type="dxa"/>
            <w:tcBorders>
              <w:top w:val="single" w:sz="4" w:space="0" w:color="auto"/>
              <w:left w:val="single" w:sz="4" w:space="0" w:color="auto"/>
              <w:bottom w:val="single" w:sz="4" w:space="0" w:color="auto"/>
              <w:right w:val="single" w:sz="4" w:space="0" w:color="auto"/>
            </w:tcBorders>
          </w:tcPr>
          <w:p w14:paraId="49910A4D" w14:textId="77777777" w:rsidR="00C426C0" w:rsidRDefault="00C426C0">
            <w:pPr>
              <w:pStyle w:val="ConsPlusNormal"/>
            </w:pPr>
          </w:p>
        </w:tc>
      </w:tr>
      <w:tr w:rsidR="00C426C0" w14:paraId="3E42EEDC" w14:textId="77777777">
        <w:tc>
          <w:tcPr>
            <w:tcW w:w="3067" w:type="dxa"/>
          </w:tcPr>
          <w:p w14:paraId="60ABFAD5" w14:textId="77777777" w:rsidR="00C426C0" w:rsidRDefault="00C426C0">
            <w:pPr>
              <w:pStyle w:val="ConsPlusNormal"/>
            </w:pPr>
          </w:p>
        </w:tc>
        <w:tc>
          <w:tcPr>
            <w:tcW w:w="4594" w:type="dxa"/>
            <w:tcBorders>
              <w:right w:val="single" w:sz="4" w:space="0" w:color="auto"/>
            </w:tcBorders>
          </w:tcPr>
          <w:p w14:paraId="40C2B8C9" w14:textId="77777777" w:rsidR="00C426C0" w:rsidRDefault="00E26368">
            <w:pPr>
              <w:pStyle w:val="ConsPlusNormal"/>
              <w:jc w:val="right"/>
            </w:pPr>
            <w:r>
              <w:t>Всего листов</w:t>
            </w:r>
          </w:p>
        </w:tc>
        <w:tc>
          <w:tcPr>
            <w:tcW w:w="2040" w:type="dxa"/>
            <w:tcBorders>
              <w:top w:val="single" w:sz="4" w:space="0" w:color="auto"/>
              <w:left w:val="single" w:sz="4" w:space="0" w:color="auto"/>
              <w:bottom w:val="single" w:sz="4" w:space="0" w:color="auto"/>
              <w:right w:val="single" w:sz="4" w:space="0" w:color="auto"/>
            </w:tcBorders>
          </w:tcPr>
          <w:p w14:paraId="0937D715" w14:textId="77777777" w:rsidR="00C426C0" w:rsidRDefault="00C426C0">
            <w:pPr>
              <w:pStyle w:val="ConsPlusNormal"/>
            </w:pPr>
          </w:p>
        </w:tc>
      </w:tr>
    </w:tbl>
    <w:p w14:paraId="28D24A89" w14:textId="77777777" w:rsidR="00C426C0" w:rsidRDefault="00C426C0">
      <w:pPr>
        <w:rPr>
          <w:sz w:val="28"/>
        </w:rPr>
      </w:pPr>
    </w:p>
    <w:p w14:paraId="268230BA" w14:textId="77777777" w:rsidR="00C426C0" w:rsidRDefault="00C426C0">
      <w:pPr>
        <w:tabs>
          <w:tab w:val="center" w:pos="4923"/>
          <w:tab w:val="left" w:pos="6448"/>
        </w:tabs>
      </w:pPr>
    </w:p>
    <w:p w14:paraId="6B9429EE" w14:textId="77777777" w:rsidR="00C426C0" w:rsidRDefault="00C426C0">
      <w:pPr>
        <w:tabs>
          <w:tab w:val="center" w:pos="4923"/>
          <w:tab w:val="left" w:pos="6448"/>
        </w:tabs>
        <w:rPr>
          <w:sz w:val="28"/>
          <w:szCs w:val="28"/>
        </w:rPr>
      </w:pPr>
    </w:p>
    <w:p w14:paraId="2E1991EA" w14:textId="77777777" w:rsidR="00C426C0" w:rsidRDefault="00C426C0">
      <w:pPr>
        <w:pStyle w:val="34"/>
        <w:shd w:val="clear" w:color="auto" w:fill="auto"/>
        <w:spacing w:before="0" w:after="128" w:line="276" w:lineRule="auto"/>
        <w:ind w:left="1900"/>
        <w:rPr>
          <w:sz w:val="28"/>
          <w:szCs w:val="28"/>
        </w:rPr>
      </w:pPr>
    </w:p>
    <w:p w14:paraId="25FF7AA0" w14:textId="77777777" w:rsidR="00C426C0" w:rsidRDefault="00C426C0">
      <w:pPr>
        <w:pStyle w:val="34"/>
        <w:shd w:val="clear" w:color="auto" w:fill="auto"/>
        <w:spacing w:before="0" w:after="128" w:line="276" w:lineRule="auto"/>
        <w:ind w:left="1900"/>
        <w:rPr>
          <w:sz w:val="28"/>
          <w:szCs w:val="28"/>
        </w:rPr>
      </w:pPr>
    </w:p>
    <w:p w14:paraId="551023F1" w14:textId="77777777" w:rsidR="00C426C0" w:rsidRDefault="00C426C0">
      <w:pPr>
        <w:pStyle w:val="34"/>
        <w:shd w:val="clear" w:color="auto" w:fill="auto"/>
        <w:spacing w:before="0" w:after="128" w:line="276" w:lineRule="auto"/>
        <w:ind w:left="1900"/>
        <w:rPr>
          <w:sz w:val="28"/>
          <w:szCs w:val="28"/>
        </w:rPr>
      </w:pPr>
    </w:p>
    <w:p w14:paraId="673FA9E4" w14:textId="77777777" w:rsidR="00C426C0" w:rsidRDefault="00C426C0">
      <w:pPr>
        <w:pStyle w:val="34"/>
        <w:shd w:val="clear" w:color="auto" w:fill="auto"/>
        <w:spacing w:before="0" w:after="128" w:line="276" w:lineRule="auto"/>
        <w:ind w:left="1900"/>
        <w:rPr>
          <w:sz w:val="28"/>
          <w:szCs w:val="28"/>
        </w:rPr>
      </w:pPr>
    </w:p>
    <w:p w14:paraId="10658BC3" w14:textId="77777777" w:rsidR="00C426C0" w:rsidRDefault="00C426C0">
      <w:pPr>
        <w:pStyle w:val="34"/>
        <w:shd w:val="clear" w:color="auto" w:fill="auto"/>
        <w:spacing w:before="0" w:after="128" w:line="276" w:lineRule="auto"/>
        <w:ind w:left="1900"/>
        <w:rPr>
          <w:sz w:val="28"/>
          <w:szCs w:val="28"/>
        </w:rPr>
      </w:pPr>
    </w:p>
    <w:p w14:paraId="22AF7BF4" w14:textId="77777777" w:rsidR="00C426C0" w:rsidRDefault="00C426C0">
      <w:pPr>
        <w:pStyle w:val="34"/>
        <w:shd w:val="clear" w:color="auto" w:fill="auto"/>
        <w:spacing w:before="0" w:after="128" w:line="276" w:lineRule="auto"/>
        <w:ind w:left="1900"/>
        <w:rPr>
          <w:sz w:val="28"/>
          <w:szCs w:val="28"/>
        </w:rPr>
      </w:pPr>
    </w:p>
    <w:p w14:paraId="4132F763" w14:textId="77777777" w:rsidR="00C426C0" w:rsidRDefault="00C426C0">
      <w:pPr>
        <w:pStyle w:val="34"/>
        <w:shd w:val="clear" w:color="auto" w:fill="auto"/>
        <w:spacing w:before="0" w:after="128" w:line="276" w:lineRule="auto"/>
        <w:ind w:left="1900"/>
        <w:rPr>
          <w:sz w:val="28"/>
          <w:szCs w:val="28"/>
        </w:rPr>
      </w:pPr>
    </w:p>
    <w:p w14:paraId="5B497033" w14:textId="77777777" w:rsidR="00C426C0" w:rsidRDefault="00C426C0">
      <w:pPr>
        <w:pStyle w:val="34"/>
        <w:shd w:val="clear" w:color="auto" w:fill="auto"/>
        <w:spacing w:before="0" w:after="128" w:line="276" w:lineRule="auto"/>
        <w:ind w:left="1900"/>
        <w:rPr>
          <w:sz w:val="28"/>
          <w:szCs w:val="28"/>
        </w:rPr>
      </w:pPr>
    </w:p>
    <w:p w14:paraId="2B622933" w14:textId="77777777" w:rsidR="00C426C0" w:rsidRDefault="00C426C0">
      <w:pPr>
        <w:pStyle w:val="34"/>
        <w:shd w:val="clear" w:color="auto" w:fill="auto"/>
        <w:spacing w:before="0" w:after="128" w:line="276" w:lineRule="auto"/>
        <w:ind w:left="1900"/>
        <w:rPr>
          <w:sz w:val="28"/>
          <w:szCs w:val="28"/>
        </w:rPr>
      </w:pPr>
    </w:p>
    <w:p w14:paraId="6FD346BE" w14:textId="77777777" w:rsidR="00C426C0" w:rsidRDefault="00C426C0">
      <w:pPr>
        <w:pStyle w:val="34"/>
        <w:shd w:val="clear" w:color="auto" w:fill="auto"/>
        <w:spacing w:before="0" w:after="128" w:line="276" w:lineRule="auto"/>
        <w:ind w:left="1900"/>
        <w:rPr>
          <w:sz w:val="28"/>
          <w:szCs w:val="28"/>
        </w:rPr>
      </w:pPr>
    </w:p>
    <w:p w14:paraId="174DD03A" w14:textId="77777777" w:rsidR="00C426C0" w:rsidRDefault="00C426C0">
      <w:pPr>
        <w:pStyle w:val="34"/>
        <w:shd w:val="clear" w:color="auto" w:fill="auto"/>
        <w:spacing w:before="0" w:after="128" w:line="276" w:lineRule="auto"/>
        <w:ind w:left="1900"/>
        <w:rPr>
          <w:sz w:val="28"/>
          <w:szCs w:val="28"/>
        </w:rPr>
      </w:pPr>
    </w:p>
    <w:p w14:paraId="1F39F573" w14:textId="77777777" w:rsidR="00C426C0" w:rsidRDefault="00C426C0">
      <w:pPr>
        <w:pStyle w:val="34"/>
        <w:shd w:val="clear" w:color="auto" w:fill="auto"/>
        <w:spacing w:before="0" w:after="128" w:line="276" w:lineRule="auto"/>
        <w:ind w:left="1900"/>
        <w:rPr>
          <w:sz w:val="28"/>
          <w:szCs w:val="28"/>
        </w:rPr>
      </w:pPr>
    </w:p>
    <w:p w14:paraId="0D89EEFC" w14:textId="77777777" w:rsidR="00C426C0" w:rsidRDefault="00C426C0">
      <w:pPr>
        <w:pStyle w:val="34"/>
        <w:shd w:val="clear" w:color="auto" w:fill="auto"/>
        <w:spacing w:before="0" w:after="128" w:line="276" w:lineRule="auto"/>
        <w:ind w:left="1900"/>
        <w:rPr>
          <w:sz w:val="28"/>
          <w:szCs w:val="28"/>
        </w:rPr>
      </w:pPr>
    </w:p>
    <w:p w14:paraId="7FA1E17B" w14:textId="77777777" w:rsidR="00C426C0" w:rsidRDefault="00C426C0">
      <w:pPr>
        <w:pStyle w:val="34"/>
        <w:shd w:val="clear" w:color="auto" w:fill="auto"/>
        <w:spacing w:before="0" w:after="128" w:line="276" w:lineRule="auto"/>
        <w:ind w:left="1900"/>
        <w:rPr>
          <w:sz w:val="28"/>
          <w:szCs w:val="28"/>
        </w:rPr>
      </w:pPr>
    </w:p>
    <w:p w14:paraId="005424C6" w14:textId="77777777" w:rsidR="00C426C0" w:rsidRDefault="00C426C0">
      <w:pPr>
        <w:pStyle w:val="34"/>
        <w:shd w:val="clear" w:color="auto" w:fill="auto"/>
        <w:spacing w:before="0" w:after="128" w:line="276" w:lineRule="auto"/>
        <w:ind w:left="1900"/>
        <w:rPr>
          <w:sz w:val="28"/>
          <w:szCs w:val="28"/>
        </w:rPr>
      </w:pPr>
    </w:p>
    <w:p w14:paraId="3713616C" w14:textId="77777777" w:rsidR="00C426C0" w:rsidRDefault="00C426C0">
      <w:pPr>
        <w:pStyle w:val="34"/>
        <w:shd w:val="clear" w:color="auto" w:fill="auto"/>
        <w:spacing w:before="0" w:after="128" w:line="276" w:lineRule="auto"/>
        <w:ind w:left="1900"/>
        <w:rPr>
          <w:sz w:val="28"/>
          <w:szCs w:val="28"/>
        </w:rPr>
      </w:pPr>
    </w:p>
    <w:p w14:paraId="7D8D4D7D" w14:textId="77777777" w:rsidR="00C426C0" w:rsidRDefault="00C426C0">
      <w:pPr>
        <w:tabs>
          <w:tab w:val="left" w:pos="6750"/>
        </w:tabs>
        <w:spacing w:after="0"/>
        <w:jc w:val="right"/>
        <w:rPr>
          <w:rFonts w:ascii="Times New Roman" w:hAnsi="Times New Roman" w:cs="Times New Roman"/>
          <w:sz w:val="28"/>
          <w:szCs w:val="28"/>
        </w:rPr>
      </w:pPr>
    </w:p>
    <w:p w14:paraId="30E2BA29" w14:textId="77777777" w:rsidR="00C426C0" w:rsidRDefault="00E26368">
      <w:pPr>
        <w:tabs>
          <w:tab w:val="left" w:pos="6750"/>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050C7337" w14:textId="77777777" w:rsidR="00C426C0" w:rsidRDefault="00E26368">
      <w:pPr>
        <w:tabs>
          <w:tab w:val="left" w:pos="6750"/>
        </w:tabs>
        <w:jc w:val="right"/>
        <w:rPr>
          <w:rFonts w:ascii="Times New Roman" w:hAnsi="Times New Roman" w:cs="Times New Roman"/>
          <w:sz w:val="24"/>
          <w:szCs w:val="24"/>
        </w:rPr>
      </w:pPr>
      <w:r>
        <w:rPr>
          <w:rFonts w:ascii="Times New Roman" w:hAnsi="Times New Roman" w:cs="Times New Roman"/>
          <w:sz w:val="24"/>
          <w:szCs w:val="24"/>
        </w:rPr>
        <w:t xml:space="preserve">                                                              к аукционной документации</w:t>
      </w:r>
    </w:p>
    <w:p w14:paraId="49ACC0EC" w14:textId="77777777" w:rsidR="00C426C0" w:rsidRDefault="00E26368">
      <w:pPr>
        <w:pStyle w:val="ConsPlusNormal"/>
        <w:jc w:val="center"/>
      </w:pPr>
      <w:r>
        <w:t>ТИПОВАЯ ФОРМА</w:t>
      </w:r>
    </w:p>
    <w:p w14:paraId="03720391" w14:textId="77777777" w:rsidR="00C426C0" w:rsidRDefault="00E26368">
      <w:pPr>
        <w:pStyle w:val="ConsPlusNormal"/>
        <w:jc w:val="center"/>
      </w:pPr>
      <w:r>
        <w:t>независимой гарантии, предоставляемой в качестве обеспечения исполнения договора</w:t>
      </w:r>
    </w:p>
    <w:p w14:paraId="47FF7F62" w14:textId="77777777" w:rsidR="00C426C0" w:rsidRDefault="00C426C0">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5"/>
        <w:gridCol w:w="2400"/>
        <w:gridCol w:w="718"/>
        <w:gridCol w:w="567"/>
        <w:gridCol w:w="142"/>
        <w:gridCol w:w="2268"/>
      </w:tblGrid>
      <w:tr w:rsidR="00C426C0" w14:paraId="1881ED34" w14:textId="77777777">
        <w:tc>
          <w:tcPr>
            <w:tcW w:w="3465" w:type="dxa"/>
          </w:tcPr>
          <w:p w14:paraId="2FC6A4CD" w14:textId="77777777" w:rsidR="00C426C0" w:rsidRDefault="00C426C0">
            <w:pPr>
              <w:pStyle w:val="ConsPlusNormal"/>
            </w:pPr>
          </w:p>
        </w:tc>
        <w:tc>
          <w:tcPr>
            <w:tcW w:w="3827" w:type="dxa"/>
            <w:gridSpan w:val="4"/>
            <w:tcBorders>
              <w:right w:val="single" w:sz="4" w:space="0" w:color="auto"/>
            </w:tcBorders>
          </w:tcPr>
          <w:p w14:paraId="72AD09E9" w14:textId="77777777" w:rsidR="00C426C0" w:rsidRDefault="00E26368">
            <w:pPr>
              <w:pStyle w:val="ConsPlusNormal"/>
              <w:jc w:val="right"/>
            </w:pPr>
            <w:r>
              <w:t>Дата выдачи</w:t>
            </w:r>
          </w:p>
        </w:tc>
        <w:tc>
          <w:tcPr>
            <w:tcW w:w="2268" w:type="dxa"/>
            <w:tcBorders>
              <w:top w:val="single" w:sz="4" w:space="0" w:color="auto"/>
              <w:left w:val="single" w:sz="4" w:space="0" w:color="auto"/>
              <w:bottom w:val="single" w:sz="4" w:space="0" w:color="auto"/>
              <w:right w:val="single" w:sz="4" w:space="0" w:color="auto"/>
            </w:tcBorders>
          </w:tcPr>
          <w:p w14:paraId="73622DBF" w14:textId="77777777" w:rsidR="00C426C0" w:rsidRDefault="00C426C0">
            <w:pPr>
              <w:pStyle w:val="ConsPlusNormal"/>
            </w:pPr>
          </w:p>
        </w:tc>
      </w:tr>
      <w:tr w:rsidR="00C426C0" w14:paraId="07A1732B" w14:textId="77777777">
        <w:tc>
          <w:tcPr>
            <w:tcW w:w="3465" w:type="dxa"/>
          </w:tcPr>
          <w:p w14:paraId="4B759E42" w14:textId="77777777" w:rsidR="00C426C0" w:rsidRDefault="00C426C0">
            <w:pPr>
              <w:pStyle w:val="ConsPlusNormal"/>
            </w:pPr>
          </w:p>
        </w:tc>
        <w:tc>
          <w:tcPr>
            <w:tcW w:w="3827" w:type="dxa"/>
            <w:gridSpan w:val="4"/>
            <w:tcBorders>
              <w:right w:val="single" w:sz="4" w:space="0" w:color="auto"/>
            </w:tcBorders>
          </w:tcPr>
          <w:p w14:paraId="7A4536EB" w14:textId="77777777" w:rsidR="00C426C0" w:rsidRDefault="00E26368">
            <w:pPr>
              <w:pStyle w:val="ConsPlusNormal"/>
              <w:jc w:val="right"/>
            </w:pPr>
            <w:r>
              <w:t xml:space="preserve">Номер независимой гарантии </w:t>
            </w:r>
          </w:p>
        </w:tc>
        <w:tc>
          <w:tcPr>
            <w:tcW w:w="2268" w:type="dxa"/>
            <w:tcBorders>
              <w:top w:val="single" w:sz="4" w:space="0" w:color="auto"/>
              <w:left w:val="single" w:sz="4" w:space="0" w:color="auto"/>
              <w:bottom w:val="single" w:sz="4" w:space="0" w:color="auto"/>
              <w:right w:val="single" w:sz="4" w:space="0" w:color="auto"/>
            </w:tcBorders>
          </w:tcPr>
          <w:p w14:paraId="4C58D99E" w14:textId="77777777" w:rsidR="00C426C0" w:rsidRDefault="00E26368">
            <w:pPr>
              <w:pStyle w:val="ConsPlusNormal"/>
            </w:pPr>
            <w:r>
              <w:rPr>
                <w:i/>
              </w:rPr>
              <w:t>Указывается при наличии</w:t>
            </w:r>
          </w:p>
        </w:tc>
      </w:tr>
      <w:tr w:rsidR="00C426C0" w14:paraId="474C9450" w14:textId="77777777">
        <w:tc>
          <w:tcPr>
            <w:tcW w:w="9560" w:type="dxa"/>
            <w:gridSpan w:val="6"/>
            <w:tcBorders>
              <w:right w:val="single" w:sz="4" w:space="0" w:color="auto"/>
            </w:tcBorders>
          </w:tcPr>
          <w:p w14:paraId="57CBFA42" w14:textId="77777777" w:rsidR="00C426C0" w:rsidRDefault="00E26368">
            <w:pPr>
              <w:pStyle w:val="ConsPlusNormal"/>
              <w:jc w:val="center"/>
              <w:outlineLvl w:val="2"/>
            </w:pPr>
            <w:r>
              <w:t>Информация о гаранте, принципале, бенефициаре</w:t>
            </w:r>
          </w:p>
        </w:tc>
      </w:tr>
      <w:tr w:rsidR="00C426C0" w14:paraId="61E043E1" w14:textId="77777777">
        <w:tc>
          <w:tcPr>
            <w:tcW w:w="3465" w:type="dxa"/>
          </w:tcPr>
          <w:p w14:paraId="5FE28ED6" w14:textId="77777777" w:rsidR="00C426C0" w:rsidRDefault="00C426C0">
            <w:pPr>
              <w:pStyle w:val="ConsPlusNormal"/>
            </w:pPr>
          </w:p>
        </w:tc>
        <w:tc>
          <w:tcPr>
            <w:tcW w:w="2400" w:type="dxa"/>
          </w:tcPr>
          <w:p w14:paraId="118E966A" w14:textId="77777777" w:rsidR="00C426C0" w:rsidRDefault="00C426C0">
            <w:pPr>
              <w:pStyle w:val="ConsPlusNormal"/>
            </w:pPr>
          </w:p>
        </w:tc>
        <w:tc>
          <w:tcPr>
            <w:tcW w:w="1285" w:type="dxa"/>
            <w:gridSpan w:val="2"/>
            <w:tcBorders>
              <w:right w:val="single" w:sz="4" w:space="0" w:color="auto"/>
            </w:tcBorders>
          </w:tcPr>
          <w:p w14:paraId="262D1EDA" w14:textId="77777777" w:rsidR="00C426C0" w:rsidRDefault="00C426C0">
            <w:pPr>
              <w:pStyle w:val="ConsPlusNormal"/>
            </w:pPr>
          </w:p>
        </w:tc>
        <w:tc>
          <w:tcPr>
            <w:tcW w:w="2410" w:type="dxa"/>
            <w:gridSpan w:val="2"/>
            <w:tcBorders>
              <w:top w:val="single" w:sz="4" w:space="0" w:color="auto"/>
              <w:left w:val="single" w:sz="4" w:space="0" w:color="auto"/>
              <w:bottom w:val="single" w:sz="4" w:space="0" w:color="auto"/>
              <w:right w:val="single" w:sz="4" w:space="0" w:color="auto"/>
            </w:tcBorders>
          </w:tcPr>
          <w:p w14:paraId="2C054978" w14:textId="77777777" w:rsidR="00C426C0" w:rsidRDefault="00E26368">
            <w:pPr>
              <w:pStyle w:val="ConsPlusNormal"/>
              <w:jc w:val="center"/>
            </w:pPr>
            <w:r>
              <w:t>Коды</w:t>
            </w:r>
          </w:p>
        </w:tc>
      </w:tr>
      <w:tr w:rsidR="00C426C0" w14:paraId="42AE86EE" w14:textId="77777777">
        <w:tc>
          <w:tcPr>
            <w:tcW w:w="3465" w:type="dxa"/>
            <w:vMerge w:val="restart"/>
          </w:tcPr>
          <w:p w14:paraId="7398ECEC" w14:textId="77777777" w:rsidR="00C426C0" w:rsidRDefault="00E26368">
            <w:pPr>
              <w:pStyle w:val="ConsPlusNormal"/>
            </w:pPr>
            <w:r>
              <w:t>Полное наименование гаранта</w:t>
            </w:r>
          </w:p>
        </w:tc>
        <w:tc>
          <w:tcPr>
            <w:tcW w:w="2400" w:type="dxa"/>
            <w:vMerge w:val="restart"/>
            <w:tcBorders>
              <w:bottom w:val="single" w:sz="4" w:space="0" w:color="auto"/>
            </w:tcBorders>
          </w:tcPr>
          <w:p w14:paraId="4CC5FFF0" w14:textId="77777777" w:rsidR="00C426C0" w:rsidRDefault="00C426C0">
            <w:pPr>
              <w:pStyle w:val="ConsPlusNormal"/>
            </w:pPr>
          </w:p>
        </w:tc>
        <w:tc>
          <w:tcPr>
            <w:tcW w:w="1285" w:type="dxa"/>
            <w:gridSpan w:val="2"/>
            <w:tcBorders>
              <w:right w:val="single" w:sz="4" w:space="0" w:color="auto"/>
            </w:tcBorders>
            <w:vAlign w:val="bottom"/>
          </w:tcPr>
          <w:p w14:paraId="62F86ABC" w14:textId="77777777" w:rsidR="00C426C0" w:rsidRDefault="00E26368">
            <w:pPr>
              <w:pStyle w:val="ConsPlusNormal"/>
              <w:jc w:val="right"/>
            </w:pPr>
            <w:r>
              <w:t>ИНН</w:t>
            </w:r>
          </w:p>
        </w:tc>
        <w:tc>
          <w:tcPr>
            <w:tcW w:w="2410" w:type="dxa"/>
            <w:gridSpan w:val="2"/>
            <w:tcBorders>
              <w:top w:val="single" w:sz="4" w:space="0" w:color="auto"/>
              <w:left w:val="single" w:sz="4" w:space="0" w:color="auto"/>
              <w:bottom w:val="single" w:sz="4" w:space="0" w:color="auto"/>
              <w:right w:val="single" w:sz="4" w:space="0" w:color="auto"/>
            </w:tcBorders>
          </w:tcPr>
          <w:p w14:paraId="6F239240" w14:textId="77777777" w:rsidR="00C426C0" w:rsidRDefault="00C426C0">
            <w:pPr>
              <w:pStyle w:val="ConsPlusNormal"/>
            </w:pPr>
          </w:p>
        </w:tc>
      </w:tr>
      <w:tr w:rsidR="00C426C0" w14:paraId="71A8F008" w14:textId="77777777">
        <w:tc>
          <w:tcPr>
            <w:tcW w:w="3465" w:type="dxa"/>
            <w:vMerge/>
          </w:tcPr>
          <w:p w14:paraId="3C7B1EAB" w14:textId="77777777" w:rsidR="00C426C0" w:rsidRDefault="00C426C0">
            <w:pPr>
              <w:pStyle w:val="ConsPlusNormal"/>
            </w:pPr>
          </w:p>
        </w:tc>
        <w:tc>
          <w:tcPr>
            <w:tcW w:w="2400" w:type="dxa"/>
            <w:vMerge/>
            <w:tcBorders>
              <w:bottom w:val="single" w:sz="4" w:space="0" w:color="auto"/>
            </w:tcBorders>
          </w:tcPr>
          <w:p w14:paraId="5A546787" w14:textId="77777777" w:rsidR="00C426C0" w:rsidRDefault="00C426C0">
            <w:pPr>
              <w:pStyle w:val="ConsPlusNormal"/>
            </w:pPr>
          </w:p>
        </w:tc>
        <w:tc>
          <w:tcPr>
            <w:tcW w:w="1285" w:type="dxa"/>
            <w:gridSpan w:val="2"/>
            <w:tcBorders>
              <w:right w:val="single" w:sz="4" w:space="0" w:color="auto"/>
            </w:tcBorders>
            <w:vAlign w:val="bottom"/>
          </w:tcPr>
          <w:p w14:paraId="731484F9" w14:textId="77777777" w:rsidR="00C426C0" w:rsidRDefault="00E26368">
            <w:pPr>
              <w:pStyle w:val="ConsPlusNormal"/>
              <w:jc w:val="right"/>
            </w:pPr>
            <w:r>
              <w:t>КПП</w:t>
            </w:r>
          </w:p>
        </w:tc>
        <w:tc>
          <w:tcPr>
            <w:tcW w:w="2410" w:type="dxa"/>
            <w:gridSpan w:val="2"/>
            <w:tcBorders>
              <w:top w:val="single" w:sz="4" w:space="0" w:color="auto"/>
              <w:left w:val="single" w:sz="4" w:space="0" w:color="auto"/>
              <w:bottom w:val="single" w:sz="4" w:space="0" w:color="auto"/>
              <w:right w:val="single" w:sz="4" w:space="0" w:color="auto"/>
            </w:tcBorders>
          </w:tcPr>
          <w:p w14:paraId="753E49FA" w14:textId="77777777" w:rsidR="00C426C0" w:rsidRDefault="00C426C0">
            <w:pPr>
              <w:pStyle w:val="ConsPlusNormal"/>
            </w:pPr>
          </w:p>
        </w:tc>
      </w:tr>
      <w:tr w:rsidR="00C426C0" w14:paraId="3A3F6F24" w14:textId="77777777">
        <w:tc>
          <w:tcPr>
            <w:tcW w:w="3465" w:type="dxa"/>
            <w:vMerge/>
          </w:tcPr>
          <w:p w14:paraId="790D589E" w14:textId="77777777" w:rsidR="00C426C0" w:rsidRDefault="00C426C0">
            <w:pPr>
              <w:pStyle w:val="ConsPlusNormal"/>
            </w:pPr>
          </w:p>
        </w:tc>
        <w:tc>
          <w:tcPr>
            <w:tcW w:w="2400" w:type="dxa"/>
            <w:vMerge/>
            <w:tcBorders>
              <w:bottom w:val="single" w:sz="4" w:space="0" w:color="auto"/>
            </w:tcBorders>
          </w:tcPr>
          <w:p w14:paraId="100D8D07" w14:textId="77777777" w:rsidR="00C426C0" w:rsidRDefault="00C426C0">
            <w:pPr>
              <w:pStyle w:val="ConsPlusNormal"/>
            </w:pPr>
          </w:p>
        </w:tc>
        <w:tc>
          <w:tcPr>
            <w:tcW w:w="1285" w:type="dxa"/>
            <w:gridSpan w:val="2"/>
            <w:tcBorders>
              <w:right w:val="single" w:sz="4" w:space="0" w:color="auto"/>
            </w:tcBorders>
            <w:vAlign w:val="bottom"/>
          </w:tcPr>
          <w:p w14:paraId="72E8011C" w14:textId="77777777" w:rsidR="00C426C0" w:rsidRDefault="00E26368">
            <w:pPr>
              <w:pStyle w:val="ConsPlusNormal"/>
              <w:jc w:val="right"/>
            </w:pPr>
            <w:r>
              <w:t xml:space="preserve">БИК </w:t>
            </w:r>
          </w:p>
        </w:tc>
        <w:tc>
          <w:tcPr>
            <w:tcW w:w="2410" w:type="dxa"/>
            <w:gridSpan w:val="2"/>
            <w:tcBorders>
              <w:top w:val="single" w:sz="4" w:space="0" w:color="auto"/>
              <w:left w:val="single" w:sz="4" w:space="0" w:color="auto"/>
              <w:bottom w:val="single" w:sz="4" w:space="0" w:color="auto"/>
              <w:right w:val="single" w:sz="4" w:space="0" w:color="auto"/>
            </w:tcBorders>
          </w:tcPr>
          <w:p w14:paraId="497F7885" w14:textId="77777777" w:rsidR="00C426C0" w:rsidRDefault="00E26368">
            <w:pPr>
              <w:pStyle w:val="ConsPlusNormal"/>
            </w:pPr>
            <w:r>
              <w:rPr>
                <w:i/>
              </w:rPr>
              <w:t>Указывается при наличии</w:t>
            </w:r>
          </w:p>
        </w:tc>
      </w:tr>
      <w:tr w:rsidR="00C426C0" w14:paraId="67B99F52" w14:textId="77777777">
        <w:tc>
          <w:tcPr>
            <w:tcW w:w="3465" w:type="dxa"/>
          </w:tcPr>
          <w:p w14:paraId="2E979657" w14:textId="77777777" w:rsidR="00C426C0" w:rsidRDefault="00E26368">
            <w:pPr>
              <w:pStyle w:val="ConsPlusNormal"/>
            </w:pPr>
            <w:r>
              <w:t>Идентификационный код гаранта</w:t>
            </w:r>
          </w:p>
        </w:tc>
        <w:tc>
          <w:tcPr>
            <w:tcW w:w="2400" w:type="dxa"/>
            <w:tcBorders>
              <w:top w:val="single" w:sz="4" w:space="0" w:color="auto"/>
              <w:bottom w:val="single" w:sz="4" w:space="0" w:color="auto"/>
            </w:tcBorders>
          </w:tcPr>
          <w:p w14:paraId="086F4E6B" w14:textId="77777777" w:rsidR="00C426C0" w:rsidRDefault="00C426C0">
            <w:pPr>
              <w:pStyle w:val="ConsPlusNormal"/>
            </w:pPr>
          </w:p>
        </w:tc>
        <w:tc>
          <w:tcPr>
            <w:tcW w:w="1285" w:type="dxa"/>
            <w:gridSpan w:val="2"/>
            <w:tcBorders>
              <w:right w:val="single" w:sz="4" w:space="0" w:color="auto"/>
            </w:tcBorders>
            <w:vAlign w:val="bottom"/>
          </w:tcPr>
          <w:p w14:paraId="312004F0" w14:textId="77777777" w:rsidR="00C426C0" w:rsidRDefault="00C426C0">
            <w:pPr>
              <w:pStyle w:val="ConsPlusNormal"/>
            </w:pPr>
          </w:p>
        </w:tc>
        <w:tc>
          <w:tcPr>
            <w:tcW w:w="2410" w:type="dxa"/>
            <w:gridSpan w:val="2"/>
            <w:tcBorders>
              <w:top w:val="single" w:sz="4" w:space="0" w:color="auto"/>
              <w:left w:val="single" w:sz="4" w:space="0" w:color="auto"/>
              <w:bottom w:val="single" w:sz="4" w:space="0" w:color="auto"/>
              <w:right w:val="single" w:sz="4" w:space="0" w:color="auto"/>
            </w:tcBorders>
          </w:tcPr>
          <w:p w14:paraId="346A2927" w14:textId="77777777" w:rsidR="00C426C0" w:rsidRDefault="00E26368">
            <w:pPr>
              <w:pStyle w:val="ConsPlusNormal"/>
              <w:jc w:val="center"/>
            </w:pPr>
            <w:r>
              <w:t>-</w:t>
            </w:r>
          </w:p>
        </w:tc>
      </w:tr>
      <w:tr w:rsidR="00C426C0" w14:paraId="38C53C79" w14:textId="77777777">
        <w:tc>
          <w:tcPr>
            <w:tcW w:w="3465" w:type="dxa"/>
          </w:tcPr>
          <w:p w14:paraId="57220B0B" w14:textId="77777777" w:rsidR="00C426C0" w:rsidRDefault="00E26368">
            <w:pPr>
              <w:pStyle w:val="ConsPlusNormal"/>
            </w:pPr>
            <w:r>
              <w:t>Место нахождения, телефон, адрес электронной почты гаранта</w:t>
            </w:r>
          </w:p>
        </w:tc>
        <w:tc>
          <w:tcPr>
            <w:tcW w:w="2400" w:type="dxa"/>
            <w:tcBorders>
              <w:top w:val="single" w:sz="4" w:space="0" w:color="auto"/>
              <w:bottom w:val="single" w:sz="4" w:space="0" w:color="auto"/>
            </w:tcBorders>
          </w:tcPr>
          <w:p w14:paraId="500E814F" w14:textId="77777777" w:rsidR="00C426C0" w:rsidRDefault="00C426C0">
            <w:pPr>
              <w:pStyle w:val="ConsPlusNormal"/>
            </w:pPr>
          </w:p>
        </w:tc>
        <w:tc>
          <w:tcPr>
            <w:tcW w:w="1285" w:type="dxa"/>
            <w:gridSpan w:val="2"/>
            <w:tcBorders>
              <w:right w:val="single" w:sz="4" w:space="0" w:color="auto"/>
            </w:tcBorders>
            <w:vAlign w:val="bottom"/>
          </w:tcPr>
          <w:p w14:paraId="57838525" w14:textId="77777777" w:rsidR="00C426C0" w:rsidRDefault="00E26368">
            <w:pPr>
              <w:pStyle w:val="ConsPlusNormal"/>
              <w:jc w:val="right"/>
            </w:pPr>
            <w:r>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14:paraId="6B97C749" w14:textId="77777777" w:rsidR="00C426C0" w:rsidRDefault="00E26368">
            <w:pPr>
              <w:pStyle w:val="ConsPlusNormal"/>
            </w:pPr>
            <w:r>
              <w:rPr>
                <w:i/>
              </w:rPr>
              <w:t>Указывается при наличии</w:t>
            </w:r>
          </w:p>
        </w:tc>
      </w:tr>
      <w:tr w:rsidR="00C426C0" w14:paraId="329FCE89" w14:textId="77777777">
        <w:tc>
          <w:tcPr>
            <w:tcW w:w="3465" w:type="dxa"/>
            <w:vMerge w:val="restart"/>
          </w:tcPr>
          <w:p w14:paraId="01ADB8AA" w14:textId="77777777" w:rsidR="00C426C0" w:rsidRDefault="00E26368">
            <w:pPr>
              <w:pStyle w:val="ConsPlusNormal"/>
            </w:pPr>
            <w:r>
              <w:t>Полное наименование принципала</w:t>
            </w:r>
          </w:p>
        </w:tc>
        <w:tc>
          <w:tcPr>
            <w:tcW w:w="2400" w:type="dxa"/>
            <w:vMerge w:val="restart"/>
            <w:tcBorders>
              <w:bottom w:val="single" w:sz="4" w:space="0" w:color="auto"/>
            </w:tcBorders>
          </w:tcPr>
          <w:p w14:paraId="009208E9" w14:textId="77777777" w:rsidR="00C426C0" w:rsidRDefault="00C426C0">
            <w:pPr>
              <w:pStyle w:val="ConsPlusNormal"/>
            </w:pPr>
          </w:p>
        </w:tc>
        <w:tc>
          <w:tcPr>
            <w:tcW w:w="1285" w:type="dxa"/>
            <w:gridSpan w:val="2"/>
            <w:tcBorders>
              <w:right w:val="single" w:sz="4" w:space="0" w:color="auto"/>
            </w:tcBorders>
            <w:vAlign w:val="bottom"/>
          </w:tcPr>
          <w:p w14:paraId="7D6C7A21" w14:textId="77777777" w:rsidR="00C426C0" w:rsidRDefault="00E26368">
            <w:pPr>
              <w:pStyle w:val="ConsPlusNormal"/>
              <w:jc w:val="right"/>
            </w:pPr>
            <w:r>
              <w:t xml:space="preserve">ИНН </w:t>
            </w:r>
          </w:p>
        </w:tc>
        <w:tc>
          <w:tcPr>
            <w:tcW w:w="2410" w:type="dxa"/>
            <w:gridSpan w:val="2"/>
            <w:tcBorders>
              <w:top w:val="single" w:sz="4" w:space="0" w:color="auto"/>
              <w:left w:val="single" w:sz="4" w:space="0" w:color="auto"/>
              <w:bottom w:val="single" w:sz="4" w:space="0" w:color="auto"/>
              <w:right w:val="single" w:sz="4" w:space="0" w:color="auto"/>
            </w:tcBorders>
          </w:tcPr>
          <w:p w14:paraId="4596509F" w14:textId="77777777" w:rsidR="00C426C0" w:rsidRDefault="00E26368">
            <w:pPr>
              <w:pStyle w:val="ConsPlusNormal"/>
              <w:ind w:left="-62"/>
            </w:pPr>
            <w:r>
              <w:rPr>
                <w:i/>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C426C0" w14:paraId="48CD4F31" w14:textId="77777777">
        <w:tc>
          <w:tcPr>
            <w:tcW w:w="3465" w:type="dxa"/>
            <w:vMerge/>
          </w:tcPr>
          <w:p w14:paraId="37C33164" w14:textId="77777777" w:rsidR="00C426C0" w:rsidRDefault="00C426C0">
            <w:pPr>
              <w:pStyle w:val="ConsPlusNormal"/>
            </w:pPr>
          </w:p>
        </w:tc>
        <w:tc>
          <w:tcPr>
            <w:tcW w:w="2400" w:type="dxa"/>
            <w:vMerge/>
            <w:tcBorders>
              <w:bottom w:val="single" w:sz="4" w:space="0" w:color="auto"/>
            </w:tcBorders>
          </w:tcPr>
          <w:p w14:paraId="564A9814" w14:textId="77777777" w:rsidR="00C426C0" w:rsidRDefault="00C426C0">
            <w:pPr>
              <w:pStyle w:val="ConsPlusNormal"/>
            </w:pPr>
          </w:p>
        </w:tc>
        <w:tc>
          <w:tcPr>
            <w:tcW w:w="1285" w:type="dxa"/>
            <w:gridSpan w:val="2"/>
            <w:tcBorders>
              <w:right w:val="single" w:sz="4" w:space="0" w:color="auto"/>
            </w:tcBorders>
            <w:vAlign w:val="bottom"/>
          </w:tcPr>
          <w:p w14:paraId="06B90D70" w14:textId="77777777" w:rsidR="00C426C0" w:rsidRDefault="00E26368">
            <w:pPr>
              <w:pStyle w:val="ConsPlusNormal"/>
              <w:jc w:val="right"/>
            </w:pPr>
            <w:r>
              <w:t xml:space="preserve">КПП </w:t>
            </w:r>
          </w:p>
        </w:tc>
        <w:tc>
          <w:tcPr>
            <w:tcW w:w="2410" w:type="dxa"/>
            <w:gridSpan w:val="2"/>
            <w:tcBorders>
              <w:top w:val="single" w:sz="4" w:space="0" w:color="auto"/>
              <w:left w:val="single" w:sz="4" w:space="0" w:color="auto"/>
              <w:bottom w:val="single" w:sz="4" w:space="0" w:color="auto"/>
              <w:right w:val="single" w:sz="4" w:space="0" w:color="auto"/>
            </w:tcBorders>
          </w:tcPr>
          <w:p w14:paraId="044530D2" w14:textId="77777777" w:rsidR="00C426C0" w:rsidRDefault="00E26368">
            <w:pPr>
              <w:pStyle w:val="ConsPlusNormal"/>
              <w:spacing w:before="240"/>
              <w:rPr>
                <w:i/>
              </w:rPr>
            </w:pPr>
            <w:r>
              <w:rPr>
                <w:i/>
              </w:rPr>
              <w:t>Указывается, если принципал является юридическим лицом, аккредитованным филиалом или представительством иностранного юридического лица.</w:t>
            </w:r>
          </w:p>
          <w:p w14:paraId="6D6EA56E" w14:textId="77777777" w:rsidR="00C426C0" w:rsidRDefault="00C426C0">
            <w:pPr>
              <w:pStyle w:val="ConsPlusNormal"/>
            </w:pPr>
          </w:p>
        </w:tc>
      </w:tr>
      <w:tr w:rsidR="00C426C0" w14:paraId="631929AE" w14:textId="77777777">
        <w:tc>
          <w:tcPr>
            <w:tcW w:w="3465" w:type="dxa"/>
          </w:tcPr>
          <w:p w14:paraId="0763E9BD" w14:textId="77777777" w:rsidR="00C426C0" w:rsidRDefault="00E26368">
            <w:pPr>
              <w:pStyle w:val="ConsPlusNormal"/>
            </w:pPr>
            <w:r>
              <w:t>Место нахождения, телефон, адрес электронной почты принципала</w:t>
            </w:r>
          </w:p>
        </w:tc>
        <w:tc>
          <w:tcPr>
            <w:tcW w:w="2400" w:type="dxa"/>
            <w:tcBorders>
              <w:top w:val="single" w:sz="4" w:space="0" w:color="auto"/>
              <w:bottom w:val="single" w:sz="4" w:space="0" w:color="auto"/>
            </w:tcBorders>
          </w:tcPr>
          <w:p w14:paraId="1F0AB075" w14:textId="77777777" w:rsidR="00C426C0" w:rsidRDefault="00C426C0">
            <w:pPr>
              <w:pStyle w:val="ConsPlusNormal"/>
            </w:pPr>
          </w:p>
        </w:tc>
        <w:tc>
          <w:tcPr>
            <w:tcW w:w="1285" w:type="dxa"/>
            <w:gridSpan w:val="2"/>
            <w:tcBorders>
              <w:right w:val="single" w:sz="4" w:space="0" w:color="auto"/>
            </w:tcBorders>
            <w:vAlign w:val="bottom"/>
          </w:tcPr>
          <w:p w14:paraId="78204634" w14:textId="77777777" w:rsidR="00C426C0" w:rsidRDefault="00E26368">
            <w:pPr>
              <w:pStyle w:val="ConsPlusNormal"/>
              <w:jc w:val="right"/>
            </w:pPr>
            <w:r>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14:paraId="09322098" w14:textId="77777777" w:rsidR="00C426C0" w:rsidRDefault="00E26368">
            <w:pPr>
              <w:pStyle w:val="ConsPlusNormal"/>
            </w:pPr>
            <w:r>
              <w:rPr>
                <w:i/>
              </w:rPr>
              <w:t>Указывается при наличии</w:t>
            </w:r>
          </w:p>
        </w:tc>
      </w:tr>
      <w:tr w:rsidR="00C426C0" w14:paraId="7214A914" w14:textId="77777777">
        <w:tc>
          <w:tcPr>
            <w:tcW w:w="3465" w:type="dxa"/>
            <w:vMerge w:val="restart"/>
          </w:tcPr>
          <w:p w14:paraId="5760D678" w14:textId="77777777" w:rsidR="00C426C0" w:rsidRDefault="00E26368">
            <w:pPr>
              <w:pStyle w:val="ConsPlusNormal"/>
            </w:pPr>
            <w:r>
              <w:t>Полное наименование бенефициара</w:t>
            </w:r>
          </w:p>
        </w:tc>
        <w:tc>
          <w:tcPr>
            <w:tcW w:w="2400" w:type="dxa"/>
            <w:vMerge w:val="restart"/>
            <w:tcBorders>
              <w:top w:val="single" w:sz="4" w:space="0" w:color="auto"/>
              <w:bottom w:val="single" w:sz="4" w:space="0" w:color="auto"/>
            </w:tcBorders>
          </w:tcPr>
          <w:p w14:paraId="3910A6C4" w14:textId="77777777" w:rsidR="00C426C0" w:rsidRDefault="00C426C0">
            <w:pPr>
              <w:pStyle w:val="ConsPlusNormal"/>
            </w:pPr>
          </w:p>
        </w:tc>
        <w:tc>
          <w:tcPr>
            <w:tcW w:w="1285" w:type="dxa"/>
            <w:gridSpan w:val="2"/>
            <w:tcBorders>
              <w:right w:val="single" w:sz="4" w:space="0" w:color="auto"/>
            </w:tcBorders>
            <w:vAlign w:val="bottom"/>
          </w:tcPr>
          <w:p w14:paraId="4EDA79A1" w14:textId="77777777" w:rsidR="00C426C0" w:rsidRDefault="00E26368">
            <w:pPr>
              <w:pStyle w:val="ConsPlusNormal"/>
              <w:jc w:val="right"/>
            </w:pPr>
            <w:r>
              <w:t>ИНН</w:t>
            </w:r>
          </w:p>
        </w:tc>
        <w:tc>
          <w:tcPr>
            <w:tcW w:w="2410" w:type="dxa"/>
            <w:gridSpan w:val="2"/>
            <w:tcBorders>
              <w:top w:val="single" w:sz="4" w:space="0" w:color="auto"/>
              <w:left w:val="single" w:sz="4" w:space="0" w:color="auto"/>
              <w:bottom w:val="single" w:sz="4" w:space="0" w:color="auto"/>
              <w:right w:val="single" w:sz="4" w:space="0" w:color="auto"/>
            </w:tcBorders>
          </w:tcPr>
          <w:p w14:paraId="2E78F9D2" w14:textId="77777777" w:rsidR="00C426C0" w:rsidRDefault="00C426C0">
            <w:pPr>
              <w:pStyle w:val="ConsPlusNormal"/>
            </w:pPr>
          </w:p>
        </w:tc>
      </w:tr>
      <w:tr w:rsidR="00C426C0" w14:paraId="11600D47" w14:textId="77777777">
        <w:tc>
          <w:tcPr>
            <w:tcW w:w="3465" w:type="dxa"/>
            <w:vMerge/>
          </w:tcPr>
          <w:p w14:paraId="1DA76286" w14:textId="77777777" w:rsidR="00C426C0" w:rsidRDefault="00C426C0">
            <w:pPr>
              <w:pStyle w:val="ConsPlusNormal"/>
            </w:pPr>
          </w:p>
        </w:tc>
        <w:tc>
          <w:tcPr>
            <w:tcW w:w="2400" w:type="dxa"/>
            <w:vMerge/>
            <w:tcBorders>
              <w:top w:val="single" w:sz="4" w:space="0" w:color="auto"/>
              <w:bottom w:val="single" w:sz="4" w:space="0" w:color="auto"/>
            </w:tcBorders>
          </w:tcPr>
          <w:p w14:paraId="397B64B4" w14:textId="77777777" w:rsidR="00C426C0" w:rsidRDefault="00C426C0">
            <w:pPr>
              <w:pStyle w:val="ConsPlusNormal"/>
            </w:pPr>
          </w:p>
        </w:tc>
        <w:tc>
          <w:tcPr>
            <w:tcW w:w="1285" w:type="dxa"/>
            <w:gridSpan w:val="2"/>
            <w:tcBorders>
              <w:right w:val="single" w:sz="4" w:space="0" w:color="auto"/>
            </w:tcBorders>
            <w:vAlign w:val="bottom"/>
          </w:tcPr>
          <w:p w14:paraId="4DD325CE" w14:textId="77777777" w:rsidR="00C426C0" w:rsidRDefault="00E26368">
            <w:pPr>
              <w:pStyle w:val="ConsPlusNormal"/>
              <w:jc w:val="right"/>
            </w:pPr>
            <w:r>
              <w:t>КПП</w:t>
            </w:r>
          </w:p>
        </w:tc>
        <w:tc>
          <w:tcPr>
            <w:tcW w:w="2410" w:type="dxa"/>
            <w:gridSpan w:val="2"/>
            <w:tcBorders>
              <w:top w:val="single" w:sz="4" w:space="0" w:color="auto"/>
              <w:left w:val="single" w:sz="4" w:space="0" w:color="auto"/>
              <w:bottom w:val="single" w:sz="4" w:space="0" w:color="auto"/>
              <w:right w:val="single" w:sz="4" w:space="0" w:color="auto"/>
            </w:tcBorders>
          </w:tcPr>
          <w:p w14:paraId="385E3690" w14:textId="77777777" w:rsidR="00C426C0" w:rsidRDefault="00C426C0">
            <w:pPr>
              <w:pStyle w:val="ConsPlusNormal"/>
            </w:pPr>
          </w:p>
        </w:tc>
      </w:tr>
      <w:tr w:rsidR="00C426C0" w14:paraId="63B3C4B4" w14:textId="77777777">
        <w:tc>
          <w:tcPr>
            <w:tcW w:w="3465" w:type="dxa"/>
          </w:tcPr>
          <w:p w14:paraId="2CEA23E7" w14:textId="77777777" w:rsidR="00C426C0" w:rsidRDefault="00E26368">
            <w:pPr>
              <w:pStyle w:val="ConsPlusNormal"/>
            </w:pPr>
            <w:r>
              <w:t>Место нахождения, телефон, адрес электронной почты бенефициара</w:t>
            </w:r>
          </w:p>
        </w:tc>
        <w:tc>
          <w:tcPr>
            <w:tcW w:w="2400" w:type="dxa"/>
            <w:tcBorders>
              <w:top w:val="single" w:sz="4" w:space="0" w:color="auto"/>
              <w:bottom w:val="single" w:sz="4" w:space="0" w:color="auto"/>
            </w:tcBorders>
          </w:tcPr>
          <w:p w14:paraId="2D7016DB" w14:textId="77777777" w:rsidR="00C426C0" w:rsidRDefault="00C426C0">
            <w:pPr>
              <w:pStyle w:val="ConsPlusNormal"/>
            </w:pPr>
          </w:p>
        </w:tc>
        <w:tc>
          <w:tcPr>
            <w:tcW w:w="1285" w:type="dxa"/>
            <w:gridSpan w:val="2"/>
            <w:tcBorders>
              <w:right w:val="single" w:sz="4" w:space="0" w:color="auto"/>
            </w:tcBorders>
            <w:vAlign w:val="bottom"/>
          </w:tcPr>
          <w:p w14:paraId="4029A367" w14:textId="77777777" w:rsidR="00C426C0" w:rsidRDefault="00E26368">
            <w:pPr>
              <w:pStyle w:val="ConsPlusNormal"/>
              <w:jc w:val="right"/>
            </w:pPr>
            <w:r>
              <w:t>по ОКТМО</w:t>
            </w:r>
          </w:p>
        </w:tc>
        <w:tc>
          <w:tcPr>
            <w:tcW w:w="2410" w:type="dxa"/>
            <w:gridSpan w:val="2"/>
            <w:tcBorders>
              <w:top w:val="single" w:sz="4" w:space="0" w:color="auto"/>
              <w:left w:val="single" w:sz="4" w:space="0" w:color="auto"/>
              <w:bottom w:val="single" w:sz="4" w:space="0" w:color="auto"/>
              <w:right w:val="single" w:sz="4" w:space="0" w:color="auto"/>
            </w:tcBorders>
          </w:tcPr>
          <w:p w14:paraId="186E8A13" w14:textId="77777777" w:rsidR="00C426C0" w:rsidRDefault="00C426C0">
            <w:pPr>
              <w:pStyle w:val="ConsPlusNormal"/>
            </w:pPr>
          </w:p>
        </w:tc>
      </w:tr>
      <w:tr w:rsidR="00C426C0" w14:paraId="22FC5774" w14:textId="77777777">
        <w:tc>
          <w:tcPr>
            <w:tcW w:w="9560" w:type="dxa"/>
            <w:gridSpan w:val="6"/>
            <w:vAlign w:val="bottom"/>
          </w:tcPr>
          <w:p w14:paraId="028E2A60" w14:textId="77777777" w:rsidR="00C426C0" w:rsidRDefault="00E26368">
            <w:pPr>
              <w:pStyle w:val="ConsPlusNormal"/>
              <w:jc w:val="center"/>
              <w:outlineLvl w:val="2"/>
            </w:pPr>
            <w:r>
              <w:t>Информация о закупке, для обеспечения договора, заключаемого при осуществлении которой, предоставляется независимая гарантия</w:t>
            </w:r>
          </w:p>
        </w:tc>
      </w:tr>
      <w:tr w:rsidR="00C426C0" w14:paraId="4F0B8A2E" w14:textId="77777777">
        <w:tc>
          <w:tcPr>
            <w:tcW w:w="3465" w:type="dxa"/>
            <w:vAlign w:val="bottom"/>
          </w:tcPr>
          <w:p w14:paraId="45B3C7EC" w14:textId="77777777" w:rsidR="00C426C0" w:rsidRDefault="00E26368">
            <w:pPr>
              <w:pStyle w:val="ConsPlusNormal"/>
            </w:pPr>
            <w:r>
              <w:lastRenderedPageBreak/>
              <w:t xml:space="preserve">Номер извещения об осуществлении конкурентной закупки </w:t>
            </w:r>
          </w:p>
        </w:tc>
        <w:tc>
          <w:tcPr>
            <w:tcW w:w="2400" w:type="dxa"/>
            <w:tcBorders>
              <w:bottom w:val="single" w:sz="4" w:space="0" w:color="auto"/>
            </w:tcBorders>
          </w:tcPr>
          <w:p w14:paraId="1D097DDB" w14:textId="77777777" w:rsidR="00C426C0" w:rsidRDefault="00E26368">
            <w:pPr>
              <w:pStyle w:val="ConsPlusNormal"/>
            </w:pPr>
            <w:r>
              <w:rPr>
                <w:i/>
              </w:rPr>
              <w:t>Указывается при наличии</w:t>
            </w:r>
          </w:p>
        </w:tc>
        <w:tc>
          <w:tcPr>
            <w:tcW w:w="3695" w:type="dxa"/>
            <w:gridSpan w:val="4"/>
          </w:tcPr>
          <w:p w14:paraId="102DFB3A" w14:textId="77777777" w:rsidR="00C426C0" w:rsidRDefault="00C426C0">
            <w:pPr>
              <w:pStyle w:val="ConsPlusNormal"/>
            </w:pPr>
          </w:p>
        </w:tc>
      </w:tr>
      <w:tr w:rsidR="00C426C0" w14:paraId="6C1BEEF1" w14:textId="77777777">
        <w:tc>
          <w:tcPr>
            <w:tcW w:w="3465" w:type="dxa"/>
            <w:vAlign w:val="bottom"/>
          </w:tcPr>
          <w:p w14:paraId="08C0E3B3" w14:textId="77777777" w:rsidR="00C426C0" w:rsidRDefault="00E26368">
            <w:pPr>
              <w:pStyle w:val="ConsPlusNormal"/>
              <w:rPr>
                <w:i/>
              </w:rPr>
            </w:pPr>
            <w:r>
              <w:t>Предмет договора</w:t>
            </w:r>
            <w:r>
              <w:rPr>
                <w:i/>
              </w:rPr>
              <w:t xml:space="preserve"> </w:t>
            </w:r>
          </w:p>
        </w:tc>
        <w:tc>
          <w:tcPr>
            <w:tcW w:w="3118" w:type="dxa"/>
            <w:gridSpan w:val="2"/>
            <w:tcBorders>
              <w:top w:val="single" w:sz="4" w:space="0" w:color="auto"/>
              <w:bottom w:val="single" w:sz="4" w:space="0" w:color="auto"/>
            </w:tcBorders>
          </w:tcPr>
          <w:p w14:paraId="6AEC0D76" w14:textId="77777777" w:rsidR="00C426C0" w:rsidRDefault="00E26368">
            <w:pPr>
              <w:pStyle w:val="ConsPlusNormal"/>
              <w:rPr>
                <w:i/>
              </w:rPr>
            </w:pPr>
            <w:r>
              <w:rPr>
                <w:i/>
              </w:rPr>
              <w:t>Указывается предмет договора в соответствии с извещением об осуществлении конкурентной закупки</w:t>
            </w:r>
          </w:p>
        </w:tc>
        <w:tc>
          <w:tcPr>
            <w:tcW w:w="2977" w:type="dxa"/>
            <w:gridSpan w:val="3"/>
          </w:tcPr>
          <w:p w14:paraId="7CCD53FC" w14:textId="77777777" w:rsidR="00C426C0" w:rsidRDefault="00C426C0">
            <w:pPr>
              <w:pStyle w:val="ConsPlusNormal"/>
            </w:pPr>
          </w:p>
        </w:tc>
      </w:tr>
      <w:tr w:rsidR="00C426C0" w14:paraId="58B9A772" w14:textId="77777777">
        <w:tc>
          <w:tcPr>
            <w:tcW w:w="9560" w:type="dxa"/>
            <w:gridSpan w:val="6"/>
            <w:vAlign w:val="bottom"/>
          </w:tcPr>
          <w:p w14:paraId="06AA9242" w14:textId="77777777" w:rsidR="00C426C0" w:rsidRDefault="00E26368">
            <w:pPr>
              <w:pStyle w:val="ConsPlusNormal"/>
              <w:jc w:val="center"/>
              <w:outlineLvl w:val="2"/>
            </w:pPr>
            <w:r>
              <w:t>Условия независимой гарантии</w:t>
            </w:r>
          </w:p>
        </w:tc>
      </w:tr>
      <w:tr w:rsidR="00C426C0" w14:paraId="1A9A17EC" w14:textId="77777777">
        <w:tc>
          <w:tcPr>
            <w:tcW w:w="3465" w:type="dxa"/>
            <w:vAlign w:val="bottom"/>
          </w:tcPr>
          <w:p w14:paraId="6559A677" w14:textId="77777777" w:rsidR="00C426C0" w:rsidRDefault="00E26368">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14:paraId="3B540C35" w14:textId="77777777" w:rsidR="00C426C0" w:rsidRDefault="00C426C0">
            <w:pPr>
              <w:pStyle w:val="ConsPlusNormal"/>
            </w:pPr>
          </w:p>
        </w:tc>
        <w:tc>
          <w:tcPr>
            <w:tcW w:w="3695" w:type="dxa"/>
            <w:gridSpan w:val="4"/>
          </w:tcPr>
          <w:p w14:paraId="22651317" w14:textId="77777777" w:rsidR="00C426C0" w:rsidRDefault="00C426C0">
            <w:pPr>
              <w:pStyle w:val="ConsPlusNormal"/>
            </w:pPr>
          </w:p>
        </w:tc>
      </w:tr>
      <w:tr w:rsidR="00C426C0" w14:paraId="484AF059" w14:textId="77777777">
        <w:tc>
          <w:tcPr>
            <w:tcW w:w="3465" w:type="dxa"/>
          </w:tcPr>
          <w:p w14:paraId="249485EA" w14:textId="77777777" w:rsidR="00C426C0" w:rsidRDefault="00E26368">
            <w:pPr>
              <w:pStyle w:val="ConsPlusNormal"/>
            </w:pPr>
            <w:r>
              <w:t>Наименование валюты</w:t>
            </w:r>
          </w:p>
        </w:tc>
        <w:tc>
          <w:tcPr>
            <w:tcW w:w="2400" w:type="dxa"/>
            <w:tcBorders>
              <w:top w:val="single" w:sz="4" w:space="0" w:color="auto"/>
              <w:bottom w:val="single" w:sz="4" w:space="0" w:color="auto"/>
            </w:tcBorders>
          </w:tcPr>
          <w:p w14:paraId="70E218ED" w14:textId="77777777" w:rsidR="00C426C0" w:rsidRDefault="00C426C0">
            <w:pPr>
              <w:pStyle w:val="ConsPlusNormal"/>
            </w:pPr>
          </w:p>
        </w:tc>
        <w:tc>
          <w:tcPr>
            <w:tcW w:w="1427" w:type="dxa"/>
            <w:gridSpan w:val="3"/>
            <w:tcBorders>
              <w:right w:val="single" w:sz="4" w:space="0" w:color="auto"/>
            </w:tcBorders>
          </w:tcPr>
          <w:p w14:paraId="2CE341C5" w14:textId="77777777" w:rsidR="00C426C0" w:rsidRDefault="00E26368">
            <w:pPr>
              <w:pStyle w:val="ConsPlusNormal"/>
              <w:jc w:val="right"/>
            </w:pPr>
            <w:r>
              <w:t>по ОКВ</w:t>
            </w:r>
          </w:p>
        </w:tc>
        <w:tc>
          <w:tcPr>
            <w:tcW w:w="2268" w:type="dxa"/>
            <w:tcBorders>
              <w:top w:val="single" w:sz="4" w:space="0" w:color="auto"/>
              <w:left w:val="single" w:sz="4" w:space="0" w:color="auto"/>
              <w:bottom w:val="single" w:sz="4" w:space="0" w:color="auto"/>
              <w:right w:val="single" w:sz="4" w:space="0" w:color="auto"/>
            </w:tcBorders>
          </w:tcPr>
          <w:p w14:paraId="255EFE35" w14:textId="77777777" w:rsidR="00C426C0" w:rsidRDefault="00C426C0">
            <w:pPr>
              <w:pStyle w:val="ConsPlusNormal"/>
            </w:pPr>
          </w:p>
        </w:tc>
      </w:tr>
      <w:tr w:rsidR="00C426C0" w14:paraId="77EE471D" w14:textId="77777777">
        <w:tc>
          <w:tcPr>
            <w:tcW w:w="3465" w:type="dxa"/>
            <w:vAlign w:val="bottom"/>
          </w:tcPr>
          <w:p w14:paraId="7DF36FE7" w14:textId="77777777" w:rsidR="00C426C0" w:rsidRDefault="00E26368">
            <w:pPr>
              <w:pStyle w:val="ConsPlusNormal"/>
            </w:pPr>
            <w:r>
              <w:t xml:space="preserve">Срок вступления независимой гарантии в силу </w:t>
            </w:r>
          </w:p>
        </w:tc>
        <w:tc>
          <w:tcPr>
            <w:tcW w:w="2400" w:type="dxa"/>
            <w:tcBorders>
              <w:top w:val="single" w:sz="4" w:space="0" w:color="auto"/>
              <w:bottom w:val="single" w:sz="4" w:space="0" w:color="auto"/>
            </w:tcBorders>
          </w:tcPr>
          <w:p w14:paraId="7F18EE7F" w14:textId="77777777" w:rsidR="00C426C0" w:rsidRDefault="00E26368">
            <w:pPr>
              <w:pStyle w:val="ConsPlusNormal"/>
            </w:pPr>
            <w:r>
              <w:t>«__» месяц 20__года</w:t>
            </w:r>
          </w:p>
        </w:tc>
        <w:tc>
          <w:tcPr>
            <w:tcW w:w="3695" w:type="dxa"/>
            <w:gridSpan w:val="4"/>
          </w:tcPr>
          <w:p w14:paraId="7A826875" w14:textId="77777777" w:rsidR="00C426C0" w:rsidRDefault="00C426C0">
            <w:pPr>
              <w:pStyle w:val="ConsPlusNormal"/>
            </w:pPr>
          </w:p>
        </w:tc>
      </w:tr>
      <w:tr w:rsidR="00C426C0" w14:paraId="76A41054" w14:textId="77777777">
        <w:tc>
          <w:tcPr>
            <w:tcW w:w="3465" w:type="dxa"/>
            <w:vAlign w:val="bottom"/>
          </w:tcPr>
          <w:p w14:paraId="0B2B120F" w14:textId="77777777" w:rsidR="00C426C0" w:rsidRDefault="00E26368">
            <w:pPr>
              <w:pStyle w:val="ConsPlusNormal"/>
            </w:pPr>
            <w:r>
              <w:t xml:space="preserve">Срок действия независимой гарантии </w:t>
            </w:r>
          </w:p>
        </w:tc>
        <w:tc>
          <w:tcPr>
            <w:tcW w:w="2400" w:type="dxa"/>
            <w:tcBorders>
              <w:top w:val="single" w:sz="4" w:space="0" w:color="auto"/>
              <w:bottom w:val="single" w:sz="4" w:space="0" w:color="auto"/>
            </w:tcBorders>
          </w:tcPr>
          <w:p w14:paraId="0E6079EE" w14:textId="77777777" w:rsidR="00C426C0" w:rsidRDefault="00E26368">
            <w:pPr>
              <w:pStyle w:val="ConsPlusNormal"/>
            </w:pPr>
            <w:r>
              <w:t>«__» месяц 20__года</w:t>
            </w:r>
          </w:p>
        </w:tc>
        <w:tc>
          <w:tcPr>
            <w:tcW w:w="3695" w:type="dxa"/>
            <w:gridSpan w:val="4"/>
          </w:tcPr>
          <w:p w14:paraId="263266F2" w14:textId="77777777" w:rsidR="00C426C0" w:rsidRDefault="00C426C0">
            <w:pPr>
              <w:pStyle w:val="ConsPlusNormal"/>
            </w:pPr>
          </w:p>
        </w:tc>
      </w:tr>
    </w:tbl>
    <w:p w14:paraId="0F134C1F" w14:textId="77777777" w:rsidR="00C426C0" w:rsidRDefault="00C426C0">
      <w:pPr>
        <w:pStyle w:val="ConsPlusNormal"/>
        <w:jc w:val="both"/>
      </w:pPr>
    </w:p>
    <w:p w14:paraId="725C006C" w14:textId="77777777" w:rsidR="00C426C0" w:rsidRDefault="00E26368">
      <w:pPr>
        <w:pStyle w:val="ConsPlusNormal"/>
        <w:jc w:val="both"/>
      </w:pPr>
      <w: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4E893428" w14:textId="77777777" w:rsidR="00C426C0" w:rsidRDefault="00E26368">
      <w:pPr>
        <w:pStyle w:val="ConsPlusNormal"/>
        <w:spacing w:before="240"/>
        <w:jc w:val="both"/>
      </w:pPr>
      <w:r>
        <w:t>2. Настоящая независимая гарантия не может быть отозвана гарантом.</w:t>
      </w:r>
    </w:p>
    <w:p w14:paraId="00A2C55E" w14:textId="77777777" w:rsidR="00C426C0" w:rsidRDefault="00E26368">
      <w:pPr>
        <w:pStyle w:val="ConsPlusNormal"/>
        <w:spacing w:before="24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7F7A4AA9" w14:textId="77777777" w:rsidR="00C426C0" w:rsidRDefault="00E26368">
      <w:pPr>
        <w:pStyle w:val="ConsPlusNormal"/>
        <w:spacing w:before="24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118F3959" w14:textId="77777777" w:rsidR="00C426C0" w:rsidRDefault="00E26368">
      <w:pPr>
        <w:pStyle w:val="ConsPlusNormal"/>
        <w:spacing w:before="24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ar259" w:tooltip="&lt;6&gt; Указывается почтовый адрес." w:history="1">
        <w:r>
          <w:rPr>
            <w:i/>
            <w:sz w:val="24"/>
            <w:szCs w:val="24"/>
          </w:rPr>
          <w:t>(указывается</w:t>
        </w:r>
      </w:hyperlink>
      <w:r>
        <w:rPr>
          <w:i/>
          <w:sz w:val="24"/>
          <w:szCs w:val="24"/>
        </w:rPr>
        <w:t xml:space="preserve"> почтовый адрес).</w:t>
      </w:r>
      <w:r>
        <w:t>.</w:t>
      </w:r>
    </w:p>
    <w:p w14:paraId="3E97C567" w14:textId="77777777" w:rsidR="00C426C0" w:rsidRDefault="00E26368">
      <w:pPr>
        <w:pStyle w:val="ConsPlusNormal"/>
        <w:spacing w:before="24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ar260" w:tooltip="&lt;7&gt; Указываются адрес электронной почты и (или) наименование информационной системы." w:history="1">
        <w:r>
          <w:rPr>
            <w:sz w:val="24"/>
            <w:szCs w:val="24"/>
          </w:rPr>
          <w:t>(</w:t>
        </w:r>
      </w:hyperlink>
      <w:r>
        <w:rPr>
          <w:i/>
          <w:sz w:val="24"/>
          <w:szCs w:val="24"/>
        </w:rPr>
        <w:t>Указываются адрес электронной почты и (или) наименование информационной системы).</w:t>
      </w:r>
      <w:r>
        <w:t>.</w:t>
      </w:r>
    </w:p>
    <w:p w14:paraId="5F7CD17D" w14:textId="77777777" w:rsidR="00C426C0" w:rsidRDefault="00E26368">
      <w:pPr>
        <w:pStyle w:val="ConsPlusNormal"/>
        <w:spacing w:before="240"/>
        <w:jc w:val="both"/>
      </w:pPr>
      <w:r>
        <w:t>7. В случае направления требования бенефициар обязан одновременно с таким требованием направить гаранту:</w:t>
      </w:r>
    </w:p>
    <w:p w14:paraId="527D96C7" w14:textId="77777777" w:rsidR="00C426C0" w:rsidRDefault="00E26368">
      <w:pPr>
        <w:pStyle w:val="ConsPlusNormal"/>
        <w:spacing w:before="240"/>
        <w:jc w:val="both"/>
      </w:pPr>
      <w:r>
        <w:t>а) расчет суммы, включаемой в требование по настоящей независимой гарантии;</w:t>
      </w:r>
    </w:p>
    <w:p w14:paraId="370E3F7D" w14:textId="77777777" w:rsidR="00C426C0" w:rsidRDefault="00E26368">
      <w:pPr>
        <w:pStyle w:val="ConsPlusNormal"/>
        <w:spacing w:before="240"/>
        <w:jc w:val="both"/>
      </w:pPr>
      <w:r>
        <w:t>б) документ, содержащий указание на нарушения принципалом обязательств, предусмотренных договором;</w:t>
      </w:r>
    </w:p>
    <w:p w14:paraId="38A6672B" w14:textId="77777777" w:rsidR="00C426C0" w:rsidRDefault="00E26368">
      <w:pPr>
        <w:pStyle w:val="ConsPlusNormal"/>
        <w:spacing w:before="240"/>
        <w:jc w:val="both"/>
      </w:pPr>
      <w: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2D09E68" w14:textId="77777777" w:rsidR="00C426C0" w:rsidRDefault="00E26368">
      <w:pPr>
        <w:pStyle w:val="ConsPlusNormal"/>
        <w:spacing w:before="240"/>
        <w:jc w:val="both"/>
      </w:pPr>
      <w:r>
        <w:t xml:space="preserve">8. В случае направления требования бенефициаром на бумажном носителе представляются оригиналы предусмотренных </w:t>
      </w:r>
      <w:hyperlink w:anchor="Par486" w:tooltip="7. В случае направления требования бенефициар обязан одновременно с таким требованием направить гаранту:" w:history="1">
        <w: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w:t>
      </w:r>
      <w:r>
        <w:lastRenderedPageBreak/>
        <w:t xml:space="preserve">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ar486" w:tooltip="7. В случае направления требования бенефициар обязан одновременно с таким требованием направить гаранту:" w:history="1">
        <w: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7859E80D" w14:textId="77777777" w:rsidR="00C426C0" w:rsidRDefault="00E26368">
      <w:pPr>
        <w:pStyle w:val="ConsPlusNormal"/>
        <w:spacing w:before="24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ar486" w:tooltip="7. В случае направления требования бенефициар обязан одновременно с таким требованием направить гаранту:" w:history="1">
        <w:r>
          <w:t>пунктом 7</w:t>
        </w:r>
      </w:hyperlink>
      <w:r>
        <w:t xml:space="preserve"> настоящей независимой гарантии.</w:t>
      </w:r>
    </w:p>
    <w:p w14:paraId="2C28269F" w14:textId="77777777" w:rsidR="00C426C0" w:rsidRDefault="00E26368">
      <w:pPr>
        <w:pStyle w:val="ConsPlusNormal"/>
        <w:spacing w:before="240"/>
        <w:jc w:val="both"/>
      </w:pPr>
      <w: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B5E6AD2" w14:textId="77777777" w:rsidR="00C426C0" w:rsidRDefault="00E26368">
      <w:pPr>
        <w:pStyle w:val="ConsPlusNormal"/>
        <w:spacing w:before="24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1034B197" w14:textId="77777777" w:rsidR="00C426C0" w:rsidRDefault="00E26368">
      <w:pPr>
        <w:pStyle w:val="ConsPlusNormal"/>
        <w:spacing w:before="24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508DA347" w14:textId="77777777" w:rsidR="00C426C0" w:rsidRDefault="00E26368">
      <w:pPr>
        <w:pStyle w:val="ConsPlusNormal"/>
        <w:spacing w:before="24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14:paraId="64BDC830" w14:textId="77777777" w:rsidR="00C426C0" w:rsidRDefault="00E26368">
      <w:pPr>
        <w:pStyle w:val="ConsPlusNormal"/>
        <w:spacing w:before="240"/>
        <w:jc w:val="both"/>
      </w:pPr>
      <w:r>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FB5BAC5" w14:textId="77777777" w:rsidR="00C426C0" w:rsidRDefault="00C426C0">
      <w:pPr>
        <w:spacing w:after="0" w:line="240" w:lineRule="auto"/>
        <w:rPr>
          <w:rFonts w:ascii="Times New Roman" w:hAnsi="Times New Roman" w:cs="Times New Roman"/>
          <w:sz w:val="20"/>
          <w:szCs w:val="20"/>
        </w:rPr>
      </w:pPr>
    </w:p>
    <w:p w14:paraId="59CAEF88" w14:textId="77777777" w:rsidR="00C426C0" w:rsidRDefault="00E263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p>
    <w:p w14:paraId="595417AF" w14:textId="77777777" w:rsidR="00C426C0" w:rsidRDefault="00000000">
      <w:pPr>
        <w:pStyle w:val="ConsPlusNormal"/>
        <w:jc w:val="both"/>
      </w:pPr>
      <w:hyperlink w:anchor="Par261" w:tooltip="&lt;8&gt; Указывается наименование арбитражного суда." w:history="1">
        <w:r w:rsidR="00E26368">
          <w:t>(</w:t>
        </w:r>
      </w:hyperlink>
      <w:r w:rsidR="00E26368">
        <w:rPr>
          <w:i/>
        </w:rPr>
        <w:t>Указывается наименование арбитражного суда</w:t>
      </w:r>
      <w:r w:rsidR="00E26368">
        <w:t>).</w:t>
      </w:r>
    </w:p>
    <w:p w14:paraId="0A1D8844" w14:textId="77777777" w:rsidR="00C426C0" w:rsidRDefault="00E26368">
      <w:pPr>
        <w:pStyle w:val="ConsPlusNormal"/>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2A015D90" w14:textId="77777777" w:rsidR="00C426C0" w:rsidRDefault="00E26368">
      <w:pPr>
        <w:pStyle w:val="ConsPlusNormal"/>
        <w:jc w:val="both"/>
      </w:pPr>
      <w:r>
        <w:t>17. Дополнительные условия (в том числе предусмотренные условиями договора):</w:t>
      </w:r>
    </w:p>
    <w:p w14:paraId="116F3462" w14:textId="77777777" w:rsidR="00C426C0" w:rsidRDefault="00E26368">
      <w:pPr>
        <w:spacing w:after="0" w:line="240" w:lineRule="auto"/>
        <w:jc w:val="both"/>
        <w:rPr>
          <w:sz w:val="20"/>
          <w:szCs w:val="20"/>
        </w:rPr>
      </w:pPr>
      <w:r>
        <w:rPr>
          <w:sz w:val="20"/>
          <w:szCs w:val="20"/>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2422"/>
      </w:tblGrid>
      <w:tr w:rsidR="00C426C0" w14:paraId="1BA7256F" w14:textId="77777777">
        <w:trPr>
          <w:trHeight w:val="196"/>
        </w:trPr>
        <w:tc>
          <w:tcPr>
            <w:tcW w:w="2587" w:type="dxa"/>
            <w:vAlign w:val="bottom"/>
          </w:tcPr>
          <w:p w14:paraId="7239499F" w14:textId="77777777" w:rsidR="00C426C0" w:rsidRDefault="00E26368">
            <w:pPr>
              <w:pStyle w:val="ConsPlusNormal"/>
            </w:pPr>
            <w:r>
              <w:t>Уполномоченное лицо гаранта</w:t>
            </w:r>
          </w:p>
        </w:tc>
        <w:tc>
          <w:tcPr>
            <w:tcW w:w="340" w:type="dxa"/>
          </w:tcPr>
          <w:p w14:paraId="1ACA578B" w14:textId="77777777" w:rsidR="00C426C0" w:rsidRDefault="00C426C0">
            <w:pPr>
              <w:pStyle w:val="ConsPlusNormal"/>
              <w:ind w:firstLine="709"/>
            </w:pPr>
          </w:p>
        </w:tc>
        <w:tc>
          <w:tcPr>
            <w:tcW w:w="1862" w:type="dxa"/>
            <w:tcBorders>
              <w:bottom w:val="single" w:sz="4" w:space="0" w:color="auto"/>
            </w:tcBorders>
          </w:tcPr>
          <w:p w14:paraId="5F8D2FDC" w14:textId="77777777" w:rsidR="00C426C0" w:rsidRDefault="00C426C0">
            <w:pPr>
              <w:pStyle w:val="ConsPlusNormal"/>
              <w:ind w:firstLine="709"/>
            </w:pPr>
          </w:p>
        </w:tc>
        <w:tc>
          <w:tcPr>
            <w:tcW w:w="340" w:type="dxa"/>
          </w:tcPr>
          <w:p w14:paraId="4671E5E2" w14:textId="77777777" w:rsidR="00C426C0" w:rsidRDefault="00C426C0">
            <w:pPr>
              <w:pStyle w:val="ConsPlusNormal"/>
              <w:ind w:firstLine="709"/>
            </w:pPr>
          </w:p>
        </w:tc>
        <w:tc>
          <w:tcPr>
            <w:tcW w:w="1810" w:type="dxa"/>
            <w:tcBorders>
              <w:bottom w:val="single" w:sz="4" w:space="0" w:color="auto"/>
            </w:tcBorders>
          </w:tcPr>
          <w:p w14:paraId="1A8CFC93" w14:textId="77777777" w:rsidR="00C426C0" w:rsidRDefault="00C426C0">
            <w:pPr>
              <w:pStyle w:val="ConsPlusNormal"/>
              <w:ind w:firstLine="709"/>
            </w:pPr>
          </w:p>
        </w:tc>
        <w:tc>
          <w:tcPr>
            <w:tcW w:w="340" w:type="dxa"/>
          </w:tcPr>
          <w:p w14:paraId="2DC25557" w14:textId="77777777" w:rsidR="00C426C0" w:rsidRDefault="00C426C0">
            <w:pPr>
              <w:pStyle w:val="ConsPlusNormal"/>
              <w:ind w:firstLine="709"/>
            </w:pPr>
          </w:p>
        </w:tc>
        <w:tc>
          <w:tcPr>
            <w:tcW w:w="2422" w:type="dxa"/>
            <w:tcBorders>
              <w:bottom w:val="single" w:sz="4" w:space="0" w:color="auto"/>
            </w:tcBorders>
          </w:tcPr>
          <w:p w14:paraId="1350BE74" w14:textId="77777777" w:rsidR="00C426C0" w:rsidRDefault="00C426C0">
            <w:pPr>
              <w:pStyle w:val="ConsPlusNormal"/>
              <w:ind w:firstLine="709"/>
            </w:pPr>
          </w:p>
        </w:tc>
      </w:tr>
      <w:tr w:rsidR="00C426C0" w14:paraId="04E80A50" w14:textId="77777777">
        <w:tc>
          <w:tcPr>
            <w:tcW w:w="2587" w:type="dxa"/>
          </w:tcPr>
          <w:p w14:paraId="7653DD20" w14:textId="77777777" w:rsidR="00C426C0" w:rsidRDefault="00C426C0">
            <w:pPr>
              <w:pStyle w:val="ConsPlusNormal"/>
            </w:pPr>
          </w:p>
        </w:tc>
        <w:tc>
          <w:tcPr>
            <w:tcW w:w="340" w:type="dxa"/>
          </w:tcPr>
          <w:p w14:paraId="0A57119C" w14:textId="77777777" w:rsidR="00C426C0" w:rsidRDefault="00C426C0">
            <w:pPr>
              <w:pStyle w:val="ConsPlusNormal"/>
            </w:pPr>
          </w:p>
        </w:tc>
        <w:tc>
          <w:tcPr>
            <w:tcW w:w="1862" w:type="dxa"/>
            <w:tcBorders>
              <w:top w:val="single" w:sz="4" w:space="0" w:color="auto"/>
            </w:tcBorders>
          </w:tcPr>
          <w:p w14:paraId="494B4040" w14:textId="77777777" w:rsidR="00C426C0" w:rsidRDefault="00E26368">
            <w:pPr>
              <w:pStyle w:val="ConsPlusNormal"/>
              <w:jc w:val="center"/>
            </w:pPr>
            <w:r>
              <w:t>(должность)</w:t>
            </w:r>
          </w:p>
        </w:tc>
        <w:tc>
          <w:tcPr>
            <w:tcW w:w="340" w:type="dxa"/>
          </w:tcPr>
          <w:p w14:paraId="66ECA207" w14:textId="77777777" w:rsidR="00C426C0" w:rsidRDefault="00C426C0">
            <w:pPr>
              <w:pStyle w:val="ConsPlusNormal"/>
            </w:pPr>
          </w:p>
        </w:tc>
        <w:tc>
          <w:tcPr>
            <w:tcW w:w="1810" w:type="dxa"/>
            <w:tcBorders>
              <w:top w:val="single" w:sz="4" w:space="0" w:color="auto"/>
            </w:tcBorders>
          </w:tcPr>
          <w:p w14:paraId="1F10CB06" w14:textId="77777777" w:rsidR="00C426C0" w:rsidRDefault="00E26368">
            <w:pPr>
              <w:pStyle w:val="ConsPlusNormal"/>
              <w:jc w:val="center"/>
            </w:pPr>
            <w:r>
              <w:t>(подпись)</w:t>
            </w:r>
          </w:p>
        </w:tc>
        <w:tc>
          <w:tcPr>
            <w:tcW w:w="340" w:type="dxa"/>
          </w:tcPr>
          <w:p w14:paraId="62496EE8" w14:textId="77777777" w:rsidR="00C426C0" w:rsidRDefault="00C426C0">
            <w:pPr>
              <w:pStyle w:val="ConsPlusNormal"/>
            </w:pPr>
          </w:p>
        </w:tc>
        <w:tc>
          <w:tcPr>
            <w:tcW w:w="2422" w:type="dxa"/>
            <w:tcBorders>
              <w:top w:val="single" w:sz="4" w:space="0" w:color="auto"/>
            </w:tcBorders>
          </w:tcPr>
          <w:p w14:paraId="3630B04B" w14:textId="77777777" w:rsidR="00C426C0" w:rsidRDefault="00E26368">
            <w:pPr>
              <w:pStyle w:val="ConsPlusNormal"/>
              <w:jc w:val="center"/>
            </w:pPr>
            <w:r>
              <w:t>(расшифровка подписи)</w:t>
            </w:r>
          </w:p>
        </w:tc>
      </w:tr>
    </w:tbl>
    <w:p w14:paraId="54E0431A" w14:textId="77777777" w:rsidR="00C426C0" w:rsidRDefault="00C426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2040"/>
      </w:tblGrid>
      <w:tr w:rsidR="00C426C0" w14:paraId="17601E87" w14:textId="77777777">
        <w:tc>
          <w:tcPr>
            <w:tcW w:w="3067" w:type="dxa"/>
          </w:tcPr>
          <w:p w14:paraId="3A7B2472" w14:textId="77777777" w:rsidR="00C426C0" w:rsidRDefault="00E26368">
            <w:pPr>
              <w:pStyle w:val="ConsPlusNormal"/>
            </w:pPr>
            <w:r>
              <w:t>«__» _________ 20__ г.</w:t>
            </w:r>
          </w:p>
        </w:tc>
        <w:tc>
          <w:tcPr>
            <w:tcW w:w="6634" w:type="dxa"/>
            <w:gridSpan w:val="2"/>
          </w:tcPr>
          <w:p w14:paraId="213207C0" w14:textId="77777777" w:rsidR="00C426C0" w:rsidRDefault="00C426C0">
            <w:pPr>
              <w:pStyle w:val="ConsPlusNormal"/>
            </w:pPr>
          </w:p>
        </w:tc>
      </w:tr>
      <w:tr w:rsidR="00C426C0" w14:paraId="02326292" w14:textId="77777777">
        <w:tc>
          <w:tcPr>
            <w:tcW w:w="3067" w:type="dxa"/>
          </w:tcPr>
          <w:p w14:paraId="5D7FE959" w14:textId="77777777" w:rsidR="00C426C0" w:rsidRDefault="00C426C0">
            <w:pPr>
              <w:pStyle w:val="ConsPlusNormal"/>
            </w:pPr>
          </w:p>
        </w:tc>
        <w:tc>
          <w:tcPr>
            <w:tcW w:w="4594" w:type="dxa"/>
            <w:tcBorders>
              <w:right w:val="single" w:sz="4" w:space="0" w:color="auto"/>
            </w:tcBorders>
          </w:tcPr>
          <w:p w14:paraId="0F27E00A" w14:textId="77777777" w:rsidR="00C426C0" w:rsidRDefault="00E26368">
            <w:pPr>
              <w:pStyle w:val="ConsPlusNormal"/>
              <w:jc w:val="right"/>
            </w:pPr>
            <w:r>
              <w:t>Лист №</w:t>
            </w:r>
          </w:p>
        </w:tc>
        <w:tc>
          <w:tcPr>
            <w:tcW w:w="2040" w:type="dxa"/>
            <w:tcBorders>
              <w:top w:val="single" w:sz="4" w:space="0" w:color="auto"/>
              <w:left w:val="single" w:sz="4" w:space="0" w:color="auto"/>
              <w:bottom w:val="single" w:sz="4" w:space="0" w:color="auto"/>
              <w:right w:val="single" w:sz="4" w:space="0" w:color="auto"/>
            </w:tcBorders>
          </w:tcPr>
          <w:p w14:paraId="07CA97E8" w14:textId="77777777" w:rsidR="00C426C0" w:rsidRDefault="00C426C0">
            <w:pPr>
              <w:pStyle w:val="ConsPlusNormal"/>
            </w:pPr>
          </w:p>
        </w:tc>
      </w:tr>
      <w:tr w:rsidR="00C426C0" w14:paraId="0DF9E83D" w14:textId="77777777">
        <w:tc>
          <w:tcPr>
            <w:tcW w:w="3067" w:type="dxa"/>
          </w:tcPr>
          <w:p w14:paraId="61FC32DC" w14:textId="77777777" w:rsidR="00C426C0" w:rsidRDefault="00C426C0">
            <w:pPr>
              <w:pStyle w:val="ConsPlusNormal"/>
            </w:pPr>
          </w:p>
        </w:tc>
        <w:tc>
          <w:tcPr>
            <w:tcW w:w="4594" w:type="dxa"/>
            <w:tcBorders>
              <w:right w:val="single" w:sz="4" w:space="0" w:color="auto"/>
            </w:tcBorders>
          </w:tcPr>
          <w:p w14:paraId="23380821" w14:textId="77777777" w:rsidR="00C426C0" w:rsidRDefault="00E26368">
            <w:pPr>
              <w:pStyle w:val="ConsPlusNormal"/>
              <w:jc w:val="right"/>
            </w:pPr>
            <w:r>
              <w:t>Всего листов</w:t>
            </w:r>
          </w:p>
        </w:tc>
        <w:tc>
          <w:tcPr>
            <w:tcW w:w="2040" w:type="dxa"/>
            <w:tcBorders>
              <w:top w:val="single" w:sz="4" w:space="0" w:color="auto"/>
              <w:left w:val="single" w:sz="4" w:space="0" w:color="auto"/>
              <w:bottom w:val="single" w:sz="4" w:space="0" w:color="auto"/>
              <w:right w:val="single" w:sz="4" w:space="0" w:color="auto"/>
            </w:tcBorders>
          </w:tcPr>
          <w:p w14:paraId="379C9B2D" w14:textId="77777777" w:rsidR="00C426C0" w:rsidRDefault="00C426C0">
            <w:pPr>
              <w:pStyle w:val="ConsPlusNormal"/>
            </w:pPr>
          </w:p>
        </w:tc>
      </w:tr>
    </w:tbl>
    <w:p w14:paraId="474F2C4C" w14:textId="77777777" w:rsidR="00C426C0" w:rsidRDefault="00C426C0">
      <w:pPr>
        <w:widowControl w:val="0"/>
        <w:shd w:val="clear" w:color="auto" w:fill="FFFFFF"/>
        <w:rPr>
          <w:sz w:val="28"/>
          <w:szCs w:val="28"/>
        </w:rPr>
      </w:pPr>
    </w:p>
    <w:p w14:paraId="43634C08" w14:textId="77777777" w:rsidR="00C426C0" w:rsidRDefault="00C426C0">
      <w:pPr>
        <w:spacing w:after="0" w:line="240" w:lineRule="auto"/>
        <w:ind w:firstLine="567"/>
        <w:jc w:val="both"/>
        <w:rPr>
          <w:rFonts w:ascii="Times New Roman" w:hAnsi="Times New Roman" w:cs="Times New Roman"/>
          <w:color w:val="000000"/>
          <w:sz w:val="24"/>
          <w:szCs w:val="24"/>
        </w:rPr>
        <w:sectPr w:rsidR="00C426C0">
          <w:pgSz w:w="11906" w:h="16838"/>
          <w:pgMar w:top="1134" w:right="851" w:bottom="1134" w:left="1134" w:header="794" w:footer="794" w:gutter="0"/>
          <w:cols w:space="708"/>
          <w:titlePg/>
          <w:docGrid w:linePitch="360"/>
        </w:sectPr>
      </w:pPr>
    </w:p>
    <w:p w14:paraId="5368A260" w14:textId="77777777" w:rsidR="00C426C0" w:rsidRDefault="00E26368">
      <w:pPr>
        <w:tabs>
          <w:tab w:val="left" w:pos="6750"/>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702A240C" w14:textId="77777777" w:rsidR="00C426C0" w:rsidRDefault="00E26368">
      <w:pPr>
        <w:tabs>
          <w:tab w:val="left" w:pos="6750"/>
        </w:tabs>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к аукционной документации</w:t>
      </w:r>
    </w:p>
    <w:p w14:paraId="1BB5E523" w14:textId="77777777" w:rsidR="00C426C0" w:rsidRDefault="00C426C0">
      <w:pPr>
        <w:pStyle w:val="a8"/>
        <w:spacing w:line="240" w:lineRule="auto"/>
        <w:rPr>
          <w:b/>
          <w:sz w:val="24"/>
          <w:szCs w:val="24"/>
        </w:rPr>
      </w:pPr>
    </w:p>
    <w:p w14:paraId="2C241E19" w14:textId="77777777" w:rsidR="00C426C0" w:rsidRDefault="00E26368">
      <w:pPr>
        <w:pStyle w:val="a8"/>
        <w:spacing w:after="0" w:line="240" w:lineRule="auto"/>
        <w:jc w:val="center"/>
        <w:rPr>
          <w:b/>
          <w:sz w:val="24"/>
          <w:szCs w:val="24"/>
        </w:rPr>
      </w:pPr>
      <w:r>
        <w:rPr>
          <w:b/>
          <w:sz w:val="24"/>
          <w:szCs w:val="24"/>
        </w:rPr>
        <w:t>Форма сведений о наименовании страны происхождения поставляемого товара (услуги)</w:t>
      </w:r>
    </w:p>
    <w:p w14:paraId="00A36945" w14:textId="77777777" w:rsidR="00C426C0" w:rsidRDefault="00E26368">
      <w:pPr>
        <w:pStyle w:val="a8"/>
        <w:spacing w:after="0" w:line="240" w:lineRule="auto"/>
        <w:jc w:val="right"/>
        <w:rPr>
          <w:color w:val="FF0000"/>
          <w:sz w:val="24"/>
          <w:szCs w:val="24"/>
        </w:rPr>
      </w:pPr>
      <w:r>
        <w:rPr>
          <w:i/>
          <w:color w:val="FF0000"/>
          <w:sz w:val="24"/>
          <w:szCs w:val="24"/>
        </w:rPr>
        <w:t xml:space="preserve">представляется в формате </w:t>
      </w:r>
      <w:r>
        <w:rPr>
          <w:i/>
          <w:color w:val="FF0000"/>
          <w:sz w:val="24"/>
          <w:szCs w:val="24"/>
          <w:lang w:val="en-US"/>
        </w:rPr>
        <w:t>Word</w:t>
      </w:r>
    </w:p>
    <w:p w14:paraId="180A3AC9" w14:textId="77777777" w:rsidR="00C426C0" w:rsidRDefault="00C426C0">
      <w:pPr>
        <w:pStyle w:val="a8"/>
        <w:spacing w:line="240" w:lineRule="auto"/>
        <w:jc w:val="right"/>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68"/>
        <w:gridCol w:w="1874"/>
        <w:gridCol w:w="1357"/>
        <w:gridCol w:w="1479"/>
        <w:gridCol w:w="2828"/>
      </w:tblGrid>
      <w:tr w:rsidR="00C426C0" w14:paraId="67C2D518" w14:textId="77777777">
        <w:tc>
          <w:tcPr>
            <w:tcW w:w="222" w:type="pct"/>
          </w:tcPr>
          <w:p w14:paraId="5B7DE5C5"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пп</w:t>
            </w:r>
            <w:proofErr w:type="spellEnd"/>
          </w:p>
        </w:tc>
        <w:tc>
          <w:tcPr>
            <w:tcW w:w="1080" w:type="pct"/>
          </w:tcPr>
          <w:p w14:paraId="07E4971E"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товара</w:t>
            </w:r>
          </w:p>
        </w:tc>
        <w:tc>
          <w:tcPr>
            <w:tcW w:w="726" w:type="pct"/>
          </w:tcPr>
          <w:p w14:paraId="6785FBEA"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Реестровый номер</w:t>
            </w:r>
          </w:p>
        </w:tc>
        <w:tc>
          <w:tcPr>
            <w:tcW w:w="726" w:type="pct"/>
          </w:tcPr>
          <w:p w14:paraId="1A1E2BAF"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Ед. изм.</w:t>
            </w:r>
          </w:p>
        </w:tc>
        <w:tc>
          <w:tcPr>
            <w:tcW w:w="787" w:type="pct"/>
          </w:tcPr>
          <w:p w14:paraId="127E8CBA"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Количество</w:t>
            </w:r>
          </w:p>
        </w:tc>
        <w:tc>
          <w:tcPr>
            <w:tcW w:w="1458" w:type="pct"/>
          </w:tcPr>
          <w:p w14:paraId="1BE97F3C"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страны происхождения товара</w:t>
            </w:r>
          </w:p>
        </w:tc>
      </w:tr>
      <w:tr w:rsidR="00C426C0" w14:paraId="6BA67315" w14:textId="77777777">
        <w:tc>
          <w:tcPr>
            <w:tcW w:w="222" w:type="pct"/>
          </w:tcPr>
          <w:p w14:paraId="3875F1AE" w14:textId="77777777" w:rsidR="00C426C0" w:rsidRDefault="00C426C0">
            <w:pPr>
              <w:spacing w:after="0" w:line="240" w:lineRule="auto"/>
              <w:jc w:val="both"/>
              <w:rPr>
                <w:rFonts w:ascii="Times New Roman" w:hAnsi="Times New Roman" w:cs="Times New Roman"/>
                <w:sz w:val="24"/>
                <w:szCs w:val="24"/>
              </w:rPr>
            </w:pPr>
          </w:p>
        </w:tc>
        <w:tc>
          <w:tcPr>
            <w:tcW w:w="1080" w:type="pct"/>
          </w:tcPr>
          <w:p w14:paraId="1FC572A2" w14:textId="77777777" w:rsidR="00C426C0" w:rsidRDefault="00E26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726" w:type="pct"/>
          </w:tcPr>
          <w:p w14:paraId="74CB8332" w14:textId="77777777" w:rsidR="00C426C0" w:rsidRDefault="00E26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Реестровый номер товара в реестре 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исключением РФ</w:t>
            </w:r>
          </w:p>
        </w:tc>
        <w:tc>
          <w:tcPr>
            <w:tcW w:w="726" w:type="pct"/>
          </w:tcPr>
          <w:p w14:paraId="3E7506E8" w14:textId="77777777" w:rsidR="00C426C0" w:rsidRDefault="00E26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Указать ед. изм. согласно ОКЕИ</w:t>
            </w:r>
          </w:p>
        </w:tc>
        <w:tc>
          <w:tcPr>
            <w:tcW w:w="787" w:type="pct"/>
          </w:tcPr>
          <w:p w14:paraId="2A96C1EF" w14:textId="77777777" w:rsidR="00C426C0" w:rsidRDefault="00E26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Указать количество согласно единицам измерения</w:t>
            </w:r>
          </w:p>
        </w:tc>
        <w:tc>
          <w:tcPr>
            <w:tcW w:w="1458" w:type="pct"/>
          </w:tcPr>
          <w:p w14:paraId="749AA485" w14:textId="77777777" w:rsidR="00C426C0" w:rsidRDefault="00E26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C426C0" w14:paraId="03DEA1BE" w14:textId="77777777">
        <w:trPr>
          <w:trHeight w:val="497"/>
        </w:trPr>
        <w:tc>
          <w:tcPr>
            <w:tcW w:w="222" w:type="pct"/>
          </w:tcPr>
          <w:p w14:paraId="6B99D4B4" w14:textId="77777777" w:rsidR="00C426C0" w:rsidRDefault="00C426C0">
            <w:pPr>
              <w:pStyle w:val="a8"/>
              <w:spacing w:after="0" w:line="240" w:lineRule="auto"/>
              <w:rPr>
                <w:sz w:val="24"/>
                <w:szCs w:val="24"/>
              </w:rPr>
            </w:pPr>
          </w:p>
        </w:tc>
        <w:tc>
          <w:tcPr>
            <w:tcW w:w="1080" w:type="pct"/>
          </w:tcPr>
          <w:p w14:paraId="0781E2C6" w14:textId="77777777" w:rsidR="00C426C0" w:rsidRDefault="00C426C0">
            <w:pPr>
              <w:pStyle w:val="a8"/>
              <w:spacing w:after="0" w:line="240" w:lineRule="auto"/>
              <w:rPr>
                <w:sz w:val="24"/>
                <w:szCs w:val="24"/>
              </w:rPr>
            </w:pPr>
          </w:p>
        </w:tc>
        <w:tc>
          <w:tcPr>
            <w:tcW w:w="726" w:type="pct"/>
          </w:tcPr>
          <w:p w14:paraId="1CE57044" w14:textId="77777777" w:rsidR="00C426C0" w:rsidRDefault="00C426C0">
            <w:pPr>
              <w:pStyle w:val="a8"/>
              <w:spacing w:after="0" w:line="240" w:lineRule="auto"/>
              <w:rPr>
                <w:sz w:val="24"/>
                <w:szCs w:val="24"/>
              </w:rPr>
            </w:pPr>
          </w:p>
        </w:tc>
        <w:tc>
          <w:tcPr>
            <w:tcW w:w="726" w:type="pct"/>
          </w:tcPr>
          <w:p w14:paraId="2910AC3C" w14:textId="77777777" w:rsidR="00C426C0" w:rsidRDefault="00C426C0">
            <w:pPr>
              <w:pStyle w:val="a8"/>
              <w:spacing w:after="0" w:line="240" w:lineRule="auto"/>
              <w:rPr>
                <w:sz w:val="24"/>
                <w:szCs w:val="24"/>
              </w:rPr>
            </w:pPr>
          </w:p>
        </w:tc>
        <w:tc>
          <w:tcPr>
            <w:tcW w:w="787" w:type="pct"/>
          </w:tcPr>
          <w:p w14:paraId="7FAC30DE" w14:textId="77777777" w:rsidR="00C426C0" w:rsidRDefault="00C426C0">
            <w:pPr>
              <w:pStyle w:val="a8"/>
              <w:spacing w:after="0" w:line="240" w:lineRule="auto"/>
              <w:rPr>
                <w:sz w:val="24"/>
                <w:szCs w:val="24"/>
              </w:rPr>
            </w:pPr>
          </w:p>
        </w:tc>
        <w:tc>
          <w:tcPr>
            <w:tcW w:w="1458" w:type="pct"/>
          </w:tcPr>
          <w:p w14:paraId="0BDBA1E6" w14:textId="77777777" w:rsidR="00C426C0" w:rsidRDefault="00C426C0">
            <w:pPr>
              <w:pStyle w:val="a8"/>
              <w:spacing w:after="0" w:line="240" w:lineRule="auto"/>
              <w:rPr>
                <w:sz w:val="24"/>
                <w:szCs w:val="24"/>
              </w:rPr>
            </w:pPr>
          </w:p>
        </w:tc>
      </w:tr>
    </w:tbl>
    <w:p w14:paraId="0EEF9772" w14:textId="77777777" w:rsidR="00C426C0" w:rsidRDefault="00C426C0">
      <w:pPr>
        <w:tabs>
          <w:tab w:val="left" w:pos="6750"/>
        </w:tabs>
        <w:spacing w:line="240" w:lineRule="auto"/>
        <w:ind w:firstLine="567"/>
        <w:jc w:val="both"/>
        <w:rPr>
          <w:rFonts w:ascii="Times New Roman" w:hAnsi="Times New Roman" w:cs="Times New Roman"/>
          <w:sz w:val="24"/>
          <w:szCs w:val="24"/>
        </w:rPr>
      </w:pPr>
    </w:p>
    <w:p w14:paraId="1891A458" w14:textId="77777777" w:rsidR="00C426C0" w:rsidRDefault="00C426C0">
      <w:pPr>
        <w:tabs>
          <w:tab w:val="left" w:pos="6750"/>
        </w:tabs>
        <w:spacing w:line="240" w:lineRule="auto"/>
        <w:ind w:firstLine="567"/>
        <w:jc w:val="both"/>
        <w:rPr>
          <w:rFonts w:ascii="Times New Roman" w:hAnsi="Times New Roman" w:cs="Times New Roman"/>
          <w:sz w:val="24"/>
          <w:szCs w:val="24"/>
        </w:rPr>
      </w:pPr>
    </w:p>
    <w:p w14:paraId="265A72BA" w14:textId="77777777" w:rsidR="00C426C0" w:rsidRDefault="00C426C0">
      <w:pPr>
        <w:tabs>
          <w:tab w:val="left" w:pos="6750"/>
        </w:tabs>
        <w:spacing w:after="0" w:line="240" w:lineRule="auto"/>
        <w:ind w:firstLine="567"/>
        <w:jc w:val="both"/>
        <w:rPr>
          <w:rFonts w:ascii="Times New Roman" w:hAnsi="Times New Roman" w:cs="Times New Roman"/>
          <w:sz w:val="24"/>
          <w:szCs w:val="24"/>
        </w:rPr>
        <w:sectPr w:rsidR="00C426C0">
          <w:headerReference w:type="default" r:id="rId22"/>
          <w:pgSz w:w="11906" w:h="16838"/>
          <w:pgMar w:top="1134" w:right="709" w:bottom="1276" w:left="1134" w:header="709" w:footer="709" w:gutter="0"/>
          <w:cols w:space="708"/>
          <w:docGrid w:linePitch="360"/>
        </w:sectPr>
      </w:pPr>
    </w:p>
    <w:p w14:paraId="76F00A3B" w14:textId="77777777" w:rsidR="00C426C0" w:rsidRDefault="00C426C0">
      <w:pPr>
        <w:tabs>
          <w:tab w:val="left" w:pos="6750"/>
        </w:tabs>
        <w:spacing w:after="0" w:line="240" w:lineRule="auto"/>
        <w:ind w:firstLine="567"/>
        <w:jc w:val="both"/>
        <w:rPr>
          <w:rFonts w:ascii="Times New Roman" w:hAnsi="Times New Roman" w:cs="Times New Roman"/>
          <w:sz w:val="24"/>
          <w:szCs w:val="24"/>
        </w:rPr>
      </w:pPr>
    </w:p>
    <w:p w14:paraId="71C57044" w14:textId="77777777" w:rsidR="00C426C0" w:rsidRDefault="00E26368">
      <w:pPr>
        <w:tabs>
          <w:tab w:val="left" w:pos="6750"/>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5</w:t>
      </w:r>
    </w:p>
    <w:p w14:paraId="3E70E434" w14:textId="77777777" w:rsidR="00C426C0" w:rsidRDefault="00E26368">
      <w:pPr>
        <w:tabs>
          <w:tab w:val="left" w:pos="6750"/>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к аукционной документации</w:t>
      </w:r>
    </w:p>
    <w:p w14:paraId="0BEF7057" w14:textId="77777777" w:rsidR="00C426C0" w:rsidRDefault="00C426C0">
      <w:pPr>
        <w:spacing w:after="0" w:line="240" w:lineRule="auto"/>
        <w:ind w:firstLine="567"/>
        <w:jc w:val="both"/>
        <w:rPr>
          <w:rFonts w:ascii="Times New Roman" w:hAnsi="Times New Roman" w:cs="Times New Roman"/>
          <w:sz w:val="24"/>
          <w:szCs w:val="24"/>
        </w:rPr>
      </w:pPr>
    </w:p>
    <w:p w14:paraId="7BB57E16" w14:textId="77777777" w:rsidR="00C426C0" w:rsidRDefault="00E26368">
      <w:pPr>
        <w:spacing w:after="0" w:line="240" w:lineRule="auto"/>
        <w:ind w:firstLine="567"/>
        <w:jc w:val="center"/>
        <w:rPr>
          <w:rFonts w:ascii="Times New Roman" w:hAnsi="Times New Roman" w:cs="Times New Roman"/>
          <w:bCs/>
          <w:sz w:val="24"/>
          <w:szCs w:val="24"/>
          <w:u w:val="single"/>
        </w:rPr>
      </w:pPr>
      <w:r>
        <w:rPr>
          <w:rFonts w:ascii="Times New Roman" w:hAnsi="Times New Roman" w:cs="Times New Roman"/>
          <w:b/>
          <w:sz w:val="24"/>
          <w:szCs w:val="24"/>
        </w:rPr>
        <w:t>ФОРМА</w:t>
      </w:r>
      <w:r>
        <w:rPr>
          <w:rFonts w:ascii="Times New Roman" w:hAnsi="Times New Roman" w:cs="Times New Roman"/>
          <w:b/>
          <w:sz w:val="24"/>
          <w:szCs w:val="24"/>
        </w:rPr>
        <w:br/>
        <w:t>технического предложения участника</w:t>
      </w:r>
    </w:p>
    <w:p w14:paraId="7CB312F1" w14:textId="77777777" w:rsidR="00C426C0" w:rsidRDefault="00C426C0">
      <w:pPr>
        <w:spacing w:after="0" w:line="240" w:lineRule="auto"/>
        <w:ind w:firstLine="567"/>
        <w:jc w:val="both"/>
        <w:rPr>
          <w:rFonts w:ascii="Times New Roman" w:hAnsi="Times New Roman" w:cs="Times New Roman"/>
          <w:bCs/>
          <w:sz w:val="24"/>
          <w:szCs w:val="24"/>
          <w:u w:val="single"/>
        </w:rPr>
      </w:pPr>
    </w:p>
    <w:p w14:paraId="7CEA989D" w14:textId="77777777" w:rsidR="00C426C0" w:rsidRDefault="00E26368">
      <w:pPr>
        <w:spacing w:after="0" w:line="240" w:lineRule="auto"/>
        <w:ind w:firstLine="567"/>
        <w:jc w:val="both"/>
        <w:rPr>
          <w:rFonts w:ascii="Times New Roman" w:hAnsi="Times New Roman" w:cs="Times New Roman"/>
          <w:bCs/>
          <w:i/>
          <w:sz w:val="24"/>
          <w:szCs w:val="24"/>
          <w:u w:val="single"/>
        </w:rPr>
      </w:pPr>
      <w:r>
        <w:rPr>
          <w:rFonts w:ascii="Times New Roman" w:hAnsi="Times New Roman" w:cs="Times New Roman"/>
          <w:bCs/>
          <w:i/>
          <w:sz w:val="24"/>
          <w:szCs w:val="24"/>
          <w:u w:val="single"/>
        </w:rPr>
        <w:t>Инструкция по заполнению формы технического предложения:</w:t>
      </w:r>
    </w:p>
    <w:p w14:paraId="4EEDC2FC" w14:textId="77777777" w:rsidR="00C426C0" w:rsidRDefault="00E26368">
      <w:pPr>
        <w:spacing w:after="0" w:line="240" w:lineRule="auto"/>
        <w:ind w:firstLine="567"/>
        <w:jc w:val="both"/>
        <w:rPr>
          <w:rFonts w:ascii="Times New Roman" w:hAnsi="Times New Roman" w:cs="Times New Roman"/>
          <w:bCs/>
          <w:i/>
          <w:sz w:val="24"/>
          <w:szCs w:val="24"/>
        </w:rPr>
      </w:pPr>
      <w:r>
        <w:rPr>
          <w:rFonts w:ascii="Times New Roman" w:hAnsi="Times New Roman" w:cs="Times New Roman"/>
          <w:bCs/>
          <w:i/>
          <w:sz w:val="24"/>
          <w:szCs w:val="24"/>
        </w:rPr>
        <w:t xml:space="preserve">Техническое предложение оформляется участником </w:t>
      </w:r>
      <w:r>
        <w:rPr>
          <w:rFonts w:ascii="Times New Roman" w:hAnsi="Times New Roman" w:cs="Times New Roman"/>
          <w:b/>
          <w:i/>
          <w:color w:val="FF0000"/>
          <w:sz w:val="24"/>
          <w:szCs w:val="24"/>
        </w:rPr>
        <w:t>отдельно</w:t>
      </w:r>
      <w:r>
        <w:rPr>
          <w:rFonts w:ascii="Times New Roman" w:hAnsi="Times New Roman" w:cs="Times New Roman"/>
          <w:bCs/>
          <w:i/>
          <w:sz w:val="24"/>
          <w:szCs w:val="24"/>
        </w:rPr>
        <w:t xml:space="preserve"> </w:t>
      </w:r>
      <w:r>
        <w:rPr>
          <w:rFonts w:ascii="Times New Roman" w:hAnsi="Times New Roman" w:cs="Times New Roman"/>
          <w:b/>
          <w:i/>
          <w:color w:val="FF0000"/>
          <w:sz w:val="24"/>
          <w:szCs w:val="24"/>
        </w:rPr>
        <w:t xml:space="preserve">по каждому лоту и предоставляется в формате </w:t>
      </w:r>
      <w:r>
        <w:rPr>
          <w:rFonts w:ascii="Times New Roman" w:hAnsi="Times New Roman" w:cs="Times New Roman"/>
          <w:b/>
          <w:i/>
          <w:color w:val="FF0000"/>
          <w:sz w:val="24"/>
          <w:szCs w:val="24"/>
          <w:lang w:val="en-US"/>
        </w:rPr>
        <w:t>MS</w:t>
      </w:r>
      <w:r>
        <w:rPr>
          <w:rFonts w:ascii="Times New Roman" w:hAnsi="Times New Roman" w:cs="Times New Roman"/>
          <w:b/>
          <w:i/>
          <w:color w:val="FF0000"/>
          <w:sz w:val="24"/>
          <w:szCs w:val="24"/>
        </w:rPr>
        <w:t xml:space="preserve"> </w:t>
      </w:r>
      <w:r>
        <w:rPr>
          <w:rFonts w:ascii="Times New Roman" w:hAnsi="Times New Roman" w:cs="Times New Roman"/>
          <w:b/>
          <w:i/>
          <w:color w:val="FF0000"/>
          <w:sz w:val="24"/>
          <w:szCs w:val="24"/>
          <w:lang w:val="en-US"/>
        </w:rPr>
        <w:t>Word</w:t>
      </w:r>
    </w:p>
    <w:p w14:paraId="125E1272" w14:textId="77777777" w:rsidR="00C426C0" w:rsidRDefault="00E26368">
      <w:pPr>
        <w:spacing w:after="0" w:line="240" w:lineRule="auto"/>
        <w:ind w:firstLine="567"/>
        <w:jc w:val="both"/>
        <w:rPr>
          <w:rFonts w:ascii="Times New Roman" w:hAnsi="Times New Roman" w:cs="Times New Roman"/>
          <w:bCs/>
          <w:i/>
          <w:sz w:val="24"/>
          <w:szCs w:val="24"/>
        </w:rPr>
      </w:pPr>
      <w:r>
        <w:rPr>
          <w:rFonts w:ascii="Times New Roman" w:hAnsi="Times New Roman" w:cs="Times New Roman"/>
          <w:bCs/>
          <w:i/>
          <w:sz w:val="24"/>
          <w:szCs w:val="24"/>
        </w:rPr>
        <w:t xml:space="preserve">Техническое предложение состоит из 2 частей. </w:t>
      </w:r>
    </w:p>
    <w:p w14:paraId="3DF64B2C" w14:textId="77777777" w:rsidR="00C426C0" w:rsidRDefault="00E26368">
      <w:pPr>
        <w:spacing w:after="0" w:line="240" w:lineRule="auto"/>
        <w:ind w:firstLine="567"/>
        <w:jc w:val="both"/>
        <w:rPr>
          <w:rFonts w:ascii="Times New Roman" w:hAnsi="Times New Roman" w:cs="Times New Roman"/>
          <w:bCs/>
          <w:i/>
          <w:sz w:val="24"/>
          <w:szCs w:val="24"/>
        </w:rPr>
      </w:pPr>
      <w:r>
        <w:rPr>
          <w:rFonts w:ascii="Times New Roman" w:hAnsi="Times New Roman" w:cs="Times New Roman"/>
          <w:bCs/>
          <w:i/>
          <w:sz w:val="24"/>
          <w:szCs w:val="24"/>
          <w:lang w:val="en-US"/>
        </w:rPr>
        <w:t>I</w:t>
      </w:r>
      <w:r>
        <w:rPr>
          <w:rFonts w:ascii="Times New Roman" w:hAnsi="Times New Roman" w:cs="Times New Roman"/>
          <w:bCs/>
          <w:i/>
          <w:sz w:val="24"/>
          <w:szCs w:val="24"/>
        </w:rPr>
        <w:t xml:space="preserve"> часть является неизменяемой и обязательной для участников процедур закупок. </w:t>
      </w:r>
    </w:p>
    <w:p w14:paraId="2CAEB3D2" w14:textId="77777777" w:rsidR="00C426C0" w:rsidRDefault="00E26368">
      <w:pPr>
        <w:spacing w:after="0" w:line="240" w:lineRule="auto"/>
        <w:ind w:firstLine="567"/>
        <w:jc w:val="both"/>
        <w:rPr>
          <w:rFonts w:ascii="Times New Roman" w:hAnsi="Times New Roman" w:cs="Times New Roman"/>
          <w:bCs/>
          <w:i/>
          <w:sz w:val="24"/>
          <w:szCs w:val="24"/>
        </w:rPr>
      </w:pPr>
      <w:r>
        <w:rPr>
          <w:rFonts w:ascii="Times New Roman" w:hAnsi="Times New Roman" w:cs="Times New Roman"/>
          <w:bCs/>
          <w:i/>
          <w:sz w:val="24"/>
          <w:szCs w:val="24"/>
          <w:lang w:val="en-US"/>
        </w:rPr>
        <w:t>II</w:t>
      </w:r>
      <w:r>
        <w:rPr>
          <w:rFonts w:ascii="Times New Roman" w:hAnsi="Times New Roman" w:cs="Times New Roman"/>
          <w:bCs/>
          <w:i/>
          <w:sz w:val="24"/>
          <w:szCs w:val="24"/>
        </w:rPr>
        <w:t xml:space="preserve"> часть заполняется участником с учетом требований технического задания и характеристик предлагаемых товаров, работ, услуг.</w:t>
      </w:r>
    </w:p>
    <w:p w14:paraId="45355B27" w14:textId="77777777" w:rsidR="00C426C0" w:rsidRDefault="00E26368">
      <w:pPr>
        <w:spacing w:after="0" w:line="240" w:lineRule="auto"/>
        <w:ind w:firstLine="567"/>
        <w:jc w:val="both"/>
        <w:rPr>
          <w:rFonts w:ascii="Times New Roman" w:hAnsi="Times New Roman" w:cs="Times New Roman"/>
          <w:bCs/>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659264" behindDoc="1" locked="0" layoutInCell="1" allowOverlap="1" wp14:anchorId="159D233A" wp14:editId="485D316D">
                <wp:simplePos x="0" y="0"/>
                <wp:positionH relativeFrom="column">
                  <wp:posOffset>594360</wp:posOffset>
                </wp:positionH>
                <wp:positionV relativeFrom="paragraph">
                  <wp:posOffset>151130</wp:posOffset>
                </wp:positionV>
                <wp:extent cx="8148955" cy="643890"/>
                <wp:effectExtent l="0" t="1658620" r="0" b="1755139"/>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310999">
                          <a:off x="0" y="0"/>
                          <a:ext cx="8148955" cy="643890"/>
                        </a:xfrm>
                        <a:prstGeom prst="rect">
                          <a:avLst/>
                        </a:prstGeom>
                      </wps:spPr>
                      <wps:txbx>
                        <w:txbxContent>
                          <w:p w14:paraId="18A25C70" w14:textId="77777777" w:rsidR="00C426C0" w:rsidRDefault="00E26368">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8pt;margin-top:11.9pt;width:641.65pt;height:50.7pt;rotation:-186886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" filled="f" stroked="f">
                <o:lock v:ext="edit" shapetype="t"/>
                <v:textbox style="mso-fit-shape-to-text:t">
                  <w:txbxContent>
                    <w:p w:rsidR="00C426C0" w:rsidRDefault="00E26368">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Pr>
          <w:rFonts w:ascii="Times New Roman" w:hAnsi="Times New Roman" w:cs="Times New Roman"/>
          <w:bCs/>
          <w:i/>
          <w:sz w:val="24"/>
          <w:szCs w:val="24"/>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14:paraId="2AF6B52C" w14:textId="77777777" w:rsidR="00C426C0" w:rsidRDefault="00E26368">
      <w:pPr>
        <w:spacing w:after="0" w:line="240" w:lineRule="auto"/>
        <w:ind w:firstLine="567"/>
        <w:jc w:val="both"/>
        <w:rPr>
          <w:rFonts w:ascii="Times New Roman" w:hAnsi="Times New Roman" w:cs="Times New Roman"/>
          <w:bCs/>
          <w:sz w:val="24"/>
          <w:szCs w:val="24"/>
        </w:rPr>
      </w:pPr>
      <w:r>
        <w:rPr>
          <w:rFonts w:ascii="Times New Roman" w:hAnsi="Times New Roman" w:cs="Times New Roman"/>
          <w:i/>
          <w:sz w:val="24"/>
          <w:szCs w:val="24"/>
        </w:rPr>
        <w:t>В техническом предложении не допускается указание наименования участника, а также ценового предложения. Т</w:t>
      </w:r>
      <w:r>
        <w:rPr>
          <w:rFonts w:ascii="Times New Roman" w:hAnsi="Times New Roman" w:cs="Times New Roman"/>
          <w:bCs/>
          <w:i/>
          <w:sz w:val="24"/>
          <w:szCs w:val="24"/>
        </w:rPr>
        <w:t>ехническое предложение предоставляется в составе первой части заявки на участие в закупке.</w:t>
      </w:r>
    </w:p>
    <w:p w14:paraId="55910FD5" w14:textId="77777777" w:rsidR="00C426C0" w:rsidRDefault="00C426C0">
      <w:pPr>
        <w:spacing w:after="0" w:line="240" w:lineRule="auto"/>
        <w:ind w:firstLine="567"/>
        <w:jc w:val="both"/>
        <w:rPr>
          <w:rFonts w:ascii="Times New Roman" w:hAnsi="Times New Roman" w:cs="Times New Roman"/>
          <w:sz w:val="24"/>
          <w:szCs w:val="24"/>
        </w:rPr>
      </w:pPr>
    </w:p>
    <w:p w14:paraId="391936B8" w14:textId="77777777" w:rsidR="00C426C0" w:rsidRDefault="00E2636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Техническое предложение</w:t>
      </w:r>
    </w:p>
    <w:p w14:paraId="1755109B" w14:textId="77777777" w:rsidR="00C426C0" w:rsidRDefault="00E2636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xml:space="preserve"> часть</w:t>
      </w:r>
    </w:p>
    <w:p w14:paraId="356AC308" w14:textId="77777777" w:rsidR="00C426C0" w:rsidRDefault="00E26368">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Номер закупки, номер и предмет лота </w:t>
      </w:r>
      <w:r>
        <w:rPr>
          <w:rFonts w:ascii="Times New Roman" w:hAnsi="Times New Roman" w:cs="Times New Roman"/>
          <w:sz w:val="24"/>
          <w:szCs w:val="24"/>
        </w:rPr>
        <w:t>________________________________________________________________ (</w:t>
      </w:r>
      <w:r>
        <w:rPr>
          <w:rFonts w:ascii="Times New Roman" w:hAnsi="Times New Roman" w:cs="Times New Roman"/>
          <w:i/>
          <w:sz w:val="24"/>
          <w:szCs w:val="24"/>
        </w:rPr>
        <w:t>участник должен указать номер закупки, номер и предмет лота, соответствующие указанным в аукционной документации</w:t>
      </w:r>
      <w:r>
        <w:rPr>
          <w:rFonts w:ascii="Times New Roman" w:hAnsi="Times New Roman" w:cs="Times New Roman"/>
          <w:sz w:val="24"/>
          <w:szCs w:val="24"/>
        </w:rPr>
        <w:t>)</w:t>
      </w:r>
    </w:p>
    <w:p w14:paraId="5BC8D0A3" w14:textId="77777777" w:rsidR="00C426C0" w:rsidRDefault="00C426C0">
      <w:pPr>
        <w:spacing w:after="0" w:line="240" w:lineRule="auto"/>
        <w:ind w:firstLine="567"/>
        <w:jc w:val="both"/>
        <w:rPr>
          <w:rFonts w:ascii="Times New Roman" w:hAnsi="Times New Roman" w:cs="Times New Roman"/>
          <w:sz w:val="24"/>
          <w:szCs w:val="24"/>
        </w:rPr>
      </w:pPr>
    </w:p>
    <w:p w14:paraId="41F8E909" w14:textId="77777777" w:rsidR="00C426C0" w:rsidRDefault="00E26368">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1. Подавая настоящее техническое предложение, обязуюсь:</w:t>
      </w:r>
    </w:p>
    <w:p w14:paraId="0510E6B9" w14:textId="77777777" w:rsidR="00C426C0" w:rsidRDefault="00E263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поставить товары, выполнить работы, оказать услуги, предусмотренные настоящим техническим предложением, в полном соответствии с:</w:t>
      </w:r>
    </w:p>
    <w:p w14:paraId="7470029F" w14:textId="77777777" w:rsidR="00C426C0" w:rsidRDefault="00E26368">
      <w:pPr>
        <w:pStyle w:val="a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 нормативными документами, перечисленными в техническом задании аукционной </w:t>
      </w:r>
      <w:r>
        <w:rPr>
          <w:rFonts w:ascii="Times New Roman" w:hAnsi="Times New Roman" w:cs="Times New Roman"/>
          <w:bCs/>
          <w:sz w:val="24"/>
          <w:szCs w:val="24"/>
        </w:rPr>
        <w:t>документации</w:t>
      </w:r>
      <w:r>
        <w:rPr>
          <w:rFonts w:ascii="Times New Roman" w:hAnsi="Times New Roman" w:cs="Times New Roman"/>
          <w:sz w:val="24"/>
          <w:szCs w:val="24"/>
        </w:rPr>
        <w:t>;</w:t>
      </w:r>
    </w:p>
    <w:p w14:paraId="08218F8B" w14:textId="77777777" w:rsidR="00C426C0" w:rsidRDefault="00E26368">
      <w:pPr>
        <w:pStyle w:val="a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б) требованиями к безопасности поставляемых товаров, выполняемых работ, оказываемых услуг, указанными в техническом задании аукционной </w:t>
      </w:r>
      <w:r>
        <w:rPr>
          <w:rFonts w:ascii="Times New Roman" w:hAnsi="Times New Roman" w:cs="Times New Roman"/>
          <w:bCs/>
          <w:sz w:val="24"/>
          <w:szCs w:val="24"/>
        </w:rPr>
        <w:t>документации</w:t>
      </w:r>
      <w:r>
        <w:rPr>
          <w:rFonts w:ascii="Times New Roman" w:hAnsi="Times New Roman" w:cs="Times New Roman"/>
          <w:sz w:val="24"/>
          <w:szCs w:val="24"/>
        </w:rPr>
        <w:t>;</w:t>
      </w:r>
    </w:p>
    <w:p w14:paraId="0A8C6BB1" w14:textId="77777777" w:rsidR="00C426C0" w:rsidRDefault="00E26368">
      <w:pPr>
        <w:pStyle w:val="a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требованиями к качеству поставляемых товаров, выполняемых работ, оказываемых услуг, указанными в техническом задании аукционной </w:t>
      </w:r>
      <w:r>
        <w:rPr>
          <w:rFonts w:ascii="Times New Roman" w:hAnsi="Times New Roman" w:cs="Times New Roman"/>
          <w:bCs/>
          <w:sz w:val="24"/>
          <w:szCs w:val="24"/>
        </w:rPr>
        <w:t>документации</w:t>
      </w:r>
      <w:r>
        <w:rPr>
          <w:rFonts w:ascii="Times New Roman" w:hAnsi="Times New Roman" w:cs="Times New Roman"/>
          <w:sz w:val="24"/>
          <w:szCs w:val="24"/>
        </w:rPr>
        <w:t>;</w:t>
      </w:r>
    </w:p>
    <w:p w14:paraId="480C0E83" w14:textId="77777777" w:rsidR="00C426C0" w:rsidRDefault="00E26368">
      <w:pPr>
        <w:pStyle w:val="a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 требованиями к результату поставки товаров, выполнения работ, оказания услуг, указанными в техническом задании аукционной </w:t>
      </w:r>
      <w:r>
        <w:rPr>
          <w:rFonts w:ascii="Times New Roman" w:hAnsi="Times New Roman" w:cs="Times New Roman"/>
          <w:bCs/>
          <w:sz w:val="24"/>
          <w:szCs w:val="24"/>
        </w:rPr>
        <w:t>документации</w:t>
      </w:r>
      <w:r>
        <w:rPr>
          <w:rFonts w:ascii="Times New Roman" w:hAnsi="Times New Roman" w:cs="Times New Roman"/>
          <w:sz w:val="24"/>
          <w:szCs w:val="24"/>
        </w:rPr>
        <w:t>;</w:t>
      </w:r>
    </w:p>
    <w:p w14:paraId="11958DB0" w14:textId="77777777" w:rsidR="00C426C0" w:rsidRDefault="00E26368">
      <w:pPr>
        <w:pStyle w:val="ae"/>
        <w:spacing w:after="0"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rPr>
        <w:lastRenderedPageBreak/>
        <w:t xml:space="preserve">2) поставить товар (если условиями технического задания документации о закупке предусмотрена поставка товара), </w:t>
      </w:r>
      <w:r>
        <w:rPr>
          <w:rFonts w:ascii="Times New Roman" w:hAnsi="Times New Roman" w:cs="Times New Roman"/>
          <w:bCs/>
          <w:sz w:val="24"/>
          <w:szCs w:val="24"/>
        </w:rPr>
        <w:t>в соответствии с требованиями к упаковке и отгрузке, указанными в техническом задании документации о закупке;</w:t>
      </w:r>
    </w:p>
    <w:p w14:paraId="3169411A" w14:textId="77777777" w:rsidR="00C426C0" w:rsidRDefault="00E26368">
      <w:pPr>
        <w:pStyle w:val="ae"/>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3) поставить товары, выполнить работы, оказать услуги в месте(ах) поставки, выполнения работ, оказания услуг, предусмотренном(</w:t>
      </w:r>
      <w:proofErr w:type="spellStart"/>
      <w:r>
        <w:rPr>
          <w:rFonts w:ascii="Times New Roman" w:hAnsi="Times New Roman" w:cs="Times New Roman"/>
          <w:bCs/>
          <w:sz w:val="24"/>
          <w:szCs w:val="24"/>
        </w:rPr>
        <w:t>ых</w:t>
      </w:r>
      <w:proofErr w:type="spellEnd"/>
      <w:r>
        <w:rPr>
          <w:rFonts w:ascii="Times New Roman" w:hAnsi="Times New Roman" w:cs="Times New Roman"/>
          <w:bCs/>
          <w:sz w:val="24"/>
          <w:szCs w:val="24"/>
        </w:rPr>
        <w:t>) в техническом задании аукционной документации;</w:t>
      </w:r>
    </w:p>
    <w:p w14:paraId="2DF343B6" w14:textId="77777777" w:rsidR="00C426C0" w:rsidRDefault="00E26368">
      <w:pPr>
        <w:pStyle w:val="ae"/>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аукционной документации.</w:t>
      </w:r>
    </w:p>
    <w:p w14:paraId="6879589C" w14:textId="77777777" w:rsidR="00C426C0" w:rsidRDefault="00C426C0">
      <w:pPr>
        <w:pStyle w:val="ae"/>
        <w:spacing w:after="0" w:line="240" w:lineRule="auto"/>
        <w:ind w:left="0" w:firstLine="567"/>
        <w:jc w:val="both"/>
        <w:rPr>
          <w:rFonts w:ascii="Times New Roman" w:hAnsi="Times New Roman" w:cs="Times New Roman"/>
          <w:bCs/>
          <w:sz w:val="24"/>
          <w:szCs w:val="24"/>
          <w:u w:val="single"/>
        </w:rPr>
      </w:pPr>
    </w:p>
    <w:p w14:paraId="12493B0E" w14:textId="77777777" w:rsidR="00C426C0" w:rsidRDefault="00E26368">
      <w:pPr>
        <w:pStyle w:val="ae"/>
        <w:spacing w:after="0" w:line="240" w:lineRule="auto"/>
        <w:ind w:left="0" w:firstLine="567"/>
        <w:jc w:val="both"/>
        <w:rPr>
          <w:rFonts w:ascii="Times New Roman" w:hAnsi="Times New Roman" w:cs="Times New Roman"/>
          <w:bCs/>
          <w:sz w:val="24"/>
          <w:szCs w:val="24"/>
          <w:u w:val="single"/>
        </w:rPr>
      </w:pPr>
      <w:r>
        <w:rPr>
          <w:rFonts w:ascii="Times New Roman" w:hAnsi="Times New Roman" w:cs="Times New Roman"/>
          <w:bCs/>
          <w:sz w:val="24"/>
          <w:szCs w:val="24"/>
          <w:u w:val="singl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аукционной документации.</w:t>
      </w:r>
    </w:p>
    <w:p w14:paraId="1E6B4E85" w14:textId="77777777" w:rsidR="00C426C0" w:rsidRDefault="00C426C0">
      <w:pPr>
        <w:pStyle w:val="ae"/>
        <w:spacing w:after="0" w:line="240" w:lineRule="auto"/>
        <w:ind w:left="0" w:firstLine="567"/>
        <w:jc w:val="both"/>
        <w:rPr>
          <w:rFonts w:ascii="Times New Roman" w:hAnsi="Times New Roman" w:cs="Times New Roman"/>
          <w:bCs/>
          <w:sz w:val="24"/>
          <w:szCs w:val="24"/>
          <w:u w:val="single"/>
        </w:rPr>
      </w:pPr>
    </w:p>
    <w:p w14:paraId="15B01445" w14:textId="77777777" w:rsidR="00C426C0" w:rsidRDefault="00E26368">
      <w:pPr>
        <w:pStyle w:val="ae"/>
        <w:spacing w:after="0" w:line="240" w:lineRule="auto"/>
        <w:ind w:left="0" w:firstLine="567"/>
        <w:jc w:val="both"/>
        <w:rPr>
          <w:rFonts w:ascii="Times New Roman" w:hAnsi="Times New Roman" w:cs="Times New Roman"/>
          <w:bCs/>
          <w:sz w:val="24"/>
          <w:szCs w:val="24"/>
          <w:u w:val="single"/>
        </w:rPr>
      </w:pPr>
      <w:r>
        <w:rPr>
          <w:rFonts w:ascii="Times New Roman" w:hAnsi="Times New Roman" w:cs="Times New Roman"/>
          <w:bCs/>
          <w:sz w:val="24"/>
          <w:szCs w:val="24"/>
          <w:u w:val="single"/>
        </w:rPr>
        <w:t>3. Подавая настоящее техническое предложение, подтверждаю, что:</w:t>
      </w:r>
    </w:p>
    <w:p w14:paraId="1F064747" w14:textId="77777777" w:rsidR="00C426C0" w:rsidRDefault="00E26368">
      <w:pPr>
        <w:pStyle w:val="ae"/>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4EE928B6" w14:textId="77777777" w:rsidR="00C426C0" w:rsidRDefault="00E26368">
      <w:pPr>
        <w:pStyle w:val="a8"/>
        <w:spacing w:after="0" w:line="240" w:lineRule="auto"/>
        <w:rPr>
          <w:sz w:val="24"/>
          <w:szCs w:val="24"/>
        </w:rPr>
      </w:pPr>
      <w:r>
        <w:rPr>
          <w:sz w:val="24"/>
          <w:szCs w:val="24"/>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14:paraId="61CBB79D" w14:textId="77777777" w:rsidR="00C426C0" w:rsidRDefault="00E26368">
      <w:pPr>
        <w:pStyle w:val="a8"/>
        <w:spacing w:after="0" w:line="240" w:lineRule="auto"/>
        <w:rPr>
          <w:sz w:val="24"/>
          <w:szCs w:val="24"/>
        </w:rPr>
      </w:pPr>
      <w:r>
        <w:rPr>
          <w:sz w:val="24"/>
          <w:szCs w:val="24"/>
        </w:rPr>
        <w:t>3) поставляемый товар не является контрафактным (применимо, если условиями закупки предусмотрена поставка товара);</w:t>
      </w:r>
    </w:p>
    <w:p w14:paraId="5F4FF8A5" w14:textId="77777777" w:rsidR="00C426C0" w:rsidRDefault="00E263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аукционной документации (применимо, если условиями закупки предусмотрена поставка товара).</w:t>
      </w:r>
    </w:p>
    <w:p w14:paraId="1A02C063" w14:textId="77777777" w:rsidR="00C426C0" w:rsidRDefault="00C426C0">
      <w:pPr>
        <w:pStyle w:val="ae"/>
        <w:spacing w:after="0" w:line="240" w:lineRule="auto"/>
        <w:ind w:left="0" w:firstLine="567"/>
        <w:jc w:val="both"/>
        <w:rPr>
          <w:rFonts w:ascii="Times New Roman" w:hAnsi="Times New Roman" w:cs="Times New Roman"/>
          <w:bCs/>
          <w:sz w:val="24"/>
          <w:szCs w:val="24"/>
        </w:rPr>
      </w:pPr>
    </w:p>
    <w:p w14:paraId="769B65C3" w14:textId="77777777" w:rsidR="00C426C0" w:rsidRDefault="00C426C0">
      <w:pPr>
        <w:pStyle w:val="ae"/>
        <w:spacing w:after="0" w:line="240" w:lineRule="auto"/>
        <w:ind w:left="0" w:firstLine="567"/>
        <w:jc w:val="both"/>
        <w:rPr>
          <w:rFonts w:ascii="Times New Roman" w:hAnsi="Times New Roman" w:cs="Times New Roman"/>
          <w:bCs/>
          <w:sz w:val="24"/>
          <w:szCs w:val="24"/>
        </w:rPr>
      </w:pPr>
    </w:p>
    <w:p w14:paraId="429BD4D6" w14:textId="77777777" w:rsidR="00C426C0" w:rsidRDefault="00E26368">
      <w:pPr>
        <w:pStyle w:val="ae"/>
        <w:spacing w:after="0" w:line="24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II </w:t>
      </w:r>
      <w:r>
        <w:rPr>
          <w:rFonts w:ascii="Times New Roman" w:hAnsi="Times New Roman" w:cs="Times New Roman"/>
          <w:b/>
          <w:bCs/>
          <w:sz w:val="24"/>
          <w:szCs w:val="24"/>
        </w:rPr>
        <w:t>часть</w:t>
      </w:r>
    </w:p>
    <w:p w14:paraId="6F40FE44" w14:textId="77777777" w:rsidR="00C426C0" w:rsidRDefault="00C426C0">
      <w:pPr>
        <w:pStyle w:val="ae"/>
        <w:spacing w:after="0" w:line="240" w:lineRule="auto"/>
        <w:ind w:left="0" w:firstLine="567"/>
        <w:jc w:val="both"/>
        <w:rPr>
          <w:rFonts w:ascii="Times New Roman" w:hAnsi="Times New Roman" w:cs="Times New Roman"/>
          <w:bCs/>
          <w:sz w:val="24"/>
          <w:szCs w:val="24"/>
        </w:rPr>
      </w:pPr>
    </w:p>
    <w:tbl>
      <w:tblPr>
        <w:tblW w:w="4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306"/>
        <w:gridCol w:w="1583"/>
        <w:gridCol w:w="1724"/>
        <w:gridCol w:w="1669"/>
        <w:gridCol w:w="1800"/>
        <w:gridCol w:w="1621"/>
        <w:gridCol w:w="1618"/>
      </w:tblGrid>
      <w:tr w:rsidR="00C426C0" w14:paraId="37C5BC95" w14:textId="77777777">
        <w:trPr>
          <w:trHeight w:val="428"/>
        </w:trPr>
        <w:tc>
          <w:tcPr>
            <w:tcW w:w="5000" w:type="pct"/>
            <w:gridSpan w:val="8"/>
            <w:tcBorders>
              <w:top w:val="single" w:sz="4" w:space="0" w:color="auto"/>
              <w:left w:val="single" w:sz="4" w:space="0" w:color="auto"/>
              <w:bottom w:val="single" w:sz="4" w:space="0" w:color="auto"/>
              <w:right w:val="single" w:sz="4" w:space="0" w:color="auto"/>
            </w:tcBorders>
          </w:tcPr>
          <w:p w14:paraId="2B675F74" w14:textId="77777777" w:rsidR="00C426C0" w:rsidRDefault="00E2636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4. Наименование</w:t>
            </w:r>
            <w:r>
              <w:rPr>
                <w:rStyle w:val="aff"/>
                <w:rFonts w:ascii="Times New Roman" w:hAnsi="Times New Roman" w:cs="Times New Roman"/>
                <w:b/>
                <w:bCs/>
                <w:sz w:val="24"/>
                <w:szCs w:val="24"/>
              </w:rPr>
              <w:footnoteReference w:id="4"/>
            </w:r>
            <w:r>
              <w:rPr>
                <w:rFonts w:ascii="Times New Roman" w:hAnsi="Times New Roman" w:cs="Times New Roman"/>
                <w:b/>
                <w:bCs/>
                <w:sz w:val="24"/>
                <w:szCs w:val="24"/>
              </w:rPr>
              <w:t xml:space="preserve"> предложенных товаров, работ, услуг их количество (объем)</w:t>
            </w:r>
          </w:p>
        </w:tc>
      </w:tr>
      <w:tr w:rsidR="00C426C0" w14:paraId="2BA10E06" w14:textId="77777777">
        <w:tc>
          <w:tcPr>
            <w:tcW w:w="830" w:type="pct"/>
          </w:tcPr>
          <w:p w14:paraId="37E078FF"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товара, работы, услуги</w:t>
            </w:r>
          </w:p>
        </w:tc>
        <w:tc>
          <w:tcPr>
            <w:tcW w:w="481" w:type="pct"/>
          </w:tcPr>
          <w:p w14:paraId="398E9273"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Марка, чертеж</w:t>
            </w:r>
          </w:p>
        </w:tc>
        <w:tc>
          <w:tcPr>
            <w:tcW w:w="583" w:type="pct"/>
          </w:tcPr>
          <w:p w14:paraId="2D950804"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Технические регламенты, ГОСТ, ОСТ, ТУ, ТО, ТС иные нормативно-технические документы</w:t>
            </w:r>
          </w:p>
        </w:tc>
        <w:tc>
          <w:tcPr>
            <w:tcW w:w="635" w:type="pct"/>
          </w:tcPr>
          <w:p w14:paraId="49614ACF"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Сорт, размер</w:t>
            </w:r>
          </w:p>
        </w:tc>
        <w:tc>
          <w:tcPr>
            <w:tcW w:w="615" w:type="pct"/>
          </w:tcPr>
          <w:p w14:paraId="347FBA5F"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Ед. изм.</w:t>
            </w:r>
          </w:p>
        </w:tc>
        <w:tc>
          <w:tcPr>
            <w:tcW w:w="663" w:type="pct"/>
          </w:tcPr>
          <w:p w14:paraId="231D99D1"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Количество (объем)</w:t>
            </w:r>
          </w:p>
        </w:tc>
        <w:tc>
          <w:tcPr>
            <w:tcW w:w="597" w:type="pct"/>
          </w:tcPr>
          <w:p w14:paraId="41A2AF75"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Производитель</w:t>
            </w:r>
          </w:p>
        </w:tc>
        <w:tc>
          <w:tcPr>
            <w:tcW w:w="596" w:type="pct"/>
          </w:tcPr>
          <w:p w14:paraId="1931EEC0" w14:textId="77777777" w:rsidR="00C426C0" w:rsidRDefault="00E263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Гарантийный срок на товар</w:t>
            </w:r>
          </w:p>
        </w:tc>
      </w:tr>
      <w:tr w:rsidR="00C426C0" w14:paraId="3A54A79B" w14:textId="77777777">
        <w:tc>
          <w:tcPr>
            <w:tcW w:w="830" w:type="pct"/>
          </w:tcPr>
          <w:p w14:paraId="5CA3C096" w14:textId="77777777" w:rsidR="00C426C0" w:rsidRDefault="00E26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Указать наименование товара, работы, услуги, с указанием марки (при наличии), модели (при наличии)</w:t>
            </w:r>
          </w:p>
        </w:tc>
        <w:tc>
          <w:tcPr>
            <w:tcW w:w="481" w:type="pct"/>
          </w:tcPr>
          <w:p w14:paraId="1120347B" w14:textId="77777777" w:rsidR="00C426C0" w:rsidRDefault="00C426C0">
            <w:pPr>
              <w:spacing w:after="0" w:line="240" w:lineRule="auto"/>
              <w:ind w:firstLine="567"/>
              <w:jc w:val="both"/>
              <w:rPr>
                <w:rFonts w:ascii="Times New Roman" w:hAnsi="Times New Roman" w:cs="Times New Roman"/>
                <w:i/>
                <w:sz w:val="24"/>
                <w:szCs w:val="24"/>
              </w:rPr>
            </w:pPr>
          </w:p>
        </w:tc>
        <w:tc>
          <w:tcPr>
            <w:tcW w:w="583" w:type="pct"/>
          </w:tcPr>
          <w:p w14:paraId="1B89FB13" w14:textId="77777777" w:rsidR="00C426C0" w:rsidRDefault="00C426C0">
            <w:pPr>
              <w:spacing w:after="0" w:line="240" w:lineRule="auto"/>
              <w:ind w:firstLine="567"/>
              <w:jc w:val="both"/>
              <w:rPr>
                <w:rFonts w:ascii="Times New Roman" w:hAnsi="Times New Roman" w:cs="Times New Roman"/>
                <w:i/>
                <w:sz w:val="24"/>
                <w:szCs w:val="24"/>
              </w:rPr>
            </w:pPr>
          </w:p>
        </w:tc>
        <w:tc>
          <w:tcPr>
            <w:tcW w:w="635" w:type="pct"/>
          </w:tcPr>
          <w:p w14:paraId="1771B7B6" w14:textId="77777777" w:rsidR="00C426C0" w:rsidRDefault="00C426C0">
            <w:pPr>
              <w:spacing w:after="0" w:line="240" w:lineRule="auto"/>
              <w:ind w:firstLine="567"/>
              <w:jc w:val="both"/>
              <w:rPr>
                <w:rFonts w:ascii="Times New Roman" w:hAnsi="Times New Roman" w:cs="Times New Roman"/>
                <w:i/>
                <w:sz w:val="24"/>
                <w:szCs w:val="24"/>
              </w:rPr>
            </w:pPr>
          </w:p>
        </w:tc>
        <w:tc>
          <w:tcPr>
            <w:tcW w:w="615" w:type="pct"/>
          </w:tcPr>
          <w:p w14:paraId="00A17040" w14:textId="77777777" w:rsidR="00C426C0" w:rsidRDefault="00E26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Указать ед. изм. согласно ОКЕИ</w:t>
            </w:r>
          </w:p>
        </w:tc>
        <w:tc>
          <w:tcPr>
            <w:tcW w:w="663" w:type="pct"/>
          </w:tcPr>
          <w:p w14:paraId="4C5C0464" w14:textId="77777777" w:rsidR="00C426C0" w:rsidRDefault="00E26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Указать количество (объем) согласно единицам измерения</w:t>
            </w:r>
          </w:p>
        </w:tc>
        <w:tc>
          <w:tcPr>
            <w:tcW w:w="597" w:type="pct"/>
          </w:tcPr>
          <w:p w14:paraId="01215290" w14:textId="77777777" w:rsidR="00C426C0" w:rsidRDefault="00E26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должен указать наименование производителя и его ИНН</w:t>
            </w:r>
          </w:p>
        </w:tc>
        <w:tc>
          <w:tcPr>
            <w:tcW w:w="596" w:type="pct"/>
          </w:tcPr>
          <w:p w14:paraId="76692245" w14:textId="77777777" w:rsidR="00C426C0" w:rsidRDefault="00C426C0">
            <w:pPr>
              <w:spacing w:after="0" w:line="240" w:lineRule="auto"/>
              <w:ind w:firstLine="567"/>
              <w:jc w:val="both"/>
              <w:rPr>
                <w:rFonts w:ascii="Times New Roman" w:hAnsi="Times New Roman" w:cs="Times New Roman"/>
                <w:sz w:val="24"/>
                <w:szCs w:val="24"/>
              </w:rPr>
            </w:pPr>
          </w:p>
        </w:tc>
      </w:tr>
      <w:tr w:rsidR="00C426C0" w14:paraId="2918E2F4" w14:textId="77777777">
        <w:trPr>
          <w:trHeight w:val="445"/>
        </w:trPr>
        <w:tc>
          <w:tcPr>
            <w:tcW w:w="2529" w:type="pct"/>
            <w:gridSpan w:val="4"/>
          </w:tcPr>
          <w:p w14:paraId="5CAEB1F5" w14:textId="77777777" w:rsidR="00C426C0" w:rsidRDefault="00E26368">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Применяемая участником ставка НДС</w:t>
            </w:r>
          </w:p>
        </w:tc>
        <w:tc>
          <w:tcPr>
            <w:tcW w:w="2471" w:type="pct"/>
            <w:gridSpan w:val="4"/>
          </w:tcPr>
          <w:p w14:paraId="34EDFD3D" w14:textId="77777777" w:rsidR="00C426C0" w:rsidRDefault="00E2636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Указать применяемую участником ставку НДС в процентах</w:t>
            </w:r>
          </w:p>
        </w:tc>
      </w:tr>
      <w:tr w:rsidR="00C426C0" w14:paraId="131295C8" w14:textId="77777777">
        <w:trPr>
          <w:trHeight w:val="551"/>
        </w:trPr>
        <w:tc>
          <w:tcPr>
            <w:tcW w:w="5000" w:type="pct"/>
            <w:gridSpan w:val="8"/>
          </w:tcPr>
          <w:p w14:paraId="3AC783A8" w14:textId="77777777" w:rsidR="00C426C0" w:rsidRDefault="00E2636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5. Характеристики предлагаемых товаров, работ, услуг</w:t>
            </w:r>
            <w:r>
              <w:rPr>
                <w:rStyle w:val="aff"/>
                <w:rFonts w:ascii="Times New Roman" w:hAnsi="Times New Roman" w:cs="Times New Roman"/>
                <w:b/>
                <w:bCs/>
                <w:sz w:val="24"/>
                <w:szCs w:val="24"/>
              </w:rPr>
              <w:footnoteReference w:id="5"/>
            </w:r>
          </w:p>
        </w:tc>
      </w:tr>
      <w:tr w:rsidR="00C426C0" w14:paraId="4BFF7688" w14:textId="77777777">
        <w:trPr>
          <w:trHeight w:val="3109"/>
        </w:trPr>
        <w:tc>
          <w:tcPr>
            <w:tcW w:w="1311" w:type="pct"/>
            <w:gridSpan w:val="2"/>
            <w:vMerge w:val="restart"/>
          </w:tcPr>
          <w:p w14:paraId="4B08D3A7" w14:textId="77777777" w:rsidR="00C426C0" w:rsidRDefault="00E2636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Указать наименование товара, работы, услуги, с указанием марки (при наличии), модели (при наличии).</w:t>
            </w:r>
          </w:p>
          <w:p w14:paraId="2CAC77C6" w14:textId="77777777" w:rsidR="00C426C0" w:rsidRDefault="00E26368">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w:t>
            </w:r>
            <w:r>
              <w:rPr>
                <w:rFonts w:ascii="Times New Roman" w:hAnsi="Times New Roman" w:cs="Times New Roman"/>
                <w:sz w:val="24"/>
                <w:szCs w:val="24"/>
              </w:rPr>
              <w:lastRenderedPageBreak/>
              <w:t>эквивалентных товаров, работ, услуг)</w:t>
            </w:r>
          </w:p>
        </w:tc>
        <w:tc>
          <w:tcPr>
            <w:tcW w:w="583" w:type="pct"/>
          </w:tcPr>
          <w:p w14:paraId="6F7BB30E" w14:textId="77777777" w:rsidR="00C426C0" w:rsidRDefault="00E2636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Технические и функциональные характеристики товара, работы, услуги</w:t>
            </w:r>
          </w:p>
        </w:tc>
        <w:tc>
          <w:tcPr>
            <w:tcW w:w="3106" w:type="pct"/>
            <w:gridSpan w:val="5"/>
          </w:tcPr>
          <w:p w14:paraId="77910EE7" w14:textId="77777777" w:rsidR="00C426C0" w:rsidRDefault="00E26368">
            <w:pPr>
              <w:spacing w:line="240" w:lineRule="auto"/>
              <w:ind w:firstLine="567"/>
              <w:jc w:val="both"/>
              <w:rPr>
                <w:rFonts w:ascii="Times New Roman" w:hAnsi="Times New Roman" w:cs="Times New Roman"/>
                <w:bCs/>
                <w:i/>
                <w:sz w:val="24"/>
                <w:szCs w:val="24"/>
              </w:rPr>
            </w:pPr>
            <w:r>
              <w:rPr>
                <w:rFonts w:ascii="Times New Roman" w:hAnsi="Times New Roman" w:cs="Times New Roman"/>
                <w:b/>
                <w:bCs/>
                <w:i/>
                <w:sz w:val="24"/>
                <w:szCs w:val="24"/>
              </w:rPr>
              <w:t>Вариант 1:</w:t>
            </w:r>
            <w:r>
              <w:rPr>
                <w:rFonts w:ascii="Times New Roman" w:hAnsi="Times New Roman" w:cs="Times New Roman"/>
                <w:bCs/>
                <w:i/>
                <w:sz w:val="24"/>
                <w:szCs w:val="24"/>
              </w:rPr>
              <w:t xml:space="preserve"> </w:t>
            </w:r>
          </w:p>
          <w:p w14:paraId="12F5A6A3" w14:textId="77777777" w:rsidR="00C426C0" w:rsidRDefault="00E2636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аукционной документации:</w:t>
            </w:r>
          </w:p>
          <w:p w14:paraId="75067249" w14:textId="77777777" w:rsidR="00C426C0" w:rsidRDefault="00C426C0">
            <w:pPr>
              <w:spacing w:line="240" w:lineRule="auto"/>
              <w:ind w:firstLine="567"/>
              <w:jc w:val="both"/>
              <w:rPr>
                <w:rFonts w:ascii="Times New Roman" w:hAnsi="Times New Roman" w:cs="Times New Roman"/>
                <w:bCs/>
                <w:i/>
                <w:sz w:val="24"/>
                <w:szCs w:val="24"/>
              </w:rPr>
            </w:pPr>
          </w:p>
          <w:p w14:paraId="135B47C5" w14:textId="77777777" w:rsidR="00C426C0" w:rsidRDefault="00E26368">
            <w:pPr>
              <w:spacing w:line="240" w:lineRule="auto"/>
              <w:ind w:firstLine="567"/>
              <w:jc w:val="both"/>
              <w:rPr>
                <w:rFonts w:ascii="Times New Roman" w:hAnsi="Times New Roman" w:cs="Times New Roman"/>
                <w:b/>
                <w:bCs/>
                <w:i/>
                <w:sz w:val="24"/>
                <w:szCs w:val="24"/>
              </w:rPr>
            </w:pPr>
            <w:r>
              <w:rPr>
                <w:rFonts w:ascii="Times New Roman" w:hAnsi="Times New Roman" w:cs="Times New Roman"/>
                <w:b/>
                <w:bCs/>
                <w:i/>
                <w:sz w:val="24"/>
                <w:szCs w:val="24"/>
              </w:rPr>
              <w:t>Вариант 2:</w:t>
            </w:r>
          </w:p>
          <w:p w14:paraId="2FDCFDC0" w14:textId="77777777" w:rsidR="00C426C0" w:rsidRDefault="00E26368">
            <w:pPr>
              <w:spacing w:line="240" w:lineRule="auto"/>
              <w:jc w:val="both"/>
              <w:rPr>
                <w:rFonts w:ascii="Times New Roman" w:hAnsi="Times New Roman" w:cs="Times New Roman"/>
                <w:bCs/>
                <w:i/>
                <w:sz w:val="24"/>
                <w:szCs w:val="24"/>
              </w:rPr>
            </w:pPr>
            <w:r>
              <w:rPr>
                <w:rFonts w:ascii="Times New Roman" w:hAnsi="Times New Roman" w:cs="Times New Roman"/>
                <w:bCs/>
                <w:sz w:val="24"/>
                <w:szCs w:val="24"/>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C426C0" w14:paraId="697ABA8B" w14:textId="77777777">
        <w:tc>
          <w:tcPr>
            <w:tcW w:w="1311" w:type="pct"/>
            <w:gridSpan w:val="2"/>
            <w:vMerge/>
          </w:tcPr>
          <w:p w14:paraId="227319B2" w14:textId="77777777" w:rsidR="00C426C0" w:rsidRDefault="00C426C0">
            <w:pPr>
              <w:spacing w:line="240" w:lineRule="auto"/>
              <w:ind w:firstLine="567"/>
              <w:jc w:val="both"/>
              <w:rPr>
                <w:rFonts w:ascii="Times New Roman" w:hAnsi="Times New Roman" w:cs="Times New Roman"/>
                <w:sz w:val="24"/>
                <w:szCs w:val="24"/>
              </w:rPr>
            </w:pPr>
          </w:p>
        </w:tc>
        <w:tc>
          <w:tcPr>
            <w:tcW w:w="583" w:type="pct"/>
          </w:tcPr>
          <w:p w14:paraId="34AD96C9" w14:textId="77777777" w:rsidR="00C426C0" w:rsidRDefault="00E263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характеристики товаров, работ, услуг </w:t>
            </w:r>
          </w:p>
        </w:tc>
        <w:tc>
          <w:tcPr>
            <w:tcW w:w="3106" w:type="pct"/>
            <w:gridSpan w:val="5"/>
          </w:tcPr>
          <w:p w14:paraId="027E5DB0" w14:textId="77777777" w:rsidR="00C426C0" w:rsidRDefault="00E26368">
            <w:pPr>
              <w:spacing w:line="240" w:lineRule="auto"/>
              <w:ind w:firstLine="567"/>
              <w:jc w:val="both"/>
              <w:rPr>
                <w:rFonts w:ascii="Times New Roman" w:hAnsi="Times New Roman" w:cs="Times New Roman"/>
                <w:b/>
                <w:bCs/>
                <w:i/>
                <w:sz w:val="24"/>
                <w:szCs w:val="24"/>
              </w:rPr>
            </w:pPr>
            <w:r>
              <w:rPr>
                <w:rFonts w:ascii="Times New Roman" w:hAnsi="Times New Roman" w:cs="Times New Roman"/>
                <w:b/>
                <w:bCs/>
                <w:i/>
                <w:sz w:val="24"/>
                <w:szCs w:val="24"/>
              </w:rPr>
              <w:t>Вариант 1:</w:t>
            </w:r>
          </w:p>
          <w:p w14:paraId="44DCD30C" w14:textId="77777777" w:rsidR="00C426C0" w:rsidRDefault="00E2636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аукционной документации.</w:t>
            </w:r>
          </w:p>
          <w:p w14:paraId="66995058" w14:textId="77777777" w:rsidR="00C426C0" w:rsidRDefault="00C426C0">
            <w:pPr>
              <w:spacing w:line="240" w:lineRule="auto"/>
              <w:ind w:firstLine="567"/>
              <w:jc w:val="both"/>
              <w:rPr>
                <w:rFonts w:ascii="Times New Roman" w:hAnsi="Times New Roman" w:cs="Times New Roman"/>
                <w:bCs/>
                <w:i/>
                <w:sz w:val="24"/>
                <w:szCs w:val="24"/>
              </w:rPr>
            </w:pPr>
          </w:p>
          <w:p w14:paraId="22AC40C6" w14:textId="77777777" w:rsidR="00C426C0" w:rsidRDefault="00E26368">
            <w:pPr>
              <w:spacing w:line="240" w:lineRule="auto"/>
              <w:ind w:firstLine="567"/>
              <w:jc w:val="both"/>
              <w:rPr>
                <w:rFonts w:ascii="Times New Roman" w:hAnsi="Times New Roman" w:cs="Times New Roman"/>
                <w:bCs/>
                <w:i/>
                <w:sz w:val="24"/>
                <w:szCs w:val="24"/>
              </w:rPr>
            </w:pPr>
            <w:r>
              <w:rPr>
                <w:rFonts w:ascii="Times New Roman" w:hAnsi="Times New Roman" w:cs="Times New Roman"/>
                <w:b/>
                <w:bCs/>
                <w:i/>
                <w:sz w:val="24"/>
                <w:szCs w:val="24"/>
              </w:rPr>
              <w:lastRenderedPageBreak/>
              <w:t xml:space="preserve">Вариант 2: </w:t>
            </w:r>
          </w:p>
          <w:p w14:paraId="453DA89F" w14:textId="77777777" w:rsidR="00C426C0" w:rsidRDefault="00E26368">
            <w:pPr>
              <w:spacing w:line="240" w:lineRule="auto"/>
              <w:jc w:val="both"/>
              <w:rPr>
                <w:rFonts w:ascii="Times New Roman" w:hAnsi="Times New Roman" w:cs="Times New Roman"/>
                <w:bCs/>
                <w:i/>
                <w:sz w:val="24"/>
                <w:szCs w:val="24"/>
              </w:rPr>
            </w:pPr>
            <w:r>
              <w:rPr>
                <w:rFonts w:ascii="Times New Roman" w:hAnsi="Times New Roman" w:cs="Times New Roman"/>
                <w:bCs/>
                <w:sz w:val="24"/>
                <w:szCs w:val="24"/>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24535E15" w14:textId="77777777" w:rsidR="00C426C0" w:rsidRDefault="00C426C0">
      <w:pPr>
        <w:spacing w:after="0" w:line="240" w:lineRule="auto"/>
        <w:ind w:firstLine="567"/>
        <w:jc w:val="both"/>
        <w:rPr>
          <w:rFonts w:ascii="Times New Roman" w:hAnsi="Times New Roman" w:cs="Times New Roman"/>
          <w:sz w:val="24"/>
          <w:szCs w:val="24"/>
        </w:rPr>
        <w:sectPr w:rsidR="00C426C0">
          <w:pgSz w:w="16838" w:h="11906" w:orient="landscape"/>
          <w:pgMar w:top="1134" w:right="1134" w:bottom="709" w:left="1276" w:header="709" w:footer="709" w:gutter="0"/>
          <w:cols w:space="708"/>
          <w:docGrid w:linePitch="360"/>
        </w:sectPr>
      </w:pPr>
    </w:p>
    <w:p w14:paraId="2D4D2193" w14:textId="77777777" w:rsidR="00C426C0" w:rsidRDefault="00E26368">
      <w:pPr>
        <w:tabs>
          <w:tab w:val="left" w:pos="6750"/>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030DC4FF" w14:textId="77777777" w:rsidR="00C426C0" w:rsidRDefault="00E26368">
      <w:pPr>
        <w:tabs>
          <w:tab w:val="left" w:pos="6750"/>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к аукционной документации</w:t>
      </w:r>
    </w:p>
    <w:p w14:paraId="424B0DC7" w14:textId="77777777" w:rsidR="00C426C0" w:rsidRDefault="00C426C0">
      <w:pPr>
        <w:tabs>
          <w:tab w:val="left" w:pos="6750"/>
        </w:tabs>
        <w:spacing w:line="240" w:lineRule="auto"/>
        <w:ind w:firstLine="567"/>
        <w:jc w:val="right"/>
        <w:rPr>
          <w:rFonts w:ascii="Times New Roman" w:hAnsi="Times New Roman" w:cs="Times New Roman"/>
          <w:sz w:val="24"/>
          <w:szCs w:val="24"/>
        </w:rPr>
      </w:pPr>
    </w:p>
    <w:p w14:paraId="545C6C67" w14:textId="77777777" w:rsidR="00C426C0" w:rsidRDefault="00E26368">
      <w:pPr>
        <w:jc w:val="center"/>
        <w:rPr>
          <w:rFonts w:ascii="Times New Roman" w:hAnsi="Times New Roman" w:cs="Times New Roman"/>
          <w:b/>
        </w:rPr>
      </w:pPr>
      <w:r>
        <w:rPr>
          <w:rFonts w:ascii="Times New Roman" w:hAnsi="Times New Roman" w:cs="Times New Roman"/>
          <w:b/>
        </w:rPr>
        <w:t>ПРОЕКТ ДОГОВОРА ПОСТАВКИ</w:t>
      </w:r>
    </w:p>
    <w:p w14:paraId="78B7857B"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sz w:val="22"/>
          <w:szCs w:val="22"/>
        </w:rPr>
      </w:pPr>
      <w:r>
        <w:rPr>
          <w:sz w:val="22"/>
          <w:szCs w:val="22"/>
        </w:rPr>
        <w:tab/>
        <w:t>г. Казань</w:t>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___»_____________ 2023 г.</w:t>
      </w:r>
    </w:p>
    <w:p w14:paraId="3388A643"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t>А</w:t>
      </w:r>
      <w:r>
        <w:rPr>
          <w:b/>
          <w:sz w:val="22"/>
          <w:szCs w:val="22"/>
        </w:rPr>
        <w:t>кционерное общество «Содружество»</w:t>
      </w:r>
      <w:r>
        <w:rPr>
          <w:sz w:val="22"/>
          <w:szCs w:val="22"/>
        </w:rPr>
        <w:t xml:space="preserve">, именуемое в дальнейшем «Покупатель», в лице генерального </w:t>
      </w:r>
      <w:r>
        <w:rPr>
          <w:rStyle w:val="fill"/>
          <w:b w:val="0"/>
          <w:bCs w:val="0"/>
          <w:i w:val="0"/>
          <w:iCs w:val="0"/>
          <w:color w:val="auto"/>
          <w:sz w:val="22"/>
          <w:szCs w:val="22"/>
        </w:rPr>
        <w:t xml:space="preserve">директора Ахметшина Азата </w:t>
      </w:r>
      <w:proofErr w:type="spellStart"/>
      <w:r>
        <w:rPr>
          <w:rStyle w:val="fill"/>
          <w:b w:val="0"/>
          <w:bCs w:val="0"/>
          <w:i w:val="0"/>
          <w:iCs w:val="0"/>
          <w:color w:val="auto"/>
          <w:sz w:val="22"/>
          <w:szCs w:val="22"/>
        </w:rPr>
        <w:t>Ильгизовича</w:t>
      </w:r>
      <w:proofErr w:type="spellEnd"/>
      <w:r>
        <w:rPr>
          <w:b/>
          <w:i/>
          <w:sz w:val="22"/>
          <w:szCs w:val="22"/>
        </w:rPr>
        <w:t>,</w:t>
      </w:r>
      <w:r>
        <w:rPr>
          <w:sz w:val="22"/>
          <w:szCs w:val="22"/>
        </w:rPr>
        <w:t xml:space="preserve"> действующего на основании У</w:t>
      </w:r>
      <w:r>
        <w:rPr>
          <w:rStyle w:val="fill"/>
          <w:b w:val="0"/>
          <w:bCs w:val="0"/>
          <w:i w:val="0"/>
          <w:iCs w:val="0"/>
          <w:color w:val="auto"/>
          <w:sz w:val="22"/>
          <w:szCs w:val="22"/>
        </w:rPr>
        <w:t>става,</w:t>
      </w:r>
      <w:r>
        <w:rPr>
          <w:sz w:val="22"/>
          <w:szCs w:val="22"/>
        </w:rPr>
        <w:t xml:space="preserve"> с одной стороны и </w:t>
      </w:r>
      <w:r>
        <w:rPr>
          <w:b/>
          <w:bCs/>
          <w:iCs/>
          <w:sz w:val="22"/>
          <w:szCs w:val="22"/>
        </w:rPr>
        <w:t>_________________________________</w:t>
      </w:r>
      <w:r>
        <w:rPr>
          <w:sz w:val="22"/>
          <w:szCs w:val="22"/>
        </w:rPr>
        <w:t xml:space="preserve">, именуемое в дальнейшем «Поставщик», в лице _______________________________________, действующего на основании </w:t>
      </w:r>
      <w:r>
        <w:rPr>
          <w:bCs/>
          <w:iCs/>
          <w:sz w:val="22"/>
          <w:szCs w:val="22"/>
        </w:rPr>
        <w:t>_____________________________</w:t>
      </w:r>
      <w:r>
        <w:rPr>
          <w:sz w:val="22"/>
          <w:szCs w:val="22"/>
        </w:rPr>
        <w:t xml:space="preserve">, с другой стороны, именуемые в дальнейшем «Стороны», </w:t>
      </w:r>
      <w:r>
        <w:rPr>
          <w:rStyle w:val="fill"/>
          <w:b w:val="0"/>
          <w:bCs w:val="0"/>
          <w:i w:val="0"/>
          <w:iCs w:val="0"/>
          <w:color w:val="auto"/>
          <w:sz w:val="22"/>
          <w:szCs w:val="22"/>
        </w:rPr>
        <w:t>заключили</w:t>
      </w:r>
      <w:r>
        <w:rPr>
          <w:rStyle w:val="fill"/>
          <w:sz w:val="22"/>
          <w:szCs w:val="22"/>
        </w:rPr>
        <w:t xml:space="preserve"> </w:t>
      </w:r>
      <w:r>
        <w:rPr>
          <w:sz w:val="22"/>
          <w:szCs w:val="22"/>
        </w:rPr>
        <w:t>настоящий договор о нижеследующем:</w:t>
      </w:r>
    </w:p>
    <w:p w14:paraId="1C5F2572"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bCs/>
          <w:sz w:val="22"/>
          <w:szCs w:val="22"/>
        </w:rPr>
        <w:t>1. ПРЕДМЕТ ДОГОВОРА</w:t>
      </w:r>
    </w:p>
    <w:p w14:paraId="092C365F"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1.1. В соответствии с настоящим Договором Поставщик обязуется поставить </w:t>
      </w:r>
      <w:r>
        <w:rPr>
          <w:rStyle w:val="fill"/>
          <w:b w:val="0"/>
          <w:bCs w:val="0"/>
          <w:i w:val="0"/>
          <w:iCs w:val="0"/>
          <w:color w:val="auto"/>
          <w:sz w:val="22"/>
          <w:szCs w:val="22"/>
        </w:rPr>
        <w:t>форменную одежду</w:t>
      </w:r>
      <w:r>
        <w:rPr>
          <w:sz w:val="22"/>
          <w:szCs w:val="22"/>
        </w:rPr>
        <w:t xml:space="preserve"> (далее по тексту – Товар), а Покупатель принять и оплатить Товар.</w:t>
      </w:r>
    </w:p>
    <w:p w14:paraId="002E9795"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1.2. Наименование, количество, стоимость Товара указываются в Спецификации</w:t>
      </w:r>
      <w:r>
        <w:rPr>
          <w:rStyle w:val="fill"/>
          <w:color w:val="auto"/>
          <w:sz w:val="22"/>
          <w:szCs w:val="22"/>
        </w:rPr>
        <w:t xml:space="preserve"> </w:t>
      </w:r>
      <w:r>
        <w:rPr>
          <w:rStyle w:val="fill"/>
          <w:b w:val="0"/>
          <w:bCs w:val="0"/>
          <w:i w:val="0"/>
          <w:iCs w:val="0"/>
          <w:color w:val="auto"/>
          <w:sz w:val="22"/>
          <w:szCs w:val="22"/>
        </w:rPr>
        <w:t>(приложение</w:t>
      </w:r>
      <w:r>
        <w:rPr>
          <w:b/>
          <w:bCs/>
          <w:i/>
          <w:iCs/>
          <w:sz w:val="22"/>
          <w:szCs w:val="22"/>
        </w:rPr>
        <w:t xml:space="preserve"> </w:t>
      </w:r>
      <w:r>
        <w:rPr>
          <w:rStyle w:val="fill"/>
          <w:b w:val="0"/>
          <w:bCs w:val="0"/>
          <w:i w:val="0"/>
          <w:iCs w:val="0"/>
          <w:color w:val="auto"/>
          <w:sz w:val="22"/>
          <w:szCs w:val="22"/>
        </w:rPr>
        <w:t>№ 1)</w:t>
      </w:r>
      <w:r>
        <w:rPr>
          <w:b/>
          <w:bCs/>
          <w:i/>
          <w:iCs/>
          <w:sz w:val="22"/>
          <w:szCs w:val="22"/>
        </w:rPr>
        <w:t>,</w:t>
      </w:r>
      <w:r>
        <w:rPr>
          <w:sz w:val="22"/>
          <w:szCs w:val="22"/>
        </w:rPr>
        <w:t xml:space="preserve"> являющейся неотъемлемой частью Договора.</w:t>
      </w:r>
    </w:p>
    <w:p w14:paraId="1679E408" w14:textId="77777777" w:rsidR="00C426C0" w:rsidRDefault="00E26368">
      <w:pPr>
        <w:pStyle w:val="a8"/>
        <w:tabs>
          <w:tab w:val="left" w:pos="1080"/>
          <w:tab w:val="num" w:pos="2835"/>
        </w:tabs>
        <w:spacing w:after="0" w:line="240" w:lineRule="auto"/>
        <w:ind w:firstLine="709"/>
        <w:rPr>
          <w:sz w:val="22"/>
          <w:szCs w:val="22"/>
        </w:rPr>
      </w:pPr>
      <w:r>
        <w:rPr>
          <w:sz w:val="22"/>
          <w:szCs w:val="22"/>
        </w:rPr>
        <w:t xml:space="preserve">1.3. Поставщик является самозанятым лицом и применяет в своей деятельности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w:t>
      </w:r>
      <w:r>
        <w:rPr>
          <w:i/>
          <w:iCs/>
          <w:color w:val="FF0000"/>
          <w:sz w:val="22"/>
          <w:szCs w:val="22"/>
        </w:rPr>
        <w:t>(п. 1.3. удаляется в случае, если Поставщик не является самозанятым)</w:t>
      </w:r>
      <w:r>
        <w:rPr>
          <w:sz w:val="22"/>
          <w:szCs w:val="22"/>
        </w:rPr>
        <w:t>.</w:t>
      </w:r>
    </w:p>
    <w:p w14:paraId="5D2DC386" w14:textId="77777777" w:rsidR="00C426C0" w:rsidRDefault="00E26368">
      <w:pPr>
        <w:pStyle w:val="a8"/>
        <w:tabs>
          <w:tab w:val="left" w:pos="1080"/>
          <w:tab w:val="num" w:pos="2835"/>
        </w:tabs>
        <w:spacing w:after="0" w:line="240" w:lineRule="auto"/>
        <w:ind w:firstLine="709"/>
        <w:rPr>
          <w:sz w:val="22"/>
          <w:szCs w:val="22"/>
        </w:rPr>
      </w:pPr>
      <w:r>
        <w:rPr>
          <w:sz w:val="22"/>
          <w:szCs w:val="22"/>
        </w:rPr>
        <w:t xml:space="preserve">1.4.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при сохранении стоимости за единицу Товара </w:t>
      </w:r>
    </w:p>
    <w:p w14:paraId="3FB2D1DD"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t>2. ЦЕНА ДОГОВОРА И ПОРЯДОК РАСЧЕТОВ</w:t>
      </w:r>
    </w:p>
    <w:p w14:paraId="4A29E3B3"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2"/>
          <w:szCs w:val="22"/>
        </w:rPr>
      </w:pPr>
      <w:r>
        <w:rPr>
          <w:sz w:val="22"/>
          <w:szCs w:val="22"/>
        </w:rPr>
        <w:t xml:space="preserve">2.1. Цена настоящего Договора составляет </w:t>
      </w:r>
      <w:r>
        <w:rPr>
          <w:b/>
          <w:sz w:val="22"/>
          <w:szCs w:val="22"/>
        </w:rPr>
        <w:t xml:space="preserve">_________________________________________ рублей ___ копеек, в том числе НДС </w:t>
      </w:r>
      <w:r>
        <w:rPr>
          <w:bCs/>
          <w:sz w:val="22"/>
          <w:szCs w:val="22"/>
        </w:rPr>
        <w:t>по ставке, действующей в период оказания услуг в соответствии с законодательством Российской Федерации о налогах и сборах.</w:t>
      </w:r>
      <w:r>
        <w:rPr>
          <w:i/>
          <w:color w:val="FF0000"/>
          <w:sz w:val="22"/>
          <w:szCs w:val="22"/>
        </w:rPr>
        <w:t xml:space="preserve"> (если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color w:val="FF0000"/>
          <w:sz w:val="22"/>
          <w:szCs w:val="22"/>
        </w:rPr>
        <w:t>.</w:t>
      </w:r>
    </w:p>
    <w:p w14:paraId="441130C1"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2.2. </w:t>
      </w:r>
      <w:bookmarkStart w:id="15" w:name="_Hlk123219191"/>
      <w:r>
        <w:rPr>
          <w:sz w:val="22"/>
          <w:szCs w:val="22"/>
        </w:rPr>
        <w:t>Оплата Товара производится путем перечисления денежных средств на расчетный счет Поставщика по указанным им банковским реквизитам. Датой платежа является дата списания денежных средств со счета Покупателя.</w:t>
      </w:r>
    </w:p>
    <w:p w14:paraId="62883713"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Покупатель оплачивает поставляемые ему Поставщиком Товары в течение 7 (Семи) рабочих дней с даты поставки отдельной партии Товаров Поставщиком.</w:t>
      </w:r>
      <w:bookmarkEnd w:id="15"/>
    </w:p>
    <w:p w14:paraId="1EB5C160"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2.3. Цена Договора является фиксированной на весь срок его исполнения. </w:t>
      </w:r>
    </w:p>
    <w:p w14:paraId="3DC841D0"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2.4. В цену Договора включены все расходы Поставщика, в том числе:</w:t>
      </w:r>
    </w:p>
    <w:p w14:paraId="46919C68"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 </w:t>
      </w:r>
      <w:r>
        <w:rPr>
          <w:rStyle w:val="fill"/>
          <w:b w:val="0"/>
          <w:bCs w:val="0"/>
          <w:i w:val="0"/>
          <w:iCs w:val="0"/>
          <w:color w:val="auto"/>
          <w:sz w:val="22"/>
          <w:szCs w:val="22"/>
        </w:rPr>
        <w:t xml:space="preserve">расходы на доставку (перевозку), разгрузку Товара до </w:t>
      </w:r>
      <w:r>
        <w:rPr>
          <w:sz w:val="22"/>
          <w:szCs w:val="22"/>
        </w:rPr>
        <w:t>Покупателя;</w:t>
      </w:r>
    </w:p>
    <w:p w14:paraId="5B2A256F"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 </w:t>
      </w:r>
      <w:r>
        <w:rPr>
          <w:rStyle w:val="fill"/>
          <w:b w:val="0"/>
          <w:bCs w:val="0"/>
          <w:i w:val="0"/>
          <w:iCs w:val="0"/>
          <w:color w:val="auto"/>
          <w:sz w:val="22"/>
          <w:szCs w:val="22"/>
        </w:rPr>
        <w:t>стоимость упаковки</w:t>
      </w:r>
      <w:r>
        <w:rPr>
          <w:sz w:val="22"/>
          <w:szCs w:val="22"/>
        </w:rPr>
        <w:t>;</w:t>
      </w:r>
    </w:p>
    <w:p w14:paraId="7AEB037D"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 </w:t>
      </w:r>
      <w:r>
        <w:rPr>
          <w:rStyle w:val="fill"/>
          <w:b w:val="0"/>
          <w:bCs w:val="0"/>
          <w:i w:val="0"/>
          <w:iCs w:val="0"/>
          <w:color w:val="auto"/>
          <w:sz w:val="22"/>
          <w:szCs w:val="22"/>
        </w:rPr>
        <w:t>все налоги, пошлины, сборы и другие обязательные платежи, которые Поставщик</w:t>
      </w:r>
      <w:r>
        <w:rPr>
          <w:sz w:val="22"/>
          <w:szCs w:val="22"/>
        </w:rPr>
        <w:t xml:space="preserve"> </w:t>
      </w:r>
      <w:r>
        <w:rPr>
          <w:rStyle w:val="fill"/>
          <w:b w:val="0"/>
          <w:bCs w:val="0"/>
          <w:i w:val="0"/>
          <w:iCs w:val="0"/>
          <w:color w:val="auto"/>
          <w:sz w:val="22"/>
          <w:szCs w:val="22"/>
        </w:rPr>
        <w:t>должен выплатить в связи с выполнением обязательств по Договору в соответствии с</w:t>
      </w:r>
      <w:r>
        <w:rPr>
          <w:sz w:val="22"/>
          <w:szCs w:val="22"/>
        </w:rPr>
        <w:t xml:space="preserve"> </w:t>
      </w:r>
      <w:r>
        <w:rPr>
          <w:rStyle w:val="fill"/>
          <w:b w:val="0"/>
          <w:bCs w:val="0"/>
          <w:i w:val="0"/>
          <w:iCs w:val="0"/>
          <w:color w:val="auto"/>
          <w:sz w:val="22"/>
          <w:szCs w:val="22"/>
        </w:rPr>
        <w:t>законодательством Российской Федерации</w:t>
      </w:r>
      <w:r>
        <w:rPr>
          <w:sz w:val="22"/>
          <w:szCs w:val="22"/>
        </w:rPr>
        <w:t>.</w:t>
      </w:r>
    </w:p>
    <w:p w14:paraId="24F1CF64"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t>3. УПАКОВКА И МАРКИРОВКА</w:t>
      </w:r>
    </w:p>
    <w:p w14:paraId="6BAE0844"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3.1. Товар поставляется в фирменной упаковке в соответствии с требованиями стандартов и технических условий. Поставщик должен обеспечить упаковку Товара, способную предотвратить его повреждение или порчу во время погрузки,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w:t>
      </w:r>
    </w:p>
    <w:p w14:paraId="0E8009D9"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Нарушение упаковки может допускаться исключительно для проверки качества, комплектности, отсутствия повреждения.</w:t>
      </w:r>
    </w:p>
    <w:p w14:paraId="61068819"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3.2. Поставщик несет ответственность за ненадлежащую упаковку, не обеспечивающую сохранность Товара при его хранении и транспортировании до Покупателя.</w:t>
      </w:r>
    </w:p>
    <w:p w14:paraId="529FFEBF"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t>4. СРОКИ И УСЛОВИЯ ПОСТАВКИ ТОВАРА</w:t>
      </w:r>
    </w:p>
    <w:p w14:paraId="5EFCD328"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4.1. Поставка Товара </w:t>
      </w:r>
      <w:proofErr w:type="gramStart"/>
      <w:r>
        <w:rPr>
          <w:sz w:val="22"/>
          <w:szCs w:val="22"/>
        </w:rPr>
        <w:t>производится  в</w:t>
      </w:r>
      <w:proofErr w:type="gramEnd"/>
      <w:r>
        <w:rPr>
          <w:sz w:val="22"/>
          <w:szCs w:val="22"/>
        </w:rPr>
        <w:t xml:space="preserve"> течение 15 рабочих дней с даты заключения договора. В случае, если день поставки приходится на нерабочий день, срок поставки переносится на следующий рабочий день. </w:t>
      </w:r>
    </w:p>
    <w:p w14:paraId="243D8358" w14:textId="77777777" w:rsidR="00C426C0" w:rsidRDefault="00E2636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 Товар поставляется транспортом Поставщика в рабочие дни с понедельника по четверг с 9-00 часов до 17-00 часов (время московское), в пятницу с 9-00 часов до 16-00 часов (время московское). Поставщик обязуется за свой счет проводить замену товара ненадлежащего качества.</w:t>
      </w:r>
    </w:p>
    <w:p w14:paraId="66E48A54" w14:textId="77777777" w:rsidR="00C426C0" w:rsidRDefault="00E2636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Товар, поставляемый по договору, должен соответствовать техническим характеристикам, указанным в спецификации.</w:t>
      </w:r>
    </w:p>
    <w:p w14:paraId="689B9DAB"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4.3. Поставка Товара осуществляется по следующему адресу: </w:t>
      </w:r>
    </w:p>
    <w:p w14:paraId="34FC8B34"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г. Казань, ул. Чернышевского, д. 43/2.</w:t>
      </w:r>
    </w:p>
    <w:p w14:paraId="57751AD0"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4.4. Досрочная поставка Товара возможна только по согласованию с Покупателем.</w:t>
      </w:r>
    </w:p>
    <w:p w14:paraId="42927DFF"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4.5. Поставщик несет обязанность по доставке Товара собственным транспортом либо организует доставку транспортом иной организацией на свое усмотрение и за свой счет. Разгрузку Товара Поставщик осуществляет собственными силами. Риск утраты или порчи Товара в процессе его доставки и разгрузки несет Поставщик.</w:t>
      </w:r>
    </w:p>
    <w:p w14:paraId="08F870B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4.6. Фактической датой поставки считается дата подписания Покупателем товарной накладной.</w:t>
      </w:r>
    </w:p>
    <w:p w14:paraId="3E08BE20"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4.7. При поставке Товара Поставщик представляет Покупателю:</w:t>
      </w:r>
    </w:p>
    <w:p w14:paraId="70729A74"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счет, счет-фактуру, выставленные Покупателю, с подлинными подписями и печатью;</w:t>
      </w:r>
    </w:p>
    <w:p w14:paraId="779C4342"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универсальный передаточный документ (далее УПД) или товарную накладную в двух экземплярах (один экземпляр для Покупателя и один экземпляр для Поставщика) с подлинными подписями и печатью, либо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w:t>
      </w:r>
    </w:p>
    <w:p w14:paraId="40CD2334"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t>5. ПРАВА И ОБЯЗАННОСТИ СТОРОН</w:t>
      </w:r>
    </w:p>
    <w:p w14:paraId="18CC4ED8"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5.1. Поставщик обязуется:</w:t>
      </w:r>
    </w:p>
    <w:p w14:paraId="70F97CD9"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5.1.1. Поставить Товар в количестве и ассортименте в соответствии с условиями настоящего Договора.</w:t>
      </w:r>
    </w:p>
    <w:p w14:paraId="2E377C81"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5.1.2. Извещать Покупателя о точном времени доставки Товара любым способом, обеспечивающим надлежащее (в срок) уведомление Покупателя.</w:t>
      </w:r>
    </w:p>
    <w:p w14:paraId="21B03B74"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5.1.3. Принять Товар в случае его возврата Покупателем по основаниям, предусмотренным настоящим Договором.</w:t>
      </w:r>
    </w:p>
    <w:p w14:paraId="00E59BC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5.1.4. В случае выявления недостачи осуществить допоставку в срок, не превышающий </w:t>
      </w:r>
      <w:r>
        <w:rPr>
          <w:rStyle w:val="fill"/>
          <w:b w:val="0"/>
          <w:bCs w:val="0"/>
          <w:i w:val="0"/>
          <w:iCs w:val="0"/>
          <w:color w:val="auto"/>
          <w:sz w:val="22"/>
          <w:szCs w:val="22"/>
        </w:rPr>
        <w:t>3 (трех)</w:t>
      </w:r>
      <w:r>
        <w:rPr>
          <w:b/>
          <w:bCs/>
          <w:i/>
          <w:iCs/>
          <w:sz w:val="22"/>
          <w:szCs w:val="22"/>
        </w:rPr>
        <w:t xml:space="preserve"> </w:t>
      </w:r>
      <w:r>
        <w:rPr>
          <w:rStyle w:val="fill"/>
          <w:b w:val="0"/>
          <w:bCs w:val="0"/>
          <w:i w:val="0"/>
          <w:iCs w:val="0"/>
          <w:color w:val="auto"/>
          <w:sz w:val="22"/>
          <w:szCs w:val="22"/>
        </w:rPr>
        <w:t>дней</w:t>
      </w:r>
      <w:r>
        <w:rPr>
          <w:sz w:val="22"/>
          <w:szCs w:val="22"/>
        </w:rPr>
        <w:t xml:space="preserve"> с момента уведомления об этом Поставщика.</w:t>
      </w:r>
    </w:p>
    <w:p w14:paraId="0395AB1D"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5.1.5. Не поставлять Товар, не предусмотренный настоящим Договором. В случае поставки Товара, не предусмотренного Договором, Покупатель вправе отказаться от приема и оплаты такого Товара.</w:t>
      </w:r>
    </w:p>
    <w:p w14:paraId="1FD2232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5.1.6. Исполнять иные обязательства, предусмотренные условиями настоящего Договора.</w:t>
      </w:r>
    </w:p>
    <w:p w14:paraId="5B9B1CD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5.2. Покупатель обязуется:</w:t>
      </w:r>
    </w:p>
    <w:p w14:paraId="68AE28DA"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5.2.1. Принять и оплатить Товар в соответствии с разделом 2 настоящего Договора.</w:t>
      </w:r>
    </w:p>
    <w:p w14:paraId="7C6212F3"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5.3. Поставщик вправе:</w:t>
      </w:r>
    </w:p>
    <w:p w14:paraId="597DF9B9"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5.3.1. Требовать у представителей Покупателя, иного получателя, указанного Покупателем, предъявления документов, удостоверяющих их полномочия на получение Товара.</w:t>
      </w:r>
    </w:p>
    <w:p w14:paraId="50E21B60"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5.3.2. Участвовать в приемке Товара по качеству и количеству.</w:t>
      </w:r>
    </w:p>
    <w:p w14:paraId="0D4124AB"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5.3.3. В случае необоснованного отказа Покупателя от принятия Товара, переданного Поставщиком в соответствии с условиями настоящего Договора, Поставщик вправе потребовать от Покупателя оплаты Товара согласно условиям Договора.</w:t>
      </w:r>
    </w:p>
    <w:p w14:paraId="17287217"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5.4. Покупатель вправе:</w:t>
      </w:r>
    </w:p>
    <w:p w14:paraId="05AD9827"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5.4.1. Давать Поставщику указания о поставке Товара (отгрузочной разнарядки) в адрес третьих лиц (получателей).</w:t>
      </w:r>
    </w:p>
    <w:p w14:paraId="6FB2C1B1"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5.4.2. Осуществлять контроль за исполнением настоящего Договора путем проверки качества, объемов и сроков поставки Товара.</w:t>
      </w:r>
    </w:p>
    <w:p w14:paraId="37BDA5FA"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5.4.3. В случае, если Поставщиком допущена просрочка Товара, и в случае обнаружения несоответствия качества поставленного Товара заявленным требованиям вправе потребовать замены Товара ненадлежащего качества на Товар, соответствующий условиям Договора.</w:t>
      </w:r>
    </w:p>
    <w:p w14:paraId="0195394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5.4.4. Отказаться от приемки поставленного Товара при несоответствии качества Товара, заявленного при заключении настоящего Договора.</w:t>
      </w:r>
    </w:p>
    <w:p w14:paraId="54C2D08D"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5.4.5. В случае поставки Товара, не отвечающего требованиям Покупателя, либо ненадлежащего качества Покупатель вправе вернуть Товар Поставщику с составлением акта возврата в течение 10 (десяти) рабочих дней со дня получения Товара.</w:t>
      </w:r>
    </w:p>
    <w:p w14:paraId="50C78BD0"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5.5. </w:t>
      </w:r>
      <w:r>
        <w:rPr>
          <w:b/>
          <w:bCs/>
          <w:sz w:val="22"/>
          <w:szCs w:val="22"/>
        </w:rPr>
        <w:t>По окончании исполнения договора Стороны формируют акт сверки расчетов в течении 2-ух дней с даты исполнения договора (под исполнением договора следует понимать отсутствием кредиторской и дебиторской задолженности, неоплаченных пеней, штрафов, неисполненных судебных решений).</w:t>
      </w:r>
    </w:p>
    <w:p w14:paraId="124B80A9"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lastRenderedPageBreak/>
        <w:t>6. ПОРЯДОК ПРИЕМКИ ТОВАРА</w:t>
      </w:r>
    </w:p>
    <w:p w14:paraId="75937B8E"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6.1. Приемка Товара по количеству, качеству и ассортименту производится уполномоченными представителями Сторон. Поставщик вправе осуществить поставку Товара с привлечением грузоотправителя. При этом ответственность за действия грузоотправителя несет Поставщик. В указанном случае Покупатель (грузополучатель) обязуется принять Товар у грузоотправителя Товара, указанного в товаросопроводительных документах.</w:t>
      </w:r>
    </w:p>
    <w:p w14:paraId="35F7DE3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6.2. В случае поставки Товара, не соответствующего по качеству, таре, упаковке и маркировке стандартам и условиям Договора, Покупатель принимает такой Товар на ответственное хранение, незамедлительно в письменной форме предъявляет Поставщику претензию, составленную по результатам приемки. Поставщик в течение </w:t>
      </w:r>
      <w:r>
        <w:rPr>
          <w:rStyle w:val="fill"/>
          <w:b w:val="0"/>
          <w:bCs w:val="0"/>
          <w:i w:val="0"/>
          <w:iCs w:val="0"/>
          <w:color w:val="auto"/>
          <w:sz w:val="22"/>
          <w:szCs w:val="22"/>
        </w:rPr>
        <w:t>15 (пятнадцати) дней</w:t>
      </w:r>
      <w:r>
        <w:rPr>
          <w:b/>
          <w:bCs/>
          <w:i/>
          <w:iCs/>
          <w:sz w:val="22"/>
          <w:szCs w:val="22"/>
        </w:rPr>
        <w:t xml:space="preserve"> с</w:t>
      </w:r>
      <w:r>
        <w:rPr>
          <w:b/>
          <w:i/>
          <w:sz w:val="22"/>
          <w:szCs w:val="22"/>
        </w:rPr>
        <w:t xml:space="preserve"> </w:t>
      </w:r>
      <w:r>
        <w:rPr>
          <w:sz w:val="22"/>
          <w:szCs w:val="22"/>
        </w:rPr>
        <w:t>даты получения претензии от Покупателя обязан за свой счет заменить Товар ненадлежащего качества качественным. Расходы, связанные с принятием некачественного Товара на ответственное хранение, его возвратом Поставщику, заменой его на Товар надлежащего качества, несет Поставщик.</w:t>
      </w:r>
    </w:p>
    <w:p w14:paraId="01149F8D"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6.3. В случае поставки Товара в нарушение условий Договора, в том числе с нарушениями требований к его комплектности, Покупатель вправе по своему выбору потребовать от Поставщика:</w:t>
      </w:r>
    </w:p>
    <w:p w14:paraId="0F39A73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соразмерного уменьшения цены Товара;</w:t>
      </w:r>
    </w:p>
    <w:p w14:paraId="31D084EE"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замены некомплектного Товара на комплектный;</w:t>
      </w:r>
    </w:p>
    <w:p w14:paraId="27887A4A"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доукомплектования Товара в срок, согласованный с Покупателем. Указанный срок должен быть разумным, дающим Поставщику реальную возможность исправить допущенное нарушение своих обязательств по настоящему Договору.</w:t>
      </w:r>
    </w:p>
    <w:p w14:paraId="39C82038"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6.4. По факту приемки Товара, соответствующего по качеству, таре, упаковке и условиям Договора, уполномоченный представитель Покупателя на накладной Поставщика делает отметку о получении в соответствии с инструкциями о приемке Товара, с указанием Ф. И. О. ответственного лица и даты приемки.</w:t>
      </w:r>
    </w:p>
    <w:p w14:paraId="4D88D06F"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2"/>
          <w:szCs w:val="22"/>
        </w:rPr>
      </w:pPr>
      <w:r>
        <w:rPr>
          <w:b/>
          <w:bCs/>
          <w:sz w:val="22"/>
          <w:szCs w:val="22"/>
        </w:rPr>
        <w:t>7. ГАРАНТИИ</w:t>
      </w:r>
    </w:p>
    <w:p w14:paraId="14B10A71"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7.1. Поставщик гарантирует, что на момент передачи Покупателю весь поставляемый Товар принадлежит ему на праве собственности, выпущен в свободное обращение, под залогом и арестом не состоит, обременений третьих лиц не имеет. </w:t>
      </w:r>
    </w:p>
    <w:p w14:paraId="66EA5BE7"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7.2. Поставщик гарантирует, что к Покупателю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оборудования или любой их части в Российской Федерации.</w:t>
      </w:r>
    </w:p>
    <w:p w14:paraId="47D4985D"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7.3. Поставщик гарантирует, что Товар, поставленный в рамках настоящего Договора, является новым (не бывшим в эксплуатации), неиспользованным. Поставщик гарантирует, что Товар, поставленный по данному Договору, не будет иметь дефектов.</w:t>
      </w:r>
    </w:p>
    <w:p w14:paraId="41E613C2"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7.4. Поставщик гарантирует полное соответствие поставляемого Товара условиям настоящего Договора.</w:t>
      </w:r>
    </w:p>
    <w:p w14:paraId="3290C980"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7.5. Поставщик предоставляет Покупателю список телефонных номеров, факсов, электронной почты (горячей линии) центров, по которым уполномоченный представитель Поставщика предоставляет квалифицированные консультации по возникшим проблемам с Товаром, возможным неисправностям, способам их устранения и т.п.</w:t>
      </w:r>
    </w:p>
    <w:p w14:paraId="778F0D09"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7.6. Срок годности Товара устанавливается в пределах срока годности, указанного производителем на упаковке каждого вида Товара, и должен иметь запас срока годности не менее 80% от общего срока годности Товара. Гарантийный срок на Товар устанавливается в соответствии с установленным производителем Товара сроком гарантии.</w:t>
      </w:r>
    </w:p>
    <w:p w14:paraId="45F414CB"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t>8. ОТВЕТСТВЕННОСТЬ СТОРОН</w:t>
      </w:r>
    </w:p>
    <w:p w14:paraId="3FCE99C5"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3EDF53A"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8.2. В случае нарушения Поставщиком пункта </w:t>
      </w:r>
      <w:r>
        <w:rPr>
          <w:rStyle w:val="fill"/>
          <w:b w:val="0"/>
          <w:bCs w:val="0"/>
          <w:i w:val="0"/>
          <w:iCs w:val="0"/>
          <w:color w:val="auto"/>
          <w:sz w:val="22"/>
          <w:szCs w:val="22"/>
        </w:rPr>
        <w:t>4.2</w:t>
      </w:r>
      <w:r>
        <w:rPr>
          <w:b/>
          <w:i/>
          <w:sz w:val="22"/>
          <w:szCs w:val="22"/>
        </w:rPr>
        <w:t xml:space="preserve"> </w:t>
      </w:r>
      <w:r>
        <w:rPr>
          <w:sz w:val="22"/>
          <w:szCs w:val="22"/>
        </w:rPr>
        <w:t>настоящего Договора Поставщик уплачивает Покупателю неустойку в виде пени в размере 1/180 ключевой ставки Банка России от стоимости недопоставленного Товара за каждый день просрочки. Основанием для уплаты неустойки является письменная претензия, направленная в адрес Поставщика. Поставщик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Покупателя.</w:t>
      </w:r>
    </w:p>
    <w:p w14:paraId="0AE5AA09"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8.3. В случае просрочки исполнения Покупателем обязательств по оплате, предусмотренных настоящим Договором, по требованию Поставщика Покупатель уплачивает неустойку виде пени в размере 1/180 ключевой ставки Банка России от стоимости поставленного в срок Товара за каждый день просрочки. Пеня начисляется за каждый день просрочки исполнения Покупателем обязательства по оплате, том числе за выходные и нерабочие праздничные дни. Количество дней просрочки определяется со следующего дня после установленного срока перечисления оплаты. Покупатель освобождается от </w:t>
      </w:r>
      <w:r>
        <w:rPr>
          <w:sz w:val="22"/>
          <w:szCs w:val="22"/>
        </w:rPr>
        <w:lastRenderedPageBreak/>
        <w:t>уплаты неустойки, если докажет, что просрочка исполнения указанного обязательства произошла вследствие обстоятельств непреодолимой силы или по вине Поставщика.</w:t>
      </w:r>
    </w:p>
    <w:p w14:paraId="27B8C767"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8.4. Применение штрафных санкций не освобождает Стороны от выполнения принятых на себя обязательств в соответствии с условиями настоящего Договора.</w:t>
      </w:r>
    </w:p>
    <w:p w14:paraId="76C693BB"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8.5. Поставщик не несет ответственность за порчу или невозможность использования Товара, которые явились результатом несоблюдения Покупателем правил хранения и (или) эксплуатации, а также использования Товара не по назначению.</w:t>
      </w:r>
    </w:p>
    <w:p w14:paraId="3B1E5A8E"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8.6. В случае нарушения Поставщиком сроков представления комплекта первичных документов, указанных в пункте 4.7. Договора, Поставщик уплачивает Покупателю штраф в размере 2,3% от стоимости оказанных Услуг, подтвержденной документами, предоставленными в нарушении установленного договором срока, в течение 10 календарных дней с даты предъявления Покупателем требований Поставщику в письменном виде.</w:t>
      </w:r>
    </w:p>
    <w:p w14:paraId="1684C98A"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t>9. ДЕЙСТВИЕ ОБСТОЯТЕЛЬСТВ НЕПРЕОДОЛИМОЙ СИЛЫ</w:t>
      </w:r>
    </w:p>
    <w:p w14:paraId="7F345F5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Под обстоятельствами непреодолимой силы понимают такие обстоятельства, которые возникли после заключения настоящего Договора в результате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а также издание актов государственных органов, создающих препятствие для надлежащего исполнения Сторонами их обязательств.</w:t>
      </w:r>
    </w:p>
    <w:p w14:paraId="173A6CE4"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9.2. Сторона, у которой возникли обстоятельства непреодолимой силы, обязана в течение </w:t>
      </w:r>
      <w:r>
        <w:rPr>
          <w:rStyle w:val="fill"/>
          <w:b w:val="0"/>
          <w:bCs w:val="0"/>
          <w:i w:val="0"/>
          <w:iCs w:val="0"/>
          <w:color w:val="auto"/>
          <w:sz w:val="22"/>
          <w:szCs w:val="22"/>
        </w:rPr>
        <w:t>5</w:t>
      </w:r>
      <w:r>
        <w:rPr>
          <w:b/>
          <w:bCs/>
          <w:i/>
          <w:iCs/>
          <w:sz w:val="22"/>
          <w:szCs w:val="22"/>
        </w:rPr>
        <w:t xml:space="preserve"> </w:t>
      </w:r>
      <w:r>
        <w:rPr>
          <w:rStyle w:val="fill"/>
          <w:b w:val="0"/>
          <w:bCs w:val="0"/>
          <w:i w:val="0"/>
          <w:iCs w:val="0"/>
          <w:color w:val="auto"/>
          <w:sz w:val="22"/>
          <w:szCs w:val="22"/>
        </w:rPr>
        <w:t>(пяти) рабочих дней</w:t>
      </w:r>
      <w:r>
        <w:rPr>
          <w:b/>
          <w:bCs/>
          <w:i/>
          <w:iCs/>
          <w:sz w:val="22"/>
          <w:szCs w:val="22"/>
        </w:rPr>
        <w:t xml:space="preserve"> </w:t>
      </w:r>
      <w:r>
        <w:rPr>
          <w:sz w:val="22"/>
          <w:szCs w:val="22"/>
        </w:rPr>
        <w:t>письменно информировать другую Сторону о случившемся и его причинах.</w:t>
      </w:r>
    </w:p>
    <w:p w14:paraId="37702A0A"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таких обстоятельств.</w:t>
      </w:r>
    </w:p>
    <w:p w14:paraId="650998D9"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9.3. Если обстоятельства непреодолимой силы действуют на протяжении </w:t>
      </w:r>
      <w:r>
        <w:rPr>
          <w:rStyle w:val="fill"/>
          <w:b w:val="0"/>
          <w:bCs w:val="0"/>
          <w:i w:val="0"/>
          <w:iCs w:val="0"/>
          <w:color w:val="auto"/>
          <w:sz w:val="22"/>
          <w:szCs w:val="22"/>
        </w:rPr>
        <w:t>3 (трех)</w:t>
      </w:r>
      <w:r>
        <w:rPr>
          <w:b/>
          <w:bCs/>
          <w:i/>
          <w:iCs/>
          <w:sz w:val="22"/>
          <w:szCs w:val="22"/>
        </w:rPr>
        <w:t xml:space="preserve"> </w:t>
      </w:r>
      <w:r>
        <w:rPr>
          <w:rStyle w:val="fill"/>
          <w:b w:val="0"/>
          <w:bCs w:val="0"/>
          <w:i w:val="0"/>
          <w:iCs w:val="0"/>
          <w:color w:val="auto"/>
          <w:sz w:val="22"/>
          <w:szCs w:val="22"/>
        </w:rPr>
        <w:t>последовательных месяцев</w:t>
      </w:r>
      <w:r>
        <w:rPr>
          <w:b/>
          <w:bCs/>
          <w:i/>
          <w:iCs/>
          <w:sz w:val="22"/>
          <w:szCs w:val="22"/>
        </w:rPr>
        <w:t>,</w:t>
      </w:r>
      <w:r>
        <w:rPr>
          <w:sz w:val="22"/>
          <w:szCs w:val="22"/>
        </w:rPr>
        <w:t xml:space="preserve"> настоящий Договор может быть расторгнут любой из Сторон путем направления письменного уведомления другой Стороне.</w:t>
      </w:r>
    </w:p>
    <w:p w14:paraId="3C39A728"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t>10. ПОРЯДОК РАЗРЕШЕНИЯ СПОРОВ</w:t>
      </w:r>
    </w:p>
    <w:p w14:paraId="0ACE79B5"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10.1. Все споры или разногласия, возникающие между Сторонами по настоящему Договору или в связи с ним, разрешаются путем переговоров между ними.</w:t>
      </w:r>
    </w:p>
    <w:p w14:paraId="2E1FD5DE"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10.2. Если Стороны не придут к согласию путем переговоров, все споры рассматриваются в претензионном порядке. Срок рассмотрения претензии – 20 (двадцать) календарных дней с даты получения претензии.</w:t>
      </w:r>
    </w:p>
    <w:p w14:paraId="165C7992"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10.3. Споры и разногласия, возникшие по настоящему Договору и в связи с ним, не урегулированные путем переговоров и в претензионном порядке, подлежат разрешению в Арбитражном суде Республики Татарстан в порядке, установленном действующим законодательством.</w:t>
      </w:r>
    </w:p>
    <w:p w14:paraId="74B09A4C"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t>11. ПОРЯДОК ИЗМЕНЕНИЯ И РАСТОРЖЕНИЯ ДОГОВОРА</w:t>
      </w:r>
    </w:p>
    <w:p w14:paraId="361C41A8"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750FA12C"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11.2. Расторжение настоящего Договора допускается по соглашению Сторон, по решению суда или в случае одностороннего отказа одной из Сторон от исполнения Договора по основаниям, предусмотренным гражданским законодательством.</w:t>
      </w:r>
    </w:p>
    <w:p w14:paraId="73A6F85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11.3. Сторона, решившая в одностороннем порядке отказаться от настоящего Договора, должна направить письменное уведомление другой Стороне. При этом Договор считается расторгнутым со дня получения данного уведомления другой Стороной.</w:t>
      </w:r>
    </w:p>
    <w:p w14:paraId="6791F60C"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rPr>
      </w:pPr>
      <w:r>
        <w:rPr>
          <w:b/>
          <w:bCs/>
          <w:sz w:val="22"/>
          <w:szCs w:val="22"/>
        </w:rPr>
        <w:t>12. СРОК ДЕЙСТВИЯ ДОГОВОРА</w:t>
      </w:r>
    </w:p>
    <w:p w14:paraId="65991F78"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12.1. Настоящий Договор вступает в силу с даты его подписания Сторонами и действует по 31.12.2023.</w:t>
      </w:r>
    </w:p>
    <w:p w14:paraId="3E593B20"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12.2. Прекращение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003E101F"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2"/>
          <w:szCs w:val="22"/>
        </w:rPr>
      </w:pPr>
      <w:r>
        <w:rPr>
          <w:b/>
          <w:bCs/>
          <w:sz w:val="22"/>
          <w:szCs w:val="22"/>
        </w:rPr>
        <w:t>13. НАЛОГОВАЯ ОГОВОРКА</w:t>
      </w:r>
    </w:p>
    <w:p w14:paraId="67FD3267" w14:textId="77777777" w:rsidR="00C426C0" w:rsidRDefault="00E26368">
      <w:pPr>
        <w:pStyle w:val="ae"/>
        <w:numPr>
          <w:ilvl w:val="1"/>
          <w:numId w:val="33"/>
        </w:numPr>
        <w:spacing w:after="0" w:line="240" w:lineRule="auto"/>
        <w:ind w:left="0" w:firstLine="709"/>
        <w:contextualSpacing w:val="0"/>
        <w:jc w:val="both"/>
        <w:rPr>
          <w:rFonts w:ascii="Times New Roman" w:hAnsi="Times New Roman" w:cs="Times New Roman"/>
          <w:vanish/>
        </w:rPr>
      </w:pPr>
      <w:r>
        <w:rPr>
          <w:rFonts w:ascii="Times New Roman" w:hAnsi="Times New Roman" w:cs="Times New Roman"/>
        </w:rPr>
        <w:t>Поставщик гарантирует, что:</w:t>
      </w:r>
    </w:p>
    <w:p w14:paraId="77837BA6"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зарегистрирован в ЕГРЮЛ надлежащим образом;</w:t>
      </w:r>
    </w:p>
    <w:p w14:paraId="0A2B7C8E"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15600C5"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lastRenderedPageBreak/>
        <w:t>- 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1B684D5A"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B6C29A0"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4F858DE1"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1A0D7C4"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2824AAE"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B77ABD5"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своевременно и в полном объеме уплачивает налоги, сборы и страховые взносы;</w:t>
      </w:r>
    </w:p>
    <w:p w14:paraId="3907F42E" w14:textId="77777777" w:rsidR="00C426C0" w:rsidRDefault="00E26368">
      <w:pPr>
        <w:spacing w:after="0" w:line="240" w:lineRule="auto"/>
        <w:ind w:firstLine="709"/>
        <w:jc w:val="both"/>
        <w:rPr>
          <w:rFonts w:ascii="Times New Roman" w:hAnsi="Times New Roman" w:cs="Times New Roman"/>
          <w:i/>
        </w:rPr>
      </w:pPr>
      <w:r>
        <w:rPr>
          <w:rFonts w:ascii="Times New Roman" w:hAnsi="Times New Roman" w:cs="Times New Roman"/>
        </w:rPr>
        <w:t>- отражает в налоговой отчетности по НДС все суммы НДС, предъявленные Покупателю;</w:t>
      </w:r>
    </w:p>
    <w:p w14:paraId="012F4E79"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лица, подписывающие от его имени первичные документы и счета-фактуры, имеют на это все необходимые полномочия и доверенности.</w:t>
      </w:r>
    </w:p>
    <w:p w14:paraId="0EE22F8F" w14:textId="77777777" w:rsidR="00C426C0" w:rsidRDefault="00E26368">
      <w:pPr>
        <w:tabs>
          <w:tab w:val="left" w:pos="1276"/>
          <w:tab w:val="left" w:pos="1418"/>
        </w:tabs>
        <w:spacing w:after="0" w:line="240" w:lineRule="auto"/>
        <w:ind w:firstLine="709"/>
        <w:jc w:val="both"/>
        <w:rPr>
          <w:rFonts w:ascii="Times New Roman" w:hAnsi="Times New Roman" w:cs="Times New Roman"/>
        </w:rPr>
      </w:pPr>
      <w:r>
        <w:rPr>
          <w:rFonts w:ascii="Times New Roman" w:hAnsi="Times New Roman" w:cs="Times New Roman"/>
        </w:rPr>
        <w:t>13.2. Если Поставщик нарушит гарантии (любую одну, несколько или все вместе), указанные в пункте 13.1 настоящего Договора, и это повлечет:</w:t>
      </w:r>
    </w:p>
    <w:p w14:paraId="16472BE3" w14:textId="77777777" w:rsidR="00C426C0" w:rsidRDefault="00E26368">
      <w:pPr>
        <w:tabs>
          <w:tab w:val="left" w:pos="1276"/>
        </w:tabs>
        <w:spacing w:after="0" w:line="240" w:lineRule="auto"/>
        <w:ind w:firstLine="709"/>
        <w:jc w:val="both"/>
        <w:rPr>
          <w:rFonts w:ascii="Times New Roman" w:hAnsi="Times New Roman" w:cs="Times New Roman"/>
        </w:rPr>
      </w:pPr>
      <w:r>
        <w:rPr>
          <w:rFonts w:ascii="Times New Roman" w:hAnsi="Times New Roman" w:cs="Times New Roman"/>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36B6584"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предъявление третьими лицами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0A224413" w14:textId="77777777" w:rsidR="00C426C0" w:rsidRDefault="00E26368">
      <w:pPr>
        <w:spacing w:after="0" w:line="240" w:lineRule="auto"/>
        <w:ind w:firstLine="709"/>
        <w:jc w:val="both"/>
        <w:rPr>
          <w:rFonts w:ascii="Times New Roman" w:hAnsi="Times New Roman" w:cs="Times New Roman"/>
        </w:rPr>
      </w:pPr>
      <w:r>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5F9A30DE" w14:textId="77777777" w:rsidR="00C426C0" w:rsidRDefault="00E26368">
      <w:pPr>
        <w:tabs>
          <w:tab w:val="left" w:pos="1276"/>
          <w:tab w:val="left" w:pos="1418"/>
        </w:tabs>
        <w:spacing w:after="0" w:line="240" w:lineRule="auto"/>
        <w:ind w:firstLine="709"/>
        <w:jc w:val="both"/>
        <w:rPr>
          <w:rFonts w:ascii="Times New Roman" w:hAnsi="Times New Roman" w:cs="Times New Roman"/>
        </w:rPr>
      </w:pPr>
      <w:r>
        <w:rPr>
          <w:rFonts w:ascii="Times New Roman" w:hAnsi="Times New Roman" w:cs="Times New Roman"/>
        </w:rPr>
        <w:t xml:space="preserve">13.3. Поставщик в соответствии со статьёй </w:t>
      </w:r>
      <w:r>
        <w:rPr>
          <w:rFonts w:ascii="Times New Roman" w:hAnsi="Times New Roman" w:cs="Times New Roman"/>
          <w:spacing w:val="-10"/>
        </w:rPr>
        <w:t>406.1 Гражданского</w:t>
      </w:r>
      <w:r>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395195AE"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2"/>
          <w:szCs w:val="22"/>
        </w:rPr>
      </w:pPr>
      <w:r>
        <w:rPr>
          <w:b/>
          <w:bCs/>
          <w:sz w:val="22"/>
          <w:szCs w:val="22"/>
        </w:rPr>
        <w:t>14. ПРОЧИЕ УСЛОВИЯ</w:t>
      </w:r>
    </w:p>
    <w:p w14:paraId="09E816AC"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 xml:space="preserve">14.1. В случае изменения у какой-либо из Сторон юридического адреса, названия, банковских реквизитов и прочего она обязана в течение </w:t>
      </w:r>
      <w:r>
        <w:rPr>
          <w:rStyle w:val="fill"/>
          <w:b w:val="0"/>
          <w:bCs w:val="0"/>
          <w:i w:val="0"/>
          <w:iCs w:val="0"/>
          <w:color w:val="auto"/>
          <w:sz w:val="22"/>
          <w:szCs w:val="22"/>
        </w:rPr>
        <w:t>5 (пяти) дней</w:t>
      </w:r>
      <w:r>
        <w:rPr>
          <w:sz w:val="22"/>
          <w:szCs w:val="22"/>
        </w:rPr>
        <w:t xml:space="preserve"> письменно известить об этом другую Сторону.</w:t>
      </w:r>
    </w:p>
    <w:p w14:paraId="27BA6B86"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14.2. Настоящий Договор составлен в двух экземплярах, имеющих одинаковую юридическую силу, по одному экземпляру для каждой из Сторон.</w:t>
      </w:r>
    </w:p>
    <w:p w14:paraId="35BBBF82"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14.3.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7EAEB12B" w14:textId="77777777" w:rsidR="00C426C0" w:rsidRDefault="00C426C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p w14:paraId="0ECFC1C0" w14:textId="77777777" w:rsidR="00C426C0" w:rsidRDefault="00C426C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14:paraId="5348916E" w14:textId="77777777" w:rsidR="00C426C0" w:rsidRDefault="00C426C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14:paraId="22000905" w14:textId="77777777" w:rsidR="00C426C0" w:rsidRDefault="00C426C0">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14:paraId="7666D968"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bCs/>
          <w:sz w:val="22"/>
          <w:szCs w:val="22"/>
        </w:rPr>
        <w:t>15. ЮРИДИЧЕСКИЕ АДРЕСА И БАНКОВСКИЕ РЕКВИЗИТЫ СТОРОН</w:t>
      </w:r>
    </w:p>
    <w:tbl>
      <w:tblPr>
        <w:tblW w:w="9356" w:type="dxa"/>
        <w:tblCellMar>
          <w:top w:w="15" w:type="dxa"/>
          <w:left w:w="15" w:type="dxa"/>
          <w:bottom w:w="15" w:type="dxa"/>
          <w:right w:w="15" w:type="dxa"/>
        </w:tblCellMar>
        <w:tblLook w:val="00A0" w:firstRow="1" w:lastRow="0" w:firstColumn="1" w:lastColumn="0" w:noHBand="0" w:noVBand="0"/>
      </w:tblPr>
      <w:tblGrid>
        <w:gridCol w:w="4496"/>
        <w:gridCol w:w="4860"/>
      </w:tblGrid>
      <w:tr w:rsidR="00C426C0" w14:paraId="0452C020" w14:textId="77777777">
        <w:tc>
          <w:tcPr>
            <w:tcW w:w="4496" w:type="dxa"/>
            <w:tcMar>
              <w:top w:w="60" w:type="dxa"/>
              <w:left w:w="60" w:type="dxa"/>
              <w:bottom w:w="60" w:type="dxa"/>
              <w:right w:w="60" w:type="dxa"/>
            </w:tcMar>
          </w:tcPr>
          <w:p w14:paraId="62AF6DC1" w14:textId="77777777" w:rsidR="00C426C0" w:rsidRDefault="00E26368">
            <w:pPr>
              <w:pStyle w:val="afff"/>
              <w:rPr>
                <w:sz w:val="22"/>
                <w:szCs w:val="22"/>
              </w:rPr>
            </w:pPr>
            <w:r>
              <w:rPr>
                <w:bCs/>
                <w:sz w:val="22"/>
                <w:szCs w:val="22"/>
              </w:rPr>
              <w:t> </w:t>
            </w:r>
            <w:r>
              <w:rPr>
                <w:sz w:val="22"/>
                <w:szCs w:val="22"/>
              </w:rPr>
              <w:t>Покупатель:</w:t>
            </w:r>
          </w:p>
          <w:p w14:paraId="7F12726E" w14:textId="77777777" w:rsidR="00C426C0" w:rsidRDefault="00E26368">
            <w:pPr>
              <w:pStyle w:val="afff"/>
              <w:rPr>
                <w:sz w:val="22"/>
                <w:szCs w:val="22"/>
              </w:rPr>
            </w:pPr>
            <w:r>
              <w:rPr>
                <w:sz w:val="22"/>
                <w:szCs w:val="22"/>
              </w:rPr>
              <w:t> </w:t>
            </w:r>
          </w:p>
          <w:p w14:paraId="01BCE6B1" w14:textId="77777777" w:rsidR="00C426C0" w:rsidRDefault="00E26368">
            <w:pPr>
              <w:pStyle w:val="afff"/>
              <w:rPr>
                <w:rStyle w:val="fill"/>
                <w:b w:val="0"/>
                <w:bCs w:val="0"/>
                <w:i w:val="0"/>
                <w:iCs w:val="0"/>
                <w:color w:val="auto"/>
                <w:sz w:val="22"/>
                <w:szCs w:val="22"/>
              </w:rPr>
            </w:pPr>
            <w:r>
              <w:rPr>
                <w:rStyle w:val="fill"/>
                <w:b w:val="0"/>
                <w:bCs w:val="0"/>
                <w:i w:val="0"/>
                <w:iCs w:val="0"/>
                <w:color w:val="auto"/>
                <w:sz w:val="22"/>
                <w:szCs w:val="22"/>
              </w:rPr>
              <w:t>АО «Содружество»</w:t>
            </w:r>
          </w:p>
          <w:p w14:paraId="46EACA2D" w14:textId="77777777" w:rsidR="00C426C0" w:rsidRDefault="00E26368">
            <w:pPr>
              <w:pStyle w:val="afff"/>
              <w:rPr>
                <w:rStyle w:val="fill"/>
                <w:b w:val="0"/>
                <w:bCs w:val="0"/>
                <w:i w:val="0"/>
                <w:iCs w:val="0"/>
                <w:color w:val="auto"/>
                <w:sz w:val="22"/>
                <w:szCs w:val="22"/>
              </w:rPr>
            </w:pPr>
            <w:r>
              <w:rPr>
                <w:rStyle w:val="fill"/>
                <w:b w:val="0"/>
                <w:bCs w:val="0"/>
                <w:i w:val="0"/>
                <w:iCs w:val="0"/>
                <w:color w:val="auto"/>
                <w:sz w:val="22"/>
                <w:szCs w:val="22"/>
              </w:rPr>
              <w:t xml:space="preserve">Адрес: 420021, г. Казань, </w:t>
            </w:r>
          </w:p>
          <w:p w14:paraId="385AEAD4" w14:textId="77777777" w:rsidR="00C426C0" w:rsidRDefault="00E26368">
            <w:pPr>
              <w:pStyle w:val="afff"/>
              <w:rPr>
                <w:rStyle w:val="fill"/>
                <w:b w:val="0"/>
                <w:bCs w:val="0"/>
                <w:i w:val="0"/>
                <w:iCs w:val="0"/>
                <w:color w:val="auto"/>
                <w:sz w:val="22"/>
                <w:szCs w:val="22"/>
              </w:rPr>
            </w:pPr>
            <w:r>
              <w:rPr>
                <w:rStyle w:val="fill"/>
                <w:b w:val="0"/>
                <w:bCs w:val="0"/>
                <w:i w:val="0"/>
                <w:iCs w:val="0"/>
                <w:color w:val="auto"/>
                <w:sz w:val="22"/>
                <w:szCs w:val="22"/>
              </w:rPr>
              <w:t xml:space="preserve">ул. </w:t>
            </w:r>
            <w:proofErr w:type="spellStart"/>
            <w:r>
              <w:rPr>
                <w:rStyle w:val="fill"/>
                <w:b w:val="0"/>
                <w:bCs w:val="0"/>
                <w:i w:val="0"/>
                <w:iCs w:val="0"/>
                <w:color w:val="auto"/>
                <w:sz w:val="22"/>
                <w:szCs w:val="22"/>
              </w:rPr>
              <w:t>Галиаскара</w:t>
            </w:r>
            <w:proofErr w:type="spellEnd"/>
            <w:r>
              <w:rPr>
                <w:rStyle w:val="fill"/>
                <w:b w:val="0"/>
                <w:bCs w:val="0"/>
                <w:i w:val="0"/>
                <w:iCs w:val="0"/>
                <w:color w:val="auto"/>
                <w:sz w:val="22"/>
                <w:szCs w:val="22"/>
              </w:rPr>
              <w:t xml:space="preserve"> Камала, д. 11</w:t>
            </w:r>
          </w:p>
          <w:p w14:paraId="12EFA6A1" w14:textId="77777777" w:rsidR="00C426C0" w:rsidRDefault="00E26368">
            <w:pPr>
              <w:pStyle w:val="afff"/>
              <w:rPr>
                <w:rStyle w:val="fill"/>
                <w:b w:val="0"/>
                <w:bCs w:val="0"/>
                <w:i w:val="0"/>
                <w:iCs w:val="0"/>
                <w:color w:val="auto"/>
                <w:sz w:val="22"/>
                <w:szCs w:val="22"/>
              </w:rPr>
            </w:pPr>
            <w:r>
              <w:rPr>
                <w:rStyle w:val="fill"/>
                <w:b w:val="0"/>
                <w:bCs w:val="0"/>
                <w:i w:val="0"/>
                <w:iCs w:val="0"/>
                <w:color w:val="auto"/>
                <w:sz w:val="22"/>
                <w:szCs w:val="22"/>
              </w:rPr>
              <w:t>ИНН 1655182480</w:t>
            </w:r>
          </w:p>
          <w:p w14:paraId="0ED81947" w14:textId="77777777" w:rsidR="00C426C0" w:rsidRDefault="00E26368">
            <w:pPr>
              <w:pStyle w:val="afff"/>
              <w:rPr>
                <w:rStyle w:val="fill"/>
                <w:b w:val="0"/>
                <w:bCs w:val="0"/>
                <w:i w:val="0"/>
                <w:iCs w:val="0"/>
                <w:color w:val="auto"/>
                <w:sz w:val="22"/>
                <w:szCs w:val="22"/>
              </w:rPr>
            </w:pPr>
            <w:r>
              <w:rPr>
                <w:rStyle w:val="fill"/>
                <w:b w:val="0"/>
                <w:bCs w:val="0"/>
                <w:i w:val="0"/>
                <w:iCs w:val="0"/>
                <w:color w:val="auto"/>
                <w:sz w:val="22"/>
                <w:szCs w:val="22"/>
              </w:rPr>
              <w:t>КПП 165501001</w:t>
            </w:r>
          </w:p>
          <w:p w14:paraId="134E6168" w14:textId="77777777" w:rsidR="00C426C0" w:rsidRDefault="00E26368">
            <w:pPr>
              <w:pStyle w:val="afff"/>
              <w:rPr>
                <w:rStyle w:val="fill"/>
                <w:b w:val="0"/>
                <w:bCs w:val="0"/>
                <w:i w:val="0"/>
                <w:iCs w:val="0"/>
                <w:color w:val="auto"/>
                <w:sz w:val="22"/>
                <w:szCs w:val="22"/>
              </w:rPr>
            </w:pPr>
            <w:r>
              <w:rPr>
                <w:rStyle w:val="fill"/>
                <w:b w:val="0"/>
                <w:bCs w:val="0"/>
                <w:i w:val="0"/>
                <w:iCs w:val="0"/>
                <w:color w:val="auto"/>
                <w:sz w:val="22"/>
                <w:szCs w:val="22"/>
              </w:rPr>
              <w:lastRenderedPageBreak/>
              <w:t xml:space="preserve">Р/с 40702810845029006328 </w:t>
            </w:r>
          </w:p>
          <w:p w14:paraId="40FB977E" w14:textId="77777777" w:rsidR="00C426C0" w:rsidRDefault="00E26368">
            <w:pPr>
              <w:pStyle w:val="afff"/>
              <w:rPr>
                <w:rStyle w:val="fill"/>
                <w:b w:val="0"/>
                <w:bCs w:val="0"/>
                <w:i w:val="0"/>
                <w:iCs w:val="0"/>
                <w:color w:val="auto"/>
                <w:sz w:val="22"/>
                <w:szCs w:val="22"/>
              </w:rPr>
            </w:pPr>
            <w:r>
              <w:rPr>
                <w:rStyle w:val="fill"/>
                <w:b w:val="0"/>
                <w:bCs w:val="0"/>
                <w:i w:val="0"/>
                <w:iCs w:val="0"/>
                <w:color w:val="auto"/>
                <w:sz w:val="22"/>
                <w:szCs w:val="22"/>
              </w:rPr>
              <w:t>в ПАО «АК БАРС» Банк г. Казань,</w:t>
            </w:r>
          </w:p>
          <w:p w14:paraId="0EEF85E8" w14:textId="77777777" w:rsidR="00C426C0" w:rsidRDefault="00E26368">
            <w:pPr>
              <w:pStyle w:val="afff"/>
              <w:rPr>
                <w:rStyle w:val="fill"/>
                <w:b w:val="0"/>
                <w:bCs w:val="0"/>
                <w:i w:val="0"/>
                <w:iCs w:val="0"/>
                <w:color w:val="auto"/>
                <w:sz w:val="22"/>
                <w:szCs w:val="22"/>
              </w:rPr>
            </w:pPr>
            <w:r>
              <w:rPr>
                <w:rStyle w:val="fill"/>
                <w:b w:val="0"/>
                <w:bCs w:val="0"/>
                <w:i w:val="0"/>
                <w:iCs w:val="0"/>
                <w:color w:val="auto"/>
                <w:sz w:val="22"/>
                <w:szCs w:val="22"/>
              </w:rPr>
              <w:t>ул. Кремлевская, д.8</w:t>
            </w:r>
          </w:p>
          <w:p w14:paraId="15F0D38D" w14:textId="77777777" w:rsidR="00C426C0" w:rsidRDefault="00E26368">
            <w:pPr>
              <w:pStyle w:val="afff"/>
              <w:rPr>
                <w:sz w:val="22"/>
                <w:szCs w:val="22"/>
              </w:rPr>
            </w:pPr>
            <w:r>
              <w:rPr>
                <w:rStyle w:val="fill"/>
                <w:b w:val="0"/>
                <w:bCs w:val="0"/>
                <w:i w:val="0"/>
                <w:iCs w:val="0"/>
                <w:color w:val="auto"/>
                <w:sz w:val="22"/>
                <w:szCs w:val="22"/>
              </w:rPr>
              <w:t>БИК 049205805</w:t>
            </w:r>
          </w:p>
        </w:tc>
        <w:tc>
          <w:tcPr>
            <w:tcW w:w="4860" w:type="dxa"/>
            <w:tcMar>
              <w:top w:w="60" w:type="dxa"/>
              <w:left w:w="60" w:type="dxa"/>
              <w:bottom w:w="60" w:type="dxa"/>
              <w:right w:w="60" w:type="dxa"/>
            </w:tcMar>
          </w:tcPr>
          <w:p w14:paraId="52F07986" w14:textId="77777777" w:rsidR="00C426C0" w:rsidRDefault="00E26368">
            <w:pPr>
              <w:pStyle w:val="afff"/>
              <w:rPr>
                <w:sz w:val="22"/>
                <w:szCs w:val="22"/>
              </w:rPr>
            </w:pPr>
            <w:r>
              <w:rPr>
                <w:sz w:val="22"/>
                <w:szCs w:val="22"/>
              </w:rPr>
              <w:lastRenderedPageBreak/>
              <w:t>Поставщик:</w:t>
            </w:r>
          </w:p>
          <w:p w14:paraId="6E72F772" w14:textId="77777777" w:rsidR="00C426C0" w:rsidRDefault="00E26368">
            <w:pPr>
              <w:pStyle w:val="2e"/>
              <w:spacing w:after="0" w:line="240" w:lineRule="auto"/>
              <w:rPr>
                <w:sz w:val="22"/>
                <w:szCs w:val="22"/>
              </w:rPr>
            </w:pPr>
            <w:r>
              <w:rPr>
                <w:sz w:val="22"/>
                <w:szCs w:val="22"/>
              </w:rPr>
              <w:t> </w:t>
            </w:r>
          </w:p>
          <w:p w14:paraId="4B8BD496" w14:textId="77777777" w:rsidR="00C426C0" w:rsidRDefault="00E26368">
            <w:pPr>
              <w:pStyle w:val="afff"/>
              <w:rPr>
                <w:b/>
                <w:sz w:val="22"/>
                <w:szCs w:val="22"/>
              </w:rPr>
            </w:pPr>
            <w:r>
              <w:rPr>
                <w:b/>
                <w:sz w:val="22"/>
                <w:szCs w:val="22"/>
              </w:rPr>
              <w:t>_______________</w:t>
            </w:r>
          </w:p>
          <w:p w14:paraId="4E676837" w14:textId="77777777" w:rsidR="00C426C0" w:rsidRDefault="00E26368">
            <w:pPr>
              <w:pStyle w:val="afff"/>
              <w:rPr>
                <w:sz w:val="22"/>
                <w:szCs w:val="22"/>
              </w:rPr>
            </w:pPr>
            <w:r>
              <w:rPr>
                <w:sz w:val="22"/>
                <w:szCs w:val="22"/>
              </w:rPr>
              <w:t>ИНН ____________</w:t>
            </w:r>
          </w:p>
          <w:p w14:paraId="7015EB22" w14:textId="77777777" w:rsidR="00C426C0" w:rsidRDefault="00E26368">
            <w:pPr>
              <w:pStyle w:val="afff"/>
              <w:rPr>
                <w:sz w:val="22"/>
                <w:szCs w:val="22"/>
              </w:rPr>
            </w:pPr>
            <w:r>
              <w:rPr>
                <w:sz w:val="22"/>
                <w:szCs w:val="22"/>
              </w:rPr>
              <w:t>КПП ____________</w:t>
            </w:r>
          </w:p>
          <w:p w14:paraId="13EA5970" w14:textId="77777777" w:rsidR="00C426C0" w:rsidRDefault="00E26368">
            <w:pPr>
              <w:pStyle w:val="afff"/>
              <w:rPr>
                <w:sz w:val="22"/>
                <w:szCs w:val="22"/>
              </w:rPr>
            </w:pPr>
            <w:r>
              <w:rPr>
                <w:sz w:val="22"/>
                <w:szCs w:val="22"/>
              </w:rPr>
              <w:t>ОГРН ___________________</w:t>
            </w:r>
          </w:p>
          <w:p w14:paraId="2075C853" w14:textId="77777777" w:rsidR="00C426C0" w:rsidRDefault="00E26368">
            <w:pPr>
              <w:pStyle w:val="afff"/>
              <w:rPr>
                <w:sz w:val="22"/>
                <w:szCs w:val="22"/>
              </w:rPr>
            </w:pPr>
            <w:r>
              <w:rPr>
                <w:sz w:val="22"/>
                <w:szCs w:val="22"/>
              </w:rPr>
              <w:t>р/счет ______________________</w:t>
            </w:r>
          </w:p>
          <w:p w14:paraId="6192D930" w14:textId="77777777" w:rsidR="00C426C0" w:rsidRDefault="00E26368">
            <w:pPr>
              <w:pStyle w:val="afff"/>
              <w:rPr>
                <w:sz w:val="22"/>
                <w:szCs w:val="22"/>
              </w:rPr>
            </w:pPr>
            <w:r>
              <w:rPr>
                <w:sz w:val="22"/>
                <w:szCs w:val="22"/>
              </w:rPr>
              <w:lastRenderedPageBreak/>
              <w:t>________________</w:t>
            </w:r>
          </w:p>
          <w:p w14:paraId="59A2F9C0" w14:textId="77777777" w:rsidR="00C426C0" w:rsidRDefault="00E26368">
            <w:pPr>
              <w:pStyle w:val="afff"/>
              <w:rPr>
                <w:sz w:val="22"/>
                <w:szCs w:val="22"/>
              </w:rPr>
            </w:pPr>
            <w:r>
              <w:rPr>
                <w:sz w:val="22"/>
                <w:szCs w:val="22"/>
              </w:rPr>
              <w:t>________________</w:t>
            </w:r>
          </w:p>
          <w:p w14:paraId="5C54297E" w14:textId="77777777" w:rsidR="00C426C0" w:rsidRDefault="00E26368">
            <w:pPr>
              <w:pStyle w:val="afff"/>
              <w:rPr>
                <w:sz w:val="22"/>
                <w:szCs w:val="22"/>
              </w:rPr>
            </w:pPr>
            <w:r>
              <w:rPr>
                <w:sz w:val="22"/>
                <w:szCs w:val="22"/>
              </w:rPr>
              <w:t>БИК ____________</w:t>
            </w:r>
          </w:p>
          <w:p w14:paraId="23C8B273" w14:textId="77777777" w:rsidR="00C426C0" w:rsidRDefault="00E26368">
            <w:pPr>
              <w:pStyle w:val="afff"/>
              <w:rPr>
                <w:sz w:val="22"/>
                <w:szCs w:val="22"/>
              </w:rPr>
            </w:pPr>
            <w:r>
              <w:rPr>
                <w:sz w:val="22"/>
                <w:szCs w:val="22"/>
              </w:rPr>
              <w:t>к/с ____________________</w:t>
            </w:r>
          </w:p>
          <w:p w14:paraId="657299ED" w14:textId="77777777" w:rsidR="00C426C0" w:rsidRDefault="00E26368">
            <w:pPr>
              <w:pStyle w:val="afff"/>
              <w:rPr>
                <w:sz w:val="22"/>
                <w:szCs w:val="22"/>
              </w:rPr>
            </w:pPr>
            <w:r>
              <w:rPr>
                <w:sz w:val="22"/>
                <w:szCs w:val="22"/>
              </w:rPr>
              <w:t>Адрес: _________________</w:t>
            </w:r>
          </w:p>
          <w:p w14:paraId="7888031E" w14:textId="77777777" w:rsidR="00C426C0" w:rsidRDefault="00E26368">
            <w:pPr>
              <w:pStyle w:val="afff"/>
              <w:rPr>
                <w:sz w:val="22"/>
                <w:szCs w:val="22"/>
              </w:rPr>
            </w:pPr>
            <w:r>
              <w:rPr>
                <w:sz w:val="22"/>
                <w:szCs w:val="22"/>
              </w:rPr>
              <w:t>_________________</w:t>
            </w:r>
          </w:p>
          <w:p w14:paraId="14EC96EE" w14:textId="77777777" w:rsidR="00C426C0" w:rsidRDefault="00E26368">
            <w:pPr>
              <w:pStyle w:val="afff"/>
              <w:rPr>
                <w:sz w:val="22"/>
                <w:szCs w:val="22"/>
              </w:rPr>
            </w:pPr>
            <w:r>
              <w:rPr>
                <w:sz w:val="22"/>
                <w:szCs w:val="22"/>
              </w:rPr>
              <w:t>тел./факс: _______________</w:t>
            </w:r>
          </w:p>
          <w:p w14:paraId="5366D3D8" w14:textId="77777777" w:rsidR="00C426C0" w:rsidRDefault="00C426C0">
            <w:pPr>
              <w:pStyle w:val="afff"/>
              <w:rPr>
                <w:sz w:val="22"/>
                <w:szCs w:val="22"/>
              </w:rPr>
            </w:pPr>
          </w:p>
          <w:p w14:paraId="2AD9E5D4" w14:textId="77777777" w:rsidR="00C426C0" w:rsidRDefault="00C426C0">
            <w:pPr>
              <w:pStyle w:val="afff"/>
              <w:rPr>
                <w:sz w:val="22"/>
                <w:szCs w:val="22"/>
              </w:rPr>
            </w:pPr>
          </w:p>
        </w:tc>
      </w:tr>
    </w:tbl>
    <w:p w14:paraId="75A13163" w14:textId="77777777" w:rsidR="00C426C0" w:rsidRDefault="00E26368">
      <w:pPr>
        <w:pStyle w:val="a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sz w:val="22"/>
          <w:szCs w:val="22"/>
        </w:rPr>
        <w:lastRenderedPageBreak/>
        <w:t>_____________ /</w:t>
      </w:r>
      <w:r>
        <w:rPr>
          <w:b/>
          <w:bCs/>
          <w:sz w:val="22"/>
          <w:szCs w:val="22"/>
        </w:rPr>
        <w:t>А.И</w:t>
      </w:r>
      <w:r>
        <w:rPr>
          <w:sz w:val="22"/>
          <w:szCs w:val="22"/>
        </w:rPr>
        <w:t xml:space="preserve">. </w:t>
      </w:r>
      <w:r>
        <w:rPr>
          <w:b/>
          <w:sz w:val="22"/>
          <w:szCs w:val="22"/>
        </w:rPr>
        <w:t xml:space="preserve">Ахметшин                </w:t>
      </w:r>
      <w:r>
        <w:rPr>
          <w:sz w:val="22"/>
          <w:szCs w:val="22"/>
        </w:rPr>
        <w:tab/>
        <w:t xml:space="preserve">_____________ </w:t>
      </w:r>
      <w:r>
        <w:rPr>
          <w:b/>
          <w:bCs/>
          <w:sz w:val="22"/>
          <w:szCs w:val="22"/>
        </w:rPr>
        <w:t>/________________</w:t>
      </w:r>
      <w:r>
        <w:rPr>
          <w:b/>
          <w:bCs/>
          <w:sz w:val="22"/>
          <w:szCs w:val="22"/>
        </w:rPr>
        <w:br w:type="page" w:clear="all"/>
      </w:r>
    </w:p>
    <w:p w14:paraId="43F091C9" w14:textId="77777777" w:rsidR="00C426C0" w:rsidRDefault="00C426C0">
      <w:pPr>
        <w:spacing w:line="240" w:lineRule="auto"/>
        <w:ind w:firstLine="567"/>
        <w:jc w:val="both"/>
        <w:rPr>
          <w:rFonts w:ascii="Times New Roman" w:hAnsi="Times New Roman" w:cs="Times New Roman"/>
          <w:sz w:val="24"/>
          <w:szCs w:val="24"/>
        </w:rPr>
        <w:sectPr w:rsidR="00C426C0">
          <w:pgSz w:w="11906" w:h="16838"/>
          <w:pgMar w:top="851" w:right="707" w:bottom="567" w:left="1276" w:header="709" w:footer="598" w:gutter="0"/>
          <w:cols w:space="708"/>
          <w:docGrid w:linePitch="360"/>
        </w:sectPr>
      </w:pPr>
    </w:p>
    <w:p w14:paraId="7F15985E" w14:textId="77777777" w:rsidR="00C426C0" w:rsidRDefault="00E26368">
      <w:pPr>
        <w:jc w:val="right"/>
        <w:rPr>
          <w:rFonts w:ascii="Times New Roman" w:hAnsi="Times New Roman" w:cs="Times New Roman"/>
          <w:b/>
        </w:rPr>
      </w:pPr>
      <w:r>
        <w:rPr>
          <w:rFonts w:ascii="Times New Roman" w:hAnsi="Times New Roman" w:cs="Times New Roman"/>
          <w:b/>
        </w:rPr>
        <w:lastRenderedPageBreak/>
        <w:t>ПРИЛОЖЕНИЕ №1</w:t>
      </w:r>
    </w:p>
    <w:p w14:paraId="7A8351DE" w14:textId="77777777" w:rsidR="00C426C0" w:rsidRDefault="00E26368">
      <w:pPr>
        <w:jc w:val="right"/>
        <w:rPr>
          <w:rFonts w:ascii="Times New Roman" w:hAnsi="Times New Roman" w:cs="Times New Roman"/>
          <w:b/>
        </w:rPr>
      </w:pPr>
      <w:r>
        <w:rPr>
          <w:rFonts w:ascii="Times New Roman" w:hAnsi="Times New Roman" w:cs="Times New Roman"/>
          <w:b/>
        </w:rPr>
        <w:t>к Договору поставки продовольственных товаров</w:t>
      </w:r>
    </w:p>
    <w:p w14:paraId="1AE8BE71" w14:textId="77777777" w:rsidR="00C426C0" w:rsidRDefault="00E26368">
      <w:pPr>
        <w:jc w:val="right"/>
        <w:rPr>
          <w:rFonts w:ascii="Times New Roman" w:hAnsi="Times New Roman" w:cs="Times New Roman"/>
          <w:b/>
        </w:rPr>
      </w:pPr>
      <w:r>
        <w:rPr>
          <w:rFonts w:ascii="Times New Roman" w:hAnsi="Times New Roman" w:cs="Times New Roman"/>
          <w:b/>
        </w:rPr>
        <w:t>№ ____ от «___» _____________ 2023 г.</w:t>
      </w:r>
    </w:p>
    <w:p w14:paraId="6DDEB436" w14:textId="77777777" w:rsidR="00C426C0" w:rsidRDefault="00E26368">
      <w:pPr>
        <w:jc w:val="center"/>
        <w:rPr>
          <w:rFonts w:ascii="Times New Roman" w:hAnsi="Times New Roman" w:cs="Times New Roman"/>
        </w:rPr>
      </w:pPr>
      <w:r>
        <w:rPr>
          <w:rFonts w:ascii="Times New Roman" w:hAnsi="Times New Roman" w:cs="Times New Roman"/>
          <w:b/>
        </w:rPr>
        <w:t>СПЕЦИФИКАЦИЯ</w:t>
      </w:r>
    </w:p>
    <w:tbl>
      <w:tblPr>
        <w:tblW w:w="14418" w:type="dxa"/>
        <w:tblLook w:val="04A0" w:firstRow="1" w:lastRow="0" w:firstColumn="1" w:lastColumn="0" w:noHBand="0" w:noVBand="1"/>
      </w:tblPr>
      <w:tblGrid>
        <w:gridCol w:w="562"/>
        <w:gridCol w:w="1843"/>
        <w:gridCol w:w="1843"/>
        <w:gridCol w:w="1568"/>
        <w:gridCol w:w="2200"/>
        <w:gridCol w:w="1274"/>
        <w:gridCol w:w="1768"/>
        <w:gridCol w:w="1091"/>
        <w:gridCol w:w="1353"/>
        <w:gridCol w:w="916"/>
      </w:tblGrid>
      <w:tr w:rsidR="00C426C0" w14:paraId="59D58AB6" w14:textId="77777777">
        <w:trPr>
          <w:trHeight w:val="102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3B4808B"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 № </w:t>
            </w:r>
            <w:proofErr w:type="spellStart"/>
            <w:r>
              <w:rPr>
                <w:rFonts w:ascii="Times New Roman" w:hAnsi="Times New Roman" w:cs="Times New Roman"/>
                <w:b/>
                <w:bCs/>
                <w:color w:val="000000"/>
                <w:lang w:eastAsia="ru-RU"/>
              </w:rPr>
              <w:t>пп</w:t>
            </w:r>
            <w:proofErr w:type="spellEnd"/>
          </w:p>
        </w:tc>
        <w:tc>
          <w:tcPr>
            <w:tcW w:w="1843" w:type="dxa"/>
            <w:tcBorders>
              <w:top w:val="single" w:sz="4" w:space="0" w:color="auto"/>
              <w:left w:val="none" w:sz="4" w:space="0" w:color="000000"/>
              <w:bottom w:val="single" w:sz="4" w:space="0" w:color="auto"/>
              <w:right w:val="single" w:sz="4" w:space="0" w:color="auto"/>
            </w:tcBorders>
            <w:shd w:val="clear" w:color="auto" w:fill="auto"/>
          </w:tcPr>
          <w:p w14:paraId="0EB410F7"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Наименование товара</w:t>
            </w:r>
          </w:p>
        </w:tc>
        <w:tc>
          <w:tcPr>
            <w:tcW w:w="1843" w:type="dxa"/>
            <w:tcBorders>
              <w:top w:val="single" w:sz="4" w:space="0" w:color="auto"/>
              <w:left w:val="none" w:sz="4" w:space="0" w:color="000000"/>
              <w:bottom w:val="single" w:sz="4" w:space="0" w:color="auto"/>
              <w:right w:val="single" w:sz="4" w:space="0" w:color="auto"/>
            </w:tcBorders>
          </w:tcPr>
          <w:p w14:paraId="2CFB9D9C"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Наименование страны происхождения товара</w:t>
            </w:r>
          </w:p>
        </w:tc>
        <w:tc>
          <w:tcPr>
            <w:tcW w:w="1568" w:type="dxa"/>
            <w:tcBorders>
              <w:top w:val="single" w:sz="4" w:space="0" w:color="auto"/>
              <w:left w:val="single" w:sz="4" w:space="0" w:color="auto"/>
              <w:bottom w:val="single" w:sz="4" w:space="0" w:color="auto"/>
              <w:right w:val="single" w:sz="4" w:space="0" w:color="auto"/>
            </w:tcBorders>
          </w:tcPr>
          <w:p w14:paraId="4BDA4742"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Указание на товарный знак</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0FEC83CC"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Характеристики поставляемого товара</w:t>
            </w:r>
          </w:p>
        </w:tc>
        <w:tc>
          <w:tcPr>
            <w:tcW w:w="1274" w:type="dxa"/>
            <w:tcBorders>
              <w:top w:val="single" w:sz="4" w:space="0" w:color="auto"/>
              <w:left w:val="none" w:sz="4" w:space="0" w:color="000000"/>
              <w:bottom w:val="single" w:sz="4" w:space="0" w:color="auto"/>
              <w:right w:val="single" w:sz="4" w:space="0" w:color="auto"/>
            </w:tcBorders>
            <w:shd w:val="clear" w:color="auto" w:fill="auto"/>
          </w:tcPr>
          <w:p w14:paraId="7F88F442"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Единица измерения</w:t>
            </w:r>
          </w:p>
        </w:tc>
        <w:tc>
          <w:tcPr>
            <w:tcW w:w="1768" w:type="dxa"/>
            <w:tcBorders>
              <w:top w:val="single" w:sz="4" w:space="0" w:color="auto"/>
              <w:left w:val="none" w:sz="4" w:space="0" w:color="000000"/>
              <w:bottom w:val="single" w:sz="4" w:space="0" w:color="auto"/>
              <w:right w:val="single" w:sz="4" w:space="0" w:color="auto"/>
            </w:tcBorders>
            <w:shd w:val="clear" w:color="auto" w:fill="auto"/>
          </w:tcPr>
          <w:p w14:paraId="440F8F4C"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Количество</w:t>
            </w:r>
          </w:p>
        </w:tc>
        <w:tc>
          <w:tcPr>
            <w:tcW w:w="1091" w:type="dxa"/>
            <w:tcBorders>
              <w:top w:val="single" w:sz="4" w:space="0" w:color="auto"/>
              <w:left w:val="none" w:sz="4" w:space="0" w:color="000000"/>
              <w:bottom w:val="single" w:sz="4" w:space="0" w:color="auto"/>
              <w:right w:val="single" w:sz="4" w:space="0" w:color="auto"/>
            </w:tcBorders>
            <w:shd w:val="clear" w:color="auto" w:fill="auto"/>
          </w:tcPr>
          <w:p w14:paraId="23F93240"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Цена за ед. товара, руб., без учета НДС </w:t>
            </w:r>
          </w:p>
        </w:tc>
        <w:tc>
          <w:tcPr>
            <w:tcW w:w="1353" w:type="dxa"/>
            <w:tcBorders>
              <w:top w:val="single" w:sz="4" w:space="0" w:color="auto"/>
              <w:left w:val="none" w:sz="4" w:space="0" w:color="000000"/>
              <w:bottom w:val="single" w:sz="4" w:space="0" w:color="auto"/>
              <w:right w:val="single" w:sz="4" w:space="0" w:color="auto"/>
            </w:tcBorders>
            <w:shd w:val="clear" w:color="auto" w:fill="auto"/>
          </w:tcPr>
          <w:p w14:paraId="2A097A59"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Цена за ед. товара, руб., с учетом НДС </w:t>
            </w:r>
          </w:p>
        </w:tc>
        <w:tc>
          <w:tcPr>
            <w:tcW w:w="916" w:type="dxa"/>
            <w:tcBorders>
              <w:top w:val="single" w:sz="4" w:space="0" w:color="auto"/>
              <w:left w:val="none" w:sz="4" w:space="0" w:color="000000"/>
              <w:bottom w:val="single" w:sz="4" w:space="0" w:color="auto"/>
              <w:right w:val="single" w:sz="4" w:space="0" w:color="auto"/>
            </w:tcBorders>
            <w:shd w:val="clear" w:color="auto" w:fill="auto"/>
          </w:tcPr>
          <w:p w14:paraId="48A76B8B"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Сумма всего, руб., с учетом НДС</w:t>
            </w:r>
          </w:p>
        </w:tc>
      </w:tr>
      <w:tr w:rsidR="00C426C0" w14:paraId="50ED5E4F" w14:textId="77777777">
        <w:trPr>
          <w:trHeight w:val="293"/>
        </w:trPr>
        <w:tc>
          <w:tcPr>
            <w:tcW w:w="562" w:type="dxa"/>
            <w:tcBorders>
              <w:top w:val="none" w:sz="4" w:space="0" w:color="000000"/>
              <w:left w:val="single" w:sz="4" w:space="0" w:color="auto"/>
              <w:bottom w:val="single" w:sz="4" w:space="0" w:color="auto"/>
              <w:right w:val="single" w:sz="4" w:space="0" w:color="auto"/>
            </w:tcBorders>
            <w:shd w:val="clear" w:color="auto" w:fill="auto"/>
            <w:vAlign w:val="center"/>
          </w:tcPr>
          <w:p w14:paraId="70375270" w14:textId="77777777" w:rsidR="00C426C0" w:rsidRDefault="00E26368">
            <w:pPr>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1843" w:type="dxa"/>
            <w:tcBorders>
              <w:top w:val="none" w:sz="4" w:space="0" w:color="000000"/>
              <w:left w:val="none" w:sz="4" w:space="0" w:color="000000"/>
              <w:bottom w:val="single" w:sz="4" w:space="0" w:color="auto"/>
              <w:right w:val="single" w:sz="4" w:space="0" w:color="auto"/>
            </w:tcBorders>
            <w:shd w:val="clear" w:color="auto" w:fill="auto"/>
            <w:vAlign w:val="center"/>
          </w:tcPr>
          <w:p w14:paraId="1562893A" w14:textId="77777777" w:rsidR="00C426C0" w:rsidRDefault="00C426C0">
            <w:pPr>
              <w:rPr>
                <w:rFonts w:ascii="Times New Roman" w:hAnsi="Times New Roman" w:cs="Times New Roman"/>
                <w:color w:val="000000"/>
                <w:lang w:eastAsia="ru-RU"/>
              </w:rPr>
            </w:pPr>
          </w:p>
        </w:tc>
        <w:tc>
          <w:tcPr>
            <w:tcW w:w="1843" w:type="dxa"/>
            <w:tcBorders>
              <w:top w:val="single" w:sz="4" w:space="0" w:color="auto"/>
              <w:left w:val="none" w:sz="4" w:space="0" w:color="000000"/>
              <w:bottom w:val="single" w:sz="4" w:space="0" w:color="auto"/>
              <w:right w:val="single" w:sz="4" w:space="0" w:color="auto"/>
            </w:tcBorders>
          </w:tcPr>
          <w:p w14:paraId="00373756" w14:textId="77777777" w:rsidR="00C426C0" w:rsidRDefault="00C426C0">
            <w:pPr>
              <w:rPr>
                <w:rFonts w:ascii="Times New Roman" w:hAnsi="Times New Roman" w:cs="Times New Roman"/>
                <w:color w:val="000000"/>
                <w:lang w:eastAsia="ru-RU"/>
              </w:rPr>
            </w:pPr>
          </w:p>
        </w:tc>
        <w:tc>
          <w:tcPr>
            <w:tcW w:w="1568" w:type="dxa"/>
            <w:tcBorders>
              <w:top w:val="single" w:sz="4" w:space="0" w:color="auto"/>
              <w:left w:val="single" w:sz="4" w:space="0" w:color="auto"/>
              <w:bottom w:val="single" w:sz="4" w:space="0" w:color="auto"/>
              <w:right w:val="single" w:sz="4" w:space="0" w:color="auto"/>
            </w:tcBorders>
          </w:tcPr>
          <w:p w14:paraId="615299BC" w14:textId="77777777" w:rsidR="00C426C0" w:rsidRDefault="00C426C0">
            <w:pPr>
              <w:rPr>
                <w:rFonts w:ascii="Times New Roman" w:hAnsi="Times New Roman" w:cs="Times New Roman"/>
                <w:color w:val="000000"/>
                <w:lang w:eastAsia="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38E0A3AE" w14:textId="77777777" w:rsidR="00C426C0" w:rsidRDefault="00C426C0">
            <w:pPr>
              <w:rPr>
                <w:rFonts w:ascii="Times New Roman" w:hAnsi="Times New Roman" w:cs="Times New Roman"/>
                <w:color w:val="000000"/>
                <w:lang w:eastAsia="ru-RU"/>
              </w:rPr>
            </w:pPr>
          </w:p>
        </w:tc>
        <w:tc>
          <w:tcPr>
            <w:tcW w:w="1274" w:type="dxa"/>
            <w:tcBorders>
              <w:top w:val="none" w:sz="4" w:space="0" w:color="000000"/>
              <w:left w:val="none" w:sz="4" w:space="0" w:color="000000"/>
              <w:bottom w:val="single" w:sz="4" w:space="0" w:color="auto"/>
              <w:right w:val="single" w:sz="4" w:space="0" w:color="auto"/>
            </w:tcBorders>
            <w:shd w:val="clear" w:color="auto" w:fill="auto"/>
            <w:vAlign w:val="center"/>
          </w:tcPr>
          <w:p w14:paraId="1CF41F08" w14:textId="77777777" w:rsidR="00C426C0" w:rsidRDefault="00C426C0">
            <w:pPr>
              <w:jc w:val="center"/>
              <w:rPr>
                <w:rFonts w:ascii="Times New Roman" w:hAnsi="Times New Roman" w:cs="Times New Roman"/>
                <w:color w:val="000000"/>
                <w:lang w:eastAsia="ru-RU"/>
              </w:rPr>
            </w:pPr>
          </w:p>
        </w:tc>
        <w:tc>
          <w:tcPr>
            <w:tcW w:w="1768" w:type="dxa"/>
            <w:tcBorders>
              <w:top w:val="none" w:sz="4" w:space="0" w:color="000000"/>
              <w:left w:val="none" w:sz="4" w:space="0" w:color="000000"/>
              <w:bottom w:val="single" w:sz="4" w:space="0" w:color="auto"/>
              <w:right w:val="single" w:sz="4" w:space="0" w:color="auto"/>
            </w:tcBorders>
            <w:shd w:val="clear" w:color="auto" w:fill="auto"/>
            <w:vAlign w:val="center"/>
          </w:tcPr>
          <w:p w14:paraId="5C57410F" w14:textId="77777777" w:rsidR="00C426C0" w:rsidRDefault="00C426C0">
            <w:pPr>
              <w:jc w:val="center"/>
              <w:rPr>
                <w:rFonts w:ascii="Times New Roman" w:hAnsi="Times New Roman" w:cs="Times New Roman"/>
                <w:color w:val="000000"/>
                <w:lang w:eastAsia="ru-RU"/>
              </w:rPr>
            </w:pPr>
          </w:p>
        </w:tc>
        <w:tc>
          <w:tcPr>
            <w:tcW w:w="1091" w:type="dxa"/>
            <w:tcBorders>
              <w:top w:val="none" w:sz="4" w:space="0" w:color="000000"/>
              <w:left w:val="none" w:sz="4" w:space="0" w:color="000000"/>
              <w:bottom w:val="single" w:sz="4" w:space="0" w:color="auto"/>
              <w:right w:val="single" w:sz="4" w:space="0" w:color="auto"/>
            </w:tcBorders>
            <w:shd w:val="clear" w:color="auto" w:fill="auto"/>
            <w:vAlign w:val="center"/>
          </w:tcPr>
          <w:p w14:paraId="1A67BD69" w14:textId="77777777" w:rsidR="00C426C0" w:rsidRDefault="00C426C0">
            <w:pPr>
              <w:jc w:val="center"/>
              <w:rPr>
                <w:rFonts w:ascii="Times New Roman" w:hAnsi="Times New Roman" w:cs="Times New Roman"/>
                <w:color w:val="000000"/>
                <w:lang w:eastAsia="ru-RU"/>
              </w:rPr>
            </w:pPr>
          </w:p>
        </w:tc>
        <w:tc>
          <w:tcPr>
            <w:tcW w:w="1353" w:type="dxa"/>
            <w:tcBorders>
              <w:top w:val="none" w:sz="4" w:space="0" w:color="000000"/>
              <w:left w:val="none" w:sz="4" w:space="0" w:color="000000"/>
              <w:bottom w:val="single" w:sz="4" w:space="0" w:color="auto"/>
              <w:right w:val="single" w:sz="4" w:space="0" w:color="auto"/>
            </w:tcBorders>
            <w:shd w:val="clear" w:color="auto" w:fill="auto"/>
            <w:vAlign w:val="center"/>
          </w:tcPr>
          <w:p w14:paraId="18DA1A45" w14:textId="77777777" w:rsidR="00C426C0" w:rsidRDefault="00C426C0">
            <w:pPr>
              <w:jc w:val="center"/>
              <w:rPr>
                <w:rFonts w:ascii="Times New Roman" w:hAnsi="Times New Roman" w:cs="Times New Roman"/>
                <w:color w:val="000000"/>
                <w:lang w:eastAsia="ru-RU"/>
              </w:rPr>
            </w:pPr>
          </w:p>
        </w:tc>
        <w:tc>
          <w:tcPr>
            <w:tcW w:w="916" w:type="dxa"/>
            <w:tcBorders>
              <w:top w:val="none" w:sz="4" w:space="0" w:color="000000"/>
              <w:left w:val="none" w:sz="4" w:space="0" w:color="000000"/>
              <w:bottom w:val="single" w:sz="4" w:space="0" w:color="auto"/>
              <w:right w:val="single" w:sz="4" w:space="0" w:color="auto"/>
            </w:tcBorders>
            <w:shd w:val="clear" w:color="auto" w:fill="auto"/>
            <w:vAlign w:val="center"/>
          </w:tcPr>
          <w:p w14:paraId="022E9A98" w14:textId="77777777" w:rsidR="00C426C0" w:rsidRDefault="00C426C0">
            <w:pPr>
              <w:jc w:val="right"/>
              <w:rPr>
                <w:rFonts w:ascii="Times New Roman" w:hAnsi="Times New Roman" w:cs="Times New Roman"/>
                <w:color w:val="000000"/>
                <w:lang w:eastAsia="ru-RU"/>
              </w:rPr>
            </w:pPr>
          </w:p>
        </w:tc>
      </w:tr>
      <w:tr w:rsidR="00C426C0" w14:paraId="578B2850" w14:textId="77777777">
        <w:trPr>
          <w:trHeight w:val="283"/>
        </w:trPr>
        <w:tc>
          <w:tcPr>
            <w:tcW w:w="562" w:type="dxa"/>
            <w:tcBorders>
              <w:top w:val="none" w:sz="4" w:space="0" w:color="000000"/>
              <w:left w:val="single" w:sz="4" w:space="0" w:color="auto"/>
              <w:bottom w:val="single" w:sz="4" w:space="0" w:color="auto"/>
              <w:right w:val="single" w:sz="4" w:space="0" w:color="auto"/>
            </w:tcBorders>
            <w:shd w:val="clear" w:color="auto" w:fill="auto"/>
            <w:vAlign w:val="center"/>
          </w:tcPr>
          <w:p w14:paraId="3D47D32B" w14:textId="77777777" w:rsidR="00C426C0" w:rsidRDefault="00E26368">
            <w:pPr>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1843" w:type="dxa"/>
            <w:tcBorders>
              <w:top w:val="none" w:sz="4" w:space="0" w:color="000000"/>
              <w:left w:val="none" w:sz="4" w:space="0" w:color="000000"/>
              <w:bottom w:val="single" w:sz="4" w:space="0" w:color="auto"/>
              <w:right w:val="single" w:sz="4" w:space="0" w:color="auto"/>
            </w:tcBorders>
            <w:shd w:val="clear" w:color="auto" w:fill="auto"/>
            <w:vAlign w:val="center"/>
          </w:tcPr>
          <w:p w14:paraId="077CFAA2" w14:textId="77777777" w:rsidR="00C426C0" w:rsidRDefault="00C426C0">
            <w:pPr>
              <w:rPr>
                <w:rFonts w:ascii="Times New Roman" w:hAnsi="Times New Roman" w:cs="Times New Roman"/>
                <w:color w:val="000000"/>
                <w:lang w:eastAsia="ru-RU"/>
              </w:rPr>
            </w:pPr>
          </w:p>
        </w:tc>
        <w:tc>
          <w:tcPr>
            <w:tcW w:w="1843" w:type="dxa"/>
            <w:tcBorders>
              <w:top w:val="single" w:sz="4" w:space="0" w:color="auto"/>
              <w:left w:val="none" w:sz="4" w:space="0" w:color="000000"/>
              <w:bottom w:val="single" w:sz="4" w:space="0" w:color="auto"/>
              <w:right w:val="single" w:sz="4" w:space="0" w:color="auto"/>
            </w:tcBorders>
          </w:tcPr>
          <w:p w14:paraId="60A7BC71" w14:textId="77777777" w:rsidR="00C426C0" w:rsidRDefault="00C426C0">
            <w:pPr>
              <w:rPr>
                <w:rFonts w:ascii="Times New Roman" w:hAnsi="Times New Roman" w:cs="Times New Roman"/>
                <w:color w:val="000000"/>
                <w:lang w:eastAsia="ru-RU"/>
              </w:rPr>
            </w:pPr>
          </w:p>
        </w:tc>
        <w:tc>
          <w:tcPr>
            <w:tcW w:w="1568" w:type="dxa"/>
            <w:tcBorders>
              <w:top w:val="single" w:sz="4" w:space="0" w:color="auto"/>
              <w:left w:val="single" w:sz="4" w:space="0" w:color="auto"/>
              <w:bottom w:val="single" w:sz="4" w:space="0" w:color="auto"/>
              <w:right w:val="single" w:sz="4" w:space="0" w:color="auto"/>
            </w:tcBorders>
          </w:tcPr>
          <w:p w14:paraId="1DF51F9B" w14:textId="77777777" w:rsidR="00C426C0" w:rsidRDefault="00C426C0">
            <w:pPr>
              <w:rPr>
                <w:rFonts w:ascii="Times New Roman" w:hAnsi="Times New Roman" w:cs="Times New Roman"/>
                <w:color w:val="000000"/>
                <w:lang w:eastAsia="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FCA4E01" w14:textId="77777777" w:rsidR="00C426C0" w:rsidRDefault="00C426C0">
            <w:pPr>
              <w:rPr>
                <w:rFonts w:ascii="Times New Roman" w:hAnsi="Times New Roman" w:cs="Times New Roman"/>
                <w:color w:val="000000"/>
                <w:lang w:eastAsia="ru-RU"/>
              </w:rPr>
            </w:pPr>
          </w:p>
        </w:tc>
        <w:tc>
          <w:tcPr>
            <w:tcW w:w="1274" w:type="dxa"/>
            <w:tcBorders>
              <w:top w:val="none" w:sz="4" w:space="0" w:color="000000"/>
              <w:left w:val="none" w:sz="4" w:space="0" w:color="000000"/>
              <w:bottom w:val="single" w:sz="4" w:space="0" w:color="auto"/>
              <w:right w:val="single" w:sz="4" w:space="0" w:color="auto"/>
            </w:tcBorders>
            <w:shd w:val="clear" w:color="auto" w:fill="auto"/>
            <w:vAlign w:val="center"/>
          </w:tcPr>
          <w:p w14:paraId="6F1F6E40" w14:textId="77777777" w:rsidR="00C426C0" w:rsidRDefault="00C426C0">
            <w:pPr>
              <w:jc w:val="center"/>
              <w:rPr>
                <w:rFonts w:ascii="Times New Roman" w:hAnsi="Times New Roman" w:cs="Times New Roman"/>
                <w:color w:val="000000"/>
                <w:lang w:eastAsia="ru-RU"/>
              </w:rPr>
            </w:pPr>
          </w:p>
        </w:tc>
        <w:tc>
          <w:tcPr>
            <w:tcW w:w="1768" w:type="dxa"/>
            <w:tcBorders>
              <w:top w:val="none" w:sz="4" w:space="0" w:color="000000"/>
              <w:left w:val="none" w:sz="4" w:space="0" w:color="000000"/>
              <w:bottom w:val="single" w:sz="4" w:space="0" w:color="auto"/>
              <w:right w:val="single" w:sz="4" w:space="0" w:color="auto"/>
            </w:tcBorders>
            <w:shd w:val="clear" w:color="auto" w:fill="auto"/>
            <w:vAlign w:val="center"/>
          </w:tcPr>
          <w:p w14:paraId="23D5910D" w14:textId="77777777" w:rsidR="00C426C0" w:rsidRDefault="00C426C0">
            <w:pPr>
              <w:jc w:val="center"/>
              <w:rPr>
                <w:rFonts w:ascii="Times New Roman" w:hAnsi="Times New Roman" w:cs="Times New Roman"/>
                <w:color w:val="000000"/>
                <w:lang w:eastAsia="ru-RU"/>
              </w:rPr>
            </w:pPr>
          </w:p>
        </w:tc>
        <w:tc>
          <w:tcPr>
            <w:tcW w:w="1091" w:type="dxa"/>
            <w:tcBorders>
              <w:top w:val="none" w:sz="4" w:space="0" w:color="000000"/>
              <w:left w:val="none" w:sz="4" w:space="0" w:color="000000"/>
              <w:bottom w:val="single" w:sz="4" w:space="0" w:color="auto"/>
              <w:right w:val="single" w:sz="4" w:space="0" w:color="auto"/>
            </w:tcBorders>
            <w:shd w:val="clear" w:color="auto" w:fill="auto"/>
            <w:vAlign w:val="center"/>
          </w:tcPr>
          <w:p w14:paraId="532A66AE" w14:textId="77777777" w:rsidR="00C426C0" w:rsidRDefault="00C426C0">
            <w:pPr>
              <w:jc w:val="center"/>
              <w:rPr>
                <w:rFonts w:ascii="Times New Roman" w:hAnsi="Times New Roman" w:cs="Times New Roman"/>
                <w:color w:val="000000"/>
                <w:lang w:eastAsia="ru-RU"/>
              </w:rPr>
            </w:pPr>
          </w:p>
        </w:tc>
        <w:tc>
          <w:tcPr>
            <w:tcW w:w="1353" w:type="dxa"/>
            <w:tcBorders>
              <w:top w:val="none" w:sz="4" w:space="0" w:color="000000"/>
              <w:left w:val="none" w:sz="4" w:space="0" w:color="000000"/>
              <w:bottom w:val="single" w:sz="4" w:space="0" w:color="auto"/>
              <w:right w:val="single" w:sz="4" w:space="0" w:color="auto"/>
            </w:tcBorders>
            <w:shd w:val="clear" w:color="auto" w:fill="auto"/>
            <w:vAlign w:val="center"/>
          </w:tcPr>
          <w:p w14:paraId="1CB1FB94" w14:textId="77777777" w:rsidR="00C426C0" w:rsidRDefault="00C426C0">
            <w:pPr>
              <w:jc w:val="center"/>
              <w:rPr>
                <w:rFonts w:ascii="Times New Roman" w:hAnsi="Times New Roman" w:cs="Times New Roman"/>
                <w:color w:val="000000"/>
                <w:lang w:eastAsia="ru-RU"/>
              </w:rPr>
            </w:pPr>
          </w:p>
        </w:tc>
        <w:tc>
          <w:tcPr>
            <w:tcW w:w="916" w:type="dxa"/>
            <w:tcBorders>
              <w:top w:val="none" w:sz="4" w:space="0" w:color="000000"/>
              <w:left w:val="none" w:sz="4" w:space="0" w:color="000000"/>
              <w:bottom w:val="single" w:sz="4" w:space="0" w:color="auto"/>
              <w:right w:val="single" w:sz="4" w:space="0" w:color="auto"/>
            </w:tcBorders>
            <w:shd w:val="clear" w:color="auto" w:fill="auto"/>
            <w:vAlign w:val="center"/>
          </w:tcPr>
          <w:p w14:paraId="730D127D" w14:textId="77777777" w:rsidR="00C426C0" w:rsidRDefault="00C426C0">
            <w:pPr>
              <w:jc w:val="right"/>
              <w:rPr>
                <w:rFonts w:ascii="Times New Roman" w:hAnsi="Times New Roman" w:cs="Times New Roman"/>
                <w:color w:val="000000"/>
                <w:lang w:eastAsia="ru-RU"/>
              </w:rPr>
            </w:pPr>
          </w:p>
        </w:tc>
      </w:tr>
      <w:tr w:rsidR="00C426C0" w14:paraId="323D73EA" w14:textId="77777777">
        <w:trPr>
          <w:trHeight w:val="259"/>
        </w:trPr>
        <w:tc>
          <w:tcPr>
            <w:tcW w:w="562" w:type="dxa"/>
            <w:tcBorders>
              <w:top w:val="none" w:sz="4" w:space="0" w:color="000000"/>
              <w:left w:val="single" w:sz="4" w:space="0" w:color="auto"/>
              <w:bottom w:val="single" w:sz="4" w:space="0" w:color="auto"/>
              <w:right w:val="single" w:sz="4" w:space="0" w:color="auto"/>
            </w:tcBorders>
            <w:shd w:val="clear" w:color="auto" w:fill="auto"/>
            <w:vAlign w:val="center"/>
          </w:tcPr>
          <w:p w14:paraId="10967C47" w14:textId="77777777" w:rsidR="00C426C0" w:rsidRDefault="00E26368">
            <w:pPr>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1843" w:type="dxa"/>
            <w:tcBorders>
              <w:top w:val="none" w:sz="4" w:space="0" w:color="000000"/>
              <w:left w:val="none" w:sz="4" w:space="0" w:color="000000"/>
              <w:bottom w:val="single" w:sz="4" w:space="0" w:color="auto"/>
              <w:right w:val="single" w:sz="4" w:space="0" w:color="auto"/>
            </w:tcBorders>
            <w:shd w:val="clear" w:color="auto" w:fill="auto"/>
            <w:vAlign w:val="center"/>
          </w:tcPr>
          <w:p w14:paraId="782A62E4" w14:textId="77777777" w:rsidR="00C426C0" w:rsidRDefault="00C426C0">
            <w:pPr>
              <w:rPr>
                <w:rFonts w:ascii="Times New Roman" w:hAnsi="Times New Roman" w:cs="Times New Roman"/>
                <w:color w:val="000000"/>
                <w:lang w:eastAsia="ru-RU"/>
              </w:rPr>
            </w:pPr>
          </w:p>
        </w:tc>
        <w:tc>
          <w:tcPr>
            <w:tcW w:w="1843" w:type="dxa"/>
            <w:tcBorders>
              <w:top w:val="single" w:sz="4" w:space="0" w:color="auto"/>
              <w:left w:val="none" w:sz="4" w:space="0" w:color="000000"/>
              <w:bottom w:val="single" w:sz="4" w:space="0" w:color="auto"/>
              <w:right w:val="single" w:sz="4" w:space="0" w:color="auto"/>
            </w:tcBorders>
          </w:tcPr>
          <w:p w14:paraId="0D20C063" w14:textId="77777777" w:rsidR="00C426C0" w:rsidRDefault="00C426C0">
            <w:pPr>
              <w:rPr>
                <w:rFonts w:ascii="Times New Roman" w:hAnsi="Times New Roman" w:cs="Times New Roman"/>
                <w:color w:val="000000"/>
                <w:lang w:eastAsia="ru-RU"/>
              </w:rPr>
            </w:pPr>
          </w:p>
        </w:tc>
        <w:tc>
          <w:tcPr>
            <w:tcW w:w="1568" w:type="dxa"/>
            <w:tcBorders>
              <w:top w:val="single" w:sz="4" w:space="0" w:color="auto"/>
              <w:left w:val="single" w:sz="4" w:space="0" w:color="auto"/>
              <w:bottom w:val="single" w:sz="4" w:space="0" w:color="auto"/>
              <w:right w:val="single" w:sz="4" w:space="0" w:color="auto"/>
            </w:tcBorders>
          </w:tcPr>
          <w:p w14:paraId="3C815DAC" w14:textId="77777777" w:rsidR="00C426C0" w:rsidRDefault="00C426C0">
            <w:pPr>
              <w:rPr>
                <w:rFonts w:ascii="Times New Roman" w:hAnsi="Times New Roman" w:cs="Times New Roman"/>
                <w:color w:val="000000"/>
                <w:lang w:eastAsia="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49F362CE" w14:textId="77777777" w:rsidR="00C426C0" w:rsidRDefault="00C426C0">
            <w:pPr>
              <w:rPr>
                <w:rFonts w:ascii="Times New Roman" w:hAnsi="Times New Roman" w:cs="Times New Roman"/>
                <w:color w:val="000000"/>
                <w:lang w:eastAsia="ru-RU"/>
              </w:rPr>
            </w:pPr>
          </w:p>
        </w:tc>
        <w:tc>
          <w:tcPr>
            <w:tcW w:w="1274" w:type="dxa"/>
            <w:tcBorders>
              <w:top w:val="none" w:sz="4" w:space="0" w:color="000000"/>
              <w:left w:val="none" w:sz="4" w:space="0" w:color="000000"/>
              <w:bottom w:val="single" w:sz="4" w:space="0" w:color="auto"/>
              <w:right w:val="single" w:sz="4" w:space="0" w:color="auto"/>
            </w:tcBorders>
            <w:shd w:val="clear" w:color="auto" w:fill="auto"/>
            <w:vAlign w:val="center"/>
          </w:tcPr>
          <w:p w14:paraId="19225214" w14:textId="77777777" w:rsidR="00C426C0" w:rsidRDefault="00C426C0">
            <w:pPr>
              <w:jc w:val="center"/>
              <w:rPr>
                <w:rFonts w:ascii="Times New Roman" w:hAnsi="Times New Roman" w:cs="Times New Roman"/>
                <w:color w:val="000000"/>
                <w:lang w:eastAsia="ru-RU"/>
              </w:rPr>
            </w:pPr>
          </w:p>
        </w:tc>
        <w:tc>
          <w:tcPr>
            <w:tcW w:w="1768" w:type="dxa"/>
            <w:tcBorders>
              <w:top w:val="none" w:sz="4" w:space="0" w:color="000000"/>
              <w:left w:val="none" w:sz="4" w:space="0" w:color="000000"/>
              <w:bottom w:val="single" w:sz="4" w:space="0" w:color="auto"/>
              <w:right w:val="single" w:sz="4" w:space="0" w:color="auto"/>
            </w:tcBorders>
            <w:shd w:val="clear" w:color="auto" w:fill="auto"/>
            <w:vAlign w:val="center"/>
          </w:tcPr>
          <w:p w14:paraId="54B3898E" w14:textId="77777777" w:rsidR="00C426C0" w:rsidRDefault="00C426C0">
            <w:pPr>
              <w:jc w:val="center"/>
              <w:rPr>
                <w:rFonts w:ascii="Times New Roman" w:hAnsi="Times New Roman" w:cs="Times New Roman"/>
                <w:color w:val="000000"/>
                <w:lang w:eastAsia="ru-RU"/>
              </w:rPr>
            </w:pPr>
          </w:p>
        </w:tc>
        <w:tc>
          <w:tcPr>
            <w:tcW w:w="1091" w:type="dxa"/>
            <w:tcBorders>
              <w:top w:val="none" w:sz="4" w:space="0" w:color="000000"/>
              <w:left w:val="none" w:sz="4" w:space="0" w:color="000000"/>
              <w:bottom w:val="single" w:sz="4" w:space="0" w:color="auto"/>
              <w:right w:val="single" w:sz="4" w:space="0" w:color="auto"/>
            </w:tcBorders>
            <w:shd w:val="clear" w:color="auto" w:fill="auto"/>
            <w:vAlign w:val="center"/>
          </w:tcPr>
          <w:p w14:paraId="06B0E096" w14:textId="77777777" w:rsidR="00C426C0" w:rsidRDefault="00C426C0">
            <w:pPr>
              <w:jc w:val="center"/>
              <w:rPr>
                <w:rFonts w:ascii="Times New Roman" w:hAnsi="Times New Roman" w:cs="Times New Roman"/>
                <w:color w:val="000000"/>
                <w:lang w:eastAsia="ru-RU"/>
              </w:rPr>
            </w:pPr>
          </w:p>
        </w:tc>
        <w:tc>
          <w:tcPr>
            <w:tcW w:w="1353" w:type="dxa"/>
            <w:tcBorders>
              <w:top w:val="none" w:sz="4" w:space="0" w:color="000000"/>
              <w:left w:val="none" w:sz="4" w:space="0" w:color="000000"/>
              <w:bottom w:val="single" w:sz="4" w:space="0" w:color="auto"/>
              <w:right w:val="single" w:sz="4" w:space="0" w:color="auto"/>
            </w:tcBorders>
            <w:shd w:val="clear" w:color="auto" w:fill="auto"/>
            <w:vAlign w:val="center"/>
          </w:tcPr>
          <w:p w14:paraId="4AA47F5B" w14:textId="77777777" w:rsidR="00C426C0" w:rsidRDefault="00C426C0">
            <w:pPr>
              <w:jc w:val="center"/>
              <w:rPr>
                <w:rFonts w:ascii="Times New Roman" w:hAnsi="Times New Roman" w:cs="Times New Roman"/>
                <w:color w:val="000000"/>
                <w:lang w:eastAsia="ru-RU"/>
              </w:rPr>
            </w:pPr>
          </w:p>
        </w:tc>
        <w:tc>
          <w:tcPr>
            <w:tcW w:w="916" w:type="dxa"/>
            <w:tcBorders>
              <w:top w:val="none" w:sz="4" w:space="0" w:color="000000"/>
              <w:left w:val="none" w:sz="4" w:space="0" w:color="000000"/>
              <w:bottom w:val="single" w:sz="4" w:space="0" w:color="auto"/>
              <w:right w:val="single" w:sz="4" w:space="0" w:color="auto"/>
            </w:tcBorders>
            <w:shd w:val="clear" w:color="auto" w:fill="auto"/>
            <w:vAlign w:val="center"/>
          </w:tcPr>
          <w:p w14:paraId="23B6ADFC" w14:textId="77777777" w:rsidR="00C426C0" w:rsidRDefault="00C426C0">
            <w:pPr>
              <w:jc w:val="right"/>
              <w:rPr>
                <w:rFonts w:ascii="Times New Roman" w:hAnsi="Times New Roman" w:cs="Times New Roman"/>
                <w:color w:val="000000"/>
                <w:lang w:eastAsia="ru-RU"/>
              </w:rPr>
            </w:pPr>
          </w:p>
        </w:tc>
      </w:tr>
      <w:tr w:rsidR="00C426C0" w14:paraId="45065D31" w14:textId="77777777">
        <w:trPr>
          <w:trHeight w:val="255"/>
        </w:trPr>
        <w:tc>
          <w:tcPr>
            <w:tcW w:w="562" w:type="dxa"/>
            <w:tcBorders>
              <w:top w:val="none" w:sz="4" w:space="0" w:color="000000"/>
              <w:left w:val="single" w:sz="4" w:space="0" w:color="auto"/>
              <w:bottom w:val="single" w:sz="4" w:space="0" w:color="auto"/>
              <w:right w:val="single" w:sz="4" w:space="0" w:color="auto"/>
            </w:tcBorders>
            <w:shd w:val="clear" w:color="auto" w:fill="auto"/>
            <w:vAlign w:val="bottom"/>
          </w:tcPr>
          <w:p w14:paraId="7A94A9E7"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w:t>
            </w:r>
          </w:p>
        </w:tc>
        <w:tc>
          <w:tcPr>
            <w:tcW w:w="1843" w:type="dxa"/>
            <w:tcBorders>
              <w:top w:val="none" w:sz="4" w:space="0" w:color="000000"/>
              <w:left w:val="none" w:sz="4" w:space="0" w:color="000000"/>
              <w:bottom w:val="single" w:sz="4" w:space="0" w:color="auto"/>
              <w:right w:val="single" w:sz="4" w:space="0" w:color="auto"/>
            </w:tcBorders>
            <w:shd w:val="clear" w:color="auto" w:fill="auto"/>
            <w:vAlign w:val="center"/>
          </w:tcPr>
          <w:p w14:paraId="3446F137" w14:textId="77777777" w:rsidR="00C426C0" w:rsidRDefault="00E26368">
            <w:pPr>
              <w:rPr>
                <w:rFonts w:ascii="Times New Roman" w:hAnsi="Times New Roman" w:cs="Times New Roman"/>
                <w:b/>
                <w:bCs/>
                <w:color w:val="000000"/>
                <w:lang w:eastAsia="ru-RU"/>
              </w:rPr>
            </w:pPr>
            <w:r>
              <w:rPr>
                <w:rFonts w:ascii="Times New Roman" w:hAnsi="Times New Roman" w:cs="Times New Roman"/>
                <w:b/>
                <w:bCs/>
                <w:color w:val="000000"/>
                <w:lang w:eastAsia="ru-RU"/>
              </w:rPr>
              <w:t>ИТОГО:</w:t>
            </w:r>
          </w:p>
        </w:tc>
        <w:tc>
          <w:tcPr>
            <w:tcW w:w="1843" w:type="dxa"/>
            <w:tcBorders>
              <w:top w:val="single" w:sz="4" w:space="0" w:color="auto"/>
              <w:left w:val="none" w:sz="4" w:space="0" w:color="000000"/>
              <w:bottom w:val="single" w:sz="4" w:space="0" w:color="auto"/>
              <w:right w:val="single" w:sz="4" w:space="0" w:color="auto"/>
            </w:tcBorders>
          </w:tcPr>
          <w:p w14:paraId="20A08CD8" w14:textId="77777777" w:rsidR="00C426C0" w:rsidRDefault="00C426C0">
            <w:pPr>
              <w:rPr>
                <w:rFonts w:ascii="Times New Roman" w:hAnsi="Times New Roman" w:cs="Times New Roman"/>
                <w:color w:val="000000"/>
                <w:lang w:eastAsia="ru-RU"/>
              </w:rPr>
            </w:pPr>
          </w:p>
        </w:tc>
        <w:tc>
          <w:tcPr>
            <w:tcW w:w="1568" w:type="dxa"/>
            <w:tcBorders>
              <w:top w:val="single" w:sz="4" w:space="0" w:color="auto"/>
              <w:left w:val="single" w:sz="4" w:space="0" w:color="auto"/>
              <w:bottom w:val="single" w:sz="4" w:space="0" w:color="auto"/>
              <w:right w:val="single" w:sz="4" w:space="0" w:color="auto"/>
            </w:tcBorders>
          </w:tcPr>
          <w:p w14:paraId="4A480758" w14:textId="77777777" w:rsidR="00C426C0" w:rsidRDefault="00C426C0">
            <w:pPr>
              <w:rPr>
                <w:rFonts w:ascii="Times New Roman" w:hAnsi="Times New Roman" w:cs="Times New Roman"/>
                <w:color w:val="000000"/>
                <w:lang w:eastAsia="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484EA2BF" w14:textId="77777777" w:rsidR="00C426C0" w:rsidRDefault="00E26368">
            <w:pPr>
              <w:rPr>
                <w:rFonts w:ascii="Times New Roman" w:hAnsi="Times New Roman" w:cs="Times New Roman"/>
                <w:color w:val="000000"/>
                <w:lang w:eastAsia="ru-RU"/>
              </w:rPr>
            </w:pPr>
            <w:r>
              <w:rPr>
                <w:rFonts w:ascii="Times New Roman" w:hAnsi="Times New Roman" w:cs="Times New Roman"/>
                <w:color w:val="000000"/>
                <w:lang w:eastAsia="ru-RU"/>
              </w:rPr>
              <w:t> </w:t>
            </w:r>
          </w:p>
        </w:tc>
        <w:tc>
          <w:tcPr>
            <w:tcW w:w="1274" w:type="dxa"/>
            <w:tcBorders>
              <w:top w:val="none" w:sz="4" w:space="0" w:color="000000"/>
              <w:left w:val="none" w:sz="4" w:space="0" w:color="000000"/>
              <w:bottom w:val="single" w:sz="4" w:space="0" w:color="auto"/>
              <w:right w:val="single" w:sz="4" w:space="0" w:color="auto"/>
            </w:tcBorders>
            <w:shd w:val="clear" w:color="auto" w:fill="auto"/>
            <w:vAlign w:val="center"/>
          </w:tcPr>
          <w:p w14:paraId="0BC642D2"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w:t>
            </w:r>
          </w:p>
        </w:tc>
        <w:tc>
          <w:tcPr>
            <w:tcW w:w="1768" w:type="dxa"/>
            <w:tcBorders>
              <w:top w:val="none" w:sz="4" w:space="0" w:color="000000"/>
              <w:left w:val="none" w:sz="4" w:space="0" w:color="000000"/>
              <w:bottom w:val="single" w:sz="4" w:space="0" w:color="auto"/>
              <w:right w:val="single" w:sz="4" w:space="0" w:color="auto"/>
            </w:tcBorders>
            <w:shd w:val="clear" w:color="auto" w:fill="auto"/>
            <w:vAlign w:val="center"/>
          </w:tcPr>
          <w:p w14:paraId="4FFE2610"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w:t>
            </w:r>
          </w:p>
        </w:tc>
        <w:tc>
          <w:tcPr>
            <w:tcW w:w="1091" w:type="dxa"/>
            <w:tcBorders>
              <w:top w:val="none" w:sz="4" w:space="0" w:color="000000"/>
              <w:left w:val="none" w:sz="4" w:space="0" w:color="000000"/>
              <w:bottom w:val="single" w:sz="4" w:space="0" w:color="auto"/>
              <w:right w:val="single" w:sz="4" w:space="0" w:color="auto"/>
            </w:tcBorders>
            <w:shd w:val="clear" w:color="auto" w:fill="auto"/>
            <w:vAlign w:val="center"/>
          </w:tcPr>
          <w:p w14:paraId="6407215B"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w:t>
            </w:r>
          </w:p>
        </w:tc>
        <w:tc>
          <w:tcPr>
            <w:tcW w:w="1353" w:type="dxa"/>
            <w:tcBorders>
              <w:top w:val="none" w:sz="4" w:space="0" w:color="000000"/>
              <w:left w:val="none" w:sz="4" w:space="0" w:color="000000"/>
              <w:bottom w:val="single" w:sz="4" w:space="0" w:color="auto"/>
              <w:right w:val="single" w:sz="4" w:space="0" w:color="auto"/>
            </w:tcBorders>
            <w:shd w:val="clear" w:color="auto" w:fill="auto"/>
            <w:vAlign w:val="center"/>
          </w:tcPr>
          <w:p w14:paraId="00978F55" w14:textId="77777777" w:rsidR="00C426C0" w:rsidRDefault="00E26368">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w:t>
            </w:r>
          </w:p>
        </w:tc>
        <w:tc>
          <w:tcPr>
            <w:tcW w:w="916" w:type="dxa"/>
            <w:tcBorders>
              <w:top w:val="none" w:sz="4" w:space="0" w:color="000000"/>
              <w:left w:val="none" w:sz="4" w:space="0" w:color="000000"/>
              <w:bottom w:val="single" w:sz="4" w:space="0" w:color="auto"/>
              <w:right w:val="single" w:sz="4" w:space="0" w:color="auto"/>
            </w:tcBorders>
            <w:shd w:val="clear" w:color="auto" w:fill="auto"/>
            <w:vAlign w:val="center"/>
          </w:tcPr>
          <w:p w14:paraId="5162593D" w14:textId="77777777" w:rsidR="00C426C0" w:rsidRDefault="00C426C0">
            <w:pPr>
              <w:jc w:val="right"/>
              <w:rPr>
                <w:rFonts w:ascii="Times New Roman" w:hAnsi="Times New Roman" w:cs="Times New Roman"/>
                <w:b/>
                <w:bCs/>
                <w:color w:val="000000"/>
                <w:lang w:eastAsia="ru-RU"/>
              </w:rPr>
            </w:pPr>
          </w:p>
        </w:tc>
      </w:tr>
    </w:tbl>
    <w:p w14:paraId="2031F28D" w14:textId="77777777" w:rsidR="00C426C0" w:rsidRDefault="00C426C0">
      <w:pPr>
        <w:rPr>
          <w:rFonts w:ascii="Times New Roman" w:hAnsi="Times New Roman" w:cs="Times New Roman"/>
        </w:rPr>
      </w:pPr>
    </w:p>
    <w:tbl>
      <w:tblPr>
        <w:tblW w:w="12191" w:type="dxa"/>
        <w:tblCellMar>
          <w:top w:w="15" w:type="dxa"/>
          <w:left w:w="15" w:type="dxa"/>
          <w:bottom w:w="15" w:type="dxa"/>
          <w:right w:w="15" w:type="dxa"/>
        </w:tblCellMar>
        <w:tblLook w:val="00A0" w:firstRow="1" w:lastRow="0" w:firstColumn="1" w:lastColumn="0" w:noHBand="0" w:noVBand="0"/>
      </w:tblPr>
      <w:tblGrid>
        <w:gridCol w:w="2552"/>
        <w:gridCol w:w="4394"/>
        <w:gridCol w:w="2410"/>
        <w:gridCol w:w="2835"/>
      </w:tblGrid>
      <w:tr w:rsidR="00C426C0" w14:paraId="63F16AE7" w14:textId="77777777">
        <w:tc>
          <w:tcPr>
            <w:tcW w:w="6946" w:type="dxa"/>
            <w:gridSpan w:val="2"/>
            <w:tcMar>
              <w:top w:w="60" w:type="dxa"/>
              <w:left w:w="60" w:type="dxa"/>
              <w:bottom w:w="60" w:type="dxa"/>
              <w:right w:w="60" w:type="dxa"/>
            </w:tcMar>
          </w:tcPr>
          <w:p w14:paraId="3732C538" w14:textId="77777777" w:rsidR="00C426C0" w:rsidRDefault="00E26368">
            <w:pPr>
              <w:rPr>
                <w:rFonts w:ascii="Times New Roman" w:hAnsi="Times New Roman" w:cs="Times New Roman"/>
                <w:b/>
                <w:bCs/>
              </w:rPr>
            </w:pPr>
            <w:r>
              <w:rPr>
                <w:rFonts w:ascii="Times New Roman" w:hAnsi="Times New Roman" w:cs="Times New Roman"/>
                <w:b/>
                <w:bCs/>
              </w:rPr>
              <w:t>От Покупателя:</w:t>
            </w:r>
          </w:p>
        </w:tc>
        <w:tc>
          <w:tcPr>
            <w:tcW w:w="5245" w:type="dxa"/>
            <w:gridSpan w:val="2"/>
            <w:tcMar>
              <w:top w:w="60" w:type="dxa"/>
              <w:left w:w="60" w:type="dxa"/>
              <w:bottom w:w="60" w:type="dxa"/>
              <w:right w:w="60" w:type="dxa"/>
            </w:tcMar>
          </w:tcPr>
          <w:p w14:paraId="31C4BF73" w14:textId="77777777" w:rsidR="00C426C0" w:rsidRDefault="00E26368">
            <w:pPr>
              <w:rPr>
                <w:rFonts w:ascii="Times New Roman" w:hAnsi="Times New Roman" w:cs="Times New Roman"/>
                <w:b/>
                <w:bCs/>
              </w:rPr>
            </w:pPr>
            <w:r>
              <w:rPr>
                <w:rFonts w:ascii="Times New Roman" w:hAnsi="Times New Roman" w:cs="Times New Roman"/>
                <w:b/>
                <w:bCs/>
              </w:rPr>
              <w:t>От Поставщика:</w:t>
            </w:r>
          </w:p>
        </w:tc>
      </w:tr>
      <w:tr w:rsidR="00C426C0" w14:paraId="10C6D367" w14:textId="77777777">
        <w:tc>
          <w:tcPr>
            <w:tcW w:w="2552" w:type="dxa"/>
            <w:tcBorders>
              <w:bottom w:val="single" w:sz="8" w:space="0" w:color="000000"/>
            </w:tcBorders>
            <w:tcMar>
              <w:top w:w="60" w:type="dxa"/>
              <w:left w:w="60" w:type="dxa"/>
              <w:bottom w:w="60" w:type="dxa"/>
              <w:right w:w="60" w:type="dxa"/>
            </w:tcMar>
            <w:vAlign w:val="bottom"/>
          </w:tcPr>
          <w:p w14:paraId="3F9F0EBD" w14:textId="77777777" w:rsidR="00C426C0" w:rsidRDefault="00E26368">
            <w:pPr>
              <w:rPr>
                <w:rFonts w:ascii="Times New Roman" w:hAnsi="Times New Roman" w:cs="Times New Roman"/>
                <w:b/>
                <w:bCs/>
              </w:rPr>
            </w:pPr>
            <w:r>
              <w:rPr>
                <w:rFonts w:ascii="Times New Roman" w:hAnsi="Times New Roman" w:cs="Times New Roman"/>
                <w:b/>
                <w:bCs/>
              </w:rPr>
              <w:t> </w:t>
            </w:r>
          </w:p>
        </w:tc>
        <w:tc>
          <w:tcPr>
            <w:tcW w:w="4394" w:type="dxa"/>
            <w:tcMar>
              <w:top w:w="60" w:type="dxa"/>
              <w:left w:w="60" w:type="dxa"/>
              <w:bottom w:w="60" w:type="dxa"/>
              <w:right w:w="60" w:type="dxa"/>
            </w:tcMar>
            <w:vAlign w:val="bottom"/>
          </w:tcPr>
          <w:p w14:paraId="540534F0" w14:textId="77777777" w:rsidR="00C426C0" w:rsidRDefault="00E26368">
            <w:pPr>
              <w:rPr>
                <w:rFonts w:ascii="Times New Roman" w:hAnsi="Times New Roman" w:cs="Times New Roman"/>
                <w:i/>
                <w:iCs/>
              </w:rPr>
            </w:pPr>
            <w:r>
              <w:rPr>
                <w:rStyle w:val="fill"/>
                <w:rFonts w:ascii="Times New Roman" w:hAnsi="Times New Roman" w:cs="Times New Roman"/>
                <w:i w:val="0"/>
                <w:iCs w:val="0"/>
                <w:color w:val="auto"/>
              </w:rPr>
              <w:t>А.И. Ахметшин</w:t>
            </w:r>
          </w:p>
        </w:tc>
        <w:tc>
          <w:tcPr>
            <w:tcW w:w="2410" w:type="dxa"/>
            <w:tcBorders>
              <w:bottom w:val="single" w:sz="8" w:space="0" w:color="000000"/>
            </w:tcBorders>
            <w:tcMar>
              <w:top w:w="60" w:type="dxa"/>
              <w:left w:w="60" w:type="dxa"/>
              <w:bottom w:w="60" w:type="dxa"/>
              <w:right w:w="60" w:type="dxa"/>
            </w:tcMar>
            <w:vAlign w:val="bottom"/>
          </w:tcPr>
          <w:p w14:paraId="66CCB194" w14:textId="77777777" w:rsidR="00C426C0" w:rsidRDefault="00E26368">
            <w:pPr>
              <w:rPr>
                <w:rFonts w:ascii="Times New Roman" w:hAnsi="Times New Roman" w:cs="Times New Roman"/>
                <w:b/>
                <w:bCs/>
              </w:rPr>
            </w:pPr>
            <w:r>
              <w:rPr>
                <w:rFonts w:ascii="Times New Roman" w:hAnsi="Times New Roman" w:cs="Times New Roman"/>
                <w:b/>
                <w:bCs/>
              </w:rPr>
              <w:t> </w:t>
            </w:r>
          </w:p>
        </w:tc>
        <w:tc>
          <w:tcPr>
            <w:tcW w:w="2835" w:type="dxa"/>
            <w:tcMar>
              <w:top w:w="60" w:type="dxa"/>
              <w:left w:w="60" w:type="dxa"/>
              <w:bottom w:w="60" w:type="dxa"/>
              <w:right w:w="60" w:type="dxa"/>
            </w:tcMar>
            <w:vAlign w:val="bottom"/>
          </w:tcPr>
          <w:p w14:paraId="55C5652A" w14:textId="77777777" w:rsidR="00C426C0" w:rsidRDefault="00E26368">
            <w:pPr>
              <w:rPr>
                <w:rFonts w:ascii="Times New Roman" w:hAnsi="Times New Roman" w:cs="Times New Roman"/>
                <w:b/>
                <w:bCs/>
              </w:rPr>
            </w:pPr>
            <w:r>
              <w:rPr>
                <w:rFonts w:ascii="Times New Roman" w:hAnsi="Times New Roman" w:cs="Times New Roman"/>
                <w:b/>
                <w:bCs/>
              </w:rPr>
              <w:t>_</w:t>
            </w:r>
            <w:r>
              <w:rPr>
                <w:rFonts w:ascii="Times New Roman" w:hAnsi="Times New Roman" w:cs="Times New Roman"/>
              </w:rPr>
              <w:t>______________</w:t>
            </w:r>
          </w:p>
        </w:tc>
      </w:tr>
      <w:tr w:rsidR="00C426C0" w14:paraId="2D32AACA" w14:textId="77777777">
        <w:tc>
          <w:tcPr>
            <w:tcW w:w="6946" w:type="dxa"/>
            <w:gridSpan w:val="2"/>
            <w:tcMar>
              <w:top w:w="60" w:type="dxa"/>
              <w:left w:w="60" w:type="dxa"/>
              <w:bottom w:w="60" w:type="dxa"/>
              <w:right w:w="60" w:type="dxa"/>
            </w:tcMar>
            <w:vAlign w:val="bottom"/>
          </w:tcPr>
          <w:p w14:paraId="36A8D369" w14:textId="77777777" w:rsidR="00C426C0" w:rsidRDefault="00E26368">
            <w:pPr>
              <w:rPr>
                <w:rFonts w:ascii="Times New Roman" w:hAnsi="Times New Roman" w:cs="Times New Roman"/>
              </w:rPr>
            </w:pPr>
            <w:r>
              <w:rPr>
                <w:rFonts w:ascii="Times New Roman" w:hAnsi="Times New Roman" w:cs="Times New Roman"/>
              </w:rPr>
              <w:t>М.П.</w:t>
            </w:r>
          </w:p>
        </w:tc>
        <w:tc>
          <w:tcPr>
            <w:tcW w:w="5245" w:type="dxa"/>
            <w:gridSpan w:val="2"/>
            <w:tcMar>
              <w:top w:w="60" w:type="dxa"/>
              <w:left w:w="60" w:type="dxa"/>
              <w:bottom w:w="60" w:type="dxa"/>
              <w:right w:w="60" w:type="dxa"/>
            </w:tcMar>
            <w:vAlign w:val="bottom"/>
          </w:tcPr>
          <w:p w14:paraId="05C33771" w14:textId="77777777" w:rsidR="00C426C0" w:rsidRDefault="00E26368">
            <w:pPr>
              <w:rPr>
                <w:rFonts w:ascii="Times New Roman" w:hAnsi="Times New Roman" w:cs="Times New Roman"/>
              </w:rPr>
            </w:pPr>
            <w:r>
              <w:rPr>
                <w:rFonts w:ascii="Times New Roman" w:hAnsi="Times New Roman" w:cs="Times New Roman"/>
              </w:rPr>
              <w:t>М.П.</w:t>
            </w:r>
          </w:p>
        </w:tc>
      </w:tr>
    </w:tbl>
    <w:p w14:paraId="0BCEDED4" w14:textId="77777777" w:rsidR="00C426C0" w:rsidRDefault="00C426C0">
      <w:pPr>
        <w:rPr>
          <w:rFonts w:ascii="Times New Roman" w:hAnsi="Times New Roman" w:cs="Times New Roman"/>
        </w:rPr>
      </w:pPr>
    </w:p>
    <w:p w14:paraId="1A471D85" w14:textId="77777777" w:rsidR="00C426C0" w:rsidRDefault="00C426C0">
      <w:pPr>
        <w:rPr>
          <w:rFonts w:ascii="Times New Roman" w:hAnsi="Times New Roman" w:cs="Times New Roman"/>
        </w:rPr>
      </w:pPr>
    </w:p>
    <w:p w14:paraId="35443B21" w14:textId="77777777" w:rsidR="00C426C0" w:rsidRDefault="00C426C0">
      <w:pPr>
        <w:spacing w:line="240" w:lineRule="auto"/>
        <w:ind w:firstLine="567"/>
        <w:jc w:val="both"/>
        <w:rPr>
          <w:rFonts w:ascii="Times New Roman" w:hAnsi="Times New Roman" w:cs="Times New Roman"/>
          <w:sz w:val="24"/>
          <w:szCs w:val="24"/>
        </w:rPr>
      </w:pPr>
    </w:p>
    <w:sectPr w:rsidR="00C426C0">
      <w:headerReference w:type="even" r:id="rId23"/>
      <w:headerReference w:type="default" r:id="rId24"/>
      <w:headerReference w:type="first" r:id="rId25"/>
      <w:pgSz w:w="16838" w:h="11906" w:orient="landscape"/>
      <w:pgMar w:top="426"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C1F9" w14:textId="77777777" w:rsidR="00972E03" w:rsidRDefault="00972E03">
      <w:pPr>
        <w:spacing w:after="0" w:line="240" w:lineRule="auto"/>
      </w:pPr>
      <w:r>
        <w:separator/>
      </w:r>
    </w:p>
  </w:endnote>
  <w:endnote w:type="continuationSeparator" w:id="0">
    <w:p w14:paraId="1CF30566" w14:textId="77777777" w:rsidR="00972E03" w:rsidRDefault="0097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default"/>
  </w:font>
  <w:font w:name="Verdana">
    <w:panose1 w:val="020B0604030504040204"/>
    <w:charset w:val="CC"/>
    <w:family w:val="swiss"/>
    <w:pitch w:val="variable"/>
    <w:sig w:usb0="A00006FF" w:usb1="4000205B" w:usb2="00000010" w:usb3="00000000" w:csb0="0000019F" w:csb1="00000000"/>
  </w:font>
  <w:font w:name="GaramondC">
    <w:altName w:val="Times New Roman"/>
    <w:charset w:val="00"/>
    <w:family w:val="auto"/>
    <w:pitch w:val="default"/>
  </w:font>
  <w:font w:name="EuropeExt08">
    <w:altName w:val="Georgia"/>
    <w:charset w:val="00"/>
    <w:family w:val="auto"/>
    <w:pitch w:val="default"/>
  </w:font>
  <w:font w:name="OpenSymbol">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8D38" w14:textId="77777777" w:rsidR="00972E03" w:rsidRDefault="00972E03">
      <w:pPr>
        <w:spacing w:after="0" w:line="240" w:lineRule="auto"/>
      </w:pPr>
      <w:r>
        <w:separator/>
      </w:r>
    </w:p>
  </w:footnote>
  <w:footnote w:type="continuationSeparator" w:id="0">
    <w:p w14:paraId="677733D9" w14:textId="77777777" w:rsidR="00972E03" w:rsidRDefault="00972E03">
      <w:pPr>
        <w:spacing w:after="0" w:line="240" w:lineRule="auto"/>
      </w:pPr>
      <w:r>
        <w:continuationSeparator/>
      </w:r>
    </w:p>
  </w:footnote>
  <w:footnote w:id="1">
    <w:p w14:paraId="2E0AEB5E" w14:textId="77777777" w:rsidR="00C426C0" w:rsidRDefault="00E26368">
      <w:pPr>
        <w:pStyle w:val="afd"/>
        <w:jc w:val="both"/>
      </w:pPr>
      <w:r>
        <w:rPr>
          <w:rStyle w:val="aff"/>
        </w:rPr>
        <w:footnoteRef/>
      </w:r>
      <w:r>
        <w:t xml:space="preserve"> В соответствии с Положением о правилах осуществления перевода денежных средств (утв. Банком России </w:t>
      </w:r>
      <w:r>
        <w:b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 w:id="2">
    <w:p w14:paraId="73F43CFE" w14:textId="77777777" w:rsidR="00C426C0" w:rsidRDefault="00E26368">
      <w:pPr>
        <w:pStyle w:val="afd"/>
      </w:pPr>
      <w:r>
        <w:rPr>
          <w:rStyle w:val="aff"/>
        </w:rPr>
        <w:footnoteRef/>
      </w:r>
      <w:r>
        <w:t xml:space="preserve"> Номер аукциона указан в извещении и соответствует реестровому номеру процедуры в единой информационной системе. </w:t>
      </w:r>
    </w:p>
  </w:footnote>
  <w:footnote w:id="3">
    <w:p w14:paraId="7BD4D4A4" w14:textId="77777777" w:rsidR="00C426C0" w:rsidRDefault="00E26368">
      <w:pPr>
        <w:pStyle w:val="afd"/>
      </w:pPr>
      <w:r>
        <w:rPr>
          <w:rStyle w:val="aff"/>
        </w:rPr>
        <w:footnoteRef/>
      </w:r>
      <w:r>
        <w:t xml:space="preserve"> Номер открытого аукциона указан в извещении и соответствует реестровому номеру процедуры в единой информационной системе. </w:t>
      </w:r>
    </w:p>
  </w:footnote>
  <w:footnote w:id="4">
    <w:p w14:paraId="2EEEA39F" w14:textId="77777777" w:rsidR="00C426C0" w:rsidRDefault="00E26368">
      <w:pPr>
        <w:pStyle w:val="afd"/>
        <w:jc w:val="both"/>
      </w:pPr>
      <w:r>
        <w:rPr>
          <w:rStyle w:val="aff"/>
        </w:rPr>
        <w:footnoteRef/>
      </w:r>
      <w: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5">
    <w:p w14:paraId="1407D0F9" w14:textId="77777777" w:rsidR="00C426C0" w:rsidRDefault="00E26368">
      <w:pPr>
        <w:pStyle w:val="afd"/>
        <w:spacing w:line="200" w:lineRule="exact"/>
        <w:jc w:val="both"/>
      </w:pPr>
      <w:r>
        <w:rPr>
          <w:rStyle w:val="aff"/>
        </w:rPr>
        <w:footnoteRef/>
      </w:r>
      <w: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Content>
      <w:p w14:paraId="36A922DB" w14:textId="77777777" w:rsidR="00C426C0" w:rsidRDefault="00E26368">
        <w:pPr>
          <w:pStyle w:val="af7"/>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521B4">
          <w:rPr>
            <w:rFonts w:ascii="Times New Roman" w:hAnsi="Times New Roman"/>
            <w:noProof/>
          </w:rPr>
          <w:t>61</w:t>
        </w:r>
        <w:r>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333A" w14:textId="77777777" w:rsidR="00C426C0" w:rsidRDefault="00E26368">
    <w:r>
      <w:fldChar w:fldCharType="begin"/>
    </w:r>
    <w:r>
      <w:instrText xml:space="preserve">PAGE  </w:instrText>
    </w:r>
    <w:r>
      <w:fldChar w:fldCharType="separate"/>
    </w:r>
    <w:r>
      <w:t>63</w:t>
    </w:r>
    <w:r>
      <w:fldChar w:fldCharType="end"/>
    </w:r>
  </w:p>
  <w:p w14:paraId="013E1A4E" w14:textId="77777777" w:rsidR="00C426C0" w:rsidRDefault="00C426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F592" w14:textId="77777777" w:rsidR="00C426C0" w:rsidRDefault="00C426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B277" w14:textId="77777777" w:rsidR="00C426C0" w:rsidRDefault="00C426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3D7"/>
    <w:multiLevelType w:val="hybridMultilevel"/>
    <w:tmpl w:val="386C023A"/>
    <w:lvl w:ilvl="0" w:tplc="CF66FE94">
      <w:start w:val="1"/>
      <w:numFmt w:val="bullet"/>
      <w:lvlText w:val=""/>
      <w:lvlJc w:val="left"/>
      <w:pPr>
        <w:ind w:left="720" w:hanging="360"/>
      </w:pPr>
      <w:rPr>
        <w:rFonts w:ascii="Symbol" w:hAnsi="Symbol" w:hint="default"/>
      </w:rPr>
    </w:lvl>
    <w:lvl w:ilvl="1" w:tplc="FAC02638">
      <w:start w:val="1"/>
      <w:numFmt w:val="bullet"/>
      <w:lvlText w:val="o"/>
      <w:lvlJc w:val="left"/>
      <w:pPr>
        <w:ind w:left="1440" w:hanging="360"/>
      </w:pPr>
      <w:rPr>
        <w:rFonts w:ascii="Courier New" w:hAnsi="Courier New" w:cs="Courier New" w:hint="default"/>
      </w:rPr>
    </w:lvl>
    <w:lvl w:ilvl="2" w:tplc="AD287400">
      <w:start w:val="1"/>
      <w:numFmt w:val="bullet"/>
      <w:lvlText w:val=""/>
      <w:lvlJc w:val="left"/>
      <w:pPr>
        <w:ind w:left="2160" w:hanging="360"/>
      </w:pPr>
      <w:rPr>
        <w:rFonts w:ascii="Wingdings" w:hAnsi="Wingdings" w:hint="default"/>
      </w:rPr>
    </w:lvl>
    <w:lvl w:ilvl="3" w:tplc="8E5CD664">
      <w:start w:val="1"/>
      <w:numFmt w:val="bullet"/>
      <w:lvlText w:val=""/>
      <w:lvlJc w:val="left"/>
      <w:pPr>
        <w:ind w:left="2880" w:hanging="360"/>
      </w:pPr>
      <w:rPr>
        <w:rFonts w:ascii="Symbol" w:hAnsi="Symbol" w:hint="default"/>
      </w:rPr>
    </w:lvl>
    <w:lvl w:ilvl="4" w:tplc="4E1846B4">
      <w:start w:val="1"/>
      <w:numFmt w:val="bullet"/>
      <w:lvlText w:val="o"/>
      <w:lvlJc w:val="left"/>
      <w:pPr>
        <w:ind w:left="3600" w:hanging="360"/>
      </w:pPr>
      <w:rPr>
        <w:rFonts w:ascii="Courier New" w:hAnsi="Courier New" w:cs="Courier New" w:hint="default"/>
      </w:rPr>
    </w:lvl>
    <w:lvl w:ilvl="5" w:tplc="E2009772">
      <w:start w:val="1"/>
      <w:numFmt w:val="bullet"/>
      <w:lvlText w:val=""/>
      <w:lvlJc w:val="left"/>
      <w:pPr>
        <w:ind w:left="4320" w:hanging="360"/>
      </w:pPr>
      <w:rPr>
        <w:rFonts w:ascii="Wingdings" w:hAnsi="Wingdings" w:hint="default"/>
      </w:rPr>
    </w:lvl>
    <w:lvl w:ilvl="6" w:tplc="6A06C8E0">
      <w:start w:val="1"/>
      <w:numFmt w:val="bullet"/>
      <w:lvlText w:val=""/>
      <w:lvlJc w:val="left"/>
      <w:pPr>
        <w:ind w:left="5040" w:hanging="360"/>
      </w:pPr>
      <w:rPr>
        <w:rFonts w:ascii="Symbol" w:hAnsi="Symbol" w:hint="default"/>
      </w:rPr>
    </w:lvl>
    <w:lvl w:ilvl="7" w:tplc="C242E0B8">
      <w:start w:val="1"/>
      <w:numFmt w:val="bullet"/>
      <w:lvlText w:val="o"/>
      <w:lvlJc w:val="left"/>
      <w:pPr>
        <w:ind w:left="5760" w:hanging="360"/>
      </w:pPr>
      <w:rPr>
        <w:rFonts w:ascii="Courier New" w:hAnsi="Courier New" w:cs="Courier New" w:hint="default"/>
      </w:rPr>
    </w:lvl>
    <w:lvl w:ilvl="8" w:tplc="AE9C03C6">
      <w:start w:val="1"/>
      <w:numFmt w:val="bullet"/>
      <w:lvlText w:val=""/>
      <w:lvlJc w:val="left"/>
      <w:pPr>
        <w:ind w:left="6480" w:hanging="360"/>
      </w:pPr>
      <w:rPr>
        <w:rFonts w:ascii="Wingdings" w:hAnsi="Wingdings" w:hint="default"/>
      </w:rPr>
    </w:lvl>
  </w:abstractNum>
  <w:abstractNum w:abstractNumId="1" w15:restartNumberingAfterBreak="0">
    <w:nsid w:val="060816EF"/>
    <w:multiLevelType w:val="hybridMultilevel"/>
    <w:tmpl w:val="161A24CA"/>
    <w:lvl w:ilvl="0" w:tplc="D134351E">
      <w:start w:val="1"/>
      <w:numFmt w:val="bullet"/>
      <w:lvlText w:val=""/>
      <w:lvlJc w:val="left"/>
      <w:pPr>
        <w:ind w:left="720" w:hanging="360"/>
      </w:pPr>
      <w:rPr>
        <w:rFonts w:ascii="Symbol" w:hAnsi="Symbol" w:hint="default"/>
      </w:rPr>
    </w:lvl>
    <w:lvl w:ilvl="1" w:tplc="47B8BF24">
      <w:start w:val="1"/>
      <w:numFmt w:val="bullet"/>
      <w:lvlText w:val="o"/>
      <w:lvlJc w:val="left"/>
      <w:pPr>
        <w:ind w:left="1440" w:hanging="360"/>
      </w:pPr>
      <w:rPr>
        <w:rFonts w:ascii="Courier New" w:hAnsi="Courier New" w:cs="Courier New" w:hint="default"/>
      </w:rPr>
    </w:lvl>
    <w:lvl w:ilvl="2" w:tplc="795066AC">
      <w:start w:val="1"/>
      <w:numFmt w:val="bullet"/>
      <w:lvlText w:val=""/>
      <w:lvlJc w:val="left"/>
      <w:pPr>
        <w:ind w:left="2160" w:hanging="360"/>
      </w:pPr>
      <w:rPr>
        <w:rFonts w:ascii="Wingdings" w:hAnsi="Wingdings" w:hint="default"/>
      </w:rPr>
    </w:lvl>
    <w:lvl w:ilvl="3" w:tplc="2AC42036">
      <w:start w:val="1"/>
      <w:numFmt w:val="bullet"/>
      <w:lvlText w:val=""/>
      <w:lvlJc w:val="left"/>
      <w:pPr>
        <w:ind w:left="2880" w:hanging="360"/>
      </w:pPr>
      <w:rPr>
        <w:rFonts w:ascii="Symbol" w:hAnsi="Symbol" w:hint="default"/>
      </w:rPr>
    </w:lvl>
    <w:lvl w:ilvl="4" w:tplc="385EC668">
      <w:start w:val="1"/>
      <w:numFmt w:val="bullet"/>
      <w:lvlText w:val="o"/>
      <w:lvlJc w:val="left"/>
      <w:pPr>
        <w:ind w:left="3600" w:hanging="360"/>
      </w:pPr>
      <w:rPr>
        <w:rFonts w:ascii="Courier New" w:hAnsi="Courier New" w:cs="Courier New" w:hint="default"/>
      </w:rPr>
    </w:lvl>
    <w:lvl w:ilvl="5" w:tplc="0D0E5052">
      <w:start w:val="1"/>
      <w:numFmt w:val="bullet"/>
      <w:lvlText w:val=""/>
      <w:lvlJc w:val="left"/>
      <w:pPr>
        <w:ind w:left="4320" w:hanging="360"/>
      </w:pPr>
      <w:rPr>
        <w:rFonts w:ascii="Wingdings" w:hAnsi="Wingdings" w:hint="default"/>
      </w:rPr>
    </w:lvl>
    <w:lvl w:ilvl="6" w:tplc="D6643668">
      <w:start w:val="1"/>
      <w:numFmt w:val="bullet"/>
      <w:lvlText w:val=""/>
      <w:lvlJc w:val="left"/>
      <w:pPr>
        <w:ind w:left="5040" w:hanging="360"/>
      </w:pPr>
      <w:rPr>
        <w:rFonts w:ascii="Symbol" w:hAnsi="Symbol" w:hint="default"/>
      </w:rPr>
    </w:lvl>
    <w:lvl w:ilvl="7" w:tplc="7F822B86">
      <w:start w:val="1"/>
      <w:numFmt w:val="bullet"/>
      <w:lvlText w:val="o"/>
      <w:lvlJc w:val="left"/>
      <w:pPr>
        <w:ind w:left="5760" w:hanging="360"/>
      </w:pPr>
      <w:rPr>
        <w:rFonts w:ascii="Courier New" w:hAnsi="Courier New" w:cs="Courier New" w:hint="default"/>
      </w:rPr>
    </w:lvl>
    <w:lvl w:ilvl="8" w:tplc="045A2B20">
      <w:start w:val="1"/>
      <w:numFmt w:val="bullet"/>
      <w:lvlText w:val=""/>
      <w:lvlJc w:val="left"/>
      <w:pPr>
        <w:ind w:left="6480" w:hanging="360"/>
      </w:pPr>
      <w:rPr>
        <w:rFonts w:ascii="Wingdings" w:hAnsi="Wingdings" w:hint="default"/>
      </w:rPr>
    </w:lvl>
  </w:abstractNum>
  <w:abstractNum w:abstractNumId="2" w15:restartNumberingAfterBreak="0">
    <w:nsid w:val="08B64E54"/>
    <w:multiLevelType w:val="hybridMultilevel"/>
    <w:tmpl w:val="5358B662"/>
    <w:lvl w:ilvl="0" w:tplc="5B6A6702">
      <w:start w:val="1"/>
      <w:numFmt w:val="decimal"/>
      <w:pStyle w:val="2"/>
      <w:lvlText w:val="%1."/>
      <w:lvlJc w:val="left"/>
      <w:pPr>
        <w:tabs>
          <w:tab w:val="num" w:pos="643"/>
        </w:tabs>
        <w:ind w:left="643" w:hanging="360"/>
      </w:pPr>
    </w:lvl>
    <w:lvl w:ilvl="1" w:tplc="527E26A4">
      <w:start w:val="1"/>
      <w:numFmt w:val="bullet"/>
      <w:lvlText w:val="o"/>
      <w:lvlJc w:val="left"/>
      <w:pPr>
        <w:ind w:left="1440" w:hanging="360"/>
      </w:pPr>
      <w:rPr>
        <w:rFonts w:ascii="Courier New" w:eastAsia="Courier New" w:hAnsi="Courier New" w:cs="Courier New" w:hint="default"/>
      </w:rPr>
    </w:lvl>
    <w:lvl w:ilvl="2" w:tplc="AA3061FA">
      <w:start w:val="1"/>
      <w:numFmt w:val="bullet"/>
      <w:lvlText w:val="§"/>
      <w:lvlJc w:val="left"/>
      <w:pPr>
        <w:ind w:left="2160" w:hanging="360"/>
      </w:pPr>
      <w:rPr>
        <w:rFonts w:ascii="Wingdings" w:eastAsia="Wingdings" w:hAnsi="Wingdings" w:cs="Wingdings" w:hint="default"/>
      </w:rPr>
    </w:lvl>
    <w:lvl w:ilvl="3" w:tplc="2A00CB0A">
      <w:start w:val="1"/>
      <w:numFmt w:val="bullet"/>
      <w:lvlText w:val="·"/>
      <w:lvlJc w:val="left"/>
      <w:pPr>
        <w:ind w:left="2880" w:hanging="360"/>
      </w:pPr>
      <w:rPr>
        <w:rFonts w:ascii="Symbol" w:eastAsia="Symbol" w:hAnsi="Symbol" w:cs="Symbol" w:hint="default"/>
      </w:rPr>
    </w:lvl>
    <w:lvl w:ilvl="4" w:tplc="D5468982">
      <w:start w:val="1"/>
      <w:numFmt w:val="bullet"/>
      <w:lvlText w:val="o"/>
      <w:lvlJc w:val="left"/>
      <w:pPr>
        <w:ind w:left="3600" w:hanging="360"/>
      </w:pPr>
      <w:rPr>
        <w:rFonts w:ascii="Courier New" w:eastAsia="Courier New" w:hAnsi="Courier New" w:cs="Courier New" w:hint="default"/>
      </w:rPr>
    </w:lvl>
    <w:lvl w:ilvl="5" w:tplc="AE80E8F2">
      <w:start w:val="1"/>
      <w:numFmt w:val="bullet"/>
      <w:lvlText w:val="§"/>
      <w:lvlJc w:val="left"/>
      <w:pPr>
        <w:ind w:left="4320" w:hanging="360"/>
      </w:pPr>
      <w:rPr>
        <w:rFonts w:ascii="Wingdings" w:eastAsia="Wingdings" w:hAnsi="Wingdings" w:cs="Wingdings" w:hint="default"/>
      </w:rPr>
    </w:lvl>
    <w:lvl w:ilvl="6" w:tplc="3A64611C">
      <w:start w:val="1"/>
      <w:numFmt w:val="bullet"/>
      <w:lvlText w:val="·"/>
      <w:lvlJc w:val="left"/>
      <w:pPr>
        <w:ind w:left="5040" w:hanging="360"/>
      </w:pPr>
      <w:rPr>
        <w:rFonts w:ascii="Symbol" w:eastAsia="Symbol" w:hAnsi="Symbol" w:cs="Symbol" w:hint="default"/>
      </w:rPr>
    </w:lvl>
    <w:lvl w:ilvl="7" w:tplc="01DA8372">
      <w:start w:val="1"/>
      <w:numFmt w:val="bullet"/>
      <w:lvlText w:val="o"/>
      <w:lvlJc w:val="left"/>
      <w:pPr>
        <w:ind w:left="5760" w:hanging="360"/>
      </w:pPr>
      <w:rPr>
        <w:rFonts w:ascii="Courier New" w:eastAsia="Courier New" w:hAnsi="Courier New" w:cs="Courier New" w:hint="default"/>
      </w:rPr>
    </w:lvl>
    <w:lvl w:ilvl="8" w:tplc="39CCD2BA">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A823D36"/>
    <w:multiLevelType w:val="hybridMultilevel"/>
    <w:tmpl w:val="0E3A2B48"/>
    <w:lvl w:ilvl="0" w:tplc="F03CDE02">
      <w:start w:val="1"/>
      <w:numFmt w:val="bullet"/>
      <w:pStyle w:val="a"/>
      <w:lvlText w:val=""/>
      <w:lvlJc w:val="left"/>
      <w:pPr>
        <w:tabs>
          <w:tab w:val="num" w:pos="360"/>
        </w:tabs>
        <w:ind w:left="360" w:hanging="360"/>
      </w:pPr>
      <w:rPr>
        <w:rFonts w:ascii="Symbol" w:hAnsi="Symbol" w:hint="default"/>
      </w:rPr>
    </w:lvl>
    <w:lvl w:ilvl="1" w:tplc="A948A1F8">
      <w:start w:val="1"/>
      <w:numFmt w:val="bullet"/>
      <w:lvlText w:val="o"/>
      <w:lvlJc w:val="left"/>
      <w:pPr>
        <w:ind w:left="1440" w:hanging="360"/>
      </w:pPr>
      <w:rPr>
        <w:rFonts w:ascii="Courier New" w:eastAsia="Courier New" w:hAnsi="Courier New" w:cs="Courier New" w:hint="default"/>
      </w:rPr>
    </w:lvl>
    <w:lvl w:ilvl="2" w:tplc="24BA403C">
      <w:start w:val="1"/>
      <w:numFmt w:val="bullet"/>
      <w:lvlText w:val="§"/>
      <w:lvlJc w:val="left"/>
      <w:pPr>
        <w:ind w:left="2160" w:hanging="360"/>
      </w:pPr>
      <w:rPr>
        <w:rFonts w:ascii="Wingdings" w:eastAsia="Wingdings" w:hAnsi="Wingdings" w:cs="Wingdings" w:hint="default"/>
      </w:rPr>
    </w:lvl>
    <w:lvl w:ilvl="3" w:tplc="9B92A332">
      <w:start w:val="1"/>
      <w:numFmt w:val="bullet"/>
      <w:lvlText w:val="·"/>
      <w:lvlJc w:val="left"/>
      <w:pPr>
        <w:ind w:left="2880" w:hanging="360"/>
      </w:pPr>
      <w:rPr>
        <w:rFonts w:ascii="Symbol" w:eastAsia="Symbol" w:hAnsi="Symbol" w:cs="Symbol" w:hint="default"/>
      </w:rPr>
    </w:lvl>
    <w:lvl w:ilvl="4" w:tplc="38C2D784">
      <w:start w:val="1"/>
      <w:numFmt w:val="bullet"/>
      <w:lvlText w:val="o"/>
      <w:lvlJc w:val="left"/>
      <w:pPr>
        <w:ind w:left="3600" w:hanging="360"/>
      </w:pPr>
      <w:rPr>
        <w:rFonts w:ascii="Courier New" w:eastAsia="Courier New" w:hAnsi="Courier New" w:cs="Courier New" w:hint="default"/>
      </w:rPr>
    </w:lvl>
    <w:lvl w:ilvl="5" w:tplc="80F4AC80">
      <w:start w:val="1"/>
      <w:numFmt w:val="bullet"/>
      <w:lvlText w:val="§"/>
      <w:lvlJc w:val="left"/>
      <w:pPr>
        <w:ind w:left="4320" w:hanging="360"/>
      </w:pPr>
      <w:rPr>
        <w:rFonts w:ascii="Wingdings" w:eastAsia="Wingdings" w:hAnsi="Wingdings" w:cs="Wingdings" w:hint="default"/>
      </w:rPr>
    </w:lvl>
    <w:lvl w:ilvl="6" w:tplc="3BAA4352">
      <w:start w:val="1"/>
      <w:numFmt w:val="bullet"/>
      <w:lvlText w:val="·"/>
      <w:lvlJc w:val="left"/>
      <w:pPr>
        <w:ind w:left="5040" w:hanging="360"/>
      </w:pPr>
      <w:rPr>
        <w:rFonts w:ascii="Symbol" w:eastAsia="Symbol" w:hAnsi="Symbol" w:cs="Symbol" w:hint="default"/>
      </w:rPr>
    </w:lvl>
    <w:lvl w:ilvl="7" w:tplc="34309B9E">
      <w:start w:val="1"/>
      <w:numFmt w:val="bullet"/>
      <w:lvlText w:val="o"/>
      <w:lvlJc w:val="left"/>
      <w:pPr>
        <w:ind w:left="5760" w:hanging="360"/>
      </w:pPr>
      <w:rPr>
        <w:rFonts w:ascii="Courier New" w:eastAsia="Courier New" w:hAnsi="Courier New" w:cs="Courier New" w:hint="default"/>
      </w:rPr>
    </w:lvl>
    <w:lvl w:ilvl="8" w:tplc="9A16DA2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CDB6D00"/>
    <w:multiLevelType w:val="hybridMultilevel"/>
    <w:tmpl w:val="F3A23ED2"/>
    <w:lvl w:ilvl="0" w:tplc="69F2D32E">
      <w:start w:val="4"/>
      <w:numFmt w:val="decimal"/>
      <w:lvlText w:val="%1."/>
      <w:lvlJc w:val="left"/>
      <w:pPr>
        <w:ind w:left="1069" w:hanging="360"/>
      </w:pPr>
      <w:rPr>
        <w:rFonts w:hint="default"/>
      </w:rPr>
    </w:lvl>
    <w:lvl w:ilvl="1" w:tplc="210C55BE">
      <w:start w:val="1"/>
      <w:numFmt w:val="lowerLetter"/>
      <w:lvlText w:val="%2."/>
      <w:lvlJc w:val="left"/>
      <w:pPr>
        <w:ind w:left="1789" w:hanging="360"/>
      </w:pPr>
    </w:lvl>
    <w:lvl w:ilvl="2" w:tplc="DFD23BB0">
      <w:start w:val="1"/>
      <w:numFmt w:val="lowerRoman"/>
      <w:lvlText w:val="%3."/>
      <w:lvlJc w:val="right"/>
      <w:pPr>
        <w:ind w:left="2509" w:hanging="180"/>
      </w:pPr>
    </w:lvl>
    <w:lvl w:ilvl="3" w:tplc="34E0D8FA">
      <w:start w:val="1"/>
      <w:numFmt w:val="decimal"/>
      <w:lvlText w:val="%4."/>
      <w:lvlJc w:val="left"/>
      <w:pPr>
        <w:ind w:left="3229" w:hanging="360"/>
      </w:pPr>
    </w:lvl>
    <w:lvl w:ilvl="4" w:tplc="B088F2F0">
      <w:start w:val="1"/>
      <w:numFmt w:val="lowerLetter"/>
      <w:lvlText w:val="%5."/>
      <w:lvlJc w:val="left"/>
      <w:pPr>
        <w:ind w:left="3949" w:hanging="360"/>
      </w:pPr>
    </w:lvl>
    <w:lvl w:ilvl="5" w:tplc="A9D258D0">
      <w:start w:val="1"/>
      <w:numFmt w:val="lowerRoman"/>
      <w:lvlText w:val="%6."/>
      <w:lvlJc w:val="right"/>
      <w:pPr>
        <w:ind w:left="4669" w:hanging="180"/>
      </w:pPr>
    </w:lvl>
    <w:lvl w:ilvl="6" w:tplc="8C24B33E">
      <w:start w:val="1"/>
      <w:numFmt w:val="decimal"/>
      <w:lvlText w:val="%7."/>
      <w:lvlJc w:val="left"/>
      <w:pPr>
        <w:ind w:left="5389" w:hanging="360"/>
      </w:pPr>
    </w:lvl>
    <w:lvl w:ilvl="7" w:tplc="BFB29DF2">
      <w:start w:val="1"/>
      <w:numFmt w:val="lowerLetter"/>
      <w:lvlText w:val="%8."/>
      <w:lvlJc w:val="left"/>
      <w:pPr>
        <w:ind w:left="6109" w:hanging="360"/>
      </w:pPr>
    </w:lvl>
    <w:lvl w:ilvl="8" w:tplc="D278F004">
      <w:start w:val="1"/>
      <w:numFmt w:val="lowerRoman"/>
      <w:lvlText w:val="%9."/>
      <w:lvlJc w:val="right"/>
      <w:pPr>
        <w:ind w:left="6829" w:hanging="180"/>
      </w:pPr>
    </w:lvl>
  </w:abstractNum>
  <w:abstractNum w:abstractNumId="5" w15:restartNumberingAfterBreak="0">
    <w:nsid w:val="0F265F18"/>
    <w:multiLevelType w:val="multilevel"/>
    <w:tmpl w:val="0820F9A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6" w15:restartNumberingAfterBreak="0">
    <w:nsid w:val="111E70E9"/>
    <w:multiLevelType w:val="hybridMultilevel"/>
    <w:tmpl w:val="D4FE94D4"/>
    <w:lvl w:ilvl="0" w:tplc="1812E3DE">
      <w:start w:val="1"/>
      <w:numFmt w:val="decimal"/>
      <w:pStyle w:val="a0"/>
      <w:lvlText w:val="%1."/>
      <w:lvlJc w:val="left"/>
      <w:pPr>
        <w:tabs>
          <w:tab w:val="num" w:pos="1065"/>
        </w:tabs>
        <w:ind w:left="1065" w:hanging="705"/>
      </w:pPr>
      <w:rPr>
        <w:rFonts w:hint="default"/>
      </w:rPr>
    </w:lvl>
    <w:lvl w:ilvl="1" w:tplc="681C5770">
      <w:start w:val="1"/>
      <w:numFmt w:val="lowerLetter"/>
      <w:lvlText w:val="%2."/>
      <w:lvlJc w:val="left"/>
      <w:pPr>
        <w:tabs>
          <w:tab w:val="num" w:pos="1440"/>
        </w:tabs>
        <w:ind w:left="1440" w:hanging="360"/>
      </w:pPr>
    </w:lvl>
    <w:lvl w:ilvl="2" w:tplc="FBCEB680">
      <w:start w:val="1"/>
      <w:numFmt w:val="lowerRoman"/>
      <w:lvlText w:val="%3."/>
      <w:lvlJc w:val="right"/>
      <w:pPr>
        <w:tabs>
          <w:tab w:val="num" w:pos="2160"/>
        </w:tabs>
        <w:ind w:left="2160" w:hanging="180"/>
      </w:pPr>
    </w:lvl>
    <w:lvl w:ilvl="3" w:tplc="C1C4214E">
      <w:start w:val="1"/>
      <w:numFmt w:val="decimal"/>
      <w:lvlText w:val="%4."/>
      <w:lvlJc w:val="left"/>
      <w:pPr>
        <w:tabs>
          <w:tab w:val="num" w:pos="2880"/>
        </w:tabs>
        <w:ind w:left="2880" w:hanging="360"/>
      </w:pPr>
    </w:lvl>
    <w:lvl w:ilvl="4" w:tplc="F24ABA56">
      <w:start w:val="1"/>
      <w:numFmt w:val="lowerLetter"/>
      <w:lvlText w:val="%5."/>
      <w:lvlJc w:val="left"/>
      <w:pPr>
        <w:tabs>
          <w:tab w:val="num" w:pos="3600"/>
        </w:tabs>
        <w:ind w:left="3600" w:hanging="360"/>
      </w:pPr>
    </w:lvl>
    <w:lvl w:ilvl="5" w:tplc="FB301F52">
      <w:start w:val="1"/>
      <w:numFmt w:val="lowerRoman"/>
      <w:lvlText w:val="%6."/>
      <w:lvlJc w:val="right"/>
      <w:pPr>
        <w:tabs>
          <w:tab w:val="num" w:pos="4320"/>
        </w:tabs>
        <w:ind w:left="4320" w:hanging="180"/>
      </w:pPr>
    </w:lvl>
    <w:lvl w:ilvl="6" w:tplc="0528074E">
      <w:start w:val="1"/>
      <w:numFmt w:val="decimal"/>
      <w:lvlText w:val="%7."/>
      <w:lvlJc w:val="left"/>
      <w:pPr>
        <w:tabs>
          <w:tab w:val="num" w:pos="5040"/>
        </w:tabs>
        <w:ind w:left="5040" w:hanging="360"/>
      </w:pPr>
    </w:lvl>
    <w:lvl w:ilvl="7" w:tplc="7F78A5F2">
      <w:start w:val="1"/>
      <w:numFmt w:val="lowerLetter"/>
      <w:lvlText w:val="%8."/>
      <w:lvlJc w:val="left"/>
      <w:pPr>
        <w:tabs>
          <w:tab w:val="num" w:pos="5760"/>
        </w:tabs>
        <w:ind w:left="5760" w:hanging="360"/>
      </w:pPr>
    </w:lvl>
    <w:lvl w:ilvl="8" w:tplc="C9EE46C0">
      <w:start w:val="1"/>
      <w:numFmt w:val="lowerRoman"/>
      <w:lvlText w:val="%9."/>
      <w:lvlJc w:val="right"/>
      <w:pPr>
        <w:tabs>
          <w:tab w:val="num" w:pos="6480"/>
        </w:tabs>
        <w:ind w:left="6480" w:hanging="180"/>
      </w:pPr>
    </w:lvl>
  </w:abstractNum>
  <w:abstractNum w:abstractNumId="7" w15:restartNumberingAfterBreak="0">
    <w:nsid w:val="119F41BD"/>
    <w:multiLevelType w:val="multilevel"/>
    <w:tmpl w:val="C27CBBB2"/>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20F6C13"/>
    <w:multiLevelType w:val="hybridMultilevel"/>
    <w:tmpl w:val="A19ECE2C"/>
    <w:lvl w:ilvl="0" w:tplc="11621CD2">
      <w:start w:val="1"/>
      <w:numFmt w:val="bullet"/>
      <w:lvlText w:val=""/>
      <w:lvlJc w:val="left"/>
      <w:pPr>
        <w:ind w:left="720" w:hanging="360"/>
      </w:pPr>
      <w:rPr>
        <w:rFonts w:ascii="Symbol" w:hAnsi="Symbol" w:hint="default"/>
      </w:rPr>
    </w:lvl>
    <w:lvl w:ilvl="1" w:tplc="1A823702">
      <w:start w:val="1"/>
      <w:numFmt w:val="bullet"/>
      <w:lvlText w:val="o"/>
      <w:lvlJc w:val="left"/>
      <w:pPr>
        <w:ind w:left="1440" w:hanging="360"/>
      </w:pPr>
      <w:rPr>
        <w:rFonts w:ascii="Courier New" w:hAnsi="Courier New" w:cs="Courier New" w:hint="default"/>
      </w:rPr>
    </w:lvl>
    <w:lvl w:ilvl="2" w:tplc="BB509134">
      <w:start w:val="1"/>
      <w:numFmt w:val="bullet"/>
      <w:lvlText w:val=""/>
      <w:lvlJc w:val="left"/>
      <w:pPr>
        <w:ind w:left="2160" w:hanging="360"/>
      </w:pPr>
      <w:rPr>
        <w:rFonts w:ascii="Wingdings" w:hAnsi="Wingdings" w:hint="default"/>
      </w:rPr>
    </w:lvl>
    <w:lvl w:ilvl="3" w:tplc="06BCCD64">
      <w:start w:val="1"/>
      <w:numFmt w:val="bullet"/>
      <w:lvlText w:val=""/>
      <w:lvlJc w:val="left"/>
      <w:pPr>
        <w:ind w:left="2880" w:hanging="360"/>
      </w:pPr>
      <w:rPr>
        <w:rFonts w:ascii="Symbol" w:hAnsi="Symbol" w:hint="default"/>
      </w:rPr>
    </w:lvl>
    <w:lvl w:ilvl="4" w:tplc="FAD2F208">
      <w:start w:val="1"/>
      <w:numFmt w:val="bullet"/>
      <w:lvlText w:val="o"/>
      <w:lvlJc w:val="left"/>
      <w:pPr>
        <w:ind w:left="3600" w:hanging="360"/>
      </w:pPr>
      <w:rPr>
        <w:rFonts w:ascii="Courier New" w:hAnsi="Courier New" w:cs="Courier New" w:hint="default"/>
      </w:rPr>
    </w:lvl>
    <w:lvl w:ilvl="5" w:tplc="CF0CBB50">
      <w:start w:val="1"/>
      <w:numFmt w:val="bullet"/>
      <w:lvlText w:val=""/>
      <w:lvlJc w:val="left"/>
      <w:pPr>
        <w:ind w:left="4320" w:hanging="360"/>
      </w:pPr>
      <w:rPr>
        <w:rFonts w:ascii="Wingdings" w:hAnsi="Wingdings" w:hint="default"/>
      </w:rPr>
    </w:lvl>
    <w:lvl w:ilvl="6" w:tplc="A67205A2">
      <w:start w:val="1"/>
      <w:numFmt w:val="bullet"/>
      <w:lvlText w:val=""/>
      <w:lvlJc w:val="left"/>
      <w:pPr>
        <w:ind w:left="5040" w:hanging="360"/>
      </w:pPr>
      <w:rPr>
        <w:rFonts w:ascii="Symbol" w:hAnsi="Symbol" w:hint="default"/>
      </w:rPr>
    </w:lvl>
    <w:lvl w:ilvl="7" w:tplc="748A3D9A">
      <w:start w:val="1"/>
      <w:numFmt w:val="bullet"/>
      <w:lvlText w:val="o"/>
      <w:lvlJc w:val="left"/>
      <w:pPr>
        <w:ind w:left="5760" w:hanging="360"/>
      </w:pPr>
      <w:rPr>
        <w:rFonts w:ascii="Courier New" w:hAnsi="Courier New" w:cs="Courier New" w:hint="default"/>
      </w:rPr>
    </w:lvl>
    <w:lvl w:ilvl="8" w:tplc="8DA095C8">
      <w:start w:val="1"/>
      <w:numFmt w:val="bullet"/>
      <w:lvlText w:val=""/>
      <w:lvlJc w:val="left"/>
      <w:pPr>
        <w:ind w:left="6480" w:hanging="360"/>
      </w:pPr>
      <w:rPr>
        <w:rFonts w:ascii="Wingdings" w:hAnsi="Wingdings" w:hint="default"/>
      </w:rPr>
    </w:lvl>
  </w:abstractNum>
  <w:abstractNum w:abstractNumId="9" w15:restartNumberingAfterBreak="0">
    <w:nsid w:val="12753BB1"/>
    <w:multiLevelType w:val="hybridMultilevel"/>
    <w:tmpl w:val="8EDE781E"/>
    <w:lvl w:ilvl="0" w:tplc="88A6CB44">
      <w:start w:val="1"/>
      <w:numFmt w:val="bullet"/>
      <w:lvlText w:val=""/>
      <w:lvlJc w:val="left"/>
      <w:pPr>
        <w:ind w:left="1440" w:hanging="360"/>
      </w:pPr>
      <w:rPr>
        <w:rFonts w:ascii="Symbol" w:hAnsi="Symbol" w:hint="default"/>
      </w:rPr>
    </w:lvl>
    <w:lvl w:ilvl="1" w:tplc="91F02432">
      <w:start w:val="1"/>
      <w:numFmt w:val="bullet"/>
      <w:lvlText w:val="o"/>
      <w:lvlJc w:val="left"/>
      <w:pPr>
        <w:ind w:left="2160" w:hanging="360"/>
      </w:pPr>
      <w:rPr>
        <w:rFonts w:ascii="Courier New" w:hAnsi="Courier New" w:cs="Courier New" w:hint="default"/>
      </w:rPr>
    </w:lvl>
    <w:lvl w:ilvl="2" w:tplc="FDE4B2B4">
      <w:start w:val="1"/>
      <w:numFmt w:val="bullet"/>
      <w:lvlText w:val=""/>
      <w:lvlJc w:val="left"/>
      <w:pPr>
        <w:ind w:left="2880" w:hanging="360"/>
      </w:pPr>
      <w:rPr>
        <w:rFonts w:ascii="Wingdings" w:hAnsi="Wingdings" w:hint="default"/>
      </w:rPr>
    </w:lvl>
    <w:lvl w:ilvl="3" w:tplc="280CE288">
      <w:start w:val="1"/>
      <w:numFmt w:val="bullet"/>
      <w:lvlText w:val=""/>
      <w:lvlJc w:val="left"/>
      <w:pPr>
        <w:ind w:left="3600" w:hanging="360"/>
      </w:pPr>
      <w:rPr>
        <w:rFonts w:ascii="Symbol" w:hAnsi="Symbol" w:hint="default"/>
      </w:rPr>
    </w:lvl>
    <w:lvl w:ilvl="4" w:tplc="114E3502">
      <w:start w:val="1"/>
      <w:numFmt w:val="bullet"/>
      <w:lvlText w:val="o"/>
      <w:lvlJc w:val="left"/>
      <w:pPr>
        <w:ind w:left="4320" w:hanging="360"/>
      </w:pPr>
      <w:rPr>
        <w:rFonts w:ascii="Courier New" w:hAnsi="Courier New" w:cs="Courier New" w:hint="default"/>
      </w:rPr>
    </w:lvl>
    <w:lvl w:ilvl="5" w:tplc="0CF8C510">
      <w:start w:val="1"/>
      <w:numFmt w:val="bullet"/>
      <w:lvlText w:val=""/>
      <w:lvlJc w:val="left"/>
      <w:pPr>
        <w:ind w:left="5040" w:hanging="360"/>
      </w:pPr>
      <w:rPr>
        <w:rFonts w:ascii="Wingdings" w:hAnsi="Wingdings" w:hint="default"/>
      </w:rPr>
    </w:lvl>
    <w:lvl w:ilvl="6" w:tplc="7B2CE478">
      <w:start w:val="1"/>
      <w:numFmt w:val="bullet"/>
      <w:lvlText w:val=""/>
      <w:lvlJc w:val="left"/>
      <w:pPr>
        <w:ind w:left="5760" w:hanging="360"/>
      </w:pPr>
      <w:rPr>
        <w:rFonts w:ascii="Symbol" w:hAnsi="Symbol" w:hint="default"/>
      </w:rPr>
    </w:lvl>
    <w:lvl w:ilvl="7" w:tplc="5B6481CC">
      <w:start w:val="1"/>
      <w:numFmt w:val="bullet"/>
      <w:lvlText w:val="o"/>
      <w:lvlJc w:val="left"/>
      <w:pPr>
        <w:ind w:left="6480" w:hanging="360"/>
      </w:pPr>
      <w:rPr>
        <w:rFonts w:ascii="Courier New" w:hAnsi="Courier New" w:cs="Courier New" w:hint="default"/>
      </w:rPr>
    </w:lvl>
    <w:lvl w:ilvl="8" w:tplc="D3061830">
      <w:start w:val="1"/>
      <w:numFmt w:val="bullet"/>
      <w:lvlText w:val=""/>
      <w:lvlJc w:val="left"/>
      <w:pPr>
        <w:ind w:left="7200" w:hanging="360"/>
      </w:pPr>
      <w:rPr>
        <w:rFonts w:ascii="Wingdings" w:hAnsi="Wingdings" w:hint="default"/>
      </w:rPr>
    </w:lvl>
  </w:abstractNum>
  <w:abstractNum w:abstractNumId="10" w15:restartNumberingAfterBreak="0">
    <w:nsid w:val="129F05BD"/>
    <w:multiLevelType w:val="multilevel"/>
    <w:tmpl w:val="22A0DA14"/>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1" w15:restartNumberingAfterBreak="0">
    <w:nsid w:val="15FD4F0A"/>
    <w:multiLevelType w:val="hybridMultilevel"/>
    <w:tmpl w:val="FCE68E32"/>
    <w:lvl w:ilvl="0" w:tplc="AAF64422">
      <w:start w:val="1"/>
      <w:numFmt w:val="decimal"/>
      <w:pStyle w:val="4"/>
      <w:lvlText w:val="%1."/>
      <w:lvlJc w:val="left"/>
      <w:pPr>
        <w:tabs>
          <w:tab w:val="num" w:pos="1209"/>
        </w:tabs>
        <w:ind w:left="1209" w:hanging="360"/>
      </w:pPr>
    </w:lvl>
    <w:lvl w:ilvl="1" w:tplc="4D96C272">
      <w:start w:val="1"/>
      <w:numFmt w:val="bullet"/>
      <w:lvlText w:val="o"/>
      <w:lvlJc w:val="left"/>
      <w:pPr>
        <w:ind w:left="1440" w:hanging="360"/>
      </w:pPr>
      <w:rPr>
        <w:rFonts w:ascii="Courier New" w:eastAsia="Courier New" w:hAnsi="Courier New" w:cs="Courier New" w:hint="default"/>
      </w:rPr>
    </w:lvl>
    <w:lvl w:ilvl="2" w:tplc="3170FF1A">
      <w:start w:val="1"/>
      <w:numFmt w:val="bullet"/>
      <w:lvlText w:val="§"/>
      <w:lvlJc w:val="left"/>
      <w:pPr>
        <w:ind w:left="2160" w:hanging="360"/>
      </w:pPr>
      <w:rPr>
        <w:rFonts w:ascii="Wingdings" w:eastAsia="Wingdings" w:hAnsi="Wingdings" w:cs="Wingdings" w:hint="default"/>
      </w:rPr>
    </w:lvl>
    <w:lvl w:ilvl="3" w:tplc="36282F74">
      <w:start w:val="1"/>
      <w:numFmt w:val="bullet"/>
      <w:lvlText w:val="·"/>
      <w:lvlJc w:val="left"/>
      <w:pPr>
        <w:ind w:left="2880" w:hanging="360"/>
      </w:pPr>
      <w:rPr>
        <w:rFonts w:ascii="Symbol" w:eastAsia="Symbol" w:hAnsi="Symbol" w:cs="Symbol" w:hint="default"/>
      </w:rPr>
    </w:lvl>
    <w:lvl w:ilvl="4" w:tplc="C13EDC56">
      <w:start w:val="1"/>
      <w:numFmt w:val="bullet"/>
      <w:lvlText w:val="o"/>
      <w:lvlJc w:val="left"/>
      <w:pPr>
        <w:ind w:left="3600" w:hanging="360"/>
      </w:pPr>
      <w:rPr>
        <w:rFonts w:ascii="Courier New" w:eastAsia="Courier New" w:hAnsi="Courier New" w:cs="Courier New" w:hint="default"/>
      </w:rPr>
    </w:lvl>
    <w:lvl w:ilvl="5" w:tplc="85C8D8AE">
      <w:start w:val="1"/>
      <w:numFmt w:val="bullet"/>
      <w:lvlText w:val="§"/>
      <w:lvlJc w:val="left"/>
      <w:pPr>
        <w:ind w:left="4320" w:hanging="360"/>
      </w:pPr>
      <w:rPr>
        <w:rFonts w:ascii="Wingdings" w:eastAsia="Wingdings" w:hAnsi="Wingdings" w:cs="Wingdings" w:hint="default"/>
      </w:rPr>
    </w:lvl>
    <w:lvl w:ilvl="6" w:tplc="0472D85C">
      <w:start w:val="1"/>
      <w:numFmt w:val="bullet"/>
      <w:lvlText w:val="·"/>
      <w:lvlJc w:val="left"/>
      <w:pPr>
        <w:ind w:left="5040" w:hanging="360"/>
      </w:pPr>
      <w:rPr>
        <w:rFonts w:ascii="Symbol" w:eastAsia="Symbol" w:hAnsi="Symbol" w:cs="Symbol" w:hint="default"/>
      </w:rPr>
    </w:lvl>
    <w:lvl w:ilvl="7" w:tplc="FA120834">
      <w:start w:val="1"/>
      <w:numFmt w:val="bullet"/>
      <w:lvlText w:val="o"/>
      <w:lvlJc w:val="left"/>
      <w:pPr>
        <w:ind w:left="5760" w:hanging="360"/>
      </w:pPr>
      <w:rPr>
        <w:rFonts w:ascii="Courier New" w:eastAsia="Courier New" w:hAnsi="Courier New" w:cs="Courier New" w:hint="default"/>
      </w:rPr>
    </w:lvl>
    <w:lvl w:ilvl="8" w:tplc="F870A37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8CF7191"/>
    <w:multiLevelType w:val="multilevel"/>
    <w:tmpl w:val="ABA42FF0"/>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430" w:hanging="720"/>
      </w:pPr>
      <w:rPr>
        <w:rFonts w:hint="default"/>
        <w:color w:val="auto"/>
        <w:sz w:val="24"/>
        <w:szCs w:val="24"/>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13" w15:restartNumberingAfterBreak="0">
    <w:nsid w:val="1D910B73"/>
    <w:multiLevelType w:val="hybridMultilevel"/>
    <w:tmpl w:val="BCD6D1AC"/>
    <w:styleLink w:val="WWNum22"/>
    <w:lvl w:ilvl="0" w:tplc="2D58FD54">
      <w:start w:val="1"/>
      <w:numFmt w:val="bullet"/>
      <w:pStyle w:val="WWNum22"/>
      <w:lvlText w:val="-"/>
      <w:lvlJc w:val="left"/>
      <w:rPr>
        <w:rFonts w:ascii="Symbol" w:hAnsi="Symbol"/>
      </w:rPr>
    </w:lvl>
    <w:lvl w:ilvl="1" w:tplc="2AFC633A">
      <w:start w:val="1"/>
      <w:numFmt w:val="bullet"/>
      <w:lvlText w:val="o"/>
      <w:lvlJc w:val="left"/>
      <w:rPr>
        <w:rFonts w:ascii="Courier New" w:hAnsi="Courier New" w:cs="Courier New"/>
      </w:rPr>
    </w:lvl>
    <w:lvl w:ilvl="2" w:tplc="1570EAC2">
      <w:start w:val="1"/>
      <w:numFmt w:val="bullet"/>
      <w:lvlText w:val=""/>
      <w:lvlJc w:val="left"/>
      <w:rPr>
        <w:rFonts w:ascii="Wingdings" w:hAnsi="Wingdings"/>
      </w:rPr>
    </w:lvl>
    <w:lvl w:ilvl="3" w:tplc="B2F2664C">
      <w:start w:val="1"/>
      <w:numFmt w:val="bullet"/>
      <w:lvlText w:val=""/>
      <w:lvlJc w:val="left"/>
      <w:rPr>
        <w:rFonts w:ascii="Symbol" w:hAnsi="Symbol"/>
      </w:rPr>
    </w:lvl>
    <w:lvl w:ilvl="4" w:tplc="C8563712">
      <w:start w:val="1"/>
      <w:numFmt w:val="bullet"/>
      <w:lvlText w:val="o"/>
      <w:lvlJc w:val="left"/>
      <w:rPr>
        <w:rFonts w:ascii="Courier New" w:hAnsi="Courier New" w:cs="Courier New"/>
      </w:rPr>
    </w:lvl>
    <w:lvl w:ilvl="5" w:tplc="238C2D24">
      <w:start w:val="1"/>
      <w:numFmt w:val="bullet"/>
      <w:lvlText w:val=""/>
      <w:lvlJc w:val="left"/>
      <w:rPr>
        <w:rFonts w:ascii="Wingdings" w:hAnsi="Wingdings"/>
      </w:rPr>
    </w:lvl>
    <w:lvl w:ilvl="6" w:tplc="30C6A370">
      <w:start w:val="1"/>
      <w:numFmt w:val="bullet"/>
      <w:lvlText w:val=""/>
      <w:lvlJc w:val="left"/>
      <w:rPr>
        <w:rFonts w:ascii="Symbol" w:hAnsi="Symbol"/>
      </w:rPr>
    </w:lvl>
    <w:lvl w:ilvl="7" w:tplc="892A9BFA">
      <w:start w:val="1"/>
      <w:numFmt w:val="bullet"/>
      <w:lvlText w:val="o"/>
      <w:lvlJc w:val="left"/>
      <w:rPr>
        <w:rFonts w:ascii="Courier New" w:hAnsi="Courier New" w:cs="Courier New"/>
      </w:rPr>
    </w:lvl>
    <w:lvl w:ilvl="8" w:tplc="34AC3914">
      <w:start w:val="1"/>
      <w:numFmt w:val="bullet"/>
      <w:lvlText w:val=""/>
      <w:lvlJc w:val="left"/>
      <w:rPr>
        <w:rFonts w:ascii="Wingdings" w:hAnsi="Wingdings"/>
      </w:rPr>
    </w:lvl>
  </w:abstractNum>
  <w:abstractNum w:abstractNumId="14" w15:restartNumberingAfterBreak="0">
    <w:nsid w:val="1E7E05C2"/>
    <w:multiLevelType w:val="hybridMultilevel"/>
    <w:tmpl w:val="018A4F7E"/>
    <w:lvl w:ilvl="0" w:tplc="ED1046D8">
      <w:start w:val="1"/>
      <w:numFmt w:val="bullet"/>
      <w:pStyle w:val="1"/>
      <w:lvlText w:val=""/>
      <w:lvlJc w:val="left"/>
      <w:pPr>
        <w:ind w:left="1287" w:hanging="360"/>
      </w:pPr>
      <w:rPr>
        <w:rFonts w:ascii="Symbol" w:hAnsi="Symbol" w:hint="default"/>
      </w:rPr>
    </w:lvl>
    <w:lvl w:ilvl="1" w:tplc="52B2F9FE">
      <w:start w:val="1"/>
      <w:numFmt w:val="bullet"/>
      <w:lvlText w:val="o"/>
      <w:lvlJc w:val="left"/>
      <w:pPr>
        <w:ind w:left="2007" w:hanging="360"/>
      </w:pPr>
      <w:rPr>
        <w:rFonts w:ascii="Courier New" w:hAnsi="Courier New" w:cs="Courier New" w:hint="default"/>
      </w:rPr>
    </w:lvl>
    <w:lvl w:ilvl="2" w:tplc="46D0ED60">
      <w:start w:val="1"/>
      <w:numFmt w:val="bullet"/>
      <w:lvlText w:val=""/>
      <w:lvlJc w:val="left"/>
      <w:pPr>
        <w:ind w:left="2727" w:hanging="360"/>
      </w:pPr>
      <w:rPr>
        <w:rFonts w:ascii="Wingdings" w:hAnsi="Wingdings" w:hint="default"/>
      </w:rPr>
    </w:lvl>
    <w:lvl w:ilvl="3" w:tplc="423A0072">
      <w:start w:val="1"/>
      <w:numFmt w:val="bullet"/>
      <w:lvlText w:val=""/>
      <w:lvlJc w:val="left"/>
      <w:pPr>
        <w:ind w:left="3447" w:hanging="360"/>
      </w:pPr>
      <w:rPr>
        <w:rFonts w:ascii="Symbol" w:hAnsi="Symbol" w:hint="default"/>
      </w:rPr>
    </w:lvl>
    <w:lvl w:ilvl="4" w:tplc="859E6618">
      <w:start w:val="1"/>
      <w:numFmt w:val="bullet"/>
      <w:lvlText w:val="o"/>
      <w:lvlJc w:val="left"/>
      <w:pPr>
        <w:ind w:left="4167" w:hanging="360"/>
      </w:pPr>
      <w:rPr>
        <w:rFonts w:ascii="Courier New" w:hAnsi="Courier New" w:cs="Courier New" w:hint="default"/>
      </w:rPr>
    </w:lvl>
    <w:lvl w:ilvl="5" w:tplc="47D65760">
      <w:start w:val="1"/>
      <w:numFmt w:val="bullet"/>
      <w:lvlText w:val=""/>
      <w:lvlJc w:val="left"/>
      <w:pPr>
        <w:ind w:left="4887" w:hanging="360"/>
      </w:pPr>
      <w:rPr>
        <w:rFonts w:ascii="Wingdings" w:hAnsi="Wingdings" w:hint="default"/>
      </w:rPr>
    </w:lvl>
    <w:lvl w:ilvl="6" w:tplc="94D072A6">
      <w:start w:val="1"/>
      <w:numFmt w:val="bullet"/>
      <w:lvlText w:val=""/>
      <w:lvlJc w:val="left"/>
      <w:pPr>
        <w:ind w:left="5607" w:hanging="360"/>
      </w:pPr>
      <w:rPr>
        <w:rFonts w:ascii="Symbol" w:hAnsi="Symbol" w:hint="default"/>
      </w:rPr>
    </w:lvl>
    <w:lvl w:ilvl="7" w:tplc="BD527844">
      <w:start w:val="1"/>
      <w:numFmt w:val="bullet"/>
      <w:lvlText w:val="o"/>
      <w:lvlJc w:val="left"/>
      <w:pPr>
        <w:ind w:left="6327" w:hanging="360"/>
      </w:pPr>
      <w:rPr>
        <w:rFonts w:ascii="Courier New" w:hAnsi="Courier New" w:cs="Courier New" w:hint="default"/>
      </w:rPr>
    </w:lvl>
    <w:lvl w:ilvl="8" w:tplc="2E1EB2CE">
      <w:start w:val="1"/>
      <w:numFmt w:val="bullet"/>
      <w:lvlText w:val=""/>
      <w:lvlJc w:val="left"/>
      <w:pPr>
        <w:ind w:left="7047" w:hanging="360"/>
      </w:pPr>
      <w:rPr>
        <w:rFonts w:ascii="Wingdings" w:hAnsi="Wingdings" w:hint="default"/>
      </w:rPr>
    </w:lvl>
  </w:abstractNum>
  <w:abstractNum w:abstractNumId="15" w15:restartNumberingAfterBreak="0">
    <w:nsid w:val="232923EB"/>
    <w:multiLevelType w:val="hybridMultilevel"/>
    <w:tmpl w:val="42EA85F2"/>
    <w:styleLink w:val="WWNum21"/>
    <w:lvl w:ilvl="0" w:tplc="35A8EE7A">
      <w:start w:val="1"/>
      <w:numFmt w:val="bullet"/>
      <w:pStyle w:val="WWNum21"/>
      <w:lvlText w:val="-"/>
      <w:lvlJc w:val="left"/>
      <w:rPr>
        <w:rFonts w:ascii="Symbol" w:hAnsi="Symbol"/>
      </w:rPr>
    </w:lvl>
    <w:lvl w:ilvl="1" w:tplc="52BA396C">
      <w:start w:val="1"/>
      <w:numFmt w:val="bullet"/>
      <w:lvlText w:val="o"/>
      <w:lvlJc w:val="left"/>
      <w:rPr>
        <w:rFonts w:ascii="Courier New" w:hAnsi="Courier New" w:cs="Courier New"/>
      </w:rPr>
    </w:lvl>
    <w:lvl w:ilvl="2" w:tplc="65781784">
      <w:start w:val="1"/>
      <w:numFmt w:val="bullet"/>
      <w:lvlText w:val=""/>
      <w:lvlJc w:val="left"/>
      <w:rPr>
        <w:rFonts w:ascii="Wingdings" w:hAnsi="Wingdings"/>
      </w:rPr>
    </w:lvl>
    <w:lvl w:ilvl="3" w:tplc="64C41ACA">
      <w:start w:val="1"/>
      <w:numFmt w:val="bullet"/>
      <w:lvlText w:val=""/>
      <w:lvlJc w:val="left"/>
      <w:rPr>
        <w:rFonts w:ascii="Symbol" w:hAnsi="Symbol"/>
      </w:rPr>
    </w:lvl>
    <w:lvl w:ilvl="4" w:tplc="1C1A7654">
      <w:start w:val="1"/>
      <w:numFmt w:val="bullet"/>
      <w:lvlText w:val="o"/>
      <w:lvlJc w:val="left"/>
      <w:rPr>
        <w:rFonts w:ascii="Courier New" w:hAnsi="Courier New" w:cs="Courier New"/>
      </w:rPr>
    </w:lvl>
    <w:lvl w:ilvl="5" w:tplc="DE1EC9CC">
      <w:start w:val="1"/>
      <w:numFmt w:val="bullet"/>
      <w:lvlText w:val=""/>
      <w:lvlJc w:val="left"/>
      <w:rPr>
        <w:rFonts w:ascii="Wingdings" w:hAnsi="Wingdings"/>
      </w:rPr>
    </w:lvl>
    <w:lvl w:ilvl="6" w:tplc="2BE66CAE">
      <w:start w:val="1"/>
      <w:numFmt w:val="bullet"/>
      <w:lvlText w:val=""/>
      <w:lvlJc w:val="left"/>
      <w:rPr>
        <w:rFonts w:ascii="Symbol" w:hAnsi="Symbol"/>
      </w:rPr>
    </w:lvl>
    <w:lvl w:ilvl="7" w:tplc="EB468C74">
      <w:start w:val="1"/>
      <w:numFmt w:val="bullet"/>
      <w:lvlText w:val="o"/>
      <w:lvlJc w:val="left"/>
      <w:rPr>
        <w:rFonts w:ascii="Courier New" w:hAnsi="Courier New" w:cs="Courier New"/>
      </w:rPr>
    </w:lvl>
    <w:lvl w:ilvl="8" w:tplc="CCDCC5A4">
      <w:start w:val="1"/>
      <w:numFmt w:val="bullet"/>
      <w:lvlText w:val=""/>
      <w:lvlJc w:val="left"/>
      <w:rPr>
        <w:rFonts w:ascii="Wingdings" w:hAnsi="Wingdings"/>
      </w:rPr>
    </w:lvl>
  </w:abstractNum>
  <w:abstractNum w:abstractNumId="16" w15:restartNumberingAfterBreak="0">
    <w:nsid w:val="25252978"/>
    <w:multiLevelType w:val="hybridMultilevel"/>
    <w:tmpl w:val="477A6860"/>
    <w:lvl w:ilvl="0" w:tplc="B192A014">
      <w:start w:val="14"/>
      <w:numFmt w:val="lowerLetter"/>
      <w:pStyle w:val="10"/>
      <w:lvlText w:val="%1."/>
      <w:lvlJc w:val="left"/>
      <w:pPr>
        <w:ind w:left="1069" w:hanging="360"/>
      </w:pPr>
      <w:rPr>
        <w:rFonts w:cs="Times New Roman" w:hint="default"/>
      </w:rPr>
    </w:lvl>
    <w:lvl w:ilvl="1" w:tplc="C0843078">
      <w:start w:val="1"/>
      <w:numFmt w:val="lowerLetter"/>
      <w:lvlText w:val="%2."/>
      <w:lvlJc w:val="left"/>
      <w:pPr>
        <w:ind w:left="1789" w:hanging="360"/>
      </w:pPr>
      <w:rPr>
        <w:rFonts w:cs="Times New Roman"/>
      </w:rPr>
    </w:lvl>
    <w:lvl w:ilvl="2" w:tplc="B5E461C4">
      <w:start w:val="1"/>
      <w:numFmt w:val="lowerRoman"/>
      <w:lvlText w:val="%3."/>
      <w:lvlJc w:val="right"/>
      <w:pPr>
        <w:ind w:left="2509" w:hanging="180"/>
      </w:pPr>
      <w:rPr>
        <w:rFonts w:cs="Times New Roman"/>
      </w:rPr>
    </w:lvl>
    <w:lvl w:ilvl="3" w:tplc="F70AD4BE">
      <w:start w:val="1"/>
      <w:numFmt w:val="decimal"/>
      <w:lvlText w:val="%4."/>
      <w:lvlJc w:val="left"/>
      <w:pPr>
        <w:ind w:left="3229" w:hanging="360"/>
      </w:pPr>
      <w:rPr>
        <w:rFonts w:cs="Times New Roman"/>
      </w:rPr>
    </w:lvl>
    <w:lvl w:ilvl="4" w:tplc="24E60B7C">
      <w:start w:val="1"/>
      <w:numFmt w:val="lowerLetter"/>
      <w:lvlText w:val="%5."/>
      <w:lvlJc w:val="left"/>
      <w:pPr>
        <w:ind w:left="3949" w:hanging="360"/>
      </w:pPr>
      <w:rPr>
        <w:rFonts w:cs="Times New Roman"/>
      </w:rPr>
    </w:lvl>
    <w:lvl w:ilvl="5" w:tplc="06289ACC">
      <w:start w:val="1"/>
      <w:numFmt w:val="lowerRoman"/>
      <w:lvlText w:val="%6."/>
      <w:lvlJc w:val="right"/>
      <w:pPr>
        <w:ind w:left="4669" w:hanging="180"/>
      </w:pPr>
      <w:rPr>
        <w:rFonts w:cs="Times New Roman"/>
      </w:rPr>
    </w:lvl>
    <w:lvl w:ilvl="6" w:tplc="1886110C">
      <w:start w:val="1"/>
      <w:numFmt w:val="decimal"/>
      <w:lvlText w:val="%7."/>
      <w:lvlJc w:val="left"/>
      <w:pPr>
        <w:ind w:left="5389" w:hanging="360"/>
      </w:pPr>
      <w:rPr>
        <w:rFonts w:cs="Times New Roman"/>
      </w:rPr>
    </w:lvl>
    <w:lvl w:ilvl="7" w:tplc="3C38AC20">
      <w:start w:val="1"/>
      <w:numFmt w:val="lowerLetter"/>
      <w:lvlText w:val="%8."/>
      <w:lvlJc w:val="left"/>
      <w:pPr>
        <w:ind w:left="6109" w:hanging="360"/>
      </w:pPr>
      <w:rPr>
        <w:rFonts w:cs="Times New Roman"/>
      </w:rPr>
    </w:lvl>
    <w:lvl w:ilvl="8" w:tplc="E6D29080">
      <w:start w:val="1"/>
      <w:numFmt w:val="lowerRoman"/>
      <w:lvlText w:val="%9."/>
      <w:lvlJc w:val="right"/>
      <w:pPr>
        <w:ind w:left="6829" w:hanging="180"/>
      </w:pPr>
      <w:rPr>
        <w:rFonts w:cs="Times New Roman"/>
      </w:rPr>
    </w:lvl>
  </w:abstractNum>
  <w:abstractNum w:abstractNumId="17" w15:restartNumberingAfterBreak="0">
    <w:nsid w:val="26D5004F"/>
    <w:multiLevelType w:val="multilevel"/>
    <w:tmpl w:val="5FE09EC8"/>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CA446FE"/>
    <w:multiLevelType w:val="multilevel"/>
    <w:tmpl w:val="EC62FBEE"/>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AD3C05"/>
    <w:multiLevelType w:val="hybridMultilevel"/>
    <w:tmpl w:val="B4C44C38"/>
    <w:lvl w:ilvl="0" w:tplc="58B0E2B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1" w:tplc="3FA4E2CC">
      <w:start w:val="1"/>
      <w:numFmt w:val="decimal"/>
      <w:lvlText w:val=""/>
      <w:lvlJc w:val="left"/>
    </w:lvl>
    <w:lvl w:ilvl="2" w:tplc="627A78EA">
      <w:start w:val="1"/>
      <w:numFmt w:val="decimal"/>
      <w:lvlText w:val=""/>
      <w:lvlJc w:val="left"/>
    </w:lvl>
    <w:lvl w:ilvl="3" w:tplc="39608C6E">
      <w:start w:val="1"/>
      <w:numFmt w:val="decimal"/>
      <w:lvlText w:val=""/>
      <w:lvlJc w:val="left"/>
    </w:lvl>
    <w:lvl w:ilvl="4" w:tplc="C2748B46">
      <w:start w:val="1"/>
      <w:numFmt w:val="decimal"/>
      <w:lvlText w:val=""/>
      <w:lvlJc w:val="left"/>
    </w:lvl>
    <w:lvl w:ilvl="5" w:tplc="6B587BF2">
      <w:start w:val="1"/>
      <w:numFmt w:val="decimal"/>
      <w:lvlText w:val=""/>
      <w:lvlJc w:val="left"/>
    </w:lvl>
    <w:lvl w:ilvl="6" w:tplc="7AC07E6A">
      <w:start w:val="1"/>
      <w:numFmt w:val="decimal"/>
      <w:lvlText w:val=""/>
      <w:lvlJc w:val="left"/>
    </w:lvl>
    <w:lvl w:ilvl="7" w:tplc="2DCEBE0E">
      <w:start w:val="1"/>
      <w:numFmt w:val="decimal"/>
      <w:lvlText w:val=""/>
      <w:lvlJc w:val="left"/>
    </w:lvl>
    <w:lvl w:ilvl="8" w:tplc="A3825CDA">
      <w:start w:val="1"/>
      <w:numFmt w:val="decimal"/>
      <w:lvlText w:val=""/>
      <w:lvlJc w:val="left"/>
    </w:lvl>
  </w:abstractNum>
  <w:abstractNum w:abstractNumId="20" w15:restartNumberingAfterBreak="0">
    <w:nsid w:val="3282633D"/>
    <w:multiLevelType w:val="hybridMultilevel"/>
    <w:tmpl w:val="E84C44E8"/>
    <w:lvl w:ilvl="0" w:tplc="0E40FFA2">
      <w:start w:val="1"/>
      <w:numFmt w:val="decimal"/>
      <w:pStyle w:val="5"/>
      <w:lvlText w:val="%1."/>
      <w:lvlJc w:val="left"/>
      <w:pPr>
        <w:tabs>
          <w:tab w:val="num" w:pos="1492"/>
        </w:tabs>
        <w:ind w:left="1492" w:hanging="360"/>
      </w:pPr>
    </w:lvl>
    <w:lvl w:ilvl="1" w:tplc="82C41544">
      <w:start w:val="1"/>
      <w:numFmt w:val="bullet"/>
      <w:lvlText w:val="o"/>
      <w:lvlJc w:val="left"/>
      <w:pPr>
        <w:ind w:left="1440" w:hanging="360"/>
      </w:pPr>
      <w:rPr>
        <w:rFonts w:ascii="Courier New" w:eastAsia="Courier New" w:hAnsi="Courier New" w:cs="Courier New" w:hint="default"/>
      </w:rPr>
    </w:lvl>
    <w:lvl w:ilvl="2" w:tplc="2688A948">
      <w:start w:val="1"/>
      <w:numFmt w:val="bullet"/>
      <w:lvlText w:val="§"/>
      <w:lvlJc w:val="left"/>
      <w:pPr>
        <w:ind w:left="2160" w:hanging="360"/>
      </w:pPr>
      <w:rPr>
        <w:rFonts w:ascii="Wingdings" w:eastAsia="Wingdings" w:hAnsi="Wingdings" w:cs="Wingdings" w:hint="default"/>
      </w:rPr>
    </w:lvl>
    <w:lvl w:ilvl="3" w:tplc="E1CE5C26">
      <w:start w:val="1"/>
      <w:numFmt w:val="bullet"/>
      <w:lvlText w:val="·"/>
      <w:lvlJc w:val="left"/>
      <w:pPr>
        <w:ind w:left="2880" w:hanging="360"/>
      </w:pPr>
      <w:rPr>
        <w:rFonts w:ascii="Symbol" w:eastAsia="Symbol" w:hAnsi="Symbol" w:cs="Symbol" w:hint="default"/>
      </w:rPr>
    </w:lvl>
    <w:lvl w:ilvl="4" w:tplc="B880B0FA">
      <w:start w:val="1"/>
      <w:numFmt w:val="bullet"/>
      <w:lvlText w:val="o"/>
      <w:lvlJc w:val="left"/>
      <w:pPr>
        <w:ind w:left="3600" w:hanging="360"/>
      </w:pPr>
      <w:rPr>
        <w:rFonts w:ascii="Courier New" w:eastAsia="Courier New" w:hAnsi="Courier New" w:cs="Courier New" w:hint="default"/>
      </w:rPr>
    </w:lvl>
    <w:lvl w:ilvl="5" w:tplc="02E455D4">
      <w:start w:val="1"/>
      <w:numFmt w:val="bullet"/>
      <w:lvlText w:val="§"/>
      <w:lvlJc w:val="left"/>
      <w:pPr>
        <w:ind w:left="4320" w:hanging="360"/>
      </w:pPr>
      <w:rPr>
        <w:rFonts w:ascii="Wingdings" w:eastAsia="Wingdings" w:hAnsi="Wingdings" w:cs="Wingdings" w:hint="default"/>
      </w:rPr>
    </w:lvl>
    <w:lvl w:ilvl="6" w:tplc="09EAD35E">
      <w:start w:val="1"/>
      <w:numFmt w:val="bullet"/>
      <w:lvlText w:val="·"/>
      <w:lvlJc w:val="left"/>
      <w:pPr>
        <w:ind w:left="5040" w:hanging="360"/>
      </w:pPr>
      <w:rPr>
        <w:rFonts w:ascii="Symbol" w:eastAsia="Symbol" w:hAnsi="Symbol" w:cs="Symbol" w:hint="default"/>
      </w:rPr>
    </w:lvl>
    <w:lvl w:ilvl="7" w:tplc="4184D38C">
      <w:start w:val="1"/>
      <w:numFmt w:val="bullet"/>
      <w:lvlText w:val="o"/>
      <w:lvlJc w:val="left"/>
      <w:pPr>
        <w:ind w:left="5760" w:hanging="360"/>
      </w:pPr>
      <w:rPr>
        <w:rFonts w:ascii="Courier New" w:eastAsia="Courier New" w:hAnsi="Courier New" w:cs="Courier New" w:hint="default"/>
      </w:rPr>
    </w:lvl>
    <w:lvl w:ilvl="8" w:tplc="1BBEBACC">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3160126"/>
    <w:multiLevelType w:val="hybridMultilevel"/>
    <w:tmpl w:val="81922CC4"/>
    <w:styleLink w:val="WWNum20"/>
    <w:lvl w:ilvl="0" w:tplc="ADCE27A8">
      <w:start w:val="1"/>
      <w:numFmt w:val="bullet"/>
      <w:pStyle w:val="WWNum20"/>
      <w:lvlText w:val="-"/>
      <w:lvlJc w:val="left"/>
      <w:rPr>
        <w:rFonts w:ascii="Symbol" w:hAnsi="Symbol"/>
      </w:rPr>
    </w:lvl>
    <w:lvl w:ilvl="1" w:tplc="E514F678">
      <w:start w:val="1"/>
      <w:numFmt w:val="bullet"/>
      <w:lvlText w:val="o"/>
      <w:lvlJc w:val="left"/>
      <w:rPr>
        <w:rFonts w:ascii="Courier New" w:hAnsi="Courier New" w:cs="Courier New"/>
      </w:rPr>
    </w:lvl>
    <w:lvl w:ilvl="2" w:tplc="176E1C84">
      <w:start w:val="1"/>
      <w:numFmt w:val="bullet"/>
      <w:lvlText w:val=""/>
      <w:lvlJc w:val="left"/>
      <w:rPr>
        <w:rFonts w:ascii="Wingdings" w:hAnsi="Wingdings"/>
      </w:rPr>
    </w:lvl>
    <w:lvl w:ilvl="3" w:tplc="42D2F7F0">
      <w:start w:val="1"/>
      <w:numFmt w:val="bullet"/>
      <w:lvlText w:val=""/>
      <w:lvlJc w:val="left"/>
      <w:rPr>
        <w:rFonts w:ascii="Symbol" w:hAnsi="Symbol"/>
      </w:rPr>
    </w:lvl>
    <w:lvl w:ilvl="4" w:tplc="3852FC92">
      <w:start w:val="1"/>
      <w:numFmt w:val="bullet"/>
      <w:lvlText w:val="o"/>
      <w:lvlJc w:val="left"/>
      <w:rPr>
        <w:rFonts w:ascii="Courier New" w:hAnsi="Courier New" w:cs="Courier New"/>
      </w:rPr>
    </w:lvl>
    <w:lvl w:ilvl="5" w:tplc="F4F63BBE">
      <w:start w:val="1"/>
      <w:numFmt w:val="bullet"/>
      <w:lvlText w:val=""/>
      <w:lvlJc w:val="left"/>
      <w:rPr>
        <w:rFonts w:ascii="Wingdings" w:hAnsi="Wingdings"/>
      </w:rPr>
    </w:lvl>
    <w:lvl w:ilvl="6" w:tplc="3DE042BA">
      <w:start w:val="1"/>
      <w:numFmt w:val="bullet"/>
      <w:lvlText w:val=""/>
      <w:lvlJc w:val="left"/>
      <w:rPr>
        <w:rFonts w:ascii="Symbol" w:hAnsi="Symbol"/>
      </w:rPr>
    </w:lvl>
    <w:lvl w:ilvl="7" w:tplc="4E64D8D6">
      <w:start w:val="1"/>
      <w:numFmt w:val="bullet"/>
      <w:lvlText w:val="o"/>
      <w:lvlJc w:val="left"/>
      <w:rPr>
        <w:rFonts w:ascii="Courier New" w:hAnsi="Courier New" w:cs="Courier New"/>
      </w:rPr>
    </w:lvl>
    <w:lvl w:ilvl="8" w:tplc="47248C92">
      <w:start w:val="1"/>
      <w:numFmt w:val="bullet"/>
      <w:lvlText w:val=""/>
      <w:lvlJc w:val="left"/>
      <w:rPr>
        <w:rFonts w:ascii="Wingdings" w:hAnsi="Wingdings"/>
      </w:rPr>
    </w:lvl>
  </w:abstractNum>
  <w:abstractNum w:abstractNumId="22" w15:restartNumberingAfterBreak="0">
    <w:nsid w:val="356354E8"/>
    <w:multiLevelType w:val="hybridMultilevel"/>
    <w:tmpl w:val="2370E0CC"/>
    <w:lvl w:ilvl="0" w:tplc="845671EE">
      <w:start w:val="1"/>
      <w:numFmt w:val="decimal"/>
      <w:pStyle w:val="a1"/>
      <w:lvlText w:val="%1."/>
      <w:lvlJc w:val="left"/>
      <w:pPr>
        <w:tabs>
          <w:tab w:val="num" w:pos="720"/>
        </w:tabs>
        <w:ind w:left="720" w:hanging="360"/>
      </w:pPr>
      <w:rPr>
        <w:rFonts w:hint="default"/>
        <w:i w:val="0"/>
        <w:sz w:val="24"/>
      </w:rPr>
    </w:lvl>
    <w:lvl w:ilvl="1" w:tplc="33A6DE58">
      <w:start w:val="1"/>
      <w:numFmt w:val="lowerLetter"/>
      <w:lvlText w:val="%2."/>
      <w:lvlJc w:val="left"/>
      <w:pPr>
        <w:tabs>
          <w:tab w:val="num" w:pos="1440"/>
        </w:tabs>
        <w:ind w:left="1440" w:hanging="360"/>
      </w:pPr>
    </w:lvl>
    <w:lvl w:ilvl="2" w:tplc="4F0CD2D8">
      <w:start w:val="1"/>
      <w:numFmt w:val="lowerRoman"/>
      <w:lvlText w:val="%3."/>
      <w:lvlJc w:val="right"/>
      <w:pPr>
        <w:tabs>
          <w:tab w:val="num" w:pos="2160"/>
        </w:tabs>
        <w:ind w:left="2160" w:hanging="180"/>
      </w:pPr>
    </w:lvl>
    <w:lvl w:ilvl="3" w:tplc="4798DDF0">
      <w:start w:val="1"/>
      <w:numFmt w:val="decimal"/>
      <w:lvlText w:val="%4."/>
      <w:lvlJc w:val="left"/>
      <w:pPr>
        <w:tabs>
          <w:tab w:val="num" w:pos="2880"/>
        </w:tabs>
        <w:ind w:left="2880" w:hanging="360"/>
      </w:pPr>
    </w:lvl>
    <w:lvl w:ilvl="4" w:tplc="F86E1EEC">
      <w:start w:val="1"/>
      <w:numFmt w:val="lowerLetter"/>
      <w:lvlText w:val="%5."/>
      <w:lvlJc w:val="left"/>
      <w:pPr>
        <w:tabs>
          <w:tab w:val="num" w:pos="3600"/>
        </w:tabs>
        <w:ind w:left="3600" w:hanging="360"/>
      </w:pPr>
    </w:lvl>
    <w:lvl w:ilvl="5" w:tplc="C2A00766">
      <w:start w:val="1"/>
      <w:numFmt w:val="lowerRoman"/>
      <w:lvlText w:val="%6."/>
      <w:lvlJc w:val="right"/>
      <w:pPr>
        <w:tabs>
          <w:tab w:val="num" w:pos="4320"/>
        </w:tabs>
        <w:ind w:left="4320" w:hanging="180"/>
      </w:pPr>
    </w:lvl>
    <w:lvl w:ilvl="6" w:tplc="509E3B0C">
      <w:start w:val="1"/>
      <w:numFmt w:val="decimal"/>
      <w:lvlText w:val="%7."/>
      <w:lvlJc w:val="left"/>
      <w:pPr>
        <w:tabs>
          <w:tab w:val="num" w:pos="5040"/>
        </w:tabs>
        <w:ind w:left="5040" w:hanging="360"/>
      </w:pPr>
    </w:lvl>
    <w:lvl w:ilvl="7" w:tplc="97F051B8">
      <w:start w:val="1"/>
      <w:numFmt w:val="lowerLetter"/>
      <w:lvlText w:val="%8."/>
      <w:lvlJc w:val="left"/>
      <w:pPr>
        <w:tabs>
          <w:tab w:val="num" w:pos="5760"/>
        </w:tabs>
        <w:ind w:left="5760" w:hanging="360"/>
      </w:pPr>
    </w:lvl>
    <w:lvl w:ilvl="8" w:tplc="573E5D82">
      <w:start w:val="1"/>
      <w:numFmt w:val="lowerRoman"/>
      <w:lvlText w:val="%9."/>
      <w:lvlJc w:val="right"/>
      <w:pPr>
        <w:tabs>
          <w:tab w:val="num" w:pos="6480"/>
        </w:tabs>
        <w:ind w:left="6480" w:hanging="180"/>
      </w:pPr>
    </w:lvl>
  </w:abstractNum>
  <w:abstractNum w:abstractNumId="23" w15:restartNumberingAfterBreak="0">
    <w:nsid w:val="39A07E70"/>
    <w:multiLevelType w:val="hybridMultilevel"/>
    <w:tmpl w:val="CDF6ED98"/>
    <w:lvl w:ilvl="0" w:tplc="81A4D69C">
      <w:start w:val="1"/>
      <w:numFmt w:val="bullet"/>
      <w:pStyle w:val="20"/>
      <w:lvlText w:val=""/>
      <w:lvlJc w:val="left"/>
      <w:pPr>
        <w:tabs>
          <w:tab w:val="num" w:pos="643"/>
        </w:tabs>
        <w:ind w:left="643" w:hanging="360"/>
      </w:pPr>
      <w:rPr>
        <w:rFonts w:ascii="Symbol" w:hAnsi="Symbol" w:hint="default"/>
      </w:rPr>
    </w:lvl>
    <w:lvl w:ilvl="1" w:tplc="ADF4F612">
      <w:start w:val="1"/>
      <w:numFmt w:val="bullet"/>
      <w:lvlText w:val="o"/>
      <w:lvlJc w:val="left"/>
      <w:pPr>
        <w:ind w:left="1440" w:hanging="360"/>
      </w:pPr>
      <w:rPr>
        <w:rFonts w:ascii="Courier New" w:eastAsia="Courier New" w:hAnsi="Courier New" w:cs="Courier New" w:hint="default"/>
      </w:rPr>
    </w:lvl>
    <w:lvl w:ilvl="2" w:tplc="BE4C200A">
      <w:start w:val="1"/>
      <w:numFmt w:val="bullet"/>
      <w:lvlText w:val="§"/>
      <w:lvlJc w:val="left"/>
      <w:pPr>
        <w:ind w:left="2160" w:hanging="360"/>
      </w:pPr>
      <w:rPr>
        <w:rFonts w:ascii="Wingdings" w:eastAsia="Wingdings" w:hAnsi="Wingdings" w:cs="Wingdings" w:hint="default"/>
      </w:rPr>
    </w:lvl>
    <w:lvl w:ilvl="3" w:tplc="A3021400">
      <w:start w:val="1"/>
      <w:numFmt w:val="bullet"/>
      <w:lvlText w:val="·"/>
      <w:lvlJc w:val="left"/>
      <w:pPr>
        <w:ind w:left="2880" w:hanging="360"/>
      </w:pPr>
      <w:rPr>
        <w:rFonts w:ascii="Symbol" w:eastAsia="Symbol" w:hAnsi="Symbol" w:cs="Symbol" w:hint="default"/>
      </w:rPr>
    </w:lvl>
    <w:lvl w:ilvl="4" w:tplc="BE5AFD08">
      <w:start w:val="1"/>
      <w:numFmt w:val="bullet"/>
      <w:lvlText w:val="o"/>
      <w:lvlJc w:val="left"/>
      <w:pPr>
        <w:ind w:left="3600" w:hanging="360"/>
      </w:pPr>
      <w:rPr>
        <w:rFonts w:ascii="Courier New" w:eastAsia="Courier New" w:hAnsi="Courier New" w:cs="Courier New" w:hint="default"/>
      </w:rPr>
    </w:lvl>
    <w:lvl w:ilvl="5" w:tplc="D12E4D8A">
      <w:start w:val="1"/>
      <w:numFmt w:val="bullet"/>
      <w:lvlText w:val="§"/>
      <w:lvlJc w:val="left"/>
      <w:pPr>
        <w:ind w:left="4320" w:hanging="360"/>
      </w:pPr>
      <w:rPr>
        <w:rFonts w:ascii="Wingdings" w:eastAsia="Wingdings" w:hAnsi="Wingdings" w:cs="Wingdings" w:hint="default"/>
      </w:rPr>
    </w:lvl>
    <w:lvl w:ilvl="6" w:tplc="23AAB520">
      <w:start w:val="1"/>
      <w:numFmt w:val="bullet"/>
      <w:lvlText w:val="·"/>
      <w:lvlJc w:val="left"/>
      <w:pPr>
        <w:ind w:left="5040" w:hanging="360"/>
      </w:pPr>
      <w:rPr>
        <w:rFonts w:ascii="Symbol" w:eastAsia="Symbol" w:hAnsi="Symbol" w:cs="Symbol" w:hint="default"/>
      </w:rPr>
    </w:lvl>
    <w:lvl w:ilvl="7" w:tplc="195EA5BC">
      <w:start w:val="1"/>
      <w:numFmt w:val="bullet"/>
      <w:lvlText w:val="o"/>
      <w:lvlJc w:val="left"/>
      <w:pPr>
        <w:ind w:left="5760" w:hanging="360"/>
      </w:pPr>
      <w:rPr>
        <w:rFonts w:ascii="Courier New" w:eastAsia="Courier New" w:hAnsi="Courier New" w:cs="Courier New" w:hint="default"/>
      </w:rPr>
    </w:lvl>
    <w:lvl w:ilvl="8" w:tplc="85F6CFE6">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40C05521"/>
    <w:multiLevelType w:val="hybridMultilevel"/>
    <w:tmpl w:val="497ED3F8"/>
    <w:lvl w:ilvl="0" w:tplc="7534DBAE">
      <w:start w:val="1"/>
      <w:numFmt w:val="bullet"/>
      <w:pStyle w:val="40"/>
      <w:lvlText w:val=""/>
      <w:lvlJc w:val="left"/>
      <w:pPr>
        <w:tabs>
          <w:tab w:val="num" w:pos="1209"/>
        </w:tabs>
        <w:ind w:left="1209" w:hanging="360"/>
      </w:pPr>
      <w:rPr>
        <w:rFonts w:ascii="Symbol" w:hAnsi="Symbol" w:hint="default"/>
      </w:rPr>
    </w:lvl>
    <w:lvl w:ilvl="1" w:tplc="36B05F46">
      <w:start w:val="1"/>
      <w:numFmt w:val="bullet"/>
      <w:lvlText w:val="o"/>
      <w:lvlJc w:val="left"/>
      <w:pPr>
        <w:ind w:left="1440" w:hanging="360"/>
      </w:pPr>
      <w:rPr>
        <w:rFonts w:ascii="Courier New" w:eastAsia="Courier New" w:hAnsi="Courier New" w:cs="Courier New" w:hint="default"/>
      </w:rPr>
    </w:lvl>
    <w:lvl w:ilvl="2" w:tplc="6F7C51D2">
      <w:start w:val="1"/>
      <w:numFmt w:val="bullet"/>
      <w:lvlText w:val="§"/>
      <w:lvlJc w:val="left"/>
      <w:pPr>
        <w:ind w:left="2160" w:hanging="360"/>
      </w:pPr>
      <w:rPr>
        <w:rFonts w:ascii="Wingdings" w:eastAsia="Wingdings" w:hAnsi="Wingdings" w:cs="Wingdings" w:hint="default"/>
      </w:rPr>
    </w:lvl>
    <w:lvl w:ilvl="3" w:tplc="47167EB6">
      <w:start w:val="1"/>
      <w:numFmt w:val="bullet"/>
      <w:lvlText w:val="·"/>
      <w:lvlJc w:val="left"/>
      <w:pPr>
        <w:ind w:left="2880" w:hanging="360"/>
      </w:pPr>
      <w:rPr>
        <w:rFonts w:ascii="Symbol" w:eastAsia="Symbol" w:hAnsi="Symbol" w:cs="Symbol" w:hint="default"/>
      </w:rPr>
    </w:lvl>
    <w:lvl w:ilvl="4" w:tplc="AC12AC64">
      <w:start w:val="1"/>
      <w:numFmt w:val="bullet"/>
      <w:lvlText w:val="o"/>
      <w:lvlJc w:val="left"/>
      <w:pPr>
        <w:ind w:left="3600" w:hanging="360"/>
      </w:pPr>
      <w:rPr>
        <w:rFonts w:ascii="Courier New" w:eastAsia="Courier New" w:hAnsi="Courier New" w:cs="Courier New" w:hint="default"/>
      </w:rPr>
    </w:lvl>
    <w:lvl w:ilvl="5" w:tplc="2A30D2CC">
      <w:start w:val="1"/>
      <w:numFmt w:val="bullet"/>
      <w:lvlText w:val="§"/>
      <w:lvlJc w:val="left"/>
      <w:pPr>
        <w:ind w:left="4320" w:hanging="360"/>
      </w:pPr>
      <w:rPr>
        <w:rFonts w:ascii="Wingdings" w:eastAsia="Wingdings" w:hAnsi="Wingdings" w:cs="Wingdings" w:hint="default"/>
      </w:rPr>
    </w:lvl>
    <w:lvl w:ilvl="6" w:tplc="6422DEF4">
      <w:start w:val="1"/>
      <w:numFmt w:val="bullet"/>
      <w:lvlText w:val="·"/>
      <w:lvlJc w:val="left"/>
      <w:pPr>
        <w:ind w:left="5040" w:hanging="360"/>
      </w:pPr>
      <w:rPr>
        <w:rFonts w:ascii="Symbol" w:eastAsia="Symbol" w:hAnsi="Symbol" w:cs="Symbol" w:hint="default"/>
      </w:rPr>
    </w:lvl>
    <w:lvl w:ilvl="7" w:tplc="C05ADC38">
      <w:start w:val="1"/>
      <w:numFmt w:val="bullet"/>
      <w:lvlText w:val="o"/>
      <w:lvlJc w:val="left"/>
      <w:pPr>
        <w:ind w:left="5760" w:hanging="360"/>
      </w:pPr>
      <w:rPr>
        <w:rFonts w:ascii="Courier New" w:eastAsia="Courier New" w:hAnsi="Courier New" w:cs="Courier New" w:hint="default"/>
      </w:rPr>
    </w:lvl>
    <w:lvl w:ilvl="8" w:tplc="D442A6C0">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1B74182"/>
    <w:multiLevelType w:val="hybridMultilevel"/>
    <w:tmpl w:val="CE02D3BE"/>
    <w:lvl w:ilvl="0" w:tplc="D0502558">
      <w:start w:val="1"/>
      <w:numFmt w:val="decimal"/>
      <w:pStyle w:val="a2"/>
      <w:lvlText w:val="%1."/>
      <w:lvlJc w:val="left"/>
      <w:pPr>
        <w:ind w:left="720" w:hanging="360"/>
      </w:pPr>
    </w:lvl>
    <w:lvl w:ilvl="1" w:tplc="20E8C9D8">
      <w:start w:val="1"/>
      <w:numFmt w:val="lowerLetter"/>
      <w:lvlText w:val="%2."/>
      <w:lvlJc w:val="left"/>
      <w:pPr>
        <w:ind w:left="1440" w:hanging="360"/>
      </w:pPr>
    </w:lvl>
    <w:lvl w:ilvl="2" w:tplc="E93AF784">
      <w:start w:val="1"/>
      <w:numFmt w:val="lowerRoman"/>
      <w:lvlText w:val="%3."/>
      <w:lvlJc w:val="right"/>
      <w:pPr>
        <w:ind w:left="2160" w:hanging="180"/>
      </w:pPr>
    </w:lvl>
    <w:lvl w:ilvl="3" w:tplc="31DE6BC8">
      <w:start w:val="1"/>
      <w:numFmt w:val="decimal"/>
      <w:lvlText w:val="%4."/>
      <w:lvlJc w:val="left"/>
      <w:pPr>
        <w:ind w:left="2880" w:hanging="360"/>
      </w:pPr>
    </w:lvl>
    <w:lvl w:ilvl="4" w:tplc="6E7E52A2">
      <w:start w:val="1"/>
      <w:numFmt w:val="lowerLetter"/>
      <w:lvlText w:val="%5."/>
      <w:lvlJc w:val="left"/>
      <w:pPr>
        <w:ind w:left="3600" w:hanging="360"/>
      </w:pPr>
    </w:lvl>
    <w:lvl w:ilvl="5" w:tplc="A07A1A40">
      <w:start w:val="1"/>
      <w:numFmt w:val="lowerRoman"/>
      <w:lvlText w:val="%6."/>
      <w:lvlJc w:val="right"/>
      <w:pPr>
        <w:ind w:left="4320" w:hanging="180"/>
      </w:pPr>
    </w:lvl>
    <w:lvl w:ilvl="6" w:tplc="7A928FE0">
      <w:start w:val="1"/>
      <w:numFmt w:val="decimal"/>
      <w:lvlText w:val="%7."/>
      <w:lvlJc w:val="left"/>
      <w:pPr>
        <w:ind w:left="5040" w:hanging="360"/>
      </w:pPr>
    </w:lvl>
    <w:lvl w:ilvl="7" w:tplc="E65A9854">
      <w:start w:val="1"/>
      <w:numFmt w:val="lowerLetter"/>
      <w:lvlText w:val="%8."/>
      <w:lvlJc w:val="left"/>
      <w:pPr>
        <w:ind w:left="5760" w:hanging="360"/>
      </w:pPr>
    </w:lvl>
    <w:lvl w:ilvl="8" w:tplc="57663CA2">
      <w:start w:val="1"/>
      <w:numFmt w:val="lowerRoman"/>
      <w:lvlText w:val="%9."/>
      <w:lvlJc w:val="right"/>
      <w:pPr>
        <w:ind w:left="6480" w:hanging="180"/>
      </w:pPr>
    </w:lvl>
  </w:abstractNum>
  <w:abstractNum w:abstractNumId="26" w15:restartNumberingAfterBreak="0">
    <w:nsid w:val="45963BA3"/>
    <w:multiLevelType w:val="multilevel"/>
    <w:tmpl w:val="6B3655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6457DF"/>
    <w:multiLevelType w:val="hybridMultilevel"/>
    <w:tmpl w:val="7B0E4508"/>
    <w:lvl w:ilvl="0" w:tplc="B8A05ED0">
      <w:start w:val="5"/>
      <w:numFmt w:val="decimal"/>
      <w:pStyle w:val="51"/>
      <w:lvlText w:val="%1."/>
      <w:lvlJc w:val="left"/>
      <w:pPr>
        <w:tabs>
          <w:tab w:val="num" w:pos="644"/>
        </w:tabs>
        <w:ind w:left="644" w:hanging="360"/>
      </w:pPr>
      <w:rPr>
        <w:rFonts w:hint="default"/>
      </w:rPr>
    </w:lvl>
    <w:lvl w:ilvl="1" w:tplc="BC68757E">
      <w:start w:val="1"/>
      <w:numFmt w:val="lowerLetter"/>
      <w:lvlText w:val="%2."/>
      <w:lvlJc w:val="left"/>
      <w:pPr>
        <w:tabs>
          <w:tab w:val="num" w:pos="1440"/>
        </w:tabs>
        <w:ind w:left="1440" w:hanging="360"/>
      </w:pPr>
    </w:lvl>
    <w:lvl w:ilvl="2" w:tplc="E0CCB796">
      <w:start w:val="1"/>
      <w:numFmt w:val="lowerRoman"/>
      <w:lvlText w:val="%3."/>
      <w:lvlJc w:val="right"/>
      <w:pPr>
        <w:tabs>
          <w:tab w:val="num" w:pos="2160"/>
        </w:tabs>
        <w:ind w:left="2160" w:hanging="180"/>
      </w:pPr>
    </w:lvl>
    <w:lvl w:ilvl="3" w:tplc="8B748998">
      <w:start w:val="1"/>
      <w:numFmt w:val="decimal"/>
      <w:lvlText w:val="%4."/>
      <w:lvlJc w:val="left"/>
      <w:pPr>
        <w:tabs>
          <w:tab w:val="num" w:pos="2880"/>
        </w:tabs>
        <w:ind w:left="2880" w:hanging="360"/>
      </w:pPr>
    </w:lvl>
    <w:lvl w:ilvl="4" w:tplc="15026F56">
      <w:start w:val="1"/>
      <w:numFmt w:val="lowerLetter"/>
      <w:lvlText w:val="%5."/>
      <w:lvlJc w:val="left"/>
      <w:pPr>
        <w:tabs>
          <w:tab w:val="num" w:pos="3600"/>
        </w:tabs>
        <w:ind w:left="3600" w:hanging="360"/>
      </w:pPr>
    </w:lvl>
    <w:lvl w:ilvl="5" w:tplc="A454AC14">
      <w:start w:val="1"/>
      <w:numFmt w:val="lowerRoman"/>
      <w:lvlText w:val="%6."/>
      <w:lvlJc w:val="right"/>
      <w:pPr>
        <w:tabs>
          <w:tab w:val="num" w:pos="4320"/>
        </w:tabs>
        <w:ind w:left="4320" w:hanging="180"/>
      </w:pPr>
    </w:lvl>
    <w:lvl w:ilvl="6" w:tplc="F8EC3146">
      <w:start w:val="1"/>
      <w:numFmt w:val="decimal"/>
      <w:lvlText w:val="%7."/>
      <w:lvlJc w:val="left"/>
      <w:pPr>
        <w:tabs>
          <w:tab w:val="num" w:pos="5040"/>
        </w:tabs>
        <w:ind w:left="5040" w:hanging="360"/>
      </w:pPr>
    </w:lvl>
    <w:lvl w:ilvl="7" w:tplc="A4967882">
      <w:start w:val="1"/>
      <w:numFmt w:val="lowerLetter"/>
      <w:lvlText w:val="%8."/>
      <w:lvlJc w:val="left"/>
      <w:pPr>
        <w:tabs>
          <w:tab w:val="num" w:pos="5760"/>
        </w:tabs>
        <w:ind w:left="5760" w:hanging="360"/>
      </w:pPr>
    </w:lvl>
    <w:lvl w:ilvl="8" w:tplc="943EA966">
      <w:start w:val="1"/>
      <w:numFmt w:val="lowerRoman"/>
      <w:lvlText w:val="%9."/>
      <w:lvlJc w:val="right"/>
      <w:pPr>
        <w:tabs>
          <w:tab w:val="num" w:pos="6480"/>
        </w:tabs>
        <w:ind w:left="6480" w:hanging="180"/>
      </w:pPr>
    </w:lvl>
  </w:abstractNum>
  <w:abstractNum w:abstractNumId="28" w15:restartNumberingAfterBreak="0">
    <w:nsid w:val="4A253877"/>
    <w:multiLevelType w:val="multilevel"/>
    <w:tmpl w:val="4908081A"/>
    <w:lvl w:ilvl="0">
      <w:start w:val="8"/>
      <w:numFmt w:val="decimal"/>
      <w:lvlText w:val="%1."/>
      <w:lvlJc w:val="left"/>
      <w:pPr>
        <w:ind w:left="675" w:hanging="675"/>
      </w:pPr>
      <w:rPr>
        <w:rFonts w:hint="default"/>
        <w:color w:val="000000"/>
      </w:rPr>
    </w:lvl>
    <w:lvl w:ilvl="1">
      <w:start w:val="7"/>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15:restartNumberingAfterBreak="0">
    <w:nsid w:val="4E99112C"/>
    <w:multiLevelType w:val="multilevel"/>
    <w:tmpl w:val="2538210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0" w15:restartNumberingAfterBreak="0">
    <w:nsid w:val="53F228E6"/>
    <w:multiLevelType w:val="multilevel"/>
    <w:tmpl w:val="7CFC4CF8"/>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71D29E7"/>
    <w:multiLevelType w:val="multilevel"/>
    <w:tmpl w:val="40E896E4"/>
    <w:lvl w:ilvl="0">
      <w:start w:val="13"/>
      <w:numFmt w:val="decimal"/>
      <w:lvlText w:val="%1."/>
      <w:lvlJc w:val="left"/>
      <w:pPr>
        <w:ind w:left="480" w:hanging="480"/>
      </w:pPr>
      <w:rPr>
        <w:rFonts w:hint="default"/>
      </w:rPr>
    </w:lvl>
    <w:lvl w:ilvl="1">
      <w:start w:val="1"/>
      <w:numFmt w:val="decimal"/>
      <w:lvlText w:val="%1.%2."/>
      <w:lvlJc w:val="left"/>
      <w:pPr>
        <w:ind w:left="969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2" w15:restartNumberingAfterBreak="0">
    <w:nsid w:val="57941C9F"/>
    <w:multiLevelType w:val="hybridMultilevel"/>
    <w:tmpl w:val="5288946A"/>
    <w:lvl w:ilvl="0" w:tplc="525C29B0">
      <w:start w:val="1"/>
      <w:numFmt w:val="bullet"/>
      <w:pStyle w:val="11"/>
      <w:lvlText w:val=""/>
      <w:lvlJc w:val="left"/>
      <w:pPr>
        <w:ind w:left="1080" w:hanging="360"/>
      </w:pPr>
      <w:rPr>
        <w:rFonts w:ascii="Symbol" w:hAnsi="Symbol" w:hint="default"/>
      </w:rPr>
    </w:lvl>
    <w:lvl w:ilvl="1" w:tplc="8E12F444">
      <w:start w:val="1"/>
      <w:numFmt w:val="bullet"/>
      <w:lvlText w:val="o"/>
      <w:lvlJc w:val="left"/>
      <w:pPr>
        <w:ind w:left="1800" w:hanging="360"/>
      </w:pPr>
      <w:rPr>
        <w:rFonts w:ascii="Courier New" w:hAnsi="Courier New" w:cs="Courier New" w:hint="default"/>
      </w:rPr>
    </w:lvl>
    <w:lvl w:ilvl="2" w:tplc="66428F42">
      <w:start w:val="1"/>
      <w:numFmt w:val="bullet"/>
      <w:lvlText w:val=""/>
      <w:lvlJc w:val="left"/>
      <w:pPr>
        <w:ind w:left="2520" w:hanging="360"/>
      </w:pPr>
      <w:rPr>
        <w:rFonts w:ascii="Wingdings" w:hAnsi="Wingdings" w:hint="default"/>
      </w:rPr>
    </w:lvl>
    <w:lvl w:ilvl="3" w:tplc="701A24EE">
      <w:start w:val="1"/>
      <w:numFmt w:val="bullet"/>
      <w:lvlText w:val=""/>
      <w:lvlJc w:val="left"/>
      <w:pPr>
        <w:ind w:left="3240" w:hanging="360"/>
      </w:pPr>
      <w:rPr>
        <w:rFonts w:ascii="Symbol" w:hAnsi="Symbol" w:hint="default"/>
      </w:rPr>
    </w:lvl>
    <w:lvl w:ilvl="4" w:tplc="06B49E1C">
      <w:start w:val="1"/>
      <w:numFmt w:val="bullet"/>
      <w:lvlText w:val="o"/>
      <w:lvlJc w:val="left"/>
      <w:pPr>
        <w:ind w:left="3960" w:hanging="360"/>
      </w:pPr>
      <w:rPr>
        <w:rFonts w:ascii="Courier New" w:hAnsi="Courier New" w:cs="Courier New" w:hint="default"/>
      </w:rPr>
    </w:lvl>
    <w:lvl w:ilvl="5" w:tplc="0996FB0E">
      <w:start w:val="1"/>
      <w:numFmt w:val="bullet"/>
      <w:lvlText w:val=""/>
      <w:lvlJc w:val="left"/>
      <w:pPr>
        <w:ind w:left="4680" w:hanging="360"/>
      </w:pPr>
      <w:rPr>
        <w:rFonts w:ascii="Wingdings" w:hAnsi="Wingdings" w:hint="default"/>
      </w:rPr>
    </w:lvl>
    <w:lvl w:ilvl="6" w:tplc="0CC4FF78">
      <w:start w:val="1"/>
      <w:numFmt w:val="bullet"/>
      <w:lvlText w:val=""/>
      <w:lvlJc w:val="left"/>
      <w:pPr>
        <w:ind w:left="5400" w:hanging="360"/>
      </w:pPr>
      <w:rPr>
        <w:rFonts w:ascii="Symbol" w:hAnsi="Symbol" w:hint="default"/>
      </w:rPr>
    </w:lvl>
    <w:lvl w:ilvl="7" w:tplc="5B4C10B0">
      <w:start w:val="1"/>
      <w:numFmt w:val="bullet"/>
      <w:lvlText w:val="o"/>
      <w:lvlJc w:val="left"/>
      <w:pPr>
        <w:ind w:left="6120" w:hanging="360"/>
      </w:pPr>
      <w:rPr>
        <w:rFonts w:ascii="Courier New" w:hAnsi="Courier New" w:cs="Courier New" w:hint="default"/>
      </w:rPr>
    </w:lvl>
    <w:lvl w:ilvl="8" w:tplc="9DBCE53C">
      <w:start w:val="1"/>
      <w:numFmt w:val="bullet"/>
      <w:lvlText w:val=""/>
      <w:lvlJc w:val="left"/>
      <w:pPr>
        <w:ind w:left="6840" w:hanging="360"/>
      </w:pPr>
      <w:rPr>
        <w:rFonts w:ascii="Wingdings" w:hAnsi="Wingdings" w:hint="default"/>
      </w:rPr>
    </w:lvl>
  </w:abstractNum>
  <w:abstractNum w:abstractNumId="33" w15:restartNumberingAfterBreak="0">
    <w:nsid w:val="5B4C44B4"/>
    <w:multiLevelType w:val="hybridMultilevel"/>
    <w:tmpl w:val="C18A75B4"/>
    <w:lvl w:ilvl="0" w:tplc="06565DDC">
      <w:start w:val="1"/>
      <w:numFmt w:val="bullet"/>
      <w:pStyle w:val="a3"/>
      <w:lvlText w:val=""/>
      <w:lvlJc w:val="left"/>
      <w:pPr>
        <w:ind w:left="1121" w:hanging="360"/>
      </w:pPr>
      <w:rPr>
        <w:rFonts w:ascii="Symbol" w:hAnsi="Symbol" w:hint="default"/>
      </w:rPr>
    </w:lvl>
    <w:lvl w:ilvl="1" w:tplc="56846DA0">
      <w:start w:val="1"/>
      <w:numFmt w:val="bullet"/>
      <w:lvlText w:val="o"/>
      <w:lvlJc w:val="left"/>
      <w:pPr>
        <w:ind w:left="1841" w:hanging="360"/>
      </w:pPr>
      <w:rPr>
        <w:rFonts w:ascii="Courier New" w:hAnsi="Courier New" w:cs="Courier New" w:hint="default"/>
      </w:rPr>
    </w:lvl>
    <w:lvl w:ilvl="2" w:tplc="0C1CEDEC">
      <w:start w:val="1"/>
      <w:numFmt w:val="bullet"/>
      <w:lvlText w:val=""/>
      <w:lvlJc w:val="left"/>
      <w:pPr>
        <w:ind w:left="2561" w:hanging="360"/>
      </w:pPr>
      <w:rPr>
        <w:rFonts w:ascii="Wingdings" w:hAnsi="Wingdings" w:hint="default"/>
      </w:rPr>
    </w:lvl>
    <w:lvl w:ilvl="3" w:tplc="1A8A7BBE">
      <w:start w:val="1"/>
      <w:numFmt w:val="bullet"/>
      <w:lvlText w:val=""/>
      <w:lvlJc w:val="left"/>
      <w:pPr>
        <w:ind w:left="3281" w:hanging="360"/>
      </w:pPr>
      <w:rPr>
        <w:rFonts w:ascii="Symbol" w:hAnsi="Symbol" w:hint="default"/>
      </w:rPr>
    </w:lvl>
    <w:lvl w:ilvl="4" w:tplc="B1FA6AEC">
      <w:start w:val="1"/>
      <w:numFmt w:val="bullet"/>
      <w:lvlText w:val="o"/>
      <w:lvlJc w:val="left"/>
      <w:pPr>
        <w:ind w:left="4001" w:hanging="360"/>
      </w:pPr>
      <w:rPr>
        <w:rFonts w:ascii="Courier New" w:hAnsi="Courier New" w:cs="Courier New" w:hint="default"/>
      </w:rPr>
    </w:lvl>
    <w:lvl w:ilvl="5" w:tplc="5622A8D8">
      <w:start w:val="1"/>
      <w:numFmt w:val="bullet"/>
      <w:lvlText w:val=""/>
      <w:lvlJc w:val="left"/>
      <w:pPr>
        <w:ind w:left="4721" w:hanging="360"/>
      </w:pPr>
      <w:rPr>
        <w:rFonts w:ascii="Wingdings" w:hAnsi="Wingdings" w:hint="default"/>
      </w:rPr>
    </w:lvl>
    <w:lvl w:ilvl="6" w:tplc="1BBE9028">
      <w:start w:val="1"/>
      <w:numFmt w:val="bullet"/>
      <w:lvlText w:val=""/>
      <w:lvlJc w:val="left"/>
      <w:pPr>
        <w:ind w:left="5441" w:hanging="360"/>
      </w:pPr>
      <w:rPr>
        <w:rFonts w:ascii="Symbol" w:hAnsi="Symbol" w:hint="default"/>
      </w:rPr>
    </w:lvl>
    <w:lvl w:ilvl="7" w:tplc="C456A064">
      <w:start w:val="1"/>
      <w:numFmt w:val="bullet"/>
      <w:lvlText w:val="o"/>
      <w:lvlJc w:val="left"/>
      <w:pPr>
        <w:ind w:left="6161" w:hanging="360"/>
      </w:pPr>
      <w:rPr>
        <w:rFonts w:ascii="Courier New" w:hAnsi="Courier New" w:cs="Courier New" w:hint="default"/>
      </w:rPr>
    </w:lvl>
    <w:lvl w:ilvl="8" w:tplc="A71A436E">
      <w:start w:val="1"/>
      <w:numFmt w:val="bullet"/>
      <w:lvlText w:val=""/>
      <w:lvlJc w:val="left"/>
      <w:pPr>
        <w:ind w:left="6881" w:hanging="360"/>
      </w:pPr>
      <w:rPr>
        <w:rFonts w:ascii="Wingdings" w:hAnsi="Wingdings" w:hint="default"/>
      </w:rPr>
    </w:lvl>
  </w:abstractNum>
  <w:abstractNum w:abstractNumId="34" w15:restartNumberingAfterBreak="0">
    <w:nsid w:val="5FE93BFA"/>
    <w:multiLevelType w:val="hybridMultilevel"/>
    <w:tmpl w:val="363AB090"/>
    <w:lvl w:ilvl="0" w:tplc="091000CC">
      <w:start w:val="1"/>
      <w:numFmt w:val="bullet"/>
      <w:pStyle w:val="50"/>
      <w:lvlText w:val=""/>
      <w:lvlJc w:val="left"/>
      <w:pPr>
        <w:tabs>
          <w:tab w:val="num" w:pos="1492"/>
        </w:tabs>
        <w:ind w:left="1492" w:hanging="360"/>
      </w:pPr>
      <w:rPr>
        <w:rFonts w:ascii="Symbol" w:hAnsi="Symbol" w:hint="default"/>
      </w:rPr>
    </w:lvl>
    <w:lvl w:ilvl="1" w:tplc="FC0CE76E">
      <w:start w:val="1"/>
      <w:numFmt w:val="bullet"/>
      <w:lvlText w:val="o"/>
      <w:lvlJc w:val="left"/>
      <w:pPr>
        <w:ind w:left="1440" w:hanging="360"/>
      </w:pPr>
      <w:rPr>
        <w:rFonts w:ascii="Courier New" w:eastAsia="Courier New" w:hAnsi="Courier New" w:cs="Courier New" w:hint="default"/>
      </w:rPr>
    </w:lvl>
    <w:lvl w:ilvl="2" w:tplc="23E42B3C">
      <w:start w:val="1"/>
      <w:numFmt w:val="bullet"/>
      <w:lvlText w:val="§"/>
      <w:lvlJc w:val="left"/>
      <w:pPr>
        <w:ind w:left="2160" w:hanging="360"/>
      </w:pPr>
      <w:rPr>
        <w:rFonts w:ascii="Wingdings" w:eastAsia="Wingdings" w:hAnsi="Wingdings" w:cs="Wingdings" w:hint="default"/>
      </w:rPr>
    </w:lvl>
    <w:lvl w:ilvl="3" w:tplc="08BA34B6">
      <w:start w:val="1"/>
      <w:numFmt w:val="bullet"/>
      <w:lvlText w:val="·"/>
      <w:lvlJc w:val="left"/>
      <w:pPr>
        <w:ind w:left="2880" w:hanging="360"/>
      </w:pPr>
      <w:rPr>
        <w:rFonts w:ascii="Symbol" w:eastAsia="Symbol" w:hAnsi="Symbol" w:cs="Symbol" w:hint="default"/>
      </w:rPr>
    </w:lvl>
    <w:lvl w:ilvl="4" w:tplc="B7D27680">
      <w:start w:val="1"/>
      <w:numFmt w:val="bullet"/>
      <w:lvlText w:val="o"/>
      <w:lvlJc w:val="left"/>
      <w:pPr>
        <w:ind w:left="3600" w:hanging="360"/>
      </w:pPr>
      <w:rPr>
        <w:rFonts w:ascii="Courier New" w:eastAsia="Courier New" w:hAnsi="Courier New" w:cs="Courier New" w:hint="default"/>
      </w:rPr>
    </w:lvl>
    <w:lvl w:ilvl="5" w:tplc="89005792">
      <w:start w:val="1"/>
      <w:numFmt w:val="bullet"/>
      <w:lvlText w:val="§"/>
      <w:lvlJc w:val="left"/>
      <w:pPr>
        <w:ind w:left="4320" w:hanging="360"/>
      </w:pPr>
      <w:rPr>
        <w:rFonts w:ascii="Wingdings" w:eastAsia="Wingdings" w:hAnsi="Wingdings" w:cs="Wingdings" w:hint="default"/>
      </w:rPr>
    </w:lvl>
    <w:lvl w:ilvl="6" w:tplc="FC1439BA">
      <w:start w:val="1"/>
      <w:numFmt w:val="bullet"/>
      <w:lvlText w:val="·"/>
      <w:lvlJc w:val="left"/>
      <w:pPr>
        <w:ind w:left="5040" w:hanging="360"/>
      </w:pPr>
      <w:rPr>
        <w:rFonts w:ascii="Symbol" w:eastAsia="Symbol" w:hAnsi="Symbol" w:cs="Symbol" w:hint="default"/>
      </w:rPr>
    </w:lvl>
    <w:lvl w:ilvl="7" w:tplc="278A62DE">
      <w:start w:val="1"/>
      <w:numFmt w:val="bullet"/>
      <w:lvlText w:val="o"/>
      <w:lvlJc w:val="left"/>
      <w:pPr>
        <w:ind w:left="5760" w:hanging="360"/>
      </w:pPr>
      <w:rPr>
        <w:rFonts w:ascii="Courier New" w:eastAsia="Courier New" w:hAnsi="Courier New" w:cs="Courier New" w:hint="default"/>
      </w:rPr>
    </w:lvl>
    <w:lvl w:ilvl="8" w:tplc="40DE1800">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62AA7248"/>
    <w:multiLevelType w:val="hybridMultilevel"/>
    <w:tmpl w:val="16147108"/>
    <w:lvl w:ilvl="0" w:tplc="B1EA05F8">
      <w:start w:val="1"/>
      <w:numFmt w:val="bullet"/>
      <w:pStyle w:val="3"/>
      <w:lvlText w:val=""/>
      <w:lvlJc w:val="left"/>
      <w:pPr>
        <w:tabs>
          <w:tab w:val="num" w:pos="926"/>
        </w:tabs>
        <w:ind w:left="926" w:hanging="360"/>
      </w:pPr>
      <w:rPr>
        <w:rFonts w:ascii="Symbol" w:hAnsi="Symbol" w:hint="default"/>
      </w:rPr>
    </w:lvl>
    <w:lvl w:ilvl="1" w:tplc="43F20D42">
      <w:start w:val="1"/>
      <w:numFmt w:val="bullet"/>
      <w:lvlText w:val="o"/>
      <w:lvlJc w:val="left"/>
      <w:pPr>
        <w:ind w:left="1440" w:hanging="360"/>
      </w:pPr>
      <w:rPr>
        <w:rFonts w:ascii="Courier New" w:eastAsia="Courier New" w:hAnsi="Courier New" w:cs="Courier New" w:hint="default"/>
      </w:rPr>
    </w:lvl>
    <w:lvl w:ilvl="2" w:tplc="0C26588A">
      <w:start w:val="1"/>
      <w:numFmt w:val="bullet"/>
      <w:lvlText w:val="§"/>
      <w:lvlJc w:val="left"/>
      <w:pPr>
        <w:ind w:left="2160" w:hanging="360"/>
      </w:pPr>
      <w:rPr>
        <w:rFonts w:ascii="Wingdings" w:eastAsia="Wingdings" w:hAnsi="Wingdings" w:cs="Wingdings" w:hint="default"/>
      </w:rPr>
    </w:lvl>
    <w:lvl w:ilvl="3" w:tplc="292CD208">
      <w:start w:val="1"/>
      <w:numFmt w:val="bullet"/>
      <w:lvlText w:val="·"/>
      <w:lvlJc w:val="left"/>
      <w:pPr>
        <w:ind w:left="2880" w:hanging="360"/>
      </w:pPr>
      <w:rPr>
        <w:rFonts w:ascii="Symbol" w:eastAsia="Symbol" w:hAnsi="Symbol" w:cs="Symbol" w:hint="default"/>
      </w:rPr>
    </w:lvl>
    <w:lvl w:ilvl="4" w:tplc="17E03998">
      <w:start w:val="1"/>
      <w:numFmt w:val="bullet"/>
      <w:lvlText w:val="o"/>
      <w:lvlJc w:val="left"/>
      <w:pPr>
        <w:ind w:left="3600" w:hanging="360"/>
      </w:pPr>
      <w:rPr>
        <w:rFonts w:ascii="Courier New" w:eastAsia="Courier New" w:hAnsi="Courier New" w:cs="Courier New" w:hint="default"/>
      </w:rPr>
    </w:lvl>
    <w:lvl w:ilvl="5" w:tplc="DA00AB3A">
      <w:start w:val="1"/>
      <w:numFmt w:val="bullet"/>
      <w:lvlText w:val="§"/>
      <w:lvlJc w:val="left"/>
      <w:pPr>
        <w:ind w:left="4320" w:hanging="360"/>
      </w:pPr>
      <w:rPr>
        <w:rFonts w:ascii="Wingdings" w:eastAsia="Wingdings" w:hAnsi="Wingdings" w:cs="Wingdings" w:hint="default"/>
      </w:rPr>
    </w:lvl>
    <w:lvl w:ilvl="6" w:tplc="67CC6FDA">
      <w:start w:val="1"/>
      <w:numFmt w:val="bullet"/>
      <w:lvlText w:val="·"/>
      <w:lvlJc w:val="left"/>
      <w:pPr>
        <w:ind w:left="5040" w:hanging="360"/>
      </w:pPr>
      <w:rPr>
        <w:rFonts w:ascii="Symbol" w:eastAsia="Symbol" w:hAnsi="Symbol" w:cs="Symbol" w:hint="default"/>
      </w:rPr>
    </w:lvl>
    <w:lvl w:ilvl="7" w:tplc="9136454A">
      <w:start w:val="1"/>
      <w:numFmt w:val="bullet"/>
      <w:lvlText w:val="o"/>
      <w:lvlJc w:val="left"/>
      <w:pPr>
        <w:ind w:left="5760" w:hanging="360"/>
      </w:pPr>
      <w:rPr>
        <w:rFonts w:ascii="Courier New" w:eastAsia="Courier New" w:hAnsi="Courier New" w:cs="Courier New" w:hint="default"/>
      </w:rPr>
    </w:lvl>
    <w:lvl w:ilvl="8" w:tplc="7E70F54E">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673E0D96"/>
    <w:multiLevelType w:val="hybridMultilevel"/>
    <w:tmpl w:val="E35CF9C8"/>
    <w:styleLink w:val="WWNum19"/>
    <w:lvl w:ilvl="0" w:tplc="39E8D8AA">
      <w:start w:val="1"/>
      <w:numFmt w:val="bullet"/>
      <w:pStyle w:val="WWNum19"/>
      <w:lvlText w:val="-"/>
      <w:lvlJc w:val="left"/>
      <w:rPr>
        <w:rFonts w:ascii="Symbol" w:hAnsi="Symbol"/>
      </w:rPr>
    </w:lvl>
    <w:lvl w:ilvl="1" w:tplc="76E845BA">
      <w:start w:val="1"/>
      <w:numFmt w:val="bullet"/>
      <w:lvlText w:val="o"/>
      <w:lvlJc w:val="left"/>
      <w:rPr>
        <w:rFonts w:ascii="Courier New" w:hAnsi="Courier New" w:cs="Courier New"/>
      </w:rPr>
    </w:lvl>
    <w:lvl w:ilvl="2" w:tplc="6C4AB096">
      <w:start w:val="1"/>
      <w:numFmt w:val="bullet"/>
      <w:lvlText w:val=""/>
      <w:lvlJc w:val="left"/>
      <w:rPr>
        <w:rFonts w:ascii="Wingdings" w:hAnsi="Wingdings"/>
      </w:rPr>
    </w:lvl>
    <w:lvl w:ilvl="3" w:tplc="13E0BDC2">
      <w:start w:val="1"/>
      <w:numFmt w:val="bullet"/>
      <w:lvlText w:val=""/>
      <w:lvlJc w:val="left"/>
      <w:rPr>
        <w:rFonts w:ascii="Symbol" w:hAnsi="Symbol"/>
      </w:rPr>
    </w:lvl>
    <w:lvl w:ilvl="4" w:tplc="59B048F0">
      <w:start w:val="1"/>
      <w:numFmt w:val="bullet"/>
      <w:lvlText w:val="o"/>
      <w:lvlJc w:val="left"/>
      <w:rPr>
        <w:rFonts w:ascii="Courier New" w:hAnsi="Courier New" w:cs="Courier New"/>
      </w:rPr>
    </w:lvl>
    <w:lvl w:ilvl="5" w:tplc="7C900F50">
      <w:start w:val="1"/>
      <w:numFmt w:val="bullet"/>
      <w:lvlText w:val=""/>
      <w:lvlJc w:val="left"/>
      <w:rPr>
        <w:rFonts w:ascii="Wingdings" w:hAnsi="Wingdings"/>
      </w:rPr>
    </w:lvl>
    <w:lvl w:ilvl="6" w:tplc="B016E288">
      <w:start w:val="1"/>
      <w:numFmt w:val="bullet"/>
      <w:lvlText w:val=""/>
      <w:lvlJc w:val="left"/>
      <w:rPr>
        <w:rFonts w:ascii="Symbol" w:hAnsi="Symbol"/>
      </w:rPr>
    </w:lvl>
    <w:lvl w:ilvl="7" w:tplc="0D24696C">
      <w:start w:val="1"/>
      <w:numFmt w:val="bullet"/>
      <w:lvlText w:val="o"/>
      <w:lvlJc w:val="left"/>
      <w:rPr>
        <w:rFonts w:ascii="Courier New" w:hAnsi="Courier New" w:cs="Courier New"/>
      </w:rPr>
    </w:lvl>
    <w:lvl w:ilvl="8" w:tplc="C88AEAC2">
      <w:start w:val="1"/>
      <w:numFmt w:val="bullet"/>
      <w:lvlText w:val=""/>
      <w:lvlJc w:val="left"/>
      <w:rPr>
        <w:rFonts w:ascii="Wingdings" w:hAnsi="Wingdings"/>
      </w:rPr>
    </w:lvl>
  </w:abstractNum>
  <w:abstractNum w:abstractNumId="37" w15:restartNumberingAfterBreak="0">
    <w:nsid w:val="67E75F5D"/>
    <w:multiLevelType w:val="multilevel"/>
    <w:tmpl w:val="1A9E696A"/>
    <w:lvl w:ilvl="0">
      <w:start w:val="1"/>
      <w:numFmt w:val="decimal"/>
      <w:lvlText w:val="%1."/>
      <w:lvlJc w:val="left"/>
      <w:rPr>
        <w:rFonts w:ascii="Times New Roman" w:eastAsia="Times New Roman" w:hAnsi="Times New Roman" w:cs="Times New Roman"/>
        <w:b/>
        <w:bCs/>
        <w:i w:val="0"/>
        <w:iCs w:val="0"/>
        <w:smallCaps w:val="0"/>
        <w:strike w:val="0"/>
        <w:color w:val="000000"/>
        <w:spacing w:val="-1"/>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15:restartNumberingAfterBreak="0">
    <w:nsid w:val="74762D6C"/>
    <w:multiLevelType w:val="hybridMultilevel"/>
    <w:tmpl w:val="6AA0F8EA"/>
    <w:lvl w:ilvl="0" w:tplc="AFFCE204">
      <w:start w:val="1"/>
      <w:numFmt w:val="decimal"/>
      <w:pStyle w:val="30"/>
      <w:lvlText w:val="%1."/>
      <w:lvlJc w:val="left"/>
      <w:pPr>
        <w:tabs>
          <w:tab w:val="num" w:pos="926"/>
        </w:tabs>
        <w:ind w:left="926" w:hanging="360"/>
      </w:pPr>
    </w:lvl>
    <w:lvl w:ilvl="1" w:tplc="57F6F5AE">
      <w:start w:val="1"/>
      <w:numFmt w:val="bullet"/>
      <w:lvlText w:val="o"/>
      <w:lvlJc w:val="left"/>
      <w:pPr>
        <w:ind w:left="1440" w:hanging="360"/>
      </w:pPr>
      <w:rPr>
        <w:rFonts w:ascii="Courier New" w:eastAsia="Courier New" w:hAnsi="Courier New" w:cs="Courier New" w:hint="default"/>
      </w:rPr>
    </w:lvl>
    <w:lvl w:ilvl="2" w:tplc="C6982E0A">
      <w:start w:val="1"/>
      <w:numFmt w:val="bullet"/>
      <w:lvlText w:val="§"/>
      <w:lvlJc w:val="left"/>
      <w:pPr>
        <w:ind w:left="2160" w:hanging="360"/>
      </w:pPr>
      <w:rPr>
        <w:rFonts w:ascii="Wingdings" w:eastAsia="Wingdings" w:hAnsi="Wingdings" w:cs="Wingdings" w:hint="default"/>
      </w:rPr>
    </w:lvl>
    <w:lvl w:ilvl="3" w:tplc="C06CA856">
      <w:start w:val="1"/>
      <w:numFmt w:val="bullet"/>
      <w:lvlText w:val="·"/>
      <w:lvlJc w:val="left"/>
      <w:pPr>
        <w:ind w:left="2880" w:hanging="360"/>
      </w:pPr>
      <w:rPr>
        <w:rFonts w:ascii="Symbol" w:eastAsia="Symbol" w:hAnsi="Symbol" w:cs="Symbol" w:hint="default"/>
      </w:rPr>
    </w:lvl>
    <w:lvl w:ilvl="4" w:tplc="948A0A94">
      <w:start w:val="1"/>
      <w:numFmt w:val="bullet"/>
      <w:lvlText w:val="o"/>
      <w:lvlJc w:val="left"/>
      <w:pPr>
        <w:ind w:left="3600" w:hanging="360"/>
      </w:pPr>
      <w:rPr>
        <w:rFonts w:ascii="Courier New" w:eastAsia="Courier New" w:hAnsi="Courier New" w:cs="Courier New" w:hint="default"/>
      </w:rPr>
    </w:lvl>
    <w:lvl w:ilvl="5" w:tplc="50A2BB20">
      <w:start w:val="1"/>
      <w:numFmt w:val="bullet"/>
      <w:lvlText w:val="§"/>
      <w:lvlJc w:val="left"/>
      <w:pPr>
        <w:ind w:left="4320" w:hanging="360"/>
      </w:pPr>
      <w:rPr>
        <w:rFonts w:ascii="Wingdings" w:eastAsia="Wingdings" w:hAnsi="Wingdings" w:cs="Wingdings" w:hint="default"/>
      </w:rPr>
    </w:lvl>
    <w:lvl w:ilvl="6" w:tplc="379CC28E">
      <w:start w:val="1"/>
      <w:numFmt w:val="bullet"/>
      <w:lvlText w:val="·"/>
      <w:lvlJc w:val="left"/>
      <w:pPr>
        <w:ind w:left="5040" w:hanging="360"/>
      </w:pPr>
      <w:rPr>
        <w:rFonts w:ascii="Symbol" w:eastAsia="Symbol" w:hAnsi="Symbol" w:cs="Symbol" w:hint="default"/>
      </w:rPr>
    </w:lvl>
    <w:lvl w:ilvl="7" w:tplc="65C494B0">
      <w:start w:val="1"/>
      <w:numFmt w:val="bullet"/>
      <w:lvlText w:val="o"/>
      <w:lvlJc w:val="left"/>
      <w:pPr>
        <w:ind w:left="5760" w:hanging="360"/>
      </w:pPr>
      <w:rPr>
        <w:rFonts w:ascii="Courier New" w:eastAsia="Courier New" w:hAnsi="Courier New" w:cs="Courier New" w:hint="default"/>
      </w:rPr>
    </w:lvl>
    <w:lvl w:ilvl="8" w:tplc="B622D652">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7D631AEE"/>
    <w:multiLevelType w:val="hybridMultilevel"/>
    <w:tmpl w:val="CA76A440"/>
    <w:lvl w:ilvl="0" w:tplc="BE9290BA">
      <w:start w:val="1"/>
      <w:numFmt w:val="decimal"/>
      <w:pStyle w:val="a4"/>
      <w:lvlText w:val="%1."/>
      <w:lvlJc w:val="left"/>
      <w:pPr>
        <w:tabs>
          <w:tab w:val="num" w:pos="360"/>
        </w:tabs>
        <w:ind w:left="360" w:hanging="360"/>
      </w:pPr>
    </w:lvl>
    <w:lvl w:ilvl="1" w:tplc="AD842560">
      <w:start w:val="1"/>
      <w:numFmt w:val="bullet"/>
      <w:lvlText w:val="o"/>
      <w:lvlJc w:val="left"/>
      <w:pPr>
        <w:ind w:left="1440" w:hanging="360"/>
      </w:pPr>
      <w:rPr>
        <w:rFonts w:ascii="Courier New" w:eastAsia="Courier New" w:hAnsi="Courier New" w:cs="Courier New" w:hint="default"/>
      </w:rPr>
    </w:lvl>
    <w:lvl w:ilvl="2" w:tplc="4B08EEAE">
      <w:start w:val="1"/>
      <w:numFmt w:val="bullet"/>
      <w:lvlText w:val="§"/>
      <w:lvlJc w:val="left"/>
      <w:pPr>
        <w:ind w:left="2160" w:hanging="360"/>
      </w:pPr>
      <w:rPr>
        <w:rFonts w:ascii="Wingdings" w:eastAsia="Wingdings" w:hAnsi="Wingdings" w:cs="Wingdings" w:hint="default"/>
      </w:rPr>
    </w:lvl>
    <w:lvl w:ilvl="3" w:tplc="3EA83758">
      <w:start w:val="1"/>
      <w:numFmt w:val="bullet"/>
      <w:lvlText w:val="·"/>
      <w:lvlJc w:val="left"/>
      <w:pPr>
        <w:ind w:left="2880" w:hanging="360"/>
      </w:pPr>
      <w:rPr>
        <w:rFonts w:ascii="Symbol" w:eastAsia="Symbol" w:hAnsi="Symbol" w:cs="Symbol" w:hint="default"/>
      </w:rPr>
    </w:lvl>
    <w:lvl w:ilvl="4" w:tplc="A49463A8">
      <w:start w:val="1"/>
      <w:numFmt w:val="bullet"/>
      <w:lvlText w:val="o"/>
      <w:lvlJc w:val="left"/>
      <w:pPr>
        <w:ind w:left="3600" w:hanging="360"/>
      </w:pPr>
      <w:rPr>
        <w:rFonts w:ascii="Courier New" w:eastAsia="Courier New" w:hAnsi="Courier New" w:cs="Courier New" w:hint="default"/>
      </w:rPr>
    </w:lvl>
    <w:lvl w:ilvl="5" w:tplc="92B6C242">
      <w:start w:val="1"/>
      <w:numFmt w:val="bullet"/>
      <w:lvlText w:val="§"/>
      <w:lvlJc w:val="left"/>
      <w:pPr>
        <w:ind w:left="4320" w:hanging="360"/>
      </w:pPr>
      <w:rPr>
        <w:rFonts w:ascii="Wingdings" w:eastAsia="Wingdings" w:hAnsi="Wingdings" w:cs="Wingdings" w:hint="default"/>
      </w:rPr>
    </w:lvl>
    <w:lvl w:ilvl="6" w:tplc="F25E807C">
      <w:start w:val="1"/>
      <w:numFmt w:val="bullet"/>
      <w:lvlText w:val="·"/>
      <w:lvlJc w:val="left"/>
      <w:pPr>
        <w:ind w:left="5040" w:hanging="360"/>
      </w:pPr>
      <w:rPr>
        <w:rFonts w:ascii="Symbol" w:eastAsia="Symbol" w:hAnsi="Symbol" w:cs="Symbol" w:hint="default"/>
      </w:rPr>
    </w:lvl>
    <w:lvl w:ilvl="7" w:tplc="AD5E9806">
      <w:start w:val="1"/>
      <w:numFmt w:val="bullet"/>
      <w:lvlText w:val="o"/>
      <w:lvlJc w:val="left"/>
      <w:pPr>
        <w:ind w:left="5760" w:hanging="360"/>
      </w:pPr>
      <w:rPr>
        <w:rFonts w:ascii="Courier New" w:eastAsia="Courier New" w:hAnsi="Courier New" w:cs="Courier New" w:hint="default"/>
      </w:rPr>
    </w:lvl>
    <w:lvl w:ilvl="8" w:tplc="930494DC">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7EF00C31"/>
    <w:multiLevelType w:val="multilevel"/>
    <w:tmpl w:val="7234C0BA"/>
    <w:styleLink w:val="a5"/>
    <w:lvl w:ilvl="0">
      <w:start w:val="1"/>
      <w:numFmt w:val="decimal"/>
      <w:pStyle w:val="12"/>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3"/>
      <w:lvlText w:val="%4)"/>
      <w:lvlJc w:val="left"/>
      <w:pPr>
        <w:tabs>
          <w:tab w:val="num" w:pos="1701"/>
        </w:tabs>
        <w:ind w:left="1701" w:hanging="567"/>
      </w:pPr>
      <w:rPr>
        <w:rFonts w:hint="default"/>
      </w:rPr>
    </w:lvl>
    <w:lvl w:ilvl="4">
      <w:start w:val="1"/>
      <w:numFmt w:val="russianLower"/>
      <w:pStyle w:val="a6"/>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7332252">
    <w:abstractNumId w:val="37"/>
  </w:num>
  <w:num w:numId="2" w16cid:durableId="1817724346">
    <w:abstractNumId w:val="23"/>
  </w:num>
  <w:num w:numId="3" w16cid:durableId="1210454472">
    <w:abstractNumId w:val="36"/>
  </w:num>
  <w:num w:numId="4" w16cid:durableId="32921165">
    <w:abstractNumId w:val="21"/>
  </w:num>
  <w:num w:numId="5" w16cid:durableId="1020666170">
    <w:abstractNumId w:val="15"/>
  </w:num>
  <w:num w:numId="6" w16cid:durableId="467824554">
    <w:abstractNumId w:val="13"/>
  </w:num>
  <w:num w:numId="7" w16cid:durableId="196740969">
    <w:abstractNumId w:val="4"/>
  </w:num>
  <w:num w:numId="8" w16cid:durableId="950626613">
    <w:abstractNumId w:val="3"/>
  </w:num>
  <w:num w:numId="9" w16cid:durableId="415592503">
    <w:abstractNumId w:val="7"/>
  </w:num>
  <w:num w:numId="10" w16cid:durableId="998922195">
    <w:abstractNumId w:val="12"/>
  </w:num>
  <w:num w:numId="11" w16cid:durableId="157812431">
    <w:abstractNumId w:val="29"/>
  </w:num>
  <w:num w:numId="12" w16cid:durableId="1033649477">
    <w:abstractNumId w:val="10"/>
  </w:num>
  <w:num w:numId="13" w16cid:durableId="1567717880">
    <w:abstractNumId w:val="19"/>
  </w:num>
  <w:num w:numId="14" w16cid:durableId="1142385539">
    <w:abstractNumId w:val="5"/>
  </w:num>
  <w:num w:numId="15" w16cid:durableId="329674299">
    <w:abstractNumId w:val="16"/>
  </w:num>
  <w:num w:numId="16" w16cid:durableId="930511241">
    <w:abstractNumId w:val="22"/>
  </w:num>
  <w:num w:numId="17" w16cid:durableId="1358971385">
    <w:abstractNumId w:val="25"/>
  </w:num>
  <w:num w:numId="18" w16cid:durableId="958296325">
    <w:abstractNumId w:val="32"/>
  </w:num>
  <w:num w:numId="19" w16cid:durableId="840044255">
    <w:abstractNumId w:val="33"/>
  </w:num>
  <w:num w:numId="20" w16cid:durableId="154421393">
    <w:abstractNumId w:val="6"/>
  </w:num>
  <w:num w:numId="21" w16cid:durableId="262878608">
    <w:abstractNumId w:val="27"/>
  </w:num>
  <w:num w:numId="22" w16cid:durableId="953170277">
    <w:abstractNumId w:val="35"/>
  </w:num>
  <w:num w:numId="23" w16cid:durableId="1049380241">
    <w:abstractNumId w:val="24"/>
  </w:num>
  <w:num w:numId="24" w16cid:durableId="1870532788">
    <w:abstractNumId w:val="34"/>
  </w:num>
  <w:num w:numId="25" w16cid:durableId="1321498224">
    <w:abstractNumId w:val="39"/>
  </w:num>
  <w:num w:numId="26" w16cid:durableId="1089621168">
    <w:abstractNumId w:val="2"/>
  </w:num>
  <w:num w:numId="27" w16cid:durableId="1102456818">
    <w:abstractNumId w:val="38"/>
  </w:num>
  <w:num w:numId="28" w16cid:durableId="890462605">
    <w:abstractNumId w:val="11"/>
  </w:num>
  <w:num w:numId="29" w16cid:durableId="1416365040">
    <w:abstractNumId w:val="20"/>
  </w:num>
  <w:num w:numId="30" w16cid:durableId="854883209">
    <w:abstractNumId w:val="18"/>
  </w:num>
  <w:num w:numId="31" w16cid:durableId="1818447454">
    <w:abstractNumId w:val="40"/>
    <w:lvlOverride w:ilvl="0">
      <w:lvl w:ilvl="0">
        <w:start w:val="1"/>
        <w:numFmt w:val="decimal"/>
        <w:pStyle w:val="12"/>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3"/>
        <w:lvlText w:val="%4)"/>
        <w:lvlJc w:val="left"/>
        <w:pPr>
          <w:tabs>
            <w:tab w:val="num" w:pos="1560"/>
          </w:tabs>
          <w:ind w:left="1560" w:hanging="567"/>
        </w:pPr>
        <w:rPr>
          <w:rFonts w:hint="default"/>
        </w:rPr>
      </w:lvl>
    </w:lvlOverride>
    <w:lvlOverride w:ilvl="4">
      <w:lvl w:ilvl="4">
        <w:start w:val="1"/>
        <w:numFmt w:val="russianLower"/>
        <w:pStyle w:val="a6"/>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16cid:durableId="1741712901">
    <w:abstractNumId w:val="14"/>
  </w:num>
  <w:num w:numId="33" w16cid:durableId="1954631979">
    <w:abstractNumId w:val="31"/>
  </w:num>
  <w:num w:numId="34" w16cid:durableId="184877248">
    <w:abstractNumId w:val="17"/>
  </w:num>
  <w:num w:numId="35" w16cid:durableId="167524714">
    <w:abstractNumId w:val="40"/>
  </w:num>
  <w:num w:numId="36" w16cid:durableId="489178689">
    <w:abstractNumId w:val="28"/>
  </w:num>
  <w:num w:numId="37" w16cid:durableId="1333416680">
    <w:abstractNumId w:val="30"/>
  </w:num>
  <w:num w:numId="38" w16cid:durableId="384640763">
    <w:abstractNumId w:val="26"/>
  </w:num>
  <w:num w:numId="39" w16cid:durableId="1852987703">
    <w:abstractNumId w:val="1"/>
  </w:num>
  <w:num w:numId="40" w16cid:durableId="1531797075">
    <w:abstractNumId w:val="0"/>
  </w:num>
  <w:num w:numId="41" w16cid:durableId="2012951081">
    <w:abstractNumId w:val="8"/>
  </w:num>
  <w:num w:numId="42" w16cid:durableId="1227840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C0"/>
    <w:rsid w:val="000D09A8"/>
    <w:rsid w:val="00412DEA"/>
    <w:rsid w:val="004854F1"/>
    <w:rsid w:val="007C7857"/>
    <w:rsid w:val="00972E03"/>
    <w:rsid w:val="00A521B4"/>
    <w:rsid w:val="00C426C0"/>
    <w:rsid w:val="00E2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D2D2"/>
  <w15:docId w15:val="{D8452AFB-1510-44DA-9AD3-E14EB6A6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style>
  <w:style w:type="paragraph" w:styleId="14">
    <w:name w:val="heading 1"/>
    <w:basedOn w:val="a7"/>
    <w:next w:val="a7"/>
    <w:link w:val="15"/>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7"/>
    <w:next w:val="a7"/>
    <w:link w:val="210"/>
    <w:qFormat/>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1">
    <w:name w:val="heading 3"/>
    <w:basedOn w:val="a7"/>
    <w:next w:val="a7"/>
    <w:link w:val="32"/>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7"/>
    <w:next w:val="a7"/>
    <w:link w:val="42"/>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2">
    <w:name w:val="heading 5"/>
    <w:basedOn w:val="a7"/>
    <w:next w:val="a7"/>
    <w:link w:val="53"/>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7"/>
    <w:next w:val="a8"/>
    <w:link w:val="60"/>
    <w:uiPriority w:val="9"/>
    <w:qFormat/>
    <w:pPr>
      <w:keepNext/>
      <w:spacing w:after="0" w:line="240" w:lineRule="auto"/>
      <w:ind w:left="4669" w:hanging="180"/>
      <w:outlineLvl w:val="5"/>
    </w:pPr>
    <w:rPr>
      <w:rFonts w:ascii="Times New Roman" w:eastAsia="Times New Roman" w:hAnsi="Times New Roman" w:cs="Times New Roman"/>
      <w:sz w:val="20"/>
      <w:szCs w:val="20"/>
      <w:lang w:eastAsia="ar-SA"/>
    </w:rPr>
  </w:style>
  <w:style w:type="paragraph" w:styleId="7">
    <w:name w:val="heading 7"/>
    <w:basedOn w:val="a7"/>
    <w:next w:val="a7"/>
    <w:link w:val="70"/>
    <w:uiPriority w:val="9"/>
    <w:qFormat/>
    <w:pPr>
      <w:keepNext/>
      <w:keepLines/>
      <w:spacing w:before="200" w:after="0" w:line="240" w:lineRule="auto"/>
      <w:jc w:val="both"/>
      <w:outlineLvl w:val="6"/>
    </w:pPr>
    <w:rPr>
      <w:rFonts w:ascii="Cambria" w:eastAsia="Times New Roman" w:hAnsi="Cambria" w:cs="Times New Roman"/>
      <w:i/>
      <w:iCs/>
      <w:color w:val="404040"/>
      <w:sz w:val="24"/>
      <w:szCs w:val="24"/>
    </w:rPr>
  </w:style>
  <w:style w:type="paragraph" w:styleId="8">
    <w:name w:val="heading 8"/>
    <w:basedOn w:val="a7"/>
    <w:next w:val="a7"/>
    <w:link w:val="80"/>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7"/>
    <w:next w:val="a8"/>
    <w:link w:val="90"/>
    <w:uiPriority w:val="9"/>
    <w:qFormat/>
    <w:pPr>
      <w:keepNext/>
      <w:spacing w:before="80" w:after="60" w:line="240" w:lineRule="auto"/>
      <w:ind w:left="6829" w:hanging="180"/>
      <w:outlineLvl w:val="8"/>
    </w:pPr>
    <w:rPr>
      <w:rFonts w:ascii="Times New Roman" w:eastAsia="Times New Roman" w:hAnsi="Times New Roman" w:cs="Times New Roman"/>
      <w:b/>
      <w:i/>
      <w:sz w:val="16"/>
      <w:szCs w:val="20"/>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basedOn w:val="a9"/>
    <w:uiPriority w:val="9"/>
    <w:rPr>
      <w:rFonts w:ascii="Arial" w:eastAsia="Arial" w:hAnsi="Arial" w:cs="Arial"/>
      <w:sz w:val="40"/>
      <w:szCs w:val="40"/>
    </w:rPr>
  </w:style>
  <w:style w:type="character" w:customStyle="1" w:styleId="Heading2Char">
    <w:name w:val="Heading 2 Char"/>
    <w:basedOn w:val="a9"/>
    <w:uiPriority w:val="9"/>
    <w:rPr>
      <w:rFonts w:ascii="Arial" w:eastAsia="Arial" w:hAnsi="Arial" w:cs="Arial"/>
      <w:sz w:val="34"/>
    </w:rPr>
  </w:style>
  <w:style w:type="character" w:customStyle="1" w:styleId="Heading3Char">
    <w:name w:val="Heading 3 Char"/>
    <w:basedOn w:val="a9"/>
    <w:uiPriority w:val="9"/>
    <w:rPr>
      <w:rFonts w:ascii="Arial" w:eastAsia="Arial" w:hAnsi="Arial" w:cs="Arial"/>
      <w:sz w:val="30"/>
      <w:szCs w:val="30"/>
    </w:rPr>
  </w:style>
  <w:style w:type="character" w:customStyle="1" w:styleId="Heading4Char">
    <w:name w:val="Heading 4 Char"/>
    <w:basedOn w:val="a9"/>
    <w:uiPriority w:val="9"/>
    <w:rPr>
      <w:rFonts w:ascii="Arial" w:eastAsia="Arial" w:hAnsi="Arial" w:cs="Arial"/>
      <w:b/>
      <w:bCs/>
      <w:sz w:val="26"/>
      <w:szCs w:val="26"/>
    </w:rPr>
  </w:style>
  <w:style w:type="character" w:customStyle="1" w:styleId="Heading5Char">
    <w:name w:val="Heading 5 Char"/>
    <w:basedOn w:val="a9"/>
    <w:uiPriority w:val="9"/>
    <w:rPr>
      <w:rFonts w:ascii="Arial" w:eastAsia="Arial" w:hAnsi="Arial" w:cs="Arial"/>
      <w:b/>
      <w:bCs/>
      <w:sz w:val="24"/>
      <w:szCs w:val="24"/>
    </w:rPr>
  </w:style>
  <w:style w:type="character" w:customStyle="1" w:styleId="Heading6Char">
    <w:name w:val="Heading 6 Char"/>
    <w:basedOn w:val="a9"/>
    <w:uiPriority w:val="9"/>
    <w:rPr>
      <w:rFonts w:ascii="Arial" w:eastAsia="Arial" w:hAnsi="Arial" w:cs="Arial"/>
      <w:b/>
      <w:bCs/>
      <w:sz w:val="22"/>
      <w:szCs w:val="22"/>
    </w:rPr>
  </w:style>
  <w:style w:type="character" w:customStyle="1" w:styleId="Heading7Char">
    <w:name w:val="Heading 7 Char"/>
    <w:basedOn w:val="a9"/>
    <w:uiPriority w:val="9"/>
    <w:rPr>
      <w:rFonts w:ascii="Arial" w:eastAsia="Arial" w:hAnsi="Arial" w:cs="Arial"/>
      <w:b/>
      <w:bCs/>
      <w:i/>
      <w:iCs/>
      <w:sz w:val="22"/>
      <w:szCs w:val="22"/>
    </w:rPr>
  </w:style>
  <w:style w:type="character" w:customStyle="1" w:styleId="Heading8Char">
    <w:name w:val="Heading 8 Char"/>
    <w:basedOn w:val="a9"/>
    <w:uiPriority w:val="9"/>
    <w:rPr>
      <w:rFonts w:ascii="Arial" w:eastAsia="Arial" w:hAnsi="Arial" w:cs="Arial"/>
      <w:i/>
      <w:iCs/>
      <w:sz w:val="22"/>
      <w:szCs w:val="22"/>
    </w:rPr>
  </w:style>
  <w:style w:type="character" w:customStyle="1" w:styleId="Heading9Char">
    <w:name w:val="Heading 9 Char"/>
    <w:basedOn w:val="a9"/>
    <w:uiPriority w:val="9"/>
    <w:rPr>
      <w:rFonts w:ascii="Arial" w:eastAsia="Arial" w:hAnsi="Arial" w:cs="Arial"/>
      <w:i/>
      <w:iCs/>
      <w:sz w:val="21"/>
      <w:szCs w:val="21"/>
    </w:rPr>
  </w:style>
  <w:style w:type="character" w:customStyle="1" w:styleId="TitleChar">
    <w:name w:val="Title Char"/>
    <w:basedOn w:val="a9"/>
    <w:uiPriority w:val="10"/>
    <w:rPr>
      <w:sz w:val="48"/>
      <w:szCs w:val="48"/>
    </w:rPr>
  </w:style>
  <w:style w:type="character" w:customStyle="1" w:styleId="SubtitleChar">
    <w:name w:val="Subtitle Char"/>
    <w:basedOn w:val="a9"/>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9"/>
    <w:uiPriority w:val="99"/>
  </w:style>
  <w:style w:type="character" w:customStyle="1" w:styleId="FooterChar">
    <w:name w:val="Footer Char"/>
    <w:basedOn w:val="a9"/>
    <w:uiPriority w:val="99"/>
  </w:style>
  <w:style w:type="character" w:customStyle="1" w:styleId="CaptionChar">
    <w:name w:val="Caption Char"/>
    <w:uiPriority w:val="99"/>
  </w:style>
  <w:style w:type="table" w:customStyle="1" w:styleId="TableGridLight">
    <w:name w:val="Table Grid Light"/>
    <w:basedOn w:val="a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6">
    <w:name w:val="Plain Table 1"/>
    <w:basedOn w:val="a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2">
    <w:name w:val="Plain Table 2"/>
    <w:basedOn w:val="a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3">
    <w:name w:val="Plain Table 3"/>
    <w:basedOn w:val="a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3">
    <w:name w:val="Plain Table 4"/>
    <w:basedOn w:val="a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4">
    <w:name w:val="Plain Table 5"/>
    <w:basedOn w:val="a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a"/>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a"/>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a"/>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a"/>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a"/>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a"/>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a"/>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a"/>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a"/>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a"/>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a"/>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a"/>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a"/>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a"/>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a"/>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a"/>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a"/>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a"/>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a"/>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a"/>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a"/>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a"/>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a"/>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a"/>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a"/>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a"/>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a"/>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a"/>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a"/>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a"/>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a"/>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a"/>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a"/>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a"/>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a"/>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a"/>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a"/>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a"/>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a"/>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a"/>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a"/>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a"/>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a"/>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a"/>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a"/>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a"/>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a"/>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a"/>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a"/>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a"/>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a"/>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a"/>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a"/>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a"/>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a"/>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a"/>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a"/>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a"/>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a"/>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a"/>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a"/>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a"/>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a"/>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a"/>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a"/>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a"/>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a"/>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a"/>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a"/>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a"/>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a"/>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a"/>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a"/>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a"/>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a"/>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a"/>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a"/>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a"/>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210">
    <w:name w:val="Заголовок 2 Знак1"/>
    <w:link w:val="21"/>
    <w:rPr>
      <w:rFonts w:ascii="Times New Roman" w:eastAsia="Times New Roman" w:hAnsi="Times New Roman" w:cs="Arial"/>
      <w:b/>
      <w:bCs/>
      <w:i/>
      <w:iCs/>
      <w:sz w:val="28"/>
      <w:szCs w:val="28"/>
      <w:lang w:eastAsia="ru-RU"/>
    </w:rPr>
  </w:style>
  <w:style w:type="character" w:customStyle="1" w:styleId="32">
    <w:name w:val="Заголовок 3 Знак"/>
    <w:basedOn w:val="a9"/>
    <w:link w:val="31"/>
    <w:rPr>
      <w:rFonts w:asciiTheme="majorHAnsi" w:eastAsiaTheme="majorEastAsia" w:hAnsiTheme="majorHAnsi" w:cstheme="majorBidi"/>
      <w:b/>
      <w:bCs/>
      <w:color w:val="4F81BD" w:themeColor="accent1"/>
    </w:rPr>
  </w:style>
  <w:style w:type="character" w:customStyle="1" w:styleId="53">
    <w:name w:val="Заголовок 5 Знак"/>
    <w:basedOn w:val="a9"/>
    <w:link w:val="52"/>
    <w:uiPriority w:val="9"/>
    <w:rPr>
      <w:rFonts w:asciiTheme="majorHAnsi" w:eastAsiaTheme="majorEastAsia" w:hAnsiTheme="majorHAnsi" w:cstheme="majorBidi"/>
      <w:color w:val="243F60" w:themeColor="accent1" w:themeShade="7F"/>
    </w:rPr>
  </w:style>
  <w:style w:type="character" w:customStyle="1" w:styleId="ac">
    <w:name w:val="Основной текст_"/>
    <w:basedOn w:val="a9"/>
    <w:link w:val="34"/>
    <w:rPr>
      <w:rFonts w:ascii="Times New Roman" w:eastAsia="Times New Roman" w:hAnsi="Times New Roman" w:cs="Times New Roman"/>
      <w:sz w:val="26"/>
      <w:szCs w:val="26"/>
      <w:shd w:val="clear" w:color="auto" w:fill="FFFFFF"/>
    </w:rPr>
  </w:style>
  <w:style w:type="paragraph" w:customStyle="1" w:styleId="34">
    <w:name w:val="Основной текст3"/>
    <w:basedOn w:val="a7"/>
    <w:link w:val="ac"/>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7">
    <w:name w:val="Заголовок №1_"/>
    <w:basedOn w:val="a9"/>
    <w:link w:val="18"/>
    <w:rPr>
      <w:rFonts w:ascii="Times New Roman" w:eastAsia="Times New Roman" w:hAnsi="Times New Roman" w:cs="Times New Roman"/>
      <w:b/>
      <w:bCs/>
      <w:spacing w:val="-1"/>
      <w:sz w:val="27"/>
      <w:szCs w:val="27"/>
      <w:shd w:val="clear" w:color="auto" w:fill="FFFFFF"/>
    </w:rPr>
  </w:style>
  <w:style w:type="paragraph" w:customStyle="1" w:styleId="18">
    <w:name w:val="Заголовок №1"/>
    <w:basedOn w:val="a7"/>
    <w:link w:val="17"/>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3">
    <w:name w:val="Основной текст (2)_"/>
    <w:basedOn w:val="a9"/>
    <w:link w:val="24"/>
    <w:rPr>
      <w:rFonts w:ascii="Times New Roman" w:eastAsia="Times New Roman" w:hAnsi="Times New Roman" w:cs="Times New Roman"/>
      <w:i/>
      <w:iCs/>
      <w:spacing w:val="-1"/>
      <w:sz w:val="26"/>
      <w:szCs w:val="26"/>
      <w:shd w:val="clear" w:color="auto" w:fill="FFFFFF"/>
    </w:rPr>
  </w:style>
  <w:style w:type="paragraph" w:customStyle="1" w:styleId="24">
    <w:name w:val="Основной текст (2)"/>
    <w:basedOn w:val="a7"/>
    <w:link w:val="23"/>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3"/>
    <w:rPr>
      <w:rFonts w:ascii="Times New Roman" w:eastAsia="Times New Roman" w:hAnsi="Times New Roman" w:cs="Times New Roman"/>
      <w:i/>
      <w:iCs/>
      <w:color w:val="000000"/>
      <w:spacing w:val="0"/>
      <w:position w:val="0"/>
      <w:sz w:val="26"/>
      <w:szCs w:val="26"/>
      <w:shd w:val="clear" w:color="auto" w:fill="FFFFFF"/>
      <w:lang w:val="ru-RU"/>
    </w:rPr>
  </w:style>
  <w:style w:type="character" w:customStyle="1" w:styleId="0pt">
    <w:name w:val="Основной текст + Курсив;Интервал 0 pt"/>
    <w:basedOn w:val="ac"/>
    <w:rPr>
      <w:rFonts w:ascii="Times New Roman" w:eastAsia="Times New Roman" w:hAnsi="Times New Roman" w:cs="Times New Roman"/>
      <w:b w:val="0"/>
      <w:bCs w:val="0"/>
      <w:i/>
      <w:iCs/>
      <w:smallCaps w:val="0"/>
      <w:strike w:val="0"/>
      <w:color w:val="000000"/>
      <w:spacing w:val="-1"/>
      <w:position w:val="0"/>
      <w:sz w:val="26"/>
      <w:szCs w:val="26"/>
      <w:u w:val="none"/>
      <w:shd w:val="clear" w:color="auto" w:fill="FFFFFF"/>
      <w:lang w:val="ru-RU"/>
    </w:rPr>
  </w:style>
  <w:style w:type="character" w:styleId="ad">
    <w:name w:val="Hyperlink"/>
    <w:basedOn w:val="a9"/>
    <w:uiPriority w:val="99"/>
    <w:rPr>
      <w:color w:val="0066CC"/>
      <w:u w:val="single"/>
    </w:rPr>
  </w:style>
  <w:style w:type="paragraph" w:styleId="ae">
    <w:name w:val="List Paragraph"/>
    <w:basedOn w:val="a7"/>
    <w:link w:val="af"/>
    <w:uiPriority w:val="34"/>
    <w:qFormat/>
    <w:pPr>
      <w:ind w:left="720"/>
      <w:contextualSpacing/>
    </w:pPr>
  </w:style>
  <w:style w:type="character" w:customStyle="1" w:styleId="35">
    <w:name w:val="Основной текст (3)_"/>
    <w:basedOn w:val="a9"/>
    <w:link w:val="36"/>
    <w:rPr>
      <w:b/>
      <w:bCs/>
      <w:i/>
      <w:iCs/>
      <w:sz w:val="11"/>
      <w:szCs w:val="11"/>
      <w:shd w:val="clear" w:color="auto" w:fill="FFFFFF"/>
    </w:rPr>
  </w:style>
  <w:style w:type="paragraph" w:customStyle="1" w:styleId="36">
    <w:name w:val="Основной текст (3)"/>
    <w:basedOn w:val="a7"/>
    <w:link w:val="35"/>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c"/>
    <w:rPr>
      <w:rFonts w:ascii="Times New Roman" w:eastAsia="Times New Roman" w:hAnsi="Times New Roman" w:cs="Times New Roman"/>
      <w:b w:val="0"/>
      <w:bCs w:val="0"/>
      <w:i w:val="0"/>
      <w:iCs w:val="0"/>
      <w:smallCaps w:val="0"/>
      <w:strike w:val="0"/>
      <w:color w:val="000000"/>
      <w:spacing w:val="6"/>
      <w:position w:val="0"/>
      <w:sz w:val="26"/>
      <w:szCs w:val="26"/>
      <w:u w:val="none"/>
      <w:shd w:val="clear" w:color="auto" w:fill="FFFFFF"/>
      <w:lang w:val="ru-RU"/>
    </w:rPr>
  </w:style>
  <w:style w:type="character" w:customStyle="1" w:styleId="105pt0pt">
    <w:name w:val="Основной текст + 10;5 pt;Полужирный;Интервал 0 pt"/>
    <w:basedOn w:val="ac"/>
    <w:rPr>
      <w:rFonts w:ascii="Times New Roman" w:eastAsia="Times New Roman" w:hAnsi="Times New Roman" w:cs="Times New Roman"/>
      <w:b/>
      <w:bCs/>
      <w:i w:val="0"/>
      <w:iCs w:val="0"/>
      <w:smallCaps w:val="0"/>
      <w:strike w:val="0"/>
      <w:color w:val="000000"/>
      <w:spacing w:val="3"/>
      <w:position w:val="0"/>
      <w:sz w:val="21"/>
      <w:szCs w:val="21"/>
      <w:u w:val="none"/>
      <w:shd w:val="clear" w:color="auto" w:fill="FFFFFF"/>
      <w:lang w:val="ru-RU"/>
    </w:rPr>
  </w:style>
  <w:style w:type="character" w:customStyle="1" w:styleId="105pt0pt0">
    <w:name w:val="Основной текст + 10;5 pt;Курсив;Интервал 0 pt"/>
    <w:basedOn w:val="ac"/>
    <w:rPr>
      <w:rFonts w:ascii="Times New Roman" w:eastAsia="Times New Roman" w:hAnsi="Times New Roman" w:cs="Times New Roman"/>
      <w:b w:val="0"/>
      <w:bCs w:val="0"/>
      <w:i/>
      <w:iCs/>
      <w:smallCaps w:val="0"/>
      <w:strike w:val="0"/>
      <w:color w:val="000000"/>
      <w:spacing w:val="-3"/>
      <w:position w:val="0"/>
      <w:sz w:val="21"/>
      <w:szCs w:val="21"/>
      <w:u w:val="none"/>
      <w:shd w:val="clear" w:color="auto" w:fill="FFFFFF"/>
      <w:lang w:val="ru-RU"/>
    </w:rPr>
  </w:style>
  <w:style w:type="character" w:customStyle="1" w:styleId="105pt0pt1">
    <w:name w:val="Основной текст + 10;5 pt;Интервал 0 pt"/>
    <w:basedOn w:val="ac"/>
    <w:rPr>
      <w:rFonts w:ascii="Times New Roman" w:eastAsia="Times New Roman" w:hAnsi="Times New Roman" w:cs="Times New Roman"/>
      <w:b w:val="0"/>
      <w:bCs w:val="0"/>
      <w:i w:val="0"/>
      <w:iCs w:val="0"/>
      <w:smallCaps w:val="0"/>
      <w:strike w:val="0"/>
      <w:color w:val="000000"/>
      <w:spacing w:val="3"/>
      <w:position w:val="0"/>
      <w:sz w:val="21"/>
      <w:szCs w:val="21"/>
      <w:u w:val="none"/>
      <w:shd w:val="clear" w:color="auto" w:fill="FFFFFF"/>
      <w:lang w:val="ru-RU"/>
    </w:rPr>
  </w:style>
  <w:style w:type="character" w:customStyle="1" w:styleId="19">
    <w:name w:val="Основной текст1"/>
    <w:basedOn w:val="ac"/>
    <w:rPr>
      <w:rFonts w:ascii="Times New Roman" w:eastAsia="Times New Roman" w:hAnsi="Times New Roman" w:cs="Times New Roman"/>
      <w:b w:val="0"/>
      <w:bCs w:val="0"/>
      <w:i w:val="0"/>
      <w:iCs w:val="0"/>
      <w:smallCaps w:val="0"/>
      <w:strike w:val="0"/>
      <w:color w:val="000000"/>
      <w:spacing w:val="0"/>
      <w:position w:val="0"/>
      <w:sz w:val="26"/>
      <w:szCs w:val="26"/>
      <w:u w:val="single"/>
      <w:shd w:val="clear" w:color="auto" w:fill="FFFFFF"/>
      <w:lang w:val="ru-RU"/>
    </w:rPr>
  </w:style>
  <w:style w:type="character" w:customStyle="1" w:styleId="113pt">
    <w:name w:val="Заголовок №1 + 13 pt"/>
    <w:basedOn w:val="17"/>
    <w:rPr>
      <w:rFonts w:ascii="Times New Roman" w:eastAsia="Times New Roman" w:hAnsi="Times New Roman" w:cs="Times New Roman"/>
      <w:b/>
      <w:bCs/>
      <w:i w:val="0"/>
      <w:iCs w:val="0"/>
      <w:smallCaps w:val="0"/>
      <w:strike w:val="0"/>
      <w:color w:val="000000"/>
      <w:spacing w:val="-1"/>
      <w:position w:val="0"/>
      <w:sz w:val="26"/>
      <w:szCs w:val="26"/>
      <w:u w:val="none"/>
      <w:shd w:val="clear" w:color="auto" w:fill="FFFFFF"/>
      <w:lang w:val="ru-RU"/>
    </w:rPr>
  </w:style>
  <w:style w:type="character" w:customStyle="1" w:styleId="af0">
    <w:name w:val="Основной текст + Курсив"/>
    <w:basedOn w:val="ac"/>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44">
    <w:name w:val="Основной текст (4)_"/>
    <w:basedOn w:val="a9"/>
    <w:link w:val="45"/>
    <w:rPr>
      <w:rFonts w:ascii="Times New Roman" w:eastAsia="Times New Roman" w:hAnsi="Times New Roman" w:cs="Times New Roman"/>
      <w:spacing w:val="5"/>
      <w:sz w:val="18"/>
      <w:szCs w:val="18"/>
      <w:shd w:val="clear" w:color="auto" w:fill="FFFFFF"/>
    </w:rPr>
  </w:style>
  <w:style w:type="paragraph" w:customStyle="1" w:styleId="45">
    <w:name w:val="Основной текст (4)"/>
    <w:basedOn w:val="a7"/>
    <w:link w:val="44"/>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3"/>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25">
    <w:name w:val="Заголовок 2 Знак"/>
    <w:basedOn w:val="a9"/>
    <w:rPr>
      <w:rFonts w:asciiTheme="majorHAnsi" w:eastAsiaTheme="majorEastAsia" w:hAnsiTheme="majorHAnsi" w:cstheme="majorBidi"/>
      <w:b/>
      <w:bCs/>
      <w:color w:val="4F81BD" w:themeColor="accent1"/>
      <w:sz w:val="26"/>
      <w:szCs w:val="26"/>
    </w:rPr>
  </w:style>
  <w:style w:type="character" w:customStyle="1" w:styleId="26">
    <w:name w:val="Колонтитул (2)_"/>
    <w:basedOn w:val="a9"/>
    <w:link w:val="27"/>
    <w:rPr>
      <w:rFonts w:ascii="Times New Roman" w:eastAsia="Times New Roman" w:hAnsi="Times New Roman" w:cs="Times New Roman"/>
      <w:spacing w:val="4"/>
      <w:sz w:val="21"/>
      <w:szCs w:val="21"/>
      <w:shd w:val="clear" w:color="auto" w:fill="FFFFFF"/>
    </w:rPr>
  </w:style>
  <w:style w:type="paragraph" w:customStyle="1" w:styleId="27">
    <w:name w:val="Колонтитул (2)"/>
    <w:basedOn w:val="a7"/>
    <w:link w:val="26"/>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5">
    <w:name w:val="Основной текст (5)_"/>
    <w:basedOn w:val="a9"/>
    <w:link w:val="56"/>
    <w:rPr>
      <w:rFonts w:ascii="Times New Roman" w:eastAsia="Times New Roman" w:hAnsi="Times New Roman" w:cs="Times New Roman"/>
      <w:i/>
      <w:iCs/>
      <w:spacing w:val="-2"/>
      <w:shd w:val="clear" w:color="auto" w:fill="FFFFFF"/>
    </w:rPr>
  </w:style>
  <w:style w:type="paragraph" w:customStyle="1" w:styleId="56">
    <w:name w:val="Основной текст (5)"/>
    <w:basedOn w:val="a7"/>
    <w:link w:val="55"/>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8">
    <w:name w:val="Основной текст2"/>
    <w:basedOn w:val="ac"/>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FFFFFF"/>
    </w:rPr>
  </w:style>
  <w:style w:type="character" w:customStyle="1" w:styleId="af1">
    <w:name w:val="Оглавление_"/>
    <w:basedOn w:val="a9"/>
    <w:link w:val="af2"/>
    <w:rPr>
      <w:rFonts w:ascii="Times New Roman" w:eastAsia="Times New Roman" w:hAnsi="Times New Roman" w:cs="Times New Roman"/>
      <w:sz w:val="26"/>
      <w:szCs w:val="26"/>
      <w:shd w:val="clear" w:color="auto" w:fill="FFFFFF"/>
    </w:rPr>
  </w:style>
  <w:style w:type="paragraph" w:customStyle="1" w:styleId="af2">
    <w:name w:val="Оглавление"/>
    <w:basedOn w:val="a7"/>
    <w:link w:val="af1"/>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9">
    <w:name w:val="Подпись к таблице (2)_"/>
    <w:basedOn w:val="a9"/>
    <w:link w:val="2a"/>
    <w:rPr>
      <w:rFonts w:ascii="Times New Roman" w:eastAsia="Times New Roman" w:hAnsi="Times New Roman" w:cs="Times New Roman"/>
      <w:i/>
      <w:iCs/>
      <w:sz w:val="26"/>
      <w:szCs w:val="26"/>
      <w:shd w:val="clear" w:color="auto" w:fill="FFFFFF"/>
    </w:rPr>
  </w:style>
  <w:style w:type="paragraph" w:customStyle="1" w:styleId="2a">
    <w:name w:val="Подпись к таблице (2)"/>
    <w:basedOn w:val="a7"/>
    <w:link w:val="29"/>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7">
    <w:name w:val="Подпись к таблице (3)_"/>
    <w:basedOn w:val="a9"/>
    <w:link w:val="38"/>
    <w:rPr>
      <w:rFonts w:ascii="Times New Roman" w:eastAsia="Times New Roman" w:hAnsi="Times New Roman" w:cs="Times New Roman"/>
      <w:sz w:val="26"/>
      <w:szCs w:val="26"/>
      <w:shd w:val="clear" w:color="auto" w:fill="FFFFFF"/>
    </w:rPr>
  </w:style>
  <w:style w:type="paragraph" w:customStyle="1" w:styleId="38">
    <w:name w:val="Подпись к таблице (3)"/>
    <w:basedOn w:val="a7"/>
    <w:link w:val="37"/>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9">
    <w:name w:val="Подпись к таблице (3) + Курсив"/>
    <w:basedOn w:val="37"/>
    <w:rPr>
      <w:rFonts w:ascii="Times New Roman" w:eastAsia="Times New Roman" w:hAnsi="Times New Roman" w:cs="Times New Roman"/>
      <w:i/>
      <w:iCs/>
      <w:color w:val="000000"/>
      <w:spacing w:val="0"/>
      <w:position w:val="0"/>
      <w:sz w:val="26"/>
      <w:szCs w:val="26"/>
      <w:shd w:val="clear" w:color="auto" w:fill="FFFFFF"/>
      <w:lang w:val="ru-RU"/>
    </w:rPr>
  </w:style>
  <w:style w:type="paragraph" w:styleId="3a">
    <w:name w:val="Body Text 3"/>
    <w:basedOn w:val="a7"/>
    <w:link w:val="3b"/>
    <w:pPr>
      <w:spacing w:after="120" w:line="240" w:lineRule="auto"/>
    </w:pPr>
    <w:rPr>
      <w:rFonts w:ascii="Times New Roman" w:eastAsia="Times New Roman" w:hAnsi="Times New Roman" w:cs="Times New Roman"/>
      <w:sz w:val="16"/>
      <w:szCs w:val="16"/>
    </w:rPr>
  </w:style>
  <w:style w:type="character" w:customStyle="1" w:styleId="3b">
    <w:name w:val="Основной текст 3 Знак"/>
    <w:basedOn w:val="a9"/>
    <w:link w:val="3a"/>
    <w:rPr>
      <w:rFonts w:ascii="Times New Roman" w:eastAsia="Times New Roman" w:hAnsi="Times New Roman" w:cs="Times New Roman"/>
      <w:sz w:val="16"/>
      <w:szCs w:val="16"/>
    </w:rPr>
  </w:style>
  <w:style w:type="paragraph" w:styleId="af3">
    <w:name w:val="Plain Text"/>
    <w:basedOn w:val="a7"/>
    <w:link w:val="af4"/>
    <w:uiPriority w:val="99"/>
    <w:pPr>
      <w:tabs>
        <w:tab w:val="left" w:pos="360"/>
      </w:tabs>
      <w:spacing w:after="0" w:line="240" w:lineRule="auto"/>
      <w:ind w:firstLine="900"/>
      <w:jc w:val="both"/>
    </w:pPr>
    <w:rPr>
      <w:rFonts w:ascii="Times New Roman" w:eastAsia="MS Mincho" w:hAnsi="Times New Roman" w:cs="Times New Roman"/>
      <w:spacing w:val="-2"/>
      <w:sz w:val="26"/>
      <w:szCs w:val="20"/>
    </w:rPr>
  </w:style>
  <w:style w:type="character" w:customStyle="1" w:styleId="af4">
    <w:name w:val="Текст Знак"/>
    <w:basedOn w:val="a9"/>
    <w:link w:val="af3"/>
    <w:uiPriority w:val="99"/>
    <w:rPr>
      <w:rFonts w:ascii="Times New Roman" w:eastAsia="MS Mincho" w:hAnsi="Times New Roman" w:cs="Times New Roman"/>
      <w:spacing w:val="-2"/>
      <w:sz w:val="26"/>
      <w:szCs w:val="20"/>
    </w:rPr>
  </w:style>
  <w:style w:type="paragraph" w:customStyle="1" w:styleId="1a">
    <w:name w:val="Обычный1"/>
    <w:link w:val="Normal"/>
    <w:pPr>
      <w:spacing w:after="0" w:line="240" w:lineRule="auto"/>
      <w:ind w:firstLine="720"/>
      <w:jc w:val="both"/>
    </w:pPr>
    <w:rPr>
      <w:rFonts w:ascii="Times New Roman" w:eastAsia="Times New Roman" w:hAnsi="Times New Roman" w:cs="Times New Roman"/>
      <w:sz w:val="28"/>
      <w:szCs w:val="20"/>
      <w:lang w:eastAsia="ru-RU"/>
    </w:rPr>
  </w:style>
  <w:style w:type="paragraph" w:styleId="af5">
    <w:name w:val="Balloon Text"/>
    <w:basedOn w:val="a7"/>
    <w:link w:val="af6"/>
    <w:uiPriority w:val="99"/>
    <w:unhideWhenUsed/>
    <w:pPr>
      <w:spacing w:after="0" w:line="240" w:lineRule="auto"/>
    </w:pPr>
    <w:rPr>
      <w:rFonts w:ascii="Tahoma" w:hAnsi="Tahoma" w:cs="Tahoma"/>
      <w:sz w:val="16"/>
      <w:szCs w:val="16"/>
    </w:rPr>
  </w:style>
  <w:style w:type="character" w:customStyle="1" w:styleId="af6">
    <w:name w:val="Текст выноски Знак"/>
    <w:basedOn w:val="a9"/>
    <w:link w:val="af5"/>
    <w:uiPriority w:val="99"/>
    <w:rPr>
      <w:rFonts w:ascii="Tahoma" w:hAnsi="Tahoma" w:cs="Tahoma"/>
      <w:sz w:val="16"/>
      <w:szCs w:val="16"/>
    </w:rPr>
  </w:style>
  <w:style w:type="paragraph" w:styleId="af7">
    <w:name w:val="header"/>
    <w:basedOn w:val="a7"/>
    <w:link w:val="af8"/>
    <w:unhideWhenUsed/>
    <w:pPr>
      <w:tabs>
        <w:tab w:val="center" w:pos="4677"/>
        <w:tab w:val="right" w:pos="9355"/>
      </w:tabs>
      <w:spacing w:after="0" w:line="240" w:lineRule="auto"/>
    </w:pPr>
  </w:style>
  <w:style w:type="character" w:customStyle="1" w:styleId="af8">
    <w:name w:val="Верхний колонтитул Знак"/>
    <w:basedOn w:val="a9"/>
    <w:link w:val="af7"/>
  </w:style>
  <w:style w:type="paragraph" w:styleId="af9">
    <w:name w:val="footer"/>
    <w:basedOn w:val="a7"/>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9"/>
    <w:link w:val="af9"/>
    <w:uiPriority w:val="99"/>
  </w:style>
  <w:style w:type="table" w:styleId="afb">
    <w:name w:val="Table Grid"/>
    <w:basedOn w:val="a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7"/>
    <w:link w:val="afc"/>
    <w:qFormat/>
    <w:pPr>
      <w:spacing w:after="120" w:line="360" w:lineRule="auto"/>
      <w:ind w:firstLine="567"/>
      <w:jc w:val="both"/>
    </w:pPr>
    <w:rPr>
      <w:rFonts w:ascii="Times New Roman" w:eastAsia="Times New Roman" w:hAnsi="Times New Roman" w:cs="Times New Roman"/>
      <w:sz w:val="28"/>
      <w:szCs w:val="20"/>
      <w:lang w:eastAsia="ru-RU"/>
    </w:rPr>
  </w:style>
  <w:style w:type="character" w:customStyle="1" w:styleId="afc">
    <w:name w:val="Основной текст Знак"/>
    <w:basedOn w:val="a9"/>
    <w:link w:val="a8"/>
    <w:qFormat/>
    <w:rPr>
      <w:rFonts w:ascii="Times New Roman" w:eastAsia="Times New Roman" w:hAnsi="Times New Roman" w:cs="Times New Roman"/>
      <w:sz w:val="28"/>
      <w:szCs w:val="20"/>
      <w:lang w:eastAsia="ru-RU"/>
    </w:rPr>
  </w:style>
  <w:style w:type="paragraph" w:styleId="afd">
    <w:name w:val="footnote text"/>
    <w:basedOn w:val="a7"/>
    <w:link w:val="afe"/>
    <w:uiPriority w:val="99"/>
    <w:unhideWhenUsed/>
    <w:pPr>
      <w:spacing w:after="0" w:line="240" w:lineRule="auto"/>
    </w:pPr>
    <w:rPr>
      <w:sz w:val="20"/>
      <w:szCs w:val="20"/>
    </w:rPr>
  </w:style>
  <w:style w:type="character" w:customStyle="1" w:styleId="afe">
    <w:name w:val="Текст сноски Знак"/>
    <w:basedOn w:val="a9"/>
    <w:link w:val="afd"/>
    <w:uiPriority w:val="99"/>
    <w:rPr>
      <w:sz w:val="20"/>
      <w:szCs w:val="20"/>
    </w:rPr>
  </w:style>
  <w:style w:type="character" w:styleId="aff">
    <w:name w:val="footnote reference"/>
    <w:uiPriority w:val="99"/>
    <w:rPr>
      <w:vertAlign w:val="superscript"/>
    </w:rPr>
  </w:style>
  <w:style w:type="paragraph" w:customStyle="1" w:styleId="FR1">
    <w:name w:val="FR1"/>
    <w:pPr>
      <w:widowControl w:val="0"/>
      <w:spacing w:before="1240" w:after="0" w:line="240" w:lineRule="auto"/>
    </w:pPr>
    <w:rPr>
      <w:rFonts w:ascii="Times New Roman" w:eastAsia="Times New Roman" w:hAnsi="Times New Roman" w:cs="Times New Roman"/>
      <w:b/>
      <w:bCs/>
      <w:sz w:val="28"/>
      <w:szCs w:val="28"/>
      <w:lang w:eastAsia="ru-RU"/>
    </w:rPr>
  </w:style>
  <w:style w:type="table" w:customStyle="1" w:styleId="1b">
    <w:name w:val="Сетка таблицы1"/>
    <w:basedOn w:val="aa"/>
    <w:next w:val="afb"/>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7"/>
    <w:pPr>
      <w:widowControl w:val="0"/>
      <w:spacing w:after="0" w:line="240" w:lineRule="auto"/>
    </w:pPr>
    <w:rPr>
      <w:rFonts w:ascii="Times New Roman" w:eastAsia="Times New Roman" w:hAnsi="Times New Roman" w:cs="Times New Roman"/>
      <w:sz w:val="24"/>
      <w:szCs w:val="24"/>
      <w:lang w:eastAsia="ru-RU"/>
    </w:rPr>
  </w:style>
  <w:style w:type="character" w:styleId="aff0">
    <w:name w:val="line number"/>
    <w:basedOn w:val="a9"/>
    <w:unhideWhenUsed/>
  </w:style>
  <w:style w:type="character" w:customStyle="1" w:styleId="Normal">
    <w:name w:val="Normal Знак"/>
    <w:link w:val="1a"/>
    <w:rPr>
      <w:rFonts w:ascii="Times New Roman" w:eastAsia="Times New Roman" w:hAnsi="Times New Roman" w:cs="Times New Roman"/>
      <w:sz w:val="28"/>
      <w:szCs w:val="20"/>
      <w:lang w:eastAsia="ru-RU"/>
    </w:rPr>
  </w:style>
  <w:style w:type="paragraph" w:styleId="aff1">
    <w:name w:val="Body Text Indent"/>
    <w:basedOn w:val="a7"/>
    <w:link w:val="aff2"/>
    <w:unhideWhenUsed/>
    <w:pPr>
      <w:spacing w:after="120"/>
      <w:ind w:left="283"/>
    </w:pPr>
  </w:style>
  <w:style w:type="character" w:customStyle="1" w:styleId="aff2">
    <w:name w:val="Основной текст с отступом Знак"/>
    <w:basedOn w:val="a9"/>
    <w:link w:val="aff1"/>
  </w:style>
  <w:style w:type="character" w:customStyle="1" w:styleId="ConsNormal">
    <w:name w:val="ConsNormal Знак"/>
    <w:link w:val="ConsNormal0"/>
    <w:rPr>
      <w:rFonts w:ascii="Arial" w:eastAsia="Times New Roman" w:hAnsi="Arial" w:cs="Arial"/>
      <w:sz w:val="20"/>
      <w:szCs w:val="20"/>
      <w:lang w:eastAsia="ru-RU"/>
    </w:rPr>
  </w:style>
  <w:style w:type="paragraph" w:customStyle="1" w:styleId="ConsNormal0">
    <w:name w:val="ConsNormal"/>
    <w:link w:val="ConsNormal"/>
    <w:pPr>
      <w:widowControl w:val="0"/>
      <w:spacing w:after="0" w:line="240" w:lineRule="auto"/>
      <w:ind w:firstLine="720"/>
    </w:pPr>
    <w:rPr>
      <w:rFonts w:ascii="Arial" w:eastAsia="Times New Roman" w:hAnsi="Arial" w:cs="Arial"/>
      <w:sz w:val="20"/>
      <w:szCs w:val="20"/>
      <w:lang w:eastAsia="ru-RU"/>
    </w:rPr>
  </w:style>
  <w:style w:type="paragraph" w:customStyle="1" w:styleId="aff3">
    <w:name w:val="áû÷íûé"/>
    <w:pPr>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7"/>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pPr>
      <w:widowControl w:val="0"/>
      <w:spacing w:after="0" w:line="240" w:lineRule="auto"/>
    </w:pPr>
    <w:rPr>
      <w:rFonts w:ascii="Arial" w:eastAsia="Times New Roman" w:hAnsi="Arial" w:cs="Arial"/>
      <w:b/>
      <w:bCs/>
      <w:sz w:val="20"/>
      <w:szCs w:val="20"/>
      <w:lang w:eastAsia="ru-RU"/>
    </w:rPr>
  </w:style>
  <w:style w:type="paragraph" w:customStyle="1" w:styleId="Style9">
    <w:name w:val="Style9"/>
    <w:basedOn w:val="a7"/>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ru-RU"/>
    </w:rPr>
  </w:style>
  <w:style w:type="paragraph" w:styleId="20">
    <w:name w:val="List Bullet 2"/>
    <w:basedOn w:val="a7"/>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Pr>
      <w:rFonts w:ascii="Cambria" w:eastAsia="Times New Roman" w:hAnsi="Cambria" w:cs="Times New Roman"/>
      <w:lang w:eastAsia="ru-RU"/>
    </w:rPr>
  </w:style>
  <w:style w:type="paragraph" w:customStyle="1" w:styleId="TableContents">
    <w:name w:val="Table Contents"/>
    <w:basedOn w:val="Standard"/>
    <w:pPr>
      <w:widowControl w:val="0"/>
      <w:suppressLineNumbers/>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b"/>
    <w:pPr>
      <w:numPr>
        <w:numId w:val="3"/>
      </w:numPr>
    </w:pPr>
  </w:style>
  <w:style w:type="numbering" w:customStyle="1" w:styleId="WWNum20">
    <w:name w:val="WWNum20"/>
    <w:basedOn w:val="ab"/>
    <w:pPr>
      <w:numPr>
        <w:numId w:val="4"/>
      </w:numPr>
    </w:pPr>
  </w:style>
  <w:style w:type="numbering" w:customStyle="1" w:styleId="WWNum21">
    <w:name w:val="WWNum21"/>
    <w:basedOn w:val="ab"/>
    <w:pPr>
      <w:numPr>
        <w:numId w:val="5"/>
      </w:numPr>
    </w:pPr>
  </w:style>
  <w:style w:type="numbering" w:customStyle="1" w:styleId="WWNum22">
    <w:name w:val="WWNum22"/>
    <w:basedOn w:val="ab"/>
    <w:pPr>
      <w:numPr>
        <w:numId w:val="6"/>
      </w:numPr>
    </w:pPr>
  </w:style>
  <w:style w:type="paragraph" w:customStyle="1" w:styleId="2b">
    <w:name w:val="Обычный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Заголовок 1 Знак"/>
    <w:basedOn w:val="a9"/>
    <w:link w:val="14"/>
    <w:rPr>
      <w:rFonts w:asciiTheme="majorHAnsi" w:eastAsiaTheme="majorEastAsia" w:hAnsiTheme="majorHAnsi" w:cstheme="majorBidi"/>
      <w:color w:val="365F91" w:themeColor="accent1" w:themeShade="BF"/>
      <w:sz w:val="32"/>
      <w:szCs w:val="32"/>
    </w:rPr>
  </w:style>
  <w:style w:type="character" w:customStyle="1" w:styleId="af">
    <w:name w:val="Абзац списка Знак"/>
    <w:link w:val="ae"/>
    <w:uiPriority w:val="34"/>
    <w:qFormat/>
  </w:style>
  <w:style w:type="paragraph" w:customStyle="1" w:styleId="61">
    <w:name w:val="Основной текст6"/>
    <w:basedOn w:val="a7"/>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2">
    <w:name w:val="Заголовок 4 Знак"/>
    <w:basedOn w:val="a9"/>
    <w:link w:val="41"/>
    <w:uiPriority w:val="9"/>
    <w:rPr>
      <w:rFonts w:asciiTheme="majorHAnsi" w:eastAsiaTheme="majorEastAsia" w:hAnsiTheme="majorHAnsi" w:cstheme="majorBidi"/>
      <w:i/>
      <w:iCs/>
      <w:color w:val="365F91" w:themeColor="accent1" w:themeShade="BF"/>
    </w:rPr>
  </w:style>
  <w:style w:type="paragraph" w:styleId="a">
    <w:name w:val="List Bullet"/>
    <w:basedOn w:val="a7"/>
    <w:unhideWhenUsed/>
    <w:pPr>
      <w:numPr>
        <w:numId w:val="8"/>
      </w:numPr>
      <w:contextualSpacing/>
    </w:pPr>
  </w:style>
  <w:style w:type="paragraph" w:customStyle="1" w:styleId="57">
    <w:name w:val="Основной текст5"/>
    <w:basedOn w:val="a7"/>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4">
    <w:name w:val="Таблица шапка"/>
    <w:basedOn w:val="a7"/>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aff5">
    <w:name w:val="Таблица текст"/>
    <w:basedOn w:val="a7"/>
    <w:pPr>
      <w:spacing w:before="40" w:after="40" w:line="240" w:lineRule="auto"/>
      <w:ind w:left="57" w:right="57"/>
    </w:pPr>
    <w:rPr>
      <w:rFonts w:ascii="Times New Roman" w:eastAsia="Times New Roman" w:hAnsi="Times New Roman" w:cs="Times New Roman"/>
      <w:sz w:val="24"/>
      <w:szCs w:val="20"/>
      <w:lang w:eastAsia="ru-RU"/>
    </w:rPr>
  </w:style>
  <w:style w:type="paragraph" w:styleId="2c">
    <w:name w:val="List Continue 2"/>
    <w:basedOn w:val="a7"/>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c">
    <w:name w:val="List Continue 3"/>
    <w:basedOn w:val="a7"/>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6">
    <w:name w:val="annotation reference"/>
    <w:uiPriority w:val="99"/>
    <w:rPr>
      <w:sz w:val="16"/>
      <w:szCs w:val="16"/>
    </w:rPr>
  </w:style>
  <w:style w:type="paragraph" w:styleId="aff7">
    <w:name w:val="annotation text"/>
    <w:basedOn w:val="a7"/>
    <w:link w:val="aff8"/>
    <w:uiPriority w:val="99"/>
    <w:rPr>
      <w:rFonts w:ascii="Calibri" w:eastAsia="Times New Roman" w:hAnsi="Calibri" w:cs="Times New Roman"/>
      <w:sz w:val="20"/>
      <w:szCs w:val="20"/>
    </w:rPr>
  </w:style>
  <w:style w:type="character" w:customStyle="1" w:styleId="aff8">
    <w:name w:val="Текст примечания Знак"/>
    <w:basedOn w:val="a9"/>
    <w:link w:val="aff7"/>
    <w:uiPriority w:val="99"/>
    <w:rPr>
      <w:rFonts w:ascii="Calibri" w:eastAsia="Times New Roman" w:hAnsi="Calibri" w:cs="Times New Roman"/>
      <w:sz w:val="20"/>
      <w:szCs w:val="20"/>
    </w:rPr>
  </w:style>
  <w:style w:type="paragraph" w:customStyle="1" w:styleId="aff9">
    <w:name w:val="Текст письма"/>
    <w:basedOn w:val="a7"/>
    <w:link w:val="affa"/>
    <w:qFormat/>
    <w:pPr>
      <w:spacing w:before="60" w:after="120" w:line="240" w:lineRule="auto"/>
      <w:ind w:firstLine="567"/>
      <w:jc w:val="both"/>
    </w:pPr>
    <w:rPr>
      <w:rFonts w:ascii="Arial" w:hAnsi="Arial" w:cs="Arial"/>
      <w:sz w:val="28"/>
      <w:szCs w:val="24"/>
    </w:rPr>
  </w:style>
  <w:style w:type="character" w:customStyle="1" w:styleId="affa">
    <w:name w:val="Текст письма Знак"/>
    <w:basedOn w:val="a9"/>
    <w:link w:val="aff9"/>
    <w:rPr>
      <w:rFonts w:ascii="Arial" w:hAnsi="Arial" w:cs="Arial"/>
      <w:sz w:val="28"/>
      <w:szCs w:val="24"/>
    </w:rPr>
  </w:style>
  <w:style w:type="character" w:customStyle="1" w:styleId="ConsPlusNormal0">
    <w:name w:val="ConsPlusNormal Знак"/>
    <w:link w:val="ConsPlusNormal"/>
    <w:rPr>
      <w:rFonts w:ascii="Times New Roman" w:eastAsia="Times New Roman" w:hAnsi="Times New Roman" w:cs="Times New Roman"/>
      <w:sz w:val="20"/>
      <w:szCs w:val="20"/>
      <w:lang w:eastAsia="ru-RU"/>
    </w:rPr>
  </w:style>
  <w:style w:type="paragraph" w:customStyle="1" w:styleId="46">
    <w:name w:val="Основной текст4"/>
    <w:basedOn w:val="a7"/>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d">
    <w:name w:val="Основной текст (2) + Не курсив"/>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80">
    <w:name w:val="Заголовок 8 Знак"/>
    <w:basedOn w:val="a9"/>
    <w:link w:val="8"/>
    <w:uiPriority w:val="9"/>
    <w:rPr>
      <w:rFonts w:asciiTheme="majorHAnsi" w:eastAsiaTheme="majorEastAsia" w:hAnsiTheme="majorHAnsi" w:cstheme="majorBidi"/>
      <w:color w:val="272727" w:themeColor="text1" w:themeTint="D8"/>
      <w:sz w:val="21"/>
      <w:szCs w:val="21"/>
    </w:rPr>
  </w:style>
  <w:style w:type="paragraph" w:styleId="2e">
    <w:name w:val="Body Text 2"/>
    <w:basedOn w:val="a7"/>
    <w:link w:val="2f"/>
    <w:uiPriority w:val="99"/>
    <w:unhideWhenUsed/>
    <w:pPr>
      <w:spacing w:after="120" w:line="480" w:lineRule="auto"/>
    </w:pPr>
    <w:rPr>
      <w:rFonts w:ascii="Times New Roman" w:eastAsia="Times New Roman" w:hAnsi="Times New Roman" w:cs="Times New Roman"/>
      <w:sz w:val="24"/>
      <w:szCs w:val="24"/>
    </w:rPr>
  </w:style>
  <w:style w:type="character" w:customStyle="1" w:styleId="2f">
    <w:name w:val="Основной текст 2 Знак"/>
    <w:basedOn w:val="a9"/>
    <w:link w:val="2e"/>
    <w:uiPriority w:val="99"/>
    <w:rPr>
      <w:rFonts w:ascii="Times New Roman" w:eastAsia="Times New Roman" w:hAnsi="Times New Roman" w:cs="Times New Roman"/>
      <w:sz w:val="24"/>
      <w:szCs w:val="24"/>
    </w:rPr>
  </w:style>
  <w:style w:type="character" w:styleId="affb">
    <w:name w:val="Placeholder Text"/>
    <w:uiPriority w:val="99"/>
    <w:semiHidden/>
    <w:rPr>
      <w:color w:val="808080"/>
    </w:rPr>
  </w:style>
  <w:style w:type="character" w:customStyle="1" w:styleId="wmi-callto">
    <w:name w:val="wmi-callto"/>
    <w:basedOn w:val="a9"/>
  </w:style>
  <w:style w:type="character" w:customStyle="1" w:styleId="60">
    <w:name w:val="Заголовок 6 Знак"/>
    <w:basedOn w:val="a9"/>
    <w:link w:val="6"/>
    <w:uiPriority w:val="9"/>
    <w:rPr>
      <w:rFonts w:ascii="Times New Roman" w:eastAsia="Times New Roman" w:hAnsi="Times New Roman" w:cs="Times New Roman"/>
      <w:sz w:val="20"/>
      <w:szCs w:val="20"/>
      <w:lang w:eastAsia="ar-SA"/>
    </w:rPr>
  </w:style>
  <w:style w:type="character" w:customStyle="1" w:styleId="70">
    <w:name w:val="Заголовок 7 Знак"/>
    <w:basedOn w:val="a9"/>
    <w:link w:val="7"/>
    <w:uiPriority w:val="9"/>
    <w:rPr>
      <w:rFonts w:ascii="Cambria" w:eastAsia="Times New Roman" w:hAnsi="Cambria" w:cs="Times New Roman"/>
      <w:i/>
      <w:iCs/>
      <w:color w:val="404040"/>
      <w:sz w:val="24"/>
      <w:szCs w:val="24"/>
    </w:rPr>
  </w:style>
  <w:style w:type="character" w:customStyle="1" w:styleId="90">
    <w:name w:val="Заголовок 9 Знак"/>
    <w:basedOn w:val="a9"/>
    <w:link w:val="9"/>
    <w:uiPriority w:val="9"/>
    <w:rPr>
      <w:rFonts w:ascii="Times New Roman" w:eastAsia="Times New Roman" w:hAnsi="Times New Roman" w:cs="Times New Roman"/>
      <w:b/>
      <w:i/>
      <w:sz w:val="16"/>
      <w:szCs w:val="20"/>
      <w:lang w:eastAsia="ar-SA"/>
    </w:rPr>
  </w:style>
  <w:style w:type="paragraph" w:customStyle="1" w:styleId="1c">
    <w:name w:val="Текст1"/>
    <w:basedOn w:val="a7"/>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7"/>
    <w:pPr>
      <w:spacing w:after="160" w:line="240" w:lineRule="exact"/>
    </w:pPr>
    <w:rPr>
      <w:rFonts w:ascii="Verdana" w:eastAsia="Calibri" w:hAnsi="Verdana" w:cs="Verdana"/>
      <w:sz w:val="20"/>
      <w:szCs w:val="20"/>
      <w:lang w:val="en-US"/>
    </w:rPr>
  </w:style>
  <w:style w:type="paragraph" w:customStyle="1" w:styleId="1d">
    <w:name w:val="Абзац списка1"/>
    <w:basedOn w:val="a7"/>
    <w:pPr>
      <w:ind w:left="720"/>
    </w:pPr>
    <w:rPr>
      <w:rFonts w:ascii="Calibri" w:eastAsia="Times New Roman" w:hAnsi="Calibri" w:cs="Times New Roman"/>
    </w:rPr>
  </w:style>
  <w:style w:type="paragraph" w:customStyle="1" w:styleId="PlainText1">
    <w:name w:val="Plain Text1"/>
    <w:basedOn w:val="a7"/>
    <w:pPr>
      <w:spacing w:after="0" w:line="240" w:lineRule="auto"/>
    </w:pPr>
    <w:rPr>
      <w:rFonts w:ascii="Courier New" w:eastAsia="Calibri" w:hAnsi="Courier New" w:cs="Times New Roman"/>
      <w:sz w:val="20"/>
      <w:szCs w:val="20"/>
      <w:lang w:eastAsia="ru-RU"/>
    </w:rPr>
  </w:style>
  <w:style w:type="paragraph" w:customStyle="1" w:styleId="u">
    <w:name w:val="u"/>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pPr>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pPr>
      <w:jc w:val="center"/>
    </w:pPr>
    <w:rPr>
      <w:sz w:val="24"/>
      <w:szCs w:val="24"/>
    </w:rPr>
  </w:style>
  <w:style w:type="paragraph" w:customStyle="1" w:styleId="310">
    <w:name w:val="Основной текст с отступом 31"/>
    <w:basedOn w:val="a7"/>
    <w:pPr>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c">
    <w:name w:val="Пункт"/>
    <w:basedOn w:val="a7"/>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d">
    <w:name w:val="Подпункт"/>
    <w:basedOn w:val="affc"/>
    <w:pPr>
      <w:tabs>
        <w:tab w:val="clear" w:pos="1134"/>
        <w:tab w:val="num" w:pos="1494"/>
      </w:tabs>
      <w:ind w:left="360"/>
    </w:pPr>
  </w:style>
  <w:style w:type="paragraph" w:customStyle="1" w:styleId="affe">
    <w:name w:val="Подпподпункт"/>
    <w:basedOn w:val="a7"/>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3d">
    <w:name w:val="Стиль3"/>
    <w:basedOn w:val="2f0"/>
    <w:pPr>
      <w:widowControl w:val="0"/>
      <w:tabs>
        <w:tab w:val="num" w:pos="1307"/>
      </w:tabs>
      <w:spacing w:after="0" w:line="240" w:lineRule="auto"/>
      <w:ind w:left="1080"/>
      <w:jc w:val="both"/>
    </w:pPr>
    <w:rPr>
      <w:rFonts w:ascii="Times New Roman" w:hAnsi="Times New Roman"/>
      <w:sz w:val="24"/>
      <w:szCs w:val="20"/>
      <w:lang w:eastAsia="ru-RU"/>
    </w:rPr>
  </w:style>
  <w:style w:type="paragraph" w:styleId="2f0">
    <w:name w:val="Body Text Indent 2"/>
    <w:basedOn w:val="a7"/>
    <w:link w:val="2f1"/>
    <w:uiPriority w:val="99"/>
    <w:pPr>
      <w:spacing w:after="120" w:line="480" w:lineRule="auto"/>
      <w:ind w:left="283"/>
    </w:pPr>
    <w:rPr>
      <w:rFonts w:ascii="Calibri" w:eastAsia="Times New Roman" w:hAnsi="Calibri" w:cs="Times New Roman"/>
    </w:rPr>
  </w:style>
  <w:style w:type="character" w:customStyle="1" w:styleId="2f1">
    <w:name w:val="Основной текст с отступом 2 Знак"/>
    <w:basedOn w:val="a9"/>
    <w:link w:val="2f0"/>
    <w:uiPriority w:val="99"/>
    <w:rPr>
      <w:rFonts w:ascii="Calibri" w:eastAsia="Times New Roman" w:hAnsi="Calibri" w:cs="Times New Roman"/>
    </w:rPr>
  </w:style>
  <w:style w:type="paragraph" w:styleId="afff">
    <w:name w:val="Normal (Web)"/>
    <w:basedOn w:val="a7"/>
    <w:link w:val="afff0"/>
    <w:uiPriority w:val="99"/>
    <w:unhideWhenUsed/>
    <w:qFormat/>
    <w:pPr>
      <w:spacing w:after="0" w:line="240" w:lineRule="auto"/>
      <w:ind w:firstLine="567"/>
      <w:jc w:val="both"/>
    </w:pPr>
    <w:rPr>
      <w:rFonts w:ascii="Times New Roman" w:eastAsia="Calibri" w:hAnsi="Times New Roman" w:cs="Times New Roman"/>
      <w:sz w:val="24"/>
      <w:szCs w:val="24"/>
    </w:rPr>
  </w:style>
  <w:style w:type="character" w:customStyle="1" w:styleId="afff0">
    <w:name w:val="Обычный (Интернет) Знак"/>
    <w:link w:val="afff"/>
    <w:rPr>
      <w:rFonts w:ascii="Times New Roman" w:eastAsia="Calibri" w:hAnsi="Times New Roman" w:cs="Times New Roman"/>
      <w:sz w:val="24"/>
      <w:szCs w:val="24"/>
    </w:rPr>
  </w:style>
  <w:style w:type="paragraph" w:customStyle="1" w:styleId="03osnovnoytexttabl">
    <w:name w:val="03osnovnoytexttabl"/>
    <w:basedOn w:val="a7"/>
    <w:pPr>
      <w:spacing w:before="120" w:after="0" w:line="320" w:lineRule="atLeast"/>
    </w:pPr>
    <w:rPr>
      <w:rFonts w:ascii="GaramondC" w:eastAsia="Calibri" w:hAnsi="GaramondC" w:cs="Times New Roman"/>
      <w:color w:val="000000"/>
      <w:sz w:val="20"/>
      <w:szCs w:val="20"/>
      <w:lang w:eastAsia="ru-RU"/>
    </w:rPr>
  </w:style>
  <w:style w:type="paragraph" w:styleId="afff1">
    <w:name w:val="annotation subject"/>
    <w:basedOn w:val="aff7"/>
    <w:next w:val="aff7"/>
    <w:link w:val="afff2"/>
    <w:uiPriority w:val="99"/>
    <w:rPr>
      <w:b/>
      <w:bCs/>
    </w:rPr>
  </w:style>
  <w:style w:type="character" w:customStyle="1" w:styleId="afff2">
    <w:name w:val="Тема примечания Знак"/>
    <w:basedOn w:val="aff8"/>
    <w:link w:val="afff1"/>
    <w:uiPriority w:val="99"/>
    <w:rPr>
      <w:rFonts w:ascii="Calibri" w:eastAsia="Times New Roman" w:hAnsi="Calibri" w:cs="Times New Roman"/>
      <w:b/>
      <w:bCs/>
      <w:sz w:val="20"/>
      <w:szCs w:val="20"/>
    </w:rPr>
  </w:style>
  <w:style w:type="paragraph" w:styleId="3e">
    <w:name w:val="Body Text Indent 3"/>
    <w:basedOn w:val="a7"/>
    <w:link w:val="3f"/>
    <w:pPr>
      <w:spacing w:after="120" w:line="240" w:lineRule="auto"/>
      <w:ind w:left="283"/>
    </w:pPr>
    <w:rPr>
      <w:rFonts w:ascii="EuropeExt08" w:eastAsia="Times New Roman" w:hAnsi="EuropeExt08" w:cs="Times New Roman"/>
      <w:sz w:val="16"/>
      <w:szCs w:val="16"/>
    </w:rPr>
  </w:style>
  <w:style w:type="character" w:customStyle="1" w:styleId="3f">
    <w:name w:val="Основной текст с отступом 3 Знак"/>
    <w:basedOn w:val="a9"/>
    <w:link w:val="3e"/>
    <w:rPr>
      <w:rFonts w:ascii="EuropeExt08" w:eastAsia="Times New Roman" w:hAnsi="EuropeExt08" w:cs="Times New Roman"/>
      <w:sz w:val="16"/>
      <w:szCs w:val="16"/>
    </w:rPr>
  </w:style>
  <w:style w:type="paragraph" w:customStyle="1" w:styleId="1e">
    <w:name w:val="Таблица ссылок1"/>
    <w:basedOn w:val="a7"/>
    <w:pPr>
      <w:tabs>
        <w:tab w:val="right" w:leader="dot" w:pos="8640"/>
      </w:tabs>
      <w:spacing w:after="240" w:line="240" w:lineRule="auto"/>
    </w:pPr>
    <w:rPr>
      <w:rFonts w:ascii="Times New Roman" w:eastAsia="Times New Roman" w:hAnsi="Times New Roman" w:cs="Times New Roman"/>
      <w:sz w:val="20"/>
      <w:szCs w:val="20"/>
      <w:lang w:eastAsia="ar-SA"/>
    </w:rPr>
  </w:style>
  <w:style w:type="character" w:customStyle="1" w:styleId="WW8Num2z0">
    <w:name w:val="WW8Num2z0"/>
    <w:rPr>
      <w:rFonts w:ascii="Times New Roman" w:hAnsi="Times New Roman"/>
      <w:b w:val="0"/>
      <w:i w:val="0"/>
      <w:sz w:val="28"/>
      <w:u w:val="none"/>
    </w:rPr>
  </w:style>
  <w:style w:type="character" w:customStyle="1" w:styleId="WW8Num10z0">
    <w:name w:val="WW8Num10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5z0">
    <w:name w:val="WW8Num5z0"/>
    <w:rPr>
      <w:rFonts w:ascii="Times New Roman" w:hAnsi="Times New Roman"/>
      <w:b w:val="0"/>
      <w:i w:val="0"/>
      <w:sz w:val="28"/>
      <w:u w:val="none"/>
    </w:rPr>
  </w:style>
  <w:style w:type="character" w:customStyle="1" w:styleId="WW8Num7z0">
    <w:name w:val="WW8Num7z0"/>
    <w:rPr>
      <w:rFonts w:ascii="Times New Roman" w:hAnsi="Times New Roman"/>
      <w:b w:val="0"/>
      <w:i w:val="0"/>
      <w:sz w:val="28"/>
      <w:u w:val="none"/>
    </w:rPr>
  </w:style>
  <w:style w:type="character" w:customStyle="1" w:styleId="WW8Num9z1">
    <w:name w:val="WW8Num9z1"/>
    <w:rPr>
      <w:i w:val="0"/>
    </w:rPr>
  </w:style>
  <w:style w:type="character" w:customStyle="1" w:styleId="WW8Num11z0">
    <w:name w:val="WW8Num11z0"/>
    <w:rPr>
      <w:rFonts w:ascii="Times New Roman" w:hAnsi="Times New Roman"/>
      <w:b w:val="0"/>
      <w:i w:val="0"/>
      <w:sz w:val="28"/>
      <w:u w:val="none"/>
    </w:rPr>
  </w:style>
  <w:style w:type="character" w:customStyle="1" w:styleId="WW8Num12z0">
    <w:name w:val="WW8Num12z0"/>
    <w:rPr>
      <w:rFonts w:ascii="Times New Roman" w:hAnsi="Times New Roman"/>
      <w:b w:val="0"/>
      <w:i w:val="0"/>
      <w:sz w:val="28"/>
      <w:u w:val="none"/>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b w:val="0"/>
      <w:i w:val="0"/>
      <w:sz w:val="28"/>
      <w:u w:val="none"/>
    </w:rPr>
  </w:style>
  <w:style w:type="character" w:customStyle="1" w:styleId="WW8Num15z0">
    <w:name w:val="WW8Num15z0"/>
    <w:rPr>
      <w:rFonts w:ascii="Times New Roman" w:hAnsi="Times New Roman"/>
      <w:b w:val="0"/>
      <w:i w:val="0"/>
      <w:sz w:val="28"/>
      <w:u w:val="none"/>
    </w:rPr>
  </w:style>
  <w:style w:type="character" w:customStyle="1" w:styleId="WW8Num16z0">
    <w:name w:val="WW8Num16z0"/>
    <w:rPr>
      <w:rFonts w:ascii="Times New Roman" w:hAnsi="Times New Roman"/>
      <w:b w:val="0"/>
      <w:i w:val="0"/>
      <w:sz w:val="28"/>
      <w:u w:val="none"/>
    </w:rPr>
  </w:style>
  <w:style w:type="character" w:customStyle="1" w:styleId="WW8Num18z0">
    <w:name w:val="WW8Num18z0"/>
    <w:rPr>
      <w:rFonts w:ascii="Times New Roman" w:hAnsi="Times New Roman"/>
      <w:b w:val="0"/>
      <w:i w:val="0"/>
      <w:sz w:val="28"/>
      <w:u w:val="none"/>
    </w:rPr>
  </w:style>
  <w:style w:type="character" w:customStyle="1" w:styleId="WW8Num19z0">
    <w:name w:val="WW8Num19z0"/>
    <w:rPr>
      <w:rFonts w:ascii="Times New Roman" w:hAnsi="Times New Roman"/>
      <w:b w:val="0"/>
      <w:i w:val="0"/>
      <w:sz w:val="28"/>
      <w:u w:val="none"/>
    </w:rPr>
  </w:style>
  <w:style w:type="character" w:customStyle="1" w:styleId="WW8NumSt1z0">
    <w:name w:val="WW8NumSt1z0"/>
    <w:rPr>
      <w:rFonts w:ascii="Wingdings" w:hAnsi="Wingdings"/>
      <w:b w:val="0"/>
      <w:i w:val="0"/>
      <w:sz w:val="28"/>
      <w:u w:val="none"/>
    </w:rPr>
  </w:style>
  <w:style w:type="character" w:customStyle="1" w:styleId="WW8NumSt4z0">
    <w:name w:val="WW8NumSt4z0"/>
    <w:rPr>
      <w:rFonts w:ascii="Times New Roman" w:hAnsi="Times New Roman"/>
      <w:b w:val="0"/>
      <w:i w:val="0"/>
      <w:sz w:val="28"/>
      <w:u w:val="none"/>
    </w:rPr>
  </w:style>
  <w:style w:type="character" w:customStyle="1" w:styleId="WW8NumSt6z0">
    <w:name w:val="WW8NumSt6z0"/>
    <w:rPr>
      <w:rFonts w:ascii="Times New Roman" w:hAnsi="Times New Roman"/>
      <w:b w:val="0"/>
      <w:i w:val="0"/>
      <w:sz w:val="28"/>
      <w:u w:val="none"/>
    </w:rPr>
  </w:style>
  <w:style w:type="character" w:customStyle="1" w:styleId="WW8NumSt18z0">
    <w:name w:val="WW8NumSt18z0"/>
    <w:rPr>
      <w:rFonts w:ascii="Wingdings" w:hAnsi="Wingdings"/>
      <w:b w:val="0"/>
      <w:i w:val="0"/>
      <w:strike w:val="0"/>
      <w:sz w:val="28"/>
      <w:u w:val="none"/>
    </w:rPr>
  </w:style>
  <w:style w:type="character" w:customStyle="1" w:styleId="WW8NumSt20z0">
    <w:name w:val="WW8NumSt20z0"/>
    <w:rPr>
      <w:i w:val="0"/>
    </w:rPr>
  </w:style>
  <w:style w:type="character" w:customStyle="1" w:styleId="1f">
    <w:name w:val="Основной шрифт абзаца1"/>
  </w:style>
  <w:style w:type="character" w:customStyle="1" w:styleId="1f0">
    <w:name w:val="Знак примечания1"/>
    <w:rPr>
      <w:rFonts w:ascii="Times New Roman" w:hAnsi="Times New Roman"/>
    </w:rPr>
  </w:style>
  <w:style w:type="character" w:customStyle="1" w:styleId="afff3">
    <w:name w:val="Сведения"/>
    <w:rPr>
      <w:rFonts w:ascii="Arial" w:hAnsi="Arial"/>
      <w:b/>
      <w:spacing w:val="0"/>
      <w:sz w:val="18"/>
    </w:rPr>
  </w:style>
  <w:style w:type="character" w:customStyle="1" w:styleId="afff4">
    <w:name w:val="Символ сноски"/>
    <w:rPr>
      <w:sz w:val="18"/>
      <w:vertAlign w:val="superscript"/>
    </w:rPr>
  </w:style>
  <w:style w:type="character" w:customStyle="1" w:styleId="afff5">
    <w:name w:val="Введение"/>
    <w:rPr>
      <w:caps/>
      <w:sz w:val="22"/>
    </w:rPr>
  </w:style>
  <w:style w:type="character" w:styleId="afff6">
    <w:name w:val="page number"/>
    <w:rPr>
      <w:b/>
    </w:rPr>
  </w:style>
  <w:style w:type="character" w:customStyle="1" w:styleId="afff7">
    <w:name w:val="Верхний индекс"/>
    <w:rPr>
      <w:vertAlign w:val="superscript"/>
    </w:rPr>
  </w:style>
  <w:style w:type="character" w:customStyle="1" w:styleId="afff8">
    <w:name w:val="Символ нумерации"/>
  </w:style>
  <w:style w:type="character" w:customStyle="1" w:styleId="afff9">
    <w:name w:val="Маркеры списка"/>
    <w:rPr>
      <w:rFonts w:ascii="OpenSymbol" w:eastAsia="OpenSymbol" w:hAnsi="OpenSymbol" w:cs="OpenSymbol"/>
    </w:rPr>
  </w:style>
  <w:style w:type="paragraph" w:customStyle="1" w:styleId="1f1">
    <w:name w:val="Заголовок1"/>
    <w:basedOn w:val="a7"/>
    <w:next w:val="a8"/>
    <w:pPr>
      <w:keepNext/>
      <w:spacing w:before="240" w:after="120" w:line="240" w:lineRule="auto"/>
    </w:pPr>
    <w:rPr>
      <w:rFonts w:ascii="Arial" w:eastAsia="Lucida Sans Unicode" w:hAnsi="Arial" w:cs="Tahoma"/>
      <w:sz w:val="28"/>
      <w:szCs w:val="28"/>
      <w:lang w:eastAsia="ar-SA"/>
    </w:rPr>
  </w:style>
  <w:style w:type="paragraph" w:styleId="afffa">
    <w:name w:val="List"/>
    <w:basedOn w:val="a8"/>
    <w:pPr>
      <w:tabs>
        <w:tab w:val="left" w:pos="5760"/>
      </w:tabs>
      <w:spacing w:after="240" w:line="240" w:lineRule="auto"/>
      <w:ind w:left="360" w:firstLine="0"/>
    </w:pPr>
    <w:rPr>
      <w:sz w:val="24"/>
      <w:lang w:eastAsia="ar-SA"/>
    </w:rPr>
  </w:style>
  <w:style w:type="paragraph" w:customStyle="1" w:styleId="1f2">
    <w:name w:val="Название1"/>
    <w:basedOn w:val="a7"/>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7"/>
    <w:pPr>
      <w:suppressLineNumbers/>
      <w:spacing w:after="0" w:line="240" w:lineRule="auto"/>
    </w:pPr>
    <w:rPr>
      <w:rFonts w:ascii="Times New Roman" w:eastAsia="Times New Roman" w:hAnsi="Times New Roman" w:cs="Tahoma"/>
      <w:sz w:val="16"/>
      <w:szCs w:val="20"/>
      <w:lang w:eastAsia="ar-SA"/>
    </w:rPr>
  </w:style>
  <w:style w:type="paragraph" w:customStyle="1" w:styleId="1f4">
    <w:name w:val="Текст примечания1"/>
    <w:basedOn w:val="a7"/>
    <w:pPr>
      <w:tabs>
        <w:tab w:val="left" w:pos="2805"/>
      </w:tabs>
      <w:spacing w:after="120" w:line="220" w:lineRule="exact"/>
      <w:ind w:left="187" w:hanging="187"/>
    </w:pPr>
    <w:rPr>
      <w:rFonts w:ascii="Times New Roman" w:eastAsia="Times New Roman" w:hAnsi="Times New Roman" w:cs="Times New Roman"/>
      <w:sz w:val="16"/>
      <w:szCs w:val="20"/>
      <w:lang w:eastAsia="ar-SA"/>
    </w:rPr>
  </w:style>
  <w:style w:type="paragraph" w:customStyle="1" w:styleId="1f5">
    <w:name w:val="Цитата1"/>
    <w:basedOn w:val="a7"/>
    <w:next w:val="a8"/>
    <w:pPr>
      <w:pBdr>
        <w:top w:val="single" w:sz="4" w:space="12" w:color="FFFFFF"/>
        <w:left w:val="single" w:sz="4" w:space="12" w:color="FFFFFF"/>
        <w:bottom w:val="single" w:sz="4" w:space="12" w:color="FFFFFF"/>
        <w:right w:val="single" w:sz="4" w:space="12" w:color="FFFFFF"/>
      </w:pBdr>
      <w:shd w:val="clear" w:color="auto" w:fill="F2F2F2"/>
      <w:spacing w:after="240" w:line="240" w:lineRule="auto"/>
      <w:ind w:left="600" w:right="600"/>
      <w:jc w:val="both"/>
    </w:pPr>
    <w:rPr>
      <w:rFonts w:ascii="Times New Roman" w:eastAsia="Times New Roman" w:hAnsi="Times New Roman" w:cs="Times New Roman"/>
      <w:sz w:val="24"/>
      <w:szCs w:val="20"/>
      <w:lang w:eastAsia="ar-SA"/>
    </w:rPr>
  </w:style>
  <w:style w:type="paragraph" w:customStyle="1" w:styleId="afffb">
    <w:name w:val="ЦитатаПерв"/>
    <w:basedOn w:val="a7"/>
    <w:next w:val="1f5"/>
    <w:pPr>
      <w:keepLines/>
      <w:pBdr>
        <w:top w:val="single" w:sz="4" w:space="6" w:color="FFFFFF"/>
        <w:left w:val="single" w:sz="4" w:space="6" w:color="FFFFFF"/>
        <w:right w:val="single" w:sz="4" w:space="6" w:color="FFFFFF"/>
      </w:pBdr>
      <w:shd w:val="clear" w:color="auto" w:fill="E5E5E5"/>
      <w:spacing w:after="0" w:line="240" w:lineRule="auto"/>
      <w:ind w:left="480" w:right="480" w:firstLine="60"/>
    </w:pPr>
    <w:rPr>
      <w:rFonts w:ascii="Arial" w:eastAsia="Times New Roman" w:hAnsi="Arial" w:cs="Times New Roman"/>
      <w:b/>
      <w:position w:val="21"/>
      <w:sz w:val="21"/>
      <w:szCs w:val="20"/>
      <w:lang w:eastAsia="ar-SA"/>
    </w:rPr>
  </w:style>
  <w:style w:type="paragraph" w:customStyle="1" w:styleId="afffc">
    <w:name w:val="ОсновнойНеразрыв"/>
    <w:basedOn w:val="a8"/>
    <w:next w:val="a8"/>
    <w:pPr>
      <w:keepNext/>
      <w:spacing w:after="240" w:line="240" w:lineRule="auto"/>
      <w:ind w:firstLine="0"/>
    </w:pPr>
    <w:rPr>
      <w:sz w:val="24"/>
      <w:lang w:eastAsia="ar-SA"/>
    </w:rPr>
  </w:style>
  <w:style w:type="paragraph" w:customStyle="1" w:styleId="1f6">
    <w:name w:val="Название объекта1"/>
    <w:basedOn w:val="a7"/>
    <w:next w:val="a8"/>
    <w:pPr>
      <w:spacing w:after="240" w:line="240" w:lineRule="auto"/>
    </w:pPr>
    <w:rPr>
      <w:rFonts w:ascii="Times New Roman" w:eastAsia="Times New Roman" w:hAnsi="Times New Roman" w:cs="Times New Roman"/>
      <w:sz w:val="20"/>
      <w:szCs w:val="20"/>
      <w:lang w:eastAsia="ar-SA"/>
    </w:rPr>
  </w:style>
  <w:style w:type="paragraph" w:customStyle="1" w:styleId="afffd">
    <w:name w:val="Название главы"/>
    <w:basedOn w:val="a7"/>
    <w:next w:val="a8"/>
    <w:pPr>
      <w:keepNext/>
      <w:pBdr>
        <w:bottom w:val="single" w:sz="4" w:space="3" w:color="000000"/>
      </w:pBdr>
      <w:spacing w:after="240" w:line="240" w:lineRule="auto"/>
    </w:pPr>
    <w:rPr>
      <w:rFonts w:ascii="Arial" w:eastAsia="Times New Roman" w:hAnsi="Arial" w:cs="Times New Roman"/>
      <w:caps/>
      <w:spacing w:val="70"/>
      <w:sz w:val="16"/>
      <w:szCs w:val="20"/>
      <w:lang w:eastAsia="ar-SA"/>
    </w:rPr>
  </w:style>
  <w:style w:type="paragraph" w:customStyle="1" w:styleId="2f2">
    <w:name w:val="Заголовок главы 2"/>
    <w:basedOn w:val="a7"/>
    <w:next w:val="a8"/>
    <w:pPr>
      <w:keepNext/>
      <w:keepLines/>
      <w:spacing w:after="360" w:line="240" w:lineRule="atLeast"/>
      <w:ind w:right="1800"/>
    </w:pPr>
    <w:rPr>
      <w:rFonts w:ascii="Times New Roman" w:eastAsia="Times New Roman" w:hAnsi="Times New Roman" w:cs="Times New Roman"/>
      <w:i/>
      <w:sz w:val="28"/>
      <w:szCs w:val="20"/>
      <w:lang w:eastAsia="ar-SA"/>
    </w:rPr>
  </w:style>
  <w:style w:type="paragraph" w:customStyle="1" w:styleId="afffe">
    <w:name w:val="Заголовок главы"/>
    <w:basedOn w:val="a7"/>
    <w:next w:val="2f2"/>
    <w:pPr>
      <w:keepNext/>
      <w:keepLines/>
      <w:spacing w:before="480" w:after="360" w:line="440" w:lineRule="atLeast"/>
      <w:ind w:right="2160"/>
    </w:pPr>
    <w:rPr>
      <w:rFonts w:ascii="Arial" w:eastAsia="Times New Roman" w:hAnsi="Arial" w:cs="Times New Roman"/>
      <w:color w:val="808080"/>
      <w:sz w:val="44"/>
      <w:szCs w:val="20"/>
      <w:lang w:eastAsia="ar-SA"/>
    </w:rPr>
  </w:style>
  <w:style w:type="paragraph" w:customStyle="1" w:styleId="affff">
    <w:name w:val="НижКолонтитулЧет"/>
    <w:basedOn w:val="af9"/>
    <w:pPr>
      <w:keepLines/>
      <w:pBdr>
        <w:top w:val="single" w:sz="4" w:space="3" w:color="000000"/>
      </w:pBdr>
      <w:tabs>
        <w:tab w:val="clear" w:pos="4677"/>
        <w:tab w:val="clear" w:pos="9355"/>
        <w:tab w:val="center" w:pos="4320"/>
        <w:tab w:val="right" w:pos="8640"/>
      </w:tabs>
      <w:jc w:val="center"/>
    </w:pPr>
    <w:rPr>
      <w:rFonts w:ascii="Arial" w:eastAsia="Times New Roman" w:hAnsi="Arial" w:cs="Times New Roman"/>
      <w:sz w:val="20"/>
      <w:szCs w:val="20"/>
      <w:lang w:eastAsia="ar-SA"/>
    </w:rPr>
  </w:style>
  <w:style w:type="paragraph" w:customStyle="1" w:styleId="affff0">
    <w:name w:val="НижКолонтитулПерв"/>
    <w:basedOn w:val="af9"/>
    <w:pPr>
      <w:keepLines/>
      <w:tabs>
        <w:tab w:val="clear" w:pos="4677"/>
        <w:tab w:val="clear" w:pos="9355"/>
        <w:tab w:val="center" w:pos="4320"/>
        <w:tab w:val="right" w:pos="8640"/>
      </w:tabs>
      <w:jc w:val="center"/>
    </w:pPr>
    <w:rPr>
      <w:rFonts w:ascii="Arial" w:eastAsia="Times New Roman" w:hAnsi="Arial" w:cs="Times New Roman"/>
      <w:sz w:val="20"/>
      <w:szCs w:val="20"/>
      <w:lang w:eastAsia="ar-SA"/>
    </w:rPr>
  </w:style>
  <w:style w:type="paragraph" w:customStyle="1" w:styleId="affff1">
    <w:name w:val="НижКолонтитулНечет"/>
    <w:basedOn w:val="af9"/>
    <w:pPr>
      <w:keepLines/>
      <w:pBdr>
        <w:top w:val="single" w:sz="4" w:space="3" w:color="000000"/>
      </w:pBdr>
      <w:tabs>
        <w:tab w:val="clear" w:pos="4677"/>
        <w:tab w:val="clear" w:pos="9355"/>
        <w:tab w:val="right" w:pos="0"/>
        <w:tab w:val="center" w:pos="4320"/>
        <w:tab w:val="right" w:pos="8640"/>
      </w:tabs>
      <w:jc w:val="center"/>
    </w:pPr>
    <w:rPr>
      <w:rFonts w:ascii="Arial" w:eastAsia="Times New Roman" w:hAnsi="Arial" w:cs="Times New Roman"/>
      <w:sz w:val="20"/>
      <w:szCs w:val="20"/>
      <w:lang w:eastAsia="ar-SA"/>
    </w:rPr>
  </w:style>
  <w:style w:type="paragraph" w:customStyle="1" w:styleId="affff2">
    <w:name w:val="СноскаОсн"/>
    <w:basedOn w:val="a7"/>
    <w:pPr>
      <w:spacing w:before="240" w:after="0" w:line="240" w:lineRule="auto"/>
    </w:pPr>
    <w:rPr>
      <w:rFonts w:ascii="Times New Roman" w:eastAsia="Times New Roman" w:hAnsi="Times New Roman" w:cs="Times New Roman"/>
      <w:sz w:val="18"/>
      <w:szCs w:val="20"/>
      <w:lang w:eastAsia="ar-SA"/>
    </w:rPr>
  </w:style>
  <w:style w:type="paragraph" w:customStyle="1" w:styleId="affff3">
    <w:name w:val="ВерхКолонтитулОсн"/>
    <w:basedOn w:val="a7"/>
    <w:pPr>
      <w:keepLines/>
      <w:tabs>
        <w:tab w:val="center" w:pos="4320"/>
        <w:tab w:val="right" w:pos="8640"/>
      </w:tabs>
      <w:spacing w:after="0" w:line="240" w:lineRule="auto"/>
    </w:pPr>
    <w:rPr>
      <w:rFonts w:ascii="Times New Roman" w:eastAsia="Times New Roman" w:hAnsi="Times New Roman" w:cs="Times New Roman"/>
      <w:sz w:val="16"/>
      <w:szCs w:val="20"/>
      <w:lang w:eastAsia="ar-SA"/>
    </w:rPr>
  </w:style>
  <w:style w:type="paragraph" w:customStyle="1" w:styleId="affff4">
    <w:name w:val="ВерхКолонтитулЧет"/>
    <w:basedOn w:val="af7"/>
    <w:pPr>
      <w:keepLines/>
      <w:tabs>
        <w:tab w:val="clear" w:pos="4677"/>
        <w:tab w:val="clear" w:pos="9355"/>
        <w:tab w:val="center" w:pos="4320"/>
        <w:tab w:val="right" w:pos="8640"/>
      </w:tabs>
    </w:pPr>
    <w:rPr>
      <w:rFonts w:ascii="Arial" w:eastAsia="Times New Roman" w:hAnsi="Arial" w:cs="Times New Roman"/>
      <w:b/>
      <w:caps/>
      <w:spacing w:val="60"/>
      <w:sz w:val="14"/>
      <w:szCs w:val="20"/>
      <w:lang w:eastAsia="ar-SA"/>
    </w:rPr>
  </w:style>
  <w:style w:type="paragraph" w:customStyle="1" w:styleId="affff5">
    <w:name w:val="ВерхКолонтитулПерв"/>
    <w:basedOn w:val="af7"/>
    <w:pPr>
      <w:keepLines/>
      <w:tabs>
        <w:tab w:val="clear" w:pos="4677"/>
        <w:tab w:val="clear" w:pos="9355"/>
        <w:tab w:val="center" w:pos="4320"/>
        <w:tab w:val="right" w:pos="8640"/>
      </w:tabs>
    </w:pPr>
    <w:rPr>
      <w:rFonts w:ascii="Times New Roman" w:eastAsia="Times New Roman" w:hAnsi="Times New Roman" w:cs="Times New Roman"/>
      <w:caps/>
      <w:spacing w:val="60"/>
      <w:sz w:val="14"/>
      <w:szCs w:val="20"/>
      <w:lang w:eastAsia="ar-SA"/>
    </w:rPr>
  </w:style>
  <w:style w:type="paragraph" w:customStyle="1" w:styleId="affff6">
    <w:name w:val="ВерхКолонтитулНечет"/>
    <w:basedOn w:val="af7"/>
    <w:pPr>
      <w:keepLines/>
      <w:tabs>
        <w:tab w:val="clear" w:pos="4677"/>
        <w:tab w:val="clear" w:pos="9355"/>
        <w:tab w:val="right" w:pos="0"/>
        <w:tab w:val="center" w:pos="4320"/>
        <w:tab w:val="right" w:pos="8640"/>
      </w:tabs>
      <w:jc w:val="right"/>
    </w:pPr>
    <w:rPr>
      <w:rFonts w:ascii="Arial" w:eastAsia="Times New Roman" w:hAnsi="Arial" w:cs="Times New Roman"/>
      <w:b/>
      <w:caps/>
      <w:spacing w:val="60"/>
      <w:sz w:val="14"/>
      <w:szCs w:val="20"/>
      <w:lang w:eastAsia="ar-SA"/>
    </w:rPr>
  </w:style>
  <w:style w:type="paragraph" w:customStyle="1" w:styleId="affff7">
    <w:name w:val="ЗаголовокОсн"/>
    <w:basedOn w:val="a7"/>
    <w:next w:val="a8"/>
    <w:pPr>
      <w:keepNext/>
      <w:spacing w:before="240" w:after="120" w:line="240" w:lineRule="auto"/>
    </w:pPr>
    <w:rPr>
      <w:rFonts w:ascii="Arial" w:eastAsia="Times New Roman" w:hAnsi="Arial" w:cs="Times New Roman"/>
      <w:b/>
      <w:sz w:val="36"/>
      <w:szCs w:val="20"/>
      <w:lang w:eastAsia="ar-SA"/>
    </w:rPr>
  </w:style>
  <w:style w:type="paragraph" w:styleId="1f7">
    <w:name w:val="index 1"/>
    <w:basedOn w:val="a7"/>
    <w:pPr>
      <w:tabs>
        <w:tab w:val="right" w:leader="dot" w:pos="14040"/>
      </w:tabs>
      <w:spacing w:after="0" w:line="240" w:lineRule="atLeast"/>
      <w:ind w:left="720" w:hanging="720"/>
    </w:pPr>
    <w:rPr>
      <w:rFonts w:ascii="Arial" w:eastAsia="Times New Roman" w:hAnsi="Arial" w:cs="Times New Roman"/>
      <w:sz w:val="15"/>
      <w:szCs w:val="20"/>
      <w:lang w:eastAsia="ar-SA"/>
    </w:rPr>
  </w:style>
  <w:style w:type="paragraph" w:styleId="2f3">
    <w:name w:val="index 2"/>
    <w:basedOn w:val="a7"/>
    <w:pPr>
      <w:tabs>
        <w:tab w:val="right" w:leader="dot" w:pos="6480"/>
      </w:tabs>
      <w:spacing w:after="0" w:line="240" w:lineRule="atLeast"/>
      <w:ind w:left="180"/>
    </w:pPr>
    <w:rPr>
      <w:rFonts w:ascii="Arial" w:eastAsia="Times New Roman" w:hAnsi="Arial" w:cs="Times New Roman"/>
      <w:sz w:val="15"/>
      <w:szCs w:val="20"/>
      <w:lang w:eastAsia="ar-SA"/>
    </w:rPr>
  </w:style>
  <w:style w:type="paragraph" w:styleId="3f0">
    <w:name w:val="index 3"/>
    <w:basedOn w:val="a7"/>
    <w:pPr>
      <w:tabs>
        <w:tab w:val="right" w:leader="dot" w:pos="6480"/>
      </w:tabs>
      <w:spacing w:after="0" w:line="240" w:lineRule="atLeast"/>
      <w:ind w:left="180"/>
    </w:pPr>
    <w:rPr>
      <w:rFonts w:ascii="Times New Roman" w:eastAsia="Times New Roman" w:hAnsi="Times New Roman" w:cs="Times New Roman"/>
      <w:sz w:val="16"/>
      <w:szCs w:val="20"/>
      <w:lang w:eastAsia="ar-SA"/>
    </w:rPr>
  </w:style>
  <w:style w:type="paragraph" w:customStyle="1" w:styleId="410">
    <w:name w:val="Указатель 41"/>
    <w:basedOn w:val="a7"/>
    <w:pPr>
      <w:tabs>
        <w:tab w:val="right" w:pos="6480"/>
      </w:tabs>
      <w:spacing w:after="0" w:line="240" w:lineRule="atLeast"/>
      <w:ind w:left="180"/>
    </w:pPr>
    <w:rPr>
      <w:rFonts w:ascii="Times New Roman" w:eastAsia="Times New Roman" w:hAnsi="Times New Roman" w:cs="Times New Roman"/>
      <w:sz w:val="18"/>
      <w:szCs w:val="20"/>
      <w:lang w:eastAsia="ar-SA"/>
    </w:rPr>
  </w:style>
  <w:style w:type="paragraph" w:customStyle="1" w:styleId="510">
    <w:name w:val="Указатель 51"/>
    <w:basedOn w:val="a7"/>
    <w:pPr>
      <w:tabs>
        <w:tab w:val="right" w:pos="6480"/>
      </w:tabs>
      <w:spacing w:after="0" w:line="240" w:lineRule="atLeast"/>
      <w:ind w:left="180"/>
    </w:pPr>
    <w:rPr>
      <w:rFonts w:ascii="Times New Roman" w:eastAsia="Times New Roman" w:hAnsi="Times New Roman" w:cs="Times New Roman"/>
      <w:sz w:val="18"/>
      <w:szCs w:val="20"/>
      <w:lang w:eastAsia="ar-SA"/>
    </w:rPr>
  </w:style>
  <w:style w:type="paragraph" w:customStyle="1" w:styleId="affff8">
    <w:name w:val="УказательОсн"/>
    <w:basedOn w:val="a7"/>
    <w:pPr>
      <w:tabs>
        <w:tab w:val="right" w:pos="3960"/>
      </w:tabs>
      <w:spacing w:after="0" w:line="240" w:lineRule="atLeast"/>
    </w:pPr>
    <w:rPr>
      <w:rFonts w:ascii="Times New Roman" w:eastAsia="Times New Roman" w:hAnsi="Times New Roman" w:cs="Times New Roman"/>
      <w:sz w:val="18"/>
      <w:szCs w:val="20"/>
      <w:lang w:eastAsia="ar-SA"/>
    </w:rPr>
  </w:style>
  <w:style w:type="paragraph" w:customStyle="1" w:styleId="211">
    <w:name w:val="Список 21"/>
    <w:basedOn w:val="afffa"/>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a"/>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a"/>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a"/>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8">
    <w:name w:val="Текст макроса1"/>
    <w:basedOn w:val="a8"/>
    <w:pPr>
      <w:spacing w:line="240" w:lineRule="auto"/>
      <w:ind w:firstLine="0"/>
    </w:pPr>
    <w:rPr>
      <w:rFonts w:ascii="Courier New" w:hAnsi="Courier New"/>
      <w:sz w:val="24"/>
      <w:lang w:eastAsia="ar-SA"/>
    </w:rPr>
  </w:style>
  <w:style w:type="paragraph" w:customStyle="1" w:styleId="affff9">
    <w:name w:val="Название части"/>
    <w:basedOn w:val="a7"/>
    <w:next w:val="a7"/>
    <w:pPr>
      <w:shd w:val="clear" w:color="auto" w:fill="CCCCCC"/>
      <w:spacing w:after="0" w:line="1560" w:lineRule="exact"/>
      <w:jc w:val="center"/>
    </w:pPr>
    <w:rPr>
      <w:rFonts w:ascii="Arial" w:eastAsia="Times New Roman" w:hAnsi="Arial" w:cs="Times New Roman"/>
      <w:b/>
      <w:color w:val="FFFFFF"/>
      <w:position w:val="-195"/>
      <w:sz w:val="196"/>
      <w:szCs w:val="20"/>
      <w:lang w:eastAsia="ar-SA"/>
    </w:rPr>
  </w:style>
  <w:style w:type="paragraph" w:customStyle="1" w:styleId="affffa">
    <w:name w:val="Заголовок части"/>
    <w:basedOn w:val="a7"/>
    <w:next w:val="affff9"/>
    <w:pPr>
      <w:keepNext/>
      <w:pageBreakBefore/>
      <w:shd w:val="clear" w:color="auto" w:fill="CCCCCC"/>
      <w:spacing w:after="0" w:line="480" w:lineRule="exact"/>
      <w:jc w:val="center"/>
    </w:pPr>
    <w:rPr>
      <w:rFonts w:ascii="Arial" w:eastAsia="Times New Roman" w:hAnsi="Arial" w:cs="Times New Roman"/>
      <w:b/>
      <w:position w:val="-35"/>
      <w:sz w:val="36"/>
      <w:szCs w:val="20"/>
      <w:lang w:eastAsia="ar-SA"/>
    </w:rPr>
  </w:style>
  <w:style w:type="paragraph" w:customStyle="1" w:styleId="affffb">
    <w:name w:val="Рисунок"/>
    <w:basedOn w:val="a8"/>
    <w:next w:val="1f6"/>
    <w:pPr>
      <w:keepNext/>
      <w:spacing w:after="240" w:line="240" w:lineRule="auto"/>
      <w:ind w:firstLine="0"/>
    </w:pPr>
    <w:rPr>
      <w:sz w:val="24"/>
      <w:lang w:eastAsia="ar-SA"/>
    </w:rPr>
  </w:style>
  <w:style w:type="paragraph" w:customStyle="1" w:styleId="affffc">
    <w:name w:val="Название раздела"/>
    <w:basedOn w:val="a7"/>
    <w:next w:val="a8"/>
    <w:pPr>
      <w:spacing w:after="0" w:line="640" w:lineRule="atLeast"/>
    </w:pPr>
    <w:rPr>
      <w:rFonts w:ascii="Arial" w:eastAsia="Times New Roman" w:hAnsi="Arial" w:cs="Times New Roman"/>
      <w:caps/>
      <w:spacing w:val="60"/>
      <w:sz w:val="16"/>
      <w:szCs w:val="20"/>
      <w:lang w:eastAsia="ar-SA"/>
    </w:rPr>
  </w:style>
  <w:style w:type="paragraph" w:customStyle="1" w:styleId="affffd">
    <w:name w:val="РазделОсн"/>
    <w:basedOn w:val="a7"/>
    <w:next w:val="a7"/>
    <w:pPr>
      <w:spacing w:before="2040" w:after="360" w:line="480" w:lineRule="atLeast"/>
    </w:pPr>
    <w:rPr>
      <w:rFonts w:ascii="Arial" w:eastAsia="Times New Roman" w:hAnsi="Arial" w:cs="Times New Roman"/>
      <w:b/>
      <w:color w:val="808080"/>
      <w:sz w:val="48"/>
      <w:szCs w:val="20"/>
      <w:lang w:eastAsia="ar-SA"/>
    </w:rPr>
  </w:style>
  <w:style w:type="paragraph" w:styleId="affffe">
    <w:name w:val="Title"/>
    <w:basedOn w:val="affff7"/>
    <w:next w:val="afffff"/>
    <w:link w:val="afffff0"/>
    <w:uiPriority w:val="10"/>
    <w:qFormat/>
    <w:pPr>
      <w:pBdr>
        <w:bottom w:val="single" w:sz="4" w:space="14" w:color="808080"/>
      </w:pBdr>
      <w:spacing w:before="100" w:after="3600" w:line="600" w:lineRule="exact"/>
      <w:jc w:val="center"/>
    </w:pPr>
    <w:rPr>
      <w:b w:val="0"/>
      <w:color w:val="808080"/>
      <w:sz w:val="48"/>
    </w:rPr>
  </w:style>
  <w:style w:type="character" w:customStyle="1" w:styleId="afffff0">
    <w:name w:val="Заголовок Знак"/>
    <w:basedOn w:val="a9"/>
    <w:link w:val="affffe"/>
    <w:uiPriority w:val="10"/>
    <w:rPr>
      <w:rFonts w:ascii="Arial" w:eastAsia="Times New Roman" w:hAnsi="Arial" w:cs="Times New Roman"/>
      <w:color w:val="808080"/>
      <w:sz w:val="48"/>
      <w:szCs w:val="20"/>
      <w:lang w:eastAsia="ar-SA"/>
    </w:rPr>
  </w:style>
  <w:style w:type="paragraph" w:styleId="afffff">
    <w:name w:val="Subtitle"/>
    <w:basedOn w:val="affffe"/>
    <w:next w:val="a8"/>
    <w:link w:val="afffff1"/>
    <w:uiPriority w:val="11"/>
    <w:qFormat/>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f1">
    <w:name w:val="Подзаголовок Знак"/>
    <w:basedOn w:val="a9"/>
    <w:link w:val="afffff"/>
    <w:uiPriority w:val="11"/>
    <w:rPr>
      <w:rFonts w:ascii="Times New Roman" w:eastAsia="Times New Roman" w:hAnsi="Times New Roman" w:cs="Times New Roman"/>
      <w:caps/>
      <w:spacing w:val="30"/>
      <w:sz w:val="18"/>
      <w:szCs w:val="20"/>
      <w:lang w:eastAsia="ar-SA"/>
    </w:rPr>
  </w:style>
  <w:style w:type="paragraph" w:customStyle="1" w:styleId="2f4">
    <w:name w:val="Заголовок обложки 2"/>
    <w:basedOn w:val="a7"/>
    <w:next w:val="afffff2"/>
    <w:pPr>
      <w:keepNext/>
      <w:pBdr>
        <w:top w:val="single" w:sz="4" w:space="1" w:color="000000"/>
      </w:pBdr>
      <w:spacing w:after="5280" w:line="480" w:lineRule="exact"/>
    </w:pPr>
    <w:rPr>
      <w:rFonts w:ascii="Times New Roman" w:eastAsia="Times New Roman" w:hAnsi="Times New Roman" w:cs="Times New Roman"/>
      <w:sz w:val="44"/>
      <w:szCs w:val="20"/>
      <w:lang w:eastAsia="ar-SA"/>
    </w:rPr>
  </w:style>
  <w:style w:type="paragraph" w:customStyle="1" w:styleId="afffff2">
    <w:name w:val="Заголовок обложки"/>
    <w:basedOn w:val="affff7"/>
    <w:next w:val="2f4"/>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3">
    <w:name w:val="Организация"/>
    <w:basedOn w:val="a7"/>
    <w:next w:val="2f4"/>
    <w:pPr>
      <w:spacing w:before="420" w:after="60" w:line="320" w:lineRule="exact"/>
    </w:pPr>
    <w:rPr>
      <w:rFonts w:ascii="Times New Roman" w:eastAsia="Times New Roman" w:hAnsi="Times New Roman" w:cs="Times New Roman"/>
      <w:caps/>
      <w:sz w:val="38"/>
      <w:szCs w:val="20"/>
      <w:lang w:eastAsia="ar-SA"/>
    </w:rPr>
  </w:style>
  <w:style w:type="paragraph" w:customStyle="1" w:styleId="afffff4">
    <w:name w:val="Обратный адрес"/>
    <w:basedOn w:val="a7"/>
    <w:pPr>
      <w:spacing w:after="0" w:line="240" w:lineRule="auto"/>
      <w:jc w:val="center"/>
    </w:pPr>
    <w:rPr>
      <w:rFonts w:ascii="Times New Roman" w:eastAsia="Times New Roman" w:hAnsi="Times New Roman" w:cs="Times New Roman"/>
      <w:sz w:val="20"/>
      <w:szCs w:val="20"/>
      <w:lang w:eastAsia="ar-SA"/>
    </w:rPr>
  </w:style>
  <w:style w:type="paragraph" w:customStyle="1" w:styleId="1f9">
    <w:name w:val="Значок 1"/>
    <w:basedOn w:val="a7"/>
    <w:pPr>
      <w:shd w:val="clear" w:color="auto" w:fill="E5E5E5"/>
      <w:spacing w:before="60" w:after="0" w:line="1440" w:lineRule="exact"/>
      <w:jc w:val="center"/>
    </w:pPr>
    <w:rPr>
      <w:rFonts w:ascii="Wingdings" w:eastAsia="Times New Roman" w:hAnsi="Wingdings" w:cs="Times New Roman"/>
      <w:b/>
      <w:color w:val="FFFFFF"/>
      <w:spacing w:val="-10"/>
      <w:position w:val="-159"/>
      <w:sz w:val="160"/>
      <w:szCs w:val="20"/>
      <w:lang w:eastAsia="ar-SA"/>
    </w:rPr>
  </w:style>
  <w:style w:type="paragraph" w:styleId="1fa">
    <w:name w:val="toc 1"/>
    <w:basedOn w:val="a7"/>
    <w:uiPriority w:val="39"/>
    <w:pPr>
      <w:tabs>
        <w:tab w:val="right" w:pos="3600"/>
      </w:tabs>
      <w:spacing w:after="0" w:line="320" w:lineRule="atLeast"/>
    </w:pPr>
    <w:rPr>
      <w:rFonts w:ascii="Arial" w:eastAsia="Times New Roman" w:hAnsi="Arial" w:cs="Times New Roman"/>
      <w:sz w:val="16"/>
      <w:szCs w:val="20"/>
      <w:lang w:eastAsia="ar-SA"/>
    </w:rPr>
  </w:style>
  <w:style w:type="paragraph" w:styleId="2f5">
    <w:name w:val="toc 2"/>
    <w:basedOn w:val="1fa"/>
    <w:uiPriority w:val="39"/>
  </w:style>
  <w:style w:type="paragraph" w:styleId="81">
    <w:name w:val="toc 8"/>
    <w:basedOn w:val="a7"/>
    <w:next w:val="a7"/>
    <w:uiPriority w:val="39"/>
    <w:pPr>
      <w:tabs>
        <w:tab w:val="right" w:leader="dot" w:pos="19280"/>
      </w:tabs>
      <w:spacing w:after="0" w:line="240" w:lineRule="auto"/>
      <w:ind w:left="1120"/>
    </w:pPr>
    <w:rPr>
      <w:rFonts w:ascii="Times New Roman" w:eastAsia="Times New Roman" w:hAnsi="Times New Roman" w:cs="Times New Roman"/>
      <w:sz w:val="16"/>
      <w:szCs w:val="20"/>
      <w:lang w:eastAsia="ar-SA"/>
    </w:rPr>
  </w:style>
  <w:style w:type="paragraph" w:styleId="62">
    <w:name w:val="toc 6"/>
    <w:basedOn w:val="a7"/>
    <w:next w:val="a7"/>
    <w:uiPriority w:val="39"/>
    <w:pPr>
      <w:tabs>
        <w:tab w:val="right" w:leader="dot" w:pos="14800"/>
      </w:tabs>
      <w:spacing w:after="0" w:line="240" w:lineRule="auto"/>
      <w:ind w:left="800"/>
    </w:pPr>
    <w:rPr>
      <w:rFonts w:ascii="Times New Roman" w:eastAsia="Times New Roman" w:hAnsi="Times New Roman" w:cs="Times New Roman"/>
      <w:sz w:val="16"/>
      <w:szCs w:val="20"/>
      <w:lang w:eastAsia="ar-SA"/>
    </w:rPr>
  </w:style>
  <w:style w:type="paragraph" w:styleId="71">
    <w:name w:val="toc 7"/>
    <w:basedOn w:val="a7"/>
    <w:next w:val="a7"/>
    <w:uiPriority w:val="39"/>
    <w:pPr>
      <w:tabs>
        <w:tab w:val="right" w:leader="dot" w:pos="17040"/>
      </w:tabs>
      <w:spacing w:after="0" w:line="240" w:lineRule="auto"/>
      <w:ind w:left="960"/>
    </w:pPr>
    <w:rPr>
      <w:rFonts w:ascii="Times New Roman" w:eastAsia="Times New Roman" w:hAnsi="Times New Roman" w:cs="Times New Roman"/>
      <w:sz w:val="16"/>
      <w:szCs w:val="20"/>
      <w:lang w:eastAsia="ar-SA"/>
    </w:rPr>
  </w:style>
  <w:style w:type="paragraph" w:customStyle="1" w:styleId="610">
    <w:name w:val="Указатель 61"/>
    <w:basedOn w:val="1f7"/>
    <w:next w:val="a7"/>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7"/>
    <w:next w:val="a7"/>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7"/>
    <w:next w:val="a7"/>
    <w:pPr>
      <w:tabs>
        <w:tab w:val="right" w:leader="dot" w:pos="21520"/>
      </w:tabs>
      <w:spacing w:after="0" w:line="240" w:lineRule="auto"/>
      <w:ind w:left="1280" w:hanging="160"/>
    </w:pPr>
    <w:rPr>
      <w:rFonts w:ascii="Times New Roman" w:eastAsia="Times New Roman" w:hAnsi="Times New Roman" w:cs="Times New Roman"/>
      <w:sz w:val="16"/>
      <w:szCs w:val="20"/>
      <w:lang w:eastAsia="ar-SA"/>
    </w:rPr>
  </w:style>
  <w:style w:type="paragraph" w:styleId="91">
    <w:name w:val="toc 9"/>
    <w:basedOn w:val="a7"/>
    <w:next w:val="a7"/>
    <w:uiPriority w:val="39"/>
    <w:pPr>
      <w:tabs>
        <w:tab w:val="right" w:leader="dot" w:pos="21520"/>
      </w:tabs>
      <w:spacing w:after="0" w:line="240" w:lineRule="auto"/>
      <w:ind w:left="1280"/>
    </w:pPr>
    <w:rPr>
      <w:rFonts w:ascii="Times New Roman" w:eastAsia="Times New Roman" w:hAnsi="Times New Roman" w:cs="Times New Roman"/>
      <w:sz w:val="16"/>
      <w:szCs w:val="20"/>
      <w:lang w:eastAsia="ar-SA"/>
    </w:rPr>
  </w:style>
  <w:style w:type="paragraph" w:customStyle="1" w:styleId="10">
    <w:name w:val="Нумерованный список1"/>
    <w:basedOn w:val="afffa"/>
    <w:pPr>
      <w:numPr>
        <w:numId w:val="15"/>
      </w:numPr>
      <w:ind w:left="720" w:right="360"/>
    </w:pPr>
  </w:style>
  <w:style w:type="paragraph" w:customStyle="1" w:styleId="a1">
    <w:name w:val="НумерованныйПерв"/>
    <w:basedOn w:val="10"/>
    <w:next w:val="10"/>
    <w:pPr>
      <w:numPr>
        <w:numId w:val="16"/>
      </w:numPr>
      <w:spacing w:before="80" w:after="160"/>
      <w:ind w:right="0"/>
      <w:jc w:val="left"/>
    </w:pPr>
    <w:rPr>
      <w:sz w:val="20"/>
    </w:rPr>
  </w:style>
  <w:style w:type="paragraph" w:customStyle="1" w:styleId="a2">
    <w:name w:val="НумерованныйПосл"/>
    <w:basedOn w:val="10"/>
    <w:next w:val="a8"/>
    <w:pPr>
      <w:numPr>
        <w:numId w:val="17"/>
      </w:numPr>
      <w:ind w:right="0"/>
      <w:jc w:val="left"/>
    </w:pPr>
    <w:rPr>
      <w:sz w:val="20"/>
    </w:rPr>
  </w:style>
  <w:style w:type="paragraph" w:customStyle="1" w:styleId="afffff5">
    <w:name w:val="ЦитатаПосл"/>
    <w:basedOn w:val="1f5"/>
    <w:next w:val="a8"/>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b">
    <w:name w:val="Дата1"/>
    <w:basedOn w:val="a8"/>
    <w:pPr>
      <w:spacing w:before="480" w:after="160" w:line="240" w:lineRule="auto"/>
      <w:ind w:firstLine="0"/>
      <w:jc w:val="center"/>
    </w:pPr>
    <w:rPr>
      <w:b/>
      <w:sz w:val="20"/>
      <w:lang w:eastAsia="ar-SA"/>
    </w:rPr>
  </w:style>
  <w:style w:type="paragraph" w:customStyle="1" w:styleId="afffff6">
    <w:name w:val="Название документа"/>
    <w:basedOn w:val="affff7"/>
    <w:pPr>
      <w:spacing w:after="360"/>
    </w:pPr>
    <w:rPr>
      <w:rFonts w:ascii="Times New Roman" w:hAnsi="Times New Roman"/>
    </w:rPr>
  </w:style>
  <w:style w:type="paragraph" w:customStyle="1" w:styleId="11">
    <w:name w:val="Маркированный список1"/>
    <w:basedOn w:val="afffa"/>
    <w:pPr>
      <w:numPr>
        <w:numId w:val="18"/>
      </w:numPr>
      <w:ind w:left="720" w:right="360"/>
    </w:pPr>
  </w:style>
  <w:style w:type="paragraph" w:customStyle="1" w:styleId="a3">
    <w:name w:val="МаркированныйПерв"/>
    <w:basedOn w:val="11"/>
    <w:next w:val="11"/>
    <w:pPr>
      <w:numPr>
        <w:numId w:val="19"/>
      </w:numPr>
      <w:spacing w:before="80" w:after="160"/>
      <w:ind w:left="720" w:right="0"/>
      <w:jc w:val="left"/>
    </w:pPr>
    <w:rPr>
      <w:sz w:val="20"/>
    </w:rPr>
  </w:style>
  <w:style w:type="paragraph" w:customStyle="1" w:styleId="a0">
    <w:name w:val="МаркированныйПосл"/>
    <w:basedOn w:val="11"/>
    <w:next w:val="a8"/>
    <w:pPr>
      <w:numPr>
        <w:numId w:val="20"/>
      </w:numPr>
      <w:ind w:left="720" w:right="0" w:hanging="360"/>
      <w:jc w:val="left"/>
    </w:pPr>
    <w:rPr>
      <w:sz w:val="20"/>
    </w:rPr>
  </w:style>
  <w:style w:type="paragraph" w:customStyle="1" w:styleId="afffff7">
    <w:name w:val="СписокПерв"/>
    <w:basedOn w:val="afffa"/>
    <w:next w:val="afffa"/>
    <w:pPr>
      <w:spacing w:before="80" w:after="80"/>
      <w:ind w:left="720" w:hanging="360"/>
      <w:jc w:val="left"/>
    </w:pPr>
    <w:rPr>
      <w:sz w:val="20"/>
    </w:rPr>
  </w:style>
  <w:style w:type="paragraph" w:customStyle="1" w:styleId="afffff8">
    <w:name w:val="СписокПосл"/>
    <w:basedOn w:val="afffa"/>
    <w:next w:val="a8"/>
    <w:pPr>
      <w:ind w:left="720" w:hanging="360"/>
      <w:jc w:val="left"/>
    </w:pPr>
    <w:rPr>
      <w:sz w:val="20"/>
    </w:rPr>
  </w:style>
  <w:style w:type="paragraph" w:customStyle="1" w:styleId="2f6">
    <w:name w:val="Заголовок части 2"/>
    <w:basedOn w:val="affffa"/>
    <w:next w:val="a8"/>
    <w:pPr>
      <w:pageBreakBefore w:val="0"/>
      <w:shd w:val="clear" w:color="auto" w:fill="auto"/>
      <w:spacing w:before="360" w:after="120" w:line="240" w:lineRule="auto"/>
    </w:pPr>
    <w:rPr>
      <w:i/>
      <w:position w:val="0"/>
      <w:sz w:val="32"/>
    </w:rPr>
  </w:style>
  <w:style w:type="paragraph" w:customStyle="1" w:styleId="910">
    <w:name w:val="Указатель 91"/>
    <w:basedOn w:val="affff8"/>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c">
    <w:name w:val="Шапка1"/>
    <w:basedOn w:val="a8"/>
    <w:pPr>
      <w:keepLines/>
      <w:tabs>
        <w:tab w:val="left" w:pos="18720"/>
        <w:tab w:val="left" w:pos="19800"/>
      </w:tabs>
      <w:spacing w:after="240" w:line="240" w:lineRule="auto"/>
      <w:ind w:left="1080" w:right="2880" w:hanging="1080"/>
      <w:jc w:val="left"/>
    </w:pPr>
    <w:rPr>
      <w:rFonts w:ascii="Arial" w:hAnsi="Arial"/>
      <w:sz w:val="20"/>
      <w:lang w:eastAsia="ar-SA"/>
    </w:rPr>
  </w:style>
  <w:style w:type="paragraph" w:customStyle="1" w:styleId="afffff9">
    <w:name w:val="Содержание"/>
    <w:basedOn w:val="2f5"/>
  </w:style>
  <w:style w:type="paragraph" w:customStyle="1" w:styleId="51">
    <w:name w:val="Маркированный список 51"/>
    <w:basedOn w:val="a7"/>
    <w:pPr>
      <w:numPr>
        <w:numId w:val="21"/>
      </w:numPr>
      <w:pBdr>
        <w:bottom w:val="single" w:sz="4" w:space="0" w:color="000000"/>
      </w:pBdr>
      <w:spacing w:after="0" w:line="320" w:lineRule="exact"/>
    </w:pPr>
    <w:rPr>
      <w:rFonts w:ascii="Times New Roman" w:eastAsia="Times New Roman" w:hAnsi="Times New Roman" w:cs="Times New Roman"/>
      <w:position w:val="18"/>
      <w:sz w:val="18"/>
      <w:szCs w:val="20"/>
      <w:lang w:eastAsia="ar-SA"/>
    </w:rPr>
  </w:style>
  <w:style w:type="paragraph" w:styleId="afffffa">
    <w:name w:val="index heading"/>
    <w:basedOn w:val="a7"/>
    <w:next w:val="1f7"/>
    <w:pPr>
      <w:keepNext/>
      <w:spacing w:after="0" w:line="480" w:lineRule="exact"/>
    </w:pPr>
    <w:rPr>
      <w:rFonts w:ascii="Times New Roman" w:eastAsia="Times New Roman" w:hAnsi="Times New Roman" w:cs="Times New Roman"/>
      <w:b/>
      <w:caps/>
      <w:color w:val="808080"/>
      <w:position w:val="-35"/>
      <w:sz w:val="36"/>
      <w:szCs w:val="20"/>
      <w:lang w:eastAsia="ar-SA"/>
    </w:rPr>
  </w:style>
  <w:style w:type="paragraph" w:customStyle="1" w:styleId="212">
    <w:name w:val="Основной текст 21"/>
    <w:basedOn w:val="a7"/>
    <w:pPr>
      <w:spacing w:after="0" w:line="240" w:lineRule="auto"/>
    </w:pPr>
    <w:rPr>
      <w:rFonts w:ascii="Times New Roman" w:eastAsia="Times New Roman" w:hAnsi="Times New Roman" w:cs="Times New Roman"/>
      <w:sz w:val="24"/>
      <w:szCs w:val="20"/>
      <w:lang w:eastAsia="ar-SA"/>
    </w:rPr>
  </w:style>
  <w:style w:type="paragraph" w:customStyle="1" w:styleId="312">
    <w:name w:val="Основной текст 31"/>
    <w:basedOn w:val="a7"/>
    <w:pPr>
      <w:spacing w:after="0" w:line="240" w:lineRule="auto"/>
    </w:pPr>
    <w:rPr>
      <w:rFonts w:ascii="Times New Roman" w:eastAsia="Times New Roman" w:hAnsi="Times New Roman" w:cs="Times New Roman"/>
      <w:color w:val="FF0000"/>
      <w:sz w:val="24"/>
      <w:szCs w:val="20"/>
      <w:lang w:eastAsia="ar-SA"/>
    </w:rPr>
  </w:style>
  <w:style w:type="paragraph" w:customStyle="1" w:styleId="afffffb">
    <w:name w:val="Содержимое таблицы"/>
    <w:basedOn w:val="a7"/>
    <w:pPr>
      <w:suppressLineNumbers/>
      <w:spacing w:after="0" w:line="240" w:lineRule="auto"/>
    </w:pPr>
    <w:rPr>
      <w:rFonts w:ascii="Times New Roman" w:eastAsia="Times New Roman" w:hAnsi="Times New Roman" w:cs="Times New Roman"/>
      <w:sz w:val="16"/>
      <w:szCs w:val="20"/>
      <w:lang w:eastAsia="ar-SA"/>
    </w:rPr>
  </w:style>
  <w:style w:type="paragraph" w:customStyle="1" w:styleId="afffffc">
    <w:name w:val="Заголовок таблицы"/>
    <w:basedOn w:val="afffffb"/>
    <w:pPr>
      <w:jc w:val="center"/>
    </w:pPr>
    <w:rPr>
      <w:b/>
      <w:bCs/>
    </w:rPr>
  </w:style>
  <w:style w:type="paragraph" w:customStyle="1" w:styleId="3f1">
    <w:name w:val="???????? ????? 3"/>
    <w:basedOn w:val="a7"/>
    <w:pPr>
      <w:spacing w:after="0" w:line="240" w:lineRule="auto"/>
      <w:jc w:val="both"/>
    </w:pPr>
    <w:rPr>
      <w:rFonts w:ascii="Times New Roman" w:eastAsia="Times New Roman" w:hAnsi="Times New Roman" w:cs="Times New Roman"/>
      <w:color w:val="000000"/>
      <w:sz w:val="16"/>
      <w:szCs w:val="20"/>
      <w:lang w:eastAsia="ar-SA"/>
    </w:rPr>
  </w:style>
  <w:style w:type="character" w:customStyle="1" w:styleId="apple-style-span">
    <w:name w:val="apple-style-span"/>
  </w:style>
  <w:style w:type="paragraph" w:customStyle="1" w:styleId="ConsNonformat">
    <w:name w:val="ConsNonformat"/>
    <w:pPr>
      <w:widowControl w:val="0"/>
      <w:spacing w:after="0" w:line="240" w:lineRule="auto"/>
    </w:pPr>
    <w:rPr>
      <w:rFonts w:ascii="Courier New" w:eastAsia="Times New Roman" w:hAnsi="Courier New" w:cs="Courier New"/>
      <w:sz w:val="20"/>
      <w:szCs w:val="20"/>
      <w:lang w:eastAsia="ru-RU"/>
    </w:rPr>
  </w:style>
  <w:style w:type="paragraph" w:styleId="afffffd">
    <w:name w:val="Block Text"/>
    <w:basedOn w:val="a7"/>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e">
    <w:name w:val="Нормальный"/>
    <w:basedOn w:val="a7"/>
    <w:uiPriority w:val="99"/>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7"/>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7"/>
    <w:next w:val="a7"/>
    <w:semiHidden/>
    <w:pPr>
      <w:keepNext/>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qFormat/>
    <w:rPr>
      <w:b/>
      <w:bCs/>
      <w:i/>
      <w:iCs/>
      <w:color w:val="FF0000"/>
    </w:rPr>
  </w:style>
  <w:style w:type="paragraph" w:styleId="affffff">
    <w:name w:val="No Spacing"/>
    <w:link w:val="affffff0"/>
    <w:uiPriority w:val="1"/>
    <w:qFormat/>
    <w:pPr>
      <w:spacing w:after="0" w:line="240" w:lineRule="auto"/>
    </w:pPr>
    <w:rPr>
      <w:rFonts w:ascii="Calibri" w:eastAsia="Calibri" w:hAnsi="Calibri" w:cs="Times New Roman"/>
    </w:rPr>
  </w:style>
  <w:style w:type="paragraph" w:styleId="affffff1">
    <w:name w:val="endnote text"/>
    <w:basedOn w:val="a7"/>
    <w:link w:val="affffff2"/>
    <w:uiPriority w:val="99"/>
    <w:rPr>
      <w:rFonts w:ascii="Calibri" w:eastAsia="Times New Roman" w:hAnsi="Calibri" w:cs="Times New Roman"/>
      <w:sz w:val="20"/>
      <w:szCs w:val="20"/>
    </w:rPr>
  </w:style>
  <w:style w:type="character" w:customStyle="1" w:styleId="affffff2">
    <w:name w:val="Текст концевой сноски Знак"/>
    <w:basedOn w:val="a9"/>
    <w:link w:val="affffff1"/>
    <w:uiPriority w:val="99"/>
    <w:rPr>
      <w:rFonts w:ascii="Calibri" w:eastAsia="Times New Roman" w:hAnsi="Calibri" w:cs="Times New Roman"/>
      <w:sz w:val="20"/>
      <w:szCs w:val="20"/>
    </w:rPr>
  </w:style>
  <w:style w:type="character" w:styleId="affffff3">
    <w:name w:val="endnote reference"/>
    <w:uiPriority w:val="99"/>
    <w:rPr>
      <w:vertAlign w:val="superscript"/>
    </w:rPr>
  </w:style>
  <w:style w:type="table" w:customStyle="1" w:styleId="2f7">
    <w:name w:val="Сетка таблицы2"/>
    <w:basedOn w:val="aa"/>
    <w:next w:val="afb"/>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2">
    <w:name w:val="Сетка таблицы3"/>
    <w:basedOn w:val="aa"/>
    <w:next w:val="afb"/>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a"/>
    <w:next w:val="afb"/>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a"/>
    <w:next w:val="afb"/>
    <w:uiPriority w:val="59"/>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a"/>
    <w:next w:val="afb"/>
    <w:uiPriority w:val="59"/>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4">
    <w:name w:val="Гипертекстовая ссылка"/>
    <w:rPr>
      <w:b/>
      <w:bCs/>
      <w:color w:val="008000"/>
      <w:sz w:val="20"/>
      <w:szCs w:val="20"/>
      <w:u w:val="single"/>
    </w:rPr>
  </w:style>
  <w:style w:type="paragraph" w:customStyle="1" w:styleId="affffff5">
    <w:name w:val="Таблицы (моноширинный)"/>
    <w:basedOn w:val="a7"/>
    <w:next w:val="a7"/>
    <w:pPr>
      <w:widowControl w:val="0"/>
      <w:spacing w:after="0" w:line="240" w:lineRule="auto"/>
      <w:jc w:val="both"/>
    </w:pPr>
    <w:rPr>
      <w:rFonts w:ascii="Courier New" w:eastAsia="Times New Roman" w:hAnsi="Courier New" w:cs="Courier New"/>
      <w:sz w:val="20"/>
      <w:szCs w:val="20"/>
      <w:lang w:eastAsia="zh-CN"/>
    </w:rPr>
  </w:style>
  <w:style w:type="paragraph" w:customStyle="1" w:styleId="1fd">
    <w:name w:val="Основной текст с отступом1"/>
    <w:basedOn w:val="a7"/>
    <w:pPr>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Pr>
      <w:rFonts w:ascii="Times New Roman" w:hAnsi="Times New Roman" w:cs="Times New Roman" w:hint="default"/>
      <w:sz w:val="22"/>
      <w:szCs w:val="22"/>
    </w:rPr>
  </w:style>
  <w:style w:type="paragraph" w:customStyle="1" w:styleId="affffff6">
    <w:name w:val="Подподпункт"/>
    <w:basedOn w:val="affd"/>
    <w:pPr>
      <w:tabs>
        <w:tab w:val="clear" w:pos="1494"/>
        <w:tab w:val="num" w:pos="567"/>
      </w:tabs>
      <w:ind w:left="567" w:hanging="567"/>
    </w:pPr>
  </w:style>
  <w:style w:type="paragraph" w:styleId="affffff7">
    <w:name w:val="caption"/>
    <w:basedOn w:val="a7"/>
    <w:next w:val="a7"/>
    <w:uiPriority w:val="35"/>
    <w:qFormat/>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8">
    <w:name w:val="Параграф"/>
    <w:basedOn w:val="a7"/>
    <w:link w:val="paragraph"/>
    <w:qFormat/>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8"/>
    <w:rPr>
      <w:rFonts w:ascii="Times New Roman" w:eastAsia="Times New Roman" w:hAnsi="Times New Roman" w:cs="Times New Roman"/>
      <w:lang w:eastAsia="ru-RU"/>
    </w:rPr>
  </w:style>
  <w:style w:type="paragraph" w:customStyle="1" w:styleId="Style2">
    <w:name w:val="Style2"/>
    <w:basedOn w:val="a7"/>
    <w:uiPriority w:val="99"/>
    <w:pPr>
      <w:widowControl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7"/>
    <w:uiPriority w:val="99"/>
    <w:pPr>
      <w:widowControl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Pr>
      <w:rFonts w:ascii="Times New Roman" w:hAnsi="Times New Roman" w:cs="Times New Roman"/>
      <w:b/>
      <w:bCs/>
      <w:sz w:val="22"/>
      <w:szCs w:val="22"/>
    </w:rPr>
  </w:style>
  <w:style w:type="character" w:customStyle="1" w:styleId="FontStyle61">
    <w:name w:val="Font Style61"/>
    <w:uiPriority w:val="99"/>
    <w:rPr>
      <w:rFonts w:ascii="Times New Roman" w:hAnsi="Times New Roman" w:cs="Times New Roman"/>
      <w:sz w:val="22"/>
      <w:szCs w:val="22"/>
    </w:rPr>
  </w:style>
  <w:style w:type="character" w:styleId="affffff9">
    <w:name w:val="Strong"/>
    <w:uiPriority w:val="22"/>
    <w:qFormat/>
    <w:rPr>
      <w:b/>
      <w:bCs/>
    </w:rPr>
  </w:style>
  <w:style w:type="character" w:styleId="affffffa">
    <w:name w:val="Emphasis"/>
    <w:uiPriority w:val="20"/>
    <w:qFormat/>
    <w:rPr>
      <w:i/>
      <w:iCs/>
    </w:rPr>
  </w:style>
  <w:style w:type="character" w:styleId="affffffb">
    <w:name w:val="Subtle Emphasis"/>
    <w:uiPriority w:val="19"/>
    <w:qFormat/>
    <w:rPr>
      <w:i/>
      <w:iCs/>
      <w:color w:val="808080"/>
    </w:rPr>
  </w:style>
  <w:style w:type="character" w:styleId="affffffc">
    <w:name w:val="Intense Emphasis"/>
    <w:uiPriority w:val="21"/>
    <w:qFormat/>
    <w:rPr>
      <w:b/>
      <w:bCs/>
      <w:i/>
      <w:iCs/>
      <w:color w:val="4F81BD"/>
    </w:rPr>
  </w:style>
  <w:style w:type="character" w:styleId="affffffd">
    <w:name w:val="FollowedHyperlink"/>
    <w:uiPriority w:val="99"/>
    <w:unhideWhenUsed/>
    <w:rPr>
      <w:color w:val="800080"/>
      <w:u w:val="single"/>
    </w:rPr>
  </w:style>
  <w:style w:type="paragraph" w:customStyle="1" w:styleId="xl65">
    <w:name w:val="xl65"/>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2f8">
    <w:name w:val="List 2"/>
    <w:basedOn w:val="a7"/>
    <w:pPr>
      <w:ind w:left="566" w:hanging="283"/>
      <w:contextualSpacing/>
    </w:pPr>
    <w:rPr>
      <w:rFonts w:ascii="Calibri" w:eastAsia="Times New Roman" w:hAnsi="Calibri" w:cs="Times New Roman"/>
    </w:rPr>
  </w:style>
  <w:style w:type="paragraph" w:customStyle="1" w:styleId="220">
    <w:name w:val="Основной текст 22"/>
    <w:basedOn w:val="a7"/>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Pr>
      <w:rFonts w:ascii="Times New Roman" w:hAnsi="Times New Roman" w:cs="Times New Roman"/>
      <w:b/>
      <w:bCs/>
      <w:sz w:val="22"/>
      <w:szCs w:val="22"/>
    </w:rPr>
  </w:style>
  <w:style w:type="paragraph" w:customStyle="1" w:styleId="Style33">
    <w:name w:val="Style33"/>
    <w:basedOn w:val="a7"/>
    <w:pPr>
      <w:widowControl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7"/>
    <w:pPr>
      <w:widowControl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Pr>
      <w:rFonts w:ascii="Times New Roman" w:hAnsi="Times New Roman" w:cs="Times New Roman"/>
      <w:sz w:val="20"/>
      <w:szCs w:val="20"/>
    </w:rPr>
  </w:style>
  <w:style w:type="paragraph" w:customStyle="1" w:styleId="Style49">
    <w:name w:val="Style49"/>
    <w:basedOn w:val="a7"/>
    <w:pPr>
      <w:widowControl w:val="0"/>
      <w:spacing w:after="0" w:line="274" w:lineRule="exact"/>
      <w:jc w:val="both"/>
    </w:pPr>
    <w:rPr>
      <w:rFonts w:ascii="Times New Roman" w:eastAsia="Times New Roman" w:hAnsi="Times New Roman" w:cs="Times New Roman"/>
      <w:sz w:val="24"/>
      <w:szCs w:val="24"/>
      <w:lang w:eastAsia="ru-RU"/>
    </w:rPr>
  </w:style>
  <w:style w:type="character" w:customStyle="1" w:styleId="1fe">
    <w:name w:val="Неразрешенное упоминание1"/>
    <w:basedOn w:val="a9"/>
    <w:uiPriority w:val="99"/>
    <w:semiHidden/>
    <w:unhideWhenUsed/>
    <w:rPr>
      <w:color w:val="605E5C"/>
      <w:shd w:val="clear" w:color="auto" w:fill="E1DFDD"/>
    </w:rPr>
  </w:style>
  <w:style w:type="paragraph" w:customStyle="1" w:styleId="112">
    <w:name w:val="Обычный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0">
    <w:name w:val="Font Style20"/>
    <w:uiPriority w:val="99"/>
    <w:rPr>
      <w:rFonts w:ascii="Times New Roman" w:hAnsi="Times New Roman" w:cs="Times New Roman"/>
      <w:sz w:val="22"/>
      <w:szCs w:val="22"/>
    </w:rPr>
  </w:style>
  <w:style w:type="paragraph" w:styleId="HTML">
    <w:name w:val="HTML Address"/>
    <w:basedOn w:val="a7"/>
    <w:link w:val="HTML0"/>
    <w:uiPriority w:val="99"/>
    <w:semiHidden/>
    <w:unhideWhenUsed/>
    <w:pPr>
      <w:spacing w:after="0" w:line="240" w:lineRule="auto"/>
    </w:pPr>
    <w:rPr>
      <w:rFonts w:ascii="Calibri" w:eastAsia="Calibri" w:hAnsi="Calibri" w:cs="Times New Roman"/>
      <w:i/>
      <w:iCs/>
    </w:rPr>
  </w:style>
  <w:style w:type="character" w:customStyle="1" w:styleId="HTML0">
    <w:name w:val="Адрес HTML Знак"/>
    <w:basedOn w:val="a9"/>
    <w:link w:val="HTML"/>
    <w:uiPriority w:val="99"/>
    <w:semiHidden/>
    <w:rPr>
      <w:rFonts w:ascii="Calibri" w:eastAsia="Calibri" w:hAnsi="Calibri" w:cs="Times New Roman"/>
      <w:i/>
      <w:iCs/>
    </w:rPr>
  </w:style>
  <w:style w:type="paragraph" w:styleId="affffffe">
    <w:name w:val="envelope address"/>
    <w:basedOn w:val="a7"/>
    <w:uiPriority w:val="99"/>
    <w:semiHidden/>
    <w:unhideWhenUsed/>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styleId="afffffff">
    <w:name w:val="Intense Quote"/>
    <w:basedOn w:val="a7"/>
    <w:next w:val="a7"/>
    <w:link w:val="afffffff0"/>
    <w:uiPriority w:val="30"/>
    <w:qFormat/>
    <w:pPr>
      <w:pBdr>
        <w:top w:val="single" w:sz="4" w:space="10" w:color="4472C4"/>
        <w:bottom w:val="single" w:sz="4" w:space="10" w:color="4472C4"/>
      </w:pBdr>
      <w:spacing w:before="360" w:after="360"/>
      <w:ind w:left="864" w:right="864"/>
      <w:jc w:val="center"/>
    </w:pPr>
    <w:rPr>
      <w:rFonts w:ascii="Calibri" w:eastAsia="Calibri" w:hAnsi="Calibri" w:cs="Times New Roman"/>
      <w:i/>
      <w:iCs/>
      <w:color w:val="4472C4"/>
    </w:rPr>
  </w:style>
  <w:style w:type="character" w:customStyle="1" w:styleId="afffffff0">
    <w:name w:val="Выделенная цитата Знак"/>
    <w:basedOn w:val="a9"/>
    <w:link w:val="afffffff"/>
    <w:uiPriority w:val="30"/>
    <w:rPr>
      <w:rFonts w:ascii="Calibri" w:eastAsia="Calibri" w:hAnsi="Calibri" w:cs="Times New Roman"/>
      <w:i/>
      <w:iCs/>
      <w:color w:val="4472C4"/>
    </w:rPr>
  </w:style>
  <w:style w:type="paragraph" w:styleId="afffffff1">
    <w:name w:val="Date"/>
    <w:basedOn w:val="a7"/>
    <w:next w:val="a7"/>
    <w:link w:val="afffffff2"/>
    <w:uiPriority w:val="99"/>
    <w:semiHidden/>
    <w:unhideWhenUsed/>
    <w:rPr>
      <w:rFonts w:ascii="Calibri" w:eastAsia="Calibri" w:hAnsi="Calibri" w:cs="Times New Roman"/>
    </w:rPr>
  </w:style>
  <w:style w:type="character" w:customStyle="1" w:styleId="afffffff2">
    <w:name w:val="Дата Знак"/>
    <w:basedOn w:val="a9"/>
    <w:link w:val="afffffff1"/>
    <w:uiPriority w:val="99"/>
    <w:semiHidden/>
    <w:rPr>
      <w:rFonts w:ascii="Calibri" w:eastAsia="Calibri" w:hAnsi="Calibri" w:cs="Times New Roman"/>
    </w:rPr>
  </w:style>
  <w:style w:type="paragraph" w:styleId="afffffff3">
    <w:name w:val="Note Heading"/>
    <w:basedOn w:val="a7"/>
    <w:next w:val="a7"/>
    <w:link w:val="afffffff4"/>
    <w:uiPriority w:val="99"/>
    <w:semiHidden/>
    <w:unhideWhenUsed/>
    <w:pPr>
      <w:spacing w:after="0" w:line="240" w:lineRule="auto"/>
    </w:pPr>
    <w:rPr>
      <w:rFonts w:ascii="Calibri" w:eastAsia="Calibri" w:hAnsi="Calibri" w:cs="Times New Roman"/>
    </w:rPr>
  </w:style>
  <w:style w:type="character" w:customStyle="1" w:styleId="afffffff4">
    <w:name w:val="Заголовок записки Знак"/>
    <w:basedOn w:val="a9"/>
    <w:link w:val="afffffff3"/>
    <w:uiPriority w:val="99"/>
    <w:semiHidden/>
    <w:rPr>
      <w:rFonts w:ascii="Calibri" w:eastAsia="Calibri" w:hAnsi="Calibri" w:cs="Times New Roman"/>
    </w:rPr>
  </w:style>
  <w:style w:type="paragraph" w:styleId="afffffff5">
    <w:name w:val="TOC Heading"/>
    <w:basedOn w:val="14"/>
    <w:next w:val="a7"/>
    <w:uiPriority w:val="39"/>
    <w:unhideWhenUsed/>
    <w:qFormat/>
    <w:pPr>
      <w:outlineLvl w:val="9"/>
    </w:pPr>
    <w:rPr>
      <w:rFonts w:ascii="Calibri Light" w:eastAsia="Times New Roman" w:hAnsi="Calibri Light" w:cs="Times New Roman"/>
      <w:color w:val="2F5496"/>
    </w:rPr>
  </w:style>
  <w:style w:type="paragraph" w:styleId="afffffff6">
    <w:name w:val="toa heading"/>
    <w:basedOn w:val="a7"/>
    <w:next w:val="a7"/>
    <w:uiPriority w:val="99"/>
    <w:semiHidden/>
    <w:unhideWhenUsed/>
    <w:pPr>
      <w:spacing w:before="120"/>
    </w:pPr>
    <w:rPr>
      <w:rFonts w:ascii="Calibri Light" w:eastAsia="Times New Roman" w:hAnsi="Calibri Light" w:cs="Times New Roman"/>
      <w:b/>
      <w:bCs/>
      <w:sz w:val="24"/>
      <w:szCs w:val="24"/>
    </w:rPr>
  </w:style>
  <w:style w:type="paragraph" w:styleId="afffffff7">
    <w:name w:val="Body Text First Indent"/>
    <w:basedOn w:val="a8"/>
    <w:link w:val="afffffff8"/>
    <w:uiPriority w:val="99"/>
    <w:semiHidden/>
    <w:unhideWhenUsed/>
    <w:pPr>
      <w:spacing w:after="200" w:line="276" w:lineRule="auto"/>
      <w:ind w:firstLine="360"/>
      <w:jc w:val="left"/>
    </w:pPr>
    <w:rPr>
      <w:rFonts w:ascii="Calibri" w:eastAsia="Calibri" w:hAnsi="Calibri"/>
      <w:sz w:val="22"/>
      <w:szCs w:val="22"/>
      <w:lang w:eastAsia="en-US"/>
    </w:rPr>
  </w:style>
  <w:style w:type="character" w:customStyle="1" w:styleId="afffffff8">
    <w:name w:val="Красная строка Знак"/>
    <w:basedOn w:val="afc"/>
    <w:link w:val="afffffff7"/>
    <w:uiPriority w:val="99"/>
    <w:semiHidden/>
    <w:rPr>
      <w:rFonts w:ascii="Calibri" w:eastAsia="Calibri" w:hAnsi="Calibri" w:cs="Times New Roman"/>
      <w:sz w:val="28"/>
      <w:szCs w:val="20"/>
      <w:lang w:eastAsia="ru-RU"/>
    </w:rPr>
  </w:style>
  <w:style w:type="paragraph" w:styleId="2f9">
    <w:name w:val="Body Text First Indent 2"/>
    <w:basedOn w:val="aff1"/>
    <w:link w:val="2fa"/>
    <w:uiPriority w:val="99"/>
    <w:semiHidden/>
    <w:unhideWhenUsed/>
    <w:pPr>
      <w:spacing w:after="200"/>
      <w:ind w:left="360" w:firstLine="360"/>
    </w:pPr>
    <w:rPr>
      <w:rFonts w:ascii="Calibri" w:eastAsia="Calibri" w:hAnsi="Calibri" w:cs="Times New Roman"/>
    </w:rPr>
  </w:style>
  <w:style w:type="character" w:customStyle="1" w:styleId="2fa">
    <w:name w:val="Красная строка 2 Знак"/>
    <w:basedOn w:val="aff2"/>
    <w:link w:val="2f9"/>
    <w:uiPriority w:val="99"/>
    <w:semiHidden/>
    <w:rPr>
      <w:rFonts w:ascii="Calibri" w:eastAsia="Calibri" w:hAnsi="Calibri" w:cs="Times New Roman"/>
    </w:rPr>
  </w:style>
  <w:style w:type="paragraph" w:styleId="3">
    <w:name w:val="List Bullet 3"/>
    <w:basedOn w:val="a7"/>
    <w:uiPriority w:val="99"/>
    <w:semiHidden/>
    <w:unhideWhenUsed/>
    <w:pPr>
      <w:numPr>
        <w:numId w:val="22"/>
      </w:numPr>
      <w:contextualSpacing/>
    </w:pPr>
    <w:rPr>
      <w:rFonts w:ascii="Calibri" w:eastAsia="Calibri" w:hAnsi="Calibri" w:cs="Times New Roman"/>
    </w:rPr>
  </w:style>
  <w:style w:type="paragraph" w:styleId="40">
    <w:name w:val="List Bullet 4"/>
    <w:basedOn w:val="a7"/>
    <w:uiPriority w:val="99"/>
    <w:semiHidden/>
    <w:unhideWhenUsed/>
    <w:pPr>
      <w:numPr>
        <w:numId w:val="23"/>
      </w:numPr>
      <w:contextualSpacing/>
    </w:pPr>
    <w:rPr>
      <w:rFonts w:ascii="Calibri" w:eastAsia="Calibri" w:hAnsi="Calibri" w:cs="Times New Roman"/>
    </w:rPr>
  </w:style>
  <w:style w:type="paragraph" w:styleId="50">
    <w:name w:val="List Bullet 5"/>
    <w:basedOn w:val="a7"/>
    <w:uiPriority w:val="99"/>
    <w:semiHidden/>
    <w:unhideWhenUsed/>
    <w:pPr>
      <w:numPr>
        <w:numId w:val="24"/>
      </w:numPr>
      <w:contextualSpacing/>
    </w:pPr>
    <w:rPr>
      <w:rFonts w:ascii="Calibri" w:eastAsia="Calibri" w:hAnsi="Calibri" w:cs="Times New Roman"/>
    </w:rPr>
  </w:style>
  <w:style w:type="paragraph" w:styleId="a4">
    <w:name w:val="List Number"/>
    <w:basedOn w:val="a7"/>
    <w:uiPriority w:val="99"/>
    <w:semiHidden/>
    <w:unhideWhenUsed/>
    <w:pPr>
      <w:numPr>
        <w:numId w:val="25"/>
      </w:numPr>
      <w:contextualSpacing/>
    </w:pPr>
    <w:rPr>
      <w:rFonts w:ascii="Calibri" w:eastAsia="Calibri" w:hAnsi="Calibri" w:cs="Times New Roman"/>
    </w:rPr>
  </w:style>
  <w:style w:type="paragraph" w:styleId="2">
    <w:name w:val="List Number 2"/>
    <w:basedOn w:val="a7"/>
    <w:uiPriority w:val="99"/>
    <w:semiHidden/>
    <w:unhideWhenUsed/>
    <w:pPr>
      <w:numPr>
        <w:numId w:val="26"/>
      </w:numPr>
      <w:contextualSpacing/>
    </w:pPr>
    <w:rPr>
      <w:rFonts w:ascii="Calibri" w:eastAsia="Calibri" w:hAnsi="Calibri" w:cs="Times New Roman"/>
    </w:rPr>
  </w:style>
  <w:style w:type="paragraph" w:styleId="30">
    <w:name w:val="List Number 3"/>
    <w:basedOn w:val="a7"/>
    <w:uiPriority w:val="99"/>
    <w:semiHidden/>
    <w:unhideWhenUsed/>
    <w:pPr>
      <w:numPr>
        <w:numId w:val="27"/>
      </w:numPr>
      <w:contextualSpacing/>
    </w:pPr>
    <w:rPr>
      <w:rFonts w:ascii="Calibri" w:eastAsia="Calibri" w:hAnsi="Calibri" w:cs="Times New Roman"/>
    </w:rPr>
  </w:style>
  <w:style w:type="paragraph" w:styleId="4">
    <w:name w:val="List Number 4"/>
    <w:basedOn w:val="a7"/>
    <w:uiPriority w:val="99"/>
    <w:semiHidden/>
    <w:unhideWhenUsed/>
    <w:pPr>
      <w:numPr>
        <w:numId w:val="28"/>
      </w:numPr>
      <w:contextualSpacing/>
    </w:pPr>
    <w:rPr>
      <w:rFonts w:ascii="Calibri" w:eastAsia="Calibri" w:hAnsi="Calibri" w:cs="Times New Roman"/>
    </w:rPr>
  </w:style>
  <w:style w:type="paragraph" w:styleId="5">
    <w:name w:val="List Number 5"/>
    <w:basedOn w:val="a7"/>
    <w:uiPriority w:val="99"/>
    <w:semiHidden/>
    <w:unhideWhenUsed/>
    <w:pPr>
      <w:numPr>
        <w:numId w:val="29"/>
      </w:numPr>
      <w:contextualSpacing/>
    </w:pPr>
    <w:rPr>
      <w:rFonts w:ascii="Calibri" w:eastAsia="Calibri" w:hAnsi="Calibri" w:cs="Times New Roman"/>
    </w:rPr>
  </w:style>
  <w:style w:type="paragraph" w:styleId="2fb">
    <w:name w:val="envelope return"/>
    <w:basedOn w:val="a7"/>
    <w:uiPriority w:val="99"/>
    <w:semiHidden/>
    <w:unhideWhenUsed/>
    <w:pPr>
      <w:spacing w:after="0" w:line="240" w:lineRule="auto"/>
    </w:pPr>
    <w:rPr>
      <w:rFonts w:ascii="Calibri Light" w:eastAsia="Times New Roman" w:hAnsi="Calibri Light" w:cs="Times New Roman"/>
      <w:sz w:val="20"/>
      <w:szCs w:val="20"/>
    </w:rPr>
  </w:style>
  <w:style w:type="paragraph" w:styleId="afffffff9">
    <w:name w:val="Normal Indent"/>
    <w:basedOn w:val="a7"/>
    <w:uiPriority w:val="99"/>
    <w:semiHidden/>
    <w:unhideWhenUsed/>
    <w:pPr>
      <w:ind w:left="708"/>
    </w:pPr>
    <w:rPr>
      <w:rFonts w:ascii="Calibri" w:eastAsia="Calibri" w:hAnsi="Calibri" w:cs="Times New Roman"/>
    </w:rPr>
  </w:style>
  <w:style w:type="paragraph" w:styleId="3f3">
    <w:name w:val="toc 3"/>
    <w:basedOn w:val="a7"/>
    <w:next w:val="a7"/>
    <w:uiPriority w:val="39"/>
    <w:unhideWhenUsed/>
    <w:pPr>
      <w:spacing w:after="100"/>
      <w:ind w:left="440"/>
    </w:pPr>
    <w:rPr>
      <w:rFonts w:ascii="Calibri" w:eastAsia="Calibri" w:hAnsi="Calibri" w:cs="Times New Roman"/>
    </w:rPr>
  </w:style>
  <w:style w:type="paragraph" w:styleId="48">
    <w:name w:val="toc 4"/>
    <w:basedOn w:val="a7"/>
    <w:next w:val="a7"/>
    <w:uiPriority w:val="39"/>
    <w:unhideWhenUsed/>
    <w:pPr>
      <w:spacing w:after="100"/>
      <w:ind w:left="660"/>
    </w:pPr>
    <w:rPr>
      <w:rFonts w:ascii="Calibri" w:eastAsia="Calibri" w:hAnsi="Calibri" w:cs="Times New Roman"/>
    </w:rPr>
  </w:style>
  <w:style w:type="paragraph" w:styleId="59">
    <w:name w:val="toc 5"/>
    <w:basedOn w:val="a7"/>
    <w:next w:val="a7"/>
    <w:uiPriority w:val="39"/>
    <w:unhideWhenUsed/>
    <w:pPr>
      <w:spacing w:after="100"/>
      <w:ind w:left="880"/>
    </w:pPr>
    <w:rPr>
      <w:rFonts w:ascii="Calibri" w:eastAsia="Calibri" w:hAnsi="Calibri" w:cs="Times New Roman"/>
    </w:rPr>
  </w:style>
  <w:style w:type="paragraph" w:styleId="afffffffa">
    <w:name w:val="table of figures"/>
    <w:basedOn w:val="a7"/>
    <w:next w:val="a7"/>
    <w:uiPriority w:val="99"/>
    <w:unhideWhenUsed/>
    <w:pPr>
      <w:spacing w:after="0"/>
    </w:pPr>
    <w:rPr>
      <w:rFonts w:ascii="Calibri" w:eastAsia="Calibri" w:hAnsi="Calibri" w:cs="Times New Roman"/>
    </w:rPr>
  </w:style>
  <w:style w:type="paragraph" w:styleId="afffffffb">
    <w:name w:val="Signature"/>
    <w:basedOn w:val="a7"/>
    <w:link w:val="afffffffc"/>
    <w:uiPriority w:val="99"/>
    <w:semiHidden/>
    <w:unhideWhenUsed/>
    <w:pPr>
      <w:spacing w:after="0" w:line="240" w:lineRule="auto"/>
      <w:ind w:left="4252"/>
    </w:pPr>
    <w:rPr>
      <w:rFonts w:ascii="Calibri" w:eastAsia="Calibri" w:hAnsi="Calibri" w:cs="Times New Roman"/>
    </w:rPr>
  </w:style>
  <w:style w:type="character" w:customStyle="1" w:styleId="afffffffc">
    <w:name w:val="Подпись Знак"/>
    <w:basedOn w:val="a9"/>
    <w:link w:val="afffffffb"/>
    <w:uiPriority w:val="99"/>
    <w:semiHidden/>
    <w:rPr>
      <w:rFonts w:ascii="Calibri" w:eastAsia="Calibri" w:hAnsi="Calibri" w:cs="Times New Roman"/>
    </w:rPr>
  </w:style>
  <w:style w:type="paragraph" w:styleId="afffffffd">
    <w:name w:val="Salutation"/>
    <w:basedOn w:val="a7"/>
    <w:next w:val="a7"/>
    <w:link w:val="afffffffe"/>
    <w:uiPriority w:val="99"/>
    <w:semiHidden/>
    <w:unhideWhenUsed/>
    <w:rPr>
      <w:rFonts w:ascii="Calibri" w:eastAsia="Calibri" w:hAnsi="Calibri" w:cs="Times New Roman"/>
    </w:rPr>
  </w:style>
  <w:style w:type="character" w:customStyle="1" w:styleId="afffffffe">
    <w:name w:val="Приветствие Знак"/>
    <w:basedOn w:val="a9"/>
    <w:link w:val="afffffffd"/>
    <w:uiPriority w:val="99"/>
    <w:semiHidden/>
    <w:rPr>
      <w:rFonts w:ascii="Calibri" w:eastAsia="Calibri" w:hAnsi="Calibri" w:cs="Times New Roman"/>
    </w:rPr>
  </w:style>
  <w:style w:type="paragraph" w:styleId="affffffff">
    <w:name w:val="List Continue"/>
    <w:basedOn w:val="a7"/>
    <w:uiPriority w:val="99"/>
    <w:semiHidden/>
    <w:unhideWhenUsed/>
    <w:pPr>
      <w:spacing w:after="120"/>
      <w:ind w:left="283"/>
      <w:contextualSpacing/>
    </w:pPr>
    <w:rPr>
      <w:rFonts w:ascii="Calibri" w:eastAsia="Calibri" w:hAnsi="Calibri" w:cs="Times New Roman"/>
    </w:rPr>
  </w:style>
  <w:style w:type="paragraph" w:styleId="49">
    <w:name w:val="List Continue 4"/>
    <w:basedOn w:val="a7"/>
    <w:uiPriority w:val="99"/>
    <w:semiHidden/>
    <w:unhideWhenUsed/>
    <w:pPr>
      <w:spacing w:after="120"/>
      <w:ind w:left="1132"/>
      <w:contextualSpacing/>
    </w:pPr>
    <w:rPr>
      <w:rFonts w:ascii="Calibri" w:eastAsia="Calibri" w:hAnsi="Calibri" w:cs="Times New Roman"/>
    </w:rPr>
  </w:style>
  <w:style w:type="paragraph" w:styleId="5a">
    <w:name w:val="List Continue 5"/>
    <w:basedOn w:val="a7"/>
    <w:uiPriority w:val="99"/>
    <w:semiHidden/>
    <w:unhideWhenUsed/>
    <w:pPr>
      <w:spacing w:after="120"/>
      <w:ind w:left="1415"/>
      <w:contextualSpacing/>
    </w:pPr>
    <w:rPr>
      <w:rFonts w:ascii="Calibri" w:eastAsia="Calibri" w:hAnsi="Calibri" w:cs="Times New Roman"/>
    </w:rPr>
  </w:style>
  <w:style w:type="paragraph" w:styleId="affffffff0">
    <w:name w:val="Closing"/>
    <w:basedOn w:val="a7"/>
    <w:link w:val="affffffff1"/>
    <w:uiPriority w:val="99"/>
    <w:semiHidden/>
    <w:unhideWhenUsed/>
    <w:pPr>
      <w:spacing w:after="0" w:line="240" w:lineRule="auto"/>
      <w:ind w:left="4252"/>
    </w:pPr>
    <w:rPr>
      <w:rFonts w:ascii="Calibri" w:eastAsia="Calibri" w:hAnsi="Calibri" w:cs="Times New Roman"/>
    </w:rPr>
  </w:style>
  <w:style w:type="character" w:customStyle="1" w:styleId="affffffff1">
    <w:name w:val="Прощание Знак"/>
    <w:basedOn w:val="a9"/>
    <w:link w:val="affffffff0"/>
    <w:uiPriority w:val="99"/>
    <w:semiHidden/>
    <w:rPr>
      <w:rFonts w:ascii="Calibri" w:eastAsia="Calibri" w:hAnsi="Calibri" w:cs="Times New Roman"/>
    </w:rPr>
  </w:style>
  <w:style w:type="paragraph" w:styleId="3f4">
    <w:name w:val="List 3"/>
    <w:basedOn w:val="a7"/>
    <w:uiPriority w:val="99"/>
    <w:semiHidden/>
    <w:unhideWhenUsed/>
    <w:pPr>
      <w:ind w:left="849" w:hanging="283"/>
      <w:contextualSpacing/>
    </w:pPr>
    <w:rPr>
      <w:rFonts w:ascii="Calibri" w:eastAsia="Calibri" w:hAnsi="Calibri" w:cs="Times New Roman"/>
    </w:rPr>
  </w:style>
  <w:style w:type="paragraph" w:styleId="4a">
    <w:name w:val="List 4"/>
    <w:basedOn w:val="a7"/>
    <w:uiPriority w:val="99"/>
    <w:semiHidden/>
    <w:unhideWhenUsed/>
    <w:pPr>
      <w:ind w:left="1132" w:hanging="283"/>
      <w:contextualSpacing/>
    </w:pPr>
    <w:rPr>
      <w:rFonts w:ascii="Calibri" w:eastAsia="Calibri" w:hAnsi="Calibri" w:cs="Times New Roman"/>
    </w:rPr>
  </w:style>
  <w:style w:type="paragraph" w:styleId="5b">
    <w:name w:val="List 5"/>
    <w:basedOn w:val="a7"/>
    <w:uiPriority w:val="99"/>
    <w:semiHidden/>
    <w:unhideWhenUsed/>
    <w:pPr>
      <w:ind w:left="1415" w:hanging="283"/>
      <w:contextualSpacing/>
    </w:pPr>
    <w:rPr>
      <w:rFonts w:ascii="Calibri" w:eastAsia="Calibri" w:hAnsi="Calibri" w:cs="Times New Roman"/>
    </w:rPr>
  </w:style>
  <w:style w:type="paragraph" w:styleId="affffffff2">
    <w:name w:val="Bibliography"/>
    <w:basedOn w:val="a7"/>
    <w:next w:val="a7"/>
    <w:uiPriority w:val="37"/>
    <w:semiHidden/>
    <w:unhideWhenUsed/>
    <w:rPr>
      <w:rFonts w:ascii="Calibri" w:eastAsia="Calibri" w:hAnsi="Calibri" w:cs="Times New Roman"/>
    </w:rPr>
  </w:style>
  <w:style w:type="paragraph" w:styleId="HTML1">
    <w:name w:val="HTML Preformatted"/>
    <w:basedOn w:val="a7"/>
    <w:link w:val="HTML2"/>
    <w:uiPriority w:val="99"/>
    <w:semiHidden/>
    <w:unhideWhenUsed/>
    <w:pPr>
      <w:spacing w:after="0" w:line="240" w:lineRule="auto"/>
    </w:pPr>
    <w:rPr>
      <w:rFonts w:ascii="Consolas" w:eastAsia="Calibri" w:hAnsi="Consolas" w:cs="Times New Roman"/>
      <w:sz w:val="20"/>
      <w:szCs w:val="20"/>
    </w:rPr>
  </w:style>
  <w:style w:type="character" w:customStyle="1" w:styleId="HTML2">
    <w:name w:val="Стандартный HTML Знак"/>
    <w:basedOn w:val="a9"/>
    <w:link w:val="HTML1"/>
    <w:uiPriority w:val="99"/>
    <w:semiHidden/>
    <w:rPr>
      <w:rFonts w:ascii="Consolas" w:eastAsia="Calibri" w:hAnsi="Consolas" w:cs="Times New Roman"/>
      <w:sz w:val="20"/>
      <w:szCs w:val="20"/>
    </w:rPr>
  </w:style>
  <w:style w:type="paragraph" w:styleId="affffffff3">
    <w:name w:val="Document Map"/>
    <w:basedOn w:val="a7"/>
    <w:link w:val="affffffff4"/>
    <w:uiPriority w:val="99"/>
    <w:semiHidden/>
    <w:unhideWhenUsed/>
    <w:pPr>
      <w:spacing w:after="0" w:line="240" w:lineRule="auto"/>
    </w:pPr>
    <w:rPr>
      <w:rFonts w:ascii="Segoe UI" w:eastAsia="Calibri" w:hAnsi="Segoe UI" w:cs="Segoe UI"/>
      <w:sz w:val="16"/>
      <w:szCs w:val="16"/>
    </w:rPr>
  </w:style>
  <w:style w:type="character" w:customStyle="1" w:styleId="affffffff4">
    <w:name w:val="Схема документа Знак"/>
    <w:basedOn w:val="a9"/>
    <w:link w:val="affffffff3"/>
    <w:uiPriority w:val="99"/>
    <w:semiHidden/>
    <w:rPr>
      <w:rFonts w:ascii="Segoe UI" w:eastAsia="Calibri" w:hAnsi="Segoe UI" w:cs="Segoe UI"/>
      <w:sz w:val="16"/>
      <w:szCs w:val="16"/>
    </w:rPr>
  </w:style>
  <w:style w:type="paragraph" w:styleId="affffffff5">
    <w:name w:val="table of authorities"/>
    <w:basedOn w:val="a7"/>
    <w:next w:val="a7"/>
    <w:uiPriority w:val="99"/>
    <w:semiHidden/>
    <w:unhideWhenUsed/>
    <w:pPr>
      <w:spacing w:after="0"/>
      <w:ind w:left="220" w:hanging="220"/>
    </w:pPr>
    <w:rPr>
      <w:rFonts w:ascii="Calibri" w:eastAsia="Calibri" w:hAnsi="Calibri" w:cs="Times New Roman"/>
    </w:rPr>
  </w:style>
  <w:style w:type="paragraph" w:styleId="affffffff6">
    <w:name w:val="macro"/>
    <w:link w:val="affffffff7"/>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Times New Roman"/>
      <w:sz w:val="20"/>
      <w:szCs w:val="20"/>
    </w:rPr>
  </w:style>
  <w:style w:type="character" w:customStyle="1" w:styleId="affffffff7">
    <w:name w:val="Текст макроса Знак"/>
    <w:basedOn w:val="a9"/>
    <w:link w:val="affffffff6"/>
    <w:uiPriority w:val="99"/>
    <w:semiHidden/>
    <w:rPr>
      <w:rFonts w:ascii="Consolas" w:eastAsia="Calibri" w:hAnsi="Consolas" w:cs="Times New Roman"/>
      <w:sz w:val="20"/>
      <w:szCs w:val="20"/>
    </w:rPr>
  </w:style>
  <w:style w:type="paragraph" w:styleId="4b">
    <w:name w:val="index 4"/>
    <w:basedOn w:val="a7"/>
    <w:next w:val="a7"/>
    <w:uiPriority w:val="99"/>
    <w:semiHidden/>
    <w:unhideWhenUsed/>
    <w:pPr>
      <w:spacing w:after="0" w:line="240" w:lineRule="auto"/>
      <w:ind w:left="880" w:hanging="220"/>
    </w:pPr>
    <w:rPr>
      <w:rFonts w:ascii="Calibri" w:eastAsia="Calibri" w:hAnsi="Calibri" w:cs="Times New Roman"/>
    </w:rPr>
  </w:style>
  <w:style w:type="paragraph" w:styleId="5c">
    <w:name w:val="index 5"/>
    <w:basedOn w:val="a7"/>
    <w:next w:val="a7"/>
    <w:uiPriority w:val="99"/>
    <w:semiHidden/>
    <w:unhideWhenUsed/>
    <w:pPr>
      <w:spacing w:after="0" w:line="240" w:lineRule="auto"/>
      <w:ind w:left="1100" w:hanging="220"/>
    </w:pPr>
    <w:rPr>
      <w:rFonts w:ascii="Calibri" w:eastAsia="Calibri" w:hAnsi="Calibri" w:cs="Times New Roman"/>
    </w:rPr>
  </w:style>
  <w:style w:type="paragraph" w:styleId="64">
    <w:name w:val="index 6"/>
    <w:basedOn w:val="a7"/>
    <w:next w:val="a7"/>
    <w:uiPriority w:val="99"/>
    <w:semiHidden/>
    <w:unhideWhenUsed/>
    <w:pPr>
      <w:spacing w:after="0" w:line="240" w:lineRule="auto"/>
      <w:ind w:left="1320" w:hanging="220"/>
    </w:pPr>
    <w:rPr>
      <w:rFonts w:ascii="Calibri" w:eastAsia="Calibri" w:hAnsi="Calibri" w:cs="Times New Roman"/>
    </w:rPr>
  </w:style>
  <w:style w:type="paragraph" w:styleId="73">
    <w:name w:val="index 7"/>
    <w:basedOn w:val="a7"/>
    <w:next w:val="a7"/>
    <w:uiPriority w:val="99"/>
    <w:semiHidden/>
    <w:unhideWhenUsed/>
    <w:pPr>
      <w:spacing w:after="0" w:line="240" w:lineRule="auto"/>
      <w:ind w:left="1540" w:hanging="220"/>
    </w:pPr>
    <w:rPr>
      <w:rFonts w:ascii="Calibri" w:eastAsia="Calibri" w:hAnsi="Calibri" w:cs="Times New Roman"/>
    </w:rPr>
  </w:style>
  <w:style w:type="paragraph" w:styleId="82">
    <w:name w:val="index 8"/>
    <w:basedOn w:val="a7"/>
    <w:next w:val="a7"/>
    <w:uiPriority w:val="99"/>
    <w:semiHidden/>
    <w:unhideWhenUsed/>
    <w:pPr>
      <w:spacing w:after="0" w:line="240" w:lineRule="auto"/>
      <w:ind w:left="1760" w:hanging="220"/>
    </w:pPr>
    <w:rPr>
      <w:rFonts w:ascii="Calibri" w:eastAsia="Calibri" w:hAnsi="Calibri" w:cs="Times New Roman"/>
    </w:rPr>
  </w:style>
  <w:style w:type="paragraph" w:styleId="92">
    <w:name w:val="index 9"/>
    <w:basedOn w:val="a7"/>
    <w:next w:val="a7"/>
    <w:uiPriority w:val="99"/>
    <w:semiHidden/>
    <w:unhideWhenUsed/>
    <w:pPr>
      <w:spacing w:after="0" w:line="240" w:lineRule="auto"/>
      <w:ind w:left="1980" w:hanging="220"/>
    </w:pPr>
    <w:rPr>
      <w:rFonts w:ascii="Calibri" w:eastAsia="Calibri" w:hAnsi="Calibri" w:cs="Times New Roman"/>
    </w:rPr>
  </w:style>
  <w:style w:type="paragraph" w:styleId="2fc">
    <w:name w:val="Quote"/>
    <w:basedOn w:val="a7"/>
    <w:next w:val="a7"/>
    <w:link w:val="2fd"/>
    <w:uiPriority w:val="29"/>
    <w:qFormat/>
    <w:pPr>
      <w:spacing w:before="200" w:after="160"/>
      <w:ind w:left="864" w:right="864"/>
      <w:jc w:val="center"/>
    </w:pPr>
    <w:rPr>
      <w:rFonts w:ascii="Calibri" w:eastAsia="Calibri" w:hAnsi="Calibri" w:cs="Times New Roman"/>
      <w:i/>
      <w:iCs/>
      <w:color w:val="404040"/>
    </w:rPr>
  </w:style>
  <w:style w:type="character" w:customStyle="1" w:styleId="2fd">
    <w:name w:val="Цитата 2 Знак"/>
    <w:basedOn w:val="a9"/>
    <w:link w:val="2fc"/>
    <w:uiPriority w:val="29"/>
    <w:rPr>
      <w:rFonts w:ascii="Calibri" w:eastAsia="Calibri" w:hAnsi="Calibri" w:cs="Times New Roman"/>
      <w:i/>
      <w:iCs/>
      <w:color w:val="404040"/>
    </w:rPr>
  </w:style>
  <w:style w:type="paragraph" w:styleId="affffffff8">
    <w:name w:val="Message Header"/>
    <w:basedOn w:val="a7"/>
    <w:link w:val="affffffff9"/>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rPr>
  </w:style>
  <w:style w:type="character" w:customStyle="1" w:styleId="affffffff9">
    <w:name w:val="Шапка Знак"/>
    <w:basedOn w:val="a9"/>
    <w:link w:val="affffffff8"/>
    <w:uiPriority w:val="99"/>
    <w:semiHidden/>
    <w:rPr>
      <w:rFonts w:ascii="Calibri Light" w:eastAsia="Times New Roman" w:hAnsi="Calibri Light" w:cs="Times New Roman"/>
      <w:sz w:val="24"/>
      <w:szCs w:val="24"/>
      <w:shd w:val="pct20" w:color="auto" w:fill="auto"/>
    </w:rPr>
  </w:style>
  <w:style w:type="paragraph" w:styleId="affffffffa">
    <w:name w:val="E-mail Signature"/>
    <w:basedOn w:val="a7"/>
    <w:link w:val="affffffffb"/>
    <w:uiPriority w:val="99"/>
    <w:semiHidden/>
    <w:unhideWhenUsed/>
    <w:pPr>
      <w:spacing w:after="0" w:line="240" w:lineRule="auto"/>
    </w:pPr>
    <w:rPr>
      <w:rFonts w:ascii="Calibri" w:eastAsia="Calibri" w:hAnsi="Calibri" w:cs="Times New Roman"/>
    </w:rPr>
  </w:style>
  <w:style w:type="character" w:customStyle="1" w:styleId="affffffffb">
    <w:name w:val="Электронная подпись Знак"/>
    <w:basedOn w:val="a9"/>
    <w:link w:val="affffffffa"/>
    <w:uiPriority w:val="99"/>
    <w:semiHidden/>
    <w:rPr>
      <w:rFonts w:ascii="Calibri" w:eastAsia="Calibri" w:hAnsi="Calibri" w:cs="Times New Roman"/>
    </w:rPr>
  </w:style>
  <w:style w:type="character" w:customStyle="1" w:styleId="Bodytext">
    <w:name w:val="Body text_"/>
    <w:basedOn w:val="a9"/>
    <w:rPr>
      <w:rFonts w:ascii="Times New Roman" w:eastAsia="Times New Roman" w:hAnsi="Times New Roman" w:cs="Times New Roman"/>
      <w:sz w:val="23"/>
      <w:szCs w:val="23"/>
      <w:shd w:val="clear" w:color="auto" w:fill="FFFFFF"/>
    </w:rPr>
  </w:style>
  <w:style w:type="paragraph" w:customStyle="1" w:styleId="affffffffc">
    <w:name w:val="Колонтитул верхний название организации"/>
    <w:basedOn w:val="a7"/>
    <w:link w:val="affffffffd"/>
    <w:qFormat/>
    <w:pPr>
      <w:spacing w:after="0" w:line="240" w:lineRule="auto"/>
      <w:jc w:val="center"/>
    </w:pPr>
    <w:rPr>
      <w:rFonts w:ascii="Arial" w:hAnsi="Arial" w:cs="Arial"/>
      <w:b/>
      <w:caps/>
    </w:rPr>
  </w:style>
  <w:style w:type="paragraph" w:customStyle="1" w:styleId="affffffffe">
    <w:name w:val="Колонтитул верхний адрес"/>
    <w:basedOn w:val="a7"/>
    <w:link w:val="afffffffff"/>
    <w:qFormat/>
    <w:pPr>
      <w:spacing w:after="0" w:line="240" w:lineRule="auto"/>
      <w:jc w:val="center"/>
    </w:pPr>
    <w:rPr>
      <w:rFonts w:ascii="Arial" w:hAnsi="Arial" w:cs="Arial"/>
      <w:color w:val="7F7F7F" w:themeColor="text1" w:themeTint="80"/>
      <w:sz w:val="20"/>
      <w:szCs w:val="24"/>
    </w:rPr>
  </w:style>
  <w:style w:type="character" w:customStyle="1" w:styleId="affffffffd">
    <w:name w:val="Колонтитул верхний название организации Знак"/>
    <w:basedOn w:val="a9"/>
    <w:link w:val="affffffffc"/>
    <w:rPr>
      <w:rFonts w:ascii="Arial" w:hAnsi="Arial" w:cs="Arial"/>
      <w:b/>
      <w:caps/>
    </w:rPr>
  </w:style>
  <w:style w:type="character" w:customStyle="1" w:styleId="afffffffff">
    <w:name w:val="Колонтитул верхний адрес Знак"/>
    <w:basedOn w:val="a9"/>
    <w:link w:val="affffffffe"/>
    <w:rPr>
      <w:rFonts w:ascii="Arial" w:hAnsi="Arial" w:cs="Arial"/>
      <w:color w:val="7F7F7F" w:themeColor="text1" w:themeTint="80"/>
      <w:sz w:val="20"/>
      <w:szCs w:val="24"/>
    </w:rPr>
  </w:style>
  <w:style w:type="paragraph" w:customStyle="1" w:styleId="afffffffff0">
    <w:name w:val="Текст таблицы левое выравнивание"/>
    <w:basedOn w:val="a7"/>
    <w:link w:val="afffffffff1"/>
    <w:qFormat/>
    <w:pPr>
      <w:spacing w:before="60" w:after="60" w:line="240" w:lineRule="auto"/>
    </w:pPr>
    <w:rPr>
      <w:rFonts w:ascii="Arial" w:hAnsi="Arial" w:cs="Arial"/>
      <w:sz w:val="28"/>
      <w:szCs w:val="28"/>
    </w:rPr>
  </w:style>
  <w:style w:type="paragraph" w:customStyle="1" w:styleId="afffffffff2">
    <w:name w:val="Текст таблицы правое выравнивание"/>
    <w:basedOn w:val="a7"/>
    <w:link w:val="afffffffff3"/>
    <w:qFormat/>
    <w:pPr>
      <w:spacing w:before="60" w:after="60" w:line="240" w:lineRule="auto"/>
      <w:jc w:val="right"/>
    </w:pPr>
    <w:rPr>
      <w:rFonts w:ascii="Arial" w:hAnsi="Arial" w:cs="Arial"/>
      <w:sz w:val="28"/>
      <w:szCs w:val="28"/>
    </w:rPr>
  </w:style>
  <w:style w:type="character" w:customStyle="1" w:styleId="afffffffff1">
    <w:name w:val="Текст таблицы левое выравнивание Знак"/>
    <w:basedOn w:val="a9"/>
    <w:link w:val="afffffffff0"/>
    <w:rPr>
      <w:rFonts w:ascii="Arial" w:hAnsi="Arial" w:cs="Arial"/>
      <w:sz w:val="28"/>
      <w:szCs w:val="28"/>
    </w:rPr>
  </w:style>
  <w:style w:type="paragraph" w:customStyle="1" w:styleId="afffffffff4">
    <w:name w:val="Текст таблицы центр"/>
    <w:basedOn w:val="a7"/>
    <w:link w:val="afffffffff5"/>
    <w:qFormat/>
    <w:pPr>
      <w:spacing w:before="480" w:after="0" w:line="240" w:lineRule="auto"/>
      <w:jc w:val="center"/>
    </w:pPr>
    <w:rPr>
      <w:rFonts w:ascii="Arial" w:hAnsi="Arial" w:cs="Arial"/>
      <w:sz w:val="28"/>
      <w:szCs w:val="28"/>
    </w:rPr>
  </w:style>
  <w:style w:type="character" w:customStyle="1" w:styleId="afffffffff3">
    <w:name w:val="Текст таблицы правое выравнивание Знак"/>
    <w:basedOn w:val="a9"/>
    <w:link w:val="afffffffff2"/>
    <w:rPr>
      <w:rFonts w:ascii="Arial" w:hAnsi="Arial" w:cs="Arial"/>
      <w:sz w:val="28"/>
      <w:szCs w:val="28"/>
    </w:rPr>
  </w:style>
  <w:style w:type="character" w:customStyle="1" w:styleId="afffffffff5">
    <w:name w:val="Текст таблицы центр Знак"/>
    <w:basedOn w:val="a9"/>
    <w:link w:val="afffffffff4"/>
    <w:rPr>
      <w:rFonts w:ascii="Arial" w:hAnsi="Arial" w:cs="Arial"/>
      <w:sz w:val="28"/>
      <w:szCs w:val="28"/>
    </w:rPr>
  </w:style>
  <w:style w:type="paragraph" w:customStyle="1" w:styleId="afffffffff6">
    <w:name w:val="Колонтитул нижний Название файла"/>
    <w:basedOn w:val="a7"/>
    <w:link w:val="afffffffff7"/>
    <w:qFormat/>
    <w:pPr>
      <w:spacing w:after="0" w:line="240" w:lineRule="auto"/>
    </w:pPr>
    <w:rPr>
      <w:rFonts w:ascii="Arial" w:hAnsi="Arial" w:cs="Arial"/>
      <w:sz w:val="16"/>
      <w:szCs w:val="16"/>
    </w:rPr>
  </w:style>
  <w:style w:type="character" w:customStyle="1" w:styleId="afffffffff7">
    <w:name w:val="Колонтитул нижний Название файла Знак"/>
    <w:basedOn w:val="a9"/>
    <w:link w:val="afffffffff6"/>
    <w:rPr>
      <w:rFonts w:ascii="Arial" w:hAnsi="Arial" w:cs="Arial"/>
      <w:sz w:val="16"/>
      <w:szCs w:val="16"/>
    </w:rPr>
  </w:style>
  <w:style w:type="character" w:customStyle="1" w:styleId="affffff0">
    <w:name w:val="Без интервала Знак"/>
    <w:link w:val="affffff"/>
    <w:uiPriority w:val="1"/>
    <w:rPr>
      <w:rFonts w:ascii="Calibri" w:eastAsia="Calibri" w:hAnsi="Calibri" w:cs="Times New Roman"/>
    </w:rPr>
  </w:style>
  <w:style w:type="paragraph" w:styleId="afffffffff8">
    <w:name w:val="Revision"/>
    <w:hidden/>
    <w:uiPriority w:val="99"/>
    <w:semiHidden/>
    <w:pPr>
      <w:spacing w:after="0" w:line="240" w:lineRule="auto"/>
    </w:pPr>
    <w:rPr>
      <w:rFonts w:ascii="Arial" w:hAnsi="Arial" w:cs="Arial"/>
      <w:sz w:val="24"/>
      <w:szCs w:val="24"/>
    </w:rPr>
  </w:style>
  <w:style w:type="character" w:customStyle="1" w:styleId="apple-converted-space">
    <w:name w:val="apple-converted-space"/>
    <w:basedOn w:val="a9"/>
  </w:style>
  <w:style w:type="paragraph" w:customStyle="1" w:styleId="12">
    <w:name w:val="Ал_1. заголовок"/>
    <w:basedOn w:val="ae"/>
    <w:qFormat/>
    <w:pPr>
      <w:keepNext/>
      <w:numPr>
        <w:numId w:val="31"/>
      </w:numPr>
      <w:spacing w:before="240" w:after="240" w:line="240" w:lineRule="auto"/>
      <w:contextualSpacing w:val="0"/>
      <w:jc w:val="center"/>
      <w:outlineLvl w:val="1"/>
    </w:pPr>
    <w:rPr>
      <w:rFonts w:ascii="Times New Roman" w:hAnsi="Times New Roman" w:cs="Times New Roman"/>
      <w:b/>
      <w:caps/>
      <w:sz w:val="26"/>
      <w:szCs w:val="26"/>
    </w:rPr>
  </w:style>
  <w:style w:type="paragraph" w:customStyle="1" w:styleId="110">
    <w:name w:val="Ал_1.1. подзаголовок"/>
    <w:basedOn w:val="ae"/>
    <w:qFormat/>
    <w:pPr>
      <w:keepNext/>
      <w:numPr>
        <w:ilvl w:val="1"/>
        <w:numId w:val="31"/>
      </w:numPr>
      <w:spacing w:before="240" w:after="0" w:line="240" w:lineRule="auto"/>
      <w:contextualSpacing w:val="0"/>
      <w:jc w:val="both"/>
      <w:outlineLvl w:val="2"/>
    </w:pPr>
    <w:rPr>
      <w:rFonts w:ascii="Times New Roman" w:hAnsi="Times New Roman" w:cs="Times New Roman"/>
      <w:b/>
      <w:sz w:val="26"/>
      <w:szCs w:val="26"/>
    </w:rPr>
  </w:style>
  <w:style w:type="paragraph" w:customStyle="1" w:styleId="111">
    <w:name w:val="Ал_1.1.1. пункт"/>
    <w:basedOn w:val="ae"/>
    <w:link w:val="1110"/>
    <w:qFormat/>
    <w:pPr>
      <w:numPr>
        <w:ilvl w:val="2"/>
        <w:numId w:val="31"/>
      </w:numPr>
      <w:spacing w:before="120" w:after="0" w:line="240" w:lineRule="auto"/>
      <w:contextualSpacing w:val="0"/>
      <w:jc w:val="both"/>
      <w:outlineLvl w:val="3"/>
    </w:pPr>
    <w:rPr>
      <w:rFonts w:ascii="Times New Roman" w:hAnsi="Times New Roman" w:cs="Times New Roman"/>
      <w:sz w:val="26"/>
      <w:szCs w:val="26"/>
    </w:rPr>
  </w:style>
  <w:style w:type="paragraph" w:customStyle="1" w:styleId="13">
    <w:name w:val="Ал_1) подпункт"/>
    <w:basedOn w:val="ae"/>
    <w:link w:val="1ff"/>
    <w:qFormat/>
    <w:pPr>
      <w:numPr>
        <w:ilvl w:val="3"/>
        <w:numId w:val="31"/>
      </w:numPr>
      <w:spacing w:before="120" w:after="0" w:line="240" w:lineRule="auto"/>
      <w:contextualSpacing w:val="0"/>
      <w:jc w:val="both"/>
      <w:outlineLvl w:val="4"/>
    </w:pPr>
    <w:rPr>
      <w:rFonts w:ascii="Times New Roman" w:hAnsi="Times New Roman" w:cs="Times New Roman"/>
      <w:sz w:val="26"/>
      <w:szCs w:val="26"/>
    </w:rPr>
  </w:style>
  <w:style w:type="character" w:customStyle="1" w:styleId="1110">
    <w:name w:val="Ал_1.1.1. пункт Знак"/>
    <w:basedOn w:val="a9"/>
    <w:link w:val="111"/>
    <w:rPr>
      <w:rFonts w:ascii="Times New Roman" w:hAnsi="Times New Roman" w:cs="Times New Roman"/>
      <w:sz w:val="26"/>
      <w:szCs w:val="26"/>
    </w:rPr>
  </w:style>
  <w:style w:type="numbering" w:customStyle="1" w:styleId="a5">
    <w:name w:val="Ал_ДОЗ"/>
    <w:uiPriority w:val="99"/>
    <w:pPr>
      <w:numPr>
        <w:numId w:val="35"/>
      </w:numPr>
    </w:pPr>
  </w:style>
  <w:style w:type="character" w:customStyle="1" w:styleId="1ff">
    <w:name w:val="Ал_1) подпункт Знак"/>
    <w:basedOn w:val="a9"/>
    <w:link w:val="13"/>
    <w:rPr>
      <w:rFonts w:ascii="Times New Roman" w:hAnsi="Times New Roman" w:cs="Times New Roman"/>
      <w:sz w:val="26"/>
      <w:szCs w:val="26"/>
    </w:rPr>
  </w:style>
  <w:style w:type="paragraph" w:customStyle="1" w:styleId="a6">
    <w:name w:val="Ал_а) маркер список"/>
    <w:basedOn w:val="ae"/>
    <w:qFormat/>
    <w:pPr>
      <w:numPr>
        <w:ilvl w:val="4"/>
        <w:numId w:val="31"/>
      </w:numPr>
      <w:spacing w:before="120" w:after="0" w:line="240" w:lineRule="auto"/>
      <w:contextualSpacing w:val="0"/>
      <w:jc w:val="both"/>
      <w:outlineLvl w:val="5"/>
    </w:pPr>
    <w:rPr>
      <w:rFonts w:ascii="Times New Roman" w:hAnsi="Times New Roman" w:cs="Times New Roman"/>
      <w:sz w:val="26"/>
      <w:szCs w:val="26"/>
    </w:rPr>
  </w:style>
  <w:style w:type="paragraph" w:customStyle="1" w:styleId="afffffffff9">
    <w:name w:val="Таймс_Текст"/>
    <w:basedOn w:val="a7"/>
    <w:link w:val="afffffffffa"/>
    <w:qFormat/>
    <w:pPr>
      <w:spacing w:after="0" w:line="360" w:lineRule="auto"/>
      <w:ind w:firstLine="567"/>
      <w:jc w:val="both"/>
    </w:pPr>
    <w:rPr>
      <w:rFonts w:ascii="Times New Roman" w:eastAsia="Times New Roman" w:hAnsi="Times New Roman" w:cs="Times New Roman"/>
      <w:sz w:val="28"/>
      <w:szCs w:val="28"/>
    </w:rPr>
  </w:style>
  <w:style w:type="paragraph" w:customStyle="1" w:styleId="1">
    <w:name w:val="Таймс_Список1"/>
    <w:basedOn w:val="afffffffff9"/>
    <w:qFormat/>
    <w:pPr>
      <w:numPr>
        <w:numId w:val="32"/>
      </w:numPr>
      <w:tabs>
        <w:tab w:val="num" w:pos="360"/>
        <w:tab w:val="left" w:pos="851"/>
        <w:tab w:val="num" w:pos="1429"/>
      </w:tabs>
      <w:ind w:left="567" w:firstLine="0"/>
    </w:pPr>
  </w:style>
  <w:style w:type="character" w:customStyle="1" w:styleId="afffffffffa">
    <w:name w:val="Таймс_Текст Знак"/>
    <w:link w:val="afffffffff9"/>
    <w:rPr>
      <w:rFonts w:ascii="Times New Roman" w:eastAsia="Times New Roman" w:hAnsi="Times New Roman" w:cs="Times New Roman"/>
      <w:sz w:val="28"/>
      <w:szCs w:val="28"/>
    </w:rPr>
  </w:style>
  <w:style w:type="paragraph" w:customStyle="1" w:styleId="afffffffffb">
    <w:name w:val="Таймс_Таблица"/>
    <w:basedOn w:val="a7"/>
    <w:qFormat/>
    <w:pPr>
      <w:spacing w:after="0" w:line="240" w:lineRule="auto"/>
    </w:pPr>
    <w:rPr>
      <w:rFonts w:ascii="Times New Roman" w:eastAsia="Times New Roman" w:hAnsi="Times New Roman" w:cs="Times New Roman"/>
      <w:sz w:val="28"/>
      <w:szCs w:val="28"/>
      <w:lang w:eastAsia="ru-RU"/>
    </w:rPr>
  </w:style>
  <w:style w:type="paragraph" w:customStyle="1" w:styleId="western">
    <w:name w:val="western"/>
    <w:basedOn w:val="a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93">
    <w:name w:val="Обычный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1">
    <w:name w:val="p1"/>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9"/>
  </w:style>
  <w:style w:type="paragraph" w:customStyle="1" w:styleId="p2">
    <w:name w:val="p2"/>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9"/>
  </w:style>
  <w:style w:type="paragraph" w:customStyle="1" w:styleId="p3">
    <w:name w:val="p3"/>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9"/>
  </w:style>
  <w:style w:type="paragraph" w:customStyle="1" w:styleId="p4">
    <w:name w:val="p4"/>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9"/>
  </w:style>
  <w:style w:type="paragraph" w:customStyle="1" w:styleId="p6">
    <w:name w:val="p6"/>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9"/>
  </w:style>
  <w:style w:type="paragraph" w:customStyle="1" w:styleId="p8">
    <w:name w:val="p8"/>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9"/>
  </w:style>
  <w:style w:type="paragraph" w:customStyle="1" w:styleId="p10">
    <w:name w:val="p10"/>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9"/>
  </w:style>
  <w:style w:type="paragraph" w:customStyle="1" w:styleId="p11">
    <w:name w:val="p11"/>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dwlist">
    <w:name w:val="f_dw_list"/>
    <w:basedOn w:val="a9"/>
  </w:style>
  <w:style w:type="character" w:customStyle="1" w:styleId="fdwlistlast">
    <w:name w:val="f_dw_list_last"/>
    <w:basedOn w:val="a9"/>
  </w:style>
  <w:style w:type="character" w:customStyle="1" w:styleId="fdwcaption">
    <w:name w:val="f_dw_caption"/>
    <w:basedOn w:val="a9"/>
  </w:style>
  <w:style w:type="paragraph" w:customStyle="1" w:styleId="font5">
    <w:name w:val="font5"/>
    <w:basedOn w:val="a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7"/>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7">
    <w:name w:val="font7"/>
    <w:basedOn w:val="a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9">
    <w:name w:val="xl89"/>
    <w:basedOn w:val="a7"/>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e">
    <w:name w:val="Неразрешенное упоминание2"/>
    <w:basedOn w:val="a9"/>
    <w:uiPriority w:val="99"/>
    <w:semiHidden/>
    <w:unhideWhenUsed/>
    <w:rPr>
      <w:color w:val="605E5C"/>
      <w:shd w:val="clear" w:color="auto" w:fill="E1DFDD"/>
    </w:rPr>
  </w:style>
  <w:style w:type="paragraph" w:customStyle="1" w:styleId="Style8">
    <w:name w:val="Style8"/>
    <w:basedOn w:val="a7"/>
    <w:uiPriority w:val="99"/>
    <w:pPr>
      <w:widowControl w:val="0"/>
      <w:spacing w:after="0" w:line="254" w:lineRule="exact"/>
      <w:jc w:val="both"/>
    </w:pPr>
    <w:rPr>
      <w:rFonts w:ascii="Times New Roman" w:eastAsia="Times New Roman" w:hAnsi="Times New Roman" w:cs="Times New Roman"/>
      <w:sz w:val="24"/>
      <w:szCs w:val="24"/>
      <w:lang w:eastAsia="ru-RU"/>
    </w:rPr>
  </w:style>
  <w:style w:type="paragraph" w:customStyle="1" w:styleId="msonormal0">
    <w:name w:val="msonormal"/>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BulletListFooterTextnumberedSLBulletNumberlp1ListParagraphf1ListParagraph11ULParagraphedeliste1">
    <w:name w:val="Абзац списка;Маркер;Абзац списка4;Bullet List;FooterText;numbered;SL_Абзац списка;название;Bullet Number;Нумерованый список;lp1;List Paragraph;f_Абзац 1;ПАРАГРАФ;List Paragraph1;текст;1;UL;Абзац маркированнный;Paragraphe de liste1;ТЗ список;мой;ПКФ Спис"/>
    <w:basedOn w:val="a7"/>
    <w:link w:val="14BulletListFooterTextnumberedSLListParagraphBulletNumberlp1f1"/>
    <w:pPr>
      <w:spacing w:after="0" w:line="240" w:lineRule="auto"/>
      <w:ind w:left="720" w:firstLine="720"/>
      <w:contextualSpacing/>
      <w:jc w:val="both"/>
    </w:pPr>
    <w:rPr>
      <w:rFonts w:ascii="Times New Roman" w:eastAsia="Times New Roman" w:hAnsi="Times New Roman" w:cs="Times New Roman"/>
      <w:sz w:val="28"/>
      <w:szCs w:val="24"/>
      <w:lang w:eastAsia="ru-RU"/>
    </w:rPr>
  </w:style>
  <w:style w:type="character" w:customStyle="1" w:styleId="14BulletListFooterTextnumberedSLListParagraphBulletNumberlp1f1">
    <w:name w:val="Абзац списка Знак;Маркер Знак;Абзац списка1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4BulletListFooterTextnumberedSLBulletNumberlp1ListParagraphf1ListParagraph11ULParagraphedeliste1"/>
    <w:rPr>
      <w:rFonts w:ascii="Times New Roman" w:eastAsia="Times New Roman" w:hAnsi="Times New Roman" w:cs="Times New Roman"/>
      <w:sz w:val="28"/>
      <w:szCs w:val="24"/>
      <w:lang w:eastAsia="ru-RU"/>
    </w:rPr>
  </w:style>
  <w:style w:type="paragraph" w:customStyle="1" w:styleId="alignleft">
    <w:name w:val="align_left"/>
    <w:basedOn w:val="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druzhestvoppk.ru" TargetMode="External"/><Relationship Id="rId18" Type="http://schemas.openxmlformats.org/officeDocument/2006/relationships/hyperlink" Target="https://ofd.nalog.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223etp.zakazrf.ru/" TargetMode="External"/><Relationship Id="rId17" Type="http://schemas.openxmlformats.org/officeDocument/2006/relationships/hyperlink" Target="https://egrul.nalog.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223etp.zakazrf.ru/" TargetMode="External"/><Relationship Id="rId20" Type="http://schemas.openxmlformats.org/officeDocument/2006/relationships/hyperlink" Target="consultantplus://offline/ref=5126373A6C0DC5BE1AE5BF247482912E1BCBC98009FFC480FB735D20C5DBt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268F854246E93DD6D5844BDD64A8BDBDC48F9211E1DB73857A42D91760903B8D73735A2417308E8DDA5897D6R9u9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223etp.zakazrf.ru/" TargetMode="External"/><Relationship Id="rId23" Type="http://schemas.openxmlformats.org/officeDocument/2006/relationships/header" Target="header2.xml"/><Relationship Id="rId10" Type="http://schemas.openxmlformats.org/officeDocument/2006/relationships/hyperlink" Target="consultantplus://offline/ref=D6268F854246E93DD6D5844BDD64A8BDBDC48F9211E1DB73857A42D91760903B8D73735A2417308E8DDA5897D6R9u9M" TargetMode="External"/><Relationship Id="rId19" Type="http://schemas.openxmlformats.org/officeDocument/2006/relationships/hyperlink" Target="http://www.nalog.ru" TargetMode="External"/><Relationship Id="rId4" Type="http://schemas.openxmlformats.org/officeDocument/2006/relationships/styles" Target="styles.xml"/><Relationship Id="rId9" Type="http://schemas.openxmlformats.org/officeDocument/2006/relationships/hyperlink" Target="mailto:sodr.tendr@mail.ru" TargetMode="External"/><Relationship Id="rId14" Type="http://schemas.openxmlformats.org/officeDocument/2006/relationships/hyperlink" Target="http://223etp.zakazrf.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223C5340-AFBB-4CB5-A336-124C43E9AAC2}"/>
</file>

<file path=customXml/itemProps2.xml><?xml version="1.0" encoding="utf-8"?>
<ds:datastoreItem xmlns:ds="http://schemas.openxmlformats.org/officeDocument/2006/customXml" ds:itemID="{39007C6F-FBAE-4737-BC67-C42AE250B4F4}"/>
</file>

<file path=docProps/app.xml><?xml version="1.0" encoding="utf-8"?>
<Properties xmlns="http://schemas.openxmlformats.org/officeDocument/2006/extended-properties" xmlns:vt="http://schemas.openxmlformats.org/officeDocument/2006/docPropsVTypes">
  <Template>Normal.dotm</Template>
  <TotalTime>7</TotalTime>
  <Pages>62</Pages>
  <Words>25554</Words>
  <Characters>145661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И.Е. Литвиненко</cp:lastModifiedBy>
  <cp:revision>3</cp:revision>
  <dcterms:created xsi:type="dcterms:W3CDTF">2023-01-31T06:30:00Z</dcterms:created>
  <dcterms:modified xsi:type="dcterms:W3CDTF">2023-02-01T13:37:00Z</dcterms:modified>
</cp:coreProperties>
</file>