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8AC33" w14:textId="77777777" w:rsidR="00744FFE" w:rsidRPr="00744FFE" w:rsidRDefault="00744FFE" w:rsidP="00744FFE">
      <w:pPr>
        <w:spacing w:line="360" w:lineRule="auto"/>
        <w:jc w:val="center"/>
        <w:rPr>
          <w:rFonts w:ascii="Times New Roman" w:hAnsi="Times New Roman"/>
          <w:b/>
          <w:bCs/>
          <w:color w:val="000000"/>
          <w:sz w:val="24"/>
          <w:szCs w:val="24"/>
        </w:rPr>
      </w:pPr>
      <w:r w:rsidRPr="00744FFE">
        <w:rPr>
          <w:rFonts w:ascii="Times New Roman" w:hAnsi="Times New Roman"/>
          <w:b/>
          <w:bCs/>
          <w:color w:val="000000"/>
          <w:sz w:val="24"/>
          <w:szCs w:val="24"/>
        </w:rPr>
        <w:t xml:space="preserve">ИЗВЕЩЕНИЕ О ПРОВЕДЕНИИ </w:t>
      </w:r>
      <w:r w:rsidR="00917713">
        <w:rPr>
          <w:rFonts w:ascii="Times New Roman" w:hAnsi="Times New Roman"/>
          <w:b/>
          <w:bCs/>
          <w:color w:val="000000"/>
          <w:sz w:val="24"/>
          <w:szCs w:val="24"/>
        </w:rPr>
        <w:t>АУКЦИОНА</w:t>
      </w:r>
    </w:p>
    <w:p w14:paraId="19031BB6" w14:textId="77777777" w:rsidR="00744FFE" w:rsidRDefault="00744FFE" w:rsidP="00744FFE">
      <w:pPr>
        <w:spacing w:line="240" w:lineRule="auto"/>
        <w:jc w:val="center"/>
        <w:rPr>
          <w:rFonts w:ascii="Times New Roman" w:hAnsi="Times New Roman"/>
          <w:b/>
          <w:color w:val="000000"/>
          <w:sz w:val="28"/>
          <w:szCs w:val="28"/>
        </w:rPr>
      </w:pPr>
      <w:r w:rsidRPr="00AF7F31">
        <w:rPr>
          <w:rFonts w:ascii="Times New Roman" w:hAnsi="Times New Roman"/>
          <w:b/>
          <w:color w:val="000000"/>
          <w:sz w:val="28"/>
          <w:szCs w:val="28"/>
        </w:rPr>
        <w:t xml:space="preserve">в электронной форме </w:t>
      </w:r>
    </w:p>
    <w:p w14:paraId="274AE046" w14:textId="77777777" w:rsidR="00A078BC" w:rsidRPr="00AF7F31" w:rsidRDefault="00A078BC" w:rsidP="00744FFE">
      <w:pPr>
        <w:spacing w:line="240" w:lineRule="auto"/>
        <w:jc w:val="center"/>
        <w:rPr>
          <w:rFonts w:ascii="Times New Roman" w:hAnsi="Times New Roman"/>
          <w:b/>
          <w:color w:val="000000"/>
          <w:sz w:val="28"/>
          <w:szCs w:val="28"/>
        </w:rPr>
      </w:pPr>
    </w:p>
    <w:p w14:paraId="5F9BEFEA" w14:textId="63B2D4E6" w:rsidR="00C805FE" w:rsidRPr="00405741" w:rsidRDefault="00744FFE" w:rsidP="00DF2394">
      <w:pPr>
        <w:spacing w:line="240" w:lineRule="auto"/>
        <w:contextualSpacing/>
        <w:rPr>
          <w:rFonts w:ascii="Times New Roman" w:hAnsi="Times New Roman"/>
          <w:b/>
          <w:sz w:val="28"/>
          <w:szCs w:val="28"/>
        </w:rPr>
      </w:pPr>
      <w:r w:rsidRPr="00BD53CC">
        <w:rPr>
          <w:rFonts w:ascii="Times New Roman" w:hAnsi="Times New Roman"/>
          <w:color w:val="000000"/>
          <w:sz w:val="28"/>
          <w:szCs w:val="28"/>
        </w:rPr>
        <w:t xml:space="preserve">на </w:t>
      </w:r>
      <w:r w:rsidR="00822921">
        <w:rPr>
          <w:rFonts w:ascii="Times New Roman" w:hAnsi="Times New Roman"/>
          <w:color w:val="000000"/>
          <w:sz w:val="28"/>
          <w:szCs w:val="28"/>
        </w:rPr>
        <w:t xml:space="preserve">поставку </w:t>
      </w:r>
      <w:bookmarkStart w:id="0" w:name="_Hlk152767721"/>
      <w:r w:rsidR="00445402" w:rsidRPr="00445402">
        <w:rPr>
          <w:rFonts w:ascii="Times New Roman" w:hAnsi="Times New Roman"/>
          <w:color w:val="000000"/>
          <w:sz w:val="28"/>
          <w:szCs w:val="28"/>
        </w:rPr>
        <w:t>программно-аппаратного комплекса для использования межсетевого экрана</w:t>
      </w:r>
      <w:r w:rsidR="00445402">
        <w:rPr>
          <w:rFonts w:ascii="Times New Roman" w:hAnsi="Times New Roman"/>
          <w:color w:val="000000"/>
          <w:sz w:val="28"/>
          <w:szCs w:val="28"/>
        </w:rPr>
        <w:t>.</w:t>
      </w:r>
      <w:bookmarkEnd w:id="0"/>
    </w:p>
    <w:p w14:paraId="0ED4E6B9" w14:textId="77777777" w:rsidR="00744FFE" w:rsidRPr="00720C0D" w:rsidRDefault="00744FFE" w:rsidP="00744FFE">
      <w:pPr>
        <w:ind w:left="720"/>
        <w:rPr>
          <w:rFonts w:ascii="Times New Roman" w:hAnsi="Times New Roman"/>
          <w:bCs/>
          <w:i/>
          <w:sz w:val="28"/>
          <w:szCs w:val="28"/>
        </w:rPr>
      </w:pPr>
    </w:p>
    <w:p w14:paraId="18A3F345" w14:textId="77777777" w:rsidR="00744FFE" w:rsidRPr="004B65C4" w:rsidRDefault="00744FFE" w:rsidP="00744FFE">
      <w:pPr>
        <w:spacing w:line="240" w:lineRule="auto"/>
        <w:jc w:val="center"/>
        <w:rPr>
          <w:rFonts w:ascii="Times New Roman" w:hAnsi="Times New Roman"/>
          <w:i/>
          <w:color w:val="000000"/>
          <w:sz w:val="26"/>
          <w:szCs w:val="26"/>
        </w:rPr>
      </w:pPr>
    </w:p>
    <w:p w14:paraId="64B84A0C" w14:textId="77777777" w:rsidR="00744FFE" w:rsidRDefault="00744FFE" w:rsidP="00744FFE">
      <w:pPr>
        <w:autoSpaceDE w:val="0"/>
        <w:autoSpaceDN w:val="0"/>
        <w:adjustRightInd w:val="0"/>
        <w:spacing w:line="240" w:lineRule="auto"/>
        <w:rPr>
          <w:rFonts w:ascii="Times New Roman" w:eastAsia="Calibri" w:hAnsi="Times New Roman"/>
          <w:i/>
          <w:color w:val="000000"/>
          <w:sz w:val="26"/>
          <w:szCs w:val="26"/>
        </w:rPr>
      </w:pPr>
      <w:r w:rsidRPr="004B65C4">
        <w:rPr>
          <w:rFonts w:ascii="Times New Roman" w:eastAsia="Calibri" w:hAnsi="Times New Roman"/>
          <w:i/>
          <w:color w:val="000000"/>
          <w:sz w:val="26"/>
          <w:szCs w:val="26"/>
        </w:rPr>
        <w:t>ДАТА ПУБЛИКАЦИИ ИЗВЕЩЕНИЯ О ЗАКУПКЕ И ДОКУМЕНТАЦИИ О ЗАКУПКЕ (РАЗМЕЩЕНИЯ НА САЙТАХ):</w:t>
      </w:r>
    </w:p>
    <w:p w14:paraId="0CFDA01B" w14:textId="77777777" w:rsidR="00744FFE" w:rsidRDefault="00744FFE" w:rsidP="00744FFE">
      <w:pPr>
        <w:autoSpaceDE w:val="0"/>
        <w:autoSpaceDN w:val="0"/>
        <w:adjustRightInd w:val="0"/>
        <w:spacing w:line="240" w:lineRule="auto"/>
        <w:rPr>
          <w:rFonts w:ascii="Times New Roman" w:eastAsia="Calibri" w:hAnsi="Times New Roman"/>
          <w:i/>
          <w:color w:val="000000"/>
          <w:sz w:val="26"/>
          <w:szCs w:val="26"/>
        </w:rPr>
      </w:pPr>
    </w:p>
    <w:p w14:paraId="78F3D4F1" w14:textId="692B19DA" w:rsidR="00744FFE" w:rsidRPr="00326B27" w:rsidRDefault="00BD53CC" w:rsidP="00744FFE">
      <w:pPr>
        <w:autoSpaceDE w:val="0"/>
        <w:autoSpaceDN w:val="0"/>
        <w:adjustRightInd w:val="0"/>
        <w:spacing w:line="240" w:lineRule="auto"/>
        <w:ind w:firstLine="4253"/>
        <w:rPr>
          <w:rFonts w:ascii="Times New Roman" w:eastAsia="Calibri" w:hAnsi="Times New Roman"/>
          <w:i/>
          <w:color w:val="000000"/>
          <w:sz w:val="26"/>
          <w:szCs w:val="26"/>
        </w:rPr>
      </w:pPr>
      <w:r>
        <w:rPr>
          <w:rFonts w:ascii="Times New Roman" w:eastAsia="Calibri" w:hAnsi="Times New Roman"/>
          <w:iCs/>
          <w:color w:val="000000"/>
          <w:sz w:val="24"/>
          <w:szCs w:val="24"/>
        </w:rPr>
        <w:t>«</w:t>
      </w:r>
      <w:r w:rsidR="00292DE2">
        <w:rPr>
          <w:rFonts w:ascii="Times New Roman" w:eastAsia="Calibri" w:hAnsi="Times New Roman"/>
          <w:iCs/>
          <w:color w:val="000000"/>
          <w:sz w:val="24"/>
          <w:szCs w:val="24"/>
        </w:rPr>
        <w:t>11</w:t>
      </w:r>
      <w:r w:rsidR="00C805FE">
        <w:rPr>
          <w:rFonts w:ascii="Times New Roman" w:eastAsia="Calibri" w:hAnsi="Times New Roman"/>
          <w:iCs/>
          <w:color w:val="000000"/>
          <w:sz w:val="24"/>
          <w:szCs w:val="24"/>
        </w:rPr>
        <w:t xml:space="preserve">» </w:t>
      </w:r>
      <w:r w:rsidR="00292DE2">
        <w:rPr>
          <w:rFonts w:ascii="Times New Roman" w:eastAsia="Calibri" w:hAnsi="Times New Roman"/>
          <w:iCs/>
          <w:color w:val="000000"/>
          <w:sz w:val="24"/>
          <w:szCs w:val="24"/>
        </w:rPr>
        <w:t>декабря</w:t>
      </w:r>
      <w:r w:rsidR="00BE0E45">
        <w:rPr>
          <w:rFonts w:ascii="Times New Roman" w:eastAsia="Calibri" w:hAnsi="Times New Roman"/>
          <w:iCs/>
          <w:color w:val="000000"/>
          <w:sz w:val="24"/>
          <w:szCs w:val="24"/>
        </w:rPr>
        <w:t xml:space="preserve"> 202</w:t>
      </w:r>
      <w:r w:rsidR="00083195">
        <w:rPr>
          <w:rFonts w:ascii="Times New Roman" w:eastAsia="Calibri" w:hAnsi="Times New Roman"/>
          <w:iCs/>
          <w:color w:val="000000"/>
          <w:sz w:val="24"/>
          <w:szCs w:val="24"/>
        </w:rPr>
        <w:t>3</w:t>
      </w:r>
      <w:r w:rsidR="00744FFE" w:rsidRPr="004B65C4">
        <w:rPr>
          <w:rFonts w:ascii="Times New Roman" w:eastAsia="Calibri" w:hAnsi="Times New Roman"/>
          <w:iCs/>
          <w:color w:val="000000"/>
          <w:sz w:val="24"/>
          <w:szCs w:val="24"/>
        </w:rPr>
        <w:t xml:space="preserve"> г.</w:t>
      </w:r>
    </w:p>
    <w:p w14:paraId="3D3D170A" w14:textId="77777777" w:rsidR="00744FFE" w:rsidRPr="004B65C4" w:rsidRDefault="00744FFE" w:rsidP="00744FFE">
      <w:pPr>
        <w:autoSpaceDE w:val="0"/>
        <w:autoSpaceDN w:val="0"/>
        <w:adjustRightInd w:val="0"/>
        <w:spacing w:line="240" w:lineRule="auto"/>
        <w:ind w:left="3686"/>
        <w:rPr>
          <w:rFonts w:ascii="Times New Roman" w:eastAsia="Calibri" w:hAnsi="Times New Roman"/>
          <w:iCs/>
          <w:color w:val="000000"/>
          <w:sz w:val="24"/>
          <w:szCs w:val="24"/>
        </w:rPr>
      </w:pPr>
    </w:p>
    <w:p w14:paraId="6BA9AD47" w14:textId="2FB46EAE" w:rsidR="00744FFE" w:rsidRPr="004E6515" w:rsidRDefault="00744FFE" w:rsidP="00744FFE">
      <w:pPr>
        <w:autoSpaceDE w:val="0"/>
        <w:autoSpaceDN w:val="0"/>
        <w:adjustRightInd w:val="0"/>
        <w:spacing w:line="360" w:lineRule="auto"/>
        <w:ind w:left="3545"/>
        <w:rPr>
          <w:rStyle w:val="a3"/>
          <w:rFonts w:ascii="Times New Roman" w:eastAsia="Calibri" w:hAnsi="Times New Roman"/>
          <w:iCs/>
          <w:color w:val="000000"/>
          <w:sz w:val="24"/>
          <w:szCs w:val="24"/>
        </w:rPr>
      </w:pPr>
      <w:r w:rsidRPr="004B65C4">
        <w:rPr>
          <w:rFonts w:ascii="Times New Roman" w:eastAsia="Calibri" w:hAnsi="Times New Roman"/>
          <w:iCs/>
          <w:color w:val="000000"/>
          <w:sz w:val="24"/>
          <w:szCs w:val="24"/>
        </w:rPr>
        <w:t>Сайт Э</w:t>
      </w:r>
      <w:r>
        <w:rPr>
          <w:rFonts w:ascii="Times New Roman" w:eastAsia="Calibri" w:hAnsi="Times New Roman"/>
          <w:iCs/>
          <w:color w:val="000000"/>
          <w:sz w:val="24"/>
          <w:szCs w:val="24"/>
        </w:rPr>
        <w:t>Т</w:t>
      </w:r>
      <w:r w:rsidRPr="004B65C4">
        <w:rPr>
          <w:rFonts w:ascii="Times New Roman" w:eastAsia="Calibri" w:hAnsi="Times New Roman"/>
          <w:iCs/>
          <w:color w:val="000000"/>
          <w:sz w:val="24"/>
          <w:szCs w:val="24"/>
        </w:rPr>
        <w:t xml:space="preserve">П: </w:t>
      </w:r>
      <w:r w:rsidR="00DF2240">
        <w:rPr>
          <w:b/>
          <w:i/>
          <w:iCs/>
          <w:sz w:val="28"/>
          <w:szCs w:val="28"/>
        </w:rPr>
        <w:t>http://223etp.zakazrf.ru</w:t>
      </w:r>
    </w:p>
    <w:p w14:paraId="6769640B" w14:textId="77777777" w:rsidR="00744FFE" w:rsidRDefault="00744FFE" w:rsidP="00744FFE">
      <w:pPr>
        <w:autoSpaceDE w:val="0"/>
        <w:autoSpaceDN w:val="0"/>
        <w:adjustRightInd w:val="0"/>
        <w:spacing w:line="360" w:lineRule="auto"/>
        <w:ind w:left="3545"/>
        <w:rPr>
          <w:rFonts w:ascii="Times New Roman" w:eastAsia="Calibri" w:hAnsi="Times New Roman"/>
          <w:iCs/>
          <w:color w:val="000000"/>
          <w:sz w:val="24"/>
          <w:szCs w:val="24"/>
          <w:u w:val="single"/>
        </w:rPr>
      </w:pPr>
      <w:r w:rsidRPr="004B65C4">
        <w:rPr>
          <w:rFonts w:ascii="Times New Roman" w:eastAsia="Calibri" w:hAnsi="Times New Roman"/>
          <w:iCs/>
          <w:color w:val="000000"/>
          <w:sz w:val="24"/>
          <w:szCs w:val="24"/>
        </w:rPr>
        <w:t>ЕИС:</w:t>
      </w:r>
      <w:r w:rsidRPr="004B65C4">
        <w:rPr>
          <w:rFonts w:ascii="Times New Roman" w:eastAsia="Calibri" w:hAnsi="Times New Roman"/>
          <w:color w:val="000000"/>
          <w:sz w:val="24"/>
          <w:szCs w:val="24"/>
        </w:rPr>
        <w:t xml:space="preserve"> </w:t>
      </w:r>
      <w:hyperlink r:id="rId5" w:history="1">
        <w:r w:rsidRPr="004B65C4">
          <w:rPr>
            <w:rFonts w:ascii="Times New Roman" w:eastAsia="Calibri" w:hAnsi="Times New Roman"/>
            <w:iCs/>
            <w:color w:val="000000"/>
            <w:sz w:val="24"/>
            <w:szCs w:val="24"/>
            <w:u w:val="single"/>
          </w:rPr>
          <w:t>www.zakupki.gov.ru</w:t>
        </w:r>
      </w:hyperlink>
    </w:p>
    <w:p w14:paraId="512FDF86" w14:textId="77777777" w:rsidR="00744FFE" w:rsidRPr="004B65C4" w:rsidRDefault="00744FFE" w:rsidP="00744FFE">
      <w:pPr>
        <w:autoSpaceDE w:val="0"/>
        <w:autoSpaceDN w:val="0"/>
        <w:adjustRightInd w:val="0"/>
        <w:spacing w:line="240" w:lineRule="auto"/>
        <w:ind w:left="3686"/>
        <w:rPr>
          <w:rFonts w:ascii="Times New Roman" w:eastAsia="Calibri" w:hAnsi="Times New Roman"/>
          <w:iCs/>
          <w:color w:val="000000"/>
          <w:sz w:val="24"/>
          <w:szCs w:val="24"/>
        </w:rPr>
      </w:pPr>
    </w:p>
    <w:p w14:paraId="349EF63D" w14:textId="77777777" w:rsidR="00744FFE" w:rsidRPr="004B65C4" w:rsidRDefault="00744FFE" w:rsidP="00744FFE">
      <w:pPr>
        <w:spacing w:line="240" w:lineRule="auto"/>
        <w:rPr>
          <w:rFonts w:ascii="Times New Roman" w:hAnsi="Times New Roman"/>
          <w:color w:val="000000"/>
          <w:sz w:val="24"/>
          <w:szCs w:val="24"/>
        </w:rPr>
      </w:pPr>
    </w:p>
    <w:p w14:paraId="515964D7" w14:textId="77777777" w:rsidR="00744FFE" w:rsidRPr="004B65C4" w:rsidRDefault="00744FFE" w:rsidP="00744FFE">
      <w:pPr>
        <w:spacing w:line="240" w:lineRule="auto"/>
        <w:rPr>
          <w:rFonts w:ascii="Times New Roman" w:hAnsi="Times New Roman"/>
          <w:color w:val="000000"/>
          <w:sz w:val="24"/>
          <w:szCs w:val="24"/>
        </w:rPr>
      </w:pPr>
    </w:p>
    <w:p w14:paraId="6D7E6E69" w14:textId="77777777" w:rsidR="00744FFE" w:rsidRPr="004B65C4" w:rsidRDefault="00744FFE" w:rsidP="00744FFE">
      <w:pPr>
        <w:spacing w:line="240" w:lineRule="auto"/>
        <w:rPr>
          <w:rFonts w:ascii="Times New Roman" w:hAnsi="Times New Roman"/>
          <w:color w:val="000000"/>
          <w:sz w:val="24"/>
          <w:szCs w:val="24"/>
        </w:rPr>
      </w:pPr>
    </w:p>
    <w:p w14:paraId="265E97F9" w14:textId="77777777" w:rsidR="00744FFE" w:rsidRPr="004B65C4" w:rsidRDefault="00744FFE" w:rsidP="00744FFE">
      <w:pPr>
        <w:spacing w:line="240" w:lineRule="auto"/>
        <w:rPr>
          <w:rFonts w:ascii="Times New Roman" w:hAnsi="Times New Roman"/>
          <w:color w:val="000000"/>
          <w:sz w:val="24"/>
          <w:szCs w:val="24"/>
        </w:rPr>
      </w:pPr>
    </w:p>
    <w:p w14:paraId="15F8FF9B" w14:textId="77777777" w:rsidR="00744FFE" w:rsidRDefault="00744FFE" w:rsidP="00744FFE">
      <w:pPr>
        <w:spacing w:line="240" w:lineRule="auto"/>
        <w:rPr>
          <w:rFonts w:ascii="Times New Roman" w:hAnsi="Times New Roman"/>
          <w:color w:val="000000"/>
          <w:sz w:val="24"/>
          <w:szCs w:val="24"/>
        </w:rPr>
      </w:pPr>
    </w:p>
    <w:p w14:paraId="0C72901D" w14:textId="77777777" w:rsidR="00744FFE" w:rsidRDefault="00744FFE" w:rsidP="00744FFE">
      <w:pPr>
        <w:spacing w:line="240" w:lineRule="auto"/>
        <w:rPr>
          <w:rFonts w:ascii="Times New Roman" w:hAnsi="Times New Roman"/>
          <w:color w:val="000000"/>
          <w:sz w:val="24"/>
          <w:szCs w:val="24"/>
        </w:rPr>
      </w:pPr>
    </w:p>
    <w:p w14:paraId="220F61DC" w14:textId="77777777" w:rsidR="00744FFE" w:rsidRDefault="00744FFE" w:rsidP="00744FFE">
      <w:pPr>
        <w:spacing w:line="240" w:lineRule="auto"/>
        <w:rPr>
          <w:rFonts w:ascii="Times New Roman" w:hAnsi="Times New Roman"/>
          <w:color w:val="000000"/>
          <w:sz w:val="24"/>
          <w:szCs w:val="24"/>
        </w:rPr>
      </w:pPr>
    </w:p>
    <w:p w14:paraId="4329E6AD" w14:textId="77777777" w:rsidR="00744FFE" w:rsidRPr="004B65C4" w:rsidRDefault="00744FFE" w:rsidP="00744FFE">
      <w:pPr>
        <w:spacing w:line="240" w:lineRule="auto"/>
        <w:rPr>
          <w:rFonts w:ascii="Times New Roman" w:hAnsi="Times New Roman"/>
          <w:color w:val="000000"/>
          <w:sz w:val="24"/>
          <w:szCs w:val="24"/>
        </w:rPr>
      </w:pPr>
    </w:p>
    <w:p w14:paraId="398345B4" w14:textId="77777777" w:rsidR="00744FFE" w:rsidRPr="004B65C4" w:rsidRDefault="00744FFE" w:rsidP="00744FFE">
      <w:pPr>
        <w:spacing w:line="240" w:lineRule="auto"/>
        <w:rPr>
          <w:rFonts w:ascii="Times New Roman" w:hAnsi="Times New Roman"/>
          <w:color w:val="000000"/>
          <w:sz w:val="24"/>
          <w:szCs w:val="24"/>
        </w:rPr>
      </w:pPr>
    </w:p>
    <w:p w14:paraId="7C15CF79" w14:textId="77777777" w:rsidR="00744FFE" w:rsidRDefault="00744FFE" w:rsidP="00744FFE">
      <w:pPr>
        <w:spacing w:line="240" w:lineRule="auto"/>
        <w:rPr>
          <w:rFonts w:ascii="Times New Roman" w:hAnsi="Times New Roman"/>
          <w:color w:val="000000"/>
          <w:sz w:val="24"/>
          <w:szCs w:val="24"/>
        </w:rPr>
      </w:pPr>
    </w:p>
    <w:p w14:paraId="6BC540ED" w14:textId="77777777" w:rsidR="00744FFE" w:rsidRDefault="00744FFE" w:rsidP="00744FFE">
      <w:pPr>
        <w:spacing w:line="240" w:lineRule="auto"/>
        <w:rPr>
          <w:rFonts w:ascii="Times New Roman" w:hAnsi="Times New Roman"/>
          <w:color w:val="000000"/>
          <w:sz w:val="24"/>
          <w:szCs w:val="24"/>
        </w:rPr>
      </w:pPr>
    </w:p>
    <w:p w14:paraId="0958BA90" w14:textId="77777777" w:rsidR="00744FFE" w:rsidRDefault="00744FFE" w:rsidP="00744FFE">
      <w:pPr>
        <w:spacing w:line="240" w:lineRule="auto"/>
        <w:rPr>
          <w:rFonts w:ascii="Times New Roman" w:hAnsi="Times New Roman"/>
          <w:color w:val="000000"/>
          <w:sz w:val="24"/>
          <w:szCs w:val="24"/>
        </w:rPr>
      </w:pPr>
    </w:p>
    <w:p w14:paraId="2BF9E089" w14:textId="77777777" w:rsidR="00744FFE" w:rsidRDefault="00744FFE" w:rsidP="00744FFE">
      <w:pPr>
        <w:spacing w:line="240" w:lineRule="auto"/>
        <w:ind w:firstLine="0"/>
        <w:rPr>
          <w:rFonts w:ascii="Times New Roman" w:hAnsi="Times New Roman"/>
          <w:color w:val="000000"/>
          <w:sz w:val="24"/>
          <w:szCs w:val="24"/>
        </w:rPr>
      </w:pPr>
    </w:p>
    <w:p w14:paraId="2C27A06B" w14:textId="77777777" w:rsidR="00744FFE" w:rsidRPr="004B65C4" w:rsidRDefault="00744FFE" w:rsidP="00744FFE">
      <w:pPr>
        <w:spacing w:line="240" w:lineRule="auto"/>
        <w:rPr>
          <w:rFonts w:ascii="Times New Roman" w:hAnsi="Times New Roman"/>
          <w:color w:val="000000"/>
          <w:sz w:val="24"/>
          <w:szCs w:val="24"/>
        </w:rPr>
      </w:pPr>
    </w:p>
    <w:p w14:paraId="0741E8A4" w14:textId="77777777" w:rsidR="00E3329E" w:rsidRDefault="00E3329E"/>
    <w:p w14:paraId="06867ECC" w14:textId="77777777" w:rsidR="00044FCF" w:rsidRDefault="00044FCF"/>
    <w:p w14:paraId="70BB19D2" w14:textId="77777777" w:rsidR="00044FCF" w:rsidRDefault="00044FCF"/>
    <w:p w14:paraId="54DA7297" w14:textId="77777777" w:rsidR="00044FCF" w:rsidRDefault="00044FCF"/>
    <w:p w14:paraId="5B6AFADF" w14:textId="77777777" w:rsidR="00044FCF" w:rsidRDefault="00044FCF"/>
    <w:p w14:paraId="32272C0E" w14:textId="77777777" w:rsidR="00044FCF" w:rsidRDefault="00044FCF"/>
    <w:p w14:paraId="23D1F645" w14:textId="77777777" w:rsidR="00044FCF" w:rsidRDefault="00044FCF"/>
    <w:p w14:paraId="48E17F18" w14:textId="77777777" w:rsidR="00044FCF" w:rsidRDefault="00044FCF"/>
    <w:p w14:paraId="0DD5A73F" w14:textId="77777777" w:rsidR="00044FCF" w:rsidRDefault="00044FCF"/>
    <w:p w14:paraId="587DC219" w14:textId="77777777" w:rsidR="00044FCF" w:rsidRDefault="00044FCF"/>
    <w:p w14:paraId="6B8C2B58" w14:textId="159FE1E5" w:rsidR="00044FCF" w:rsidRDefault="00044FCF"/>
    <w:p w14:paraId="31A9B9E0" w14:textId="42059998" w:rsidR="00B736E8" w:rsidRDefault="00B736E8"/>
    <w:p w14:paraId="6BE23EE6" w14:textId="6193DFDC" w:rsidR="005327EC" w:rsidRDefault="005327EC"/>
    <w:p w14:paraId="00FFE0C1" w14:textId="735DF9D1" w:rsidR="005327EC" w:rsidRDefault="005327EC"/>
    <w:p w14:paraId="7745BF7C" w14:textId="77777777" w:rsidR="005327EC" w:rsidRDefault="005327EC"/>
    <w:p w14:paraId="7B67CF3E" w14:textId="77777777" w:rsidR="00044FCF" w:rsidRDefault="00044FCF"/>
    <w:p w14:paraId="58867C87" w14:textId="77777777" w:rsidR="00044FCF" w:rsidRDefault="00044FCF"/>
    <w:p w14:paraId="44DB9B11" w14:textId="77777777" w:rsidR="00044FCF" w:rsidRPr="004B65C4" w:rsidRDefault="00044FCF" w:rsidP="00044FCF">
      <w:pPr>
        <w:pStyle w:val="6"/>
        <w:ind w:firstLine="0"/>
        <w:rPr>
          <w:rFonts w:eastAsia="MS Mincho"/>
        </w:rPr>
      </w:pPr>
      <w:bookmarkStart w:id="1" w:name="_Toc381609037"/>
      <w:r w:rsidRPr="004B65C4">
        <w:rPr>
          <w:rFonts w:eastAsia="MS Mincho"/>
        </w:rPr>
        <w:lastRenderedPageBreak/>
        <w:t>ИЗВЕЩЕНИЕ О</w:t>
      </w:r>
      <w:bookmarkEnd w:id="1"/>
      <w:r w:rsidRPr="004B65C4">
        <w:rPr>
          <w:rFonts w:eastAsia="MS Mincho"/>
        </w:rPr>
        <w:t xml:space="preserve"> ЗАКУПКЕ</w:t>
      </w:r>
    </w:p>
    <w:p w14:paraId="37D8AFD8" w14:textId="1B8F8532" w:rsidR="002E1B50" w:rsidRPr="00B736E8" w:rsidRDefault="00044FCF" w:rsidP="002E1B50">
      <w:pPr>
        <w:spacing w:line="240" w:lineRule="auto"/>
        <w:contextualSpacing/>
        <w:rPr>
          <w:rFonts w:ascii="Times New Roman" w:hAnsi="Times New Roman"/>
          <w:b/>
          <w:sz w:val="24"/>
          <w:szCs w:val="24"/>
        </w:rPr>
      </w:pPr>
      <w:r w:rsidRPr="00B736E8">
        <w:rPr>
          <w:rFonts w:ascii="Times New Roman" w:hAnsi="Times New Roman"/>
          <w:bCs/>
          <w:color w:val="000000"/>
          <w:sz w:val="24"/>
          <w:szCs w:val="24"/>
        </w:rPr>
        <w:t>Акционерное общество «Содружество» (далее также – Заказчик)</w:t>
      </w:r>
      <w:r w:rsidR="00917713" w:rsidRPr="00B736E8">
        <w:rPr>
          <w:rFonts w:ascii="Times New Roman" w:hAnsi="Times New Roman"/>
          <w:color w:val="000000"/>
          <w:sz w:val="24"/>
          <w:szCs w:val="24"/>
        </w:rPr>
        <w:t xml:space="preserve"> объявляет о проведении </w:t>
      </w:r>
      <w:r w:rsidR="00A62E09" w:rsidRPr="00B736E8">
        <w:rPr>
          <w:rFonts w:ascii="Times New Roman" w:hAnsi="Times New Roman"/>
          <w:color w:val="000000"/>
          <w:sz w:val="24"/>
          <w:szCs w:val="24"/>
        </w:rPr>
        <w:t xml:space="preserve">открытого </w:t>
      </w:r>
      <w:r w:rsidR="00917713" w:rsidRPr="00B736E8">
        <w:rPr>
          <w:rFonts w:ascii="Times New Roman" w:hAnsi="Times New Roman"/>
          <w:color w:val="000000"/>
          <w:sz w:val="24"/>
          <w:szCs w:val="24"/>
        </w:rPr>
        <w:t>аукциона</w:t>
      </w:r>
      <w:r w:rsidRPr="00B736E8">
        <w:rPr>
          <w:rFonts w:ascii="Times New Roman" w:hAnsi="Times New Roman"/>
          <w:color w:val="000000"/>
          <w:sz w:val="24"/>
          <w:szCs w:val="24"/>
        </w:rPr>
        <w:t xml:space="preserve"> в электронной форме </w:t>
      </w:r>
      <w:r w:rsidRPr="00B736E8">
        <w:rPr>
          <w:rFonts w:ascii="Times New Roman" w:hAnsi="Times New Roman"/>
          <w:bCs/>
          <w:color w:val="000000"/>
          <w:sz w:val="24"/>
          <w:szCs w:val="24"/>
        </w:rPr>
        <w:t>на</w:t>
      </w:r>
      <w:r w:rsidR="00B31887" w:rsidRPr="00B736E8">
        <w:rPr>
          <w:rFonts w:ascii="Times New Roman" w:hAnsi="Times New Roman"/>
          <w:sz w:val="24"/>
          <w:szCs w:val="24"/>
        </w:rPr>
        <w:t>:</w:t>
      </w:r>
    </w:p>
    <w:p w14:paraId="77442AEB" w14:textId="430F38F7" w:rsidR="00C805FE" w:rsidRDefault="00822921" w:rsidP="00044FCF">
      <w:pPr>
        <w:spacing w:line="240" w:lineRule="auto"/>
        <w:ind w:firstLine="0"/>
        <w:jc w:val="center"/>
        <w:rPr>
          <w:rFonts w:ascii="Times New Roman" w:hAnsi="Times New Roman"/>
          <w:color w:val="000000"/>
          <w:sz w:val="24"/>
          <w:szCs w:val="24"/>
        </w:rPr>
      </w:pPr>
      <w:r>
        <w:rPr>
          <w:rFonts w:ascii="Times New Roman" w:hAnsi="Times New Roman"/>
          <w:color w:val="000000"/>
          <w:sz w:val="28"/>
          <w:szCs w:val="28"/>
        </w:rPr>
        <w:t xml:space="preserve">поставку </w:t>
      </w:r>
      <w:r w:rsidR="00445402" w:rsidRPr="00445402">
        <w:rPr>
          <w:rFonts w:ascii="Times New Roman" w:hAnsi="Times New Roman"/>
          <w:color w:val="000000"/>
          <w:sz w:val="28"/>
          <w:szCs w:val="28"/>
        </w:rPr>
        <w:t>программно-аппаратного комплекса для использования межсетевого экрана.</w:t>
      </w:r>
    </w:p>
    <w:p w14:paraId="6E32F25C" w14:textId="77777777" w:rsidR="00C805FE" w:rsidRDefault="00C805FE" w:rsidP="00044FCF">
      <w:pPr>
        <w:spacing w:line="240" w:lineRule="auto"/>
        <w:ind w:firstLine="0"/>
        <w:jc w:val="center"/>
        <w:rPr>
          <w:rFonts w:ascii="Times New Roman" w:hAnsi="Times New Roman"/>
          <w:color w:val="000000"/>
          <w:sz w:val="24"/>
          <w:szCs w:val="24"/>
        </w:rPr>
      </w:pPr>
    </w:p>
    <w:p w14:paraId="15A01690" w14:textId="05473557" w:rsidR="00044FCF" w:rsidRPr="00720C0D" w:rsidRDefault="002E1B50" w:rsidP="00044FCF">
      <w:pPr>
        <w:spacing w:line="240" w:lineRule="auto"/>
        <w:ind w:firstLine="0"/>
        <w:jc w:val="center"/>
        <w:rPr>
          <w:rFonts w:ascii="Times New Roman" w:hAnsi="Times New Roman"/>
          <w:b/>
          <w:i/>
          <w:sz w:val="24"/>
          <w:szCs w:val="24"/>
        </w:rPr>
      </w:pPr>
      <w:r>
        <w:rPr>
          <w:rFonts w:ascii="Times New Roman" w:hAnsi="Times New Roman"/>
          <w:color w:val="000000"/>
          <w:sz w:val="24"/>
          <w:szCs w:val="24"/>
        </w:rPr>
        <w:t>(далее – Аукцион</w:t>
      </w:r>
      <w:r w:rsidR="00044FCF" w:rsidRPr="00720C0D">
        <w:rPr>
          <w:rFonts w:ascii="Times New Roman" w:hAnsi="Times New Roman"/>
          <w:color w:val="000000"/>
          <w:sz w:val="24"/>
          <w:szCs w:val="24"/>
        </w:rPr>
        <w:t xml:space="preserve">, закупка)  </w:t>
      </w:r>
    </w:p>
    <w:tbl>
      <w:tblPr>
        <w:tblW w:w="553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670"/>
        <w:gridCol w:w="7172"/>
      </w:tblGrid>
      <w:tr w:rsidR="00044FCF" w:rsidRPr="004F0FB5" w14:paraId="6993C1B7" w14:textId="77777777" w:rsidTr="005446F0">
        <w:trPr>
          <w:trHeight w:val="4061"/>
        </w:trPr>
        <w:tc>
          <w:tcPr>
            <w:tcW w:w="245" w:type="pct"/>
            <w:tcBorders>
              <w:bottom w:val="single" w:sz="4" w:space="0" w:color="auto"/>
            </w:tcBorders>
            <w:shd w:val="clear" w:color="auto" w:fill="F2F2F2"/>
          </w:tcPr>
          <w:p w14:paraId="398E46B0" w14:textId="77777777" w:rsidR="00044FCF" w:rsidRPr="004F0FB5" w:rsidRDefault="00044FCF" w:rsidP="00820142">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1</w:t>
            </w:r>
          </w:p>
        </w:tc>
        <w:tc>
          <w:tcPr>
            <w:tcW w:w="1290" w:type="pct"/>
            <w:tcBorders>
              <w:bottom w:val="single" w:sz="4" w:space="0" w:color="auto"/>
            </w:tcBorders>
            <w:shd w:val="clear" w:color="auto" w:fill="F2F2F2"/>
          </w:tcPr>
          <w:p w14:paraId="223AA681" w14:textId="77777777" w:rsidR="00044FCF" w:rsidRPr="004F0FB5" w:rsidRDefault="00044FCF" w:rsidP="00820142">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 xml:space="preserve">Наименование, </w:t>
            </w:r>
          </w:p>
          <w:p w14:paraId="3F12712A" w14:textId="77777777" w:rsidR="00044FCF" w:rsidRPr="004F0FB5" w:rsidRDefault="00044FCF" w:rsidP="00820142">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 xml:space="preserve">место нахождения, почтовый адрес, </w:t>
            </w:r>
          </w:p>
          <w:p w14:paraId="418C2AFB" w14:textId="77777777" w:rsidR="00044FCF" w:rsidRPr="004F0FB5" w:rsidRDefault="00044FCF" w:rsidP="00820142">
            <w:pPr>
              <w:autoSpaceDE w:val="0"/>
              <w:autoSpaceDN w:val="0"/>
              <w:adjustRightInd w:val="0"/>
              <w:spacing w:line="240" w:lineRule="auto"/>
              <w:ind w:firstLine="0"/>
              <w:jc w:val="left"/>
              <w:rPr>
                <w:rFonts w:ascii="Times New Roman" w:eastAsia="Calibri" w:hAnsi="Times New Roman"/>
                <w:b/>
                <w:iCs/>
                <w:color w:val="000000"/>
                <w:sz w:val="24"/>
                <w:szCs w:val="24"/>
              </w:rPr>
            </w:pPr>
            <w:r w:rsidRPr="004F0FB5">
              <w:rPr>
                <w:rFonts w:ascii="Times New Roman" w:eastAsia="Calibri" w:hAnsi="Times New Roman"/>
                <w:b/>
                <w:bCs/>
                <w:color w:val="000000"/>
                <w:sz w:val="24"/>
                <w:szCs w:val="24"/>
              </w:rPr>
              <w:t>адрес электронной почты, номер контактного телефона Заказчика</w:t>
            </w:r>
          </w:p>
        </w:tc>
        <w:tc>
          <w:tcPr>
            <w:tcW w:w="3465" w:type="pct"/>
            <w:tcBorders>
              <w:bottom w:val="single" w:sz="4" w:space="0" w:color="auto"/>
            </w:tcBorders>
            <w:shd w:val="clear" w:color="auto" w:fill="auto"/>
            <w:vAlign w:val="center"/>
          </w:tcPr>
          <w:p w14:paraId="3959A70A" w14:textId="77777777" w:rsidR="00044FCF" w:rsidRPr="004F0FB5" w:rsidRDefault="00044FCF" w:rsidP="00820142">
            <w:pPr>
              <w:spacing w:line="240" w:lineRule="auto"/>
              <w:ind w:firstLine="0"/>
              <w:rPr>
                <w:rFonts w:ascii="Times New Roman" w:hAnsi="Times New Roman"/>
                <w:sz w:val="24"/>
                <w:szCs w:val="24"/>
              </w:rPr>
            </w:pPr>
            <w:r w:rsidRPr="004F0FB5">
              <w:rPr>
                <w:rFonts w:ascii="Times New Roman" w:hAnsi="Times New Roman"/>
                <w:sz w:val="24"/>
                <w:szCs w:val="24"/>
              </w:rPr>
              <w:t xml:space="preserve">Акционерное общество «Содружество» </w:t>
            </w:r>
          </w:p>
          <w:p w14:paraId="3F6A0BE4" w14:textId="77777777" w:rsidR="00044FCF" w:rsidRPr="004F0FB5" w:rsidRDefault="00044FCF" w:rsidP="00820142">
            <w:pPr>
              <w:pStyle w:val="20"/>
              <w:shd w:val="clear" w:color="auto" w:fill="auto"/>
              <w:spacing w:line="240" w:lineRule="auto"/>
              <w:rPr>
                <w:rFonts w:ascii="Times New Roman" w:hAnsi="Times New Roman" w:cs="Times New Roman"/>
                <w:sz w:val="24"/>
                <w:szCs w:val="24"/>
              </w:rPr>
            </w:pPr>
            <w:r w:rsidRPr="004F0FB5">
              <w:rPr>
                <w:rStyle w:val="20pt"/>
                <w:rFonts w:eastAsiaTheme="minorHAnsi"/>
                <w:sz w:val="24"/>
                <w:szCs w:val="24"/>
              </w:rPr>
              <w:t>Место нахождения заказчика:</w:t>
            </w:r>
            <w:r w:rsidRPr="004F0FB5">
              <w:rPr>
                <w:rFonts w:ascii="Times New Roman" w:hAnsi="Times New Roman" w:cs="Times New Roman"/>
                <w:sz w:val="24"/>
                <w:szCs w:val="24"/>
              </w:rPr>
              <w:t xml:space="preserve"> Республика Татарстан, 420021, г. Казань, ул. Галиаскара Камала, д.11.</w:t>
            </w:r>
          </w:p>
          <w:p w14:paraId="6256FAD3" w14:textId="77777777" w:rsidR="00044FCF" w:rsidRPr="004F0FB5" w:rsidRDefault="00044FCF" w:rsidP="00820142">
            <w:pPr>
              <w:pStyle w:val="20"/>
              <w:shd w:val="clear" w:color="auto" w:fill="auto"/>
              <w:spacing w:line="240" w:lineRule="auto"/>
              <w:rPr>
                <w:rFonts w:ascii="Times New Roman" w:hAnsi="Times New Roman" w:cs="Times New Roman"/>
                <w:sz w:val="24"/>
                <w:szCs w:val="24"/>
              </w:rPr>
            </w:pPr>
            <w:r w:rsidRPr="004F0FB5">
              <w:rPr>
                <w:rStyle w:val="20pt"/>
                <w:rFonts w:eastAsiaTheme="minorHAnsi"/>
                <w:sz w:val="24"/>
                <w:szCs w:val="24"/>
              </w:rPr>
              <w:t xml:space="preserve">Почтовый адрес заказчика: </w:t>
            </w:r>
            <w:r w:rsidRPr="004F0FB5">
              <w:rPr>
                <w:rFonts w:ascii="Times New Roman" w:hAnsi="Times New Roman" w:cs="Times New Roman"/>
                <w:sz w:val="24"/>
                <w:szCs w:val="24"/>
              </w:rPr>
              <w:t>Республика Татарстан, 420021, г. Казань, ул. Галиаскара Камала, д.11.</w:t>
            </w:r>
          </w:p>
          <w:p w14:paraId="3DE1580E" w14:textId="77777777" w:rsidR="00044FCF" w:rsidRPr="004F0FB5" w:rsidRDefault="00044FCF" w:rsidP="00820142">
            <w:pPr>
              <w:pStyle w:val="20"/>
              <w:shd w:val="clear" w:color="auto" w:fill="auto"/>
              <w:spacing w:line="240" w:lineRule="auto"/>
              <w:rPr>
                <w:rFonts w:ascii="Times New Roman" w:hAnsi="Times New Roman" w:cs="Times New Roman"/>
                <w:sz w:val="24"/>
                <w:szCs w:val="24"/>
              </w:rPr>
            </w:pPr>
            <w:r w:rsidRPr="004F0FB5">
              <w:rPr>
                <w:rFonts w:ascii="Times New Roman" w:hAnsi="Times New Roman" w:cs="Times New Roman"/>
                <w:sz w:val="24"/>
                <w:szCs w:val="24"/>
              </w:rPr>
              <w:t>Организатор закупки: Сектор договорной работы и ценовой экспертизы.</w:t>
            </w:r>
          </w:p>
          <w:p w14:paraId="08FBDE0A" w14:textId="77777777" w:rsidR="00044FCF" w:rsidRPr="004F0FB5" w:rsidRDefault="00044FCF" w:rsidP="00820142">
            <w:pPr>
              <w:widowControl w:val="0"/>
              <w:tabs>
                <w:tab w:val="left" w:pos="1407"/>
              </w:tabs>
              <w:spacing w:line="240" w:lineRule="auto"/>
              <w:ind w:firstLine="0"/>
              <w:rPr>
                <w:rFonts w:ascii="Times New Roman" w:hAnsi="Times New Roman"/>
                <w:sz w:val="24"/>
                <w:szCs w:val="24"/>
              </w:rPr>
            </w:pPr>
            <w:r w:rsidRPr="004F0FB5">
              <w:rPr>
                <w:rFonts w:ascii="Times New Roman" w:hAnsi="Times New Roman"/>
                <w:color w:val="000000"/>
                <w:sz w:val="24"/>
                <w:szCs w:val="24"/>
              </w:rPr>
              <w:t>Контактные данные:</w:t>
            </w:r>
          </w:p>
          <w:p w14:paraId="4181EE04" w14:textId="17EA79F4" w:rsidR="00044FCF" w:rsidRPr="00445402" w:rsidRDefault="00044FCF" w:rsidP="00820142">
            <w:pPr>
              <w:pStyle w:val="20"/>
              <w:shd w:val="clear" w:color="auto" w:fill="auto"/>
              <w:spacing w:line="240" w:lineRule="auto"/>
              <w:rPr>
                <w:rFonts w:ascii="Times New Roman" w:hAnsi="Times New Roman" w:cs="Times New Roman"/>
                <w:sz w:val="24"/>
                <w:szCs w:val="24"/>
              </w:rPr>
            </w:pPr>
            <w:r w:rsidRPr="004F0FB5">
              <w:rPr>
                <w:rStyle w:val="20pt"/>
                <w:rFonts w:eastAsiaTheme="minorHAnsi"/>
                <w:sz w:val="24"/>
                <w:szCs w:val="24"/>
              </w:rPr>
              <w:t>Контактное лицо:</w:t>
            </w:r>
            <w:r w:rsidR="00445402">
              <w:rPr>
                <w:rStyle w:val="20pt"/>
                <w:rFonts w:eastAsiaTheme="minorHAnsi"/>
                <w:sz w:val="24"/>
                <w:szCs w:val="24"/>
              </w:rPr>
              <w:t xml:space="preserve"> </w:t>
            </w:r>
            <w:r w:rsidR="00445402" w:rsidRPr="009A6A9F">
              <w:rPr>
                <w:rStyle w:val="20pt"/>
                <w:rFonts w:eastAsiaTheme="minorHAnsi"/>
                <w:i w:val="0"/>
                <w:iCs w:val="0"/>
                <w:color w:val="auto"/>
                <w:sz w:val="24"/>
                <w:szCs w:val="24"/>
              </w:rPr>
              <w:t>Ведущий инженер СДР и ЦЭ Литвиненко Игорь Евгеньевич</w:t>
            </w:r>
          </w:p>
          <w:p w14:paraId="3094D4C3" w14:textId="77777777" w:rsidR="00044FCF" w:rsidRPr="004F0FB5" w:rsidRDefault="00044FCF" w:rsidP="00820142">
            <w:pPr>
              <w:pStyle w:val="a4"/>
              <w:spacing w:after="0"/>
              <w:rPr>
                <w:rFonts w:ascii="Times New Roman" w:hAnsi="Times New Roman" w:cs="Times New Roman"/>
                <w:sz w:val="24"/>
                <w:szCs w:val="24"/>
              </w:rPr>
            </w:pPr>
            <w:r w:rsidRPr="004F0FB5">
              <w:rPr>
                <w:rStyle w:val="20pt"/>
                <w:rFonts w:eastAsia="Arial Unicode MS"/>
                <w:sz w:val="24"/>
                <w:szCs w:val="24"/>
              </w:rPr>
              <w:t xml:space="preserve">Адрес электронной почты: </w:t>
            </w:r>
            <w:r w:rsidRPr="004F0FB5">
              <w:rPr>
                <w:rFonts w:ascii="Times New Roman" w:hAnsi="Times New Roman" w:cs="Times New Roman"/>
                <w:color w:val="FF0000"/>
                <w:sz w:val="24"/>
                <w:szCs w:val="24"/>
              </w:rPr>
              <w:t xml:space="preserve"> </w:t>
            </w:r>
            <w:hyperlink r:id="rId6" w:history="1">
              <w:r w:rsidRPr="004F0FB5">
                <w:rPr>
                  <w:rStyle w:val="a3"/>
                  <w:rFonts w:ascii="Times New Roman" w:hAnsi="Times New Roman" w:cs="Times New Roman"/>
                  <w:sz w:val="24"/>
                  <w:szCs w:val="24"/>
                </w:rPr>
                <w:t>sodr.tendr@mail.ru</w:t>
              </w:r>
            </w:hyperlink>
          </w:p>
          <w:p w14:paraId="58B3175A" w14:textId="364E0078" w:rsidR="00044FCF" w:rsidRPr="004F0FB5" w:rsidRDefault="00044FCF" w:rsidP="00820142">
            <w:pPr>
              <w:pStyle w:val="20"/>
              <w:shd w:val="clear" w:color="auto" w:fill="auto"/>
              <w:spacing w:line="240" w:lineRule="auto"/>
              <w:rPr>
                <w:rFonts w:ascii="Times New Roman" w:hAnsi="Times New Roman" w:cs="Times New Roman"/>
                <w:color w:val="000000"/>
                <w:sz w:val="24"/>
                <w:szCs w:val="24"/>
              </w:rPr>
            </w:pPr>
            <w:r w:rsidRPr="004F0FB5">
              <w:rPr>
                <w:rStyle w:val="20pt"/>
                <w:rFonts w:eastAsiaTheme="minorHAnsi"/>
                <w:sz w:val="24"/>
                <w:szCs w:val="24"/>
              </w:rPr>
              <w:t xml:space="preserve">Номер телефона: </w:t>
            </w:r>
            <w:r w:rsidRPr="004F0FB5">
              <w:rPr>
                <w:rFonts w:ascii="Times New Roman" w:hAnsi="Times New Roman" w:cs="Times New Roman"/>
                <w:color w:val="000000"/>
                <w:sz w:val="24"/>
                <w:szCs w:val="24"/>
              </w:rPr>
              <w:t xml:space="preserve">8(843) </w:t>
            </w:r>
            <w:r w:rsidR="00CF2B28" w:rsidRPr="004F0FB5">
              <w:rPr>
                <w:rFonts w:ascii="Times New Roman" w:hAnsi="Times New Roman" w:cs="Times New Roman"/>
                <w:color w:val="000000"/>
                <w:sz w:val="24"/>
                <w:szCs w:val="24"/>
              </w:rPr>
              <w:t>202-28-1</w:t>
            </w:r>
            <w:r w:rsidR="009A6A9F">
              <w:rPr>
                <w:rFonts w:ascii="Times New Roman" w:hAnsi="Times New Roman" w:cs="Times New Roman"/>
                <w:color w:val="000000"/>
                <w:sz w:val="24"/>
                <w:szCs w:val="24"/>
              </w:rPr>
              <w:t>9</w:t>
            </w:r>
          </w:p>
        </w:tc>
      </w:tr>
      <w:tr w:rsidR="00044FCF" w:rsidRPr="004F0FB5" w14:paraId="4FBBE7EA" w14:textId="77777777" w:rsidTr="005446F0">
        <w:trPr>
          <w:trHeight w:val="303"/>
        </w:trPr>
        <w:tc>
          <w:tcPr>
            <w:tcW w:w="245" w:type="pct"/>
            <w:tcBorders>
              <w:bottom w:val="single" w:sz="4" w:space="0" w:color="auto"/>
            </w:tcBorders>
            <w:shd w:val="clear" w:color="auto" w:fill="F2F2F2"/>
          </w:tcPr>
          <w:p w14:paraId="647B8A81" w14:textId="77777777" w:rsidR="00044FCF" w:rsidRPr="004F0FB5" w:rsidRDefault="00044FCF" w:rsidP="00820142">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2</w:t>
            </w:r>
          </w:p>
        </w:tc>
        <w:tc>
          <w:tcPr>
            <w:tcW w:w="1290" w:type="pct"/>
            <w:tcBorders>
              <w:bottom w:val="single" w:sz="4" w:space="0" w:color="auto"/>
            </w:tcBorders>
            <w:shd w:val="clear" w:color="auto" w:fill="F2F2F2"/>
          </w:tcPr>
          <w:p w14:paraId="727D6ED2" w14:textId="77777777" w:rsidR="00044FCF" w:rsidRPr="004F0FB5" w:rsidRDefault="00044FCF" w:rsidP="00820142">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 xml:space="preserve">Информация </w:t>
            </w:r>
            <w:r w:rsidRPr="004F0FB5">
              <w:rPr>
                <w:rFonts w:ascii="Times New Roman" w:eastAsia="Calibri" w:hAnsi="Times New Roman"/>
                <w:b/>
                <w:bCs/>
                <w:color w:val="000000"/>
                <w:sz w:val="24"/>
                <w:szCs w:val="24"/>
              </w:rPr>
              <w:br/>
              <w:t xml:space="preserve">об электронной площадке (далее также – ЭТП), обеспечивающей проведение закупки </w:t>
            </w:r>
          </w:p>
          <w:p w14:paraId="51116713" w14:textId="77777777" w:rsidR="00044FCF" w:rsidRPr="004F0FB5" w:rsidRDefault="00044FCF" w:rsidP="00820142">
            <w:pPr>
              <w:autoSpaceDE w:val="0"/>
              <w:autoSpaceDN w:val="0"/>
              <w:adjustRightInd w:val="0"/>
              <w:spacing w:line="240" w:lineRule="auto"/>
              <w:jc w:val="left"/>
              <w:rPr>
                <w:rFonts w:ascii="Times New Roman" w:eastAsia="Calibri" w:hAnsi="Times New Roman"/>
                <w:b/>
                <w:bCs/>
                <w:color w:val="000000"/>
                <w:sz w:val="24"/>
                <w:szCs w:val="24"/>
              </w:rPr>
            </w:pPr>
          </w:p>
        </w:tc>
        <w:tc>
          <w:tcPr>
            <w:tcW w:w="3465" w:type="pct"/>
            <w:tcBorders>
              <w:bottom w:val="single" w:sz="4" w:space="0" w:color="auto"/>
            </w:tcBorders>
            <w:shd w:val="clear" w:color="auto" w:fill="auto"/>
            <w:vAlign w:val="center"/>
          </w:tcPr>
          <w:p w14:paraId="23AC1640" w14:textId="4E7A2A7F" w:rsidR="00044FCF" w:rsidRPr="00BA2783" w:rsidRDefault="00044FCF" w:rsidP="00820142">
            <w:pPr>
              <w:autoSpaceDE w:val="0"/>
              <w:autoSpaceDN w:val="0"/>
              <w:adjustRightInd w:val="0"/>
              <w:spacing w:line="240" w:lineRule="auto"/>
              <w:ind w:firstLine="284"/>
              <w:rPr>
                <w:rFonts w:ascii="Times New Roman" w:eastAsia="Calibri" w:hAnsi="Times New Roman"/>
                <w:sz w:val="24"/>
                <w:szCs w:val="24"/>
              </w:rPr>
            </w:pPr>
            <w:r w:rsidRPr="00BA2783">
              <w:rPr>
                <w:rFonts w:ascii="Times New Roman" w:eastAsia="Calibri" w:hAnsi="Times New Roman"/>
                <w:sz w:val="24"/>
                <w:szCs w:val="24"/>
              </w:rPr>
              <w:t xml:space="preserve">открытый </w:t>
            </w:r>
            <w:r w:rsidR="0072708A" w:rsidRPr="00BA2783">
              <w:rPr>
                <w:rFonts w:ascii="Times New Roman" w:eastAsia="Calibri" w:hAnsi="Times New Roman"/>
                <w:sz w:val="24"/>
                <w:szCs w:val="24"/>
              </w:rPr>
              <w:t>аукцион в</w:t>
            </w:r>
            <w:r w:rsidRPr="00BA2783">
              <w:rPr>
                <w:rFonts w:ascii="Times New Roman" w:eastAsia="Calibri" w:hAnsi="Times New Roman"/>
                <w:sz w:val="24"/>
                <w:szCs w:val="24"/>
              </w:rPr>
              <w:t xml:space="preserve"> электронной форме (далее – </w:t>
            </w:r>
            <w:r w:rsidR="00A62E09" w:rsidRPr="00BA2783">
              <w:rPr>
                <w:rFonts w:ascii="Times New Roman" w:eastAsia="Calibri" w:hAnsi="Times New Roman"/>
                <w:sz w:val="24"/>
                <w:szCs w:val="24"/>
              </w:rPr>
              <w:t>Аукцион</w:t>
            </w:r>
            <w:r w:rsidRPr="00BA2783">
              <w:rPr>
                <w:rFonts w:ascii="Times New Roman" w:eastAsia="Calibri" w:hAnsi="Times New Roman"/>
                <w:sz w:val="24"/>
                <w:szCs w:val="24"/>
              </w:rPr>
              <w:t xml:space="preserve">) проводится на электронной торговой </w:t>
            </w:r>
            <w:r w:rsidR="0072708A" w:rsidRPr="00BA2783">
              <w:rPr>
                <w:rFonts w:ascii="Times New Roman" w:eastAsia="Calibri" w:hAnsi="Times New Roman"/>
                <w:sz w:val="24"/>
                <w:szCs w:val="24"/>
              </w:rPr>
              <w:t>площадке «“</w:t>
            </w:r>
            <w:r w:rsidR="00E96F8D" w:rsidRPr="00BA2783">
              <w:rPr>
                <w:rFonts w:ascii="Times New Roman" w:eastAsia="Calibri" w:hAnsi="Times New Roman"/>
                <w:sz w:val="24"/>
                <w:szCs w:val="24"/>
              </w:rPr>
              <w:t>ZakazRF 223” Агентство по государственному заказу Республики Татарстан</w:t>
            </w:r>
            <w:r w:rsidRPr="00BA2783">
              <w:rPr>
                <w:rFonts w:ascii="Times New Roman" w:eastAsia="Calibri" w:hAnsi="Times New Roman"/>
                <w:sz w:val="24"/>
                <w:szCs w:val="24"/>
              </w:rPr>
              <w:t xml:space="preserve">», на сайте </w:t>
            </w:r>
            <w:r w:rsidR="00B31887" w:rsidRPr="00BA2783">
              <w:rPr>
                <w:rFonts w:ascii="Times New Roman" w:eastAsia="Calibri" w:hAnsi="Times New Roman"/>
                <w:sz w:val="24"/>
                <w:szCs w:val="24"/>
              </w:rPr>
              <w:t xml:space="preserve">  </w:t>
            </w:r>
            <w:r w:rsidR="00DF2240" w:rsidRPr="00BA2783">
              <w:rPr>
                <w:rFonts w:ascii="Times New Roman" w:eastAsia="Calibri" w:hAnsi="Times New Roman"/>
                <w:sz w:val="24"/>
                <w:szCs w:val="24"/>
              </w:rPr>
              <w:t>http://223etp.zakazrf.ru</w:t>
            </w:r>
            <w:r w:rsidR="00B31887" w:rsidRPr="00BA2783">
              <w:rPr>
                <w:rFonts w:ascii="Times New Roman" w:eastAsia="Calibri" w:hAnsi="Times New Roman"/>
                <w:sz w:val="24"/>
                <w:szCs w:val="24"/>
              </w:rPr>
              <w:t xml:space="preserve"> </w:t>
            </w:r>
            <w:r w:rsidRPr="00BA2783">
              <w:rPr>
                <w:rFonts w:ascii="Times New Roman" w:eastAsia="Calibri" w:hAnsi="Times New Roman"/>
                <w:sz w:val="24"/>
                <w:szCs w:val="24"/>
              </w:rPr>
              <w:t xml:space="preserve">(далее – ЭТП), Информация о проведении </w:t>
            </w:r>
            <w:r w:rsidR="00A62E09" w:rsidRPr="00BA2783">
              <w:rPr>
                <w:rFonts w:ascii="Times New Roman" w:eastAsia="Calibri" w:hAnsi="Times New Roman"/>
                <w:sz w:val="24"/>
                <w:szCs w:val="24"/>
              </w:rPr>
              <w:t>аукциона</w:t>
            </w:r>
            <w:r w:rsidRPr="00BA2783">
              <w:rPr>
                <w:rFonts w:ascii="Times New Roman" w:eastAsia="Calibri" w:hAnsi="Times New Roman"/>
                <w:sz w:val="24"/>
                <w:szCs w:val="24"/>
              </w:rPr>
              <w:t xml:space="preserve"> размещается </w:t>
            </w:r>
            <w:r w:rsidR="00106390">
              <w:rPr>
                <w:rFonts w:ascii="Times New Roman" w:eastAsia="Calibri" w:hAnsi="Times New Roman"/>
                <w:sz w:val="24"/>
                <w:szCs w:val="24"/>
              </w:rPr>
              <w:t xml:space="preserve">на официальном сайте </w:t>
            </w:r>
            <w:r w:rsidRPr="00BA2783">
              <w:rPr>
                <w:rFonts w:ascii="Times New Roman" w:eastAsia="Calibri" w:hAnsi="Times New Roman"/>
                <w:sz w:val="24"/>
                <w:szCs w:val="24"/>
              </w:rPr>
              <w:t>в Единой информационной системе www.zakupki.gov.ru (далее-ЕИС), ЭТП.</w:t>
            </w:r>
          </w:p>
          <w:p w14:paraId="1BDE60A1" w14:textId="074FD55F" w:rsidR="00044FCF" w:rsidRPr="00BA2783" w:rsidRDefault="00044FCF" w:rsidP="00820142">
            <w:pPr>
              <w:autoSpaceDE w:val="0"/>
              <w:autoSpaceDN w:val="0"/>
              <w:adjustRightInd w:val="0"/>
              <w:spacing w:line="240" w:lineRule="auto"/>
              <w:ind w:firstLine="284"/>
              <w:rPr>
                <w:rFonts w:ascii="Times New Roman" w:eastAsia="Calibri" w:hAnsi="Times New Roman"/>
                <w:sz w:val="24"/>
                <w:szCs w:val="24"/>
              </w:rPr>
            </w:pPr>
            <w:r w:rsidRPr="00BA2783">
              <w:rPr>
                <w:rFonts w:ascii="Times New Roman" w:eastAsia="Calibri" w:hAnsi="Times New Roman"/>
                <w:sz w:val="24"/>
                <w:szCs w:val="24"/>
              </w:rPr>
              <w:t xml:space="preserve">Взаимодействие Заказчика и оператора ЭТП, участника закупки и оператора ЭТП, направление заявок участников закупки и иных документов осуществляются в соответствии с Регламентом </w:t>
            </w:r>
            <w:r w:rsidR="00E96F8D" w:rsidRPr="00BA2783">
              <w:rPr>
                <w:rFonts w:ascii="Times New Roman" w:eastAsia="Calibri" w:hAnsi="Times New Roman"/>
                <w:sz w:val="24"/>
                <w:szCs w:val="24"/>
              </w:rPr>
              <w:t>“ZakazRF 223” Агентства по государственному заказу Республики Татарстан</w:t>
            </w:r>
            <w:r w:rsidR="006E30CB" w:rsidRPr="00BA2783">
              <w:rPr>
                <w:rFonts w:ascii="Times New Roman" w:eastAsia="Calibri" w:hAnsi="Times New Roman"/>
                <w:sz w:val="24"/>
                <w:szCs w:val="24"/>
              </w:rPr>
              <w:t xml:space="preserve"> </w:t>
            </w:r>
            <w:r w:rsidRPr="00BA2783">
              <w:rPr>
                <w:rFonts w:ascii="Times New Roman" w:eastAsia="Calibri" w:hAnsi="Times New Roman"/>
                <w:sz w:val="24"/>
                <w:szCs w:val="24"/>
              </w:rPr>
              <w:t xml:space="preserve">размещенном на сайте оператора ЭП </w:t>
            </w:r>
            <w:r w:rsidRPr="00BA2783">
              <w:rPr>
                <w:rFonts w:ascii="Times New Roman" w:eastAsia="Calibri" w:hAnsi="Times New Roman"/>
                <w:sz w:val="24"/>
                <w:szCs w:val="24"/>
              </w:rPr>
              <w:br/>
              <w:t>по адресу:</w:t>
            </w:r>
            <w:r w:rsidR="006E30CB" w:rsidRPr="00BA2783">
              <w:rPr>
                <w:rFonts w:ascii="Times New Roman" w:eastAsia="Calibri" w:hAnsi="Times New Roman"/>
                <w:sz w:val="24"/>
                <w:szCs w:val="24"/>
              </w:rPr>
              <w:t xml:space="preserve"> http://223etp.zakazrf.ru/Html/Edit/96</w:t>
            </w:r>
            <w:r w:rsidRPr="00BA2783">
              <w:rPr>
                <w:rFonts w:ascii="Times New Roman" w:eastAsia="Calibri" w:hAnsi="Times New Roman"/>
                <w:sz w:val="24"/>
                <w:szCs w:val="24"/>
              </w:rPr>
              <w:t xml:space="preserve">, и Инструкцией участника по работе в торговой секции «Закупки по 223-ФЗ», размещенной на сайте оператора ЭП по адресу: </w:t>
            </w:r>
            <w:r w:rsidR="006E30CB" w:rsidRPr="00BA2783">
              <w:rPr>
                <w:rFonts w:ascii="Times New Roman" w:eastAsia="Calibri" w:hAnsi="Times New Roman"/>
                <w:sz w:val="24"/>
                <w:szCs w:val="24"/>
              </w:rPr>
              <w:t xml:space="preserve">http://223etp.zakazrf.ru/Html/Edit/85 </w:t>
            </w:r>
            <w:r w:rsidRPr="00BA2783">
              <w:rPr>
                <w:rFonts w:ascii="Times New Roman" w:eastAsia="Calibri" w:hAnsi="Times New Roman"/>
                <w:sz w:val="24"/>
                <w:szCs w:val="24"/>
              </w:rPr>
              <w:t>(далее – Руководство пользователя).</w:t>
            </w:r>
          </w:p>
          <w:p w14:paraId="3D2DCFFD" w14:textId="77777777" w:rsidR="00044FCF" w:rsidRPr="00BA2783" w:rsidRDefault="00044FCF" w:rsidP="00820142">
            <w:pPr>
              <w:autoSpaceDE w:val="0"/>
              <w:autoSpaceDN w:val="0"/>
              <w:adjustRightInd w:val="0"/>
              <w:spacing w:line="240" w:lineRule="auto"/>
              <w:ind w:firstLine="284"/>
              <w:rPr>
                <w:rFonts w:ascii="Times New Roman" w:eastAsia="Calibri" w:hAnsi="Times New Roman"/>
                <w:sz w:val="24"/>
                <w:szCs w:val="24"/>
              </w:rPr>
            </w:pPr>
            <w:r w:rsidRPr="004F0FB5">
              <w:rPr>
                <w:rFonts w:ascii="Times New Roman" w:eastAsia="Calibri" w:hAnsi="Times New Roman"/>
                <w:sz w:val="24"/>
                <w:szCs w:val="24"/>
              </w:rPr>
              <w:t>Участнику для участия в закупке необходимо получить аккредитацию на Э</w:t>
            </w:r>
            <w:r w:rsidR="00CF2B28" w:rsidRPr="004F0FB5">
              <w:rPr>
                <w:rFonts w:ascii="Times New Roman" w:eastAsia="Calibri" w:hAnsi="Times New Roman"/>
                <w:sz w:val="24"/>
                <w:szCs w:val="24"/>
              </w:rPr>
              <w:t>Т</w:t>
            </w:r>
            <w:r w:rsidRPr="004F0FB5">
              <w:rPr>
                <w:rFonts w:ascii="Times New Roman" w:eastAsia="Calibri" w:hAnsi="Times New Roman"/>
                <w:sz w:val="24"/>
                <w:szCs w:val="24"/>
              </w:rPr>
              <w:t>П</w:t>
            </w:r>
            <w:r w:rsidR="00AF7F31" w:rsidRPr="004F0FB5">
              <w:rPr>
                <w:rFonts w:ascii="Times New Roman" w:eastAsia="Calibri" w:hAnsi="Times New Roman"/>
                <w:sz w:val="24"/>
                <w:szCs w:val="24"/>
              </w:rPr>
              <w:t>.</w:t>
            </w:r>
            <w:r w:rsidRPr="004F0FB5">
              <w:rPr>
                <w:rFonts w:ascii="Times New Roman" w:eastAsia="Calibri" w:hAnsi="Times New Roman"/>
                <w:sz w:val="24"/>
                <w:szCs w:val="24"/>
              </w:rPr>
              <w:t xml:space="preserve"> </w:t>
            </w:r>
          </w:p>
          <w:p w14:paraId="2190EC09" w14:textId="77777777" w:rsidR="00044FCF" w:rsidRPr="00BA2783" w:rsidRDefault="00044FCF" w:rsidP="00820142">
            <w:pPr>
              <w:autoSpaceDE w:val="0"/>
              <w:autoSpaceDN w:val="0"/>
              <w:adjustRightInd w:val="0"/>
              <w:spacing w:line="240" w:lineRule="auto"/>
              <w:ind w:firstLine="284"/>
              <w:rPr>
                <w:rFonts w:ascii="Times New Roman" w:eastAsia="Calibri" w:hAnsi="Times New Roman"/>
                <w:sz w:val="24"/>
                <w:szCs w:val="24"/>
              </w:rPr>
            </w:pPr>
            <w:r w:rsidRPr="00BA2783">
              <w:rPr>
                <w:rFonts w:ascii="Times New Roman" w:eastAsia="Calibri" w:hAnsi="Times New Roman"/>
                <w:sz w:val="24"/>
                <w:szCs w:val="24"/>
              </w:rPr>
              <w:t>Документооборот в рамках указанного</w:t>
            </w:r>
            <w:r w:rsidR="00CF2B28" w:rsidRPr="00BA2783">
              <w:rPr>
                <w:rFonts w:ascii="Times New Roman" w:eastAsia="Calibri" w:hAnsi="Times New Roman"/>
                <w:sz w:val="24"/>
                <w:szCs w:val="24"/>
              </w:rPr>
              <w:t xml:space="preserve"> взаимодействия осуществляется </w:t>
            </w:r>
            <w:r w:rsidRPr="00BA2783">
              <w:rPr>
                <w:rFonts w:ascii="Times New Roman" w:eastAsia="Calibri" w:hAnsi="Times New Roman"/>
                <w:sz w:val="24"/>
                <w:szCs w:val="24"/>
              </w:rPr>
              <w:t>в электронном виде с применением средств электронной подписи.</w:t>
            </w:r>
          </w:p>
        </w:tc>
      </w:tr>
      <w:tr w:rsidR="00044FCF" w:rsidRPr="004F0FB5" w14:paraId="1AE634CD" w14:textId="77777777" w:rsidTr="005446F0">
        <w:trPr>
          <w:trHeight w:val="699"/>
        </w:trPr>
        <w:tc>
          <w:tcPr>
            <w:tcW w:w="245" w:type="pct"/>
            <w:tcBorders>
              <w:bottom w:val="single" w:sz="4" w:space="0" w:color="auto"/>
            </w:tcBorders>
            <w:shd w:val="clear" w:color="auto" w:fill="F2F2F2"/>
          </w:tcPr>
          <w:p w14:paraId="76BCE342" w14:textId="77777777" w:rsidR="00044FCF" w:rsidRPr="004F0FB5" w:rsidRDefault="00044FCF" w:rsidP="00820142">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3</w:t>
            </w:r>
          </w:p>
        </w:tc>
        <w:tc>
          <w:tcPr>
            <w:tcW w:w="1290" w:type="pct"/>
            <w:tcBorders>
              <w:bottom w:val="single" w:sz="4" w:space="0" w:color="auto"/>
            </w:tcBorders>
            <w:shd w:val="clear" w:color="auto" w:fill="F2F2F2"/>
          </w:tcPr>
          <w:p w14:paraId="4767405B" w14:textId="77777777" w:rsidR="00044FCF" w:rsidRPr="004F0FB5" w:rsidRDefault="00044FCF" w:rsidP="00820142">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Способ осуществления закупки</w:t>
            </w:r>
          </w:p>
        </w:tc>
        <w:tc>
          <w:tcPr>
            <w:tcW w:w="3465" w:type="pct"/>
            <w:tcBorders>
              <w:bottom w:val="single" w:sz="4" w:space="0" w:color="auto"/>
            </w:tcBorders>
            <w:shd w:val="clear" w:color="auto" w:fill="auto"/>
          </w:tcPr>
          <w:p w14:paraId="5F1CB3C1" w14:textId="463E75D8" w:rsidR="00044FCF" w:rsidRPr="004F0FB5" w:rsidRDefault="00986AA0" w:rsidP="00820142">
            <w:pPr>
              <w:tabs>
                <w:tab w:val="left" w:pos="601"/>
              </w:tabs>
              <w:autoSpaceDE w:val="0"/>
              <w:autoSpaceDN w:val="0"/>
              <w:adjustRightInd w:val="0"/>
              <w:spacing w:line="240" w:lineRule="auto"/>
              <w:ind w:firstLine="284"/>
              <w:jc w:val="left"/>
              <w:rPr>
                <w:rFonts w:ascii="Times New Roman" w:eastAsia="Calibri" w:hAnsi="Times New Roman"/>
                <w:bCs/>
                <w:color w:val="000000"/>
                <w:sz w:val="24"/>
                <w:szCs w:val="24"/>
              </w:rPr>
            </w:pPr>
            <w:r w:rsidRPr="004F0FB5">
              <w:rPr>
                <w:rFonts w:ascii="Times New Roman" w:eastAsia="Calibri" w:hAnsi="Times New Roman"/>
                <w:bCs/>
                <w:color w:val="000000"/>
                <w:sz w:val="24"/>
                <w:szCs w:val="24"/>
              </w:rPr>
              <w:t>Открытый аукцион</w:t>
            </w:r>
            <w:r w:rsidR="006C08D6" w:rsidRPr="004F0FB5">
              <w:rPr>
                <w:rFonts w:ascii="Times New Roman" w:eastAsia="Calibri" w:hAnsi="Times New Roman"/>
                <w:bCs/>
                <w:color w:val="000000"/>
                <w:sz w:val="24"/>
                <w:szCs w:val="24"/>
              </w:rPr>
              <w:t xml:space="preserve"> </w:t>
            </w:r>
            <w:r w:rsidR="00EF0B28">
              <w:rPr>
                <w:rFonts w:ascii="Times New Roman" w:eastAsia="Calibri" w:hAnsi="Times New Roman"/>
                <w:bCs/>
                <w:color w:val="000000"/>
                <w:sz w:val="24"/>
                <w:szCs w:val="24"/>
              </w:rPr>
              <w:t>в электронной форме</w:t>
            </w:r>
          </w:p>
          <w:p w14:paraId="6B28E501" w14:textId="77777777" w:rsidR="00044FCF" w:rsidRPr="004F0FB5" w:rsidRDefault="00044FCF" w:rsidP="00820142">
            <w:pPr>
              <w:tabs>
                <w:tab w:val="left" w:pos="592"/>
              </w:tabs>
              <w:autoSpaceDE w:val="0"/>
              <w:autoSpaceDN w:val="0"/>
              <w:adjustRightInd w:val="0"/>
              <w:spacing w:line="240" w:lineRule="auto"/>
              <w:ind w:firstLine="284"/>
              <w:rPr>
                <w:rFonts w:ascii="Times New Roman" w:eastAsia="Calibri" w:hAnsi="Times New Roman"/>
                <w:bCs/>
                <w:color w:val="000000"/>
                <w:sz w:val="24"/>
                <w:szCs w:val="24"/>
              </w:rPr>
            </w:pPr>
          </w:p>
        </w:tc>
      </w:tr>
      <w:tr w:rsidR="00044FCF" w:rsidRPr="004F0FB5" w14:paraId="0FBF1507" w14:textId="77777777" w:rsidTr="005446F0">
        <w:trPr>
          <w:trHeight w:val="417"/>
        </w:trPr>
        <w:tc>
          <w:tcPr>
            <w:tcW w:w="245" w:type="pct"/>
            <w:tcBorders>
              <w:bottom w:val="single" w:sz="4" w:space="0" w:color="auto"/>
            </w:tcBorders>
            <w:shd w:val="clear" w:color="auto" w:fill="F2F2F2"/>
          </w:tcPr>
          <w:p w14:paraId="0C84636F" w14:textId="77777777" w:rsidR="00044FCF" w:rsidRPr="004F0FB5" w:rsidRDefault="00044FCF" w:rsidP="00820142">
            <w:pPr>
              <w:autoSpaceDE w:val="0"/>
              <w:autoSpaceDN w:val="0"/>
              <w:adjustRightInd w:val="0"/>
              <w:spacing w:line="240" w:lineRule="auto"/>
              <w:ind w:firstLine="0"/>
              <w:jc w:val="left"/>
              <w:rPr>
                <w:rFonts w:ascii="Times New Roman" w:eastAsia="Calibri" w:hAnsi="Times New Roman"/>
                <w:b/>
                <w:iCs/>
                <w:color w:val="000000"/>
                <w:sz w:val="24"/>
                <w:szCs w:val="24"/>
              </w:rPr>
            </w:pPr>
            <w:r w:rsidRPr="004F0FB5">
              <w:rPr>
                <w:rFonts w:ascii="Times New Roman" w:eastAsia="Calibri" w:hAnsi="Times New Roman"/>
                <w:b/>
                <w:iCs/>
                <w:color w:val="000000"/>
                <w:sz w:val="24"/>
                <w:szCs w:val="24"/>
              </w:rPr>
              <w:t>4</w:t>
            </w:r>
          </w:p>
        </w:tc>
        <w:tc>
          <w:tcPr>
            <w:tcW w:w="1290" w:type="pct"/>
            <w:tcBorders>
              <w:bottom w:val="single" w:sz="4" w:space="0" w:color="auto"/>
            </w:tcBorders>
            <w:shd w:val="clear" w:color="auto" w:fill="F2F2F2"/>
          </w:tcPr>
          <w:p w14:paraId="4DE74D53" w14:textId="621A6CAD" w:rsidR="00044FCF" w:rsidRPr="004F0FB5" w:rsidRDefault="00044FCF" w:rsidP="00820142">
            <w:pPr>
              <w:autoSpaceDE w:val="0"/>
              <w:autoSpaceDN w:val="0"/>
              <w:adjustRightInd w:val="0"/>
              <w:spacing w:line="240" w:lineRule="auto"/>
              <w:ind w:firstLine="0"/>
              <w:jc w:val="left"/>
              <w:rPr>
                <w:rFonts w:ascii="Times New Roman" w:eastAsia="Calibri" w:hAnsi="Times New Roman"/>
                <w:b/>
                <w:iCs/>
                <w:color w:val="000000"/>
                <w:sz w:val="24"/>
                <w:szCs w:val="24"/>
              </w:rPr>
            </w:pPr>
            <w:r w:rsidRPr="004F0FB5">
              <w:rPr>
                <w:rFonts w:ascii="Times New Roman" w:eastAsia="Calibri" w:hAnsi="Times New Roman"/>
                <w:b/>
                <w:iCs/>
                <w:color w:val="000000"/>
                <w:sz w:val="24"/>
                <w:szCs w:val="24"/>
              </w:rPr>
              <w:t>Предмет договора,</w:t>
            </w:r>
            <w:r w:rsidRPr="004F0FB5">
              <w:rPr>
                <w:rFonts w:ascii="Times New Roman" w:hAnsi="Times New Roman"/>
                <w:b/>
                <w:color w:val="000000"/>
                <w:sz w:val="24"/>
                <w:szCs w:val="24"/>
              </w:rPr>
              <w:t xml:space="preserve"> </w:t>
            </w:r>
            <w:r w:rsidRPr="004F0FB5">
              <w:rPr>
                <w:rFonts w:ascii="Times New Roman" w:eastAsia="Calibri" w:hAnsi="Times New Roman"/>
                <w:b/>
                <w:iCs/>
                <w:color w:val="000000"/>
                <w:sz w:val="24"/>
                <w:szCs w:val="24"/>
              </w:rPr>
              <w:t>количество (</w:t>
            </w:r>
            <w:proofErr w:type="gramStart"/>
            <w:r w:rsidRPr="004F0FB5">
              <w:rPr>
                <w:rFonts w:ascii="Times New Roman" w:eastAsia="Calibri" w:hAnsi="Times New Roman"/>
                <w:b/>
                <w:iCs/>
                <w:color w:val="000000"/>
                <w:sz w:val="24"/>
                <w:szCs w:val="24"/>
              </w:rPr>
              <w:t xml:space="preserve">объем) </w:t>
            </w:r>
            <w:r w:rsidR="000B1A34">
              <w:rPr>
                <w:rFonts w:ascii="Times New Roman" w:eastAsia="Calibri" w:hAnsi="Times New Roman"/>
                <w:b/>
                <w:iCs/>
                <w:color w:val="000000"/>
                <w:sz w:val="24"/>
                <w:szCs w:val="24"/>
              </w:rPr>
              <w:t xml:space="preserve"> поставляемых</w:t>
            </w:r>
            <w:proofErr w:type="gramEnd"/>
            <w:r w:rsidR="000B1A34">
              <w:rPr>
                <w:rFonts w:ascii="Times New Roman" w:eastAsia="Calibri" w:hAnsi="Times New Roman"/>
                <w:b/>
                <w:iCs/>
                <w:color w:val="000000"/>
                <w:sz w:val="24"/>
                <w:szCs w:val="24"/>
              </w:rPr>
              <w:t xml:space="preserve"> Товаров</w:t>
            </w:r>
          </w:p>
        </w:tc>
        <w:tc>
          <w:tcPr>
            <w:tcW w:w="3465" w:type="pct"/>
            <w:tcBorders>
              <w:bottom w:val="single" w:sz="4" w:space="0" w:color="auto"/>
            </w:tcBorders>
            <w:shd w:val="clear" w:color="auto" w:fill="auto"/>
            <w:vAlign w:val="center"/>
          </w:tcPr>
          <w:p w14:paraId="1CB49520" w14:textId="72C62024" w:rsidR="00C805FE" w:rsidRPr="00822921" w:rsidRDefault="00044FCF" w:rsidP="00820142">
            <w:pPr>
              <w:spacing w:line="240" w:lineRule="auto"/>
              <w:contextualSpacing/>
              <w:rPr>
                <w:sz w:val="24"/>
                <w:szCs w:val="24"/>
              </w:rPr>
            </w:pPr>
            <w:r w:rsidRPr="00822921">
              <w:rPr>
                <w:rFonts w:ascii="Times New Roman" w:eastAsia="Calibri" w:hAnsi="Times New Roman"/>
                <w:iCs/>
                <w:color w:val="000000"/>
                <w:sz w:val="24"/>
                <w:szCs w:val="24"/>
              </w:rPr>
              <w:t>Предметом договора является</w:t>
            </w:r>
            <w:r w:rsidR="00CF2B28" w:rsidRPr="00822921">
              <w:rPr>
                <w:rFonts w:ascii="Times New Roman" w:eastAsia="Calibri" w:hAnsi="Times New Roman"/>
                <w:iCs/>
                <w:color w:val="000000"/>
                <w:sz w:val="24"/>
                <w:szCs w:val="24"/>
              </w:rPr>
              <w:t xml:space="preserve"> </w:t>
            </w:r>
            <w:r w:rsidR="00822921" w:rsidRPr="00822921">
              <w:rPr>
                <w:rFonts w:ascii="Times New Roman" w:hAnsi="Times New Roman"/>
                <w:color w:val="000000"/>
                <w:sz w:val="24"/>
                <w:szCs w:val="24"/>
              </w:rPr>
              <w:t xml:space="preserve">поставка </w:t>
            </w:r>
          </w:p>
          <w:p w14:paraId="56C9B036" w14:textId="10715E45" w:rsidR="00C805FE" w:rsidRPr="00405741" w:rsidRDefault="009A6A9F" w:rsidP="00820142">
            <w:pPr>
              <w:spacing w:line="240" w:lineRule="auto"/>
              <w:rPr>
                <w:rFonts w:ascii="Times New Roman" w:hAnsi="Times New Roman"/>
                <w:b/>
                <w:sz w:val="28"/>
                <w:szCs w:val="28"/>
              </w:rPr>
            </w:pPr>
            <w:r w:rsidRPr="009A6A9F">
              <w:rPr>
                <w:rFonts w:ascii="Times New Roman" w:hAnsi="Times New Roman"/>
                <w:b/>
                <w:sz w:val="28"/>
                <w:szCs w:val="28"/>
              </w:rPr>
              <w:t>программно-аппаратного комплекса для использования межсетевого экрана.</w:t>
            </w:r>
          </w:p>
          <w:p w14:paraId="16031812" w14:textId="4F63262F" w:rsidR="00044FCF" w:rsidRPr="004F0FB5" w:rsidRDefault="00044FCF" w:rsidP="00820142">
            <w:pPr>
              <w:spacing w:line="240" w:lineRule="auto"/>
              <w:rPr>
                <w:rFonts w:ascii="Times New Roman" w:eastAsia="Calibri" w:hAnsi="Times New Roman"/>
                <w:iCs/>
                <w:color w:val="000000"/>
                <w:sz w:val="24"/>
                <w:szCs w:val="24"/>
              </w:rPr>
            </w:pPr>
          </w:p>
        </w:tc>
      </w:tr>
      <w:tr w:rsidR="00044FCF" w:rsidRPr="004F0FB5" w14:paraId="678A77AF" w14:textId="77777777" w:rsidTr="005446F0">
        <w:trPr>
          <w:trHeight w:val="60"/>
        </w:trPr>
        <w:tc>
          <w:tcPr>
            <w:tcW w:w="245" w:type="pct"/>
            <w:tcBorders>
              <w:top w:val="single" w:sz="4" w:space="0" w:color="auto"/>
              <w:left w:val="single" w:sz="4" w:space="0" w:color="auto"/>
              <w:bottom w:val="single" w:sz="4" w:space="0" w:color="auto"/>
              <w:right w:val="single" w:sz="4" w:space="0" w:color="auto"/>
            </w:tcBorders>
            <w:shd w:val="clear" w:color="auto" w:fill="F2F2F2"/>
          </w:tcPr>
          <w:p w14:paraId="309660A5" w14:textId="77777777" w:rsidR="00044FCF" w:rsidRPr="004F0FB5" w:rsidRDefault="00044FCF" w:rsidP="00820142">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lastRenderedPageBreak/>
              <w:t>5</w:t>
            </w:r>
          </w:p>
        </w:tc>
        <w:tc>
          <w:tcPr>
            <w:tcW w:w="1290" w:type="pct"/>
            <w:tcBorders>
              <w:top w:val="single" w:sz="4" w:space="0" w:color="auto"/>
              <w:left w:val="single" w:sz="4" w:space="0" w:color="auto"/>
              <w:bottom w:val="single" w:sz="4" w:space="0" w:color="auto"/>
              <w:right w:val="single" w:sz="4" w:space="0" w:color="auto"/>
            </w:tcBorders>
            <w:shd w:val="clear" w:color="auto" w:fill="F2F2F2"/>
          </w:tcPr>
          <w:p w14:paraId="14066F23" w14:textId="7388B8A4" w:rsidR="00044FCF" w:rsidRPr="004F0FB5" w:rsidRDefault="00044FCF" w:rsidP="00820142">
            <w:pPr>
              <w:autoSpaceDE w:val="0"/>
              <w:autoSpaceDN w:val="0"/>
              <w:adjustRightInd w:val="0"/>
              <w:spacing w:line="240" w:lineRule="auto"/>
              <w:ind w:firstLine="0"/>
              <w:jc w:val="left"/>
              <w:rPr>
                <w:rFonts w:ascii="Times New Roman" w:eastAsia="Calibri" w:hAnsi="Times New Roman"/>
                <w:b/>
                <w:iCs/>
                <w:color w:val="000000"/>
                <w:sz w:val="24"/>
                <w:szCs w:val="24"/>
              </w:rPr>
            </w:pPr>
            <w:r w:rsidRPr="004F0FB5">
              <w:rPr>
                <w:rFonts w:ascii="Times New Roman" w:eastAsia="Calibri" w:hAnsi="Times New Roman"/>
                <w:b/>
                <w:bCs/>
                <w:color w:val="000000"/>
                <w:sz w:val="24"/>
                <w:szCs w:val="24"/>
              </w:rPr>
              <w:t xml:space="preserve">Место, условия и сроки (периоды) </w:t>
            </w:r>
            <w:r w:rsidR="000B1A34">
              <w:rPr>
                <w:rFonts w:ascii="Times New Roman" w:eastAsia="Calibri" w:hAnsi="Times New Roman"/>
                <w:b/>
                <w:bCs/>
                <w:color w:val="000000"/>
                <w:sz w:val="24"/>
                <w:szCs w:val="24"/>
              </w:rPr>
              <w:t>поставки Товара</w:t>
            </w:r>
          </w:p>
        </w:tc>
        <w:tc>
          <w:tcPr>
            <w:tcW w:w="3465" w:type="pct"/>
            <w:tcBorders>
              <w:top w:val="single" w:sz="4" w:space="0" w:color="auto"/>
              <w:left w:val="single" w:sz="4" w:space="0" w:color="auto"/>
              <w:bottom w:val="single" w:sz="4" w:space="0" w:color="auto"/>
              <w:right w:val="single" w:sz="4" w:space="0" w:color="auto"/>
            </w:tcBorders>
            <w:shd w:val="clear" w:color="auto" w:fill="auto"/>
            <w:vAlign w:val="center"/>
          </w:tcPr>
          <w:p w14:paraId="55E25958" w14:textId="17B52BDD" w:rsidR="00044FCF" w:rsidRPr="004F0FB5" w:rsidRDefault="00044FCF" w:rsidP="00820142">
            <w:pPr>
              <w:autoSpaceDE w:val="0"/>
              <w:autoSpaceDN w:val="0"/>
              <w:adjustRightInd w:val="0"/>
              <w:spacing w:line="240" w:lineRule="auto"/>
              <w:ind w:firstLine="284"/>
              <w:rPr>
                <w:rFonts w:ascii="Times New Roman" w:eastAsia="Calibri" w:hAnsi="Times New Roman"/>
                <w:iCs/>
                <w:color w:val="000000"/>
                <w:sz w:val="24"/>
                <w:szCs w:val="24"/>
              </w:rPr>
            </w:pPr>
            <w:r w:rsidRPr="004F0FB5">
              <w:rPr>
                <w:rFonts w:ascii="Times New Roman" w:eastAsia="Calibri" w:hAnsi="Times New Roman"/>
                <w:iCs/>
                <w:color w:val="000000"/>
                <w:sz w:val="24"/>
                <w:szCs w:val="24"/>
              </w:rPr>
              <w:t>Сроки</w:t>
            </w:r>
            <w:r w:rsidR="003C0B6C" w:rsidRPr="004F0FB5">
              <w:rPr>
                <w:rFonts w:ascii="Times New Roman" w:eastAsia="Calibri" w:hAnsi="Times New Roman"/>
                <w:iCs/>
                <w:color w:val="000000"/>
                <w:sz w:val="24"/>
                <w:szCs w:val="24"/>
              </w:rPr>
              <w:t>, место</w:t>
            </w:r>
            <w:r w:rsidRPr="004F0FB5">
              <w:rPr>
                <w:rFonts w:ascii="Times New Roman" w:eastAsia="Calibri" w:hAnsi="Times New Roman"/>
                <w:iCs/>
                <w:color w:val="000000"/>
                <w:sz w:val="24"/>
                <w:szCs w:val="24"/>
              </w:rPr>
              <w:t xml:space="preserve"> </w:t>
            </w:r>
            <w:r w:rsidR="000B1A34">
              <w:rPr>
                <w:rFonts w:ascii="Times New Roman" w:eastAsia="Calibri" w:hAnsi="Times New Roman"/>
                <w:iCs/>
                <w:color w:val="000000"/>
                <w:sz w:val="24"/>
                <w:szCs w:val="24"/>
              </w:rPr>
              <w:t>поставки Товара</w:t>
            </w:r>
            <w:r w:rsidRPr="004F0FB5">
              <w:rPr>
                <w:rFonts w:ascii="Times New Roman" w:eastAsia="Calibri" w:hAnsi="Times New Roman"/>
                <w:iCs/>
                <w:color w:val="000000"/>
                <w:sz w:val="24"/>
                <w:szCs w:val="24"/>
              </w:rPr>
              <w:t xml:space="preserve"> определяются в разделе </w:t>
            </w:r>
            <w:r w:rsidR="00C9299E" w:rsidRPr="004F0FB5">
              <w:rPr>
                <w:rFonts w:ascii="Times New Roman" w:eastAsia="Calibri" w:hAnsi="Times New Roman"/>
                <w:iCs/>
                <w:color w:val="000000"/>
                <w:sz w:val="24"/>
                <w:szCs w:val="24"/>
              </w:rPr>
              <w:t>3 документации «</w:t>
            </w:r>
            <w:r w:rsidRPr="004F0FB5">
              <w:rPr>
                <w:rFonts w:ascii="Times New Roman" w:eastAsia="Calibri" w:hAnsi="Times New Roman"/>
                <w:iCs/>
                <w:color w:val="000000"/>
                <w:sz w:val="24"/>
                <w:szCs w:val="24"/>
              </w:rPr>
              <w:t xml:space="preserve">Техническое задание» </w:t>
            </w:r>
          </w:p>
        </w:tc>
      </w:tr>
      <w:tr w:rsidR="00044FCF" w:rsidRPr="004F0FB5" w14:paraId="16684D34" w14:textId="77777777" w:rsidTr="005446F0">
        <w:trPr>
          <w:trHeight w:val="859"/>
        </w:trPr>
        <w:tc>
          <w:tcPr>
            <w:tcW w:w="245" w:type="pct"/>
            <w:tcBorders>
              <w:top w:val="single" w:sz="4" w:space="0" w:color="auto"/>
              <w:left w:val="single" w:sz="4" w:space="0" w:color="auto"/>
              <w:bottom w:val="single" w:sz="4" w:space="0" w:color="auto"/>
              <w:right w:val="single" w:sz="4" w:space="0" w:color="auto"/>
            </w:tcBorders>
            <w:shd w:val="clear" w:color="auto" w:fill="F2F2F2"/>
          </w:tcPr>
          <w:p w14:paraId="461E51EF" w14:textId="77777777" w:rsidR="00044FCF" w:rsidRPr="004F0FB5" w:rsidRDefault="00044FCF" w:rsidP="00820142">
            <w:pPr>
              <w:autoSpaceDE w:val="0"/>
              <w:autoSpaceDN w:val="0"/>
              <w:adjustRightInd w:val="0"/>
              <w:spacing w:line="240" w:lineRule="auto"/>
              <w:ind w:firstLine="0"/>
              <w:jc w:val="left"/>
              <w:rPr>
                <w:rFonts w:ascii="Times New Roman" w:eastAsia="Calibri" w:hAnsi="Times New Roman"/>
                <w:b/>
                <w:iCs/>
                <w:color w:val="000000"/>
                <w:sz w:val="24"/>
                <w:szCs w:val="24"/>
              </w:rPr>
            </w:pPr>
            <w:r w:rsidRPr="004F0FB5">
              <w:rPr>
                <w:rFonts w:ascii="Times New Roman" w:eastAsia="Calibri" w:hAnsi="Times New Roman"/>
                <w:b/>
                <w:iCs/>
                <w:color w:val="000000"/>
                <w:sz w:val="24"/>
                <w:szCs w:val="24"/>
              </w:rPr>
              <w:t>6</w:t>
            </w:r>
          </w:p>
        </w:tc>
        <w:tc>
          <w:tcPr>
            <w:tcW w:w="1290" w:type="pct"/>
            <w:tcBorders>
              <w:top w:val="single" w:sz="4" w:space="0" w:color="auto"/>
              <w:left w:val="single" w:sz="4" w:space="0" w:color="auto"/>
              <w:bottom w:val="single" w:sz="4" w:space="0" w:color="auto"/>
              <w:right w:val="single" w:sz="4" w:space="0" w:color="auto"/>
            </w:tcBorders>
            <w:shd w:val="clear" w:color="auto" w:fill="F2F2F2"/>
          </w:tcPr>
          <w:p w14:paraId="143A241B" w14:textId="77777777" w:rsidR="00044FCF" w:rsidRPr="004F0FB5" w:rsidRDefault="00044FCF" w:rsidP="00820142">
            <w:pPr>
              <w:autoSpaceDE w:val="0"/>
              <w:autoSpaceDN w:val="0"/>
              <w:adjustRightInd w:val="0"/>
              <w:spacing w:line="240" w:lineRule="auto"/>
              <w:ind w:firstLine="0"/>
              <w:jc w:val="left"/>
              <w:rPr>
                <w:rFonts w:ascii="Times New Roman" w:eastAsia="Calibri" w:hAnsi="Times New Roman"/>
                <w:b/>
                <w:iCs/>
                <w:color w:val="000000"/>
                <w:sz w:val="24"/>
                <w:szCs w:val="24"/>
              </w:rPr>
            </w:pPr>
            <w:r w:rsidRPr="004F0FB5">
              <w:rPr>
                <w:rFonts w:ascii="Times New Roman" w:eastAsia="Calibri" w:hAnsi="Times New Roman"/>
                <w:b/>
                <w:iCs/>
                <w:color w:val="000000"/>
                <w:sz w:val="24"/>
                <w:szCs w:val="24"/>
              </w:rPr>
              <w:t xml:space="preserve">Сведения о начальной (максимальной) цене договора  </w:t>
            </w:r>
          </w:p>
        </w:tc>
        <w:tc>
          <w:tcPr>
            <w:tcW w:w="3465" w:type="pct"/>
            <w:tcBorders>
              <w:top w:val="single" w:sz="4" w:space="0" w:color="auto"/>
              <w:left w:val="single" w:sz="4" w:space="0" w:color="auto"/>
              <w:bottom w:val="single" w:sz="4" w:space="0" w:color="auto"/>
              <w:right w:val="single" w:sz="4" w:space="0" w:color="auto"/>
            </w:tcBorders>
            <w:shd w:val="clear" w:color="auto" w:fill="auto"/>
            <w:vAlign w:val="center"/>
          </w:tcPr>
          <w:p w14:paraId="25A0C70D" w14:textId="32202DC4" w:rsidR="00083195" w:rsidRPr="00083195" w:rsidRDefault="00044FCF" w:rsidP="00083195">
            <w:pPr>
              <w:pStyle w:val="30"/>
              <w:shd w:val="clear" w:color="auto" w:fill="auto"/>
              <w:tabs>
                <w:tab w:val="left" w:pos="1226"/>
                <w:tab w:val="left" w:leader="underscore" w:pos="9573"/>
              </w:tabs>
              <w:spacing w:before="0" w:after="0" w:line="240" w:lineRule="auto"/>
              <w:ind w:firstLine="709"/>
              <w:jc w:val="both"/>
              <w:rPr>
                <w:b/>
                <w:color w:val="000000"/>
                <w:sz w:val="24"/>
                <w:szCs w:val="24"/>
              </w:rPr>
            </w:pPr>
            <w:r w:rsidRPr="00083195">
              <w:rPr>
                <w:color w:val="000000"/>
                <w:sz w:val="24"/>
                <w:szCs w:val="24"/>
              </w:rPr>
              <w:t xml:space="preserve">Начальная (максимальная) цена </w:t>
            </w:r>
            <w:r w:rsidR="00B736E8" w:rsidRPr="00083195">
              <w:rPr>
                <w:color w:val="000000"/>
                <w:sz w:val="24"/>
                <w:szCs w:val="24"/>
              </w:rPr>
              <w:t>договора</w:t>
            </w:r>
            <w:r w:rsidR="004E2859">
              <w:rPr>
                <w:color w:val="000000"/>
                <w:sz w:val="24"/>
                <w:szCs w:val="24"/>
              </w:rPr>
              <w:t xml:space="preserve"> по 1 лоту составляет </w:t>
            </w:r>
            <w:r w:rsidR="004E2859" w:rsidRPr="005C3CB5">
              <w:rPr>
                <w:b/>
                <w:bCs/>
                <w:color w:val="000000"/>
                <w:sz w:val="24"/>
                <w:szCs w:val="24"/>
              </w:rPr>
              <w:t>925 600 (девятьсот двадцать пять тысяч шестьсот) рублей 00 копеек.</w:t>
            </w:r>
          </w:p>
          <w:p w14:paraId="4B254306" w14:textId="77C93C2C" w:rsidR="00822921" w:rsidRPr="002974F3" w:rsidRDefault="005C3CB5" w:rsidP="00822921">
            <w:pPr>
              <w:pStyle w:val="30"/>
              <w:shd w:val="clear" w:color="auto" w:fill="auto"/>
              <w:tabs>
                <w:tab w:val="left" w:pos="1226"/>
                <w:tab w:val="left" w:leader="underscore" w:pos="9573"/>
              </w:tabs>
              <w:spacing w:before="0" w:after="0" w:line="240" w:lineRule="auto"/>
              <w:ind w:firstLine="709"/>
              <w:jc w:val="both"/>
              <w:rPr>
                <w:b/>
                <w:color w:val="000000"/>
                <w:sz w:val="24"/>
                <w:szCs w:val="24"/>
              </w:rPr>
            </w:pPr>
            <w:r>
              <w:rPr>
                <w:bCs/>
                <w:color w:val="000000"/>
                <w:sz w:val="24"/>
                <w:szCs w:val="24"/>
              </w:rPr>
              <w:t xml:space="preserve">Начальная (максимальная) цена договора по 2 лоту составляет </w:t>
            </w:r>
            <w:r w:rsidRPr="002974F3">
              <w:rPr>
                <w:b/>
                <w:color w:val="000000"/>
                <w:sz w:val="24"/>
                <w:szCs w:val="24"/>
              </w:rPr>
              <w:t>234 000 (двести тридцать четыре тысячи) рублей</w:t>
            </w:r>
            <w:r w:rsidR="002974F3" w:rsidRPr="002974F3">
              <w:rPr>
                <w:b/>
                <w:color w:val="000000"/>
                <w:sz w:val="24"/>
                <w:szCs w:val="24"/>
              </w:rPr>
              <w:t xml:space="preserve"> 00 копеек</w:t>
            </w:r>
            <w:r w:rsidR="002974F3">
              <w:rPr>
                <w:b/>
                <w:color w:val="000000"/>
                <w:sz w:val="24"/>
                <w:szCs w:val="24"/>
              </w:rPr>
              <w:t>.</w:t>
            </w:r>
          </w:p>
          <w:p w14:paraId="1587D0F7" w14:textId="6F8921A8" w:rsidR="00C805FE" w:rsidRPr="004F0FB5" w:rsidRDefault="00C805FE" w:rsidP="00822921">
            <w:pPr>
              <w:pStyle w:val="30"/>
              <w:shd w:val="clear" w:color="auto" w:fill="auto"/>
              <w:tabs>
                <w:tab w:val="left" w:pos="1226"/>
                <w:tab w:val="left" w:leader="underscore" w:pos="9573"/>
              </w:tabs>
              <w:spacing w:before="0" w:after="0" w:line="240" w:lineRule="auto"/>
              <w:ind w:firstLine="709"/>
              <w:jc w:val="both"/>
              <w:rPr>
                <w:color w:val="000000"/>
                <w:sz w:val="24"/>
                <w:szCs w:val="24"/>
              </w:rPr>
            </w:pPr>
          </w:p>
        </w:tc>
      </w:tr>
      <w:tr w:rsidR="00044FCF" w:rsidRPr="004F0FB5" w14:paraId="5926B35D" w14:textId="77777777" w:rsidTr="005446F0">
        <w:tc>
          <w:tcPr>
            <w:tcW w:w="245" w:type="pct"/>
            <w:tcBorders>
              <w:top w:val="single" w:sz="4" w:space="0" w:color="auto"/>
            </w:tcBorders>
            <w:shd w:val="clear" w:color="auto" w:fill="F2F2F2"/>
          </w:tcPr>
          <w:p w14:paraId="3A668395" w14:textId="77777777" w:rsidR="00044FCF" w:rsidRPr="004F0FB5" w:rsidRDefault="00044FCF" w:rsidP="00820142">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7</w:t>
            </w:r>
          </w:p>
        </w:tc>
        <w:tc>
          <w:tcPr>
            <w:tcW w:w="1290" w:type="pct"/>
            <w:tcBorders>
              <w:top w:val="single" w:sz="4" w:space="0" w:color="auto"/>
            </w:tcBorders>
            <w:shd w:val="clear" w:color="auto" w:fill="F2F2F2"/>
          </w:tcPr>
          <w:p w14:paraId="09D2ADBE" w14:textId="77777777" w:rsidR="00044FCF" w:rsidRPr="004F0FB5" w:rsidRDefault="00044FCF" w:rsidP="00820142">
            <w:pPr>
              <w:autoSpaceDE w:val="0"/>
              <w:autoSpaceDN w:val="0"/>
              <w:adjustRightInd w:val="0"/>
              <w:spacing w:line="240" w:lineRule="auto"/>
              <w:ind w:firstLine="0"/>
              <w:jc w:val="left"/>
              <w:rPr>
                <w:rFonts w:ascii="Times New Roman" w:eastAsia="Calibri" w:hAnsi="Times New Roman"/>
                <w:b/>
                <w:iCs/>
                <w:color w:val="000000"/>
                <w:sz w:val="24"/>
                <w:szCs w:val="24"/>
              </w:rPr>
            </w:pPr>
            <w:r w:rsidRPr="004F0FB5">
              <w:rPr>
                <w:rFonts w:ascii="Times New Roman" w:eastAsia="Calibri" w:hAnsi="Times New Roman"/>
                <w:b/>
                <w:bCs/>
                <w:color w:val="000000"/>
                <w:sz w:val="24"/>
                <w:szCs w:val="24"/>
              </w:rPr>
              <w:t xml:space="preserve">Порядок, дата и время начала и окончания срока подачи заявок </w:t>
            </w:r>
            <w:r w:rsidRPr="004F0FB5">
              <w:rPr>
                <w:rFonts w:ascii="Times New Roman" w:eastAsia="Calibri" w:hAnsi="Times New Roman"/>
                <w:b/>
                <w:bCs/>
                <w:color w:val="000000"/>
                <w:sz w:val="24"/>
                <w:szCs w:val="24"/>
              </w:rPr>
              <w:br/>
              <w:t xml:space="preserve">на участие в </w:t>
            </w:r>
            <w:r w:rsidR="00D66B90" w:rsidRPr="004F0FB5">
              <w:rPr>
                <w:rFonts w:ascii="Times New Roman" w:eastAsia="Calibri" w:hAnsi="Times New Roman"/>
                <w:b/>
                <w:bCs/>
                <w:color w:val="000000"/>
                <w:sz w:val="24"/>
                <w:szCs w:val="24"/>
              </w:rPr>
              <w:t>аукционе</w:t>
            </w:r>
          </w:p>
        </w:tc>
        <w:tc>
          <w:tcPr>
            <w:tcW w:w="3465" w:type="pct"/>
            <w:tcBorders>
              <w:top w:val="single" w:sz="4" w:space="0" w:color="auto"/>
            </w:tcBorders>
            <w:shd w:val="clear" w:color="auto" w:fill="auto"/>
            <w:vAlign w:val="center"/>
          </w:tcPr>
          <w:p w14:paraId="726017DB" w14:textId="5D01895A" w:rsidR="004349AC" w:rsidRPr="00EF0B28" w:rsidRDefault="004349AC" w:rsidP="00820142">
            <w:pPr>
              <w:pStyle w:val="20"/>
              <w:shd w:val="clear" w:color="auto" w:fill="auto"/>
              <w:spacing w:line="240" w:lineRule="auto"/>
              <w:ind w:firstLine="709"/>
              <w:rPr>
                <w:rStyle w:val="20pt"/>
                <w:rFonts w:eastAsiaTheme="minorHAnsi"/>
                <w:sz w:val="24"/>
                <w:szCs w:val="24"/>
              </w:rPr>
            </w:pPr>
            <w:r w:rsidRPr="00EF0B28">
              <w:rPr>
                <w:rStyle w:val="20pt"/>
                <w:rFonts w:eastAsiaTheme="minorHAnsi"/>
                <w:sz w:val="24"/>
                <w:szCs w:val="24"/>
              </w:rPr>
              <w:t xml:space="preserve">Заявки в электронной форме подаются в </w:t>
            </w:r>
            <w:r w:rsidR="00D62C7B" w:rsidRPr="00EF0B28">
              <w:rPr>
                <w:rStyle w:val="20pt"/>
                <w:rFonts w:eastAsiaTheme="minorHAnsi"/>
                <w:sz w:val="24"/>
                <w:szCs w:val="24"/>
              </w:rPr>
              <w:t>порядке, указанном в разделе 7</w:t>
            </w:r>
            <w:r w:rsidRPr="00EF0B28">
              <w:rPr>
                <w:rStyle w:val="20pt"/>
                <w:rFonts w:eastAsiaTheme="minorHAnsi"/>
                <w:sz w:val="24"/>
                <w:szCs w:val="24"/>
              </w:rPr>
              <w:t xml:space="preserve"> аукционной документации, </w:t>
            </w:r>
            <w:r w:rsidRPr="00EF0B28">
              <w:rPr>
                <w:rFonts w:ascii="Times New Roman" w:hAnsi="Times New Roman" w:cs="Times New Roman"/>
                <w:sz w:val="24"/>
                <w:szCs w:val="24"/>
              </w:rPr>
              <w:t xml:space="preserve">на сайте </w:t>
            </w:r>
          </w:p>
          <w:p w14:paraId="3E066EF7" w14:textId="284CDCD6" w:rsidR="00B31887" w:rsidRPr="00EF0B28" w:rsidRDefault="00DF2240" w:rsidP="00820142">
            <w:pPr>
              <w:pStyle w:val="30"/>
              <w:shd w:val="clear" w:color="auto" w:fill="auto"/>
              <w:spacing w:before="0" w:after="0" w:line="240" w:lineRule="auto"/>
              <w:ind w:firstLine="709"/>
              <w:jc w:val="both"/>
              <w:rPr>
                <w:b/>
                <w:sz w:val="24"/>
                <w:szCs w:val="24"/>
              </w:rPr>
            </w:pPr>
            <w:r w:rsidRPr="00EF0B28">
              <w:rPr>
                <w:b/>
                <w:i/>
                <w:iCs/>
                <w:sz w:val="24"/>
                <w:szCs w:val="24"/>
              </w:rPr>
              <w:t>http://223etp.zakazrf.ru</w:t>
            </w:r>
          </w:p>
          <w:p w14:paraId="355EEEA7" w14:textId="46513245" w:rsidR="00083195" w:rsidRPr="00083195" w:rsidRDefault="00083195" w:rsidP="00083195">
            <w:pPr>
              <w:pStyle w:val="30"/>
              <w:shd w:val="clear" w:color="auto" w:fill="auto"/>
              <w:spacing w:before="0" w:after="0" w:line="276" w:lineRule="auto"/>
              <w:ind w:firstLine="709"/>
              <w:jc w:val="both"/>
              <w:rPr>
                <w:rStyle w:val="0pt"/>
                <w:b/>
                <w:i w:val="0"/>
                <w:sz w:val="24"/>
                <w:szCs w:val="24"/>
              </w:rPr>
            </w:pPr>
            <w:r w:rsidRPr="00083195">
              <w:rPr>
                <w:b/>
                <w:sz w:val="24"/>
                <w:szCs w:val="24"/>
              </w:rPr>
              <w:t xml:space="preserve">Дата начала подачи заявок </w:t>
            </w:r>
            <w:r w:rsidRPr="00635FF4">
              <w:rPr>
                <w:b/>
                <w:bCs/>
                <w:i/>
                <w:iCs/>
                <w:sz w:val="24"/>
                <w:szCs w:val="24"/>
              </w:rPr>
              <w:t>– с «</w:t>
            </w:r>
            <w:r w:rsidR="002974F3">
              <w:rPr>
                <w:b/>
                <w:bCs/>
                <w:i/>
                <w:iCs/>
                <w:sz w:val="24"/>
                <w:szCs w:val="24"/>
              </w:rPr>
              <w:t>11</w:t>
            </w:r>
            <w:r w:rsidRPr="00635FF4">
              <w:rPr>
                <w:rStyle w:val="0pt"/>
                <w:b/>
                <w:bCs/>
                <w:i w:val="0"/>
                <w:iCs w:val="0"/>
                <w:sz w:val="24"/>
                <w:szCs w:val="24"/>
              </w:rPr>
              <w:t xml:space="preserve">» </w:t>
            </w:r>
            <w:r w:rsidR="002974F3">
              <w:rPr>
                <w:rStyle w:val="0pt"/>
                <w:b/>
                <w:bCs/>
                <w:i w:val="0"/>
                <w:iCs w:val="0"/>
                <w:sz w:val="24"/>
                <w:szCs w:val="24"/>
              </w:rPr>
              <w:t>декабря</w:t>
            </w:r>
            <w:r w:rsidRPr="00635FF4">
              <w:rPr>
                <w:rStyle w:val="0pt"/>
                <w:b/>
                <w:bCs/>
                <w:i w:val="0"/>
                <w:iCs w:val="0"/>
                <w:sz w:val="24"/>
                <w:szCs w:val="24"/>
              </w:rPr>
              <w:t xml:space="preserve"> 2023 года</w:t>
            </w:r>
            <w:r w:rsidRPr="00083195">
              <w:rPr>
                <w:rStyle w:val="0pt"/>
                <w:b/>
                <w:sz w:val="24"/>
                <w:szCs w:val="24"/>
              </w:rPr>
              <w:t>.</w:t>
            </w:r>
          </w:p>
          <w:p w14:paraId="15F63C83" w14:textId="5F449A47" w:rsidR="00083195" w:rsidRPr="00083195" w:rsidRDefault="00083195" w:rsidP="00083195">
            <w:pPr>
              <w:pStyle w:val="30"/>
              <w:shd w:val="clear" w:color="auto" w:fill="auto"/>
              <w:spacing w:before="0" w:after="0" w:line="276" w:lineRule="auto"/>
              <w:ind w:firstLine="709"/>
              <w:jc w:val="both"/>
              <w:rPr>
                <w:b/>
                <w:sz w:val="24"/>
                <w:szCs w:val="24"/>
              </w:rPr>
            </w:pPr>
            <w:r w:rsidRPr="00083195">
              <w:rPr>
                <w:b/>
                <w:sz w:val="24"/>
                <w:szCs w:val="24"/>
              </w:rPr>
              <w:t>Дата окончания срока подачи заявок</w:t>
            </w:r>
            <w:r w:rsidRPr="00083195">
              <w:rPr>
                <w:sz w:val="24"/>
                <w:szCs w:val="24"/>
              </w:rPr>
              <w:t xml:space="preserve"> – до 08:00 часов московского времени </w:t>
            </w:r>
            <w:r w:rsidRPr="00083195">
              <w:rPr>
                <w:b/>
                <w:sz w:val="24"/>
                <w:szCs w:val="24"/>
              </w:rPr>
              <w:t>«</w:t>
            </w:r>
            <w:r w:rsidR="002974F3">
              <w:rPr>
                <w:b/>
                <w:sz w:val="24"/>
                <w:szCs w:val="24"/>
              </w:rPr>
              <w:t>27</w:t>
            </w:r>
            <w:r w:rsidRPr="00083195">
              <w:rPr>
                <w:b/>
                <w:sz w:val="24"/>
                <w:szCs w:val="24"/>
              </w:rPr>
              <w:t xml:space="preserve">» </w:t>
            </w:r>
            <w:r w:rsidR="002974F3">
              <w:rPr>
                <w:b/>
              </w:rPr>
              <w:t>декабря</w:t>
            </w:r>
            <w:r w:rsidRPr="00083195">
              <w:rPr>
                <w:b/>
                <w:sz w:val="24"/>
                <w:szCs w:val="24"/>
              </w:rPr>
              <w:t xml:space="preserve"> 2023 года.</w:t>
            </w:r>
          </w:p>
          <w:p w14:paraId="46E4F8B9" w14:textId="77777777" w:rsidR="00044FCF" w:rsidRPr="004F0FB5" w:rsidRDefault="00044FCF" w:rsidP="00083195">
            <w:pPr>
              <w:pStyle w:val="30"/>
              <w:shd w:val="clear" w:color="auto" w:fill="auto"/>
              <w:spacing w:before="0" w:after="0" w:line="240" w:lineRule="auto"/>
              <w:ind w:firstLine="709"/>
              <w:jc w:val="both"/>
              <w:rPr>
                <w:sz w:val="24"/>
                <w:szCs w:val="24"/>
              </w:rPr>
            </w:pPr>
          </w:p>
        </w:tc>
      </w:tr>
      <w:tr w:rsidR="00044FCF" w:rsidRPr="004F0FB5" w14:paraId="16CECD91" w14:textId="77777777" w:rsidTr="005446F0">
        <w:tc>
          <w:tcPr>
            <w:tcW w:w="245" w:type="pct"/>
            <w:tcBorders>
              <w:top w:val="single" w:sz="4" w:space="0" w:color="auto"/>
            </w:tcBorders>
            <w:shd w:val="clear" w:color="auto" w:fill="F2F2F2"/>
          </w:tcPr>
          <w:p w14:paraId="3CBBCEAD" w14:textId="77777777" w:rsidR="00044FCF" w:rsidRPr="004F0FB5" w:rsidRDefault="00044FCF" w:rsidP="00820142">
            <w:pPr>
              <w:autoSpaceDE w:val="0"/>
              <w:autoSpaceDN w:val="0"/>
              <w:adjustRightInd w:val="0"/>
              <w:spacing w:line="240" w:lineRule="auto"/>
              <w:ind w:firstLine="0"/>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8</w:t>
            </w:r>
          </w:p>
        </w:tc>
        <w:tc>
          <w:tcPr>
            <w:tcW w:w="1290" w:type="pct"/>
            <w:tcBorders>
              <w:top w:val="single" w:sz="4" w:space="0" w:color="auto"/>
            </w:tcBorders>
            <w:shd w:val="clear" w:color="auto" w:fill="F2F2F2"/>
          </w:tcPr>
          <w:p w14:paraId="0BF49F2A" w14:textId="77777777" w:rsidR="00044FCF" w:rsidRPr="004F0FB5" w:rsidRDefault="003D0EE8" w:rsidP="00820142">
            <w:pPr>
              <w:autoSpaceDE w:val="0"/>
              <w:autoSpaceDN w:val="0"/>
              <w:adjustRightInd w:val="0"/>
              <w:spacing w:line="240" w:lineRule="auto"/>
              <w:ind w:firstLine="0"/>
              <w:rPr>
                <w:rFonts w:ascii="Times New Roman" w:eastAsia="Calibri" w:hAnsi="Times New Roman"/>
                <w:b/>
                <w:iCs/>
                <w:color w:val="000000"/>
                <w:sz w:val="24"/>
                <w:szCs w:val="24"/>
              </w:rPr>
            </w:pPr>
            <w:r w:rsidRPr="004F0FB5">
              <w:rPr>
                <w:rFonts w:ascii="Times New Roman" w:eastAsia="Calibri" w:hAnsi="Times New Roman"/>
                <w:b/>
                <w:bCs/>
                <w:color w:val="000000"/>
                <w:sz w:val="24"/>
                <w:szCs w:val="24"/>
              </w:rPr>
              <w:t>Порядок, дата и место рассмотрения заявок на участие в аукционе</w:t>
            </w:r>
          </w:p>
        </w:tc>
        <w:tc>
          <w:tcPr>
            <w:tcW w:w="3465" w:type="pct"/>
            <w:tcBorders>
              <w:top w:val="single" w:sz="4" w:space="0" w:color="auto"/>
            </w:tcBorders>
            <w:shd w:val="clear" w:color="auto" w:fill="auto"/>
          </w:tcPr>
          <w:p w14:paraId="5F1CA808" w14:textId="0BD501F4" w:rsidR="00083195" w:rsidRPr="00083195" w:rsidRDefault="00083195" w:rsidP="00083195">
            <w:pPr>
              <w:pStyle w:val="30"/>
              <w:shd w:val="clear" w:color="auto" w:fill="auto"/>
              <w:spacing w:before="0" w:after="0" w:line="276" w:lineRule="auto"/>
              <w:ind w:firstLine="709"/>
              <w:jc w:val="both"/>
              <w:rPr>
                <w:rStyle w:val="0pt"/>
                <w:sz w:val="24"/>
                <w:szCs w:val="24"/>
              </w:rPr>
            </w:pPr>
            <w:r w:rsidRPr="00083195">
              <w:rPr>
                <w:b/>
                <w:sz w:val="24"/>
                <w:szCs w:val="24"/>
              </w:rPr>
              <w:t>Рассмотрение аукционных заявок осуществляется</w:t>
            </w:r>
            <w:r w:rsidRPr="00083195">
              <w:rPr>
                <w:sz w:val="24"/>
                <w:szCs w:val="24"/>
              </w:rPr>
              <w:t xml:space="preserve"> в 11:00 часов московского времени</w:t>
            </w:r>
            <w:r w:rsidRPr="00083195">
              <w:rPr>
                <w:b/>
                <w:sz w:val="24"/>
                <w:szCs w:val="24"/>
              </w:rPr>
              <w:t xml:space="preserve"> </w:t>
            </w:r>
            <w:r w:rsidRPr="00083195">
              <w:rPr>
                <w:rStyle w:val="0pt"/>
                <w:b/>
                <w:sz w:val="24"/>
                <w:szCs w:val="24"/>
              </w:rPr>
              <w:t>«</w:t>
            </w:r>
            <w:r w:rsidR="00E83AA1">
              <w:rPr>
                <w:rStyle w:val="0pt"/>
                <w:b/>
                <w:sz w:val="24"/>
                <w:szCs w:val="24"/>
              </w:rPr>
              <w:t>27</w:t>
            </w:r>
            <w:r w:rsidRPr="00083195">
              <w:rPr>
                <w:rStyle w:val="0pt"/>
                <w:b/>
                <w:sz w:val="24"/>
                <w:szCs w:val="24"/>
              </w:rPr>
              <w:t xml:space="preserve">» </w:t>
            </w:r>
            <w:r w:rsidR="00E83AA1">
              <w:rPr>
                <w:rStyle w:val="0pt"/>
                <w:b/>
                <w:sz w:val="24"/>
                <w:szCs w:val="24"/>
              </w:rPr>
              <w:t>декабря</w:t>
            </w:r>
            <w:r w:rsidRPr="00083195">
              <w:rPr>
                <w:rStyle w:val="0pt"/>
                <w:b/>
                <w:sz w:val="24"/>
                <w:szCs w:val="24"/>
              </w:rPr>
              <w:t xml:space="preserve"> 202</w:t>
            </w:r>
            <w:r w:rsidRPr="00083195">
              <w:rPr>
                <w:rStyle w:val="0pt"/>
                <w:b/>
                <w:i w:val="0"/>
                <w:sz w:val="24"/>
                <w:szCs w:val="24"/>
              </w:rPr>
              <w:t>3</w:t>
            </w:r>
            <w:r w:rsidRPr="00083195">
              <w:rPr>
                <w:b/>
                <w:sz w:val="24"/>
                <w:szCs w:val="24"/>
              </w:rPr>
              <w:t xml:space="preserve"> года</w:t>
            </w:r>
            <w:r w:rsidRPr="00083195">
              <w:rPr>
                <w:rStyle w:val="0pt"/>
                <w:sz w:val="24"/>
                <w:szCs w:val="24"/>
              </w:rPr>
              <w:t xml:space="preserve"> </w:t>
            </w:r>
            <w:r w:rsidRPr="00083195">
              <w:rPr>
                <w:sz w:val="24"/>
                <w:szCs w:val="24"/>
              </w:rPr>
              <w:t>по адресу:</w:t>
            </w:r>
            <w:r w:rsidRPr="00083195">
              <w:rPr>
                <w:b/>
                <w:sz w:val="24"/>
                <w:szCs w:val="24"/>
              </w:rPr>
              <w:t xml:space="preserve"> </w:t>
            </w:r>
            <w:r w:rsidRPr="00083195">
              <w:rPr>
                <w:rStyle w:val="0pt"/>
                <w:sz w:val="24"/>
                <w:szCs w:val="24"/>
              </w:rPr>
              <w:t>г. Казань, ул.</w:t>
            </w:r>
            <w:r w:rsidRPr="00083195">
              <w:rPr>
                <w:rStyle w:val="0pt"/>
                <w:b/>
                <w:sz w:val="24"/>
                <w:szCs w:val="24"/>
              </w:rPr>
              <w:t xml:space="preserve"> </w:t>
            </w:r>
            <w:r w:rsidRPr="00083195">
              <w:rPr>
                <w:rStyle w:val="0pt"/>
                <w:sz w:val="24"/>
                <w:szCs w:val="24"/>
              </w:rPr>
              <w:t>Галиаскара Камала, д.11, каб. 301.</w:t>
            </w:r>
          </w:p>
          <w:p w14:paraId="7E4421BA" w14:textId="77777777" w:rsidR="00044FCF" w:rsidRPr="004F0FB5" w:rsidRDefault="00044FCF" w:rsidP="00083195">
            <w:pPr>
              <w:pStyle w:val="30"/>
              <w:shd w:val="clear" w:color="auto" w:fill="auto"/>
              <w:spacing w:before="0" w:after="0" w:line="240" w:lineRule="auto"/>
              <w:ind w:firstLine="709"/>
              <w:jc w:val="both"/>
              <w:rPr>
                <w:rFonts w:eastAsia="Calibri"/>
                <w:iCs/>
                <w:color w:val="000000"/>
                <w:sz w:val="24"/>
                <w:szCs w:val="24"/>
              </w:rPr>
            </w:pPr>
          </w:p>
        </w:tc>
      </w:tr>
      <w:tr w:rsidR="00044FCF" w:rsidRPr="004F0FB5" w14:paraId="229B4443" w14:textId="77777777" w:rsidTr="005446F0">
        <w:trPr>
          <w:trHeight w:val="1244"/>
        </w:trPr>
        <w:tc>
          <w:tcPr>
            <w:tcW w:w="245" w:type="pct"/>
            <w:tcBorders>
              <w:top w:val="single" w:sz="4" w:space="0" w:color="auto"/>
            </w:tcBorders>
            <w:shd w:val="clear" w:color="auto" w:fill="F2F2F2"/>
          </w:tcPr>
          <w:p w14:paraId="16B0E3DC" w14:textId="77777777" w:rsidR="00044FCF" w:rsidRPr="004F0FB5" w:rsidRDefault="00044FCF" w:rsidP="00820142">
            <w:pPr>
              <w:autoSpaceDE w:val="0"/>
              <w:autoSpaceDN w:val="0"/>
              <w:adjustRightInd w:val="0"/>
              <w:spacing w:line="240" w:lineRule="auto"/>
              <w:ind w:firstLine="0"/>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9</w:t>
            </w:r>
          </w:p>
        </w:tc>
        <w:tc>
          <w:tcPr>
            <w:tcW w:w="1290" w:type="pct"/>
            <w:tcBorders>
              <w:top w:val="single" w:sz="4" w:space="0" w:color="auto"/>
            </w:tcBorders>
            <w:shd w:val="clear" w:color="auto" w:fill="F2F2F2"/>
          </w:tcPr>
          <w:p w14:paraId="1B221A88" w14:textId="77777777" w:rsidR="003D0EE8" w:rsidRPr="004F0FB5" w:rsidRDefault="003D0EE8" w:rsidP="00820142">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Порядок, дата и место проведения аукциона</w:t>
            </w:r>
          </w:p>
          <w:p w14:paraId="0660A24F" w14:textId="77777777" w:rsidR="00044FCF" w:rsidRPr="004F0FB5" w:rsidRDefault="00044FCF" w:rsidP="00820142">
            <w:pPr>
              <w:autoSpaceDE w:val="0"/>
              <w:autoSpaceDN w:val="0"/>
              <w:adjustRightInd w:val="0"/>
              <w:spacing w:line="240" w:lineRule="auto"/>
              <w:ind w:firstLine="0"/>
              <w:rPr>
                <w:rFonts w:ascii="Times New Roman" w:eastAsia="Calibri" w:hAnsi="Times New Roman"/>
                <w:b/>
                <w:iCs/>
                <w:color w:val="000000"/>
                <w:sz w:val="24"/>
                <w:szCs w:val="24"/>
              </w:rPr>
            </w:pPr>
          </w:p>
        </w:tc>
        <w:tc>
          <w:tcPr>
            <w:tcW w:w="3465" w:type="pct"/>
            <w:tcBorders>
              <w:top w:val="single" w:sz="4" w:space="0" w:color="auto"/>
            </w:tcBorders>
            <w:shd w:val="clear" w:color="auto" w:fill="auto"/>
            <w:vAlign w:val="center"/>
          </w:tcPr>
          <w:p w14:paraId="443F6E71" w14:textId="77777777" w:rsidR="003D0EE8" w:rsidRPr="00106390" w:rsidRDefault="003D0EE8" w:rsidP="00820142">
            <w:pPr>
              <w:pStyle w:val="30"/>
              <w:shd w:val="clear" w:color="auto" w:fill="auto"/>
              <w:spacing w:before="0" w:after="0" w:line="240" w:lineRule="auto"/>
              <w:ind w:firstLine="709"/>
              <w:jc w:val="both"/>
              <w:rPr>
                <w:b/>
                <w:sz w:val="24"/>
                <w:szCs w:val="24"/>
              </w:rPr>
            </w:pPr>
            <w:r w:rsidRPr="00106390">
              <w:rPr>
                <w:b/>
                <w:sz w:val="24"/>
                <w:szCs w:val="24"/>
              </w:rPr>
              <w:t>Проведение аукциона осуществляется:</w:t>
            </w:r>
          </w:p>
          <w:p w14:paraId="78A13A0A" w14:textId="01E506C1" w:rsidR="00083195" w:rsidRPr="00083195" w:rsidRDefault="00083195" w:rsidP="00083195">
            <w:pPr>
              <w:pStyle w:val="30"/>
              <w:shd w:val="clear" w:color="auto" w:fill="auto"/>
              <w:spacing w:before="0" w:after="0" w:line="276" w:lineRule="auto"/>
              <w:ind w:firstLine="709"/>
              <w:jc w:val="both"/>
              <w:rPr>
                <w:rStyle w:val="20pt"/>
                <w:i w:val="0"/>
                <w:iCs w:val="0"/>
                <w:sz w:val="24"/>
                <w:szCs w:val="24"/>
              </w:rPr>
            </w:pPr>
            <w:r w:rsidRPr="00083195">
              <w:rPr>
                <w:rStyle w:val="0pt"/>
                <w:b/>
                <w:sz w:val="24"/>
                <w:szCs w:val="24"/>
              </w:rPr>
              <w:t>В 10:00</w:t>
            </w:r>
            <w:r w:rsidRPr="00083195">
              <w:rPr>
                <w:b/>
                <w:i/>
                <w:sz w:val="24"/>
                <w:szCs w:val="24"/>
              </w:rPr>
              <w:t xml:space="preserve"> </w:t>
            </w:r>
            <w:r w:rsidRPr="00083195">
              <w:rPr>
                <w:rStyle w:val="0pt"/>
                <w:b/>
                <w:sz w:val="24"/>
                <w:szCs w:val="24"/>
              </w:rPr>
              <w:t>часов московского времени «</w:t>
            </w:r>
            <w:r w:rsidR="00E83AA1">
              <w:rPr>
                <w:rStyle w:val="0pt"/>
                <w:b/>
                <w:sz w:val="24"/>
                <w:szCs w:val="24"/>
              </w:rPr>
              <w:t>28</w:t>
            </w:r>
            <w:r w:rsidRPr="00083195">
              <w:rPr>
                <w:rStyle w:val="0pt"/>
                <w:b/>
                <w:sz w:val="24"/>
                <w:szCs w:val="24"/>
              </w:rPr>
              <w:t xml:space="preserve">» </w:t>
            </w:r>
            <w:r w:rsidR="00CC7C5D">
              <w:rPr>
                <w:rStyle w:val="0pt"/>
                <w:b/>
                <w:sz w:val="24"/>
                <w:szCs w:val="24"/>
              </w:rPr>
              <w:t>декабря</w:t>
            </w:r>
            <w:r w:rsidRPr="00083195">
              <w:rPr>
                <w:rStyle w:val="0pt"/>
                <w:b/>
                <w:sz w:val="24"/>
                <w:szCs w:val="24"/>
              </w:rPr>
              <w:t xml:space="preserve"> 202</w:t>
            </w:r>
            <w:r w:rsidRPr="00083195">
              <w:rPr>
                <w:rStyle w:val="0pt"/>
                <w:b/>
                <w:i w:val="0"/>
                <w:sz w:val="24"/>
                <w:szCs w:val="24"/>
              </w:rPr>
              <w:t>3</w:t>
            </w:r>
            <w:r w:rsidRPr="00083195">
              <w:rPr>
                <w:rStyle w:val="0pt"/>
                <w:b/>
                <w:sz w:val="24"/>
                <w:szCs w:val="24"/>
              </w:rPr>
              <w:t xml:space="preserve"> года</w:t>
            </w:r>
            <w:r w:rsidRPr="00083195">
              <w:rPr>
                <w:sz w:val="24"/>
                <w:szCs w:val="24"/>
              </w:rPr>
              <w:t xml:space="preserve"> на электронной площадке в электронной форме в личном </w:t>
            </w:r>
            <w:r w:rsidRPr="00083195">
              <w:rPr>
                <w:rStyle w:val="20pt"/>
                <w:sz w:val="24"/>
                <w:szCs w:val="24"/>
              </w:rPr>
              <w:t>кабинете участника электронных процедур.</w:t>
            </w:r>
          </w:p>
          <w:p w14:paraId="5AD1183A" w14:textId="77777777" w:rsidR="00044FCF" w:rsidRPr="004F0FB5" w:rsidRDefault="00044FCF" w:rsidP="00083195">
            <w:pPr>
              <w:spacing w:line="240" w:lineRule="auto"/>
              <w:rPr>
                <w:rFonts w:eastAsia="Calibri"/>
                <w:iCs/>
                <w:color w:val="000000"/>
                <w:sz w:val="24"/>
                <w:szCs w:val="24"/>
              </w:rPr>
            </w:pPr>
          </w:p>
        </w:tc>
      </w:tr>
      <w:tr w:rsidR="00044FCF" w:rsidRPr="004F0FB5" w14:paraId="26CAB708" w14:textId="77777777" w:rsidTr="005446F0">
        <w:trPr>
          <w:trHeight w:val="581"/>
        </w:trPr>
        <w:tc>
          <w:tcPr>
            <w:tcW w:w="245" w:type="pct"/>
            <w:tcBorders>
              <w:top w:val="single" w:sz="4" w:space="0" w:color="auto"/>
            </w:tcBorders>
            <w:shd w:val="clear" w:color="auto" w:fill="F2F2F2"/>
          </w:tcPr>
          <w:p w14:paraId="399673FD" w14:textId="77777777" w:rsidR="00044FCF" w:rsidRPr="004F0FB5" w:rsidRDefault="00044FCF" w:rsidP="00820142">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10</w:t>
            </w:r>
          </w:p>
        </w:tc>
        <w:tc>
          <w:tcPr>
            <w:tcW w:w="1290" w:type="pct"/>
            <w:tcBorders>
              <w:top w:val="single" w:sz="4" w:space="0" w:color="auto"/>
            </w:tcBorders>
            <w:shd w:val="clear" w:color="auto" w:fill="F2F2F2"/>
          </w:tcPr>
          <w:p w14:paraId="5BEC8CD9" w14:textId="77777777" w:rsidR="00044FCF" w:rsidRPr="004F0FB5" w:rsidRDefault="003D0EE8" w:rsidP="00820142">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Итоги аукциона</w:t>
            </w:r>
          </w:p>
        </w:tc>
        <w:tc>
          <w:tcPr>
            <w:tcW w:w="3465" w:type="pct"/>
            <w:tcBorders>
              <w:top w:val="single" w:sz="4" w:space="0" w:color="auto"/>
            </w:tcBorders>
            <w:shd w:val="clear" w:color="auto" w:fill="auto"/>
          </w:tcPr>
          <w:p w14:paraId="38FD0A02" w14:textId="36AF8D02" w:rsidR="00083195" w:rsidRPr="00136B53" w:rsidRDefault="00083195" w:rsidP="00083195">
            <w:pPr>
              <w:pStyle w:val="30"/>
              <w:shd w:val="clear" w:color="auto" w:fill="auto"/>
              <w:spacing w:before="0" w:after="0" w:line="276" w:lineRule="auto"/>
              <w:ind w:firstLine="709"/>
              <w:jc w:val="both"/>
              <w:rPr>
                <w:rStyle w:val="20pt"/>
                <w:i w:val="0"/>
                <w:iCs w:val="0"/>
                <w:szCs w:val="28"/>
              </w:rPr>
            </w:pPr>
            <w:r w:rsidRPr="00136B53">
              <w:rPr>
                <w:rStyle w:val="Normal"/>
                <w:b/>
                <w:szCs w:val="28"/>
              </w:rPr>
              <w:t xml:space="preserve"> </w:t>
            </w:r>
            <w:r w:rsidRPr="00136B53">
              <w:rPr>
                <w:rStyle w:val="20pt"/>
                <w:b/>
                <w:szCs w:val="28"/>
              </w:rPr>
              <w:t>в 10:00 часов «</w:t>
            </w:r>
            <w:r w:rsidR="00CC7C5D">
              <w:rPr>
                <w:rStyle w:val="20pt"/>
                <w:b/>
                <w:szCs w:val="28"/>
              </w:rPr>
              <w:t>29</w:t>
            </w:r>
            <w:r w:rsidRPr="00136B53">
              <w:rPr>
                <w:rStyle w:val="20pt"/>
                <w:b/>
                <w:szCs w:val="28"/>
              </w:rPr>
              <w:t xml:space="preserve">» </w:t>
            </w:r>
            <w:r w:rsidR="00CC7C5D">
              <w:rPr>
                <w:rStyle w:val="20pt"/>
                <w:b/>
                <w:szCs w:val="28"/>
              </w:rPr>
              <w:t>декабря</w:t>
            </w:r>
            <w:r w:rsidRPr="00136B53">
              <w:rPr>
                <w:rStyle w:val="20pt"/>
                <w:b/>
                <w:szCs w:val="28"/>
              </w:rPr>
              <w:t xml:space="preserve"> 202</w:t>
            </w:r>
            <w:r>
              <w:rPr>
                <w:rStyle w:val="20pt"/>
                <w:b/>
                <w:i w:val="0"/>
                <w:iCs w:val="0"/>
                <w:szCs w:val="28"/>
              </w:rPr>
              <w:t>3</w:t>
            </w:r>
            <w:r w:rsidRPr="00136B53">
              <w:rPr>
                <w:rStyle w:val="20pt"/>
                <w:b/>
                <w:szCs w:val="28"/>
              </w:rPr>
              <w:t xml:space="preserve"> г.</w:t>
            </w:r>
          </w:p>
          <w:p w14:paraId="79F0D28F" w14:textId="5E75AF3D" w:rsidR="00044FCF" w:rsidRPr="00DD017B" w:rsidRDefault="00044FCF" w:rsidP="00820142">
            <w:pPr>
              <w:spacing w:line="240" w:lineRule="auto"/>
              <w:ind w:firstLine="0"/>
              <w:rPr>
                <w:rFonts w:eastAsia="Calibri"/>
                <w:i/>
                <w:iCs/>
                <w:color w:val="000000"/>
                <w:sz w:val="24"/>
                <w:szCs w:val="24"/>
              </w:rPr>
            </w:pPr>
          </w:p>
        </w:tc>
      </w:tr>
      <w:tr w:rsidR="00044FCF" w:rsidRPr="004F0FB5" w14:paraId="79C92983" w14:textId="77777777" w:rsidTr="005446F0">
        <w:trPr>
          <w:trHeight w:val="445"/>
        </w:trPr>
        <w:tc>
          <w:tcPr>
            <w:tcW w:w="245" w:type="pct"/>
            <w:tcBorders>
              <w:top w:val="single" w:sz="4" w:space="0" w:color="auto"/>
              <w:bottom w:val="single" w:sz="4" w:space="0" w:color="auto"/>
            </w:tcBorders>
            <w:shd w:val="clear" w:color="auto" w:fill="F2F2F2"/>
          </w:tcPr>
          <w:p w14:paraId="49DC63C8" w14:textId="77777777" w:rsidR="00044FCF" w:rsidRPr="004F0FB5" w:rsidRDefault="00044FCF" w:rsidP="00820142">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11</w:t>
            </w:r>
          </w:p>
        </w:tc>
        <w:tc>
          <w:tcPr>
            <w:tcW w:w="1290" w:type="pct"/>
            <w:tcBorders>
              <w:top w:val="single" w:sz="4" w:space="0" w:color="auto"/>
              <w:bottom w:val="single" w:sz="4" w:space="0" w:color="auto"/>
            </w:tcBorders>
            <w:shd w:val="clear" w:color="auto" w:fill="F2F2F2"/>
          </w:tcPr>
          <w:p w14:paraId="26ECBA23" w14:textId="77777777" w:rsidR="00044FCF" w:rsidRPr="004F0FB5" w:rsidRDefault="00AE4548" w:rsidP="00820142">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hAnsi="Times New Roman"/>
                <w:b/>
                <w:sz w:val="24"/>
                <w:szCs w:val="24"/>
              </w:rPr>
              <w:t>Шаг аукциона»</w:t>
            </w:r>
          </w:p>
        </w:tc>
        <w:tc>
          <w:tcPr>
            <w:tcW w:w="3465" w:type="pct"/>
            <w:tcBorders>
              <w:top w:val="single" w:sz="4" w:space="0" w:color="auto"/>
              <w:bottom w:val="single" w:sz="4" w:space="0" w:color="auto"/>
            </w:tcBorders>
            <w:shd w:val="clear" w:color="auto" w:fill="auto"/>
          </w:tcPr>
          <w:p w14:paraId="62AD9952" w14:textId="12CE4330" w:rsidR="00294407" w:rsidRPr="004F0FB5" w:rsidRDefault="00294407" w:rsidP="00820142">
            <w:pPr>
              <w:pStyle w:val="a8"/>
              <w:spacing w:before="0"/>
              <w:ind w:left="0"/>
              <w:contextualSpacing w:val="0"/>
              <w:rPr>
                <w:b/>
                <w:color w:val="000000"/>
              </w:rPr>
            </w:pPr>
            <w:r w:rsidRPr="00083195">
              <w:rPr>
                <w:b/>
                <w:color w:val="000000"/>
              </w:rPr>
              <w:t xml:space="preserve">0,5 </w:t>
            </w:r>
            <w:r w:rsidR="00083195" w:rsidRPr="00083195">
              <w:rPr>
                <w:b/>
                <w:color w:val="000000"/>
              </w:rPr>
              <w:t>-</w:t>
            </w:r>
            <w:r w:rsidR="00D5662D">
              <w:rPr>
                <w:b/>
                <w:color w:val="000000"/>
              </w:rPr>
              <w:t xml:space="preserve"> </w:t>
            </w:r>
            <w:r w:rsidR="00083195" w:rsidRPr="00083195">
              <w:rPr>
                <w:b/>
              </w:rPr>
              <w:t>5</w:t>
            </w:r>
            <w:r w:rsidR="00083195">
              <w:t xml:space="preserve"> </w:t>
            </w:r>
            <w:r w:rsidRPr="004F0FB5">
              <w:rPr>
                <w:b/>
                <w:color w:val="000000"/>
              </w:rPr>
              <w:t>процентов начальной (максимальной) цены договора (цены лота).</w:t>
            </w:r>
          </w:p>
          <w:p w14:paraId="38DFB901" w14:textId="77777777" w:rsidR="00044FCF" w:rsidRPr="004F0FB5" w:rsidRDefault="00044FCF" w:rsidP="00820142">
            <w:pPr>
              <w:spacing w:line="240" w:lineRule="auto"/>
              <w:ind w:firstLine="0"/>
              <w:rPr>
                <w:rFonts w:ascii="Times New Roman" w:eastAsia="Calibri" w:hAnsi="Times New Roman"/>
                <w:iCs/>
                <w:color w:val="000000"/>
                <w:sz w:val="24"/>
                <w:szCs w:val="24"/>
              </w:rPr>
            </w:pPr>
          </w:p>
        </w:tc>
      </w:tr>
      <w:tr w:rsidR="00A078BC" w:rsidRPr="006A1640" w14:paraId="750A405E" w14:textId="77777777" w:rsidTr="005446F0">
        <w:trPr>
          <w:trHeight w:val="445"/>
        </w:trPr>
        <w:tc>
          <w:tcPr>
            <w:tcW w:w="245" w:type="pct"/>
            <w:tcBorders>
              <w:top w:val="single" w:sz="4" w:space="0" w:color="auto"/>
              <w:bottom w:val="single" w:sz="4" w:space="0" w:color="auto"/>
            </w:tcBorders>
            <w:shd w:val="clear" w:color="auto" w:fill="F2F2F2"/>
          </w:tcPr>
          <w:p w14:paraId="354A71BD" w14:textId="77777777" w:rsidR="00A078BC" w:rsidRPr="004F0FB5" w:rsidRDefault="00A078BC" w:rsidP="00820142">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12</w:t>
            </w:r>
          </w:p>
        </w:tc>
        <w:tc>
          <w:tcPr>
            <w:tcW w:w="1290" w:type="pct"/>
            <w:tcBorders>
              <w:top w:val="single" w:sz="4" w:space="0" w:color="auto"/>
              <w:bottom w:val="single" w:sz="4" w:space="0" w:color="auto"/>
            </w:tcBorders>
            <w:shd w:val="clear" w:color="auto" w:fill="F2F2F2"/>
          </w:tcPr>
          <w:p w14:paraId="03FA2FEA" w14:textId="77777777" w:rsidR="00A078BC" w:rsidRPr="004F0FB5" w:rsidRDefault="00A078BC" w:rsidP="00820142">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Обеспечение заявок и исполнения договора</w:t>
            </w:r>
          </w:p>
        </w:tc>
        <w:tc>
          <w:tcPr>
            <w:tcW w:w="3465" w:type="pct"/>
            <w:tcBorders>
              <w:top w:val="single" w:sz="4" w:space="0" w:color="auto"/>
              <w:bottom w:val="single" w:sz="4" w:space="0" w:color="auto"/>
            </w:tcBorders>
            <w:shd w:val="clear" w:color="auto" w:fill="auto"/>
          </w:tcPr>
          <w:p w14:paraId="349E7BB0" w14:textId="3BEA1870" w:rsidR="005A1B9B" w:rsidRPr="00EF0B28" w:rsidRDefault="00D5662D" w:rsidP="00820142">
            <w:pPr>
              <w:pStyle w:val="11"/>
              <w:shd w:val="clear" w:color="auto" w:fill="auto"/>
              <w:tabs>
                <w:tab w:val="left" w:pos="1436"/>
              </w:tabs>
              <w:spacing w:after="0" w:line="240" w:lineRule="auto"/>
              <w:ind w:firstLine="709"/>
              <w:jc w:val="both"/>
              <w:rPr>
                <w:b w:val="0"/>
                <w:sz w:val="24"/>
                <w:szCs w:val="24"/>
              </w:rPr>
            </w:pPr>
            <w:r w:rsidRPr="00D5662D">
              <w:rPr>
                <w:b w:val="0"/>
                <w:i/>
                <w:iCs/>
                <w:sz w:val="24"/>
                <w:szCs w:val="24"/>
              </w:rPr>
              <w:t>Не предусмотрены</w:t>
            </w:r>
          </w:p>
          <w:p w14:paraId="300CC5BA" w14:textId="25672D59" w:rsidR="00A078BC" w:rsidRPr="006A1640" w:rsidRDefault="00A078BC" w:rsidP="00820142">
            <w:pPr>
              <w:spacing w:line="240" w:lineRule="auto"/>
              <w:ind w:firstLine="0"/>
              <w:rPr>
                <w:rFonts w:ascii="Times New Roman" w:hAnsi="Times New Roman"/>
                <w:sz w:val="24"/>
                <w:szCs w:val="24"/>
              </w:rPr>
            </w:pPr>
          </w:p>
        </w:tc>
      </w:tr>
      <w:tr w:rsidR="00106390" w:rsidRPr="005446F0" w14:paraId="27969865" w14:textId="77777777" w:rsidTr="00083195">
        <w:trPr>
          <w:trHeight w:val="445"/>
        </w:trPr>
        <w:tc>
          <w:tcPr>
            <w:tcW w:w="245" w:type="pct"/>
            <w:tcBorders>
              <w:top w:val="single" w:sz="4" w:space="0" w:color="auto"/>
              <w:bottom w:val="single" w:sz="4" w:space="0" w:color="auto"/>
            </w:tcBorders>
            <w:shd w:val="clear" w:color="auto" w:fill="F2F2F2"/>
          </w:tcPr>
          <w:p w14:paraId="53DE8908" w14:textId="037910C9" w:rsidR="00106390" w:rsidRPr="005446F0" w:rsidRDefault="00106390" w:rsidP="00820142">
            <w:pPr>
              <w:autoSpaceDE w:val="0"/>
              <w:autoSpaceDN w:val="0"/>
              <w:adjustRightInd w:val="0"/>
              <w:spacing w:line="240" w:lineRule="auto"/>
              <w:ind w:firstLine="0"/>
              <w:jc w:val="left"/>
              <w:rPr>
                <w:rFonts w:ascii="Times New Roman" w:eastAsia="Calibri" w:hAnsi="Times New Roman"/>
                <w:b/>
                <w:bCs/>
                <w:color w:val="000000"/>
                <w:sz w:val="24"/>
                <w:szCs w:val="24"/>
              </w:rPr>
            </w:pPr>
            <w:r w:rsidRPr="005446F0">
              <w:rPr>
                <w:rFonts w:ascii="Times New Roman" w:eastAsia="Calibri" w:hAnsi="Times New Roman"/>
                <w:b/>
                <w:bCs/>
                <w:color w:val="000000"/>
                <w:sz w:val="24"/>
                <w:szCs w:val="24"/>
              </w:rPr>
              <w:t>13</w:t>
            </w:r>
          </w:p>
        </w:tc>
        <w:tc>
          <w:tcPr>
            <w:tcW w:w="1290" w:type="pct"/>
            <w:tcBorders>
              <w:top w:val="single" w:sz="4" w:space="0" w:color="auto"/>
              <w:bottom w:val="single" w:sz="4" w:space="0" w:color="auto"/>
            </w:tcBorders>
            <w:shd w:val="clear" w:color="auto" w:fill="F2F2F2"/>
          </w:tcPr>
          <w:p w14:paraId="1B3BDFC2" w14:textId="67E8FE44" w:rsidR="00106390" w:rsidRPr="005446F0" w:rsidRDefault="00106390" w:rsidP="00820142">
            <w:pPr>
              <w:autoSpaceDE w:val="0"/>
              <w:autoSpaceDN w:val="0"/>
              <w:adjustRightInd w:val="0"/>
              <w:spacing w:line="240" w:lineRule="auto"/>
              <w:ind w:firstLine="0"/>
              <w:jc w:val="left"/>
              <w:rPr>
                <w:rFonts w:ascii="Times New Roman" w:eastAsia="Calibri" w:hAnsi="Times New Roman"/>
                <w:b/>
                <w:bCs/>
                <w:color w:val="000000"/>
                <w:sz w:val="24"/>
                <w:szCs w:val="24"/>
              </w:rPr>
            </w:pPr>
            <w:r w:rsidRPr="005446F0">
              <w:rPr>
                <w:rFonts w:ascii="Times New Roman" w:eastAsia="Calibri" w:hAnsi="Times New Roman"/>
                <w:b/>
                <w:bCs/>
                <w:color w:val="000000"/>
                <w:sz w:val="24"/>
                <w:szCs w:val="24"/>
              </w:rPr>
              <w:t>Условия ограничения к допуску на участие в аукционе</w:t>
            </w:r>
          </w:p>
        </w:tc>
        <w:tc>
          <w:tcPr>
            <w:tcW w:w="3465" w:type="pct"/>
            <w:tcBorders>
              <w:top w:val="single" w:sz="4" w:space="0" w:color="auto"/>
              <w:bottom w:val="single" w:sz="4" w:space="0" w:color="auto"/>
            </w:tcBorders>
            <w:shd w:val="clear" w:color="auto" w:fill="auto"/>
          </w:tcPr>
          <w:p w14:paraId="6303E5DF" w14:textId="4BA26390" w:rsidR="00106390" w:rsidRPr="005446F0" w:rsidRDefault="00D5662D" w:rsidP="000B1A34">
            <w:pPr>
              <w:shd w:val="clear" w:color="auto" w:fill="FFFFFF"/>
              <w:spacing w:line="240" w:lineRule="auto"/>
              <w:rPr>
                <w:b/>
                <w:sz w:val="24"/>
                <w:szCs w:val="24"/>
              </w:rPr>
            </w:pPr>
            <w:r>
              <w:rPr>
                <w:rFonts w:ascii="Times New Roman" w:hAnsi="Times New Roman"/>
                <w:i/>
                <w:iCs/>
                <w:sz w:val="24"/>
                <w:szCs w:val="24"/>
              </w:rPr>
              <w:t>Не предусмотрены</w:t>
            </w:r>
          </w:p>
        </w:tc>
      </w:tr>
      <w:tr w:rsidR="00083195" w:rsidRPr="005446F0" w14:paraId="2D8D59A6" w14:textId="77777777" w:rsidTr="005446F0">
        <w:trPr>
          <w:trHeight w:val="445"/>
        </w:trPr>
        <w:tc>
          <w:tcPr>
            <w:tcW w:w="245" w:type="pct"/>
            <w:tcBorders>
              <w:top w:val="single" w:sz="4" w:space="0" w:color="auto"/>
            </w:tcBorders>
            <w:shd w:val="clear" w:color="auto" w:fill="F2F2F2"/>
          </w:tcPr>
          <w:p w14:paraId="3B2229DC" w14:textId="16B3F462" w:rsidR="00083195" w:rsidRPr="00083195" w:rsidRDefault="00083195" w:rsidP="00820142">
            <w:pPr>
              <w:autoSpaceDE w:val="0"/>
              <w:autoSpaceDN w:val="0"/>
              <w:adjustRightInd w:val="0"/>
              <w:spacing w:line="240" w:lineRule="auto"/>
              <w:ind w:firstLine="0"/>
              <w:jc w:val="left"/>
              <w:rPr>
                <w:rFonts w:ascii="Times New Roman" w:eastAsia="Calibri" w:hAnsi="Times New Roman"/>
                <w:b/>
                <w:bCs/>
                <w:color w:val="000000"/>
                <w:sz w:val="24"/>
                <w:szCs w:val="24"/>
              </w:rPr>
            </w:pPr>
            <w:r w:rsidRPr="00083195">
              <w:rPr>
                <w:rFonts w:ascii="Times New Roman" w:eastAsia="Calibri" w:hAnsi="Times New Roman"/>
                <w:b/>
                <w:bCs/>
                <w:color w:val="000000"/>
                <w:sz w:val="24"/>
                <w:szCs w:val="24"/>
              </w:rPr>
              <w:t>14</w:t>
            </w:r>
          </w:p>
        </w:tc>
        <w:tc>
          <w:tcPr>
            <w:tcW w:w="1290" w:type="pct"/>
            <w:tcBorders>
              <w:top w:val="single" w:sz="4" w:space="0" w:color="auto"/>
            </w:tcBorders>
            <w:shd w:val="clear" w:color="auto" w:fill="F2F2F2"/>
          </w:tcPr>
          <w:p w14:paraId="423418A2" w14:textId="77777777" w:rsidR="00083195" w:rsidRPr="00083195" w:rsidRDefault="00083195" w:rsidP="00083195">
            <w:pPr>
              <w:ind w:firstLine="0"/>
              <w:rPr>
                <w:rFonts w:ascii="Times New Roman" w:hAnsi="Times New Roman"/>
                <w:b/>
                <w:bCs/>
                <w:spacing w:val="-1"/>
                <w:sz w:val="24"/>
                <w:szCs w:val="24"/>
              </w:rPr>
            </w:pPr>
            <w:r w:rsidRPr="00083195">
              <w:rPr>
                <w:rFonts w:ascii="Times New Roman" w:hAnsi="Times New Roman"/>
                <w:b/>
                <w:bCs/>
                <w:spacing w:val="-1"/>
                <w:sz w:val="24"/>
                <w:szCs w:val="24"/>
              </w:rPr>
              <w:t>Антидемпинговые меры</w:t>
            </w:r>
          </w:p>
          <w:p w14:paraId="28ACBBEF" w14:textId="77777777" w:rsidR="00083195" w:rsidRPr="00083195" w:rsidRDefault="00083195" w:rsidP="00820142">
            <w:pPr>
              <w:autoSpaceDE w:val="0"/>
              <w:autoSpaceDN w:val="0"/>
              <w:adjustRightInd w:val="0"/>
              <w:spacing w:line="240" w:lineRule="auto"/>
              <w:ind w:firstLine="0"/>
              <w:jc w:val="left"/>
              <w:rPr>
                <w:rFonts w:ascii="Times New Roman" w:eastAsia="Calibri" w:hAnsi="Times New Roman"/>
                <w:b/>
                <w:bCs/>
                <w:color w:val="000000"/>
                <w:sz w:val="24"/>
                <w:szCs w:val="24"/>
              </w:rPr>
            </w:pPr>
          </w:p>
        </w:tc>
        <w:tc>
          <w:tcPr>
            <w:tcW w:w="3465" w:type="pct"/>
            <w:tcBorders>
              <w:top w:val="single" w:sz="4" w:space="0" w:color="auto"/>
            </w:tcBorders>
            <w:shd w:val="clear" w:color="auto" w:fill="auto"/>
          </w:tcPr>
          <w:p w14:paraId="05B28B0E" w14:textId="5D4256DF" w:rsidR="00083195" w:rsidRPr="00083195" w:rsidRDefault="00083195" w:rsidP="005446F0">
            <w:pPr>
              <w:shd w:val="clear" w:color="auto" w:fill="FFFFFF"/>
              <w:spacing w:line="240" w:lineRule="auto"/>
              <w:rPr>
                <w:rFonts w:ascii="Times New Roman" w:hAnsi="Times New Roman"/>
                <w:i/>
                <w:iCs/>
                <w:sz w:val="24"/>
                <w:szCs w:val="24"/>
              </w:rPr>
            </w:pPr>
            <w:r>
              <w:rPr>
                <w:rFonts w:ascii="Times New Roman" w:hAnsi="Times New Roman"/>
                <w:i/>
                <w:iCs/>
                <w:sz w:val="24"/>
                <w:szCs w:val="24"/>
              </w:rPr>
              <w:t>Не предусмотрены</w:t>
            </w:r>
          </w:p>
        </w:tc>
      </w:tr>
    </w:tbl>
    <w:p w14:paraId="25544126" w14:textId="59D743C1" w:rsidR="00044FCF" w:rsidRPr="005446F0" w:rsidRDefault="00044FCF" w:rsidP="006A1640">
      <w:pPr>
        <w:spacing w:line="240" w:lineRule="auto"/>
        <w:rPr>
          <w:rFonts w:ascii="Times New Roman" w:hAnsi="Times New Roman"/>
          <w:color w:val="000000"/>
          <w:sz w:val="24"/>
          <w:szCs w:val="24"/>
        </w:rPr>
      </w:pPr>
    </w:p>
    <w:p w14:paraId="324F3501" w14:textId="77777777" w:rsidR="00DD017B" w:rsidRPr="005446F0" w:rsidRDefault="00DD017B" w:rsidP="006A1640">
      <w:pPr>
        <w:spacing w:line="240" w:lineRule="auto"/>
        <w:rPr>
          <w:rFonts w:ascii="Times New Roman" w:hAnsi="Times New Roman"/>
          <w:color w:val="000000"/>
          <w:sz w:val="24"/>
          <w:szCs w:val="24"/>
        </w:rPr>
      </w:pPr>
    </w:p>
    <w:sectPr w:rsidR="00DD017B" w:rsidRPr="005446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E569D"/>
    <w:multiLevelType w:val="hybridMultilevel"/>
    <w:tmpl w:val="8CE25CC4"/>
    <w:lvl w:ilvl="0" w:tplc="5FDCFE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504CDC"/>
    <w:multiLevelType w:val="multilevel"/>
    <w:tmpl w:val="ABF666A6"/>
    <w:lvl w:ilvl="0">
      <w:start w:val="4"/>
      <w:numFmt w:val="decimal"/>
      <w:lvlText w:val="%1."/>
      <w:lvlJc w:val="left"/>
      <w:pPr>
        <w:ind w:left="450" w:hanging="450"/>
      </w:pPr>
      <w:rPr>
        <w:rFonts w:hint="default"/>
        <w:b/>
        <w:i w:val="0"/>
      </w:rPr>
    </w:lvl>
    <w:lvl w:ilvl="1">
      <w:start w:val="1"/>
      <w:numFmt w:val="decimal"/>
      <w:lvlText w:val="%1.%2."/>
      <w:lvlJc w:val="left"/>
      <w:pPr>
        <w:ind w:left="1430" w:hanging="720"/>
      </w:pPr>
      <w:rPr>
        <w:rFonts w:hint="default"/>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820040A"/>
    <w:multiLevelType w:val="multilevel"/>
    <w:tmpl w:val="52A888DA"/>
    <w:lvl w:ilvl="0">
      <w:start w:val="1"/>
      <w:numFmt w:val="decimal"/>
      <w:lvlText w:val="%1."/>
      <w:lvlJc w:val="left"/>
      <w:pPr>
        <w:ind w:left="675" w:hanging="675"/>
      </w:pPr>
      <w:rPr>
        <w:rFonts w:hint="default"/>
      </w:rPr>
    </w:lvl>
    <w:lvl w:ilvl="1">
      <w:start w:val="9"/>
      <w:numFmt w:val="decimal"/>
      <w:lvlText w:val="%1.%2."/>
      <w:lvlJc w:val="left"/>
      <w:pPr>
        <w:ind w:left="1789" w:hanging="720"/>
      </w:pPr>
      <w:rPr>
        <w:rFonts w:hint="default"/>
      </w:rPr>
    </w:lvl>
    <w:lvl w:ilvl="2">
      <w:start w:val="8"/>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15:restartNumberingAfterBreak="0">
    <w:nsid w:val="2DDA526A"/>
    <w:multiLevelType w:val="multilevel"/>
    <w:tmpl w:val="EF5AE67A"/>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56041BE1"/>
    <w:multiLevelType w:val="multilevel"/>
    <w:tmpl w:val="6DEC6012"/>
    <w:lvl w:ilvl="0">
      <w:start w:val="6"/>
      <w:numFmt w:val="decimal"/>
      <w:lvlText w:val="%1."/>
      <w:lvlJc w:val="left"/>
      <w:pPr>
        <w:ind w:left="876" w:hanging="450"/>
      </w:pPr>
      <w:rPr>
        <w:rFonts w:hint="default"/>
        <w:color w:val="auto"/>
      </w:rPr>
    </w:lvl>
    <w:lvl w:ilvl="1">
      <w:start w:val="1"/>
      <w:numFmt w:val="decimal"/>
      <w:lvlText w:val="%1.%2."/>
      <w:lvlJc w:val="left"/>
      <w:pPr>
        <w:ind w:left="956" w:hanging="720"/>
      </w:pPr>
      <w:rPr>
        <w:rFonts w:hint="default"/>
        <w:color w:val="auto"/>
      </w:rPr>
    </w:lvl>
    <w:lvl w:ilvl="2">
      <w:start w:val="1"/>
      <w:numFmt w:val="decimal"/>
      <w:lvlText w:val="%1.%2.%3."/>
      <w:lvlJc w:val="left"/>
      <w:pPr>
        <w:ind w:left="1192" w:hanging="720"/>
      </w:pPr>
      <w:rPr>
        <w:rFonts w:hint="default"/>
        <w:color w:val="auto"/>
      </w:rPr>
    </w:lvl>
    <w:lvl w:ilvl="3">
      <w:start w:val="1"/>
      <w:numFmt w:val="decimal"/>
      <w:lvlText w:val="%1.%2.%3.%4."/>
      <w:lvlJc w:val="left"/>
      <w:pPr>
        <w:ind w:left="1788" w:hanging="1080"/>
      </w:pPr>
      <w:rPr>
        <w:rFonts w:hint="default"/>
        <w:color w:val="auto"/>
      </w:rPr>
    </w:lvl>
    <w:lvl w:ilvl="4">
      <w:start w:val="1"/>
      <w:numFmt w:val="decimal"/>
      <w:lvlText w:val="%1.%2.%3.%4.%5."/>
      <w:lvlJc w:val="left"/>
      <w:pPr>
        <w:ind w:left="2024" w:hanging="1080"/>
      </w:pPr>
      <w:rPr>
        <w:rFonts w:hint="default"/>
        <w:color w:val="auto"/>
      </w:rPr>
    </w:lvl>
    <w:lvl w:ilvl="5">
      <w:start w:val="1"/>
      <w:numFmt w:val="decimal"/>
      <w:lvlText w:val="%1.%2.%3.%4.%5.%6."/>
      <w:lvlJc w:val="left"/>
      <w:pPr>
        <w:ind w:left="2620" w:hanging="1440"/>
      </w:pPr>
      <w:rPr>
        <w:rFonts w:hint="default"/>
        <w:color w:val="auto"/>
      </w:rPr>
    </w:lvl>
    <w:lvl w:ilvl="6">
      <w:start w:val="1"/>
      <w:numFmt w:val="decimal"/>
      <w:lvlText w:val="%1.%2.%3.%4.%5.%6.%7."/>
      <w:lvlJc w:val="left"/>
      <w:pPr>
        <w:ind w:left="3216" w:hanging="1800"/>
      </w:pPr>
      <w:rPr>
        <w:rFonts w:hint="default"/>
        <w:color w:val="auto"/>
      </w:rPr>
    </w:lvl>
    <w:lvl w:ilvl="7">
      <w:start w:val="1"/>
      <w:numFmt w:val="decimal"/>
      <w:lvlText w:val="%1.%2.%3.%4.%5.%6.%7.%8."/>
      <w:lvlJc w:val="left"/>
      <w:pPr>
        <w:ind w:left="3452" w:hanging="1800"/>
      </w:pPr>
      <w:rPr>
        <w:rFonts w:hint="default"/>
        <w:color w:val="auto"/>
      </w:rPr>
    </w:lvl>
    <w:lvl w:ilvl="8">
      <w:start w:val="1"/>
      <w:numFmt w:val="decimal"/>
      <w:lvlText w:val="%1.%2.%3.%4.%5.%6.%7.%8.%9."/>
      <w:lvlJc w:val="left"/>
      <w:pPr>
        <w:ind w:left="4048" w:hanging="2160"/>
      </w:pPr>
      <w:rPr>
        <w:rFonts w:hint="default"/>
        <w:color w:val="auto"/>
      </w:rPr>
    </w:lvl>
  </w:abstractNum>
  <w:abstractNum w:abstractNumId="5" w15:restartNumberingAfterBreak="0">
    <w:nsid w:val="75AD386C"/>
    <w:multiLevelType w:val="multilevel"/>
    <w:tmpl w:val="FD766306"/>
    <w:lvl w:ilvl="0">
      <w:start w:val="7"/>
      <w:numFmt w:val="decimal"/>
      <w:lvlText w:val="%1."/>
      <w:lvlJc w:val="left"/>
      <w:pPr>
        <w:ind w:left="675" w:hanging="675"/>
      </w:pPr>
      <w:rPr>
        <w:rFonts w:hint="default"/>
      </w:rPr>
    </w:lvl>
    <w:lvl w:ilvl="1">
      <w:start w:val="1"/>
      <w:numFmt w:val="decimal"/>
      <w:lvlText w:val="%1.%2."/>
      <w:lvlJc w:val="left"/>
      <w:pPr>
        <w:ind w:left="2134" w:hanging="720"/>
      </w:pPr>
      <w:rPr>
        <w:rFonts w:hint="default"/>
      </w:rPr>
    </w:lvl>
    <w:lvl w:ilvl="2">
      <w:start w:val="2"/>
      <w:numFmt w:val="decimal"/>
      <w:lvlText w:val="%1.%2.%3."/>
      <w:lvlJc w:val="left"/>
      <w:pPr>
        <w:ind w:left="3131" w:hanging="720"/>
      </w:pPr>
      <w:rPr>
        <w:rFonts w:hint="default"/>
        <w:i w:val="0"/>
      </w:rPr>
    </w:lvl>
    <w:lvl w:ilvl="3">
      <w:start w:val="1"/>
      <w:numFmt w:val="decimal"/>
      <w:lvlText w:val="%1.%2.%3.%4."/>
      <w:lvlJc w:val="left"/>
      <w:pPr>
        <w:ind w:left="1790"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6" w15:restartNumberingAfterBreak="0">
    <w:nsid w:val="7E9866F0"/>
    <w:multiLevelType w:val="multilevel"/>
    <w:tmpl w:val="A30A39AE"/>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7"/>
        <w:szCs w:val="27"/>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1"/>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1959242">
    <w:abstractNumId w:val="3"/>
  </w:num>
  <w:num w:numId="2" w16cid:durableId="1869180624">
    <w:abstractNumId w:val="5"/>
  </w:num>
  <w:num w:numId="3" w16cid:durableId="1941838756">
    <w:abstractNumId w:val="1"/>
  </w:num>
  <w:num w:numId="4" w16cid:durableId="565840396">
    <w:abstractNumId w:val="0"/>
  </w:num>
  <w:num w:numId="5" w16cid:durableId="1546018005">
    <w:abstractNumId w:val="2"/>
  </w:num>
  <w:num w:numId="6" w16cid:durableId="1984041011">
    <w:abstractNumId w:val="4"/>
  </w:num>
  <w:num w:numId="7" w16cid:durableId="439225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1"/>
    <w:rsid w:val="00044FCF"/>
    <w:rsid w:val="00083195"/>
    <w:rsid w:val="000962AC"/>
    <w:rsid w:val="000B1A34"/>
    <w:rsid w:val="00106390"/>
    <w:rsid w:val="00133CDA"/>
    <w:rsid w:val="00140AFB"/>
    <w:rsid w:val="001A2A16"/>
    <w:rsid w:val="00292DE2"/>
    <w:rsid w:val="00294407"/>
    <w:rsid w:val="002974F3"/>
    <w:rsid w:val="002E1B50"/>
    <w:rsid w:val="002F282D"/>
    <w:rsid w:val="0033026C"/>
    <w:rsid w:val="00342BEC"/>
    <w:rsid w:val="003521C1"/>
    <w:rsid w:val="00371EA8"/>
    <w:rsid w:val="003C0B6C"/>
    <w:rsid w:val="003D0EE8"/>
    <w:rsid w:val="004349AC"/>
    <w:rsid w:val="004372FD"/>
    <w:rsid w:val="00445402"/>
    <w:rsid w:val="00452010"/>
    <w:rsid w:val="00480EE6"/>
    <w:rsid w:val="004E2859"/>
    <w:rsid w:val="004E4ED4"/>
    <w:rsid w:val="004F0FB5"/>
    <w:rsid w:val="0050499B"/>
    <w:rsid w:val="005075C7"/>
    <w:rsid w:val="00517F72"/>
    <w:rsid w:val="005327EC"/>
    <w:rsid w:val="005446F0"/>
    <w:rsid w:val="005600FF"/>
    <w:rsid w:val="005A1B9B"/>
    <w:rsid w:val="005C3CB5"/>
    <w:rsid w:val="005D482D"/>
    <w:rsid w:val="00635FF4"/>
    <w:rsid w:val="00643409"/>
    <w:rsid w:val="00683D4E"/>
    <w:rsid w:val="006A1640"/>
    <w:rsid w:val="006C08D6"/>
    <w:rsid w:val="006D41B4"/>
    <w:rsid w:val="006E30CB"/>
    <w:rsid w:val="006E3854"/>
    <w:rsid w:val="00720C0D"/>
    <w:rsid w:val="00724247"/>
    <w:rsid w:val="0072708A"/>
    <w:rsid w:val="00744FFE"/>
    <w:rsid w:val="0076012B"/>
    <w:rsid w:val="007E4194"/>
    <w:rsid w:val="008148F2"/>
    <w:rsid w:val="00820142"/>
    <w:rsid w:val="00822921"/>
    <w:rsid w:val="008727E5"/>
    <w:rsid w:val="00917713"/>
    <w:rsid w:val="00986AA0"/>
    <w:rsid w:val="009A6A9F"/>
    <w:rsid w:val="00A078BC"/>
    <w:rsid w:val="00A62E09"/>
    <w:rsid w:val="00A82333"/>
    <w:rsid w:val="00AE4548"/>
    <w:rsid w:val="00AF7F31"/>
    <w:rsid w:val="00B1058A"/>
    <w:rsid w:val="00B31887"/>
    <w:rsid w:val="00B47693"/>
    <w:rsid w:val="00B736E8"/>
    <w:rsid w:val="00BA2783"/>
    <w:rsid w:val="00BD53CC"/>
    <w:rsid w:val="00BE0E45"/>
    <w:rsid w:val="00C10C5C"/>
    <w:rsid w:val="00C805FE"/>
    <w:rsid w:val="00C9299E"/>
    <w:rsid w:val="00CB7075"/>
    <w:rsid w:val="00CC7C5D"/>
    <w:rsid w:val="00CF2B28"/>
    <w:rsid w:val="00D10F89"/>
    <w:rsid w:val="00D5662D"/>
    <w:rsid w:val="00D62C7B"/>
    <w:rsid w:val="00D663E7"/>
    <w:rsid w:val="00D66B90"/>
    <w:rsid w:val="00DA4156"/>
    <w:rsid w:val="00DD017B"/>
    <w:rsid w:val="00DF2240"/>
    <w:rsid w:val="00DF2394"/>
    <w:rsid w:val="00E3329E"/>
    <w:rsid w:val="00E512D1"/>
    <w:rsid w:val="00E83AA1"/>
    <w:rsid w:val="00E96F8D"/>
    <w:rsid w:val="00EF0B28"/>
    <w:rsid w:val="00F6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BC7B"/>
  <w15:docId w15:val="{48197A5B-B80E-4D56-A792-CEAA79F9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FFE"/>
    <w:pPr>
      <w:spacing w:after="0"/>
      <w:ind w:firstLine="709"/>
      <w:jc w:val="both"/>
    </w:pPr>
    <w:rPr>
      <w:rFonts w:ascii="Calibri" w:eastAsia="Times New Roman" w:hAnsi="Calibri" w:cs="Times New Roman"/>
      <w:lang w:eastAsia="ru-RU"/>
    </w:rPr>
  </w:style>
  <w:style w:type="paragraph" w:styleId="5">
    <w:name w:val="heading 5"/>
    <w:basedOn w:val="a"/>
    <w:next w:val="a"/>
    <w:link w:val="50"/>
    <w:uiPriority w:val="9"/>
    <w:unhideWhenUsed/>
    <w:qFormat/>
    <w:rsid w:val="00E96F8D"/>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qFormat/>
    <w:rsid w:val="00044FCF"/>
    <w:pPr>
      <w:keepNext/>
      <w:spacing w:line="240" w:lineRule="auto"/>
      <w:jc w:val="center"/>
      <w:outlineLvl w:val="5"/>
    </w:pPr>
    <w:rPr>
      <w:rFonts w:ascii="Times New Roman" w:hAnsi="Times New Roman"/>
      <w:b/>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44FFE"/>
    <w:rPr>
      <w:color w:val="0000FF"/>
      <w:u w:val="single"/>
    </w:rPr>
  </w:style>
  <w:style w:type="character" w:customStyle="1" w:styleId="60">
    <w:name w:val="Заголовок 6 Знак"/>
    <w:basedOn w:val="a0"/>
    <w:link w:val="6"/>
    <w:rsid w:val="00044FCF"/>
    <w:rPr>
      <w:rFonts w:ascii="Times New Roman" w:eastAsia="Times New Roman" w:hAnsi="Times New Roman" w:cs="Times New Roman"/>
      <w:b/>
      <w:sz w:val="26"/>
      <w:szCs w:val="26"/>
      <w:lang w:eastAsia="ru-RU"/>
    </w:rPr>
  </w:style>
  <w:style w:type="paragraph" w:customStyle="1" w:styleId="Default">
    <w:name w:val="Default"/>
    <w:rsid w:val="00044FCF"/>
    <w:pPr>
      <w:autoSpaceDE w:val="0"/>
      <w:autoSpaceDN w:val="0"/>
      <w:adjustRightInd w:val="0"/>
      <w:spacing w:after="0"/>
      <w:ind w:firstLine="709"/>
      <w:jc w:val="both"/>
    </w:pPr>
    <w:rPr>
      <w:rFonts w:ascii="Times New Roman" w:eastAsia="Calibri" w:hAnsi="Times New Roman" w:cs="Times New Roman"/>
      <w:color w:val="000000"/>
      <w:sz w:val="24"/>
      <w:szCs w:val="24"/>
      <w:lang w:eastAsia="ru-RU"/>
    </w:rPr>
  </w:style>
  <w:style w:type="paragraph" w:styleId="a4">
    <w:name w:val="Normal (Web)"/>
    <w:aliases w:val="Обычный (Web),Обычный (веб)1"/>
    <w:basedOn w:val="a"/>
    <w:link w:val="a5"/>
    <w:uiPriority w:val="99"/>
    <w:rsid w:val="00044FCF"/>
    <w:pPr>
      <w:spacing w:after="169" w:line="240" w:lineRule="auto"/>
      <w:ind w:firstLine="0"/>
    </w:pPr>
    <w:rPr>
      <w:rFonts w:ascii="Verdana" w:eastAsia="Arial Unicode MS" w:hAnsi="Verdana" w:cs="Arial Unicode MS"/>
      <w:color w:val="000000"/>
      <w:sz w:val="19"/>
      <w:szCs w:val="19"/>
    </w:rPr>
  </w:style>
  <w:style w:type="character" w:customStyle="1" w:styleId="2">
    <w:name w:val="Основной текст (2)_"/>
    <w:link w:val="20"/>
    <w:rsid w:val="00044FCF"/>
    <w:rPr>
      <w:spacing w:val="-10"/>
      <w:sz w:val="28"/>
      <w:szCs w:val="28"/>
      <w:shd w:val="clear" w:color="auto" w:fill="FFFFFF"/>
    </w:rPr>
  </w:style>
  <w:style w:type="paragraph" w:customStyle="1" w:styleId="20">
    <w:name w:val="Основной текст (2)"/>
    <w:basedOn w:val="a"/>
    <w:link w:val="2"/>
    <w:rsid w:val="00044FCF"/>
    <w:pPr>
      <w:shd w:val="clear" w:color="auto" w:fill="FFFFFF"/>
      <w:spacing w:line="0" w:lineRule="atLeast"/>
      <w:ind w:firstLine="0"/>
      <w:jc w:val="left"/>
    </w:pPr>
    <w:rPr>
      <w:rFonts w:asciiTheme="minorHAnsi" w:eastAsiaTheme="minorHAnsi" w:hAnsiTheme="minorHAnsi" w:cstheme="minorBidi"/>
      <w:spacing w:val="-10"/>
      <w:sz w:val="28"/>
      <w:szCs w:val="28"/>
      <w:lang w:eastAsia="en-US"/>
    </w:rPr>
  </w:style>
  <w:style w:type="character" w:customStyle="1" w:styleId="a5">
    <w:name w:val="Обычный (Интернет) Знак"/>
    <w:aliases w:val="Обычный (Web) Знак,Обычный (веб)1 Знак"/>
    <w:link w:val="a4"/>
    <w:uiPriority w:val="99"/>
    <w:locked/>
    <w:rsid w:val="00044FCF"/>
    <w:rPr>
      <w:rFonts w:ascii="Verdana" w:eastAsia="Arial Unicode MS" w:hAnsi="Verdana" w:cs="Arial Unicode MS"/>
      <w:color w:val="000000"/>
      <w:sz w:val="19"/>
      <w:szCs w:val="19"/>
      <w:lang w:eastAsia="ru-RU"/>
    </w:rPr>
  </w:style>
  <w:style w:type="character" w:customStyle="1" w:styleId="20pt">
    <w:name w:val="Основной текст (2) + Не курсив;Интервал 0 pt"/>
    <w:rsid w:val="00044FCF"/>
    <w:rPr>
      <w:rFonts w:ascii="Times New Roman" w:eastAsia="Times New Roman" w:hAnsi="Times New Roman" w:cs="Times New Roman"/>
      <w:i/>
      <w:iCs/>
      <w:color w:val="000000"/>
      <w:spacing w:val="0"/>
      <w:w w:val="100"/>
      <w:position w:val="0"/>
      <w:sz w:val="26"/>
      <w:szCs w:val="26"/>
      <w:shd w:val="clear" w:color="auto" w:fill="FFFFFF"/>
      <w:lang w:val="ru-RU"/>
    </w:rPr>
  </w:style>
  <w:style w:type="paragraph" w:customStyle="1" w:styleId="1">
    <w:name w:val="Обычный1"/>
    <w:link w:val="Normal"/>
    <w:rsid w:val="003C0B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
    <w:rsid w:val="003C0B6C"/>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3C0B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3C0B6C"/>
    <w:rPr>
      <w:rFonts w:ascii="Arial" w:eastAsia="Times New Roman" w:hAnsi="Arial" w:cs="Arial"/>
      <w:sz w:val="20"/>
      <w:szCs w:val="20"/>
      <w:lang w:eastAsia="ru-RU"/>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 Знак Знак"/>
    <w:basedOn w:val="a"/>
    <w:link w:val="a7"/>
    <w:qFormat/>
    <w:rsid w:val="007E4194"/>
    <w:pPr>
      <w:spacing w:line="240" w:lineRule="auto"/>
    </w:pPr>
    <w:rPr>
      <w:rFonts w:ascii="Times New Roman" w:eastAsia="MS Mincho" w:hAnsi="Times New Roman"/>
      <w:sz w:val="26"/>
      <w:szCs w:val="24"/>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7E4194"/>
    <w:rPr>
      <w:rFonts w:ascii="Times New Roman" w:eastAsia="MS Mincho" w:hAnsi="Times New Roman" w:cs="Times New Roman"/>
      <w:sz w:val="26"/>
      <w:szCs w:val="24"/>
      <w:lang w:eastAsia="ru-RU"/>
    </w:rPr>
  </w:style>
  <w:style w:type="paragraph" w:customStyle="1" w:styleId="21">
    <w:name w:val="Обычный2"/>
    <w:rsid w:val="007E4194"/>
    <w:pPr>
      <w:spacing w:after="0" w:line="240" w:lineRule="auto"/>
      <w:ind w:firstLine="720"/>
      <w:jc w:val="both"/>
    </w:pPr>
    <w:rPr>
      <w:rFonts w:ascii="Times New Roman" w:eastAsia="Times New Roman" w:hAnsi="Times New Roman" w:cs="Times New Roman"/>
      <w:sz w:val="28"/>
      <w:szCs w:val="20"/>
      <w:lang w:eastAsia="ru-RU"/>
    </w:rPr>
  </w:style>
  <w:style w:type="paragraph" w:styleId="a8">
    <w:name w:val="List Paragraph"/>
    <w:aliases w:val="Маркер,Абзац списка4,Bullet List,FooterText,numbered,SL_Абзац списка,название,List Paragraph,Bullet Number,Нумерованый список,lp1,f_Абзац 1,ПАРАГРАФ,ТЗ список,Абзац списка литеральный,Цветной список - Акцент 11,ПС - Нумерованный,ПКФ Список"/>
    <w:basedOn w:val="a"/>
    <w:link w:val="a9"/>
    <w:uiPriority w:val="34"/>
    <w:qFormat/>
    <w:rsid w:val="00C10C5C"/>
    <w:pPr>
      <w:spacing w:before="120" w:line="240" w:lineRule="auto"/>
      <w:ind w:left="720" w:firstLine="0"/>
      <w:contextualSpacing/>
    </w:pPr>
    <w:rPr>
      <w:rFonts w:ascii="Times New Roman" w:hAnsi="Times New Roman"/>
      <w:sz w:val="24"/>
      <w:szCs w:val="24"/>
    </w:rPr>
  </w:style>
  <w:style w:type="character" w:customStyle="1" w:styleId="a9">
    <w:name w:val="Абзац списка Знак"/>
    <w:aliases w:val="Маркер Знак,Абзац списка4 Знак,Bullet List Знак,FooterText Знак,numbered Знак,SL_Абзац списка Знак,название Знак,List Paragraph Знак,Bullet Number Знак,Нумерованый список Знак,lp1 Знак,f_Абзац 1 Знак,ПАРАГРАФ Знак,ТЗ список Знак"/>
    <w:link w:val="a8"/>
    <w:uiPriority w:val="34"/>
    <w:qFormat/>
    <w:rsid w:val="00C10C5C"/>
    <w:rPr>
      <w:rFonts w:ascii="Times New Roman" w:eastAsia="Times New Roman" w:hAnsi="Times New Roman" w:cs="Times New Roman"/>
      <w:sz w:val="24"/>
      <w:szCs w:val="24"/>
      <w:lang w:eastAsia="ru-RU"/>
    </w:rPr>
  </w:style>
  <w:style w:type="paragraph" w:customStyle="1" w:styleId="3">
    <w:name w:val="Обычный3"/>
    <w:rsid w:val="00A078BC"/>
    <w:pPr>
      <w:spacing w:after="0" w:line="240" w:lineRule="auto"/>
      <w:ind w:firstLine="720"/>
      <w:jc w:val="both"/>
    </w:pPr>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50499B"/>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50499B"/>
    <w:rPr>
      <w:rFonts w:ascii="Tahoma" w:eastAsia="Times New Roman" w:hAnsi="Tahoma" w:cs="Tahoma"/>
      <w:sz w:val="16"/>
      <w:szCs w:val="16"/>
      <w:lang w:eastAsia="ru-RU"/>
    </w:rPr>
  </w:style>
  <w:style w:type="character" w:customStyle="1" w:styleId="ac">
    <w:name w:val="Основной текст_"/>
    <w:basedOn w:val="a0"/>
    <w:link w:val="30"/>
    <w:rsid w:val="004349AC"/>
    <w:rPr>
      <w:rFonts w:ascii="Times New Roman" w:eastAsia="Times New Roman" w:hAnsi="Times New Roman" w:cs="Times New Roman"/>
      <w:sz w:val="26"/>
      <w:szCs w:val="26"/>
      <w:shd w:val="clear" w:color="auto" w:fill="FFFFFF"/>
    </w:rPr>
  </w:style>
  <w:style w:type="paragraph" w:customStyle="1" w:styleId="30">
    <w:name w:val="Основной текст3"/>
    <w:basedOn w:val="a"/>
    <w:link w:val="ac"/>
    <w:rsid w:val="004349AC"/>
    <w:pPr>
      <w:widowControl w:val="0"/>
      <w:shd w:val="clear" w:color="auto" w:fill="FFFFFF"/>
      <w:spacing w:before="420" w:after="420" w:line="0" w:lineRule="atLeast"/>
      <w:ind w:firstLine="0"/>
      <w:jc w:val="left"/>
    </w:pPr>
    <w:rPr>
      <w:rFonts w:ascii="Times New Roman" w:hAnsi="Times New Roman"/>
      <w:sz w:val="26"/>
      <w:szCs w:val="26"/>
      <w:lang w:eastAsia="en-US"/>
    </w:rPr>
  </w:style>
  <w:style w:type="character" w:customStyle="1" w:styleId="0pt">
    <w:name w:val="Основной текст + Курсив;Интервал 0 pt"/>
    <w:basedOn w:val="ac"/>
    <w:rsid w:val="004349AC"/>
    <w:rPr>
      <w:rFonts w:ascii="Times New Roman" w:eastAsia="Times New Roman" w:hAnsi="Times New Roman" w:cs="Times New Roman"/>
      <w:b w:val="0"/>
      <w:bCs w:val="0"/>
      <w:i/>
      <w:iCs/>
      <w:smallCaps w:val="0"/>
      <w:strike w:val="0"/>
      <w:color w:val="000000"/>
      <w:spacing w:val="-1"/>
      <w:w w:val="100"/>
      <w:position w:val="0"/>
      <w:sz w:val="26"/>
      <w:szCs w:val="26"/>
      <w:u w:val="none"/>
      <w:shd w:val="clear" w:color="auto" w:fill="FFFFFF"/>
      <w:lang w:val="ru-RU"/>
    </w:rPr>
  </w:style>
  <w:style w:type="character" w:customStyle="1" w:styleId="50">
    <w:name w:val="Заголовок 5 Знак"/>
    <w:basedOn w:val="a0"/>
    <w:link w:val="5"/>
    <w:uiPriority w:val="9"/>
    <w:rsid w:val="00E96F8D"/>
    <w:rPr>
      <w:rFonts w:asciiTheme="majorHAnsi" w:eastAsiaTheme="majorEastAsia" w:hAnsiTheme="majorHAnsi" w:cstheme="majorBidi"/>
      <w:color w:val="365F91" w:themeColor="accent1" w:themeShade="BF"/>
      <w:lang w:eastAsia="ru-RU"/>
    </w:rPr>
  </w:style>
  <w:style w:type="character" w:customStyle="1" w:styleId="10">
    <w:name w:val="Заголовок №1_"/>
    <w:basedOn w:val="a0"/>
    <w:link w:val="11"/>
    <w:rsid w:val="005A1B9B"/>
    <w:rPr>
      <w:rFonts w:ascii="Times New Roman" w:eastAsia="Times New Roman" w:hAnsi="Times New Roman" w:cs="Times New Roman"/>
      <w:b/>
      <w:bCs/>
      <w:spacing w:val="-1"/>
      <w:sz w:val="27"/>
      <w:szCs w:val="27"/>
      <w:shd w:val="clear" w:color="auto" w:fill="FFFFFF"/>
    </w:rPr>
  </w:style>
  <w:style w:type="paragraph" w:customStyle="1" w:styleId="11">
    <w:name w:val="Заголовок №1"/>
    <w:basedOn w:val="a"/>
    <w:link w:val="10"/>
    <w:rsid w:val="005A1B9B"/>
    <w:pPr>
      <w:widowControl w:val="0"/>
      <w:shd w:val="clear" w:color="auto" w:fill="FFFFFF"/>
      <w:spacing w:after="420" w:line="0" w:lineRule="atLeast"/>
      <w:ind w:firstLine="0"/>
      <w:jc w:val="center"/>
      <w:outlineLvl w:val="0"/>
    </w:pPr>
    <w:rPr>
      <w:rFonts w:ascii="Times New Roman" w:hAnsi="Times New Roman"/>
      <w:b/>
      <w:bCs/>
      <w:spacing w:val="-1"/>
      <w:sz w:val="27"/>
      <w:szCs w:val="27"/>
      <w:lang w:eastAsia="en-US"/>
    </w:rPr>
  </w:style>
  <w:style w:type="table" w:styleId="ad">
    <w:name w:val="Table Grid"/>
    <w:basedOn w:val="a1"/>
    <w:uiPriority w:val="59"/>
    <w:rsid w:val="00544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72746">
      <w:bodyDiv w:val="1"/>
      <w:marLeft w:val="0"/>
      <w:marRight w:val="0"/>
      <w:marTop w:val="0"/>
      <w:marBottom w:val="0"/>
      <w:divBdr>
        <w:top w:val="none" w:sz="0" w:space="0" w:color="auto"/>
        <w:left w:val="none" w:sz="0" w:space="0" w:color="auto"/>
        <w:bottom w:val="none" w:sz="0" w:space="0" w:color="auto"/>
        <w:right w:val="none" w:sz="0" w:space="0" w:color="auto"/>
      </w:divBdr>
    </w:div>
    <w:div w:id="160053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dr.tendr@mail.ru" TargetMode="External"/><Relationship Id="rId5" Type="http://schemas.openxmlformats.org/officeDocument/2006/relationships/hyperlink" Target="http://www.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639</Words>
  <Characters>3645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Севастьянова Ирина Анатольевна</dc:creator>
  <cp:keywords/>
  <dc:description/>
  <cp:lastModifiedBy>И.Е. Литвиненко</cp:lastModifiedBy>
  <cp:revision>30</cp:revision>
  <cp:lastPrinted>2023-01-19T06:22:00Z</cp:lastPrinted>
  <dcterms:created xsi:type="dcterms:W3CDTF">2021-10-08T05:48:00Z</dcterms:created>
  <dcterms:modified xsi:type="dcterms:W3CDTF">2023-12-07T08:23:00Z</dcterms:modified>
</cp:coreProperties>
</file>