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D572" w14:textId="77777777" w:rsidR="00850BB4" w:rsidRDefault="00000000">
      <w:pPr>
        <w:pStyle w:val="34"/>
        <w:shd w:val="clear" w:color="auto" w:fill="auto"/>
        <w:spacing w:before="0" w:after="302" w:line="276" w:lineRule="auto"/>
        <w:ind w:left="5840"/>
        <w:rPr>
          <w:sz w:val="28"/>
          <w:szCs w:val="28"/>
        </w:rPr>
      </w:pPr>
      <w:r>
        <w:rPr>
          <w:color w:val="000000"/>
          <w:sz w:val="28"/>
          <w:szCs w:val="28"/>
        </w:rPr>
        <w:t>УТВЕРЖДАЮ</w:t>
      </w:r>
    </w:p>
    <w:p w14:paraId="66054DC7" w14:textId="77777777" w:rsidR="00850BB4" w:rsidRDefault="00000000">
      <w:pPr>
        <w:pStyle w:val="34"/>
        <w:shd w:val="clear" w:color="auto" w:fill="auto"/>
        <w:spacing w:before="0" w:after="39" w:line="276" w:lineRule="auto"/>
        <w:ind w:left="5840" w:right="720"/>
        <w:rPr>
          <w:sz w:val="28"/>
          <w:szCs w:val="28"/>
        </w:rPr>
      </w:pPr>
      <w:r>
        <w:rPr>
          <w:color w:val="000000"/>
          <w:sz w:val="28"/>
          <w:szCs w:val="28"/>
        </w:rPr>
        <w:t>Председатель постоянно действующей единой комиссии</w:t>
      </w:r>
    </w:p>
    <w:p w14:paraId="7485C38D" w14:textId="77777777" w:rsidR="00850BB4" w:rsidRDefault="00000000">
      <w:pPr>
        <w:pStyle w:val="34"/>
        <w:shd w:val="clear" w:color="auto" w:fill="auto"/>
        <w:tabs>
          <w:tab w:val="left" w:leader="underscore" w:pos="2530"/>
        </w:tabs>
        <w:spacing w:before="0" w:after="0" w:line="276" w:lineRule="auto"/>
        <w:ind w:right="80"/>
        <w:jc w:val="right"/>
        <w:rPr>
          <w:color w:val="000000"/>
          <w:sz w:val="28"/>
          <w:szCs w:val="28"/>
        </w:rPr>
      </w:pPr>
      <w:r>
        <w:rPr>
          <w:color w:val="000000"/>
          <w:sz w:val="28"/>
          <w:szCs w:val="28"/>
        </w:rPr>
        <w:tab/>
        <w:t>Подпись</w:t>
      </w:r>
    </w:p>
    <w:p w14:paraId="4AABE684" w14:textId="77777777" w:rsidR="00850BB4" w:rsidRDefault="00000000">
      <w:pPr>
        <w:pStyle w:val="34"/>
        <w:shd w:val="clear" w:color="auto" w:fill="auto"/>
        <w:tabs>
          <w:tab w:val="left" w:leader="underscore" w:pos="2530"/>
        </w:tabs>
        <w:spacing w:before="0" w:after="0" w:line="276" w:lineRule="auto"/>
        <w:ind w:right="80"/>
        <w:jc w:val="right"/>
        <w:rPr>
          <w:sz w:val="28"/>
          <w:szCs w:val="28"/>
        </w:rPr>
      </w:pPr>
      <w:r>
        <w:rPr>
          <w:color w:val="000000"/>
          <w:sz w:val="28"/>
          <w:szCs w:val="28"/>
        </w:rPr>
        <w:t>М.Ш. Аскаров</w:t>
      </w:r>
    </w:p>
    <w:p w14:paraId="3FB73E2E" w14:textId="77777777" w:rsidR="00850BB4" w:rsidRDefault="00000000">
      <w:pPr>
        <w:pStyle w:val="34"/>
        <w:shd w:val="clear" w:color="auto" w:fill="auto"/>
        <w:tabs>
          <w:tab w:val="left" w:pos="7789"/>
        </w:tabs>
        <w:spacing w:before="0" w:after="0" w:line="276" w:lineRule="auto"/>
        <w:ind w:left="5840"/>
        <w:rPr>
          <w:sz w:val="28"/>
          <w:szCs w:val="28"/>
        </w:rPr>
      </w:pPr>
      <w:r>
        <w:rPr>
          <w:color w:val="000000"/>
          <w:sz w:val="28"/>
          <w:szCs w:val="28"/>
        </w:rPr>
        <w:t xml:space="preserve"> «_____</w:t>
      </w:r>
      <w:proofErr w:type="gramStart"/>
      <w:r>
        <w:rPr>
          <w:color w:val="000000"/>
          <w:sz w:val="28"/>
          <w:szCs w:val="28"/>
        </w:rPr>
        <w:t>_ »</w:t>
      </w:r>
      <w:proofErr w:type="gramEnd"/>
      <w:r>
        <w:rPr>
          <w:color w:val="000000"/>
          <w:sz w:val="28"/>
          <w:szCs w:val="28"/>
        </w:rPr>
        <w:t>____________ 20___ г.</w:t>
      </w:r>
    </w:p>
    <w:p w14:paraId="73D93796" w14:textId="77777777" w:rsidR="00850BB4" w:rsidRDefault="00850BB4">
      <w:pPr>
        <w:spacing w:after="0"/>
        <w:ind w:firstLine="709"/>
        <w:jc w:val="both"/>
        <w:rPr>
          <w:rFonts w:ascii="Times New Roman" w:hAnsi="Times New Roman" w:cs="Times New Roman"/>
          <w:b/>
          <w:sz w:val="28"/>
          <w:szCs w:val="28"/>
        </w:rPr>
      </w:pPr>
    </w:p>
    <w:p w14:paraId="6F365D44" w14:textId="77777777" w:rsidR="00850BB4"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об Аукционе в электронной форме </w:t>
      </w:r>
    </w:p>
    <w:p w14:paraId="13A4E993" w14:textId="77777777" w:rsidR="00850BB4" w:rsidRDefault="00000000">
      <w:pPr>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38A16739" w14:textId="77777777" w:rsidR="00850BB4" w:rsidRDefault="00000000">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на право заключения договора:</w:t>
      </w:r>
    </w:p>
    <w:p w14:paraId="2301BFBD" w14:textId="77777777" w:rsidR="00850BB4" w:rsidRDefault="00000000">
      <w:pPr>
        <w:spacing w:after="0" w:line="240" w:lineRule="auto"/>
        <w:ind w:firstLine="709"/>
        <w:jc w:val="both"/>
        <w:rPr>
          <w:rFonts w:ascii="Times New Roman" w:hAnsi="Times New Roman" w:cs="Times New Roman"/>
          <w:sz w:val="28"/>
          <w:szCs w:val="28"/>
        </w:rPr>
      </w:pPr>
      <w:bookmarkStart w:id="0" w:name="_Hlk117603128"/>
      <w:r>
        <w:rPr>
          <w:rFonts w:ascii="Times New Roman" w:hAnsi="Times New Roman" w:cs="Times New Roman"/>
          <w:sz w:val="28"/>
          <w:szCs w:val="28"/>
        </w:rPr>
        <w:t>поставки чековой ленты на 2023 год</w:t>
      </w:r>
      <w:bookmarkEnd w:id="0"/>
    </w:p>
    <w:p w14:paraId="15257AD2" w14:textId="77777777" w:rsidR="00850BB4" w:rsidRDefault="00850BB4">
      <w:pPr>
        <w:spacing w:after="0"/>
        <w:ind w:firstLine="709"/>
        <w:jc w:val="both"/>
        <w:rPr>
          <w:rFonts w:ascii="Times New Roman" w:hAnsi="Times New Roman" w:cs="Times New Roman"/>
          <w:b/>
          <w:sz w:val="28"/>
          <w:szCs w:val="28"/>
        </w:rPr>
      </w:pPr>
    </w:p>
    <w:p w14:paraId="59E596DD" w14:textId="77777777" w:rsidR="00850BB4" w:rsidRDefault="00000000">
      <w:pPr>
        <w:pStyle w:val="15"/>
        <w:shd w:val="clear" w:color="auto" w:fill="auto"/>
        <w:tabs>
          <w:tab w:val="left" w:pos="730"/>
        </w:tabs>
        <w:spacing w:after="0" w:line="276" w:lineRule="auto"/>
        <w:ind w:left="709"/>
        <w:rPr>
          <w:sz w:val="28"/>
          <w:szCs w:val="28"/>
        </w:rPr>
      </w:pPr>
      <w:bookmarkStart w:id="1" w:name="bookmark1"/>
      <w:r>
        <w:rPr>
          <w:color w:val="000000"/>
          <w:sz w:val="28"/>
          <w:szCs w:val="28"/>
        </w:rPr>
        <w:t>Условия проведения аукциона</w:t>
      </w:r>
      <w:bookmarkEnd w:id="1"/>
    </w:p>
    <w:p w14:paraId="57D98E8D" w14:textId="77777777" w:rsidR="00850BB4" w:rsidRDefault="00850BB4">
      <w:pPr>
        <w:pStyle w:val="15"/>
        <w:shd w:val="clear" w:color="auto" w:fill="auto"/>
        <w:tabs>
          <w:tab w:val="left" w:pos="730"/>
        </w:tabs>
        <w:spacing w:after="0" w:line="276" w:lineRule="auto"/>
        <w:ind w:left="709"/>
        <w:jc w:val="left"/>
        <w:rPr>
          <w:sz w:val="28"/>
          <w:szCs w:val="28"/>
        </w:rPr>
      </w:pPr>
    </w:p>
    <w:p w14:paraId="503E9123" w14:textId="77777777" w:rsidR="00850BB4" w:rsidRDefault="00000000">
      <w:pPr>
        <w:pStyle w:val="15"/>
        <w:numPr>
          <w:ilvl w:val="0"/>
          <w:numId w:val="1"/>
        </w:numPr>
        <w:shd w:val="clear" w:color="auto" w:fill="auto"/>
        <w:tabs>
          <w:tab w:val="left" w:pos="1436"/>
        </w:tabs>
        <w:spacing w:after="0" w:line="276" w:lineRule="auto"/>
        <w:ind w:firstLine="709"/>
        <w:jc w:val="both"/>
        <w:rPr>
          <w:sz w:val="28"/>
          <w:szCs w:val="28"/>
        </w:rPr>
      </w:pPr>
      <w:bookmarkStart w:id="2" w:name="bookmark2"/>
      <w:r>
        <w:rPr>
          <w:color w:val="000000"/>
          <w:sz w:val="28"/>
          <w:szCs w:val="28"/>
        </w:rPr>
        <w:t>Общие условия проведения аукциона</w:t>
      </w:r>
      <w:bookmarkEnd w:id="2"/>
    </w:p>
    <w:p w14:paraId="0B52C45C" w14:textId="77777777" w:rsidR="00850BB4" w:rsidRDefault="00000000">
      <w:pPr>
        <w:pStyle w:val="15"/>
        <w:numPr>
          <w:ilvl w:val="1"/>
          <w:numId w:val="1"/>
        </w:numPr>
        <w:shd w:val="clear" w:color="auto" w:fill="auto"/>
        <w:tabs>
          <w:tab w:val="left" w:pos="1436"/>
        </w:tabs>
        <w:spacing w:after="0" w:line="276" w:lineRule="auto"/>
        <w:ind w:firstLine="709"/>
        <w:jc w:val="both"/>
        <w:rPr>
          <w:sz w:val="28"/>
          <w:szCs w:val="28"/>
        </w:rPr>
      </w:pPr>
      <w:bookmarkStart w:id="3" w:name="bookmark3"/>
      <w:r>
        <w:rPr>
          <w:color w:val="000000"/>
          <w:sz w:val="28"/>
          <w:szCs w:val="28"/>
        </w:rPr>
        <w:t>Сведения о заказчике</w:t>
      </w:r>
      <w:bookmarkEnd w:id="3"/>
    </w:p>
    <w:p w14:paraId="0143AC55" w14:textId="77777777" w:rsidR="00850BB4" w:rsidRDefault="00000000">
      <w:pPr>
        <w:pStyle w:val="34"/>
        <w:numPr>
          <w:ilvl w:val="2"/>
          <w:numId w:val="1"/>
        </w:numPr>
        <w:shd w:val="clear" w:color="auto" w:fill="auto"/>
        <w:spacing w:before="0" w:after="0" w:line="240" w:lineRule="auto"/>
        <w:ind w:firstLine="709"/>
        <w:jc w:val="both"/>
        <w:rPr>
          <w:sz w:val="28"/>
          <w:szCs w:val="28"/>
        </w:rPr>
      </w:pPr>
      <w:r>
        <w:rPr>
          <w:color w:val="000000"/>
          <w:sz w:val="28"/>
          <w:szCs w:val="28"/>
        </w:rPr>
        <w:t>Заказчик - АО «Содружество».</w:t>
      </w:r>
    </w:p>
    <w:p w14:paraId="1C36E11E" w14:textId="77777777" w:rsidR="00850BB4" w:rsidRDefault="00000000">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Место нахождения Заказчика: 420021, г. Казань, ул. </w:t>
      </w:r>
      <w:proofErr w:type="spellStart"/>
      <w:r>
        <w:rPr>
          <w:rFonts w:ascii="Times New Roman" w:hAnsi="Times New Roman"/>
          <w:sz w:val="28"/>
          <w:szCs w:val="28"/>
        </w:rPr>
        <w:t>Галиаскара</w:t>
      </w:r>
      <w:proofErr w:type="spellEnd"/>
      <w:r>
        <w:rPr>
          <w:rFonts w:ascii="Times New Roman" w:hAnsi="Times New Roman"/>
          <w:sz w:val="28"/>
          <w:szCs w:val="28"/>
        </w:rPr>
        <w:t xml:space="preserve"> Камала, д. 11</w:t>
      </w:r>
    </w:p>
    <w:p w14:paraId="00670422" w14:textId="77777777" w:rsidR="00850BB4" w:rsidRDefault="00000000">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Почтовый адрес Заказчика: 420021, г. Казань, ул. </w:t>
      </w:r>
      <w:proofErr w:type="spellStart"/>
      <w:r>
        <w:rPr>
          <w:rFonts w:ascii="Times New Roman" w:hAnsi="Times New Roman"/>
          <w:sz w:val="28"/>
          <w:szCs w:val="28"/>
        </w:rPr>
        <w:t>Галиаскара</w:t>
      </w:r>
      <w:proofErr w:type="spellEnd"/>
      <w:r>
        <w:rPr>
          <w:rFonts w:ascii="Times New Roman" w:hAnsi="Times New Roman"/>
          <w:sz w:val="28"/>
          <w:szCs w:val="28"/>
        </w:rPr>
        <w:t xml:space="preserve"> Камала, д. 11</w:t>
      </w:r>
    </w:p>
    <w:p w14:paraId="0B164F3B" w14:textId="77777777" w:rsidR="00850BB4" w:rsidRDefault="00000000">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1.1.2. Контактные данные:</w:t>
      </w:r>
    </w:p>
    <w:p w14:paraId="71EA2F1C" w14:textId="77777777" w:rsidR="00850BB4" w:rsidRDefault="00000000">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Ведущий инженер СДР и ЦЭ Литвиненко Игорь Евгеньевич</w:t>
      </w:r>
    </w:p>
    <w:p w14:paraId="401E3D3C" w14:textId="77777777" w:rsidR="00850BB4" w:rsidRDefault="00000000">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Номер контактного телефона/факса Заказчика: +7</w:t>
      </w:r>
      <w:r>
        <w:rPr>
          <w:rFonts w:ascii="Times New Roman" w:hAnsi="Times New Roman"/>
          <w:sz w:val="28"/>
          <w:szCs w:val="28"/>
          <w:lang w:val="en-US"/>
        </w:rPr>
        <w:t> </w:t>
      </w:r>
      <w:r>
        <w:rPr>
          <w:rFonts w:ascii="Times New Roman" w:hAnsi="Times New Roman"/>
          <w:sz w:val="28"/>
          <w:szCs w:val="28"/>
        </w:rPr>
        <w:t>(843)</w:t>
      </w:r>
      <w:r>
        <w:rPr>
          <w:rFonts w:ascii="Times New Roman" w:hAnsi="Times New Roman"/>
          <w:sz w:val="28"/>
          <w:szCs w:val="28"/>
          <w:lang w:val="en-US"/>
        </w:rPr>
        <w:t> </w:t>
      </w:r>
      <w:r>
        <w:rPr>
          <w:rFonts w:ascii="Times New Roman" w:eastAsia="Calibri" w:hAnsi="Times New Roman"/>
          <w:sz w:val="28"/>
          <w:szCs w:val="28"/>
          <w:lang w:eastAsia="ru-RU"/>
        </w:rPr>
        <w:t>202-28-19</w:t>
      </w:r>
    </w:p>
    <w:p w14:paraId="632007AD" w14:textId="77777777" w:rsidR="00850BB4" w:rsidRDefault="00000000">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Заказчика: </w:t>
      </w:r>
      <w:hyperlink r:id="rId8" w:tooltip="mailto:sodr.tendr@mail.ru" w:history="1">
        <w:r>
          <w:rPr>
            <w:rStyle w:val="ab"/>
            <w:sz w:val="28"/>
            <w:szCs w:val="28"/>
            <w:lang w:val="en-US"/>
          </w:rPr>
          <w:t>sodr</w:t>
        </w:r>
        <w:r>
          <w:rPr>
            <w:rStyle w:val="ab"/>
            <w:sz w:val="28"/>
            <w:szCs w:val="28"/>
          </w:rPr>
          <w:t>.</w:t>
        </w:r>
        <w:r>
          <w:rPr>
            <w:rStyle w:val="ab"/>
            <w:sz w:val="28"/>
            <w:szCs w:val="28"/>
            <w:lang w:val="en-US"/>
          </w:rPr>
          <w:t>tendr</w:t>
        </w:r>
        <w:r>
          <w:rPr>
            <w:rStyle w:val="ab"/>
            <w:sz w:val="28"/>
            <w:szCs w:val="28"/>
          </w:rPr>
          <w:t>@</w:t>
        </w:r>
        <w:r>
          <w:rPr>
            <w:rStyle w:val="ab"/>
            <w:sz w:val="28"/>
            <w:szCs w:val="28"/>
            <w:lang w:val="en-US"/>
          </w:rPr>
          <w:t>mail</w:t>
        </w:r>
        <w:r>
          <w:rPr>
            <w:rStyle w:val="ab"/>
            <w:sz w:val="28"/>
            <w:szCs w:val="28"/>
          </w:rPr>
          <w:t>.</w:t>
        </w:r>
        <w:proofErr w:type="spellStart"/>
        <w:r>
          <w:rPr>
            <w:rStyle w:val="ab"/>
            <w:sz w:val="28"/>
            <w:szCs w:val="28"/>
            <w:lang w:val="en-US"/>
          </w:rPr>
          <w:t>ru</w:t>
        </w:r>
        <w:proofErr w:type="spellEnd"/>
      </w:hyperlink>
    </w:p>
    <w:p w14:paraId="5ED372BA" w14:textId="77777777" w:rsidR="00850BB4" w:rsidRDefault="00850BB4">
      <w:pPr>
        <w:pStyle w:val="24"/>
        <w:shd w:val="clear" w:color="auto" w:fill="auto"/>
        <w:spacing w:before="0" w:line="276" w:lineRule="auto"/>
        <w:ind w:firstLine="709"/>
        <w:rPr>
          <w:color w:val="000000"/>
          <w:sz w:val="28"/>
          <w:szCs w:val="28"/>
        </w:rPr>
      </w:pPr>
    </w:p>
    <w:p w14:paraId="70E54593" w14:textId="77777777" w:rsidR="00850BB4" w:rsidRDefault="00000000">
      <w:pPr>
        <w:pStyle w:val="15"/>
        <w:numPr>
          <w:ilvl w:val="1"/>
          <w:numId w:val="1"/>
        </w:numPr>
        <w:shd w:val="clear" w:color="auto" w:fill="auto"/>
        <w:tabs>
          <w:tab w:val="left" w:pos="1436"/>
        </w:tabs>
        <w:spacing w:after="0" w:line="276" w:lineRule="auto"/>
        <w:ind w:firstLine="709"/>
        <w:jc w:val="both"/>
        <w:rPr>
          <w:sz w:val="28"/>
          <w:szCs w:val="28"/>
        </w:rPr>
      </w:pPr>
      <w:bookmarkStart w:id="4" w:name="bookmark4"/>
      <w:r>
        <w:rPr>
          <w:color w:val="000000"/>
          <w:sz w:val="28"/>
          <w:szCs w:val="28"/>
        </w:rPr>
        <w:t>Способ проведения</w:t>
      </w:r>
      <w:bookmarkEnd w:id="4"/>
      <w:r>
        <w:rPr>
          <w:color w:val="000000"/>
          <w:sz w:val="28"/>
          <w:szCs w:val="28"/>
        </w:rPr>
        <w:t xml:space="preserve"> закупки</w:t>
      </w:r>
    </w:p>
    <w:p w14:paraId="26AB09D8" w14:textId="77777777" w:rsidR="00850BB4" w:rsidRDefault="00000000">
      <w:pPr>
        <w:pStyle w:val="15"/>
        <w:shd w:val="clear" w:color="auto" w:fill="auto"/>
        <w:tabs>
          <w:tab w:val="left" w:pos="1436"/>
        </w:tabs>
        <w:spacing w:after="0" w:line="240" w:lineRule="auto"/>
        <w:ind w:firstLine="709"/>
        <w:jc w:val="both"/>
        <w:rPr>
          <w:b w:val="0"/>
          <w:color w:val="000000"/>
          <w:sz w:val="28"/>
          <w:szCs w:val="28"/>
        </w:rPr>
      </w:pPr>
      <w:r>
        <w:rPr>
          <w:b w:val="0"/>
          <w:color w:val="000000"/>
          <w:sz w:val="28"/>
          <w:szCs w:val="28"/>
        </w:rPr>
        <w:t>Открытый аукцион в электронной форме</w:t>
      </w:r>
    </w:p>
    <w:p w14:paraId="0AA57D9C" w14:textId="77777777" w:rsidR="00850BB4" w:rsidRDefault="00000000">
      <w:pPr>
        <w:pStyle w:val="34"/>
        <w:shd w:val="clear" w:color="auto" w:fill="auto"/>
        <w:spacing w:before="0" w:after="0" w:line="240" w:lineRule="auto"/>
        <w:ind w:firstLine="709"/>
        <w:jc w:val="both"/>
        <w:rPr>
          <w:color w:val="000000"/>
          <w:sz w:val="28"/>
          <w:szCs w:val="28"/>
        </w:rPr>
      </w:pPr>
      <w:r>
        <w:rPr>
          <w:color w:val="000000"/>
          <w:sz w:val="28"/>
          <w:szCs w:val="28"/>
        </w:rPr>
        <w:t xml:space="preserve">Данная процедура проходит </w:t>
      </w:r>
      <w:r>
        <w:rPr>
          <w:bCs/>
          <w:sz w:val="28"/>
          <w:szCs w:val="28"/>
        </w:rPr>
        <w:t xml:space="preserve">на сайте </w:t>
      </w:r>
      <w:r>
        <w:rPr>
          <w:b/>
          <w:i/>
          <w:iCs/>
          <w:sz w:val="28"/>
          <w:szCs w:val="28"/>
        </w:rPr>
        <w:t>http://223etp.zakazrf.ru/</w:t>
      </w:r>
      <w:r>
        <w:rPr>
          <w:bCs/>
          <w:sz w:val="28"/>
          <w:szCs w:val="28"/>
        </w:rPr>
        <w:t xml:space="preserve"> </w:t>
      </w:r>
      <w:r>
        <w:rPr>
          <w:sz w:val="28"/>
          <w:szCs w:val="28"/>
        </w:rPr>
        <w:t>(далее – электронная площадка)</w:t>
      </w:r>
      <w:r>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09D090DB" w14:textId="77777777" w:rsidR="00850BB4" w:rsidRDefault="00850BB4">
      <w:pPr>
        <w:pStyle w:val="34"/>
        <w:shd w:val="clear" w:color="auto" w:fill="auto"/>
        <w:spacing w:before="0" w:after="0" w:line="276" w:lineRule="auto"/>
        <w:ind w:firstLine="709"/>
        <w:jc w:val="both"/>
        <w:rPr>
          <w:color w:val="000000"/>
          <w:sz w:val="28"/>
          <w:szCs w:val="28"/>
        </w:rPr>
      </w:pPr>
    </w:p>
    <w:p w14:paraId="2151EA77" w14:textId="77777777" w:rsidR="00850BB4" w:rsidRDefault="00000000">
      <w:pPr>
        <w:pStyle w:val="15"/>
        <w:numPr>
          <w:ilvl w:val="1"/>
          <w:numId w:val="1"/>
        </w:numPr>
        <w:shd w:val="clear" w:color="auto" w:fill="auto"/>
        <w:tabs>
          <w:tab w:val="left" w:pos="1451"/>
        </w:tabs>
        <w:spacing w:after="0" w:line="276" w:lineRule="auto"/>
        <w:ind w:firstLine="709"/>
        <w:jc w:val="both"/>
        <w:rPr>
          <w:sz w:val="28"/>
          <w:szCs w:val="28"/>
        </w:rPr>
      </w:pPr>
      <w:bookmarkStart w:id="5" w:name="bookmark5"/>
      <w:r>
        <w:rPr>
          <w:color w:val="000000"/>
          <w:sz w:val="28"/>
          <w:szCs w:val="28"/>
        </w:rPr>
        <w:t>Предмет аукциона</w:t>
      </w:r>
      <w:bookmarkEnd w:id="5"/>
    </w:p>
    <w:p w14:paraId="5E9CA6F4" w14:textId="77777777" w:rsidR="00850BB4" w:rsidRDefault="00000000">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Поставка чековой ленты на 2023 год.</w:t>
      </w:r>
    </w:p>
    <w:p w14:paraId="3ABDC2AC" w14:textId="77777777" w:rsidR="00850BB4" w:rsidRDefault="00000000">
      <w:pPr>
        <w:pStyle w:val="ac"/>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Антидемпинговые меры</w:t>
      </w:r>
    </w:p>
    <w:p w14:paraId="1CE206C5" w14:textId="77777777" w:rsidR="00850BB4" w:rsidRDefault="00000000">
      <w:pPr>
        <w:pStyle w:val="ac"/>
        <w:spacing w:after="0" w:line="240" w:lineRule="auto"/>
        <w:ind w:left="0" w:firstLine="709"/>
        <w:jc w:val="both"/>
        <w:rPr>
          <w:rFonts w:ascii="Times New Roman" w:eastAsia="Times New Roman" w:hAnsi="Times New Roman" w:cs="Times New Roman"/>
          <w:bCs/>
          <w:spacing w:val="-1"/>
          <w:sz w:val="28"/>
          <w:szCs w:val="28"/>
        </w:rPr>
      </w:pPr>
      <w:r>
        <w:rPr>
          <w:rFonts w:ascii="Times New Roman" w:hAnsi="Times New Roman" w:cs="Times New Roman"/>
          <w:sz w:val="28"/>
          <w:szCs w:val="28"/>
        </w:rPr>
        <w:t>Не предусмотрены.</w:t>
      </w:r>
    </w:p>
    <w:p w14:paraId="262A7595" w14:textId="77777777" w:rsidR="00850BB4" w:rsidRDefault="00000000">
      <w:pPr>
        <w:pStyle w:val="15"/>
        <w:numPr>
          <w:ilvl w:val="1"/>
          <w:numId w:val="1"/>
        </w:numPr>
        <w:shd w:val="clear" w:color="auto" w:fill="auto"/>
        <w:tabs>
          <w:tab w:val="left" w:pos="1436"/>
        </w:tabs>
        <w:spacing w:after="0" w:line="240" w:lineRule="auto"/>
        <w:ind w:firstLine="709"/>
        <w:jc w:val="both"/>
        <w:rPr>
          <w:sz w:val="28"/>
          <w:szCs w:val="28"/>
        </w:rPr>
      </w:pPr>
      <w:r>
        <w:rPr>
          <w:sz w:val="28"/>
          <w:szCs w:val="28"/>
        </w:rPr>
        <w:t>Обеспечение заявок</w:t>
      </w:r>
    </w:p>
    <w:p w14:paraId="45ED8994" w14:textId="77777777" w:rsidR="00850BB4" w:rsidRDefault="00000000">
      <w:pPr>
        <w:pStyle w:val="15"/>
        <w:shd w:val="clear" w:color="auto" w:fill="auto"/>
        <w:tabs>
          <w:tab w:val="left" w:pos="1436"/>
        </w:tabs>
        <w:spacing w:after="0" w:line="240" w:lineRule="auto"/>
        <w:ind w:firstLine="709"/>
        <w:jc w:val="both"/>
        <w:rPr>
          <w:b w:val="0"/>
          <w:sz w:val="28"/>
          <w:szCs w:val="28"/>
        </w:rPr>
      </w:pPr>
      <w:r>
        <w:rPr>
          <w:b w:val="0"/>
          <w:sz w:val="28"/>
          <w:szCs w:val="28"/>
        </w:rPr>
        <w:t>Не предусмотрено.</w:t>
      </w:r>
    </w:p>
    <w:p w14:paraId="44C3D24D" w14:textId="77777777" w:rsidR="00850BB4" w:rsidRDefault="00000000">
      <w:pPr>
        <w:pStyle w:val="15"/>
        <w:numPr>
          <w:ilvl w:val="1"/>
          <w:numId w:val="1"/>
        </w:numPr>
        <w:shd w:val="clear" w:color="auto" w:fill="auto"/>
        <w:tabs>
          <w:tab w:val="left" w:pos="1436"/>
        </w:tabs>
        <w:spacing w:after="0" w:line="240" w:lineRule="auto"/>
        <w:ind w:firstLine="709"/>
        <w:jc w:val="both"/>
        <w:rPr>
          <w:sz w:val="28"/>
          <w:szCs w:val="28"/>
        </w:rPr>
      </w:pPr>
      <w:r>
        <w:rPr>
          <w:sz w:val="28"/>
          <w:szCs w:val="28"/>
        </w:rPr>
        <w:t>Обеспечение исполнения договора</w:t>
      </w:r>
    </w:p>
    <w:p w14:paraId="27679E27" w14:textId="77777777" w:rsidR="00850BB4" w:rsidRDefault="00000000">
      <w:pPr>
        <w:pStyle w:val="15"/>
        <w:shd w:val="clear" w:color="auto" w:fill="auto"/>
        <w:tabs>
          <w:tab w:val="left" w:pos="1436"/>
        </w:tabs>
        <w:spacing w:after="0" w:line="240" w:lineRule="auto"/>
        <w:ind w:firstLine="709"/>
        <w:jc w:val="both"/>
        <w:rPr>
          <w:b w:val="0"/>
          <w:sz w:val="28"/>
          <w:szCs w:val="28"/>
        </w:rPr>
      </w:pPr>
      <w:r>
        <w:rPr>
          <w:b w:val="0"/>
          <w:sz w:val="28"/>
          <w:szCs w:val="28"/>
        </w:rPr>
        <w:t>Не предусмотрено.</w:t>
      </w:r>
    </w:p>
    <w:p w14:paraId="4D2B1143" w14:textId="77777777" w:rsidR="00850BB4" w:rsidRDefault="00000000">
      <w:pPr>
        <w:pStyle w:val="15"/>
        <w:numPr>
          <w:ilvl w:val="1"/>
          <w:numId w:val="1"/>
        </w:numPr>
        <w:shd w:val="clear" w:color="auto" w:fill="auto"/>
        <w:tabs>
          <w:tab w:val="left" w:pos="1446"/>
        </w:tabs>
        <w:spacing w:after="0" w:line="276" w:lineRule="auto"/>
        <w:ind w:firstLine="709"/>
        <w:jc w:val="both"/>
        <w:rPr>
          <w:sz w:val="28"/>
          <w:szCs w:val="28"/>
        </w:rPr>
      </w:pPr>
      <w:bookmarkStart w:id="6" w:name="bookmark10"/>
      <w:r>
        <w:rPr>
          <w:sz w:val="28"/>
          <w:szCs w:val="28"/>
        </w:rPr>
        <w:lastRenderedPageBreak/>
        <w:t>Порядок, место, дата начала и окончания срока подачи заявок, вскрытия заявок</w:t>
      </w:r>
      <w:bookmarkEnd w:id="6"/>
    </w:p>
    <w:p w14:paraId="0842220B" w14:textId="77777777" w:rsidR="00850BB4" w:rsidRDefault="00000000">
      <w:pPr>
        <w:pStyle w:val="24"/>
        <w:shd w:val="clear" w:color="auto" w:fill="auto"/>
        <w:spacing w:before="0" w:line="276" w:lineRule="auto"/>
        <w:ind w:firstLine="709"/>
        <w:rPr>
          <w:rStyle w:val="20pt"/>
          <w:color w:val="auto"/>
          <w:sz w:val="28"/>
          <w:szCs w:val="28"/>
        </w:rPr>
      </w:pPr>
      <w:r>
        <w:rPr>
          <w:rStyle w:val="20pt"/>
          <w:color w:val="auto"/>
          <w:sz w:val="28"/>
          <w:szCs w:val="28"/>
        </w:rPr>
        <w:t xml:space="preserve">Заявки в электронной форме подаются в порядке, указанном в разделе 7.3 аукционной документации, </w:t>
      </w:r>
      <w:r>
        <w:rPr>
          <w:i w:val="0"/>
          <w:sz w:val="28"/>
          <w:szCs w:val="28"/>
        </w:rPr>
        <w:t>на сайте</w:t>
      </w:r>
      <w:r>
        <w:rPr>
          <w:sz w:val="28"/>
          <w:szCs w:val="28"/>
        </w:rPr>
        <w:t xml:space="preserve"> </w:t>
      </w:r>
      <w:r>
        <w:rPr>
          <w:b/>
          <w:bCs/>
          <w:sz w:val="28"/>
          <w:szCs w:val="28"/>
        </w:rPr>
        <w:t>http://223etp.zakazrf.ru/</w:t>
      </w:r>
    </w:p>
    <w:p w14:paraId="6C20A648" w14:textId="77777777" w:rsidR="00850BB4" w:rsidRDefault="00850BB4">
      <w:pPr>
        <w:pStyle w:val="24"/>
        <w:shd w:val="clear" w:color="auto" w:fill="auto"/>
        <w:spacing w:before="0" w:line="276" w:lineRule="auto"/>
        <w:ind w:firstLine="709"/>
        <w:rPr>
          <w:rStyle w:val="20pt"/>
          <w:color w:val="auto"/>
          <w:sz w:val="28"/>
          <w:szCs w:val="28"/>
        </w:rPr>
      </w:pPr>
    </w:p>
    <w:p w14:paraId="3B981164" w14:textId="77777777" w:rsidR="00850BB4" w:rsidRDefault="00000000">
      <w:pPr>
        <w:pStyle w:val="34"/>
        <w:shd w:val="clear" w:color="auto" w:fill="auto"/>
        <w:spacing w:before="0" w:after="0" w:line="276" w:lineRule="auto"/>
        <w:ind w:firstLine="709"/>
        <w:jc w:val="both"/>
        <w:rPr>
          <w:rStyle w:val="0pt"/>
          <w:b/>
          <w:i w:val="0"/>
          <w:color w:val="auto"/>
          <w:sz w:val="28"/>
          <w:szCs w:val="28"/>
        </w:rPr>
      </w:pPr>
      <w:r>
        <w:rPr>
          <w:b/>
          <w:sz w:val="28"/>
          <w:szCs w:val="28"/>
        </w:rPr>
        <w:t xml:space="preserve">Дата начала подачи заявок </w:t>
      </w:r>
      <w:r>
        <w:rPr>
          <w:sz w:val="28"/>
          <w:szCs w:val="28"/>
        </w:rPr>
        <w:t>– с «</w:t>
      </w:r>
      <w:r>
        <w:rPr>
          <w:b/>
          <w:sz w:val="28"/>
          <w:szCs w:val="28"/>
        </w:rPr>
        <w:t>17</w:t>
      </w:r>
      <w:r>
        <w:rPr>
          <w:rStyle w:val="0pt"/>
          <w:b/>
          <w:i w:val="0"/>
          <w:color w:val="auto"/>
          <w:sz w:val="28"/>
          <w:szCs w:val="28"/>
        </w:rPr>
        <w:t>» ноября 2022 года.</w:t>
      </w:r>
    </w:p>
    <w:p w14:paraId="53DFFF45" w14:textId="01DB2CDC" w:rsidR="00850BB4" w:rsidRDefault="00000000">
      <w:pPr>
        <w:pStyle w:val="34"/>
        <w:shd w:val="clear" w:color="auto" w:fill="auto"/>
        <w:spacing w:before="0" w:after="0" w:line="276" w:lineRule="auto"/>
        <w:ind w:firstLine="709"/>
        <w:jc w:val="both"/>
        <w:rPr>
          <w:b/>
          <w:sz w:val="28"/>
          <w:szCs w:val="28"/>
        </w:rPr>
      </w:pPr>
      <w:r>
        <w:rPr>
          <w:b/>
          <w:sz w:val="28"/>
          <w:szCs w:val="28"/>
        </w:rPr>
        <w:t>Дата окончания срока подачи заявок</w:t>
      </w:r>
      <w:r>
        <w:rPr>
          <w:sz w:val="28"/>
          <w:szCs w:val="28"/>
        </w:rPr>
        <w:t xml:space="preserve"> – до 10:00 часов московского времени </w:t>
      </w:r>
      <w:r>
        <w:rPr>
          <w:b/>
          <w:sz w:val="28"/>
          <w:szCs w:val="28"/>
        </w:rPr>
        <w:t>«2</w:t>
      </w:r>
      <w:r w:rsidR="006425AB">
        <w:rPr>
          <w:b/>
          <w:sz w:val="28"/>
          <w:szCs w:val="28"/>
        </w:rPr>
        <w:t>8</w:t>
      </w:r>
      <w:r>
        <w:rPr>
          <w:b/>
          <w:sz w:val="28"/>
          <w:szCs w:val="28"/>
        </w:rPr>
        <w:t xml:space="preserve">» </w:t>
      </w:r>
      <w:r>
        <w:rPr>
          <w:rStyle w:val="0pt"/>
          <w:b/>
          <w:i w:val="0"/>
          <w:color w:val="auto"/>
          <w:sz w:val="28"/>
          <w:szCs w:val="28"/>
        </w:rPr>
        <w:t>ноября</w:t>
      </w:r>
      <w:r>
        <w:rPr>
          <w:b/>
          <w:sz w:val="28"/>
          <w:szCs w:val="28"/>
        </w:rPr>
        <w:t xml:space="preserve"> 2022 года.</w:t>
      </w:r>
    </w:p>
    <w:p w14:paraId="5350E104" w14:textId="57C9C6B5" w:rsidR="00850BB4" w:rsidRDefault="00000000">
      <w:pPr>
        <w:pStyle w:val="34"/>
        <w:shd w:val="clear" w:color="auto" w:fill="auto"/>
        <w:spacing w:before="0" w:after="0" w:line="276" w:lineRule="auto"/>
        <w:ind w:firstLine="709"/>
        <w:jc w:val="both"/>
        <w:rPr>
          <w:rStyle w:val="0pt"/>
          <w:color w:val="auto"/>
          <w:sz w:val="28"/>
          <w:szCs w:val="28"/>
        </w:rPr>
      </w:pPr>
      <w:r>
        <w:rPr>
          <w:b/>
          <w:sz w:val="28"/>
          <w:szCs w:val="28"/>
        </w:rPr>
        <w:t xml:space="preserve">Рассмотрение первых частей аукционных заявок осуществляется </w:t>
      </w:r>
      <w:r>
        <w:rPr>
          <w:sz w:val="28"/>
          <w:szCs w:val="28"/>
        </w:rPr>
        <w:t>в 10:00 часов московского времени</w:t>
      </w:r>
      <w:r>
        <w:rPr>
          <w:b/>
          <w:sz w:val="28"/>
          <w:szCs w:val="28"/>
        </w:rPr>
        <w:t xml:space="preserve"> </w:t>
      </w:r>
      <w:r>
        <w:rPr>
          <w:rStyle w:val="0pt"/>
          <w:b/>
          <w:i w:val="0"/>
          <w:color w:val="auto"/>
          <w:sz w:val="28"/>
          <w:szCs w:val="28"/>
        </w:rPr>
        <w:t>«2</w:t>
      </w:r>
      <w:r w:rsidR="006425AB">
        <w:rPr>
          <w:rStyle w:val="0pt"/>
          <w:b/>
          <w:i w:val="0"/>
          <w:color w:val="auto"/>
          <w:sz w:val="28"/>
          <w:szCs w:val="28"/>
        </w:rPr>
        <w:t>9</w:t>
      </w:r>
      <w:r>
        <w:rPr>
          <w:rStyle w:val="0pt"/>
          <w:b/>
          <w:i w:val="0"/>
          <w:color w:val="auto"/>
          <w:sz w:val="28"/>
          <w:szCs w:val="28"/>
        </w:rPr>
        <w:t>» ноября 2022</w:t>
      </w:r>
      <w:r>
        <w:rPr>
          <w:b/>
          <w:sz w:val="28"/>
          <w:szCs w:val="28"/>
        </w:rPr>
        <w:t xml:space="preserve"> года</w:t>
      </w:r>
      <w:r>
        <w:rPr>
          <w:rStyle w:val="0pt"/>
          <w:color w:val="auto"/>
          <w:sz w:val="28"/>
          <w:szCs w:val="28"/>
        </w:rPr>
        <w:t xml:space="preserve"> </w:t>
      </w:r>
      <w:r>
        <w:rPr>
          <w:sz w:val="28"/>
          <w:szCs w:val="28"/>
        </w:rPr>
        <w:t>по адресу:</w:t>
      </w:r>
      <w:r>
        <w:rPr>
          <w:b/>
          <w:sz w:val="28"/>
          <w:szCs w:val="28"/>
        </w:rPr>
        <w:t xml:space="preserve"> </w:t>
      </w:r>
      <w:r>
        <w:rPr>
          <w:rStyle w:val="0pt"/>
          <w:color w:val="auto"/>
          <w:sz w:val="28"/>
          <w:szCs w:val="28"/>
        </w:rPr>
        <w:t>г. Казань, ул.</w:t>
      </w:r>
      <w:r>
        <w:rPr>
          <w:rStyle w:val="0pt"/>
          <w:b/>
          <w:color w:val="auto"/>
          <w:sz w:val="28"/>
          <w:szCs w:val="28"/>
        </w:rPr>
        <w:t xml:space="preserve"> </w:t>
      </w:r>
      <w:proofErr w:type="spellStart"/>
      <w:r>
        <w:rPr>
          <w:rStyle w:val="0pt"/>
          <w:color w:val="auto"/>
          <w:sz w:val="28"/>
          <w:szCs w:val="28"/>
        </w:rPr>
        <w:t>Галиаскара</w:t>
      </w:r>
      <w:proofErr w:type="spellEnd"/>
      <w:r>
        <w:rPr>
          <w:rStyle w:val="0pt"/>
          <w:color w:val="auto"/>
          <w:sz w:val="28"/>
          <w:szCs w:val="28"/>
        </w:rPr>
        <w:t xml:space="preserve"> Камала, д.11, </w:t>
      </w:r>
      <w:proofErr w:type="spellStart"/>
      <w:r>
        <w:rPr>
          <w:rStyle w:val="0pt"/>
          <w:color w:val="auto"/>
          <w:sz w:val="28"/>
          <w:szCs w:val="28"/>
        </w:rPr>
        <w:t>каб</w:t>
      </w:r>
      <w:proofErr w:type="spellEnd"/>
      <w:r>
        <w:rPr>
          <w:rStyle w:val="0pt"/>
          <w:color w:val="auto"/>
          <w:sz w:val="28"/>
          <w:szCs w:val="28"/>
        </w:rPr>
        <w:t>. 301.</w:t>
      </w:r>
    </w:p>
    <w:p w14:paraId="60D54652" w14:textId="026DF858" w:rsidR="00850BB4" w:rsidRDefault="00000000">
      <w:pPr>
        <w:pStyle w:val="34"/>
        <w:shd w:val="clear" w:color="auto" w:fill="auto"/>
        <w:spacing w:before="0" w:after="0" w:line="276" w:lineRule="auto"/>
        <w:ind w:firstLine="709"/>
        <w:jc w:val="both"/>
        <w:rPr>
          <w:rStyle w:val="0pt"/>
          <w:color w:val="auto"/>
          <w:sz w:val="28"/>
          <w:szCs w:val="28"/>
        </w:rPr>
      </w:pPr>
      <w:r>
        <w:rPr>
          <w:b/>
          <w:sz w:val="28"/>
          <w:szCs w:val="28"/>
        </w:rPr>
        <w:t>Рассмотрение вторых частей аукционных заявок осуществляется</w:t>
      </w:r>
      <w:r>
        <w:rPr>
          <w:sz w:val="28"/>
          <w:szCs w:val="28"/>
        </w:rPr>
        <w:t xml:space="preserve"> в 10:00 часов московского времени</w:t>
      </w:r>
      <w:r>
        <w:rPr>
          <w:b/>
          <w:sz w:val="28"/>
          <w:szCs w:val="28"/>
        </w:rPr>
        <w:t xml:space="preserve"> </w:t>
      </w:r>
      <w:r>
        <w:rPr>
          <w:rStyle w:val="0pt"/>
          <w:b/>
          <w:i w:val="0"/>
          <w:color w:val="auto"/>
          <w:sz w:val="28"/>
          <w:szCs w:val="28"/>
        </w:rPr>
        <w:t>«</w:t>
      </w:r>
      <w:r w:rsidR="006425AB">
        <w:rPr>
          <w:rStyle w:val="0pt"/>
          <w:b/>
          <w:i w:val="0"/>
          <w:color w:val="auto"/>
          <w:sz w:val="28"/>
          <w:szCs w:val="28"/>
        </w:rPr>
        <w:t>1</w:t>
      </w:r>
      <w:r>
        <w:rPr>
          <w:rStyle w:val="0pt"/>
          <w:b/>
          <w:i w:val="0"/>
          <w:color w:val="auto"/>
          <w:sz w:val="28"/>
          <w:szCs w:val="28"/>
        </w:rPr>
        <w:t xml:space="preserve">» </w:t>
      </w:r>
      <w:r w:rsidR="006425AB">
        <w:rPr>
          <w:rStyle w:val="0pt"/>
          <w:b/>
          <w:i w:val="0"/>
          <w:color w:val="auto"/>
          <w:sz w:val="28"/>
          <w:szCs w:val="28"/>
        </w:rPr>
        <w:t>декабря</w:t>
      </w:r>
      <w:r>
        <w:rPr>
          <w:rStyle w:val="0pt"/>
          <w:b/>
          <w:i w:val="0"/>
          <w:color w:val="auto"/>
          <w:sz w:val="28"/>
          <w:szCs w:val="28"/>
        </w:rPr>
        <w:t xml:space="preserve"> 2022</w:t>
      </w:r>
      <w:r>
        <w:rPr>
          <w:b/>
          <w:sz w:val="28"/>
          <w:szCs w:val="28"/>
        </w:rPr>
        <w:t xml:space="preserve"> года</w:t>
      </w:r>
      <w:r>
        <w:rPr>
          <w:rStyle w:val="0pt"/>
          <w:color w:val="auto"/>
          <w:sz w:val="28"/>
          <w:szCs w:val="28"/>
        </w:rPr>
        <w:t xml:space="preserve"> </w:t>
      </w:r>
      <w:r>
        <w:rPr>
          <w:sz w:val="28"/>
          <w:szCs w:val="28"/>
        </w:rPr>
        <w:t>по адресу:</w:t>
      </w:r>
      <w:r>
        <w:rPr>
          <w:b/>
          <w:sz w:val="28"/>
          <w:szCs w:val="28"/>
        </w:rPr>
        <w:t xml:space="preserve"> </w:t>
      </w:r>
      <w:r>
        <w:rPr>
          <w:rStyle w:val="0pt"/>
          <w:color w:val="auto"/>
          <w:sz w:val="28"/>
          <w:szCs w:val="28"/>
        </w:rPr>
        <w:t>г. Казань, ул.</w:t>
      </w:r>
      <w:r>
        <w:rPr>
          <w:rStyle w:val="0pt"/>
          <w:b/>
          <w:color w:val="auto"/>
          <w:sz w:val="28"/>
          <w:szCs w:val="28"/>
        </w:rPr>
        <w:t xml:space="preserve"> </w:t>
      </w:r>
      <w:proofErr w:type="spellStart"/>
      <w:r>
        <w:rPr>
          <w:rStyle w:val="0pt"/>
          <w:color w:val="auto"/>
          <w:sz w:val="28"/>
          <w:szCs w:val="28"/>
        </w:rPr>
        <w:t>Галиаскара</w:t>
      </w:r>
      <w:proofErr w:type="spellEnd"/>
      <w:r>
        <w:rPr>
          <w:rStyle w:val="0pt"/>
          <w:color w:val="auto"/>
          <w:sz w:val="28"/>
          <w:szCs w:val="28"/>
        </w:rPr>
        <w:t xml:space="preserve"> Камала, д.11, </w:t>
      </w:r>
      <w:proofErr w:type="spellStart"/>
      <w:r>
        <w:rPr>
          <w:rStyle w:val="0pt"/>
          <w:color w:val="auto"/>
          <w:sz w:val="28"/>
          <w:szCs w:val="28"/>
        </w:rPr>
        <w:t>каб</w:t>
      </w:r>
      <w:proofErr w:type="spellEnd"/>
      <w:r>
        <w:rPr>
          <w:rStyle w:val="0pt"/>
          <w:color w:val="auto"/>
          <w:sz w:val="28"/>
          <w:szCs w:val="28"/>
        </w:rPr>
        <w:t>. 301.</w:t>
      </w:r>
    </w:p>
    <w:p w14:paraId="70F798E5" w14:textId="77777777" w:rsidR="00850BB4" w:rsidRDefault="00000000">
      <w:pPr>
        <w:pStyle w:val="34"/>
        <w:shd w:val="clear" w:color="auto" w:fill="auto"/>
        <w:spacing w:before="0" w:after="0" w:line="276" w:lineRule="auto"/>
        <w:ind w:firstLine="709"/>
        <w:jc w:val="both"/>
        <w:rPr>
          <w:b/>
          <w:sz w:val="28"/>
          <w:szCs w:val="28"/>
        </w:rPr>
      </w:pPr>
      <w:r>
        <w:rPr>
          <w:b/>
          <w:sz w:val="28"/>
          <w:szCs w:val="28"/>
        </w:rPr>
        <w:t>Проведение аукциона осуществляется:</w:t>
      </w:r>
    </w:p>
    <w:p w14:paraId="65B1729D" w14:textId="37638F65" w:rsidR="00850BB4" w:rsidRDefault="00000000">
      <w:pPr>
        <w:jc w:val="both"/>
        <w:rPr>
          <w:rStyle w:val="20pt"/>
          <w:rFonts w:eastAsiaTheme="minorHAnsi"/>
          <w:i w:val="0"/>
          <w:iCs w:val="0"/>
          <w:color w:val="auto"/>
          <w:sz w:val="28"/>
          <w:szCs w:val="28"/>
        </w:rPr>
      </w:pPr>
      <w:r>
        <w:rPr>
          <w:rStyle w:val="0pt"/>
          <w:rFonts w:eastAsiaTheme="minorHAnsi"/>
          <w:b/>
          <w:i w:val="0"/>
          <w:color w:val="auto"/>
          <w:sz w:val="28"/>
          <w:szCs w:val="28"/>
        </w:rPr>
        <w:t xml:space="preserve">в </w:t>
      </w:r>
      <w:r>
        <w:rPr>
          <w:rFonts w:ascii="Times New Roman" w:hAnsi="Times New Roman" w:cs="Times New Roman"/>
          <w:sz w:val="28"/>
          <w:szCs w:val="28"/>
        </w:rPr>
        <w:t>09:00 часов московского времени</w:t>
      </w:r>
      <w:r>
        <w:rPr>
          <w:rStyle w:val="0pt"/>
          <w:rFonts w:eastAsiaTheme="minorHAnsi"/>
          <w:b/>
          <w:i w:val="0"/>
          <w:color w:val="auto"/>
          <w:sz w:val="28"/>
          <w:szCs w:val="28"/>
        </w:rPr>
        <w:t xml:space="preserve"> </w:t>
      </w:r>
      <w:r w:rsidR="006425AB">
        <w:rPr>
          <w:rStyle w:val="0pt"/>
          <w:rFonts w:eastAsiaTheme="minorHAnsi"/>
          <w:b/>
          <w:i w:val="0"/>
          <w:color w:val="auto"/>
          <w:sz w:val="28"/>
          <w:szCs w:val="28"/>
        </w:rPr>
        <w:t>«30</w:t>
      </w:r>
      <w:r>
        <w:rPr>
          <w:rStyle w:val="0pt"/>
          <w:rFonts w:eastAsiaTheme="minorHAnsi"/>
          <w:b/>
          <w:i w:val="0"/>
          <w:color w:val="auto"/>
          <w:sz w:val="28"/>
          <w:szCs w:val="28"/>
        </w:rPr>
        <w:t>» ноября 2022</w:t>
      </w:r>
      <w:r>
        <w:rPr>
          <w:rStyle w:val="0pt"/>
          <w:rFonts w:eastAsiaTheme="minorHAnsi"/>
          <w:b/>
          <w:color w:val="auto"/>
          <w:sz w:val="28"/>
          <w:szCs w:val="28"/>
        </w:rPr>
        <w:t xml:space="preserve"> </w:t>
      </w:r>
      <w:r>
        <w:rPr>
          <w:rStyle w:val="0pt"/>
          <w:rFonts w:eastAsiaTheme="minorHAnsi"/>
          <w:b/>
          <w:i w:val="0"/>
          <w:color w:val="auto"/>
          <w:sz w:val="28"/>
          <w:szCs w:val="28"/>
        </w:rPr>
        <w:t>года</w:t>
      </w:r>
      <w:r>
        <w:rPr>
          <w:rFonts w:ascii="Times New Roman" w:hAnsi="Times New Roman" w:cs="Times New Roman"/>
          <w:sz w:val="28"/>
          <w:szCs w:val="28"/>
        </w:rPr>
        <w:t xml:space="preserve"> на электронной площадке в электронной форме в личном </w:t>
      </w:r>
      <w:r>
        <w:rPr>
          <w:rStyle w:val="20pt"/>
          <w:rFonts w:eastAsiaTheme="minorHAnsi"/>
          <w:i w:val="0"/>
          <w:iCs w:val="0"/>
          <w:color w:val="auto"/>
          <w:sz w:val="28"/>
          <w:szCs w:val="28"/>
        </w:rPr>
        <w:t>кабинете участника электронных процедур.</w:t>
      </w:r>
    </w:p>
    <w:p w14:paraId="6386E0C0" w14:textId="2E49EB14" w:rsidR="00850BB4" w:rsidRDefault="00000000">
      <w:pPr>
        <w:spacing w:after="0" w:line="240" w:lineRule="auto"/>
        <w:ind w:firstLine="709"/>
        <w:jc w:val="both"/>
        <w:rPr>
          <w:rStyle w:val="0pt"/>
          <w:rFonts w:eastAsiaTheme="minorHAnsi"/>
          <w:b/>
          <w:i w:val="0"/>
          <w:color w:val="auto"/>
          <w:sz w:val="28"/>
          <w:szCs w:val="28"/>
        </w:rPr>
      </w:pPr>
      <w:r>
        <w:rPr>
          <w:rStyle w:val="20pt"/>
          <w:rFonts w:eastAsiaTheme="minorHAnsi"/>
          <w:b/>
          <w:i w:val="0"/>
          <w:iCs w:val="0"/>
          <w:color w:val="auto"/>
          <w:sz w:val="28"/>
          <w:szCs w:val="28"/>
        </w:rPr>
        <w:t>Итоги</w:t>
      </w:r>
      <w:r>
        <w:rPr>
          <w:rFonts w:ascii="Times New Roman" w:eastAsia="Calibri" w:hAnsi="Times New Roman" w:cs="Times New Roman"/>
          <w:b/>
          <w:bCs/>
          <w:sz w:val="28"/>
          <w:szCs w:val="28"/>
        </w:rPr>
        <w:t xml:space="preserve"> аукциона </w:t>
      </w:r>
      <w:r>
        <w:rPr>
          <w:rStyle w:val="0pt"/>
          <w:rFonts w:eastAsiaTheme="minorHAnsi"/>
          <w:b/>
          <w:i w:val="0"/>
          <w:color w:val="auto"/>
          <w:sz w:val="28"/>
          <w:szCs w:val="28"/>
        </w:rPr>
        <w:t>«</w:t>
      </w:r>
      <w:r w:rsidR="007E642C">
        <w:rPr>
          <w:rStyle w:val="0pt"/>
          <w:rFonts w:eastAsiaTheme="minorHAnsi"/>
          <w:b/>
          <w:i w:val="0"/>
          <w:color w:val="auto"/>
          <w:sz w:val="28"/>
          <w:szCs w:val="28"/>
        </w:rPr>
        <w:t>2</w:t>
      </w:r>
      <w:r>
        <w:rPr>
          <w:rStyle w:val="0pt"/>
          <w:rFonts w:eastAsiaTheme="minorHAnsi"/>
          <w:b/>
          <w:i w:val="0"/>
          <w:color w:val="auto"/>
          <w:sz w:val="28"/>
          <w:szCs w:val="28"/>
        </w:rPr>
        <w:t>» декабря 2022</w:t>
      </w:r>
      <w:r>
        <w:rPr>
          <w:rStyle w:val="0pt"/>
          <w:rFonts w:eastAsiaTheme="minorHAnsi"/>
          <w:b/>
          <w:color w:val="auto"/>
          <w:sz w:val="28"/>
          <w:szCs w:val="28"/>
        </w:rPr>
        <w:t xml:space="preserve"> </w:t>
      </w:r>
      <w:r>
        <w:rPr>
          <w:rStyle w:val="0pt"/>
          <w:rFonts w:eastAsiaTheme="minorHAnsi"/>
          <w:b/>
          <w:i w:val="0"/>
          <w:color w:val="auto"/>
          <w:sz w:val="28"/>
          <w:szCs w:val="28"/>
        </w:rPr>
        <w:t>года.</w:t>
      </w:r>
    </w:p>
    <w:p w14:paraId="48691F49" w14:textId="77777777" w:rsidR="00850BB4" w:rsidRDefault="00850BB4">
      <w:pPr>
        <w:spacing w:after="0" w:line="240" w:lineRule="auto"/>
        <w:ind w:firstLine="709"/>
        <w:jc w:val="both"/>
        <w:rPr>
          <w:rFonts w:ascii="Times New Roman" w:eastAsia="Calibri" w:hAnsi="Times New Roman" w:cs="Times New Roman"/>
          <w:b/>
          <w:bCs/>
          <w:sz w:val="28"/>
          <w:szCs w:val="28"/>
        </w:rPr>
      </w:pPr>
    </w:p>
    <w:p w14:paraId="03E1FED4" w14:textId="77777777" w:rsidR="00850BB4" w:rsidRDefault="00000000">
      <w:pPr>
        <w:pStyle w:val="15"/>
        <w:numPr>
          <w:ilvl w:val="1"/>
          <w:numId w:val="1"/>
        </w:numPr>
        <w:shd w:val="clear" w:color="auto" w:fill="auto"/>
        <w:tabs>
          <w:tab w:val="left" w:pos="1499"/>
        </w:tabs>
        <w:spacing w:after="0" w:line="276" w:lineRule="auto"/>
        <w:ind w:firstLine="709"/>
        <w:jc w:val="both"/>
        <w:rPr>
          <w:sz w:val="28"/>
          <w:szCs w:val="28"/>
        </w:rPr>
      </w:pPr>
      <w:bookmarkStart w:id="7" w:name="bookmark12"/>
      <w:r>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14:paraId="0FF9AD30" w14:textId="77777777" w:rsidR="00850BB4" w:rsidRDefault="00000000">
      <w:pPr>
        <w:pStyle w:val="34"/>
        <w:shd w:val="clear" w:color="auto" w:fill="auto"/>
        <w:spacing w:before="0" w:after="0" w:line="240" w:lineRule="auto"/>
        <w:ind w:firstLine="709"/>
        <w:jc w:val="both"/>
        <w:rPr>
          <w:sz w:val="28"/>
          <w:szCs w:val="28"/>
        </w:rPr>
      </w:pPr>
      <w:r>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6.2.1-6.2.5 аукционной документации.</w:t>
      </w:r>
    </w:p>
    <w:p w14:paraId="7875B751" w14:textId="098E559D" w:rsidR="00850BB4" w:rsidRDefault="00000000">
      <w:pPr>
        <w:pStyle w:val="34"/>
        <w:shd w:val="clear" w:color="auto" w:fill="auto"/>
        <w:spacing w:before="0" w:after="0" w:line="240" w:lineRule="auto"/>
        <w:ind w:firstLine="709"/>
        <w:jc w:val="both"/>
        <w:rPr>
          <w:b/>
          <w:sz w:val="28"/>
          <w:szCs w:val="28"/>
        </w:rPr>
      </w:pPr>
      <w:r>
        <w:rPr>
          <w:sz w:val="28"/>
          <w:szCs w:val="28"/>
        </w:rPr>
        <w:t xml:space="preserve">Срок направления участниками запросов на разъяснение положений </w:t>
      </w:r>
      <w:r>
        <w:rPr>
          <w:b/>
          <w:sz w:val="28"/>
          <w:szCs w:val="28"/>
        </w:rPr>
        <w:t>аукционной документации: с «17» ноября 2022 г. по «2</w:t>
      </w:r>
      <w:r w:rsidR="007E642C">
        <w:rPr>
          <w:b/>
          <w:sz w:val="28"/>
          <w:szCs w:val="28"/>
        </w:rPr>
        <w:t>2</w:t>
      </w:r>
      <w:r>
        <w:rPr>
          <w:b/>
          <w:sz w:val="28"/>
          <w:szCs w:val="28"/>
        </w:rPr>
        <w:t>» ноября 2022 г. (включительно).</w:t>
      </w:r>
    </w:p>
    <w:p w14:paraId="5706970F" w14:textId="77777777" w:rsidR="00850BB4" w:rsidRDefault="00000000">
      <w:pPr>
        <w:pStyle w:val="34"/>
        <w:shd w:val="clear" w:color="auto" w:fill="auto"/>
        <w:tabs>
          <w:tab w:val="left" w:leader="underscore" w:pos="5488"/>
        </w:tabs>
        <w:spacing w:before="0" w:after="0" w:line="240" w:lineRule="auto"/>
        <w:ind w:firstLine="709"/>
        <w:jc w:val="both"/>
        <w:rPr>
          <w:b/>
          <w:sz w:val="28"/>
          <w:szCs w:val="28"/>
        </w:rPr>
      </w:pPr>
      <w:r>
        <w:rPr>
          <w:b/>
          <w:sz w:val="28"/>
          <w:szCs w:val="28"/>
        </w:rPr>
        <w:t>Дата начала срока предоставления участникам разъяснений положений аукционной документации: «17» ноября 2022 г.</w:t>
      </w:r>
    </w:p>
    <w:p w14:paraId="32DE055F" w14:textId="58F41BEC" w:rsidR="00850BB4" w:rsidRDefault="00000000">
      <w:pPr>
        <w:pStyle w:val="34"/>
        <w:shd w:val="clear" w:color="auto" w:fill="auto"/>
        <w:tabs>
          <w:tab w:val="left" w:leader="underscore" w:pos="6899"/>
        </w:tabs>
        <w:spacing w:before="0" w:after="0" w:line="240" w:lineRule="auto"/>
        <w:ind w:firstLine="709"/>
        <w:jc w:val="both"/>
        <w:rPr>
          <w:b/>
          <w:sz w:val="28"/>
          <w:szCs w:val="28"/>
        </w:rPr>
      </w:pPr>
      <w:r>
        <w:rPr>
          <w:b/>
          <w:sz w:val="28"/>
          <w:szCs w:val="28"/>
        </w:rPr>
        <w:t>Дата окончания срока предоставления участникам разъяснений положений аукционной документации: «2</w:t>
      </w:r>
      <w:r w:rsidR="007E642C">
        <w:rPr>
          <w:b/>
          <w:sz w:val="28"/>
          <w:szCs w:val="28"/>
        </w:rPr>
        <w:t>5</w:t>
      </w:r>
      <w:r>
        <w:rPr>
          <w:b/>
          <w:sz w:val="28"/>
          <w:szCs w:val="28"/>
        </w:rPr>
        <w:t>» ноября 2022 г.</w:t>
      </w:r>
    </w:p>
    <w:p w14:paraId="0A80EF12" w14:textId="77777777" w:rsidR="00850BB4" w:rsidRDefault="00000000">
      <w:pPr>
        <w:pStyle w:val="34"/>
        <w:tabs>
          <w:tab w:val="left" w:leader="underscore" w:pos="6899"/>
        </w:tabs>
        <w:spacing w:before="0" w:after="0" w:line="276" w:lineRule="auto"/>
        <w:ind w:firstLine="709"/>
        <w:jc w:val="both"/>
        <w:rPr>
          <w:sz w:val="28"/>
          <w:szCs w:val="28"/>
        </w:rPr>
      </w:pPr>
      <w:r>
        <w:rPr>
          <w:b/>
          <w:sz w:val="28"/>
          <w:szCs w:val="28"/>
        </w:rPr>
        <w:t xml:space="preserve"> </w:t>
      </w:r>
    </w:p>
    <w:p w14:paraId="0F604C0D" w14:textId="77777777" w:rsidR="00850BB4" w:rsidRDefault="00000000">
      <w:pPr>
        <w:pStyle w:val="34"/>
        <w:tabs>
          <w:tab w:val="left" w:leader="underscore" w:pos="6899"/>
        </w:tabs>
        <w:spacing w:before="0" w:after="0" w:line="240" w:lineRule="auto"/>
        <w:ind w:firstLine="709"/>
        <w:jc w:val="both"/>
        <w:rPr>
          <w:b/>
          <w:sz w:val="28"/>
          <w:szCs w:val="28"/>
        </w:rPr>
      </w:pPr>
      <w:r>
        <w:rPr>
          <w:b/>
          <w:sz w:val="28"/>
          <w:szCs w:val="28"/>
        </w:rPr>
        <w:t>1.9. Условия участия в закупках коллективного участника:</w:t>
      </w:r>
    </w:p>
    <w:p w14:paraId="7C523F46" w14:textId="77777777" w:rsidR="00850BB4" w:rsidRDefault="00000000">
      <w:pPr>
        <w:pStyle w:val="34"/>
        <w:tabs>
          <w:tab w:val="left" w:leader="underscore" w:pos="6899"/>
        </w:tabs>
        <w:spacing w:before="0" w:after="0" w:line="240" w:lineRule="auto"/>
        <w:ind w:firstLine="709"/>
        <w:jc w:val="both"/>
        <w:rPr>
          <w:b/>
          <w:sz w:val="28"/>
          <w:szCs w:val="28"/>
        </w:rPr>
      </w:pPr>
      <w:r>
        <w:rPr>
          <w:b/>
          <w:sz w:val="28"/>
          <w:szCs w:val="28"/>
        </w:rPr>
        <w:t xml:space="preserve">1.9.1. </w:t>
      </w:r>
      <w:r>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A52553D" w14:textId="77777777" w:rsidR="00850BB4" w:rsidRDefault="00000000">
      <w:pPr>
        <w:pStyle w:val="34"/>
        <w:tabs>
          <w:tab w:val="left" w:leader="underscore" w:pos="6899"/>
        </w:tabs>
        <w:spacing w:before="0" w:after="0" w:line="240" w:lineRule="auto"/>
        <w:ind w:firstLine="709"/>
        <w:jc w:val="both"/>
        <w:rPr>
          <w:sz w:val="28"/>
          <w:szCs w:val="28"/>
        </w:rPr>
      </w:pPr>
      <w:r>
        <w:rPr>
          <w:b/>
          <w:sz w:val="28"/>
          <w:szCs w:val="28"/>
        </w:rPr>
        <w:t xml:space="preserve">1.9.2. </w:t>
      </w:r>
      <w:r>
        <w:rPr>
          <w:sz w:val="28"/>
          <w:szCs w:val="28"/>
        </w:rPr>
        <w:t xml:space="preserve">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w:t>
      </w:r>
      <w:r>
        <w:rPr>
          <w:sz w:val="28"/>
          <w:szCs w:val="28"/>
        </w:rPr>
        <w:lastRenderedPageBreak/>
        <w:t>такого Участника, такая заявка будет оцениваться как заявка, поданная Участником самостоятельно.</w:t>
      </w:r>
    </w:p>
    <w:p w14:paraId="439D0C42" w14:textId="77777777" w:rsidR="00850BB4" w:rsidRDefault="00000000">
      <w:pPr>
        <w:pStyle w:val="34"/>
        <w:tabs>
          <w:tab w:val="left" w:leader="underscore" w:pos="6899"/>
        </w:tabs>
        <w:spacing w:before="0" w:after="0" w:line="240" w:lineRule="auto"/>
        <w:ind w:firstLine="709"/>
        <w:jc w:val="both"/>
        <w:rPr>
          <w:b/>
          <w:sz w:val="28"/>
          <w:szCs w:val="28"/>
        </w:rPr>
      </w:pPr>
      <w:r>
        <w:rPr>
          <w:b/>
          <w:sz w:val="28"/>
          <w:szCs w:val="28"/>
        </w:rPr>
        <w:t xml:space="preserve">1.9.3. </w:t>
      </w:r>
      <w:r>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7AEC06A1" w14:textId="77777777" w:rsidR="00850BB4" w:rsidRDefault="00000000">
      <w:pPr>
        <w:pStyle w:val="34"/>
        <w:tabs>
          <w:tab w:val="left" w:leader="underscore" w:pos="6899"/>
        </w:tabs>
        <w:spacing w:before="0" w:after="0" w:line="240" w:lineRule="auto"/>
        <w:ind w:firstLine="709"/>
        <w:jc w:val="both"/>
        <w:rPr>
          <w:b/>
          <w:sz w:val="28"/>
          <w:szCs w:val="28"/>
        </w:rPr>
      </w:pPr>
      <w:r>
        <w:rPr>
          <w:b/>
          <w:sz w:val="28"/>
          <w:szCs w:val="28"/>
        </w:rPr>
        <w:t xml:space="preserve">1.9.4. </w:t>
      </w:r>
      <w:r>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4BC759B4" w14:textId="77777777" w:rsidR="00850BB4" w:rsidRDefault="00000000">
      <w:pPr>
        <w:pStyle w:val="34"/>
        <w:tabs>
          <w:tab w:val="left" w:leader="underscore" w:pos="6899"/>
        </w:tabs>
        <w:spacing w:before="0" w:after="0" w:line="240" w:lineRule="auto"/>
        <w:ind w:firstLine="709"/>
        <w:jc w:val="both"/>
        <w:rPr>
          <w:sz w:val="28"/>
          <w:szCs w:val="28"/>
        </w:rPr>
      </w:pPr>
      <w:r>
        <w:rPr>
          <w:b/>
          <w:sz w:val="28"/>
          <w:szCs w:val="28"/>
        </w:rPr>
        <w:t>1.9.5.</w:t>
      </w:r>
      <w:r>
        <w:rPr>
          <w:sz w:val="28"/>
          <w:szCs w:val="28"/>
        </w:rPr>
        <w:t xml:space="preserve">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14:paraId="39C93B1D" w14:textId="77777777" w:rsidR="00850BB4" w:rsidRDefault="00000000">
      <w:pPr>
        <w:pStyle w:val="34"/>
        <w:tabs>
          <w:tab w:val="left" w:leader="underscore" w:pos="6899"/>
        </w:tabs>
        <w:spacing w:before="0" w:after="0" w:line="276" w:lineRule="auto"/>
        <w:ind w:firstLine="709"/>
        <w:jc w:val="both"/>
        <w:rPr>
          <w:b/>
          <w:bCs/>
          <w:sz w:val="28"/>
          <w:szCs w:val="28"/>
        </w:rPr>
      </w:pPr>
      <w:r>
        <w:rPr>
          <w:b/>
          <w:bCs/>
          <w:sz w:val="28"/>
          <w:szCs w:val="28"/>
        </w:rPr>
        <w:t>1.10. Ограничение к допуску на участие в аукционе</w:t>
      </w:r>
    </w:p>
    <w:p w14:paraId="77ED9083" w14:textId="77777777" w:rsidR="00850BB4" w:rsidRDefault="00000000">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color w:val="FF0000"/>
          <w:sz w:val="28"/>
          <w:szCs w:val="28"/>
        </w:rPr>
        <w:t xml:space="preserve">1.10.1. К участию в аукционе допускаются участники </w:t>
      </w:r>
      <w:proofErr w:type="gramStart"/>
      <w:r>
        <w:rPr>
          <w:rFonts w:ascii="Times New Roman" w:hAnsi="Times New Roman" w:cs="Times New Roman"/>
          <w:i/>
          <w:iCs/>
          <w:color w:val="FF0000"/>
          <w:sz w:val="28"/>
          <w:szCs w:val="28"/>
        </w:rPr>
        <w:t>заявки</w:t>
      </w:r>
      <w:proofErr w:type="gramEnd"/>
      <w:r>
        <w:rPr>
          <w:rFonts w:ascii="Times New Roman" w:hAnsi="Times New Roman" w:cs="Times New Roman"/>
          <w:i/>
          <w:iCs/>
          <w:color w:val="FF0000"/>
          <w:sz w:val="28"/>
          <w:szCs w:val="28"/>
        </w:rPr>
        <w:t xml:space="preserve"> которых содержат </w:t>
      </w:r>
      <w:r>
        <w:rPr>
          <w:rFonts w:ascii="Times New Roman" w:hAnsi="Times New Roman" w:cs="Times New Roman"/>
          <w:i/>
          <w:iCs/>
          <w:sz w:val="28"/>
          <w:szCs w:val="28"/>
        </w:rPr>
        <w:t>предложение о поставке Товара Российского происхождения в размере следующей минимальной доли (доля рассчитывается от стоимости поставляемого Товара):</w:t>
      </w:r>
    </w:p>
    <w:p w14:paraId="6FCDEEA4" w14:textId="77777777" w:rsidR="00850BB4" w:rsidRDefault="00850BB4">
      <w:pPr>
        <w:shd w:val="clear" w:color="auto" w:fill="FFFFFF"/>
        <w:spacing w:after="0" w:line="240" w:lineRule="auto"/>
        <w:ind w:firstLine="709"/>
        <w:jc w:val="both"/>
        <w:rPr>
          <w:rFonts w:ascii="Times New Roman" w:hAnsi="Times New Roman" w:cs="Times New Roman"/>
          <w:i/>
          <w:iCs/>
          <w:sz w:val="28"/>
          <w:szCs w:val="28"/>
        </w:rPr>
      </w:pPr>
    </w:p>
    <w:tbl>
      <w:tblPr>
        <w:tblStyle w:val="af9"/>
        <w:tblW w:w="9960" w:type="dxa"/>
        <w:tblLook w:val="04A0" w:firstRow="1" w:lastRow="0" w:firstColumn="1" w:lastColumn="0" w:noHBand="0" w:noVBand="1"/>
      </w:tblPr>
      <w:tblGrid>
        <w:gridCol w:w="2830"/>
        <w:gridCol w:w="3828"/>
        <w:gridCol w:w="3302"/>
      </w:tblGrid>
      <w:tr w:rsidR="00850BB4" w14:paraId="45CEC706" w14:textId="77777777">
        <w:trPr>
          <w:trHeight w:val="1467"/>
        </w:trPr>
        <w:tc>
          <w:tcPr>
            <w:tcW w:w="2830" w:type="dxa"/>
          </w:tcPr>
          <w:p w14:paraId="4A490FED" w14:textId="77777777" w:rsidR="00850BB4" w:rsidRDefault="00000000">
            <w:pPr>
              <w:jc w:val="both"/>
              <w:rPr>
                <w:rFonts w:ascii="Times New Roman" w:hAnsi="Times New Roman" w:cs="Times New Roman"/>
                <w:i/>
                <w:iCs/>
                <w:sz w:val="28"/>
                <w:szCs w:val="28"/>
              </w:rPr>
            </w:pPr>
            <w:r>
              <w:rPr>
                <w:rFonts w:ascii="Times New Roman" w:hAnsi="Times New Roman" w:cs="Times New Roman"/>
                <w:i/>
                <w:iCs/>
                <w:sz w:val="28"/>
                <w:szCs w:val="28"/>
              </w:rPr>
              <w:t>ОКПД 2</w:t>
            </w:r>
          </w:p>
        </w:tc>
        <w:tc>
          <w:tcPr>
            <w:tcW w:w="3828" w:type="dxa"/>
          </w:tcPr>
          <w:p w14:paraId="6FF4C4CC" w14:textId="77777777" w:rsidR="00850BB4" w:rsidRDefault="00000000">
            <w:pPr>
              <w:jc w:val="both"/>
              <w:rPr>
                <w:rFonts w:ascii="Times New Roman" w:hAnsi="Times New Roman" w:cs="Times New Roman"/>
                <w:i/>
                <w:iCs/>
                <w:sz w:val="28"/>
                <w:szCs w:val="28"/>
              </w:rPr>
            </w:pPr>
            <w:r>
              <w:rPr>
                <w:rFonts w:ascii="Times New Roman" w:hAnsi="Times New Roman" w:cs="Times New Roman"/>
                <w:i/>
                <w:iCs/>
                <w:sz w:val="28"/>
                <w:szCs w:val="28"/>
              </w:rPr>
              <w:t>Наименование товара</w:t>
            </w:r>
          </w:p>
        </w:tc>
        <w:tc>
          <w:tcPr>
            <w:tcW w:w="3302" w:type="dxa"/>
          </w:tcPr>
          <w:p w14:paraId="1C2EADD0" w14:textId="77777777" w:rsidR="00850BB4" w:rsidRDefault="00000000">
            <w:pPr>
              <w:jc w:val="both"/>
              <w:rPr>
                <w:rFonts w:ascii="Times New Roman" w:hAnsi="Times New Roman" w:cs="Times New Roman"/>
                <w:i/>
                <w:iCs/>
                <w:sz w:val="28"/>
                <w:szCs w:val="28"/>
              </w:rPr>
            </w:pPr>
            <w:r>
              <w:rPr>
                <w:rFonts w:ascii="Times New Roman" w:hAnsi="Times New Roman" w:cs="Times New Roman"/>
                <w:i/>
                <w:iCs/>
                <w:sz w:val="28"/>
                <w:szCs w:val="28"/>
              </w:rPr>
              <w:t>Размер минимальной доли закупок товаров российского происхождения %</w:t>
            </w:r>
          </w:p>
        </w:tc>
      </w:tr>
      <w:tr w:rsidR="00850BB4" w14:paraId="7D93F39F" w14:textId="77777777">
        <w:trPr>
          <w:trHeight w:val="288"/>
        </w:trPr>
        <w:tc>
          <w:tcPr>
            <w:tcW w:w="2830" w:type="dxa"/>
          </w:tcPr>
          <w:p w14:paraId="28B60F71" w14:textId="77777777" w:rsidR="00850BB4" w:rsidRDefault="00000000">
            <w:pPr>
              <w:jc w:val="both"/>
              <w:rPr>
                <w:rFonts w:ascii="Times New Roman" w:hAnsi="Times New Roman" w:cs="Times New Roman"/>
                <w:i/>
                <w:iCs/>
                <w:sz w:val="28"/>
                <w:szCs w:val="28"/>
              </w:rPr>
            </w:pPr>
            <w:r>
              <w:rPr>
                <w:rFonts w:ascii="Times New Roman" w:hAnsi="Times New Roman" w:cs="Times New Roman"/>
                <w:i/>
                <w:iCs/>
                <w:sz w:val="28"/>
                <w:szCs w:val="28"/>
              </w:rPr>
              <w:t>17.12</w:t>
            </w:r>
          </w:p>
        </w:tc>
        <w:tc>
          <w:tcPr>
            <w:tcW w:w="3828" w:type="dxa"/>
          </w:tcPr>
          <w:p w14:paraId="6B7B28DB" w14:textId="77777777" w:rsidR="00850BB4" w:rsidRDefault="00000000">
            <w:pPr>
              <w:contextualSpacing/>
              <w:jc w:val="both"/>
              <w:rPr>
                <w:rFonts w:ascii="Times New Roman" w:hAnsi="Times New Roman"/>
                <w:bCs/>
                <w:i/>
                <w:iCs/>
                <w:sz w:val="28"/>
                <w:szCs w:val="28"/>
              </w:rPr>
            </w:pPr>
            <w:r>
              <w:rPr>
                <w:rFonts w:ascii="Times New Roman" w:hAnsi="Times New Roman"/>
                <w:bCs/>
                <w:i/>
                <w:iCs/>
                <w:sz w:val="28"/>
                <w:szCs w:val="28"/>
              </w:rPr>
              <w:t>Бумага и картон</w:t>
            </w:r>
          </w:p>
          <w:p w14:paraId="6EDB4C59" w14:textId="77777777" w:rsidR="00850BB4" w:rsidRDefault="00850BB4">
            <w:pPr>
              <w:jc w:val="both"/>
              <w:rPr>
                <w:rFonts w:ascii="Times New Roman" w:hAnsi="Times New Roman" w:cs="Times New Roman"/>
                <w:i/>
                <w:iCs/>
                <w:sz w:val="28"/>
                <w:szCs w:val="28"/>
              </w:rPr>
            </w:pPr>
          </w:p>
        </w:tc>
        <w:tc>
          <w:tcPr>
            <w:tcW w:w="3302" w:type="dxa"/>
          </w:tcPr>
          <w:p w14:paraId="6E0CD6A9" w14:textId="77777777" w:rsidR="00850BB4" w:rsidRDefault="00000000">
            <w:pPr>
              <w:jc w:val="both"/>
              <w:rPr>
                <w:rFonts w:ascii="Times New Roman" w:hAnsi="Times New Roman" w:cs="Times New Roman"/>
                <w:i/>
                <w:iCs/>
                <w:sz w:val="28"/>
                <w:szCs w:val="28"/>
              </w:rPr>
            </w:pPr>
            <w:r>
              <w:rPr>
                <w:rFonts w:ascii="Times New Roman" w:hAnsi="Times New Roman" w:cs="Times New Roman"/>
                <w:i/>
                <w:iCs/>
                <w:sz w:val="28"/>
                <w:szCs w:val="28"/>
                <w:lang w:val="en-US"/>
              </w:rPr>
              <w:t>90</w:t>
            </w:r>
          </w:p>
        </w:tc>
      </w:tr>
    </w:tbl>
    <w:p w14:paraId="2FF6200F" w14:textId="77777777" w:rsidR="00850BB4" w:rsidRDefault="00850BB4">
      <w:pPr>
        <w:shd w:val="clear" w:color="auto" w:fill="FFFFFF"/>
        <w:spacing w:after="0" w:line="240" w:lineRule="auto"/>
        <w:ind w:firstLine="709"/>
        <w:jc w:val="both"/>
        <w:rPr>
          <w:rFonts w:ascii="Times New Roman" w:hAnsi="Times New Roman" w:cs="Times New Roman"/>
          <w:i/>
          <w:iCs/>
          <w:sz w:val="28"/>
          <w:szCs w:val="28"/>
        </w:rPr>
      </w:pPr>
    </w:p>
    <w:p w14:paraId="1038BEB0" w14:textId="77777777" w:rsidR="00850BB4" w:rsidRDefault="00850BB4">
      <w:pPr>
        <w:shd w:val="clear" w:color="auto" w:fill="FFFFFF"/>
        <w:spacing w:after="0" w:line="240" w:lineRule="auto"/>
        <w:ind w:firstLine="709"/>
        <w:jc w:val="both"/>
        <w:rPr>
          <w:rFonts w:ascii="Times New Roman" w:hAnsi="Times New Roman" w:cs="Times New Roman"/>
          <w:i/>
          <w:iCs/>
          <w:sz w:val="28"/>
          <w:szCs w:val="28"/>
        </w:rPr>
      </w:pPr>
    </w:p>
    <w:p w14:paraId="6BF8143E" w14:textId="77777777" w:rsidR="00850BB4" w:rsidRDefault="00000000">
      <w:pPr>
        <w:shd w:val="clear" w:color="auto" w:fill="FFFFFF"/>
        <w:spacing w:after="0" w:line="240" w:lineRule="auto"/>
        <w:ind w:firstLine="709"/>
        <w:jc w:val="both"/>
        <w:rPr>
          <w:rFonts w:ascii="Times New Roman" w:eastAsia="MS Mincho" w:hAnsi="Times New Roman" w:cs="Times New Roman"/>
          <w:i/>
          <w:iCs/>
          <w:sz w:val="28"/>
          <w:szCs w:val="28"/>
        </w:rPr>
      </w:pPr>
      <w:r>
        <w:rPr>
          <w:rFonts w:ascii="Times New Roman" w:hAnsi="Times New Roman" w:cs="Times New Roman"/>
          <w:i/>
          <w:iCs/>
          <w:sz w:val="28"/>
          <w:szCs w:val="28"/>
        </w:rPr>
        <w:t>Товар должен быть российского происхождения н</w:t>
      </w:r>
      <w:r>
        <w:rPr>
          <w:rFonts w:ascii="Times New Roman" w:eastAsia="MS Mincho" w:hAnsi="Times New Roman" w:cs="Times New Roman"/>
          <w:i/>
          <w:iCs/>
          <w:sz w:val="28"/>
          <w:szCs w:val="28"/>
        </w:rPr>
        <w:t>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(ЕАЭС),за исключением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272D721B" w14:textId="77777777" w:rsidR="00850BB4" w:rsidRDefault="00000000">
      <w:pPr>
        <w:spacing w:after="0" w:line="240" w:lineRule="auto"/>
        <w:ind w:firstLine="567"/>
        <w:jc w:val="both"/>
        <w:rPr>
          <w:rFonts w:ascii="Times New Roman" w:hAnsi="Times New Roman" w:cs="Times New Roman"/>
          <w:i/>
          <w:iCs/>
          <w:sz w:val="28"/>
          <w:szCs w:val="28"/>
        </w:rPr>
      </w:pPr>
      <w:r>
        <w:rPr>
          <w:rFonts w:ascii="Times New Roman" w:hAnsi="Times New Roman" w:cs="Times New Roman"/>
          <w:i/>
          <w:iCs/>
          <w:color w:val="FF0000"/>
          <w:sz w:val="28"/>
          <w:szCs w:val="28"/>
        </w:rPr>
        <w:t>1.10.2 О</w:t>
      </w:r>
      <w:r>
        <w:rPr>
          <w:rFonts w:ascii="Times New Roman" w:hAnsi="Times New Roman" w:cs="Times New Roman"/>
          <w:i/>
          <w:iCs/>
          <w:color w:val="FF0000"/>
          <w:sz w:val="28"/>
          <w:szCs w:val="28"/>
          <w:lang w:eastAsia="ru-RU"/>
        </w:rPr>
        <w:t xml:space="preserve">граничение на допуск к участию в аукционе не устанавливается в случае, </w:t>
      </w:r>
      <w:r>
        <w:rPr>
          <w:rFonts w:ascii="Times New Roman" w:hAnsi="Times New Roman" w:cs="Times New Roman"/>
          <w:i/>
          <w:iCs/>
          <w:sz w:val="28"/>
          <w:szCs w:val="28"/>
          <w:lang w:eastAsia="ru-RU"/>
        </w:rPr>
        <w:t>если на дату вскрытия аукционных заявок,</w:t>
      </w:r>
      <w:r>
        <w:rPr>
          <w:rFonts w:ascii="Times New Roman" w:eastAsia="Arial" w:hAnsi="Times New Roman" w:cs="Times New Roman"/>
          <w:i/>
          <w:iCs/>
          <w:sz w:val="28"/>
          <w:szCs w:val="28"/>
        </w:rPr>
        <w:t xml:space="preserve"> Товар отсутствует в реестрах, указанных в </w:t>
      </w:r>
      <w:r>
        <w:rPr>
          <w:rFonts w:ascii="Times New Roman" w:hAnsi="Times New Roman" w:cs="Times New Roman"/>
          <w:i/>
          <w:iCs/>
          <w:sz w:val="28"/>
          <w:szCs w:val="28"/>
        </w:rPr>
        <w:t>постановления Правительства Российской Федерации от 03.12.2020 № 2013 «О минимальной доле закупок товаров российского происхождения». При этом Заказчику необходимо сделать скриншот (</w:t>
      </w:r>
      <w:proofErr w:type="spellStart"/>
      <w:r>
        <w:rPr>
          <w:rFonts w:ascii="Times New Roman" w:hAnsi="Times New Roman" w:cs="Times New Roman"/>
          <w:i/>
          <w:iCs/>
          <w:sz w:val="28"/>
          <w:szCs w:val="28"/>
          <w:shd w:val="clear" w:color="auto" w:fill="FFFFFF"/>
        </w:rPr>
        <w:t>screenshot</w:t>
      </w:r>
      <w:proofErr w:type="spellEnd"/>
      <w:r>
        <w:rPr>
          <w:rFonts w:ascii="Times New Roman" w:hAnsi="Times New Roman" w:cs="Times New Roman"/>
          <w:i/>
          <w:iCs/>
          <w:sz w:val="28"/>
          <w:szCs w:val="28"/>
          <w:shd w:val="clear" w:color="auto" w:fill="FFFFFF"/>
        </w:rPr>
        <w:t>)</w:t>
      </w:r>
      <w:r>
        <w:rPr>
          <w:rFonts w:ascii="Times New Roman" w:hAnsi="Times New Roman" w:cs="Times New Roman"/>
          <w:i/>
          <w:iCs/>
          <w:sz w:val="28"/>
          <w:szCs w:val="28"/>
        </w:rPr>
        <w:t xml:space="preserve"> с сайта https://gisp.gov.ru/ и/или https://erpt.eecommission.org/ в подтверждение отсутствия Товара в реестре.</w:t>
      </w:r>
    </w:p>
    <w:p w14:paraId="157F38B9" w14:textId="77777777" w:rsidR="00850BB4" w:rsidRDefault="00000000">
      <w:pPr>
        <w:spacing w:after="0" w:line="240" w:lineRule="auto"/>
        <w:ind w:firstLine="567"/>
        <w:jc w:val="both"/>
        <w:rPr>
          <w:rFonts w:ascii="Times New Roman" w:hAnsi="Times New Roman"/>
          <w:i/>
          <w:iCs/>
          <w:sz w:val="28"/>
          <w:szCs w:val="28"/>
          <w:lang w:eastAsia="ru-RU"/>
        </w:rPr>
      </w:pPr>
      <w:r>
        <w:rPr>
          <w:rFonts w:ascii="Times New Roman" w:hAnsi="Times New Roman" w:cs="Times New Roman"/>
          <w:i/>
          <w:iCs/>
          <w:sz w:val="28"/>
          <w:szCs w:val="28"/>
        </w:rPr>
        <w:lastRenderedPageBreak/>
        <w:t xml:space="preserve"> При проведении оценочной стадии рассмотрения 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4CAFCC8D" w14:textId="77777777" w:rsidR="00850BB4" w:rsidRDefault="00850BB4">
      <w:pPr>
        <w:pStyle w:val="34"/>
        <w:tabs>
          <w:tab w:val="left" w:leader="underscore" w:pos="6899"/>
        </w:tabs>
        <w:spacing w:before="0" w:after="0" w:line="240" w:lineRule="auto"/>
        <w:ind w:firstLine="709"/>
        <w:jc w:val="both"/>
        <w:rPr>
          <w:sz w:val="28"/>
          <w:szCs w:val="28"/>
        </w:rPr>
      </w:pPr>
    </w:p>
    <w:p w14:paraId="0F4711AC" w14:textId="77777777" w:rsidR="00850BB4" w:rsidRDefault="00850BB4">
      <w:pPr>
        <w:pStyle w:val="34"/>
        <w:tabs>
          <w:tab w:val="left" w:leader="underscore" w:pos="6899"/>
        </w:tabs>
        <w:spacing w:before="0" w:after="0" w:line="276" w:lineRule="auto"/>
        <w:ind w:firstLine="709"/>
        <w:jc w:val="both"/>
        <w:rPr>
          <w:sz w:val="28"/>
          <w:szCs w:val="28"/>
        </w:rPr>
      </w:pPr>
    </w:p>
    <w:p w14:paraId="347D9BCC" w14:textId="77777777" w:rsidR="00850BB4" w:rsidRDefault="00000000">
      <w:pPr>
        <w:pStyle w:val="34"/>
        <w:tabs>
          <w:tab w:val="left" w:leader="underscore" w:pos="6899"/>
        </w:tabs>
        <w:spacing w:before="0" w:after="0" w:line="276" w:lineRule="auto"/>
        <w:ind w:firstLine="709"/>
        <w:jc w:val="both"/>
        <w:rPr>
          <w:b/>
          <w:sz w:val="28"/>
          <w:szCs w:val="28"/>
        </w:rPr>
      </w:pPr>
      <w:r>
        <w:rPr>
          <w:b/>
          <w:sz w:val="28"/>
          <w:szCs w:val="28"/>
        </w:rPr>
        <w:t>2. Квалификационные требования к участникам аукциона</w:t>
      </w:r>
    </w:p>
    <w:p w14:paraId="51CEB04F" w14:textId="77777777" w:rsidR="00850BB4" w:rsidRDefault="00000000">
      <w:pPr>
        <w:pStyle w:val="a6"/>
        <w:tabs>
          <w:tab w:val="left" w:pos="1080"/>
        </w:tabs>
        <w:rPr>
          <w:b/>
          <w:bCs/>
          <w:color w:val="000000"/>
          <w:szCs w:val="28"/>
        </w:rPr>
      </w:pPr>
      <w:bookmarkStart w:id="8" w:name="bookmark14"/>
      <w:r>
        <w:rPr>
          <w:b/>
          <w:bCs/>
          <w:color w:val="000000"/>
          <w:szCs w:val="28"/>
        </w:rPr>
        <w:t>не предусмотрены</w:t>
      </w:r>
    </w:p>
    <w:p w14:paraId="014EA051" w14:textId="77777777" w:rsidR="00850BB4" w:rsidRDefault="00000000">
      <w:pPr>
        <w:pStyle w:val="15"/>
        <w:numPr>
          <w:ilvl w:val="0"/>
          <w:numId w:val="25"/>
        </w:numPr>
        <w:shd w:val="clear" w:color="auto" w:fill="auto"/>
        <w:tabs>
          <w:tab w:val="left" w:pos="1435"/>
        </w:tabs>
        <w:spacing w:before="120" w:after="120" w:line="276" w:lineRule="auto"/>
        <w:jc w:val="both"/>
        <w:rPr>
          <w:color w:val="000000"/>
          <w:sz w:val="28"/>
          <w:szCs w:val="28"/>
        </w:rPr>
      </w:pPr>
      <w:r>
        <w:rPr>
          <w:color w:val="000000"/>
          <w:sz w:val="28"/>
          <w:szCs w:val="28"/>
        </w:rPr>
        <w:t>Техническое задание</w:t>
      </w:r>
      <w:bookmarkEnd w:id="8"/>
    </w:p>
    <w:p w14:paraId="40690031" w14:textId="77777777" w:rsidR="00850BB4" w:rsidRDefault="00000000">
      <w:pPr>
        <w:pStyle w:val="ac"/>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На поставку чековой ленты на 2023 год</w:t>
      </w:r>
    </w:p>
    <w:p w14:paraId="17393D8F" w14:textId="77777777" w:rsidR="00850BB4" w:rsidRDefault="00850BB4">
      <w:pPr>
        <w:pStyle w:val="ac"/>
        <w:spacing w:after="0" w:line="240" w:lineRule="auto"/>
        <w:ind w:left="0" w:firstLine="709"/>
        <w:jc w:val="both"/>
        <w:rPr>
          <w:rFonts w:ascii="Times New Roman" w:hAnsi="Times New Roman" w:cs="Times New Roman"/>
          <w:b/>
          <w:sz w:val="28"/>
          <w:szCs w:val="28"/>
        </w:rPr>
      </w:pPr>
    </w:p>
    <w:p w14:paraId="09FB4928" w14:textId="77777777" w:rsidR="00850BB4" w:rsidRDefault="00850BB4">
      <w:pPr>
        <w:pStyle w:val="ac"/>
        <w:spacing w:after="0" w:line="240" w:lineRule="auto"/>
        <w:jc w:val="both"/>
        <w:rPr>
          <w:rFonts w:ascii="Times New Roman" w:hAnsi="Times New Roman" w:cs="Times New Roman"/>
          <w:b/>
          <w:sz w:val="28"/>
          <w:szCs w:val="28"/>
        </w:rPr>
      </w:pPr>
    </w:p>
    <w:p w14:paraId="08322B79" w14:textId="77777777" w:rsidR="00850BB4" w:rsidRDefault="00000000">
      <w:pPr>
        <w:pStyle w:val="15"/>
        <w:shd w:val="clear" w:color="auto" w:fill="auto"/>
        <w:tabs>
          <w:tab w:val="left" w:pos="1312"/>
        </w:tabs>
        <w:spacing w:after="0" w:line="240" w:lineRule="auto"/>
        <w:ind w:firstLine="709"/>
        <w:jc w:val="both"/>
        <w:rPr>
          <w:color w:val="000000"/>
          <w:sz w:val="28"/>
          <w:szCs w:val="28"/>
        </w:rPr>
      </w:pPr>
      <w:bookmarkStart w:id="9" w:name="bookmark15"/>
      <w:r>
        <w:rPr>
          <w:color w:val="000000"/>
          <w:sz w:val="28"/>
          <w:szCs w:val="28"/>
        </w:rPr>
        <w:t>3.1. Номенклатура и объем товаров, работ, услуг и сведения о начальной (максимальной) цене договора и расходах участника</w:t>
      </w:r>
      <w:bookmarkEnd w:id="9"/>
      <w:r>
        <w:rPr>
          <w:color w:val="000000"/>
          <w:sz w:val="28"/>
          <w:szCs w:val="28"/>
        </w:rPr>
        <w:t xml:space="preserve"> </w:t>
      </w:r>
    </w:p>
    <w:p w14:paraId="07BA6D51" w14:textId="77777777" w:rsidR="00850BB4" w:rsidRDefault="00000000">
      <w:pPr>
        <w:pStyle w:val="34"/>
        <w:shd w:val="clear" w:color="auto" w:fill="auto"/>
        <w:tabs>
          <w:tab w:val="left" w:pos="1226"/>
          <w:tab w:val="left" w:leader="underscore" w:pos="9573"/>
        </w:tabs>
        <w:spacing w:before="0" w:after="0" w:line="240" w:lineRule="auto"/>
        <w:ind w:firstLine="709"/>
        <w:jc w:val="both"/>
        <w:rPr>
          <w:b/>
          <w:color w:val="000000"/>
          <w:lang w:eastAsia="ru-RU"/>
        </w:rPr>
      </w:pPr>
      <w:r>
        <w:rPr>
          <w:b/>
          <w:color w:val="000000"/>
          <w:sz w:val="28"/>
          <w:szCs w:val="28"/>
        </w:rPr>
        <w:t xml:space="preserve">Начальная (максимальная) цена договора с учетом всех расходов исполнителя составляет </w:t>
      </w:r>
      <w:r>
        <w:rPr>
          <w:b/>
          <w:bCs/>
          <w:color w:val="000000"/>
          <w:sz w:val="28"/>
          <w:szCs w:val="28"/>
          <w:lang w:eastAsia="ru-RU"/>
        </w:rPr>
        <w:t xml:space="preserve">3 463 668 (три миллиона четыреста шестьдесят три тысячи шестьсот шестьдесят восемь) рубль 29 копеек с учетом НДС.       </w:t>
      </w:r>
    </w:p>
    <w:p w14:paraId="16008449" w14:textId="77777777" w:rsidR="00850BB4" w:rsidRDefault="00850BB4">
      <w:pPr>
        <w:pStyle w:val="34"/>
        <w:shd w:val="clear" w:color="auto" w:fill="auto"/>
        <w:tabs>
          <w:tab w:val="left" w:pos="1226"/>
          <w:tab w:val="left" w:leader="underscore" w:pos="9573"/>
        </w:tabs>
        <w:spacing w:before="0" w:after="0" w:line="240" w:lineRule="auto"/>
        <w:ind w:firstLine="709"/>
        <w:jc w:val="both"/>
        <w:rPr>
          <w:b/>
          <w:color w:val="000000"/>
          <w:highlight w:val="yellow"/>
          <w:lang w:eastAsia="ru-RU"/>
        </w:rPr>
      </w:pPr>
    </w:p>
    <w:p w14:paraId="2CDF9F6A" w14:textId="77777777" w:rsidR="00850BB4" w:rsidRDefault="00000000">
      <w:pPr>
        <w:pStyle w:val="34"/>
        <w:tabs>
          <w:tab w:val="left" w:pos="1226"/>
          <w:tab w:val="left" w:leader="underscore" w:pos="9573"/>
        </w:tabs>
        <w:spacing w:before="0" w:after="120" w:line="276" w:lineRule="auto"/>
        <w:ind w:firstLine="709"/>
        <w:jc w:val="both"/>
        <w:rPr>
          <w:b/>
          <w:color w:val="000000"/>
          <w:sz w:val="28"/>
          <w:szCs w:val="28"/>
        </w:rPr>
      </w:pPr>
      <w:r>
        <w:rPr>
          <w:b/>
          <w:color w:val="000000"/>
          <w:sz w:val="28"/>
          <w:szCs w:val="28"/>
        </w:rPr>
        <w:t>Обоснование начальной (максимальная) цены договора:</w:t>
      </w:r>
    </w:p>
    <w:p w14:paraId="19F37682" w14:textId="77777777" w:rsidR="00850BB4" w:rsidRDefault="00850BB4">
      <w:pPr>
        <w:pStyle w:val="34"/>
        <w:tabs>
          <w:tab w:val="left" w:pos="1226"/>
          <w:tab w:val="left" w:leader="underscore" w:pos="9573"/>
        </w:tabs>
        <w:spacing w:before="0" w:after="120" w:line="276" w:lineRule="auto"/>
        <w:ind w:firstLine="709"/>
        <w:jc w:val="both"/>
        <w:rPr>
          <w:b/>
          <w:color w:val="000000"/>
          <w:sz w:val="28"/>
          <w:szCs w:val="28"/>
        </w:rPr>
        <w:sectPr w:rsidR="00850BB4">
          <w:pgSz w:w="11906" w:h="16838"/>
          <w:pgMar w:top="709" w:right="851" w:bottom="709" w:left="1134" w:header="794" w:footer="794" w:gutter="0"/>
          <w:cols w:space="708"/>
          <w:titlePg/>
          <w:docGrid w:linePitch="360"/>
        </w:sectPr>
      </w:pPr>
    </w:p>
    <w:p w14:paraId="2C161A44" w14:textId="77777777" w:rsidR="00850BB4" w:rsidRDefault="00000000">
      <w:pPr>
        <w:spacing w:after="0" w:line="240" w:lineRule="auto"/>
        <w:ind w:firstLine="709"/>
        <w:jc w:val="center"/>
        <w:outlineLvl w:val="0"/>
        <w:rPr>
          <w:rFonts w:ascii="Times New Roman" w:hAnsi="Times New Roman"/>
          <w:b/>
          <w:sz w:val="28"/>
          <w:szCs w:val="28"/>
        </w:rPr>
      </w:pPr>
      <w:bookmarkStart w:id="10" w:name="_Toc443052706"/>
      <w:bookmarkStart w:id="11" w:name="_Toc424563919"/>
      <w:r>
        <w:rPr>
          <w:rFonts w:ascii="Times New Roman" w:hAnsi="Times New Roman"/>
          <w:b/>
          <w:sz w:val="28"/>
          <w:szCs w:val="28"/>
        </w:rPr>
        <w:lastRenderedPageBreak/>
        <w:t>РАСЧЕТ НМЦ МЕТОДОМ АНАЛИЗА РЫНКА</w:t>
      </w:r>
      <w:bookmarkEnd w:id="10"/>
      <w:bookmarkEnd w:id="11"/>
    </w:p>
    <w:p w14:paraId="66FA6FA7" w14:textId="77777777" w:rsidR="00850BB4" w:rsidRDefault="00850BB4">
      <w:pPr>
        <w:pStyle w:val="34"/>
        <w:tabs>
          <w:tab w:val="left" w:pos="1226"/>
          <w:tab w:val="left" w:leader="underscore" w:pos="9573"/>
        </w:tabs>
        <w:spacing w:before="0" w:after="120" w:line="276" w:lineRule="auto"/>
        <w:ind w:firstLine="709"/>
        <w:jc w:val="both"/>
        <w:rPr>
          <w:b/>
          <w:color w:val="000000"/>
          <w:sz w:val="28"/>
          <w:szCs w:val="28"/>
        </w:rPr>
      </w:pPr>
    </w:p>
    <w:tbl>
      <w:tblPr>
        <w:tblW w:w="10916" w:type="dxa"/>
        <w:tblInd w:w="-1560" w:type="dxa"/>
        <w:tblLook w:val="04A0" w:firstRow="1" w:lastRow="0" w:firstColumn="1" w:lastColumn="0" w:noHBand="0" w:noVBand="1"/>
      </w:tblPr>
      <w:tblGrid>
        <w:gridCol w:w="3402"/>
        <w:gridCol w:w="1278"/>
        <w:gridCol w:w="1709"/>
        <w:gridCol w:w="997"/>
        <w:gridCol w:w="668"/>
        <w:gridCol w:w="997"/>
        <w:gridCol w:w="876"/>
        <w:gridCol w:w="1041"/>
      </w:tblGrid>
      <w:tr w:rsidR="00850BB4" w14:paraId="29D8CFD1" w14:textId="77777777">
        <w:trPr>
          <w:trHeight w:val="633"/>
        </w:trPr>
        <w:tc>
          <w:tcPr>
            <w:tcW w:w="10916" w:type="dxa"/>
            <w:gridSpan w:val="8"/>
            <w:tcBorders>
              <w:top w:val="none" w:sz="4" w:space="0" w:color="000000"/>
              <w:left w:val="none" w:sz="4" w:space="0" w:color="000000"/>
              <w:bottom w:val="single" w:sz="4" w:space="0" w:color="auto"/>
              <w:right w:val="none" w:sz="4" w:space="0" w:color="000000"/>
            </w:tcBorders>
            <w:shd w:val="clear" w:color="auto" w:fill="auto"/>
            <w:noWrap/>
            <w:vAlign w:val="bottom"/>
          </w:tcPr>
          <w:p w14:paraId="309A486A"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Расчёт НМЦ(д) чековой ленты на 2023 год.</w:t>
            </w:r>
          </w:p>
        </w:tc>
      </w:tr>
      <w:tr w:rsidR="00850BB4" w14:paraId="50E30A8F" w14:textId="77777777">
        <w:trPr>
          <w:trHeight w:val="603"/>
        </w:trPr>
        <w:tc>
          <w:tcPr>
            <w:tcW w:w="3402"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14:paraId="7DA95F70"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ТИП ЧЛ/контрагент</w:t>
            </w:r>
          </w:p>
        </w:tc>
        <w:tc>
          <w:tcPr>
            <w:tcW w:w="1278" w:type="dxa"/>
            <w:vMerge w:val="restart"/>
            <w:tcBorders>
              <w:top w:val="none" w:sz="4" w:space="0" w:color="000000"/>
              <w:left w:val="single" w:sz="4" w:space="0" w:color="auto"/>
              <w:bottom w:val="single" w:sz="4" w:space="0" w:color="auto"/>
              <w:right w:val="single" w:sz="4" w:space="0" w:color="auto"/>
            </w:tcBorders>
            <w:shd w:val="clear" w:color="auto" w:fill="auto"/>
            <w:noWrap/>
            <w:vAlign w:val="center"/>
          </w:tcPr>
          <w:p w14:paraId="65BF35B6"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p>
        </w:tc>
        <w:tc>
          <w:tcPr>
            <w:tcW w:w="2706"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737C61DA"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Коммерческое предложение № 1</w:t>
            </w:r>
          </w:p>
        </w:tc>
        <w:tc>
          <w:tcPr>
            <w:tcW w:w="1665"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05C2E721"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Коммерческое предложение № 2</w:t>
            </w:r>
          </w:p>
        </w:tc>
        <w:tc>
          <w:tcPr>
            <w:tcW w:w="1865"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21298514"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Коммерческое предложение № 3</w:t>
            </w:r>
          </w:p>
        </w:tc>
      </w:tr>
      <w:tr w:rsidR="00850BB4" w14:paraId="35F4BCC6" w14:textId="77777777">
        <w:trPr>
          <w:trHeight w:val="603"/>
        </w:trPr>
        <w:tc>
          <w:tcPr>
            <w:tcW w:w="3402" w:type="dxa"/>
            <w:vMerge/>
            <w:tcBorders>
              <w:top w:val="none" w:sz="4" w:space="0" w:color="000000"/>
              <w:left w:val="single" w:sz="4" w:space="0" w:color="auto"/>
              <w:bottom w:val="single" w:sz="4" w:space="0" w:color="auto"/>
              <w:right w:val="single" w:sz="4" w:space="0" w:color="auto"/>
            </w:tcBorders>
            <w:shd w:val="clear" w:color="auto" w:fill="auto"/>
            <w:vAlign w:val="center"/>
          </w:tcPr>
          <w:p w14:paraId="3118F5EE" w14:textId="77777777" w:rsidR="00850BB4" w:rsidRDefault="00850BB4">
            <w:pPr>
              <w:spacing w:after="0" w:line="240" w:lineRule="auto"/>
              <w:rPr>
                <w:rFonts w:ascii="Times New Roman" w:eastAsia="Times New Roman" w:hAnsi="Times New Roman" w:cs="Times New Roman"/>
                <w:color w:val="000000"/>
                <w:lang w:eastAsia="ru-RU"/>
              </w:rPr>
            </w:pPr>
          </w:p>
        </w:tc>
        <w:tc>
          <w:tcPr>
            <w:tcW w:w="1278" w:type="dxa"/>
            <w:vMerge/>
            <w:tcBorders>
              <w:top w:val="none" w:sz="4" w:space="0" w:color="000000"/>
              <w:left w:val="single" w:sz="4" w:space="0" w:color="auto"/>
              <w:bottom w:val="single" w:sz="4" w:space="0" w:color="auto"/>
              <w:right w:val="single" w:sz="4" w:space="0" w:color="auto"/>
            </w:tcBorders>
            <w:shd w:val="clear" w:color="auto" w:fill="auto"/>
            <w:vAlign w:val="center"/>
          </w:tcPr>
          <w:p w14:paraId="259F671B" w14:textId="77777777" w:rsidR="00850BB4" w:rsidRDefault="00850BB4">
            <w:pPr>
              <w:spacing w:after="0" w:line="240" w:lineRule="auto"/>
              <w:rPr>
                <w:rFonts w:ascii="Times New Roman" w:eastAsia="Times New Roman" w:hAnsi="Times New Roman" w:cs="Times New Roman"/>
                <w:color w:val="000000"/>
                <w:lang w:eastAsia="ru-RU"/>
              </w:rPr>
            </w:pPr>
          </w:p>
        </w:tc>
        <w:tc>
          <w:tcPr>
            <w:tcW w:w="170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F4340C3"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цена</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2185D66"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w:t>
            </w:r>
          </w:p>
        </w:tc>
        <w:tc>
          <w:tcPr>
            <w:tcW w:w="66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BC3BC89"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цена</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F24D39A"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w:t>
            </w:r>
          </w:p>
        </w:tc>
        <w:tc>
          <w:tcPr>
            <w:tcW w:w="87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2D680DA"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цена</w:t>
            </w:r>
          </w:p>
        </w:tc>
        <w:tc>
          <w:tcPr>
            <w:tcW w:w="98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A1A1717"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сумма</w:t>
            </w:r>
          </w:p>
        </w:tc>
      </w:tr>
      <w:tr w:rsidR="00850BB4" w14:paraId="57C5B102" w14:textId="77777777">
        <w:trPr>
          <w:trHeight w:val="633"/>
        </w:trPr>
        <w:tc>
          <w:tcPr>
            <w:tcW w:w="3402"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8FAD598"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ЧЛ для АРМ "ПРИМ-08ф"</w:t>
            </w:r>
          </w:p>
        </w:tc>
        <w:tc>
          <w:tcPr>
            <w:tcW w:w="127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9E0DDA5"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15650</w:t>
            </w:r>
          </w:p>
        </w:tc>
        <w:tc>
          <w:tcPr>
            <w:tcW w:w="170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2A3C9F9"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130,9</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408836CA"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2048272</w:t>
            </w:r>
          </w:p>
        </w:tc>
        <w:tc>
          <w:tcPr>
            <w:tcW w:w="66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44AABB59"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4E2289C"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1799750</w:t>
            </w:r>
          </w:p>
        </w:tc>
        <w:tc>
          <w:tcPr>
            <w:tcW w:w="87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33CDC5C" w14:textId="77777777" w:rsidR="00850BB4" w:rsidRDefault="000000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119,75</w:t>
            </w:r>
          </w:p>
        </w:tc>
        <w:tc>
          <w:tcPr>
            <w:tcW w:w="98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0DEA0A5"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1874088</w:t>
            </w:r>
          </w:p>
        </w:tc>
      </w:tr>
      <w:tr w:rsidR="00850BB4" w14:paraId="58859FF2" w14:textId="77777777">
        <w:trPr>
          <w:trHeight w:val="633"/>
        </w:trPr>
        <w:tc>
          <w:tcPr>
            <w:tcW w:w="3402" w:type="dxa"/>
            <w:tcBorders>
              <w:top w:val="none" w:sz="4" w:space="0" w:color="000000"/>
              <w:left w:val="single" w:sz="4" w:space="0" w:color="auto"/>
              <w:bottom w:val="single" w:sz="4" w:space="0" w:color="auto"/>
              <w:right w:val="single" w:sz="4" w:space="0" w:color="auto"/>
            </w:tcBorders>
            <w:shd w:val="clear" w:color="auto" w:fill="auto"/>
            <w:noWrap/>
            <w:vAlign w:val="bottom"/>
          </w:tcPr>
          <w:p w14:paraId="5624761D"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ЧЛ для МК-35ф/ПТК-Т</w:t>
            </w:r>
          </w:p>
        </w:tc>
        <w:tc>
          <w:tcPr>
            <w:tcW w:w="127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4FD40EF3"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48300</w:t>
            </w:r>
          </w:p>
        </w:tc>
        <w:tc>
          <w:tcPr>
            <w:tcW w:w="170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54E6702"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7BD26C53"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1391040</w:t>
            </w:r>
          </w:p>
        </w:tc>
        <w:tc>
          <w:tcPr>
            <w:tcW w:w="66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292999F"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D1C5123"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1159200</w:t>
            </w:r>
          </w:p>
        </w:tc>
        <w:tc>
          <w:tcPr>
            <w:tcW w:w="87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22618688" w14:textId="77777777" w:rsidR="00850BB4" w:rsidRDefault="000000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28,34</w:t>
            </w:r>
          </w:p>
        </w:tc>
        <w:tc>
          <w:tcPr>
            <w:tcW w:w="98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272C894"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1368822</w:t>
            </w:r>
          </w:p>
        </w:tc>
      </w:tr>
      <w:tr w:rsidR="00850BB4" w14:paraId="44202C00" w14:textId="77777777">
        <w:trPr>
          <w:trHeight w:val="633"/>
        </w:trPr>
        <w:tc>
          <w:tcPr>
            <w:tcW w:w="3402" w:type="dxa"/>
            <w:tcBorders>
              <w:top w:val="none" w:sz="4" w:space="0" w:color="000000"/>
              <w:left w:val="single" w:sz="4" w:space="0" w:color="auto"/>
              <w:bottom w:val="single" w:sz="4" w:space="0" w:color="auto"/>
              <w:right w:val="single" w:sz="4" w:space="0" w:color="auto"/>
            </w:tcBorders>
            <w:shd w:val="clear" w:color="auto" w:fill="auto"/>
            <w:noWrap/>
            <w:vAlign w:val="bottom"/>
          </w:tcPr>
          <w:p w14:paraId="1955DA03"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ЧЛ для БПА</w:t>
            </w:r>
          </w:p>
        </w:tc>
        <w:tc>
          <w:tcPr>
            <w:tcW w:w="127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D99696E"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625</w:t>
            </w:r>
          </w:p>
        </w:tc>
        <w:tc>
          <w:tcPr>
            <w:tcW w:w="170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16E4740"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217,4</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EB03520"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135875</w:t>
            </w:r>
          </w:p>
        </w:tc>
        <w:tc>
          <w:tcPr>
            <w:tcW w:w="66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18F2BC0F"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w:t>
            </w:r>
          </w:p>
        </w:tc>
        <w:tc>
          <w:tcPr>
            <w:tcW w:w="99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3253E1A"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137500</w:t>
            </w:r>
          </w:p>
        </w:tc>
        <w:tc>
          <w:tcPr>
            <w:tcW w:w="87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36CC3D31" w14:textId="77777777" w:rsidR="00850BB4" w:rsidRDefault="000000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269,43</w:t>
            </w:r>
          </w:p>
        </w:tc>
        <w:tc>
          <w:tcPr>
            <w:tcW w:w="98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54546128" w14:textId="77777777" w:rsidR="00850BB4" w:rsidRDefault="0000000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168393,8</w:t>
            </w:r>
          </w:p>
        </w:tc>
      </w:tr>
      <w:tr w:rsidR="00850BB4" w14:paraId="6527FD2B" w14:textId="77777777">
        <w:trPr>
          <w:trHeight w:val="603"/>
        </w:trPr>
        <w:tc>
          <w:tcPr>
            <w:tcW w:w="3402" w:type="dxa"/>
            <w:tcBorders>
              <w:top w:val="none" w:sz="4" w:space="0" w:color="000000"/>
              <w:left w:val="single" w:sz="4" w:space="0" w:color="auto"/>
              <w:bottom w:val="single" w:sz="4" w:space="0" w:color="auto"/>
              <w:right w:val="single" w:sz="4" w:space="0" w:color="auto"/>
            </w:tcBorders>
            <w:shd w:val="clear" w:color="auto" w:fill="auto"/>
            <w:noWrap/>
            <w:vAlign w:val="bottom"/>
          </w:tcPr>
          <w:p w14:paraId="2144C821"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66BE6271"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706"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30D37BB1"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3575187</w:t>
            </w:r>
          </w:p>
        </w:tc>
        <w:tc>
          <w:tcPr>
            <w:tcW w:w="1665"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3C3D0BB2"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3096450</w:t>
            </w:r>
          </w:p>
        </w:tc>
        <w:tc>
          <w:tcPr>
            <w:tcW w:w="1865"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0CF66FB4"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3411303,25</w:t>
            </w:r>
          </w:p>
        </w:tc>
      </w:tr>
      <w:tr w:rsidR="00850BB4" w14:paraId="1A103BA9" w14:textId="77777777">
        <w:trPr>
          <w:trHeight w:val="446"/>
        </w:trPr>
        <w:tc>
          <w:tcPr>
            <w:tcW w:w="3402" w:type="dxa"/>
            <w:tcBorders>
              <w:top w:val="none" w:sz="4" w:space="0" w:color="000000"/>
              <w:left w:val="single" w:sz="4" w:space="0" w:color="auto"/>
              <w:bottom w:val="single" w:sz="4" w:space="0" w:color="auto"/>
              <w:right w:val="single" w:sz="4" w:space="0" w:color="auto"/>
            </w:tcBorders>
            <w:shd w:val="clear" w:color="auto" w:fill="auto"/>
            <w:noWrap/>
            <w:vAlign w:val="bottom"/>
          </w:tcPr>
          <w:p w14:paraId="4A283DFA"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НМЦ </w:t>
            </w:r>
            <w:proofErr w:type="gramStart"/>
            <w:r>
              <w:rPr>
                <w:rFonts w:ascii="Times New Roman" w:eastAsia="Times New Roman" w:hAnsi="Times New Roman" w:cs="Times New Roman"/>
                <w:color w:val="000000"/>
                <w:lang w:eastAsia="ru-RU"/>
              </w:rPr>
              <w:t>( с</w:t>
            </w:r>
            <w:proofErr w:type="gramEnd"/>
            <w:r>
              <w:rPr>
                <w:rFonts w:ascii="Times New Roman" w:eastAsia="Times New Roman" w:hAnsi="Times New Roman" w:cs="Times New Roman"/>
                <w:color w:val="000000"/>
                <w:lang w:eastAsia="ru-RU"/>
              </w:rPr>
              <w:t xml:space="preserve"> учётом индексации в 9 %)</w:t>
            </w:r>
          </w:p>
        </w:tc>
        <w:tc>
          <w:tcPr>
            <w:tcW w:w="1278"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4DE741E" w14:textId="77777777" w:rsidR="00850BB4" w:rsidRDefault="000000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6236" w:type="dxa"/>
            <w:gridSpan w:val="6"/>
            <w:tcBorders>
              <w:top w:val="single" w:sz="4" w:space="0" w:color="auto"/>
              <w:left w:val="none" w:sz="4" w:space="0" w:color="000000"/>
              <w:bottom w:val="single" w:sz="4" w:space="0" w:color="auto"/>
              <w:right w:val="single" w:sz="4" w:space="0" w:color="000000"/>
            </w:tcBorders>
            <w:shd w:val="clear" w:color="auto" w:fill="auto"/>
            <w:noWrap/>
            <w:vAlign w:val="center"/>
          </w:tcPr>
          <w:p w14:paraId="651963A2" w14:textId="77777777" w:rsidR="00850BB4"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3 663 468,29 ₽ </w:t>
            </w:r>
          </w:p>
        </w:tc>
      </w:tr>
    </w:tbl>
    <w:p w14:paraId="7BCD74E5" w14:textId="77777777" w:rsidR="00850BB4" w:rsidRDefault="00850BB4">
      <w:pPr>
        <w:spacing w:after="0" w:line="240" w:lineRule="auto"/>
        <w:rPr>
          <w:rFonts w:ascii="Times New Roman" w:eastAsia="Times New Roman" w:hAnsi="Times New Roman" w:cs="Times New Roman"/>
          <w:sz w:val="24"/>
          <w:szCs w:val="24"/>
          <w:lang w:eastAsia="ru-RU"/>
        </w:rPr>
      </w:pPr>
    </w:p>
    <w:p w14:paraId="140A5F5E" w14:textId="77777777" w:rsidR="00850BB4" w:rsidRDefault="00850BB4">
      <w:pPr>
        <w:spacing w:after="0" w:line="240" w:lineRule="auto"/>
        <w:rPr>
          <w:rFonts w:ascii="Times New Roman" w:eastAsia="Times New Roman" w:hAnsi="Times New Roman" w:cs="Times New Roman"/>
          <w:sz w:val="24"/>
          <w:szCs w:val="24"/>
          <w:lang w:eastAsia="ru-RU"/>
        </w:rPr>
      </w:pPr>
    </w:p>
    <w:p w14:paraId="6CF95B75" w14:textId="77777777" w:rsidR="00850BB4" w:rsidRDefault="00850BB4">
      <w:pPr>
        <w:jc w:val="center"/>
        <w:rPr>
          <w:rFonts w:ascii="Times New Roman" w:hAnsi="Times New Roman" w:cs="Times New Roman"/>
          <w:b/>
          <w:sz w:val="28"/>
          <w:szCs w:val="28"/>
        </w:rPr>
      </w:pPr>
    </w:p>
    <w:p w14:paraId="35368E31" w14:textId="77777777" w:rsidR="00850BB4" w:rsidRDefault="00000000">
      <w:pPr>
        <w:pStyle w:val="34"/>
        <w:numPr>
          <w:ilvl w:val="0"/>
          <w:numId w:val="41"/>
        </w:numPr>
        <w:spacing w:before="0" w:after="0" w:line="276" w:lineRule="auto"/>
        <w:jc w:val="both"/>
        <w:rPr>
          <w:sz w:val="28"/>
          <w:szCs w:val="28"/>
        </w:rPr>
      </w:pPr>
      <w:r>
        <w:rPr>
          <w:sz w:val="28"/>
          <w:szCs w:val="28"/>
        </w:rPr>
        <w:t>Качество, упаковка, маркировка и поставка чековой ленты должно соответствовать ГОСТ 6999 – 85</w:t>
      </w:r>
    </w:p>
    <w:p w14:paraId="08F9BCDB" w14:textId="77777777" w:rsidR="00850BB4" w:rsidRDefault="00000000">
      <w:pPr>
        <w:pStyle w:val="34"/>
        <w:numPr>
          <w:ilvl w:val="0"/>
          <w:numId w:val="41"/>
        </w:numPr>
        <w:spacing w:before="0" w:after="0" w:line="276" w:lineRule="auto"/>
        <w:jc w:val="both"/>
        <w:rPr>
          <w:sz w:val="28"/>
          <w:szCs w:val="28"/>
        </w:rPr>
      </w:pPr>
      <w:r>
        <w:rPr>
          <w:sz w:val="28"/>
          <w:szCs w:val="28"/>
        </w:rPr>
        <w:t>Общие требования:</w:t>
      </w:r>
    </w:p>
    <w:p w14:paraId="6FCEC2DF" w14:textId="77777777" w:rsidR="00850BB4" w:rsidRDefault="00000000">
      <w:pPr>
        <w:pStyle w:val="34"/>
        <w:spacing w:before="0" w:after="0" w:line="276" w:lineRule="auto"/>
        <w:ind w:firstLine="709"/>
        <w:rPr>
          <w:sz w:val="28"/>
          <w:szCs w:val="28"/>
        </w:rPr>
      </w:pPr>
      <w:r>
        <w:rPr>
          <w:sz w:val="28"/>
          <w:szCs w:val="28"/>
        </w:rPr>
        <w:t>1) Просвет бумаги должен быть равномерным.</w:t>
      </w:r>
    </w:p>
    <w:p w14:paraId="6A16D062" w14:textId="77777777" w:rsidR="00850BB4" w:rsidRDefault="00000000">
      <w:pPr>
        <w:pStyle w:val="34"/>
        <w:spacing w:before="0" w:after="0" w:line="276" w:lineRule="auto"/>
        <w:ind w:firstLine="709"/>
        <w:rPr>
          <w:sz w:val="28"/>
          <w:szCs w:val="28"/>
        </w:rPr>
      </w:pPr>
      <w:r>
        <w:rPr>
          <w:sz w:val="28"/>
          <w:szCs w:val="28"/>
        </w:rPr>
        <w:t>2) Обрез кромок рулонов и бобин должен быть ровным и чистым, без заусенцев.</w:t>
      </w:r>
    </w:p>
    <w:p w14:paraId="084524AF" w14:textId="77777777" w:rsidR="00850BB4" w:rsidRDefault="00000000">
      <w:pPr>
        <w:pStyle w:val="34"/>
        <w:spacing w:before="0" w:after="0" w:line="276" w:lineRule="auto"/>
        <w:ind w:firstLine="709"/>
        <w:rPr>
          <w:sz w:val="28"/>
          <w:szCs w:val="28"/>
        </w:rPr>
      </w:pPr>
      <w:r>
        <w:rPr>
          <w:sz w:val="28"/>
          <w:szCs w:val="28"/>
        </w:rPr>
        <w:t>3) Намотка бумаги и ленты должна быть равномерной, плотной, коробление и волокнистость не допускаются.</w:t>
      </w:r>
    </w:p>
    <w:p w14:paraId="5F9D0252" w14:textId="77777777" w:rsidR="00850BB4" w:rsidRDefault="00000000">
      <w:pPr>
        <w:pStyle w:val="34"/>
        <w:spacing w:before="0" w:after="0" w:line="276" w:lineRule="auto"/>
        <w:ind w:firstLine="709"/>
        <w:rPr>
          <w:sz w:val="28"/>
          <w:szCs w:val="28"/>
        </w:rPr>
      </w:pPr>
      <w:r>
        <w:rPr>
          <w:sz w:val="28"/>
          <w:szCs w:val="28"/>
        </w:rPr>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w:t>
      </w:r>
      <w:proofErr w:type="spellStart"/>
      <w:r>
        <w:rPr>
          <w:sz w:val="28"/>
          <w:szCs w:val="28"/>
        </w:rPr>
        <w:t>внутрирулонных</w:t>
      </w:r>
      <w:proofErr w:type="spellEnd"/>
      <w:r>
        <w:rPr>
          <w:sz w:val="28"/>
          <w:szCs w:val="28"/>
        </w:rPr>
        <w:t xml:space="preserve"> дефектов, определенный по ГОСТ 13525.5, не превышает 2%. не допускается склеивание частей ленты при намотке бобины, дефекты намотки (неплотная намотка, согнутые края ленты по ширине рулона, куски бумаги в рулоне), неровные/ надорванные края ленты, неоднородные рулоны («мягкий» край, свободный край, отметины от троса).</w:t>
      </w:r>
    </w:p>
    <w:p w14:paraId="256EFF33" w14:textId="77777777" w:rsidR="00850BB4" w:rsidRDefault="00000000">
      <w:pPr>
        <w:pStyle w:val="34"/>
        <w:spacing w:before="0" w:after="0" w:line="276" w:lineRule="auto"/>
        <w:ind w:firstLine="709"/>
        <w:rPr>
          <w:sz w:val="28"/>
          <w:szCs w:val="28"/>
        </w:rPr>
      </w:pPr>
      <w:r>
        <w:rPr>
          <w:sz w:val="28"/>
          <w:szCs w:val="28"/>
        </w:rPr>
        <w:t xml:space="preserve">5) Выступ бумажной ленты на торце не должен превышать величину допускаемого отклонения по ширине бобины. Наружный конец ленты </w:t>
      </w:r>
      <w:r>
        <w:rPr>
          <w:sz w:val="28"/>
          <w:szCs w:val="28"/>
        </w:rPr>
        <w:lastRenderedPageBreak/>
        <w:t>должен быть приклеен к бобине.</w:t>
      </w:r>
    </w:p>
    <w:p w14:paraId="2E410139" w14:textId="77777777" w:rsidR="00850BB4" w:rsidRDefault="00000000">
      <w:pPr>
        <w:pStyle w:val="34"/>
        <w:spacing w:before="0" w:after="0" w:line="276" w:lineRule="auto"/>
        <w:ind w:firstLine="709"/>
        <w:rPr>
          <w:sz w:val="28"/>
          <w:szCs w:val="28"/>
        </w:rPr>
      </w:pPr>
      <w:r>
        <w:rPr>
          <w:sz w:val="28"/>
          <w:szCs w:val="28"/>
        </w:rPr>
        <w:t xml:space="preserve">6) От начала намотки на ленту должна быть нанесена сигнальная полоса длиной 0,5-0,9 м. </w:t>
      </w:r>
    </w:p>
    <w:p w14:paraId="0ED8BC4E" w14:textId="77777777" w:rsidR="00850BB4" w:rsidRDefault="00000000">
      <w:pPr>
        <w:pStyle w:val="34"/>
        <w:spacing w:before="0" w:after="0" w:line="276" w:lineRule="auto"/>
        <w:ind w:firstLine="709"/>
        <w:rPr>
          <w:sz w:val="28"/>
          <w:szCs w:val="28"/>
        </w:rPr>
      </w:pPr>
      <w:r>
        <w:rPr>
          <w:sz w:val="28"/>
          <w:szCs w:val="28"/>
        </w:rPr>
        <w:t>7) При разматывании лента должна сходить с бобины без задержки и выделения пыли.</w:t>
      </w:r>
    </w:p>
    <w:p w14:paraId="2BBCB296" w14:textId="4E811877" w:rsidR="00850BB4" w:rsidRDefault="00000000">
      <w:pPr>
        <w:shd w:val="clear" w:color="auto" w:fill="FFFFFF"/>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8) Наименование, количество и характеристика:</w:t>
      </w:r>
    </w:p>
    <w:tbl>
      <w:tblPr>
        <w:tblW w:w="5461" w:type="pct"/>
        <w:tblInd w:w="-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64"/>
        <w:gridCol w:w="1843"/>
      </w:tblGrid>
      <w:tr w:rsidR="00797550" w:rsidRPr="0045450E" w14:paraId="3FD8D2FD" w14:textId="77777777" w:rsidTr="009463A9">
        <w:trPr>
          <w:trHeight w:val="558"/>
          <w:tblHeader/>
        </w:trPr>
        <w:tc>
          <w:tcPr>
            <w:tcW w:w="4097" w:type="pct"/>
            <w:tcBorders>
              <w:top w:val="single" w:sz="4" w:space="0" w:color="auto"/>
              <w:left w:val="single" w:sz="4" w:space="0" w:color="auto"/>
              <w:bottom w:val="single" w:sz="6" w:space="0" w:color="auto"/>
              <w:right w:val="single" w:sz="6" w:space="0" w:color="auto"/>
            </w:tcBorders>
            <w:hideMark/>
          </w:tcPr>
          <w:p w14:paraId="5C9956D7" w14:textId="77777777" w:rsidR="00797550" w:rsidRPr="0045450E" w:rsidRDefault="00797550" w:rsidP="009463A9">
            <w:pPr>
              <w:suppressAutoHyphens/>
              <w:jc w:val="center"/>
              <w:rPr>
                <w:rFonts w:ascii="Times New Roman" w:hAnsi="Times New Roman"/>
                <w:b/>
                <w:bCs/>
              </w:rPr>
            </w:pPr>
            <w:r w:rsidRPr="0045450E">
              <w:rPr>
                <w:rFonts w:ascii="Times New Roman" w:hAnsi="Times New Roman"/>
                <w:b/>
                <w:bCs/>
              </w:rPr>
              <w:t xml:space="preserve">Наименование товара. Технические характеристики </w:t>
            </w:r>
          </w:p>
        </w:tc>
        <w:tc>
          <w:tcPr>
            <w:tcW w:w="903" w:type="pct"/>
            <w:tcBorders>
              <w:top w:val="single" w:sz="4" w:space="0" w:color="auto"/>
              <w:left w:val="single" w:sz="6" w:space="0" w:color="auto"/>
              <w:bottom w:val="single" w:sz="6" w:space="0" w:color="auto"/>
              <w:right w:val="single" w:sz="4" w:space="0" w:color="auto"/>
            </w:tcBorders>
            <w:hideMark/>
          </w:tcPr>
          <w:p w14:paraId="01A55C76" w14:textId="77777777" w:rsidR="00797550" w:rsidRPr="0045450E" w:rsidRDefault="00797550" w:rsidP="009463A9">
            <w:pPr>
              <w:suppressAutoHyphens/>
              <w:jc w:val="center"/>
              <w:rPr>
                <w:rFonts w:ascii="Times New Roman" w:hAnsi="Times New Roman"/>
                <w:b/>
                <w:bCs/>
              </w:rPr>
            </w:pPr>
            <w:r w:rsidRPr="0045450E">
              <w:rPr>
                <w:rFonts w:ascii="Times New Roman" w:hAnsi="Times New Roman"/>
                <w:b/>
                <w:bCs/>
              </w:rPr>
              <w:t>Кол-во</w:t>
            </w:r>
            <w:r>
              <w:rPr>
                <w:rFonts w:ascii="Times New Roman" w:hAnsi="Times New Roman"/>
                <w:b/>
                <w:bCs/>
              </w:rPr>
              <w:t xml:space="preserve"> бобин</w:t>
            </w:r>
            <w:r w:rsidRPr="0045450E">
              <w:rPr>
                <w:rFonts w:ascii="Times New Roman" w:hAnsi="Times New Roman"/>
                <w:b/>
                <w:bCs/>
              </w:rPr>
              <w:t xml:space="preserve"> (шт.) </w:t>
            </w:r>
          </w:p>
        </w:tc>
      </w:tr>
      <w:tr w:rsidR="00797550" w:rsidRPr="0045450E" w14:paraId="7C3BEB8B" w14:textId="77777777" w:rsidTr="009463A9">
        <w:trPr>
          <w:trHeight w:val="2525"/>
        </w:trPr>
        <w:tc>
          <w:tcPr>
            <w:tcW w:w="4097" w:type="pct"/>
            <w:tcBorders>
              <w:top w:val="single" w:sz="6" w:space="0" w:color="auto"/>
              <w:left w:val="single" w:sz="4" w:space="0" w:color="auto"/>
              <w:right w:val="single" w:sz="6" w:space="0" w:color="auto"/>
            </w:tcBorders>
            <w:vAlign w:val="center"/>
            <w:hideMark/>
          </w:tcPr>
          <w:p w14:paraId="7C230F9F" w14:textId="77777777" w:rsidR="00797550" w:rsidRPr="0045450E" w:rsidRDefault="00797550" w:rsidP="009463A9">
            <w:pPr>
              <w:widowControl w:val="0"/>
              <w:tabs>
                <w:tab w:val="center" w:pos="4677"/>
                <w:tab w:val="right" w:pos="9355"/>
              </w:tabs>
              <w:autoSpaceDE w:val="0"/>
              <w:autoSpaceDN w:val="0"/>
              <w:adjustRightInd w:val="0"/>
              <w:rPr>
                <w:rFonts w:ascii="Times New Roman" w:hAnsi="Times New Roman"/>
                <w:b/>
              </w:rPr>
            </w:pPr>
            <w:r w:rsidRPr="0045450E">
              <w:rPr>
                <w:rFonts w:ascii="Times New Roman" w:hAnsi="Times New Roman"/>
                <w:b/>
              </w:rPr>
              <w:t>Чековая лента для АРМ «ПРИМ-08ф»</w:t>
            </w:r>
          </w:p>
          <w:p w14:paraId="681B38A7" w14:textId="77777777" w:rsidR="00797550" w:rsidRDefault="00797550" w:rsidP="009463A9">
            <w:pPr>
              <w:widowControl w:val="0"/>
              <w:tabs>
                <w:tab w:val="center" w:pos="4677"/>
                <w:tab w:val="right" w:pos="9355"/>
              </w:tabs>
              <w:autoSpaceDE w:val="0"/>
              <w:autoSpaceDN w:val="0"/>
              <w:adjustRightInd w:val="0"/>
              <w:rPr>
                <w:rFonts w:ascii="Times New Roman" w:hAnsi="Times New Roman"/>
                <w:b/>
              </w:rPr>
            </w:pPr>
            <w:r w:rsidRPr="0045450E">
              <w:rPr>
                <w:rFonts w:ascii="Times New Roman" w:hAnsi="Times New Roman"/>
                <w:b/>
              </w:rPr>
              <w:t xml:space="preserve">Устройство печати кассовых чеков </w:t>
            </w:r>
            <w:r w:rsidRPr="0045450E">
              <w:rPr>
                <w:rFonts w:ascii="Times New Roman" w:hAnsi="Times New Roman"/>
                <w:b/>
                <w:lang w:val="en-US"/>
              </w:rPr>
              <w:t>TSP</w:t>
            </w:r>
            <w:r w:rsidRPr="0045450E">
              <w:rPr>
                <w:rFonts w:ascii="Times New Roman" w:hAnsi="Times New Roman"/>
                <w:b/>
              </w:rPr>
              <w:t>643</w:t>
            </w:r>
          </w:p>
          <w:p w14:paraId="77593C1A" w14:textId="77777777" w:rsidR="00797550" w:rsidRPr="0045450E" w:rsidRDefault="00797550" w:rsidP="009463A9">
            <w:pPr>
              <w:widowControl w:val="0"/>
              <w:tabs>
                <w:tab w:val="center" w:pos="4677"/>
                <w:tab w:val="right" w:pos="9355"/>
              </w:tabs>
              <w:autoSpaceDE w:val="0"/>
              <w:autoSpaceDN w:val="0"/>
              <w:adjustRightInd w:val="0"/>
              <w:rPr>
                <w:rFonts w:ascii="Times New Roman" w:hAnsi="Times New Roman"/>
                <w:lang w:eastAsia="x-none"/>
              </w:rPr>
            </w:pPr>
            <w:r>
              <w:rPr>
                <w:rFonts w:ascii="Times New Roman" w:hAnsi="Times New Roman"/>
                <w:b/>
              </w:rPr>
              <w:t>В соответствии с паспортом контрольно-кассовой техники ДШС3.021.029-05ПС:</w:t>
            </w:r>
          </w:p>
          <w:p w14:paraId="35639EB1" w14:textId="77777777" w:rsidR="00797550" w:rsidRPr="00674F6B" w:rsidRDefault="00797550" w:rsidP="009463A9">
            <w:pPr>
              <w:pStyle w:val="34"/>
              <w:spacing w:before="0" w:after="0" w:line="240" w:lineRule="auto"/>
              <w:rPr>
                <w:sz w:val="24"/>
                <w:szCs w:val="24"/>
                <w:u w:val="single"/>
                <w:vertAlign w:val="superscript"/>
              </w:rPr>
            </w:pPr>
            <w:r w:rsidRPr="0045450E">
              <w:rPr>
                <w:sz w:val="24"/>
                <w:szCs w:val="24"/>
                <w:u w:val="single"/>
              </w:rPr>
              <w:t>Разрешенные</w:t>
            </w:r>
            <w:r w:rsidRPr="00674F6B">
              <w:rPr>
                <w:sz w:val="24"/>
                <w:szCs w:val="24"/>
                <w:u w:val="single"/>
              </w:rPr>
              <w:t xml:space="preserve"> </w:t>
            </w:r>
            <w:r w:rsidRPr="0045450E">
              <w:rPr>
                <w:sz w:val="24"/>
                <w:szCs w:val="24"/>
                <w:u w:val="single"/>
              </w:rPr>
              <w:t>марки</w:t>
            </w:r>
            <w:r w:rsidRPr="00674F6B">
              <w:rPr>
                <w:sz w:val="24"/>
                <w:szCs w:val="24"/>
                <w:u w:val="single"/>
              </w:rPr>
              <w:t xml:space="preserve"> </w:t>
            </w:r>
            <w:r w:rsidRPr="0045450E">
              <w:rPr>
                <w:sz w:val="24"/>
                <w:szCs w:val="24"/>
                <w:u w:val="single"/>
              </w:rPr>
              <w:t>бумаги</w:t>
            </w:r>
            <w:r w:rsidRPr="00674F6B">
              <w:rPr>
                <w:sz w:val="24"/>
                <w:szCs w:val="24"/>
                <w:u w:val="single"/>
              </w:rPr>
              <w:t>:</w:t>
            </w:r>
          </w:p>
          <w:p w14:paraId="49CBBFD8" w14:textId="77777777" w:rsidR="00797550" w:rsidRPr="00511E94"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Mitsubishi Paper Mills Limited;</w:t>
            </w:r>
          </w:p>
          <w:p w14:paraId="288BAF9D" w14:textId="77777777" w:rsidR="00797550"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P220AG (normal type paper), 0,065 </w:t>
            </w:r>
            <w:r w:rsidRPr="00511E94">
              <w:rPr>
                <w:sz w:val="24"/>
                <w:szCs w:val="24"/>
              </w:rPr>
              <w:t>мм</w:t>
            </w:r>
            <w:r w:rsidRPr="00511E94">
              <w:rPr>
                <w:sz w:val="24"/>
                <w:szCs w:val="24"/>
                <w:lang w:val="en-US"/>
              </w:rPr>
              <w:t xml:space="preserve"> (</w:t>
            </w:r>
            <w:r w:rsidRPr="00511E94">
              <w:rPr>
                <w:sz w:val="24"/>
                <w:szCs w:val="24"/>
              </w:rPr>
              <w:t>толщина</w:t>
            </w:r>
            <w:r w:rsidRPr="00511E94">
              <w:rPr>
                <w:sz w:val="24"/>
                <w:szCs w:val="24"/>
                <w:lang w:val="en-US"/>
              </w:rPr>
              <w:t xml:space="preserve">); </w:t>
            </w:r>
          </w:p>
          <w:p w14:paraId="11DCF454" w14:textId="77777777" w:rsidR="00797550" w:rsidRPr="00511E94"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HP220A (high image stability paper), 0,065 </w:t>
            </w:r>
            <w:r w:rsidRPr="00511E94">
              <w:rPr>
                <w:sz w:val="24"/>
                <w:szCs w:val="24"/>
              </w:rPr>
              <w:t>мм</w:t>
            </w:r>
            <w:r w:rsidRPr="00511E94">
              <w:rPr>
                <w:sz w:val="24"/>
                <w:szCs w:val="24"/>
                <w:lang w:val="en-US"/>
              </w:rPr>
              <w:t xml:space="preserve"> (</w:t>
            </w:r>
            <w:r w:rsidRPr="00511E94">
              <w:rPr>
                <w:sz w:val="24"/>
                <w:szCs w:val="24"/>
              </w:rPr>
              <w:t>толщина</w:t>
            </w:r>
            <w:r w:rsidRPr="00511E94">
              <w:rPr>
                <w:sz w:val="24"/>
                <w:szCs w:val="24"/>
                <w:lang w:val="en-US"/>
              </w:rPr>
              <w:t>);</w:t>
            </w:r>
          </w:p>
          <w:p w14:paraId="6495E945" w14:textId="77777777" w:rsidR="00797550"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HP220AB—1 (high image stability paper), 0,075 </w:t>
            </w:r>
            <w:r w:rsidRPr="00511E94">
              <w:rPr>
                <w:sz w:val="24"/>
                <w:szCs w:val="24"/>
              </w:rPr>
              <w:t>мм</w:t>
            </w:r>
            <w:r w:rsidRPr="00511E94">
              <w:rPr>
                <w:sz w:val="24"/>
                <w:szCs w:val="24"/>
                <w:lang w:val="en-US"/>
              </w:rPr>
              <w:t xml:space="preserve"> (</w:t>
            </w:r>
            <w:r w:rsidRPr="00511E94">
              <w:rPr>
                <w:sz w:val="24"/>
                <w:szCs w:val="24"/>
              </w:rPr>
              <w:t>толщина</w:t>
            </w:r>
            <w:r w:rsidRPr="00511E94">
              <w:rPr>
                <w:sz w:val="24"/>
                <w:szCs w:val="24"/>
                <w:lang w:val="en-US"/>
              </w:rPr>
              <w:t xml:space="preserve">); </w:t>
            </w:r>
          </w:p>
          <w:p w14:paraId="6622E317" w14:textId="77777777" w:rsidR="00797550"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P220AB (normal type paper, card ticket), 0,085 </w:t>
            </w:r>
            <w:r w:rsidRPr="00511E94">
              <w:rPr>
                <w:sz w:val="24"/>
                <w:szCs w:val="24"/>
              </w:rPr>
              <w:t>мм</w:t>
            </w:r>
            <w:r w:rsidRPr="00511E94">
              <w:rPr>
                <w:sz w:val="24"/>
                <w:szCs w:val="24"/>
                <w:lang w:val="en-US"/>
              </w:rPr>
              <w:t xml:space="preserve"> (</w:t>
            </w:r>
            <w:r w:rsidRPr="00511E94">
              <w:rPr>
                <w:sz w:val="24"/>
                <w:szCs w:val="24"/>
              </w:rPr>
              <w:t>толщина</w:t>
            </w:r>
            <w:r w:rsidRPr="00511E94">
              <w:rPr>
                <w:sz w:val="24"/>
                <w:szCs w:val="24"/>
                <w:lang w:val="en-US"/>
              </w:rPr>
              <w:t xml:space="preserve">); </w:t>
            </w:r>
          </w:p>
          <w:p w14:paraId="636EE031" w14:textId="77777777" w:rsidR="00797550" w:rsidRPr="00511E94"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Oji Paper </w:t>
            </w:r>
            <w:r w:rsidRPr="00511E94">
              <w:rPr>
                <w:sz w:val="24"/>
                <w:szCs w:val="24"/>
              </w:rPr>
              <w:t>Со</w:t>
            </w:r>
            <w:r w:rsidRPr="00511E94">
              <w:rPr>
                <w:sz w:val="24"/>
                <w:szCs w:val="24"/>
                <w:lang w:val="en-US"/>
              </w:rPr>
              <w:t>., Ltd.;</w:t>
            </w:r>
          </w:p>
          <w:p w14:paraId="2F9B94CA" w14:textId="77777777" w:rsidR="00797550" w:rsidRPr="00511E94"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PDl50R (normal type paper), 0,075 </w:t>
            </w:r>
            <w:r w:rsidRPr="00511E94">
              <w:rPr>
                <w:sz w:val="24"/>
                <w:szCs w:val="24"/>
              </w:rPr>
              <w:t>мм</w:t>
            </w:r>
            <w:r w:rsidRPr="00511E94">
              <w:rPr>
                <w:sz w:val="24"/>
                <w:szCs w:val="24"/>
                <w:lang w:val="en-US"/>
              </w:rPr>
              <w:t xml:space="preserve"> (</w:t>
            </w:r>
            <w:r w:rsidRPr="00511E94">
              <w:rPr>
                <w:sz w:val="24"/>
                <w:szCs w:val="24"/>
              </w:rPr>
              <w:t>толщина</w:t>
            </w:r>
            <w:r w:rsidRPr="00511E94">
              <w:rPr>
                <w:sz w:val="24"/>
                <w:szCs w:val="24"/>
                <w:lang w:val="en-US"/>
              </w:rPr>
              <w:t>);</w:t>
            </w:r>
          </w:p>
          <w:p w14:paraId="7EA7CCD1" w14:textId="77777777" w:rsidR="00797550"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 xml:space="preserve">PD160R (high image stability paper), 0,065/0,075 </w:t>
            </w:r>
            <w:r w:rsidRPr="00511E94">
              <w:rPr>
                <w:sz w:val="24"/>
                <w:szCs w:val="24"/>
              </w:rPr>
              <w:t>мм</w:t>
            </w:r>
            <w:r w:rsidRPr="00511E94">
              <w:rPr>
                <w:sz w:val="24"/>
                <w:szCs w:val="24"/>
                <w:lang w:val="en-US"/>
              </w:rPr>
              <w:t xml:space="preserve"> (</w:t>
            </w:r>
            <w:r w:rsidRPr="00511E94">
              <w:rPr>
                <w:sz w:val="24"/>
                <w:szCs w:val="24"/>
              </w:rPr>
              <w:t>толщина</w:t>
            </w:r>
            <w:r w:rsidRPr="00511E94">
              <w:rPr>
                <w:sz w:val="24"/>
                <w:szCs w:val="24"/>
                <w:lang w:val="en-US"/>
              </w:rPr>
              <w:t xml:space="preserve">); </w:t>
            </w:r>
          </w:p>
          <w:p w14:paraId="06695A0D" w14:textId="77777777" w:rsidR="00797550" w:rsidRPr="00511E94"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Nippon Paper Industries;</w:t>
            </w:r>
          </w:p>
          <w:p w14:paraId="12B05C66" w14:textId="77777777" w:rsidR="00797550" w:rsidRPr="00511E94" w:rsidRDefault="00797550" w:rsidP="00797550">
            <w:pPr>
              <w:pStyle w:val="34"/>
              <w:widowControl/>
              <w:numPr>
                <w:ilvl w:val="0"/>
                <w:numId w:val="47"/>
              </w:numPr>
              <w:spacing w:before="0" w:after="0" w:line="240" w:lineRule="auto"/>
              <w:ind w:left="0" w:firstLine="0"/>
              <w:jc w:val="both"/>
              <w:rPr>
                <w:sz w:val="24"/>
                <w:szCs w:val="24"/>
                <w:lang w:val="en-US"/>
              </w:rPr>
            </w:pPr>
            <w:r w:rsidRPr="00511E94">
              <w:rPr>
                <w:sz w:val="24"/>
                <w:szCs w:val="24"/>
                <w:lang w:val="en-US"/>
              </w:rPr>
              <w:t>Koehler;</w:t>
            </w:r>
          </w:p>
          <w:p w14:paraId="12D566F6" w14:textId="77777777" w:rsidR="00797550" w:rsidRPr="00674F6B" w:rsidRDefault="00797550" w:rsidP="00797550">
            <w:pPr>
              <w:pStyle w:val="34"/>
              <w:widowControl/>
              <w:numPr>
                <w:ilvl w:val="0"/>
                <w:numId w:val="47"/>
              </w:numPr>
              <w:spacing w:before="0" w:after="0" w:line="240" w:lineRule="auto"/>
              <w:ind w:left="0" w:firstLine="0"/>
              <w:jc w:val="both"/>
              <w:rPr>
                <w:sz w:val="24"/>
                <w:szCs w:val="24"/>
                <w:lang w:val="en-US"/>
              </w:rPr>
            </w:pPr>
            <w:r w:rsidRPr="00674F6B">
              <w:rPr>
                <w:sz w:val="24"/>
                <w:szCs w:val="24"/>
                <w:lang w:val="en-US"/>
              </w:rPr>
              <w:t xml:space="preserve">TF50KS-E2C (normal type paper), 0,065 </w:t>
            </w:r>
            <w:r w:rsidRPr="00674F6B">
              <w:rPr>
                <w:sz w:val="24"/>
                <w:szCs w:val="24"/>
              </w:rPr>
              <w:t>мм</w:t>
            </w:r>
            <w:r w:rsidRPr="00674F6B">
              <w:rPr>
                <w:sz w:val="24"/>
                <w:szCs w:val="24"/>
                <w:lang w:val="en-US"/>
              </w:rPr>
              <w:t xml:space="preserve"> (</w:t>
            </w:r>
            <w:r w:rsidRPr="00674F6B">
              <w:rPr>
                <w:sz w:val="24"/>
                <w:szCs w:val="24"/>
              </w:rPr>
              <w:t>толщина</w:t>
            </w:r>
            <w:r w:rsidRPr="00674F6B">
              <w:rPr>
                <w:sz w:val="24"/>
                <w:szCs w:val="24"/>
                <w:lang w:val="en-US"/>
              </w:rPr>
              <w:t xml:space="preserve">). </w:t>
            </w:r>
          </w:p>
          <w:p w14:paraId="1FDB9DCC" w14:textId="77777777" w:rsidR="00797550" w:rsidRDefault="00797550" w:rsidP="009463A9">
            <w:pPr>
              <w:pStyle w:val="34"/>
              <w:spacing w:before="0" w:after="0" w:line="240" w:lineRule="auto"/>
              <w:rPr>
                <w:sz w:val="24"/>
                <w:szCs w:val="24"/>
                <w:lang w:val="en-US"/>
              </w:rPr>
            </w:pPr>
          </w:p>
          <w:p w14:paraId="474157F3" w14:textId="77777777" w:rsidR="00797550" w:rsidRPr="00674F6B" w:rsidRDefault="00797550" w:rsidP="009463A9">
            <w:pPr>
              <w:pStyle w:val="34"/>
              <w:spacing w:before="0" w:after="0" w:line="240" w:lineRule="auto"/>
              <w:rPr>
                <w:sz w:val="24"/>
                <w:szCs w:val="24"/>
              </w:rPr>
            </w:pPr>
            <w:r>
              <w:rPr>
                <w:sz w:val="24"/>
                <w:szCs w:val="24"/>
              </w:rPr>
              <w:t>Технические характеристики бумаги:</w:t>
            </w:r>
          </w:p>
          <w:p w14:paraId="30D7F200" w14:textId="77777777" w:rsidR="00797550" w:rsidRPr="00511E94" w:rsidRDefault="00797550" w:rsidP="00797550">
            <w:pPr>
              <w:pStyle w:val="34"/>
              <w:widowControl/>
              <w:numPr>
                <w:ilvl w:val="0"/>
                <w:numId w:val="47"/>
              </w:numPr>
              <w:spacing w:before="0" w:after="0" w:line="240" w:lineRule="auto"/>
              <w:ind w:left="0" w:firstLine="0"/>
              <w:jc w:val="both"/>
              <w:rPr>
                <w:sz w:val="24"/>
                <w:szCs w:val="24"/>
              </w:rPr>
            </w:pPr>
            <w:r w:rsidRPr="00511E94">
              <w:rPr>
                <w:sz w:val="24"/>
                <w:szCs w:val="24"/>
              </w:rPr>
              <w:t>толщина бумаги от 0,060 мм до 0,085 мм;</w:t>
            </w:r>
          </w:p>
          <w:p w14:paraId="676BB2FA" w14:textId="77777777" w:rsidR="00797550" w:rsidRPr="00511E94" w:rsidRDefault="00797550" w:rsidP="00797550">
            <w:pPr>
              <w:pStyle w:val="34"/>
              <w:widowControl/>
              <w:numPr>
                <w:ilvl w:val="0"/>
                <w:numId w:val="47"/>
              </w:numPr>
              <w:spacing w:before="0" w:after="0" w:line="240" w:lineRule="auto"/>
              <w:ind w:left="0" w:firstLine="0"/>
              <w:jc w:val="both"/>
              <w:rPr>
                <w:sz w:val="24"/>
                <w:szCs w:val="24"/>
              </w:rPr>
            </w:pPr>
            <w:r w:rsidRPr="00511E94">
              <w:rPr>
                <w:sz w:val="24"/>
                <w:szCs w:val="24"/>
              </w:rPr>
              <w:t>плотность бумаги - от 55 г/м2 до 85 г/м2;</w:t>
            </w:r>
          </w:p>
          <w:p w14:paraId="29BE1DE1" w14:textId="77777777" w:rsidR="00797550" w:rsidRPr="00511E94" w:rsidRDefault="00797550" w:rsidP="00797550">
            <w:pPr>
              <w:pStyle w:val="34"/>
              <w:widowControl/>
              <w:numPr>
                <w:ilvl w:val="0"/>
                <w:numId w:val="47"/>
              </w:numPr>
              <w:spacing w:before="0" w:after="0" w:line="240" w:lineRule="auto"/>
              <w:ind w:left="0" w:firstLine="0"/>
              <w:jc w:val="both"/>
              <w:rPr>
                <w:sz w:val="24"/>
                <w:szCs w:val="24"/>
              </w:rPr>
            </w:pPr>
            <w:r w:rsidRPr="00511E94">
              <w:rPr>
                <w:sz w:val="24"/>
                <w:szCs w:val="24"/>
              </w:rPr>
              <w:t>ширина рулона- до 79+0,5 мм;</w:t>
            </w:r>
          </w:p>
          <w:p w14:paraId="7D8CFA48" w14:textId="77777777" w:rsidR="00797550" w:rsidRPr="00511E94" w:rsidRDefault="00797550" w:rsidP="00797550">
            <w:pPr>
              <w:pStyle w:val="34"/>
              <w:widowControl/>
              <w:numPr>
                <w:ilvl w:val="0"/>
                <w:numId w:val="47"/>
              </w:numPr>
              <w:spacing w:before="0" w:after="0" w:line="240" w:lineRule="auto"/>
              <w:ind w:left="0" w:firstLine="0"/>
              <w:jc w:val="both"/>
              <w:rPr>
                <w:sz w:val="24"/>
                <w:szCs w:val="24"/>
              </w:rPr>
            </w:pPr>
            <w:r w:rsidRPr="00511E94">
              <w:rPr>
                <w:sz w:val="24"/>
                <w:szCs w:val="24"/>
              </w:rPr>
              <w:t xml:space="preserve">внешний диаметр рулона - не более 80 мм; </w:t>
            </w:r>
          </w:p>
          <w:p w14:paraId="246A892E" w14:textId="77777777" w:rsidR="00797550" w:rsidRPr="00511E94" w:rsidRDefault="00797550" w:rsidP="00797550">
            <w:pPr>
              <w:pStyle w:val="34"/>
              <w:widowControl/>
              <w:numPr>
                <w:ilvl w:val="0"/>
                <w:numId w:val="47"/>
              </w:numPr>
              <w:spacing w:before="0" w:after="0" w:line="240" w:lineRule="auto"/>
              <w:ind w:left="0" w:firstLine="0"/>
              <w:jc w:val="both"/>
              <w:rPr>
                <w:sz w:val="24"/>
                <w:szCs w:val="24"/>
              </w:rPr>
            </w:pPr>
            <w:r w:rsidRPr="00511E94">
              <w:rPr>
                <w:sz w:val="24"/>
                <w:szCs w:val="24"/>
              </w:rPr>
              <w:t>диаметр картонного сердечника рулона ленты:</w:t>
            </w:r>
          </w:p>
          <w:p w14:paraId="261D6847" w14:textId="77777777" w:rsidR="00797550" w:rsidRPr="00511E94" w:rsidRDefault="00797550" w:rsidP="009463A9">
            <w:pPr>
              <w:pStyle w:val="34"/>
              <w:spacing w:before="0" w:after="0" w:line="240" w:lineRule="auto"/>
              <w:rPr>
                <w:sz w:val="24"/>
                <w:szCs w:val="24"/>
              </w:rPr>
            </w:pPr>
            <w:r w:rsidRPr="00511E94">
              <w:rPr>
                <w:sz w:val="24"/>
                <w:szCs w:val="24"/>
              </w:rPr>
              <w:t>- внешний - от 18</w:t>
            </w:r>
            <w:r w:rsidRPr="00B92A84">
              <w:rPr>
                <w:sz w:val="24"/>
                <w:szCs w:val="24"/>
                <w:lang w:eastAsia="x-none"/>
              </w:rPr>
              <w:t>±</w:t>
            </w:r>
            <w:r w:rsidRPr="00511E94">
              <w:rPr>
                <w:sz w:val="24"/>
                <w:szCs w:val="24"/>
              </w:rPr>
              <w:t>1 до 21</w:t>
            </w:r>
            <w:r w:rsidRPr="00B92A84">
              <w:rPr>
                <w:sz w:val="24"/>
                <w:szCs w:val="24"/>
                <w:lang w:eastAsia="x-none"/>
              </w:rPr>
              <w:t>±</w:t>
            </w:r>
            <w:r w:rsidRPr="00511E94">
              <w:rPr>
                <w:sz w:val="24"/>
                <w:szCs w:val="24"/>
              </w:rPr>
              <w:t xml:space="preserve">1 мм; </w:t>
            </w:r>
          </w:p>
          <w:p w14:paraId="513638F8" w14:textId="77777777" w:rsidR="00797550" w:rsidRPr="0045450E" w:rsidRDefault="00797550" w:rsidP="009463A9">
            <w:pPr>
              <w:pStyle w:val="34"/>
              <w:spacing w:before="0" w:after="0" w:line="240" w:lineRule="auto"/>
              <w:rPr>
                <w:sz w:val="24"/>
                <w:szCs w:val="24"/>
              </w:rPr>
            </w:pPr>
            <w:r w:rsidRPr="00511E94">
              <w:rPr>
                <w:sz w:val="24"/>
                <w:szCs w:val="24"/>
              </w:rPr>
              <w:t>- внутренний - от 12</w:t>
            </w:r>
            <w:r w:rsidRPr="00B92A84">
              <w:rPr>
                <w:sz w:val="24"/>
                <w:szCs w:val="24"/>
                <w:lang w:eastAsia="x-none"/>
              </w:rPr>
              <w:t>±</w:t>
            </w:r>
            <w:r w:rsidRPr="00511E94">
              <w:rPr>
                <w:sz w:val="24"/>
                <w:szCs w:val="24"/>
              </w:rPr>
              <w:t>1 до 18</w:t>
            </w:r>
            <w:r w:rsidRPr="00B92A84">
              <w:rPr>
                <w:sz w:val="24"/>
                <w:szCs w:val="24"/>
                <w:lang w:eastAsia="x-none"/>
              </w:rPr>
              <w:t>±</w:t>
            </w:r>
            <w:r w:rsidRPr="00511E94">
              <w:rPr>
                <w:sz w:val="24"/>
                <w:szCs w:val="24"/>
              </w:rPr>
              <w:t>1 мм.</w:t>
            </w:r>
          </w:p>
        </w:tc>
        <w:tc>
          <w:tcPr>
            <w:tcW w:w="903" w:type="pct"/>
            <w:tcBorders>
              <w:top w:val="single" w:sz="8" w:space="0" w:color="auto"/>
              <w:left w:val="single" w:sz="8" w:space="0" w:color="auto"/>
              <w:right w:val="single" w:sz="8" w:space="0" w:color="auto"/>
            </w:tcBorders>
            <w:vAlign w:val="center"/>
          </w:tcPr>
          <w:p w14:paraId="28345F62" w14:textId="77777777" w:rsidR="00797550" w:rsidRPr="0045450E" w:rsidRDefault="00797550" w:rsidP="009463A9">
            <w:pPr>
              <w:jc w:val="center"/>
              <w:rPr>
                <w:rFonts w:ascii="Times New Roman" w:hAnsi="Times New Roman"/>
                <w:b/>
                <w:bCs/>
                <w:color w:val="000000"/>
              </w:rPr>
            </w:pPr>
            <w:r>
              <w:rPr>
                <w:rFonts w:ascii="Times New Roman" w:hAnsi="Times New Roman"/>
                <w:b/>
                <w:bCs/>
                <w:color w:val="000000"/>
              </w:rPr>
              <w:t>15650</w:t>
            </w:r>
          </w:p>
        </w:tc>
      </w:tr>
      <w:tr w:rsidR="00797550" w:rsidRPr="0045450E" w14:paraId="624B0724" w14:textId="77777777" w:rsidTr="009463A9">
        <w:trPr>
          <w:trHeight w:val="2385"/>
        </w:trPr>
        <w:tc>
          <w:tcPr>
            <w:tcW w:w="4097" w:type="pct"/>
            <w:tcBorders>
              <w:top w:val="single" w:sz="6" w:space="0" w:color="auto"/>
              <w:left w:val="single" w:sz="4" w:space="0" w:color="auto"/>
              <w:right w:val="single" w:sz="6" w:space="0" w:color="auto"/>
            </w:tcBorders>
            <w:vAlign w:val="center"/>
            <w:hideMark/>
          </w:tcPr>
          <w:p w14:paraId="21C83580" w14:textId="77777777" w:rsidR="00797550" w:rsidRPr="0045450E" w:rsidRDefault="00797550" w:rsidP="009463A9">
            <w:pPr>
              <w:pStyle w:val="34"/>
              <w:spacing w:before="0" w:after="0" w:line="240" w:lineRule="auto"/>
              <w:rPr>
                <w:b/>
                <w:sz w:val="24"/>
                <w:szCs w:val="24"/>
              </w:rPr>
            </w:pPr>
            <w:r w:rsidRPr="0045450E">
              <w:rPr>
                <w:b/>
                <w:sz w:val="24"/>
                <w:szCs w:val="24"/>
              </w:rPr>
              <w:t>Чековая лента для МК-35ф/ПТК-Т</w:t>
            </w:r>
          </w:p>
          <w:p w14:paraId="18B928AC" w14:textId="77777777" w:rsidR="00797550" w:rsidRDefault="00797550" w:rsidP="009463A9">
            <w:pPr>
              <w:pStyle w:val="34"/>
              <w:spacing w:before="0" w:after="0" w:line="240" w:lineRule="auto"/>
              <w:rPr>
                <w:b/>
                <w:sz w:val="24"/>
                <w:szCs w:val="24"/>
              </w:rPr>
            </w:pPr>
            <w:r w:rsidRPr="0045450E">
              <w:rPr>
                <w:b/>
                <w:sz w:val="24"/>
                <w:szCs w:val="24"/>
              </w:rPr>
              <w:t>Тип принтера: терминальный</w:t>
            </w:r>
          </w:p>
          <w:p w14:paraId="125A18AB" w14:textId="77777777" w:rsidR="00797550" w:rsidRDefault="00797550" w:rsidP="009463A9">
            <w:pPr>
              <w:pStyle w:val="34"/>
              <w:spacing w:before="0" w:after="0" w:line="240" w:lineRule="auto"/>
              <w:rPr>
                <w:b/>
              </w:rPr>
            </w:pPr>
            <w:r>
              <w:rPr>
                <w:b/>
              </w:rPr>
              <w:t>В соответствии с паспортом контрольно-кассовой техники «ПТК-Т» ДШС3.021.074 ПС</w:t>
            </w:r>
          </w:p>
          <w:p w14:paraId="257104DB" w14:textId="77777777" w:rsidR="00797550" w:rsidRDefault="00797550" w:rsidP="009463A9">
            <w:pPr>
              <w:pStyle w:val="34"/>
              <w:spacing w:before="0" w:after="0" w:line="240" w:lineRule="auto"/>
              <w:rPr>
                <w:b/>
              </w:rPr>
            </w:pPr>
            <w:r>
              <w:rPr>
                <w:b/>
              </w:rPr>
              <w:t>В соответствии с паспортом контрольно-кассовой техники «МК 35-Ф» ДШС3.021.069-02 ПС</w:t>
            </w:r>
          </w:p>
          <w:p w14:paraId="7BD409E4" w14:textId="77777777" w:rsidR="00797550" w:rsidRDefault="00797550" w:rsidP="009463A9">
            <w:pPr>
              <w:pStyle w:val="34"/>
              <w:spacing w:before="0" w:after="0" w:line="240" w:lineRule="auto"/>
              <w:rPr>
                <w:b/>
                <w:sz w:val="24"/>
                <w:szCs w:val="24"/>
              </w:rPr>
            </w:pPr>
            <w:r w:rsidRPr="00AA2D64">
              <w:t>Для обоих типов ККТ допустимы следующие т</w:t>
            </w:r>
            <w:r w:rsidRPr="00AA2D64">
              <w:rPr>
                <w:sz w:val="24"/>
                <w:szCs w:val="24"/>
              </w:rPr>
              <w:t xml:space="preserve">ехнические </w:t>
            </w:r>
            <w:r>
              <w:rPr>
                <w:sz w:val="24"/>
                <w:szCs w:val="24"/>
              </w:rPr>
              <w:t>характеристики бумаги:</w:t>
            </w:r>
          </w:p>
          <w:p w14:paraId="108C62D9" w14:textId="77777777" w:rsidR="00797550" w:rsidRPr="00B92A84" w:rsidRDefault="00797550" w:rsidP="00797550">
            <w:pPr>
              <w:pStyle w:val="34"/>
              <w:widowControl/>
              <w:numPr>
                <w:ilvl w:val="0"/>
                <w:numId w:val="47"/>
              </w:numPr>
              <w:spacing w:before="0" w:after="0" w:line="240" w:lineRule="auto"/>
              <w:ind w:left="0" w:firstLine="0"/>
              <w:rPr>
                <w:sz w:val="24"/>
                <w:szCs w:val="24"/>
              </w:rPr>
            </w:pPr>
            <w:r w:rsidRPr="00B92A84">
              <w:rPr>
                <w:sz w:val="24"/>
                <w:szCs w:val="24"/>
              </w:rPr>
              <w:t>Ширина бумаги: 57,5</w:t>
            </w:r>
            <w:r w:rsidRPr="00B92A84">
              <w:rPr>
                <w:sz w:val="24"/>
                <w:szCs w:val="24"/>
                <w:lang w:eastAsia="x-none"/>
              </w:rPr>
              <w:t>±0,5</w:t>
            </w:r>
            <w:r w:rsidRPr="00B92A84">
              <w:rPr>
                <w:sz w:val="24"/>
                <w:szCs w:val="24"/>
              </w:rPr>
              <w:t xml:space="preserve"> мм</w:t>
            </w:r>
          </w:p>
          <w:p w14:paraId="74B8CB69" w14:textId="77777777" w:rsidR="00797550" w:rsidRPr="00B92A84" w:rsidRDefault="00797550" w:rsidP="00797550">
            <w:pPr>
              <w:pStyle w:val="34"/>
              <w:widowControl/>
              <w:numPr>
                <w:ilvl w:val="0"/>
                <w:numId w:val="47"/>
              </w:numPr>
              <w:spacing w:before="0" w:after="0" w:line="240" w:lineRule="auto"/>
              <w:ind w:left="0" w:firstLine="0"/>
              <w:jc w:val="both"/>
              <w:rPr>
                <w:sz w:val="24"/>
                <w:szCs w:val="24"/>
              </w:rPr>
            </w:pPr>
            <w:r w:rsidRPr="00B92A84">
              <w:rPr>
                <w:sz w:val="24"/>
                <w:szCs w:val="24"/>
              </w:rPr>
              <w:t xml:space="preserve">Толщина бумаги: 0,065 мм </w:t>
            </w:r>
          </w:p>
          <w:p w14:paraId="70607E44" w14:textId="77777777" w:rsidR="00797550" w:rsidRPr="0045450E" w:rsidRDefault="00797550" w:rsidP="00797550">
            <w:pPr>
              <w:pStyle w:val="34"/>
              <w:widowControl/>
              <w:numPr>
                <w:ilvl w:val="0"/>
                <w:numId w:val="47"/>
              </w:numPr>
              <w:spacing w:before="0" w:after="0" w:line="240" w:lineRule="auto"/>
              <w:ind w:left="0" w:firstLine="0"/>
              <w:rPr>
                <w:sz w:val="24"/>
                <w:szCs w:val="24"/>
              </w:rPr>
            </w:pPr>
            <w:r w:rsidRPr="0045450E">
              <w:rPr>
                <w:sz w:val="24"/>
                <w:szCs w:val="24"/>
              </w:rPr>
              <w:t>Наружный диаметр бобины, мм, не более 40 мм</w:t>
            </w:r>
          </w:p>
          <w:p w14:paraId="40D8F21C" w14:textId="77777777" w:rsidR="00797550" w:rsidRPr="0045450E" w:rsidRDefault="00797550" w:rsidP="00797550">
            <w:pPr>
              <w:pStyle w:val="34"/>
              <w:widowControl/>
              <w:numPr>
                <w:ilvl w:val="0"/>
                <w:numId w:val="47"/>
              </w:numPr>
              <w:spacing w:before="0" w:after="0" w:line="240" w:lineRule="auto"/>
              <w:ind w:left="0" w:firstLine="0"/>
              <w:rPr>
                <w:sz w:val="24"/>
                <w:szCs w:val="24"/>
              </w:rPr>
            </w:pPr>
            <w:r w:rsidRPr="0045450E">
              <w:rPr>
                <w:sz w:val="24"/>
                <w:szCs w:val="24"/>
              </w:rPr>
              <w:t>Внутренний диаметр втулки: 10 мм</w:t>
            </w:r>
            <w:r>
              <w:rPr>
                <w:sz w:val="24"/>
                <w:szCs w:val="24"/>
              </w:rPr>
              <w:t>*</w:t>
            </w:r>
          </w:p>
          <w:p w14:paraId="5DCCFC4E" w14:textId="77777777" w:rsidR="00797550" w:rsidRPr="0045450E" w:rsidRDefault="00797550" w:rsidP="00797550">
            <w:pPr>
              <w:pStyle w:val="34"/>
              <w:widowControl/>
              <w:numPr>
                <w:ilvl w:val="0"/>
                <w:numId w:val="47"/>
              </w:numPr>
              <w:spacing w:before="0" w:after="0" w:line="240" w:lineRule="auto"/>
              <w:ind w:left="0" w:firstLine="0"/>
              <w:rPr>
                <w:sz w:val="24"/>
                <w:szCs w:val="24"/>
              </w:rPr>
            </w:pPr>
            <w:r w:rsidRPr="0045450E">
              <w:rPr>
                <w:sz w:val="24"/>
                <w:szCs w:val="24"/>
              </w:rPr>
              <w:lastRenderedPageBreak/>
              <w:t>Плотность бумаги: 65 г/м</w:t>
            </w:r>
            <w:r w:rsidRPr="0045450E">
              <w:rPr>
                <w:sz w:val="24"/>
                <w:szCs w:val="24"/>
                <w:vertAlign w:val="superscript"/>
              </w:rPr>
              <w:t>2</w:t>
            </w:r>
            <w:r w:rsidRPr="0045450E">
              <w:rPr>
                <w:sz w:val="24"/>
                <w:szCs w:val="24"/>
              </w:rPr>
              <w:t xml:space="preserve"> </w:t>
            </w:r>
          </w:p>
          <w:p w14:paraId="1BF817E7" w14:textId="77777777" w:rsidR="00797550" w:rsidRDefault="00797550" w:rsidP="00797550">
            <w:pPr>
              <w:pStyle w:val="34"/>
              <w:widowControl/>
              <w:numPr>
                <w:ilvl w:val="0"/>
                <w:numId w:val="47"/>
              </w:numPr>
              <w:spacing w:before="0" w:after="0" w:line="240" w:lineRule="auto"/>
              <w:ind w:left="0" w:firstLine="0"/>
              <w:rPr>
                <w:sz w:val="24"/>
                <w:szCs w:val="24"/>
              </w:rPr>
            </w:pPr>
            <w:r w:rsidRPr="0045450E">
              <w:rPr>
                <w:sz w:val="24"/>
                <w:szCs w:val="24"/>
              </w:rPr>
              <w:t>Длина билетной ленты: 16 м</w:t>
            </w:r>
          </w:p>
          <w:p w14:paraId="17B9AB0C" w14:textId="77777777" w:rsidR="00797550" w:rsidRPr="0045450E" w:rsidRDefault="00797550" w:rsidP="009463A9">
            <w:pPr>
              <w:jc w:val="both"/>
            </w:pPr>
            <w:r>
              <w:t xml:space="preserve">* </w:t>
            </w:r>
            <w:r w:rsidRPr="00A64BD4">
              <w:rPr>
                <w:rFonts w:ascii="Times New Roman" w:hAnsi="Times New Roman"/>
                <w:lang w:eastAsia="ru-RU"/>
              </w:rPr>
              <w:t>для «ПТК-Т»</w:t>
            </w:r>
            <w:r>
              <w:rPr>
                <w:rFonts w:ascii="Times New Roman" w:hAnsi="Times New Roman"/>
                <w:lang w:eastAsia="ru-RU"/>
              </w:rPr>
              <w:t xml:space="preserve"> внутренний диаметр втулки не регламентируется</w:t>
            </w:r>
            <w:r w:rsidRPr="0045450E">
              <w:t>.</w:t>
            </w:r>
          </w:p>
        </w:tc>
        <w:tc>
          <w:tcPr>
            <w:tcW w:w="903" w:type="pct"/>
            <w:tcBorders>
              <w:top w:val="nil"/>
              <w:left w:val="single" w:sz="8" w:space="0" w:color="auto"/>
              <w:right w:val="single" w:sz="8" w:space="0" w:color="auto"/>
            </w:tcBorders>
            <w:vAlign w:val="center"/>
          </w:tcPr>
          <w:p w14:paraId="48E3B2B1" w14:textId="77777777" w:rsidR="00797550" w:rsidRPr="00E35C62" w:rsidRDefault="00797550" w:rsidP="009463A9">
            <w:pPr>
              <w:jc w:val="center"/>
              <w:rPr>
                <w:rFonts w:ascii="Times New Roman" w:hAnsi="Times New Roman"/>
                <w:b/>
                <w:color w:val="000000"/>
              </w:rPr>
            </w:pPr>
            <w:r>
              <w:rPr>
                <w:rFonts w:ascii="Times New Roman" w:hAnsi="Times New Roman"/>
                <w:b/>
                <w:color w:val="000000"/>
              </w:rPr>
              <w:lastRenderedPageBreak/>
              <w:t>48300</w:t>
            </w:r>
          </w:p>
        </w:tc>
      </w:tr>
      <w:tr w:rsidR="00797550" w:rsidRPr="0045450E" w14:paraId="641EE52B" w14:textId="77777777" w:rsidTr="009463A9">
        <w:trPr>
          <w:trHeight w:val="133"/>
        </w:trPr>
        <w:tc>
          <w:tcPr>
            <w:tcW w:w="4097" w:type="pct"/>
            <w:tcBorders>
              <w:top w:val="single" w:sz="6" w:space="0" w:color="auto"/>
              <w:left w:val="single" w:sz="4" w:space="0" w:color="auto"/>
              <w:right w:val="single" w:sz="6" w:space="0" w:color="auto"/>
            </w:tcBorders>
            <w:vAlign w:val="center"/>
            <w:hideMark/>
          </w:tcPr>
          <w:p w14:paraId="735DDDEC" w14:textId="77777777" w:rsidR="00797550" w:rsidRDefault="00797550" w:rsidP="009463A9">
            <w:pPr>
              <w:widowControl w:val="0"/>
              <w:tabs>
                <w:tab w:val="center" w:pos="4677"/>
                <w:tab w:val="right" w:pos="9355"/>
              </w:tabs>
              <w:autoSpaceDE w:val="0"/>
              <w:autoSpaceDN w:val="0"/>
              <w:adjustRightInd w:val="0"/>
              <w:rPr>
                <w:rFonts w:ascii="Times New Roman" w:hAnsi="Times New Roman"/>
                <w:b/>
                <w:bCs/>
              </w:rPr>
            </w:pPr>
            <w:r w:rsidRPr="0045450E">
              <w:rPr>
                <w:rFonts w:ascii="Times New Roman" w:hAnsi="Times New Roman"/>
                <w:b/>
                <w:bCs/>
              </w:rPr>
              <w:t xml:space="preserve">Чековая лента для терминала самообслуживания (БПА) с устройством печати </w:t>
            </w:r>
            <w:r w:rsidRPr="0045450E">
              <w:rPr>
                <w:rFonts w:ascii="Times New Roman" w:hAnsi="Times New Roman"/>
                <w:b/>
                <w:bCs/>
                <w:lang w:val="en-US"/>
              </w:rPr>
              <w:t>EU</w:t>
            </w:r>
            <w:r w:rsidRPr="0045450E">
              <w:rPr>
                <w:rFonts w:ascii="Times New Roman" w:hAnsi="Times New Roman"/>
                <w:b/>
                <w:bCs/>
              </w:rPr>
              <w:t>-</w:t>
            </w:r>
            <w:r w:rsidRPr="0045450E">
              <w:rPr>
                <w:rFonts w:ascii="Times New Roman" w:hAnsi="Times New Roman"/>
                <w:b/>
                <w:bCs/>
                <w:lang w:val="en-US"/>
              </w:rPr>
              <w:t>T</w:t>
            </w:r>
            <w:r w:rsidRPr="0045450E">
              <w:rPr>
                <w:rFonts w:ascii="Times New Roman" w:hAnsi="Times New Roman"/>
                <w:b/>
                <w:bCs/>
              </w:rPr>
              <w:t xml:space="preserve">422 </w:t>
            </w:r>
          </w:p>
          <w:p w14:paraId="73178B83" w14:textId="77777777" w:rsidR="00797550" w:rsidRDefault="00797550" w:rsidP="009463A9">
            <w:pPr>
              <w:pStyle w:val="34"/>
              <w:spacing w:before="0" w:after="0" w:line="240" w:lineRule="auto"/>
              <w:rPr>
                <w:b/>
                <w:sz w:val="24"/>
                <w:szCs w:val="24"/>
              </w:rPr>
            </w:pPr>
            <w:r>
              <w:rPr>
                <w:b/>
              </w:rPr>
              <w:t>В соответствии с паспортом контрольно-кассовой техники ДШС3.021.033-12 ПС</w:t>
            </w:r>
          </w:p>
          <w:p w14:paraId="69500644" w14:textId="77777777" w:rsidR="00797550" w:rsidRDefault="00797550" w:rsidP="009463A9">
            <w:pPr>
              <w:widowControl w:val="0"/>
              <w:tabs>
                <w:tab w:val="center" w:pos="4677"/>
                <w:tab w:val="right" w:pos="9355"/>
              </w:tabs>
              <w:autoSpaceDE w:val="0"/>
              <w:autoSpaceDN w:val="0"/>
              <w:adjustRightInd w:val="0"/>
              <w:rPr>
                <w:rFonts w:ascii="Times New Roman" w:hAnsi="Times New Roman"/>
                <w:bCs/>
                <w:u w:val="single"/>
              </w:rPr>
            </w:pPr>
            <w:r w:rsidRPr="0045450E">
              <w:rPr>
                <w:rFonts w:ascii="Times New Roman" w:hAnsi="Times New Roman"/>
                <w:bCs/>
                <w:u w:val="single"/>
              </w:rPr>
              <w:t xml:space="preserve">Разрешенные марки </w:t>
            </w:r>
            <w:r>
              <w:rPr>
                <w:rFonts w:ascii="Times New Roman" w:hAnsi="Times New Roman"/>
                <w:bCs/>
                <w:u w:val="single"/>
              </w:rPr>
              <w:t>термобумаги:</w:t>
            </w:r>
          </w:p>
          <w:p w14:paraId="3E0D4B46" w14:textId="77777777" w:rsidR="00797550" w:rsidRPr="006877E2" w:rsidRDefault="00797550" w:rsidP="009463A9">
            <w:pPr>
              <w:widowControl w:val="0"/>
              <w:tabs>
                <w:tab w:val="center" w:pos="4677"/>
                <w:tab w:val="right" w:pos="9355"/>
              </w:tabs>
              <w:autoSpaceDE w:val="0"/>
              <w:autoSpaceDN w:val="0"/>
              <w:adjustRightInd w:val="0"/>
              <w:rPr>
                <w:rFonts w:ascii="Times New Roman" w:hAnsi="Times New Roman"/>
                <w:bCs/>
              </w:rPr>
            </w:pPr>
            <w:r w:rsidRPr="00674F6B">
              <w:rPr>
                <w:rFonts w:ascii="Times New Roman" w:hAnsi="Times New Roman"/>
                <w:bCs/>
              </w:rPr>
              <w:t xml:space="preserve">- </w:t>
            </w:r>
            <w:r w:rsidRPr="00511E94">
              <w:rPr>
                <w:rFonts w:ascii="Times New Roman" w:hAnsi="Times New Roman"/>
                <w:bCs/>
              </w:rPr>
              <w:t>фирма</w:t>
            </w:r>
            <w:r w:rsidRPr="00674F6B">
              <w:rPr>
                <w:rFonts w:ascii="Times New Roman" w:hAnsi="Times New Roman"/>
                <w:bCs/>
              </w:rPr>
              <w:t xml:space="preserve"> </w:t>
            </w:r>
            <w:r w:rsidRPr="00511E94">
              <w:rPr>
                <w:rFonts w:ascii="Times New Roman" w:hAnsi="Times New Roman"/>
                <w:bCs/>
                <w:lang w:val="en-US"/>
              </w:rPr>
              <w:t>Koehler</w:t>
            </w:r>
            <w:r w:rsidRPr="00674F6B">
              <w:rPr>
                <w:rFonts w:ascii="Times New Roman" w:hAnsi="Times New Roman"/>
                <w:bCs/>
              </w:rPr>
              <w:t xml:space="preserve">, </w:t>
            </w:r>
            <w:r w:rsidRPr="00511E94">
              <w:rPr>
                <w:rFonts w:ascii="Times New Roman" w:hAnsi="Times New Roman"/>
                <w:bCs/>
                <w:lang w:val="en-US"/>
              </w:rPr>
              <w:t>Germany</w:t>
            </w:r>
          </w:p>
          <w:p w14:paraId="1F0D9DD7" w14:textId="77777777" w:rsidR="00797550" w:rsidRPr="00674F6B" w:rsidRDefault="00797550" w:rsidP="009463A9">
            <w:pPr>
              <w:pStyle w:val="34"/>
              <w:spacing w:before="0" w:after="0" w:line="240" w:lineRule="auto"/>
              <w:rPr>
                <w:sz w:val="24"/>
                <w:szCs w:val="24"/>
              </w:rPr>
            </w:pPr>
            <w:r>
              <w:rPr>
                <w:sz w:val="24"/>
                <w:szCs w:val="24"/>
              </w:rPr>
              <w:t>Технические характеристики бумаги:</w:t>
            </w:r>
          </w:p>
          <w:p w14:paraId="686CF9AD" w14:textId="77777777" w:rsidR="00797550" w:rsidRPr="006877E2" w:rsidRDefault="00797550" w:rsidP="00797550">
            <w:pPr>
              <w:pStyle w:val="ac"/>
              <w:widowControl w:val="0"/>
              <w:numPr>
                <w:ilvl w:val="0"/>
                <w:numId w:val="48"/>
              </w:numPr>
              <w:tabs>
                <w:tab w:val="center" w:pos="4677"/>
                <w:tab w:val="right" w:pos="9355"/>
              </w:tabs>
              <w:autoSpaceDE w:val="0"/>
              <w:autoSpaceDN w:val="0"/>
              <w:adjustRightInd w:val="0"/>
              <w:spacing w:after="0" w:line="240" w:lineRule="auto"/>
              <w:rPr>
                <w:rFonts w:ascii="Times New Roman" w:hAnsi="Times New Roman"/>
                <w:bCs/>
              </w:rPr>
            </w:pPr>
            <w:r w:rsidRPr="006877E2">
              <w:rPr>
                <w:rFonts w:ascii="Times New Roman" w:hAnsi="Times New Roman"/>
                <w:bCs/>
              </w:rPr>
              <w:t>Толщина бумаги: от 0,06 мм до 0,15 мм</w:t>
            </w:r>
          </w:p>
          <w:p w14:paraId="37B34102" w14:textId="77777777" w:rsidR="00797550" w:rsidRPr="006877E2" w:rsidRDefault="00797550" w:rsidP="00797550">
            <w:pPr>
              <w:pStyle w:val="ac"/>
              <w:widowControl w:val="0"/>
              <w:numPr>
                <w:ilvl w:val="0"/>
                <w:numId w:val="48"/>
              </w:numPr>
              <w:tabs>
                <w:tab w:val="center" w:pos="4677"/>
                <w:tab w:val="right" w:pos="9355"/>
              </w:tabs>
              <w:autoSpaceDE w:val="0"/>
              <w:autoSpaceDN w:val="0"/>
              <w:adjustRightInd w:val="0"/>
              <w:spacing w:after="0" w:line="240" w:lineRule="auto"/>
              <w:rPr>
                <w:rFonts w:ascii="Times New Roman" w:hAnsi="Times New Roman"/>
                <w:bCs/>
              </w:rPr>
            </w:pPr>
            <w:r w:rsidRPr="006877E2">
              <w:rPr>
                <w:rFonts w:ascii="Times New Roman" w:hAnsi="Times New Roman"/>
                <w:bCs/>
              </w:rPr>
              <w:t>Ширина бумаги: 57,5±0,5 мм.</w:t>
            </w:r>
          </w:p>
          <w:p w14:paraId="72D1B76D" w14:textId="77777777" w:rsidR="00797550" w:rsidRPr="006877E2" w:rsidRDefault="00797550" w:rsidP="00797550">
            <w:pPr>
              <w:pStyle w:val="ac"/>
              <w:widowControl w:val="0"/>
              <w:numPr>
                <w:ilvl w:val="0"/>
                <w:numId w:val="48"/>
              </w:numPr>
              <w:tabs>
                <w:tab w:val="center" w:pos="4677"/>
                <w:tab w:val="right" w:pos="9355"/>
              </w:tabs>
              <w:autoSpaceDE w:val="0"/>
              <w:autoSpaceDN w:val="0"/>
              <w:adjustRightInd w:val="0"/>
              <w:spacing w:after="0" w:line="240" w:lineRule="auto"/>
              <w:rPr>
                <w:rFonts w:ascii="Times New Roman" w:hAnsi="Times New Roman"/>
                <w:bCs/>
              </w:rPr>
            </w:pPr>
            <w:r w:rsidRPr="006877E2">
              <w:rPr>
                <w:rFonts w:ascii="Times New Roman" w:hAnsi="Times New Roman"/>
                <w:bCs/>
              </w:rPr>
              <w:t>Внешний диаметр рулона: не более 120 мм.</w:t>
            </w:r>
          </w:p>
          <w:p w14:paraId="7276B84C" w14:textId="77777777" w:rsidR="00797550" w:rsidRDefault="00797550" w:rsidP="00797550">
            <w:pPr>
              <w:pStyle w:val="ac"/>
              <w:widowControl w:val="0"/>
              <w:numPr>
                <w:ilvl w:val="0"/>
                <w:numId w:val="48"/>
              </w:numPr>
              <w:tabs>
                <w:tab w:val="center" w:pos="4677"/>
                <w:tab w:val="right" w:pos="9355"/>
              </w:tabs>
              <w:autoSpaceDE w:val="0"/>
              <w:autoSpaceDN w:val="0"/>
              <w:adjustRightInd w:val="0"/>
              <w:spacing w:after="0" w:line="240" w:lineRule="auto"/>
              <w:rPr>
                <w:rFonts w:ascii="Times New Roman" w:hAnsi="Times New Roman"/>
                <w:bCs/>
              </w:rPr>
            </w:pPr>
            <w:r w:rsidRPr="006877E2">
              <w:rPr>
                <w:rFonts w:ascii="Times New Roman" w:hAnsi="Times New Roman"/>
                <w:bCs/>
              </w:rPr>
              <w:t>Внутренний диаметр втулки: от 25,4 мм до 30,5 мм</w:t>
            </w:r>
          </w:p>
          <w:p w14:paraId="4F89246F" w14:textId="77777777" w:rsidR="00797550" w:rsidRPr="006877E2" w:rsidRDefault="00797550" w:rsidP="00797550">
            <w:pPr>
              <w:pStyle w:val="ac"/>
              <w:widowControl w:val="0"/>
              <w:numPr>
                <w:ilvl w:val="0"/>
                <w:numId w:val="48"/>
              </w:numPr>
              <w:tabs>
                <w:tab w:val="center" w:pos="4677"/>
                <w:tab w:val="right" w:pos="9355"/>
              </w:tabs>
              <w:autoSpaceDE w:val="0"/>
              <w:autoSpaceDN w:val="0"/>
              <w:adjustRightInd w:val="0"/>
              <w:spacing w:after="0" w:line="240" w:lineRule="auto"/>
              <w:rPr>
                <w:rFonts w:ascii="Times New Roman" w:hAnsi="Times New Roman"/>
                <w:bCs/>
              </w:rPr>
            </w:pPr>
            <w:r>
              <w:rPr>
                <w:rFonts w:ascii="Times New Roman" w:hAnsi="Times New Roman"/>
                <w:bCs/>
              </w:rPr>
              <w:t>Плотность бумаги 75 г/м2</w:t>
            </w:r>
          </w:p>
        </w:tc>
        <w:tc>
          <w:tcPr>
            <w:tcW w:w="903" w:type="pct"/>
            <w:tcBorders>
              <w:top w:val="nil"/>
              <w:left w:val="single" w:sz="8" w:space="0" w:color="auto"/>
              <w:right w:val="single" w:sz="8" w:space="0" w:color="auto"/>
            </w:tcBorders>
            <w:vAlign w:val="center"/>
            <w:hideMark/>
          </w:tcPr>
          <w:p w14:paraId="5B4794A8" w14:textId="77777777" w:rsidR="00797550" w:rsidRPr="0045450E" w:rsidRDefault="00797550" w:rsidP="009463A9">
            <w:pPr>
              <w:jc w:val="center"/>
              <w:rPr>
                <w:rFonts w:ascii="Times New Roman" w:hAnsi="Times New Roman"/>
                <w:b/>
                <w:bCs/>
                <w:color w:val="000000"/>
              </w:rPr>
            </w:pPr>
            <w:r>
              <w:rPr>
                <w:rFonts w:ascii="Times New Roman" w:hAnsi="Times New Roman"/>
                <w:b/>
                <w:bCs/>
                <w:color w:val="000000"/>
              </w:rPr>
              <w:t>625</w:t>
            </w:r>
          </w:p>
        </w:tc>
      </w:tr>
    </w:tbl>
    <w:p w14:paraId="499462A6" w14:textId="77777777" w:rsidR="00797550" w:rsidRDefault="00797550">
      <w:pPr>
        <w:shd w:val="clear" w:color="auto" w:fill="FFFFFF"/>
        <w:ind w:firstLine="709"/>
        <w:jc w:val="both"/>
        <w:rPr>
          <w:rFonts w:ascii="Times New Roman" w:eastAsia="Calibri" w:hAnsi="Times New Roman" w:cs="Times New Roman"/>
          <w:b/>
          <w:sz w:val="28"/>
          <w:szCs w:val="28"/>
        </w:rPr>
      </w:pPr>
    </w:p>
    <w:p w14:paraId="3CEC818C" w14:textId="77777777" w:rsidR="00850BB4" w:rsidRDefault="00000000">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Адреса поставки: </w:t>
      </w:r>
    </w:p>
    <w:p w14:paraId="5832A602" w14:textId="77777777" w:rsidR="00850BB4" w:rsidRDefault="00000000">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Республика Татарстан, город Казань, улица Чернышевского 43/2.</w:t>
      </w:r>
    </w:p>
    <w:p w14:paraId="2A1785E0" w14:textId="77777777" w:rsidR="00850BB4" w:rsidRDefault="00000000">
      <w:pPr>
        <w:ind w:firstLine="567"/>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 xml:space="preserve">Поставка и разгрузка Товара на адрес Покупателя осуществляется силами и за счет Поставщика. </w:t>
      </w:r>
    </w:p>
    <w:p w14:paraId="6377B279" w14:textId="77777777" w:rsidR="00850BB4" w:rsidRDefault="00000000">
      <w:pPr>
        <w:ind w:firstLine="567"/>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Срок поставки</w:t>
      </w:r>
    </w:p>
    <w:p w14:paraId="0206AC78" w14:textId="77777777" w:rsidR="00850BB4" w:rsidRDefault="00000000">
      <w:pPr>
        <w:ind w:firstLine="567"/>
        <w:jc w:val="both"/>
        <w:rPr>
          <w:rFonts w:ascii="Times New Roman" w:hAnsi="Times New Roman" w:cs="Times New Roman"/>
          <w:sz w:val="28"/>
          <w:szCs w:val="28"/>
        </w:rPr>
      </w:pPr>
      <w:r>
        <w:rPr>
          <w:rFonts w:ascii="Times New Roman" w:hAnsi="Times New Roman" w:cs="Times New Roman"/>
          <w:bCs/>
          <w:iCs/>
          <w:sz w:val="28"/>
          <w:szCs w:val="28"/>
          <w:lang w:eastAsia="ru-RU"/>
        </w:rPr>
        <w:t>Поставка чековой ленты осуществляется каждый квартал. Дата и количество поставки обсуждается с Поставщиком. Ориентировочные сроки и количество поставляемой чековой ленты указаны в приложении 1 к техническому заданию.</w:t>
      </w:r>
    </w:p>
    <w:p w14:paraId="55132945" w14:textId="77777777" w:rsidR="00850BB4" w:rsidRDefault="00850BB4">
      <w:pPr>
        <w:rPr>
          <w:rFonts w:ascii="Times New Roman" w:hAnsi="Times New Roman" w:cs="Times New Roman"/>
          <w:sz w:val="28"/>
          <w:szCs w:val="28"/>
        </w:rPr>
        <w:sectPr w:rsidR="00850BB4">
          <w:pgSz w:w="11906" w:h="16838"/>
          <w:pgMar w:top="1134" w:right="850" w:bottom="1134" w:left="1701" w:header="708" w:footer="708" w:gutter="0"/>
          <w:cols w:space="708"/>
          <w:docGrid w:linePitch="360"/>
        </w:sectPr>
      </w:pPr>
    </w:p>
    <w:p w14:paraId="5B232651" w14:textId="77777777" w:rsidR="00850BB4" w:rsidRDefault="0000000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техническому заданию</w:t>
      </w:r>
    </w:p>
    <w:p w14:paraId="6E81D1A2" w14:textId="77777777" w:rsidR="00850BB4" w:rsidRDefault="00000000">
      <w:pPr>
        <w:jc w:val="center"/>
        <w:rPr>
          <w:rFonts w:ascii="Times New Roman" w:hAnsi="Times New Roman" w:cs="Times New Roman"/>
          <w:b/>
          <w:sz w:val="28"/>
          <w:szCs w:val="28"/>
        </w:rPr>
      </w:pPr>
      <w:r>
        <w:rPr>
          <w:rFonts w:ascii="Times New Roman" w:hAnsi="Times New Roman" w:cs="Times New Roman"/>
          <w:b/>
          <w:sz w:val="28"/>
          <w:szCs w:val="28"/>
        </w:rPr>
        <w:t>График поставки</w:t>
      </w:r>
    </w:p>
    <w:tbl>
      <w:tblPr>
        <w:tblW w:w="14883" w:type="dxa"/>
        <w:tblLook w:val="04A0" w:firstRow="1" w:lastRow="0" w:firstColumn="1" w:lastColumn="0" w:noHBand="0" w:noVBand="1"/>
      </w:tblPr>
      <w:tblGrid>
        <w:gridCol w:w="2497"/>
        <w:gridCol w:w="1069"/>
        <w:gridCol w:w="2151"/>
        <w:gridCol w:w="976"/>
        <w:gridCol w:w="1964"/>
        <w:gridCol w:w="1023"/>
        <w:gridCol w:w="2057"/>
        <w:gridCol w:w="1122"/>
        <w:gridCol w:w="2258"/>
      </w:tblGrid>
      <w:tr w:rsidR="00850BB4" w14:paraId="1A7FC663" w14:textId="77777777">
        <w:trPr>
          <w:trHeight w:val="3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541663"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Тип Чековой ленты</w:t>
            </w:r>
          </w:p>
        </w:tc>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5EB820D"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квартал</w:t>
            </w:r>
          </w:p>
        </w:tc>
        <w:tc>
          <w:tcPr>
            <w:tcW w:w="29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6E8D509"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квартал</w:t>
            </w:r>
          </w:p>
        </w:tc>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D418979"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квартал</w:t>
            </w:r>
          </w:p>
        </w:tc>
        <w:tc>
          <w:tcPr>
            <w:tcW w:w="3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439A34"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квартал</w:t>
            </w:r>
          </w:p>
        </w:tc>
      </w:tr>
      <w:tr w:rsidR="00850BB4" w14:paraId="11192B53" w14:textId="77777777">
        <w:trPr>
          <w:trHeight w:val="300"/>
        </w:trPr>
        <w:tc>
          <w:tcPr>
            <w:tcW w:w="2263" w:type="dxa"/>
            <w:vMerge/>
            <w:tcBorders>
              <w:top w:val="single" w:sz="4" w:space="0" w:color="auto"/>
              <w:left w:val="single" w:sz="4" w:space="0" w:color="auto"/>
              <w:bottom w:val="single" w:sz="4" w:space="0" w:color="auto"/>
              <w:right w:val="single" w:sz="4" w:space="0" w:color="auto"/>
            </w:tcBorders>
            <w:vAlign w:val="center"/>
          </w:tcPr>
          <w:p w14:paraId="32EA836E" w14:textId="77777777" w:rsidR="00850BB4" w:rsidRDefault="00850BB4">
            <w:pPr>
              <w:rPr>
                <w:rFonts w:ascii="Times New Roman" w:eastAsia="Times New Roman" w:hAnsi="Times New Roman" w:cs="Times New Roman"/>
                <w:color w:val="000000"/>
                <w:sz w:val="28"/>
                <w:szCs w:val="28"/>
                <w:lang w:eastAsia="ru-RU"/>
              </w:rPr>
            </w:pP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9C0E707"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86BF01B"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поставки</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FE6F940"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AF4E3FD"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поставки</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FDB55A6"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C719B25"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поставки</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D59AC1E"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42CADED"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поставки</w:t>
            </w:r>
          </w:p>
        </w:tc>
      </w:tr>
      <w:tr w:rsidR="00850BB4" w14:paraId="4189BF53"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0D9FDAE9"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Чековая лента для АРМ «ПРИМ-08ф»</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89DC24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3913</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7323EDB"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 2023</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DA2527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3913</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7418EB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 2023</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90C0DBF"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3912</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E780C0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 2023</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E71AEB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3912</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A47DA2D"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 2023</w:t>
            </w:r>
          </w:p>
        </w:tc>
      </w:tr>
      <w:tr w:rsidR="00850BB4" w14:paraId="317D5EA2"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5C7D97DC"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Чековая лента для МК-35ф/ПТК-Т</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37C26A"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12075</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B2A4123"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 2023</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F11B36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12075</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51B7E0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 2023</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ABDF08A"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12075</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3C1A17F"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 2023</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65D43ED"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12075</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03BD2E"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 2023</w:t>
            </w:r>
          </w:p>
        </w:tc>
      </w:tr>
      <w:tr w:rsidR="00850BB4" w14:paraId="40373AF0"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31A44D49"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Чековая лента для терминала самообслуживания (БПА) с устройством печати EU-T422</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735BA99"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44213A"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 2023</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7BB76E6"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DCD44AC"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 2023</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D062A2"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364CD20"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Август 2023</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D1E0A29"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157</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4788FF4"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 2023</w:t>
            </w:r>
          </w:p>
        </w:tc>
      </w:tr>
      <w:tr w:rsidR="00850BB4" w14:paraId="17AADB33"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21DCE4FA" w14:textId="77777777" w:rsidR="00850BB4" w:rsidRDefault="0000000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ИТОГО</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24911DA" w14:textId="77777777" w:rsidR="00850BB4" w:rsidRDefault="0000000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16144</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83EB987"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604802" w14:textId="77777777" w:rsidR="00850BB4" w:rsidRDefault="0000000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16144</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DB75801"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DB8120D" w14:textId="77777777" w:rsidR="00850BB4" w:rsidRDefault="0000000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16143</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99967F1"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D3585FC" w14:textId="77777777" w:rsidR="00850BB4" w:rsidRDefault="00000000">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16144</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61CAB8" w14:textId="77777777" w:rsidR="00850BB4" w:rsidRDefault="0000000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bl>
    <w:p w14:paraId="10A7EBA7" w14:textId="77777777" w:rsidR="00850BB4" w:rsidRDefault="00850BB4">
      <w:pPr>
        <w:tabs>
          <w:tab w:val="left" w:pos="3294"/>
        </w:tabs>
        <w:rPr>
          <w:rFonts w:ascii="Times New Roman" w:eastAsia="Times New Roman" w:hAnsi="Times New Roman" w:cs="Times New Roman"/>
          <w:b/>
          <w:color w:val="000000"/>
          <w:sz w:val="28"/>
          <w:szCs w:val="28"/>
        </w:rPr>
      </w:pPr>
    </w:p>
    <w:p w14:paraId="15081B05" w14:textId="77777777" w:rsidR="00850BB4" w:rsidRDefault="00850BB4">
      <w:pPr>
        <w:tabs>
          <w:tab w:val="left" w:pos="3294"/>
        </w:tabs>
        <w:rPr>
          <w:rFonts w:ascii="Times New Roman" w:eastAsia="Times New Roman" w:hAnsi="Times New Roman" w:cs="Times New Roman"/>
          <w:b/>
          <w:color w:val="000000"/>
          <w:sz w:val="28"/>
          <w:szCs w:val="28"/>
        </w:rPr>
      </w:pPr>
    </w:p>
    <w:p w14:paraId="73014EE1" w14:textId="77777777" w:rsidR="00850BB4" w:rsidRDefault="00000000">
      <w:pPr>
        <w:tabs>
          <w:tab w:val="left" w:pos="3294"/>
        </w:tabs>
        <w:sectPr w:rsidR="00850BB4">
          <w:pgSz w:w="16838" w:h="11906" w:orient="landscape"/>
          <w:pgMar w:top="1134" w:right="1134" w:bottom="851" w:left="1134" w:header="794" w:footer="794" w:gutter="0"/>
          <w:cols w:space="708"/>
          <w:titlePg/>
          <w:docGrid w:linePitch="360"/>
        </w:sectPr>
      </w:pPr>
      <w:r>
        <w:tab/>
      </w:r>
    </w:p>
    <w:p w14:paraId="143BF332" w14:textId="77777777" w:rsidR="00850BB4" w:rsidRDefault="00850BB4">
      <w:pPr>
        <w:spacing w:after="0" w:line="240" w:lineRule="auto"/>
        <w:ind w:firstLine="709"/>
        <w:jc w:val="both"/>
        <w:rPr>
          <w:rFonts w:ascii="Times New Roman" w:hAnsi="Times New Roman"/>
          <w:sz w:val="28"/>
          <w:szCs w:val="28"/>
        </w:rPr>
      </w:pPr>
      <w:bookmarkStart w:id="12" w:name="bookmark20"/>
    </w:p>
    <w:p w14:paraId="5AED768A" w14:textId="77777777" w:rsidR="00850BB4" w:rsidRDefault="00850BB4">
      <w:pPr>
        <w:spacing w:after="0" w:line="240" w:lineRule="auto"/>
        <w:ind w:firstLine="709"/>
        <w:jc w:val="both"/>
        <w:rPr>
          <w:rFonts w:ascii="Times New Roman" w:hAnsi="Times New Roman" w:cs="Times New Roman"/>
          <w:sz w:val="28"/>
          <w:szCs w:val="28"/>
        </w:rPr>
      </w:pPr>
    </w:p>
    <w:p w14:paraId="62E980DF" w14:textId="77777777" w:rsidR="00850BB4" w:rsidRDefault="00000000">
      <w:pPr>
        <w:tabs>
          <w:tab w:val="left" w:pos="900"/>
        </w:tab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3.10.  Порядок оплаты услуг по договору:</w:t>
      </w:r>
    </w:p>
    <w:p w14:paraId="3301C4B4" w14:textId="77777777" w:rsidR="00850BB4" w:rsidRDefault="00000000">
      <w:pPr>
        <w:pStyle w:val="57"/>
        <w:shd w:val="clear" w:color="auto" w:fill="auto"/>
        <w:tabs>
          <w:tab w:val="left" w:pos="1244"/>
        </w:tabs>
        <w:spacing w:before="0" w:after="0" w:line="240" w:lineRule="auto"/>
        <w:ind w:firstLine="709"/>
        <w:rPr>
          <w:sz w:val="28"/>
          <w:szCs w:val="28"/>
        </w:rPr>
      </w:pPr>
      <w:r>
        <w:rPr>
          <w:color w:val="000000"/>
          <w:sz w:val="28"/>
          <w:szCs w:val="28"/>
        </w:rPr>
        <w:t>Оплата оказанных Исполнителем Услуг осуществляется ежемесячно</w:t>
      </w:r>
    </w:p>
    <w:p w14:paraId="65E3F120" w14:textId="77777777" w:rsidR="00850BB4" w:rsidRDefault="00000000">
      <w:pPr>
        <w:tabs>
          <w:tab w:val="left" w:pos="900"/>
        </w:tabs>
        <w:spacing w:after="0" w:line="240" w:lineRule="auto"/>
        <w:jc w:val="both"/>
        <w:rPr>
          <w:rFonts w:ascii="Times New Roman" w:hAnsi="Times New Roman"/>
          <w:sz w:val="28"/>
          <w:szCs w:val="28"/>
        </w:rPr>
      </w:pPr>
      <w:r>
        <w:rPr>
          <w:rFonts w:ascii="Times New Roman" w:hAnsi="Times New Roman"/>
          <w:color w:val="000000"/>
          <w:sz w:val="28"/>
          <w:szCs w:val="28"/>
        </w:rPr>
        <w:t xml:space="preserve">после подписания Сторонами акта сдачи-приемки в </w:t>
      </w:r>
      <w:r>
        <w:rPr>
          <w:rFonts w:ascii="Times New Roman" w:hAnsi="Times New Roman"/>
          <w:sz w:val="28"/>
          <w:szCs w:val="28"/>
        </w:rPr>
        <w:t xml:space="preserve">течение </w:t>
      </w:r>
      <w:r>
        <w:rPr>
          <w:rFonts w:ascii="Times New Roman" w:hAnsi="Times New Roman" w:cs="Times New Roman"/>
          <w:i/>
          <w:sz w:val="28"/>
          <w:szCs w:val="28"/>
        </w:rPr>
        <w:t xml:space="preserve">7 (семи) рабочих дней </w:t>
      </w:r>
      <w:r>
        <w:rPr>
          <w:rFonts w:ascii="Times New Roman" w:hAnsi="Times New Roman"/>
          <w:sz w:val="28"/>
          <w:szCs w:val="28"/>
        </w:rPr>
        <w:t>после получения Заказчиком счета, путем перечисления Заказчиком денежных средств на расчетный счет Исполнителя.</w:t>
      </w:r>
    </w:p>
    <w:bookmarkEnd w:id="12"/>
    <w:p w14:paraId="74A63A41" w14:textId="77777777" w:rsidR="00850BB4" w:rsidRDefault="00850BB4">
      <w:pPr>
        <w:tabs>
          <w:tab w:val="left" w:pos="900"/>
        </w:tabs>
        <w:spacing w:after="0" w:line="240" w:lineRule="auto"/>
        <w:ind w:firstLine="709"/>
        <w:jc w:val="both"/>
        <w:rPr>
          <w:rFonts w:ascii="Times New Roman" w:hAnsi="Times New Roman"/>
          <w:color w:val="000000"/>
          <w:sz w:val="28"/>
          <w:szCs w:val="28"/>
        </w:rPr>
      </w:pPr>
    </w:p>
    <w:p w14:paraId="2815C374" w14:textId="77777777" w:rsidR="00850BB4" w:rsidRDefault="00000000">
      <w:pPr>
        <w:pStyle w:val="ac"/>
        <w:numPr>
          <w:ilvl w:val="0"/>
          <w:numId w:val="7"/>
        </w:numPr>
        <w:spacing w:after="0" w:line="240" w:lineRule="auto"/>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  Заключение и исполнение договора</w:t>
      </w:r>
    </w:p>
    <w:p w14:paraId="65F80C16" w14:textId="77777777" w:rsidR="00850BB4" w:rsidRDefault="00000000">
      <w:pPr>
        <w:pStyle w:val="ac"/>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Заключение, исполнение договора осуществляется в соответствии с пунктом 10 аукционной документации.</w:t>
      </w:r>
    </w:p>
    <w:p w14:paraId="77F484C0" w14:textId="77777777" w:rsidR="00850BB4" w:rsidRDefault="00850BB4">
      <w:pPr>
        <w:pStyle w:val="ac"/>
        <w:spacing w:after="0" w:line="240" w:lineRule="auto"/>
        <w:ind w:left="0" w:firstLine="709"/>
        <w:jc w:val="both"/>
        <w:rPr>
          <w:rFonts w:ascii="Times New Roman" w:hAnsi="Times New Roman" w:cs="Times New Roman"/>
          <w:bCs/>
          <w:sz w:val="28"/>
          <w:szCs w:val="28"/>
        </w:rPr>
      </w:pPr>
    </w:p>
    <w:p w14:paraId="7A95B501" w14:textId="77777777" w:rsidR="00850BB4" w:rsidRDefault="00000000">
      <w:pPr>
        <w:pStyle w:val="21"/>
        <w:numPr>
          <w:ilvl w:val="0"/>
          <w:numId w:val="9"/>
        </w:numPr>
        <w:spacing w:before="0" w:after="0"/>
        <w:jc w:val="both"/>
        <w:rPr>
          <w:rFonts w:cs="Times New Roman"/>
          <w:i w:val="0"/>
        </w:rPr>
      </w:pPr>
      <w:r>
        <w:rPr>
          <w:rFonts w:cs="Times New Roman"/>
          <w:i w:val="0"/>
        </w:rPr>
        <w:t>Участник аукциона</w:t>
      </w:r>
    </w:p>
    <w:p w14:paraId="5C4DDFEC" w14:textId="77777777" w:rsidR="00850BB4" w:rsidRDefault="00000000">
      <w:pPr>
        <w:pStyle w:val="31"/>
        <w:keepLines w:val="0"/>
        <w:numPr>
          <w:ilvl w:val="1"/>
          <w:numId w:val="9"/>
        </w:numPr>
        <w:tabs>
          <w:tab w:val="left" w:pos="709"/>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Участник аукциона</w:t>
      </w:r>
    </w:p>
    <w:p w14:paraId="3294449D" w14:textId="77777777" w:rsidR="00850BB4" w:rsidRDefault="00000000">
      <w:pPr>
        <w:numPr>
          <w:ilvl w:val="2"/>
          <w:numId w:val="9"/>
        </w:numPr>
        <w:spacing w:after="0" w:line="240" w:lineRule="auto"/>
        <w:ind w:left="0" w:firstLine="709"/>
        <w:jc w:val="both"/>
        <w:rPr>
          <w:rFonts w:ascii="Times New Roman" w:hAnsi="Times New Roman" w:cs="Times New Roman"/>
          <w:i/>
          <w:iCs/>
          <w:color w:val="FF0000"/>
          <w:sz w:val="28"/>
          <w:szCs w:val="28"/>
        </w:rPr>
      </w:pPr>
      <w:r>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w:t>
      </w:r>
      <w:r>
        <w:rPr>
          <w:rFonts w:ascii="Times New Roman" w:hAnsi="Times New Roman" w:cs="Times New Roman"/>
          <w:i/>
          <w:iCs/>
          <w:color w:val="FF0000"/>
          <w:sz w:val="28"/>
          <w:szCs w:val="28"/>
        </w:rPr>
        <w:t xml:space="preserve">Лица (в том числе лица, выступающие на стороне участника), не являющиеся субъектами малого и среднего предпринимательства или не </w:t>
      </w:r>
      <w:r>
        <w:rPr>
          <w:rFonts w:ascii="Times New Roman" w:hAnsi="Times New Roman" w:cs="Times New Roman"/>
          <w:i/>
          <w:iCs/>
          <w:color w:val="FF0000"/>
          <w:sz w:val="28"/>
        </w:rPr>
        <w:t>применяющие специальный налоговый режим «Налог на профессиональный доход»</w:t>
      </w:r>
      <w:r>
        <w:rPr>
          <w:rFonts w:ascii="Times New Roman" w:hAnsi="Times New Roman" w:cs="Times New Roman"/>
          <w:i/>
          <w:iCs/>
          <w:color w:val="FF0000"/>
          <w:sz w:val="28"/>
          <w:szCs w:val="28"/>
        </w:rPr>
        <w:t>, не вправе принимать участие в таком аукционе.</w:t>
      </w:r>
    </w:p>
    <w:p w14:paraId="7D1919BE" w14:textId="77777777" w:rsidR="00850BB4" w:rsidRDefault="00000000">
      <w:pPr>
        <w:pStyle w:val="34"/>
        <w:numPr>
          <w:ilvl w:val="2"/>
          <w:numId w:val="9"/>
        </w:numPr>
        <w:shd w:val="clear" w:color="auto" w:fill="auto"/>
        <w:tabs>
          <w:tab w:val="left" w:pos="1436"/>
        </w:tabs>
        <w:spacing w:before="0" w:after="0" w:line="240" w:lineRule="auto"/>
        <w:ind w:left="0" w:firstLine="709"/>
        <w:jc w:val="both"/>
        <w:rPr>
          <w:sz w:val="28"/>
          <w:szCs w:val="28"/>
        </w:rPr>
      </w:pPr>
      <w:r>
        <w:rPr>
          <w:sz w:val="28"/>
          <w:szCs w:val="28"/>
        </w:rPr>
        <w:t xml:space="preserve">К участию в аукционе допускаются участники, соответствующие </w:t>
      </w:r>
      <w:r>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46FD7EA4" w14:textId="77777777" w:rsidR="00850BB4" w:rsidRDefault="00000000">
      <w:pPr>
        <w:pStyle w:val="17"/>
        <w:numPr>
          <w:ilvl w:val="2"/>
          <w:numId w:val="9"/>
        </w:numPr>
        <w:ind w:left="0" w:firstLine="709"/>
        <w:rPr>
          <w:szCs w:val="28"/>
        </w:rPr>
      </w:pPr>
      <w:r>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5F033B9" w14:textId="77777777" w:rsidR="00850BB4" w:rsidRDefault="00000000">
      <w:pPr>
        <w:pStyle w:val="17"/>
        <w:numPr>
          <w:ilvl w:val="2"/>
          <w:numId w:val="9"/>
        </w:numPr>
        <w:ind w:left="0" w:firstLine="709"/>
        <w:rPr>
          <w:szCs w:val="28"/>
        </w:rPr>
      </w:pPr>
      <w:r>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AFCE106" w14:textId="77777777" w:rsidR="00850BB4" w:rsidRDefault="00850BB4">
      <w:pPr>
        <w:pStyle w:val="17"/>
        <w:ind w:left="709" w:firstLine="0"/>
        <w:rPr>
          <w:szCs w:val="28"/>
        </w:rPr>
      </w:pPr>
    </w:p>
    <w:p w14:paraId="02519274" w14:textId="77777777" w:rsidR="00850BB4" w:rsidRDefault="00000000">
      <w:pPr>
        <w:pStyle w:val="31"/>
        <w:keepLines w:val="0"/>
        <w:numPr>
          <w:ilvl w:val="1"/>
          <w:numId w:val="9"/>
        </w:numPr>
        <w:spacing w:before="0" w:line="240" w:lineRule="auto"/>
        <w:ind w:left="709" w:firstLine="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lastRenderedPageBreak/>
        <w:t>Участник, на стороне которого выступают несколько лиц</w:t>
      </w:r>
    </w:p>
    <w:p w14:paraId="0E6C1594" w14:textId="77777777" w:rsidR="00850BB4" w:rsidRDefault="00000000">
      <w:pPr>
        <w:pStyle w:val="17"/>
        <w:numPr>
          <w:ilvl w:val="2"/>
          <w:numId w:val="9"/>
        </w:numPr>
        <w:ind w:left="0" w:firstLine="709"/>
        <w:rPr>
          <w:color w:val="000000"/>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Pr>
          <w:b/>
          <w:szCs w:val="28"/>
        </w:rPr>
        <w:t>приложением № 1 к аукционной</w:t>
      </w:r>
      <w:r>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Pr>
          <w:color w:val="000000"/>
          <w:szCs w:val="28"/>
        </w:rPr>
        <w:t xml:space="preserve"> 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63849367" w14:textId="77777777" w:rsidR="00850BB4" w:rsidRDefault="00000000">
      <w:pPr>
        <w:pStyle w:val="17"/>
        <w:numPr>
          <w:ilvl w:val="2"/>
          <w:numId w:val="9"/>
        </w:numPr>
        <w:ind w:left="0" w:firstLine="709"/>
        <w:rPr>
          <w:szCs w:val="28"/>
        </w:rPr>
      </w:pPr>
      <w:r>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пунктом 7.1.9. аукционной документации, и документ, оформленный в соответствии с приложением № 1 к аукционной документации, на каждое лицо, выступающее на стороне такого участника. </w:t>
      </w:r>
    </w:p>
    <w:p w14:paraId="7017AF94" w14:textId="77777777" w:rsidR="00850BB4" w:rsidRDefault="00000000">
      <w:pPr>
        <w:pStyle w:val="17"/>
        <w:numPr>
          <w:ilvl w:val="2"/>
          <w:numId w:val="9"/>
        </w:numPr>
        <w:ind w:left="0" w:firstLine="709"/>
        <w:rPr>
          <w:szCs w:val="28"/>
        </w:rPr>
      </w:pPr>
      <w:r>
        <w:rPr>
          <w:szCs w:val="28"/>
        </w:rPr>
        <w:t>Участник, на стороне которого выступают несколько лиц, а также каждое юридическое и/или физическое лицо,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57B7C6D0" w14:textId="77777777" w:rsidR="00850BB4" w:rsidRDefault="00000000">
      <w:pPr>
        <w:pStyle w:val="17"/>
        <w:numPr>
          <w:ilvl w:val="2"/>
          <w:numId w:val="9"/>
        </w:numPr>
        <w:ind w:left="0" w:firstLine="709"/>
        <w:rPr>
          <w:szCs w:val="28"/>
        </w:rPr>
      </w:pPr>
      <w:r>
        <w:rPr>
          <w:szCs w:val="28"/>
        </w:rPr>
        <w:t>Участник, на стороне которого выступают несколько лиц, должен представить в составе заявки все предусмотренные пунктом 7.1.9 аукционной документацией документы, с учетом требований пунктов 5.2.1-5.2.3 аукционной документации.</w:t>
      </w:r>
    </w:p>
    <w:p w14:paraId="4052F1C1" w14:textId="77777777" w:rsidR="00850BB4" w:rsidRDefault="00000000">
      <w:pPr>
        <w:pStyle w:val="17"/>
        <w:numPr>
          <w:ilvl w:val="2"/>
          <w:numId w:val="9"/>
        </w:numPr>
        <w:ind w:left="0" w:firstLine="709"/>
        <w:rPr>
          <w:szCs w:val="28"/>
        </w:rPr>
      </w:pPr>
      <w:r>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49114AEF" w14:textId="77777777" w:rsidR="00850BB4" w:rsidRDefault="00000000">
      <w:pPr>
        <w:pStyle w:val="34"/>
        <w:tabs>
          <w:tab w:val="left" w:pos="1441"/>
        </w:tabs>
        <w:spacing w:before="0" w:after="0" w:line="276" w:lineRule="auto"/>
        <w:ind w:firstLine="709"/>
        <w:jc w:val="both"/>
        <w:rPr>
          <w:sz w:val="28"/>
          <w:szCs w:val="28"/>
        </w:rPr>
      </w:pPr>
      <w:r>
        <w:rPr>
          <w:sz w:val="28"/>
          <w:szCs w:val="28"/>
        </w:rPr>
        <w:t>Соглашение о сотрудничестве (договоре простого товарищества) должно содержать:</w:t>
      </w:r>
    </w:p>
    <w:p w14:paraId="37749A27" w14:textId="77777777" w:rsidR="00850BB4" w:rsidRDefault="00000000">
      <w:pPr>
        <w:pStyle w:val="34"/>
        <w:tabs>
          <w:tab w:val="left" w:pos="1441"/>
        </w:tabs>
        <w:spacing w:before="0" w:after="0" w:line="240" w:lineRule="auto"/>
        <w:ind w:firstLine="709"/>
        <w:jc w:val="both"/>
        <w:rPr>
          <w:sz w:val="28"/>
          <w:szCs w:val="28"/>
        </w:rPr>
      </w:pPr>
      <w:r>
        <w:rPr>
          <w:sz w:val="28"/>
          <w:szCs w:val="28"/>
        </w:rPr>
        <w:t>-права и обязанности каждой стороны в рамках участия в процедуре закупке и в рамках исполнения условий договора;</w:t>
      </w:r>
    </w:p>
    <w:p w14:paraId="0F4A9027" w14:textId="77777777" w:rsidR="00850BB4" w:rsidRDefault="00000000">
      <w:pPr>
        <w:pStyle w:val="34"/>
        <w:tabs>
          <w:tab w:val="left" w:pos="1441"/>
        </w:tabs>
        <w:spacing w:before="0" w:after="0" w:line="240" w:lineRule="auto"/>
        <w:ind w:firstLine="709"/>
        <w:jc w:val="both"/>
        <w:rPr>
          <w:sz w:val="28"/>
          <w:szCs w:val="28"/>
        </w:rPr>
      </w:pPr>
      <w:r>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A88F4AC" w14:textId="77777777" w:rsidR="00850BB4" w:rsidRDefault="00000000">
      <w:pPr>
        <w:pStyle w:val="34"/>
        <w:tabs>
          <w:tab w:val="left" w:pos="1441"/>
        </w:tabs>
        <w:spacing w:before="0" w:after="0" w:line="240" w:lineRule="auto"/>
        <w:ind w:firstLine="709"/>
        <w:jc w:val="both"/>
        <w:rPr>
          <w:sz w:val="28"/>
          <w:szCs w:val="28"/>
        </w:rPr>
      </w:pPr>
      <w:r>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331F2F6B" w14:textId="77777777" w:rsidR="00850BB4" w:rsidRDefault="00000000">
      <w:pPr>
        <w:pStyle w:val="34"/>
        <w:tabs>
          <w:tab w:val="left" w:pos="426"/>
        </w:tabs>
        <w:spacing w:before="0" w:after="0" w:line="240" w:lineRule="auto"/>
        <w:ind w:firstLine="709"/>
        <w:jc w:val="both"/>
        <w:rPr>
          <w:sz w:val="28"/>
          <w:szCs w:val="28"/>
        </w:rPr>
      </w:pPr>
      <w:r>
        <w:rPr>
          <w:sz w:val="28"/>
          <w:szCs w:val="28"/>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4E6AF9E8" w14:textId="77777777" w:rsidR="00850BB4" w:rsidRDefault="00000000">
      <w:pPr>
        <w:pStyle w:val="34"/>
        <w:shd w:val="clear" w:color="auto" w:fill="auto"/>
        <w:tabs>
          <w:tab w:val="left" w:pos="1441"/>
        </w:tabs>
        <w:spacing w:before="0" w:after="0" w:line="240" w:lineRule="auto"/>
        <w:ind w:firstLine="709"/>
        <w:jc w:val="both"/>
        <w:rPr>
          <w:sz w:val="28"/>
          <w:szCs w:val="28"/>
        </w:rPr>
      </w:pPr>
      <w:r>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902118B" w14:textId="77777777" w:rsidR="00850BB4" w:rsidRDefault="00850BB4">
      <w:pPr>
        <w:spacing w:after="0" w:line="240" w:lineRule="auto"/>
        <w:ind w:firstLine="709"/>
        <w:jc w:val="both"/>
        <w:rPr>
          <w:sz w:val="28"/>
          <w:szCs w:val="28"/>
        </w:rPr>
      </w:pPr>
    </w:p>
    <w:p w14:paraId="5F6800A6" w14:textId="77777777" w:rsidR="00850BB4" w:rsidRDefault="00000000">
      <w:pPr>
        <w:pStyle w:val="31"/>
        <w:keepLines w:val="0"/>
        <w:numPr>
          <w:ilvl w:val="1"/>
          <w:numId w:val="9"/>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 к участникам</w:t>
      </w:r>
    </w:p>
    <w:p w14:paraId="33EDC396" w14:textId="77777777" w:rsidR="00850BB4" w:rsidRDefault="00000000">
      <w:pPr>
        <w:pStyle w:val="ac"/>
        <w:numPr>
          <w:ilvl w:val="2"/>
          <w:numId w:val="9"/>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Участник должен соответствовать </w:t>
      </w:r>
      <w:r>
        <w:rPr>
          <w:rFonts w:ascii="Times New Roman" w:hAnsi="Times New Roman" w:cs="Times New Roman"/>
          <w:b/>
          <w:sz w:val="28"/>
          <w:szCs w:val="28"/>
        </w:rPr>
        <w:t>обязательным и квалификационным требованиям</w:t>
      </w:r>
      <w:r>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43751ED1" w14:textId="77777777" w:rsidR="00850BB4" w:rsidRDefault="00000000">
      <w:pPr>
        <w:pStyle w:val="ac"/>
        <w:numPr>
          <w:ilvl w:val="2"/>
          <w:numId w:val="9"/>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 квалификационных требованиях и обязательных требованиях, а также о документах, представляемых в подтверждение данным требованиям, изложена в пунктах </w:t>
      </w:r>
      <w:r>
        <w:rPr>
          <w:rFonts w:ascii="Times New Roman" w:hAnsi="Times New Roman" w:cs="Times New Roman"/>
          <w:b/>
          <w:sz w:val="28"/>
          <w:szCs w:val="28"/>
        </w:rPr>
        <w:t>2, 5.3.3, 7.1.7, 7.1.8, 7.1.9</w:t>
      </w:r>
      <w:r>
        <w:rPr>
          <w:rFonts w:ascii="Times New Roman" w:hAnsi="Times New Roman" w:cs="Times New Roman"/>
          <w:sz w:val="28"/>
          <w:szCs w:val="28"/>
        </w:rPr>
        <w:t xml:space="preserve"> аукционной документации.</w:t>
      </w:r>
    </w:p>
    <w:p w14:paraId="7F2C2325" w14:textId="77777777" w:rsidR="00850BB4" w:rsidRDefault="00000000">
      <w:pPr>
        <w:pStyle w:val="a6"/>
        <w:numPr>
          <w:ilvl w:val="2"/>
          <w:numId w:val="9"/>
        </w:numPr>
        <w:tabs>
          <w:tab w:val="left" w:pos="0"/>
        </w:tabs>
        <w:spacing w:after="0" w:line="240" w:lineRule="auto"/>
        <w:ind w:left="0" w:firstLine="709"/>
        <w:rPr>
          <w:bCs/>
          <w:szCs w:val="28"/>
        </w:rPr>
      </w:pPr>
      <w:r>
        <w:rPr>
          <w:bCs/>
          <w:szCs w:val="28"/>
        </w:rPr>
        <w:t xml:space="preserve">Участник, в том числе каждое юридическое и/или физическое лицо, выступающее на стороне одного участника, должен соответствовать </w:t>
      </w:r>
      <w:r>
        <w:rPr>
          <w:b/>
          <w:bCs/>
          <w:szCs w:val="28"/>
        </w:rPr>
        <w:t>обязательным требованиям аукционной документации, а именно:</w:t>
      </w:r>
    </w:p>
    <w:p w14:paraId="5B4D3FDF"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D982A8C"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5.3.3.2. </w:t>
      </w:r>
      <w:proofErr w:type="spellStart"/>
      <w:r>
        <w:rPr>
          <w:rFonts w:ascii="Times New Roman" w:hAnsi="Times New Roman" w:cs="Times New Roman"/>
          <w:sz w:val="28"/>
          <w:szCs w:val="28"/>
        </w:rPr>
        <w:t>неприостановление</w:t>
      </w:r>
      <w:proofErr w:type="spellEnd"/>
      <w:r>
        <w:rPr>
          <w:rFonts w:ascii="Times New Roman" w:hAnsi="Times New Roman" w:cs="Times New Roman"/>
          <w:sz w:val="28"/>
          <w:szCs w:val="28"/>
        </w:rPr>
        <w:t xml:space="preserve"> деятельности участника в порядке, установленном Кодексом Российской Федерации об административных правонарушениях;</w:t>
      </w:r>
    </w:p>
    <w:p w14:paraId="11A52337"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w:t>
      </w:r>
      <w:r>
        <w:rPr>
          <w:rFonts w:ascii="Times New Roman" w:hAnsi="Times New Roman" w:cs="Times New Roman"/>
          <w:sz w:val="28"/>
          <w:szCs w:val="28"/>
        </w:rPr>
        <w:lastRenderedPageBreak/>
        <w:t>участие в конкурентной закупке с участием субъектов малого и среднего предпринимательства не принято;</w:t>
      </w:r>
    </w:p>
    <w:p w14:paraId="0744AD1B"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0B19A28"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73D6F5"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5.3.3.6.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F0A5A88" w14:textId="77777777" w:rsidR="00850BB4" w:rsidRDefault="0000000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5.3.3.7.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B3FF1F8" w14:textId="77777777" w:rsidR="00850BB4" w:rsidRDefault="00000000">
      <w:pPr>
        <w:pStyle w:val="ac"/>
        <w:numPr>
          <w:ilvl w:val="3"/>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2F32736A" w14:textId="77777777" w:rsidR="00850BB4" w:rsidRDefault="00000000">
      <w:pPr>
        <w:pStyle w:val="110"/>
        <w:ind w:firstLine="709"/>
        <w:rPr>
          <w:szCs w:val="28"/>
        </w:rPr>
      </w:pPr>
      <w:bookmarkStart w:id="13" w:name="_Hlk114501540"/>
      <w:bookmarkStart w:id="14" w:name="_Hlk114493472"/>
      <w:r>
        <w:rPr>
          <w:szCs w:val="28"/>
        </w:rPr>
        <w:t>5.3.3.9. 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13"/>
      <w:r>
        <w:rPr>
          <w:szCs w:val="28"/>
        </w:rPr>
        <w:t>.</w:t>
      </w:r>
      <w:bookmarkEnd w:id="14"/>
    </w:p>
    <w:p w14:paraId="3D826573" w14:textId="77777777" w:rsidR="00850BB4" w:rsidRDefault="00850BB4">
      <w:pPr>
        <w:pStyle w:val="ac"/>
        <w:spacing w:after="0" w:line="240" w:lineRule="auto"/>
        <w:ind w:left="709"/>
        <w:jc w:val="both"/>
        <w:rPr>
          <w:rFonts w:ascii="Times New Roman" w:hAnsi="Times New Roman" w:cs="Times New Roman"/>
          <w:sz w:val="28"/>
          <w:szCs w:val="28"/>
        </w:rPr>
      </w:pPr>
    </w:p>
    <w:p w14:paraId="4E7AD29B" w14:textId="77777777" w:rsidR="00850BB4" w:rsidRDefault="00850BB4">
      <w:pPr>
        <w:pStyle w:val="ac"/>
        <w:spacing w:after="0" w:line="240" w:lineRule="auto"/>
        <w:ind w:left="709"/>
        <w:jc w:val="both"/>
        <w:rPr>
          <w:rFonts w:ascii="Times New Roman" w:hAnsi="Times New Roman" w:cs="Times New Roman"/>
          <w:sz w:val="28"/>
          <w:szCs w:val="28"/>
        </w:rPr>
      </w:pPr>
    </w:p>
    <w:p w14:paraId="58EE5860" w14:textId="77777777" w:rsidR="00850BB4" w:rsidRDefault="00000000">
      <w:pPr>
        <w:pStyle w:val="ac"/>
        <w:numPr>
          <w:ilvl w:val="1"/>
          <w:numId w:val="1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Требования по обеспечению приоритета товаров российского происхождения, работ, услуг, выполняемых, оказываемых </w:t>
      </w:r>
      <w:r>
        <w:rPr>
          <w:rFonts w:ascii="Times New Roman" w:hAnsi="Times New Roman" w:cs="Times New Roman"/>
          <w:b/>
          <w:sz w:val="28"/>
          <w:szCs w:val="28"/>
        </w:rPr>
        <w:lastRenderedPageBreak/>
        <w:t>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4AC1536F" w14:textId="77777777" w:rsidR="00850BB4" w:rsidRDefault="00850BB4">
      <w:pPr>
        <w:pStyle w:val="ac"/>
        <w:spacing w:after="0" w:line="240" w:lineRule="auto"/>
        <w:ind w:left="1121"/>
        <w:jc w:val="both"/>
        <w:rPr>
          <w:rFonts w:ascii="Times New Roman" w:hAnsi="Times New Roman" w:cs="Times New Roman"/>
          <w:b/>
          <w:sz w:val="28"/>
          <w:szCs w:val="28"/>
        </w:rPr>
      </w:pPr>
    </w:p>
    <w:p w14:paraId="75AAAD20" w14:textId="77777777" w:rsidR="00850BB4" w:rsidRDefault="0000000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5.4.1. В соответствии с постановлением Правительства Российской Федерации от 16.09.2016 г. № 925 «</w:t>
      </w:r>
      <w:r>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2FC0A2BB" w14:textId="77777777" w:rsidR="00850BB4" w:rsidRDefault="00000000">
      <w:pPr>
        <w:pStyle w:val="ac"/>
        <w:numPr>
          <w:ilvl w:val="2"/>
          <w:numId w:val="11"/>
        </w:numPr>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При установлении приоритета </w:t>
      </w:r>
      <w:r>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C2FAE63" w14:textId="77777777" w:rsidR="00850BB4" w:rsidRDefault="00000000">
      <w:pPr>
        <w:pStyle w:val="ac"/>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При установлении приоритета </w:t>
      </w:r>
      <w:r>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C41C643"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25FB7F5"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i/>
          <w:sz w:val="28"/>
          <w:szCs w:val="28"/>
        </w:rPr>
        <w:t xml:space="preserve">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w:t>
      </w:r>
      <w:r>
        <w:rPr>
          <w:rFonts w:ascii="Times New Roman" w:hAnsi="Times New Roman" w:cs="Times New Roman"/>
          <w:i/>
          <w:sz w:val="28"/>
          <w:szCs w:val="28"/>
        </w:rPr>
        <w:lastRenderedPageBreak/>
        <w:t>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D20EDA5"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Участник в составе заявки должен предоставить </w:t>
      </w:r>
      <w:r>
        <w:rPr>
          <w:rFonts w:ascii="Times New Roman" w:hAnsi="Times New Roman" w:cs="Times New Roman"/>
          <w:sz w:val="28"/>
          <w:szCs w:val="28"/>
        </w:rPr>
        <w:t xml:space="preserve">сведения о наименовании страны происхождения поставляемого товара/работы/услуги. </w:t>
      </w:r>
      <w:bookmarkStart w:id="15" w:name="_Hlk108442638"/>
      <w:r>
        <w:rPr>
          <w:rFonts w:ascii="Times New Roman" w:hAnsi="Times New Roman" w:cs="Times New Roman"/>
          <w:sz w:val="28"/>
          <w:szCs w:val="28"/>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15"/>
    </w:p>
    <w:p w14:paraId="0349C343"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Непредставление в составе заявки сведений о стране происхождения поставляемого товара/работы/услуги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товара/работы/услуги.</w:t>
      </w:r>
    </w:p>
    <w:p w14:paraId="3FD49F88"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товара/работы/услуги, не допускается к участию в аукционе.</w:t>
      </w:r>
    </w:p>
    <w:p w14:paraId="5AF8F51B"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1BDFEF58"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8EDB0F9"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1AB2E87" w14:textId="77777777" w:rsidR="00850BB4" w:rsidRDefault="00000000">
      <w:pPr>
        <w:pStyle w:val="ac"/>
        <w:numPr>
          <w:ilvl w:val="2"/>
          <w:numId w:val="11"/>
        </w:numPr>
        <w:spacing w:after="0" w:line="320" w:lineRule="exact"/>
        <w:ind w:left="0" w:firstLine="709"/>
        <w:contextualSpacing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Приоритет не предоставляется в следующих случаях:</w:t>
      </w:r>
    </w:p>
    <w:p w14:paraId="2F24C471" w14:textId="77777777" w:rsidR="00850BB4" w:rsidRDefault="00000000">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3090DCE6" w14:textId="77777777" w:rsidR="00850BB4" w:rsidRDefault="00000000">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40771FB9" w14:textId="77777777" w:rsidR="00850BB4" w:rsidRDefault="00000000">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3508D094" w14:textId="77777777" w:rsidR="00850BB4" w:rsidRDefault="00000000">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Pr>
          <w:rFonts w:ascii="Times New Roman" w:hAnsi="Times New Roman" w:cs="Times New Roman"/>
          <w:color w:val="000000"/>
          <w:sz w:val="28"/>
          <w:szCs w:val="28"/>
        </w:rPr>
        <w:lastRenderedPageBreak/>
        <w:t>составляет более 50 процентов стоимости всех предложенных таким участником товаров, работ, услуг.</w:t>
      </w:r>
    </w:p>
    <w:p w14:paraId="2E368579" w14:textId="77777777" w:rsidR="00850BB4"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CAB4646" w14:textId="77777777" w:rsidR="00850BB4" w:rsidRDefault="00000000">
      <w:pPr>
        <w:numPr>
          <w:ilvl w:val="2"/>
          <w:numId w:val="11"/>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1B3EB08" w14:textId="77777777" w:rsidR="00850BB4" w:rsidRDefault="00850BB4">
      <w:pPr>
        <w:pStyle w:val="ac"/>
        <w:spacing w:after="0" w:line="240" w:lineRule="auto"/>
        <w:ind w:left="0" w:firstLine="709"/>
        <w:jc w:val="both"/>
        <w:rPr>
          <w:rFonts w:ascii="Times New Roman" w:hAnsi="Times New Roman" w:cs="Times New Roman"/>
          <w:b/>
          <w:sz w:val="28"/>
          <w:szCs w:val="28"/>
        </w:rPr>
      </w:pPr>
    </w:p>
    <w:p w14:paraId="7E4C78A1" w14:textId="77777777" w:rsidR="00850BB4" w:rsidRDefault="00000000">
      <w:pPr>
        <w:pStyle w:val="21"/>
        <w:numPr>
          <w:ilvl w:val="0"/>
          <w:numId w:val="11"/>
        </w:numPr>
        <w:spacing w:before="0" w:after="0"/>
        <w:ind w:hanging="11"/>
        <w:jc w:val="both"/>
        <w:rPr>
          <w:rFonts w:cs="Times New Roman"/>
          <w:i w:val="0"/>
        </w:rPr>
      </w:pPr>
      <w:r>
        <w:rPr>
          <w:rFonts w:cs="Times New Roman"/>
          <w:i w:val="0"/>
        </w:rPr>
        <w:t>Порядок проведения аукциона</w:t>
      </w:r>
    </w:p>
    <w:p w14:paraId="56BCB9D0" w14:textId="77777777" w:rsidR="00850BB4" w:rsidRDefault="00000000">
      <w:pPr>
        <w:pStyle w:val="31"/>
        <w:keepLines w:val="0"/>
        <w:numPr>
          <w:ilvl w:val="1"/>
          <w:numId w:val="10"/>
        </w:numPr>
        <w:spacing w:before="0" w:line="240" w:lineRule="auto"/>
        <w:jc w:val="both"/>
        <w:rPr>
          <w:rFonts w:ascii="Times New Roman" w:hAnsi="Times New Roman" w:cs="Times New Roman"/>
          <w:sz w:val="28"/>
          <w:szCs w:val="28"/>
        </w:rPr>
      </w:pPr>
      <w:r>
        <w:rPr>
          <w:rFonts w:ascii="Times New Roman" w:hAnsi="Times New Roman" w:cs="Times New Roman"/>
          <w:color w:val="auto"/>
          <w:sz w:val="28"/>
          <w:szCs w:val="28"/>
        </w:rPr>
        <w:t>Информационное сопровождение</w:t>
      </w:r>
    </w:p>
    <w:p w14:paraId="21314E2F"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Аукционная документация и иная информация об аукционе размещается на официальном сайте единой информационной системе, на сайте ЭТП </w:t>
      </w:r>
      <w:proofErr w:type="gramStart"/>
      <w:r>
        <w:rPr>
          <w:rFonts w:ascii="Times New Roman" w:hAnsi="Times New Roman" w:cs="Times New Roman"/>
          <w:bCs/>
          <w:i/>
          <w:iCs/>
          <w:color w:val="548DD4" w:themeColor="text2" w:themeTint="99"/>
          <w:sz w:val="28"/>
          <w:szCs w:val="28"/>
          <w:u w:val="single"/>
        </w:rPr>
        <w:t>http://223etp.zakazrf.ru</w:t>
      </w:r>
      <w:r>
        <w:rPr>
          <w:rFonts w:ascii="Times New Roman" w:hAnsi="Times New Roman" w:cs="Times New Roman"/>
          <w:b/>
          <w:i/>
          <w:iCs/>
          <w:color w:val="548DD4" w:themeColor="text2" w:themeTint="99"/>
          <w:sz w:val="28"/>
          <w:szCs w:val="28"/>
          <w:u w:val="single"/>
        </w:rPr>
        <w:t>/</w:t>
      </w:r>
      <w:r>
        <w:rPr>
          <w:rFonts w:ascii="Times New Roman" w:hAnsi="Times New Roman" w:cs="Times New Roman"/>
          <w:bCs/>
          <w:color w:val="548DD4" w:themeColor="text2" w:themeTint="99"/>
          <w:sz w:val="28"/>
          <w:szCs w:val="28"/>
        </w:rPr>
        <w:t xml:space="preserve"> </w:t>
      </w:r>
      <w:r>
        <w:rPr>
          <w:rFonts w:ascii="Times New Roman" w:hAnsi="Times New Roman" w:cs="Times New Roman"/>
          <w:color w:val="548DD4" w:themeColor="text2" w:themeTint="99"/>
          <w:sz w:val="28"/>
          <w:szCs w:val="28"/>
        </w:rPr>
        <w:t xml:space="preserve"> (</w:t>
      </w:r>
      <w:proofErr w:type="gramEnd"/>
      <w:r>
        <w:rPr>
          <w:rFonts w:ascii="Times New Roman" w:hAnsi="Times New Roman" w:cs="Times New Roman"/>
          <w:color w:val="548DD4" w:themeColor="text2" w:themeTint="99"/>
          <w:sz w:val="28"/>
          <w:szCs w:val="28"/>
        </w:rPr>
        <w:t>далее- сайтах).</w:t>
      </w:r>
    </w:p>
    <w:p w14:paraId="7B9130F2"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 получение аукционной документации плата не взимается. Размещение информации на сайтах осуществляется в один день.</w:t>
      </w:r>
    </w:p>
    <w:p w14:paraId="0C0FA5E2" w14:textId="77777777" w:rsidR="00850BB4" w:rsidRDefault="00000000">
      <w:pPr>
        <w:pStyle w:val="17"/>
        <w:numPr>
          <w:ilvl w:val="2"/>
          <w:numId w:val="10"/>
        </w:numPr>
        <w:ind w:left="0" w:firstLine="709"/>
        <w:rPr>
          <w:szCs w:val="28"/>
        </w:rPr>
      </w:pPr>
      <w:r>
        <w:rPr>
          <w:szCs w:val="28"/>
        </w:rPr>
        <w:t>При проведении аукциона в электронной форме информация об аукционе размещается также на сайте электронной площадки.</w:t>
      </w:r>
    </w:p>
    <w:p w14:paraId="4F5B8D37" w14:textId="77777777" w:rsidR="00850BB4" w:rsidRDefault="00000000">
      <w:pPr>
        <w:pStyle w:val="34"/>
        <w:numPr>
          <w:ilvl w:val="2"/>
          <w:numId w:val="10"/>
        </w:numPr>
        <w:shd w:val="clear" w:color="auto" w:fill="auto"/>
        <w:tabs>
          <w:tab w:val="left" w:pos="1431"/>
        </w:tabs>
        <w:spacing w:before="0" w:after="0" w:line="240" w:lineRule="auto"/>
        <w:ind w:left="0" w:firstLine="709"/>
        <w:jc w:val="both"/>
        <w:rPr>
          <w:sz w:val="28"/>
          <w:szCs w:val="28"/>
        </w:rPr>
      </w:pPr>
      <w:r>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tooltip="http://223etp.zakazrf.ru/" w:history="1">
        <w:r>
          <w:rPr>
            <w:rStyle w:val="ab"/>
            <w:sz w:val="28"/>
            <w:szCs w:val="28"/>
          </w:rPr>
          <w:t>http://223etp.zakazrf.ru/</w:t>
        </w:r>
      </w:hyperlink>
      <w:r>
        <w:rPr>
          <w:sz w:val="28"/>
          <w:szCs w:val="28"/>
        </w:rPr>
        <w:t xml:space="preserve"> и </w:t>
      </w:r>
      <w:hyperlink r:id="rId10" w:tooltip="http://www.sodruzhestvoppk.ru" w:history="1">
        <w:r>
          <w:rPr>
            <w:rStyle w:val="ab"/>
            <w:sz w:val="28"/>
            <w:szCs w:val="28"/>
            <w:lang w:val="en-US"/>
          </w:rPr>
          <w:t>www</w:t>
        </w:r>
        <w:r>
          <w:rPr>
            <w:rStyle w:val="ab"/>
            <w:sz w:val="28"/>
            <w:szCs w:val="28"/>
          </w:rPr>
          <w:t>.</w:t>
        </w:r>
        <w:proofErr w:type="spellStart"/>
        <w:r>
          <w:rPr>
            <w:rStyle w:val="ab"/>
            <w:sz w:val="28"/>
            <w:szCs w:val="28"/>
            <w:lang w:val="en-US"/>
          </w:rPr>
          <w:t>sodruzhestvoppk</w:t>
        </w:r>
        <w:proofErr w:type="spellEnd"/>
        <w:r>
          <w:rPr>
            <w:rStyle w:val="ab"/>
            <w:sz w:val="28"/>
            <w:szCs w:val="28"/>
          </w:rPr>
          <w:t>.</w:t>
        </w:r>
        <w:proofErr w:type="spellStart"/>
        <w:r>
          <w:rPr>
            <w:rStyle w:val="ab"/>
            <w:sz w:val="28"/>
            <w:szCs w:val="28"/>
            <w:lang w:val="en-US"/>
          </w:rPr>
          <w:t>ru</w:t>
        </w:r>
        <w:proofErr w:type="spellEnd"/>
      </w:hyperlink>
      <w:r>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6456714" w14:textId="77777777" w:rsidR="00850BB4" w:rsidRDefault="00000000">
      <w:pPr>
        <w:pStyle w:val="17"/>
        <w:numPr>
          <w:ilvl w:val="2"/>
          <w:numId w:val="10"/>
        </w:numPr>
        <w:ind w:left="0" w:firstLine="709"/>
        <w:rPr>
          <w:szCs w:val="28"/>
        </w:rPr>
      </w:pPr>
      <w:r>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2F90138D" w14:textId="77777777" w:rsidR="00850BB4" w:rsidRDefault="00000000">
      <w:pPr>
        <w:pStyle w:val="17"/>
        <w:numPr>
          <w:ilvl w:val="2"/>
          <w:numId w:val="10"/>
        </w:numPr>
        <w:ind w:left="0" w:firstLine="709"/>
        <w:rPr>
          <w:szCs w:val="28"/>
        </w:rPr>
      </w:pPr>
      <w:r>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454AE549" w14:textId="77777777" w:rsidR="00850BB4" w:rsidRDefault="00850BB4">
      <w:pPr>
        <w:pStyle w:val="17"/>
        <w:ind w:left="709" w:firstLine="0"/>
        <w:rPr>
          <w:szCs w:val="28"/>
        </w:rPr>
      </w:pPr>
    </w:p>
    <w:p w14:paraId="654AEBEC" w14:textId="77777777" w:rsidR="00850BB4" w:rsidRDefault="00000000">
      <w:pPr>
        <w:pStyle w:val="31"/>
        <w:keepLines w:val="0"/>
        <w:numPr>
          <w:ilvl w:val="1"/>
          <w:numId w:val="10"/>
        </w:numPr>
        <w:spacing w:before="0"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0649A4BD"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w:t>
      </w:r>
      <w:r>
        <w:rPr>
          <w:rFonts w:ascii="Times New Roman" w:eastAsia="MS Mincho" w:hAnsi="Times New Roman" w:cs="Times New Roman"/>
          <w:sz w:val="28"/>
          <w:szCs w:val="28"/>
        </w:rPr>
        <w:lastRenderedPageBreak/>
        <w:t>проведении аукциона на сайтах и не позднее, чем за 3 (три) рабочих дня до окончания срока подачи заявок на участие в аукционе.</w:t>
      </w:r>
    </w:p>
    <w:p w14:paraId="52419EA1"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3A6F7AA1"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1C03ACB"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Разъяснения аукционной документации представляются в течение 3 (трех) рабочих дней со дня поступления запроса.</w:t>
      </w:r>
    </w:p>
    <w:p w14:paraId="269C6274"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5879B469"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500B09CB"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размещаются на сайтах не позднее 3 (трех) дней с даты принятия решения о внесении изменений.</w:t>
      </w:r>
    </w:p>
    <w:p w14:paraId="52838EEE"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половины срока подачи заявок неучастие в аукционе, установленного в документации.</w:t>
      </w:r>
    </w:p>
    <w:p w14:paraId="1C0F26AA"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0C4B184F" w14:textId="77777777" w:rsidR="00850BB4" w:rsidRDefault="00000000">
      <w:pPr>
        <w:pStyle w:val="ac"/>
        <w:numPr>
          <w:ilvl w:val="2"/>
          <w:numId w:val="10"/>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Заказчик вправе отказаться от проведения аукциона до наступления даты и времени окончания срока подачи заявок на участие в закупке. Заказчик не несет при этом никакой ответственности перед любыми физическими и юридическими лицами, которым такое действие может принести убытки.</w:t>
      </w:r>
      <w:r>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37F04C4B" w14:textId="77777777" w:rsidR="00850BB4" w:rsidRDefault="00000000">
      <w:pPr>
        <w:pStyle w:val="34"/>
        <w:numPr>
          <w:ilvl w:val="2"/>
          <w:numId w:val="10"/>
        </w:numPr>
        <w:shd w:val="clear" w:color="auto" w:fill="auto"/>
        <w:spacing w:before="0" w:after="0" w:line="240" w:lineRule="auto"/>
        <w:ind w:left="0" w:firstLine="709"/>
        <w:jc w:val="both"/>
        <w:rPr>
          <w:sz w:val="28"/>
          <w:szCs w:val="28"/>
        </w:rPr>
      </w:pPr>
      <w:r>
        <w:rPr>
          <w:sz w:val="28"/>
          <w:szCs w:val="28"/>
        </w:rPr>
        <w:t>Решение об отмене закупки размещается на сайтах в день принятия такого решения.</w:t>
      </w:r>
    </w:p>
    <w:p w14:paraId="18AB9890" w14:textId="77777777" w:rsidR="00850BB4" w:rsidRDefault="00850BB4">
      <w:pPr>
        <w:pStyle w:val="ac"/>
        <w:ind w:left="0" w:firstLine="709"/>
        <w:jc w:val="both"/>
        <w:rPr>
          <w:rFonts w:ascii="Times New Roman" w:eastAsia="MS Mincho" w:hAnsi="Times New Roman" w:cs="Times New Roman"/>
          <w:sz w:val="28"/>
          <w:szCs w:val="28"/>
        </w:rPr>
      </w:pPr>
    </w:p>
    <w:p w14:paraId="0A089273"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 проведения аукциона</w:t>
      </w:r>
    </w:p>
    <w:p w14:paraId="05E6F9DB" w14:textId="77777777" w:rsidR="00850BB4" w:rsidRDefault="00000000">
      <w:pPr>
        <w:pStyle w:val="ac"/>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в электронной форме.</w:t>
      </w:r>
    </w:p>
    <w:p w14:paraId="090C0341" w14:textId="77777777" w:rsidR="00850BB4" w:rsidRDefault="00850BB4">
      <w:pPr>
        <w:pStyle w:val="ac"/>
        <w:tabs>
          <w:tab w:val="left" w:pos="1276"/>
        </w:tabs>
        <w:spacing w:after="0" w:line="240" w:lineRule="auto"/>
        <w:ind w:left="0" w:firstLine="709"/>
        <w:jc w:val="both"/>
        <w:rPr>
          <w:rFonts w:ascii="Times New Roman" w:hAnsi="Times New Roman" w:cs="Times New Roman"/>
          <w:sz w:val="28"/>
          <w:szCs w:val="28"/>
        </w:rPr>
      </w:pPr>
    </w:p>
    <w:p w14:paraId="2CE58D09" w14:textId="77777777" w:rsidR="00850BB4" w:rsidRDefault="00000000">
      <w:pPr>
        <w:pStyle w:val="41"/>
        <w:keepLines w:val="0"/>
        <w:widowControl w:val="0"/>
        <w:numPr>
          <w:ilvl w:val="1"/>
          <w:numId w:val="10"/>
        </w:numPr>
        <w:spacing w:before="0" w:line="240" w:lineRule="auto"/>
        <w:ind w:hanging="579"/>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Аукцион в электронной форме</w:t>
      </w:r>
    </w:p>
    <w:p w14:paraId="7D60637D" w14:textId="77777777" w:rsidR="00850BB4" w:rsidRDefault="00000000">
      <w:pPr>
        <w:pStyle w:val="34"/>
        <w:numPr>
          <w:ilvl w:val="2"/>
          <w:numId w:val="10"/>
        </w:numPr>
        <w:shd w:val="clear" w:color="auto" w:fill="auto"/>
        <w:tabs>
          <w:tab w:val="left" w:pos="1431"/>
        </w:tabs>
        <w:spacing w:before="0" w:after="0" w:line="240" w:lineRule="auto"/>
        <w:ind w:left="0" w:firstLine="709"/>
        <w:jc w:val="both"/>
        <w:rPr>
          <w:sz w:val="28"/>
          <w:szCs w:val="28"/>
        </w:rPr>
      </w:pPr>
      <w:r>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площадке размещены на сайте </w:t>
      </w:r>
      <w:hyperlink r:id="rId11" w:tooltip="http://223etp.zakazrf.ru/" w:history="1">
        <w:r>
          <w:rPr>
            <w:rStyle w:val="ab"/>
            <w:sz w:val="28"/>
            <w:szCs w:val="28"/>
          </w:rPr>
          <w:t>http://223etp.zakazrf.ru/</w:t>
        </w:r>
      </w:hyperlink>
      <w:r>
        <w:rPr>
          <w:sz w:val="28"/>
          <w:szCs w:val="28"/>
        </w:rPr>
        <w:t xml:space="preserve">. </w:t>
      </w:r>
    </w:p>
    <w:p w14:paraId="75D5AEB7" w14:textId="77777777" w:rsidR="00850BB4" w:rsidRDefault="00000000">
      <w:pPr>
        <w:pStyle w:val="34"/>
        <w:numPr>
          <w:ilvl w:val="2"/>
          <w:numId w:val="10"/>
        </w:numPr>
        <w:shd w:val="clear" w:color="auto" w:fill="auto"/>
        <w:tabs>
          <w:tab w:val="left" w:pos="1441"/>
        </w:tabs>
        <w:spacing w:before="0" w:after="0" w:line="240" w:lineRule="auto"/>
        <w:ind w:left="0" w:firstLine="709"/>
        <w:jc w:val="both"/>
        <w:rPr>
          <w:sz w:val="28"/>
          <w:szCs w:val="28"/>
        </w:rPr>
      </w:pPr>
      <w:r>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19C8982" w14:textId="77777777" w:rsidR="00850BB4" w:rsidRDefault="00000000">
      <w:pPr>
        <w:pStyle w:val="34"/>
        <w:numPr>
          <w:ilvl w:val="2"/>
          <w:numId w:val="10"/>
        </w:numPr>
        <w:shd w:val="clear" w:color="auto" w:fill="auto"/>
        <w:tabs>
          <w:tab w:val="left" w:pos="1431"/>
        </w:tabs>
        <w:spacing w:before="0" w:after="0" w:line="240" w:lineRule="auto"/>
        <w:ind w:left="0" w:firstLine="709"/>
        <w:jc w:val="both"/>
        <w:rPr>
          <w:sz w:val="28"/>
          <w:szCs w:val="28"/>
        </w:rPr>
      </w:pPr>
      <w:r>
        <w:rPr>
          <w:sz w:val="28"/>
          <w:szCs w:val="28"/>
        </w:rPr>
        <w:t>Если аукцион проводится в электронной форме на электронной площадке, участник должен:</w:t>
      </w:r>
    </w:p>
    <w:p w14:paraId="0D5410C7" w14:textId="77777777" w:rsidR="00850BB4" w:rsidRDefault="00000000">
      <w:pPr>
        <w:pStyle w:val="34"/>
        <w:shd w:val="clear" w:color="auto" w:fill="auto"/>
        <w:spacing w:before="0" w:after="0" w:line="240" w:lineRule="auto"/>
        <w:ind w:firstLine="709"/>
        <w:jc w:val="both"/>
        <w:rPr>
          <w:sz w:val="28"/>
          <w:szCs w:val="28"/>
        </w:rPr>
      </w:pPr>
      <w:r>
        <w:rPr>
          <w:sz w:val="28"/>
          <w:szCs w:val="28"/>
        </w:rPr>
        <w:t>получить сертификаты электронной подписи для своих уполномоченных представителей;</w:t>
      </w:r>
    </w:p>
    <w:p w14:paraId="6D145FE2" w14:textId="77777777" w:rsidR="00850BB4" w:rsidRDefault="00000000">
      <w:pPr>
        <w:pStyle w:val="17"/>
        <w:ind w:firstLine="0"/>
        <w:rPr>
          <w:szCs w:val="28"/>
        </w:rPr>
      </w:pPr>
      <w:r>
        <w:rPr>
          <w:szCs w:val="28"/>
        </w:rPr>
        <w:t>зарегистрироваться на электронной площадке.</w:t>
      </w:r>
    </w:p>
    <w:p w14:paraId="41AF46C8" w14:textId="77777777" w:rsidR="00850BB4" w:rsidRDefault="00000000">
      <w:pPr>
        <w:pStyle w:val="17"/>
        <w:numPr>
          <w:ilvl w:val="2"/>
          <w:numId w:val="10"/>
        </w:numPr>
        <w:ind w:left="0" w:firstLine="709"/>
        <w:rPr>
          <w:szCs w:val="28"/>
        </w:rPr>
      </w:pPr>
      <w:r>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7C3B2CDC" w14:textId="77777777" w:rsidR="00850BB4" w:rsidRDefault="00000000">
      <w:pPr>
        <w:pStyle w:val="34"/>
        <w:numPr>
          <w:ilvl w:val="2"/>
          <w:numId w:val="10"/>
        </w:numPr>
        <w:shd w:val="clear" w:color="auto" w:fill="auto"/>
        <w:tabs>
          <w:tab w:val="left" w:pos="1446"/>
        </w:tabs>
        <w:spacing w:before="0" w:after="0" w:line="240" w:lineRule="auto"/>
        <w:ind w:left="0" w:firstLine="709"/>
        <w:jc w:val="both"/>
        <w:rPr>
          <w:sz w:val="28"/>
          <w:szCs w:val="28"/>
        </w:rPr>
      </w:pPr>
      <w:r>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534FBB2" w14:textId="77777777" w:rsidR="00850BB4" w:rsidRDefault="00000000">
      <w:pPr>
        <w:pStyle w:val="17"/>
        <w:numPr>
          <w:ilvl w:val="2"/>
          <w:numId w:val="10"/>
        </w:numPr>
        <w:ind w:left="0" w:firstLine="709"/>
        <w:rPr>
          <w:szCs w:val="28"/>
        </w:rPr>
      </w:pPr>
      <w:r>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CA8943C" w14:textId="77777777" w:rsidR="00850BB4" w:rsidRDefault="00000000">
      <w:pPr>
        <w:pStyle w:val="34"/>
        <w:numPr>
          <w:ilvl w:val="2"/>
          <w:numId w:val="10"/>
        </w:numPr>
        <w:shd w:val="clear" w:color="auto" w:fill="auto"/>
        <w:tabs>
          <w:tab w:val="left" w:pos="1441"/>
        </w:tabs>
        <w:spacing w:before="0" w:after="0" w:line="240" w:lineRule="auto"/>
        <w:ind w:left="0" w:firstLine="709"/>
        <w:jc w:val="both"/>
        <w:rPr>
          <w:sz w:val="28"/>
          <w:szCs w:val="28"/>
        </w:rPr>
      </w:pPr>
      <w:r>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tooltip="http://223etp.zakazrf.ru/" w:history="1">
        <w:r>
          <w:rPr>
            <w:rStyle w:val="ab"/>
            <w:sz w:val="28"/>
            <w:szCs w:val="28"/>
          </w:rPr>
          <w:t>http://223etp.zakazrf.ru/</w:t>
        </w:r>
      </w:hyperlink>
      <w:r>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tooltip="http://223etp.zakazrf.ru/" w:history="1">
        <w:r>
          <w:rPr>
            <w:rStyle w:val="ab"/>
            <w:sz w:val="28"/>
            <w:szCs w:val="28"/>
          </w:rPr>
          <w:t>http://223etp.zakazrf.ru/</w:t>
        </w:r>
      </w:hyperlink>
      <w:r>
        <w:rPr>
          <w:sz w:val="28"/>
          <w:szCs w:val="28"/>
        </w:rPr>
        <w:t xml:space="preserve">. </w:t>
      </w:r>
    </w:p>
    <w:p w14:paraId="4A4BA0F5" w14:textId="77777777" w:rsidR="00850BB4" w:rsidRDefault="00000000">
      <w:pPr>
        <w:pStyle w:val="34"/>
        <w:numPr>
          <w:ilvl w:val="2"/>
          <w:numId w:val="10"/>
        </w:numPr>
        <w:shd w:val="clear" w:color="auto" w:fill="auto"/>
        <w:tabs>
          <w:tab w:val="left" w:pos="1436"/>
        </w:tabs>
        <w:spacing w:before="0" w:after="0" w:line="240" w:lineRule="auto"/>
        <w:ind w:left="0" w:firstLine="709"/>
        <w:jc w:val="both"/>
        <w:rPr>
          <w:sz w:val="28"/>
          <w:szCs w:val="28"/>
        </w:rPr>
      </w:pPr>
      <w:r>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526AA4B4" w14:textId="77777777" w:rsidR="00850BB4" w:rsidRDefault="00000000">
      <w:pPr>
        <w:pStyle w:val="34"/>
        <w:numPr>
          <w:ilvl w:val="2"/>
          <w:numId w:val="10"/>
        </w:numPr>
        <w:shd w:val="clear" w:color="auto" w:fill="auto"/>
        <w:tabs>
          <w:tab w:val="left" w:pos="1436"/>
        </w:tabs>
        <w:spacing w:before="0" w:after="0" w:line="240" w:lineRule="auto"/>
        <w:ind w:left="0" w:firstLine="709"/>
        <w:jc w:val="both"/>
        <w:rPr>
          <w:sz w:val="28"/>
          <w:szCs w:val="28"/>
        </w:rPr>
      </w:pPr>
      <w:r>
        <w:rPr>
          <w:sz w:val="28"/>
          <w:szCs w:val="28"/>
        </w:rPr>
        <w:t>Лица, зарегистрированные на электронной площадке, осуществляют обмен электронными документами только с заказчиком.</w:t>
      </w:r>
    </w:p>
    <w:p w14:paraId="603D7517" w14:textId="77777777" w:rsidR="00850BB4" w:rsidRDefault="00000000">
      <w:pPr>
        <w:pStyle w:val="34"/>
        <w:numPr>
          <w:ilvl w:val="2"/>
          <w:numId w:val="10"/>
        </w:numPr>
        <w:shd w:val="clear" w:color="auto" w:fill="auto"/>
        <w:tabs>
          <w:tab w:val="left" w:pos="1560"/>
        </w:tabs>
        <w:spacing w:before="0" w:after="0" w:line="240" w:lineRule="auto"/>
        <w:ind w:left="0" w:firstLine="709"/>
        <w:jc w:val="both"/>
        <w:rPr>
          <w:sz w:val="28"/>
          <w:szCs w:val="28"/>
        </w:rPr>
      </w:pPr>
      <w:r>
        <w:rPr>
          <w:sz w:val="28"/>
          <w:szCs w:val="28"/>
        </w:rPr>
        <w:lastRenderedPageBreak/>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30C1DC2E" w14:textId="77777777" w:rsidR="00850BB4" w:rsidRDefault="00000000">
      <w:pPr>
        <w:pStyle w:val="34"/>
        <w:numPr>
          <w:ilvl w:val="2"/>
          <w:numId w:val="10"/>
        </w:numPr>
        <w:shd w:val="clear" w:color="auto" w:fill="auto"/>
        <w:tabs>
          <w:tab w:val="left" w:pos="1560"/>
        </w:tabs>
        <w:spacing w:before="0" w:after="0" w:line="240" w:lineRule="auto"/>
        <w:ind w:left="0" w:firstLine="709"/>
        <w:jc w:val="both"/>
        <w:rPr>
          <w:sz w:val="28"/>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28AEF9" w14:textId="77777777" w:rsidR="00850BB4" w:rsidRDefault="00850BB4">
      <w:pPr>
        <w:pStyle w:val="17"/>
        <w:ind w:firstLine="0"/>
        <w:rPr>
          <w:szCs w:val="28"/>
        </w:rPr>
      </w:pPr>
    </w:p>
    <w:p w14:paraId="6BCD4D43"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3E19F621"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05043452"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0D57E996"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0A8D106" w14:textId="77777777" w:rsidR="00850BB4" w:rsidRDefault="00850BB4">
      <w:pPr>
        <w:pStyle w:val="ac"/>
        <w:spacing w:after="0" w:line="240" w:lineRule="auto"/>
        <w:ind w:left="709"/>
        <w:contextualSpacing w:val="0"/>
        <w:jc w:val="both"/>
        <w:rPr>
          <w:rFonts w:ascii="Times New Roman" w:hAnsi="Times New Roman" w:cs="Times New Roman"/>
          <w:sz w:val="28"/>
          <w:szCs w:val="28"/>
        </w:rPr>
      </w:pPr>
    </w:p>
    <w:p w14:paraId="67678920"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Рассмотрение аукционных заявок</w:t>
      </w:r>
    </w:p>
    <w:p w14:paraId="0A048871"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6AF300A2" w14:textId="77777777" w:rsidR="00850BB4" w:rsidRDefault="00000000">
      <w:pPr>
        <w:pStyle w:val="ac"/>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rFonts w:ascii="Times New Roman" w:hAnsi="Times New Roman" w:cs="Times New Roman"/>
          <w:sz w:val="28"/>
          <w:szCs w:val="28"/>
        </w:rPr>
        <w:t xml:space="preserve">, размещенной на сайте </w:t>
      </w:r>
      <w:hyperlink r:id="rId14" w:tooltip="https://egrul.nalog.ru/" w:history="1">
        <w:r>
          <w:rPr>
            <w:rStyle w:val="ab"/>
            <w:rFonts w:ascii="Times New Roman" w:hAnsi="Times New Roman" w:cs="Times New Roman"/>
            <w:sz w:val="28"/>
            <w:szCs w:val="28"/>
          </w:rPr>
          <w:t>https://egrul.nalog.ru/</w:t>
        </w:r>
      </w:hyperlink>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tooltip="https://ofd.nalog.ru/" w:history="1">
        <w:r>
          <w:rPr>
            <w:rStyle w:val="ab"/>
            <w:rFonts w:ascii="Times New Roman" w:hAnsi="Times New Roman" w:cs="Times New Roman"/>
            <w:sz w:val="28"/>
            <w:szCs w:val="28"/>
          </w:rPr>
          <w:t>https://ofd.nalog.ru/</w:t>
        </w:r>
      </w:hyperlink>
      <w:r>
        <w:rPr>
          <w:rFonts w:ascii="Times New Roman" w:hAnsi="Times New Roman" w:cs="Times New Roman"/>
          <w:sz w:val="28"/>
          <w:szCs w:val="28"/>
        </w:rPr>
        <w:t xml:space="preserve">, </w:t>
      </w:r>
      <w:r>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tooltip="http://www.nalog.ru" w:history="1">
        <w:r>
          <w:rPr>
            <w:rFonts w:ascii="Times New Roman" w:eastAsia="MS Mincho" w:hAnsi="Times New Roman" w:cs="Times New Roman"/>
            <w:sz w:val="28"/>
            <w:szCs w:val="28"/>
          </w:rPr>
          <w:t>www.nalog.ru</w:t>
        </w:r>
      </w:hyperlink>
      <w:r>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Pr>
          <w:rFonts w:ascii="Times New Roman" w:hAnsi="Times New Roman" w:cs="Times New Roman"/>
          <w:color w:val="000000"/>
          <w:sz w:val="28"/>
          <w:szCs w:val="28"/>
        </w:rPr>
        <w:t>.</w:t>
      </w:r>
    </w:p>
    <w:p w14:paraId="076C3FCA"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Срок рассмотрения аукционных заявок не может превышать 20 (двадцать) календарных дней со дня окончания срока подачи заявок на участие в аукционе.</w:t>
      </w:r>
    </w:p>
    <w:p w14:paraId="5ED7E273"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Участник аукциона не допускается к участию в аукционе в случае:</w:t>
      </w:r>
    </w:p>
    <w:p w14:paraId="1B174D37"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67F9FEFC"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7CB7F8BD"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8CE59C8"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5F570F84" w14:textId="77777777" w:rsidR="00850BB4" w:rsidRDefault="00000000">
      <w:pPr>
        <w:pStyle w:val="ac"/>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29FB2E32" w14:textId="77777777" w:rsidR="00850BB4" w:rsidRDefault="00000000">
      <w:pPr>
        <w:pStyle w:val="ac"/>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2427F594" w14:textId="77777777" w:rsidR="00850BB4" w:rsidRDefault="00000000">
      <w:pPr>
        <w:pStyle w:val="ac"/>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(техническое предложение) не соответствует требованиям аукционной документации;</w:t>
      </w:r>
    </w:p>
    <w:p w14:paraId="2C04F832"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p>
    <w:p w14:paraId="55B2704D"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98B2785" w14:textId="77777777" w:rsidR="00850BB4" w:rsidRDefault="00000000">
      <w:pPr>
        <w:pStyle w:val="ac"/>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Pr>
          <w:rFonts w:ascii="Times New Roman" w:eastAsia="MS Mincho" w:hAnsi="Times New Roman" w:cs="Times New Roman"/>
          <w:b/>
          <w:color w:val="FF0000"/>
          <w:sz w:val="28"/>
          <w:szCs w:val="28"/>
        </w:rPr>
        <w:t xml:space="preserve">первая часть заявки на участие в аукционе содержит сведения об участнике и /или сведения о ценовом предложении; </w:t>
      </w:r>
    </w:p>
    <w:p w14:paraId="2A77E239" w14:textId="77777777" w:rsidR="00850BB4" w:rsidRDefault="00000000">
      <w:pPr>
        <w:pStyle w:val="ConsPlusNormal"/>
        <w:numPr>
          <w:ilvl w:val="3"/>
          <w:numId w:val="10"/>
        </w:numPr>
        <w:ind w:left="0" w:firstLine="709"/>
        <w:jc w:val="both"/>
        <w:rPr>
          <w:b/>
          <w:sz w:val="28"/>
          <w:szCs w:val="28"/>
        </w:rPr>
      </w:pPr>
      <w:r>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Pr>
          <w:b/>
          <w:color w:val="FF0000"/>
          <w:sz w:val="28"/>
          <w:szCs w:val="28"/>
        </w:rPr>
        <w:t>или  на</w:t>
      </w:r>
      <w:proofErr w:type="gramEnd"/>
      <w:r>
        <w:rPr>
          <w:b/>
          <w:color w:val="FF0000"/>
          <w:sz w:val="28"/>
          <w:szCs w:val="28"/>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542E746E" w14:textId="77777777" w:rsidR="00850BB4" w:rsidRDefault="00000000">
      <w:pPr>
        <w:pStyle w:val="ac"/>
        <w:spacing w:after="0" w:line="240" w:lineRule="auto"/>
        <w:ind w:left="0" w:firstLine="709"/>
        <w:contextualSpacing w:val="0"/>
        <w:jc w:val="both"/>
        <w:rPr>
          <w:rFonts w:ascii="Times New Roman" w:eastAsia="MS Mincho" w:hAnsi="Times New Roman" w:cs="Times New Roman"/>
          <w:b/>
          <w:color w:val="FF0000"/>
          <w:sz w:val="28"/>
          <w:szCs w:val="28"/>
        </w:rPr>
      </w:pPr>
      <w:r>
        <w:rPr>
          <w:rFonts w:ascii="Times New Roman" w:hAnsi="Times New Roman" w:cs="Times New Roman"/>
          <w:sz w:val="28"/>
          <w:szCs w:val="28"/>
        </w:rPr>
        <w:t>Отклонение котировочных заявок по иным основаниям не допускается.</w:t>
      </w:r>
    </w:p>
    <w:p w14:paraId="153583FE"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41156D8E"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6E18C8F5"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w:t>
      </w:r>
      <w:r>
        <w:rPr>
          <w:rFonts w:ascii="Times New Roman" w:eastAsia="MS Mincho" w:hAnsi="Times New Roman" w:cs="Times New Roman"/>
          <w:sz w:val="28"/>
          <w:szCs w:val="28"/>
        </w:rPr>
        <w:lastRenderedPageBreak/>
        <w:t>документам в случае сомнения в подлинности электронной подписи и правомерности ее использования.</w:t>
      </w:r>
    </w:p>
    <w:p w14:paraId="47E2602E"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5290A43E"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Заказчик вправе до даты проведения аукциона в письменной форме запросить</w:t>
      </w:r>
      <w:r>
        <w:rPr>
          <w:rFonts w:ascii="Times New Roman" w:hAnsi="Times New Roman" w:cs="Times New Roman"/>
          <w:b/>
          <w:sz w:val="28"/>
          <w:szCs w:val="28"/>
        </w:rPr>
        <w:t xml:space="preserve"> </w:t>
      </w:r>
      <w:r>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11F9CF12" w14:textId="77777777" w:rsidR="00850BB4" w:rsidRDefault="00000000">
      <w:pPr>
        <w:pStyle w:val="ac"/>
        <w:spacing w:after="0" w:line="240" w:lineRule="auto"/>
        <w:ind w:left="0" w:firstLine="709"/>
        <w:jc w:val="both"/>
        <w:rPr>
          <w:rFonts w:ascii="Times New Roman" w:eastAsia="MS Mincho" w:hAnsi="Times New Roman" w:cs="Times New Roman"/>
          <w:sz w:val="28"/>
          <w:szCs w:val="28"/>
        </w:rPr>
      </w:pPr>
      <w:r>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37899246"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33BD4BC4"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0106ADC"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10E0266F"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022F1FC2"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64E215C8"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06A8C2B"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lastRenderedPageBreak/>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22902537"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0EF06F6C"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38EF3DCE"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4D22CAD2"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4ACBC2F7"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06034E0F" w14:textId="77777777" w:rsidR="00850BB4" w:rsidRDefault="00000000">
      <w:pPr>
        <w:pStyle w:val="ac"/>
        <w:numPr>
          <w:ilvl w:val="1"/>
          <w:numId w:val="10"/>
        </w:numPr>
        <w:spacing w:after="0" w:line="240" w:lineRule="auto"/>
        <w:contextualSpacing w:val="0"/>
        <w:jc w:val="both"/>
        <w:rPr>
          <w:rFonts w:ascii="Times New Roman" w:eastAsia="MS Mincho" w:hAnsi="Times New Roman" w:cs="Times New Roman"/>
          <w:b/>
          <w:sz w:val="28"/>
          <w:szCs w:val="28"/>
        </w:rPr>
      </w:pPr>
      <w:r>
        <w:rPr>
          <w:rFonts w:ascii="Times New Roman" w:eastAsia="MS Mincho" w:hAnsi="Times New Roman" w:cs="Times New Roman"/>
          <w:b/>
          <w:sz w:val="28"/>
          <w:szCs w:val="28"/>
        </w:rPr>
        <w:t>Рассмотрение первых частей аукционных заявок</w:t>
      </w:r>
    </w:p>
    <w:p w14:paraId="47D63E23" w14:textId="77777777" w:rsidR="00850BB4" w:rsidRDefault="00000000">
      <w:pPr>
        <w:pStyle w:val="a6"/>
        <w:numPr>
          <w:ilvl w:val="2"/>
          <w:numId w:val="10"/>
        </w:numPr>
        <w:spacing w:after="0" w:line="240" w:lineRule="auto"/>
        <w:ind w:left="0" w:firstLine="709"/>
        <w:rPr>
          <w:color w:val="000000"/>
          <w:szCs w:val="28"/>
        </w:rPr>
      </w:pPr>
      <w:r>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011A9066" w14:textId="77777777" w:rsidR="00850BB4" w:rsidRDefault="00000000">
      <w:pPr>
        <w:pStyle w:val="a6"/>
        <w:widowControl w:val="0"/>
        <w:numPr>
          <w:ilvl w:val="2"/>
          <w:numId w:val="10"/>
        </w:numPr>
        <w:spacing w:after="0" w:line="240" w:lineRule="auto"/>
        <w:ind w:left="0" w:firstLine="709"/>
        <w:rPr>
          <w:color w:val="000000"/>
          <w:szCs w:val="28"/>
        </w:rPr>
      </w:pPr>
      <w:r>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Pr>
          <w:color w:val="FF0000"/>
          <w:szCs w:val="28"/>
        </w:rPr>
        <w:t xml:space="preserve">пункте 3 аукционной </w:t>
      </w:r>
      <w:r>
        <w:rPr>
          <w:color w:val="000000"/>
          <w:szCs w:val="28"/>
        </w:rPr>
        <w:t>документации, на основании представленного в составе аукционной заявки технического предложения.</w:t>
      </w:r>
    </w:p>
    <w:p w14:paraId="732237B3"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02BFB309" w14:textId="77777777" w:rsidR="00850BB4" w:rsidRDefault="00000000">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Pr>
          <w:rFonts w:ascii="Times New Roman" w:hAnsi="Times New Roman" w:cs="Times New Roman"/>
          <w:sz w:val="28"/>
          <w:szCs w:val="28"/>
        </w:rPr>
        <w:t xml:space="preserve">По итогам рассмотрения аукционных заявок заказчик составляет </w:t>
      </w:r>
      <w:r>
        <w:rPr>
          <w:rFonts w:ascii="Times New Roman" w:hAnsi="Times New Roman" w:cs="Times New Roman"/>
          <w:b/>
          <w:sz w:val="28"/>
          <w:szCs w:val="28"/>
        </w:rPr>
        <w:t>протокол рассмотрения аукционных</w:t>
      </w:r>
      <w:r>
        <w:rPr>
          <w:rFonts w:ascii="Times New Roman" w:hAnsi="Times New Roman" w:cs="Times New Roman"/>
          <w:b/>
          <w:color w:val="FF0000"/>
          <w:sz w:val="28"/>
          <w:szCs w:val="28"/>
        </w:rPr>
        <w:t xml:space="preserve"> </w:t>
      </w:r>
      <w:r>
        <w:rPr>
          <w:rFonts w:ascii="Times New Roman" w:hAnsi="Times New Roman" w:cs="Times New Roman"/>
          <w:b/>
          <w:sz w:val="28"/>
          <w:szCs w:val="28"/>
        </w:rPr>
        <w:t>заявок</w:t>
      </w:r>
      <w:r>
        <w:rPr>
          <w:rFonts w:ascii="Times New Roman" w:hAnsi="Times New Roman" w:cs="Times New Roman"/>
          <w:sz w:val="28"/>
          <w:szCs w:val="28"/>
        </w:rPr>
        <w:t>, в котором в том числе может содержаться следующая информация:</w:t>
      </w:r>
    </w:p>
    <w:p w14:paraId="0F441998" w14:textId="77777777" w:rsidR="00850BB4" w:rsidRDefault="00000000">
      <w:pPr>
        <w:pStyle w:val="a6"/>
        <w:numPr>
          <w:ilvl w:val="3"/>
          <w:numId w:val="10"/>
        </w:numPr>
        <w:spacing w:after="0" w:line="240" w:lineRule="auto"/>
        <w:ind w:left="0" w:firstLine="709"/>
        <w:rPr>
          <w:color w:val="000000"/>
          <w:szCs w:val="28"/>
        </w:rPr>
      </w:pPr>
      <w:r>
        <w:rPr>
          <w:color w:val="000000"/>
          <w:szCs w:val="28"/>
        </w:rPr>
        <w:t>дата подписания протокола;</w:t>
      </w:r>
    </w:p>
    <w:p w14:paraId="42968DF9" w14:textId="77777777" w:rsidR="00850BB4" w:rsidRDefault="00000000">
      <w:pPr>
        <w:pStyle w:val="a6"/>
        <w:numPr>
          <w:ilvl w:val="3"/>
          <w:numId w:val="10"/>
        </w:numPr>
        <w:spacing w:after="0" w:line="240" w:lineRule="auto"/>
        <w:ind w:left="0" w:firstLine="709"/>
        <w:rPr>
          <w:color w:val="000000"/>
          <w:szCs w:val="28"/>
        </w:rPr>
      </w:pPr>
      <w:r>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24D16B51" w14:textId="77777777" w:rsidR="00850BB4" w:rsidRDefault="00000000">
      <w:pPr>
        <w:pStyle w:val="a6"/>
        <w:numPr>
          <w:ilvl w:val="3"/>
          <w:numId w:val="10"/>
        </w:numPr>
        <w:spacing w:after="0" w:line="240" w:lineRule="auto"/>
        <w:ind w:left="0" w:firstLine="709"/>
        <w:rPr>
          <w:color w:val="000000"/>
          <w:szCs w:val="28"/>
        </w:rPr>
      </w:pPr>
      <w:r>
        <w:rPr>
          <w:color w:val="000000"/>
          <w:szCs w:val="28"/>
        </w:rPr>
        <w:t>результаты рассмотрения первых частей аукционных заявок с указанием в том числе:</w:t>
      </w:r>
    </w:p>
    <w:p w14:paraId="110EBE72" w14:textId="77777777" w:rsidR="00850BB4" w:rsidRDefault="00000000">
      <w:pPr>
        <w:pStyle w:val="a6"/>
        <w:spacing w:after="0" w:line="240" w:lineRule="auto"/>
        <w:ind w:firstLine="709"/>
        <w:rPr>
          <w:color w:val="000000"/>
          <w:szCs w:val="28"/>
        </w:rPr>
      </w:pPr>
      <w:r>
        <w:rPr>
          <w:color w:val="000000"/>
          <w:szCs w:val="28"/>
        </w:rPr>
        <w:t>а) решения комиссии о соответствии таких заявок требованиям технического задания аукционной документации;</w:t>
      </w:r>
    </w:p>
    <w:p w14:paraId="7DACE1D8" w14:textId="77777777" w:rsidR="00850BB4" w:rsidRDefault="00000000">
      <w:pPr>
        <w:pStyle w:val="a6"/>
        <w:spacing w:after="0" w:line="240" w:lineRule="auto"/>
        <w:ind w:firstLine="709"/>
        <w:rPr>
          <w:color w:val="000000"/>
          <w:szCs w:val="28"/>
        </w:rPr>
      </w:pPr>
      <w:r>
        <w:rPr>
          <w:color w:val="000000"/>
          <w:szCs w:val="28"/>
        </w:rPr>
        <w:t>б) количества аукционных заявок, которые отклонены;</w:t>
      </w:r>
    </w:p>
    <w:p w14:paraId="6C6111C7" w14:textId="77777777" w:rsidR="00850BB4" w:rsidRDefault="00000000">
      <w:pPr>
        <w:pStyle w:val="a6"/>
        <w:spacing w:after="0" w:line="240" w:lineRule="auto"/>
        <w:ind w:firstLine="709"/>
        <w:rPr>
          <w:color w:val="000000"/>
          <w:szCs w:val="28"/>
        </w:rPr>
      </w:pPr>
      <w:r>
        <w:rPr>
          <w:color w:val="000000"/>
          <w:szCs w:val="28"/>
        </w:rPr>
        <w:lastRenderedPageBreak/>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62F3F84D" w14:textId="77777777" w:rsidR="00850BB4" w:rsidRDefault="00000000">
      <w:pPr>
        <w:pStyle w:val="a6"/>
        <w:numPr>
          <w:ilvl w:val="3"/>
          <w:numId w:val="10"/>
        </w:numPr>
        <w:spacing w:after="0" w:line="240" w:lineRule="auto"/>
        <w:ind w:left="0" w:firstLine="709"/>
        <w:rPr>
          <w:color w:val="000000"/>
          <w:szCs w:val="28"/>
        </w:rPr>
      </w:pPr>
      <w:r>
        <w:rPr>
          <w:color w:val="000000"/>
          <w:szCs w:val="28"/>
        </w:rPr>
        <w:t>заключение о взаимозаменяемости (эквивалентности) товаров, работ, услуг (при необходимости);</w:t>
      </w:r>
    </w:p>
    <w:p w14:paraId="4489894C" w14:textId="77777777" w:rsidR="00850BB4" w:rsidRDefault="00000000">
      <w:pPr>
        <w:pStyle w:val="a6"/>
        <w:numPr>
          <w:ilvl w:val="3"/>
          <w:numId w:val="10"/>
        </w:numPr>
        <w:spacing w:after="0" w:line="240" w:lineRule="auto"/>
        <w:ind w:left="0" w:firstLine="709"/>
        <w:rPr>
          <w:color w:val="000000"/>
          <w:szCs w:val="28"/>
        </w:rPr>
      </w:pPr>
      <w:r>
        <w:rPr>
          <w:color w:val="000000"/>
          <w:szCs w:val="28"/>
        </w:rPr>
        <w:t>причины, по которым аукцион признан несостоявшимся, в случае его признания таковым.</w:t>
      </w:r>
    </w:p>
    <w:p w14:paraId="6B6514F4" w14:textId="77777777" w:rsidR="00850BB4" w:rsidRDefault="00000000">
      <w:pPr>
        <w:pStyle w:val="a6"/>
        <w:numPr>
          <w:ilvl w:val="2"/>
          <w:numId w:val="10"/>
        </w:numPr>
        <w:spacing w:after="0" w:line="240" w:lineRule="auto"/>
        <w:ind w:left="0" w:firstLine="709"/>
        <w:rPr>
          <w:color w:val="000000"/>
          <w:szCs w:val="28"/>
        </w:rPr>
      </w:pPr>
      <w:r>
        <w:rPr>
          <w:color w:val="000000"/>
          <w:szCs w:val="28"/>
        </w:rPr>
        <w:t>Протокол рассмотрения первых частей аукционных заявок размещается на сайтах не позднее 3 (трех) дней с даты подписания протокола.</w:t>
      </w:r>
    </w:p>
    <w:p w14:paraId="1FE1C782" w14:textId="77777777" w:rsidR="00850BB4" w:rsidRDefault="00850BB4">
      <w:pPr>
        <w:pStyle w:val="ac"/>
        <w:spacing w:after="0" w:line="240" w:lineRule="auto"/>
        <w:ind w:left="0" w:firstLine="709"/>
        <w:contextualSpacing w:val="0"/>
        <w:jc w:val="both"/>
        <w:rPr>
          <w:rFonts w:ascii="Times New Roman" w:eastAsia="MS Mincho" w:hAnsi="Times New Roman" w:cs="Times New Roman"/>
          <w:sz w:val="28"/>
          <w:szCs w:val="28"/>
        </w:rPr>
      </w:pPr>
    </w:p>
    <w:p w14:paraId="33AF8B3D"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707D61CC" w14:textId="77777777" w:rsidR="00850BB4" w:rsidRDefault="00000000">
      <w:pPr>
        <w:numPr>
          <w:ilvl w:val="2"/>
          <w:numId w:val="10"/>
        </w:numPr>
        <w:spacing w:after="0" w:line="240" w:lineRule="auto"/>
        <w:ind w:left="0" w:firstLine="709"/>
        <w:jc w:val="both"/>
        <w:rPr>
          <w:rFonts w:ascii="Times New Roman" w:hAnsi="Times New Roman" w:cs="Times New Roman"/>
          <w:color w:val="000000"/>
        </w:rPr>
      </w:pPr>
      <w:r>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151DC99F" w14:textId="77777777" w:rsidR="00850BB4" w:rsidRDefault="00000000">
      <w:pPr>
        <w:pStyle w:val="ac"/>
        <w:numPr>
          <w:ilvl w:val="2"/>
          <w:numId w:val="10"/>
        </w:numPr>
        <w:spacing w:after="0" w:line="240" w:lineRule="auto"/>
        <w:ind w:left="0" w:firstLine="709"/>
        <w:jc w:val="both"/>
        <w:rPr>
          <w:rFonts w:ascii="Times New Roman" w:hAnsi="Times New Roman" w:cs="Times New Roman"/>
        </w:rPr>
      </w:pPr>
      <w:r>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14:paraId="32CC8BA4" w14:textId="77777777" w:rsidR="00850BB4" w:rsidRDefault="00000000">
      <w:pPr>
        <w:numPr>
          <w:ilvl w:val="2"/>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6C15D2DD" w14:textId="77777777" w:rsidR="00850BB4" w:rsidRDefault="00000000">
      <w:pPr>
        <w:pStyle w:val="ac"/>
        <w:numPr>
          <w:ilvl w:val="3"/>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14:paraId="1C4762A5" w14:textId="77777777" w:rsidR="00850BB4" w:rsidRDefault="00000000">
      <w:pPr>
        <w:pStyle w:val="ac"/>
        <w:numPr>
          <w:ilvl w:val="3"/>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79A01F3E" w14:textId="77777777" w:rsidR="00850BB4" w:rsidRDefault="00000000">
      <w:pPr>
        <w:pStyle w:val="ac"/>
        <w:numPr>
          <w:ilvl w:val="3"/>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0EDB7C6C" w14:textId="77777777" w:rsidR="00850BB4" w:rsidRDefault="00000000">
      <w:pPr>
        <w:pStyle w:val="ac"/>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решения комиссии о соответствии таких заявок требованиям аукционной документации;</w:t>
      </w:r>
    </w:p>
    <w:p w14:paraId="1540E81F" w14:textId="77777777" w:rsidR="00850BB4" w:rsidRDefault="00000000">
      <w:pPr>
        <w:pStyle w:val="ac"/>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количества аукционных заявок, которые отклонены;</w:t>
      </w:r>
    </w:p>
    <w:p w14:paraId="7615992B" w14:textId="77777777" w:rsidR="00850BB4" w:rsidRDefault="00000000">
      <w:pPr>
        <w:pStyle w:val="ac"/>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35A1F165" w14:textId="77777777" w:rsidR="00850BB4" w:rsidRDefault="00000000">
      <w:pPr>
        <w:numPr>
          <w:ilvl w:val="2"/>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20B68363" w14:textId="77777777" w:rsidR="00850BB4" w:rsidRDefault="00000000">
      <w:pPr>
        <w:numPr>
          <w:ilvl w:val="2"/>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14DB42B0" w14:textId="77777777" w:rsidR="00850BB4" w:rsidRDefault="00850BB4">
      <w:pPr>
        <w:pStyle w:val="ac"/>
        <w:spacing w:after="0" w:line="240" w:lineRule="auto"/>
        <w:ind w:left="0" w:firstLine="709"/>
        <w:jc w:val="both"/>
        <w:rPr>
          <w:rFonts w:ascii="Times New Roman" w:hAnsi="Times New Roman" w:cs="Times New Roman"/>
          <w:sz w:val="28"/>
          <w:szCs w:val="28"/>
        </w:rPr>
      </w:pPr>
    </w:p>
    <w:p w14:paraId="3A9A059F"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14:paraId="41D67AA1"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5C2B5278"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0507B996" w14:textId="77777777" w:rsidR="00850BB4" w:rsidRDefault="00000000">
      <w:pPr>
        <w:pStyle w:val="ac"/>
        <w:numPr>
          <w:ilvl w:val="2"/>
          <w:numId w:val="10"/>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 в электронной форме проводится в следующем порядке:</w:t>
      </w:r>
    </w:p>
    <w:p w14:paraId="146769DD" w14:textId="77777777" w:rsidR="00850BB4" w:rsidRDefault="00000000">
      <w:pPr>
        <w:pStyle w:val="ConsPlusNormal"/>
        <w:ind w:firstLine="709"/>
        <w:jc w:val="both"/>
        <w:rPr>
          <w:color w:val="000000"/>
          <w:sz w:val="28"/>
          <w:szCs w:val="28"/>
        </w:rPr>
      </w:pPr>
      <w:r>
        <w:rPr>
          <w:color w:val="000000"/>
          <w:sz w:val="28"/>
          <w:szCs w:val="28"/>
        </w:rPr>
        <w:lastRenderedPageBreak/>
        <w:t>1) аукцион начинается в дату и время, указанные в извещении о его проведении;</w:t>
      </w:r>
    </w:p>
    <w:p w14:paraId="5E5509DE" w14:textId="77777777" w:rsidR="00850BB4" w:rsidRDefault="00000000">
      <w:pPr>
        <w:pStyle w:val="ConsPlusNormal"/>
        <w:ind w:firstLine="709"/>
        <w:jc w:val="both"/>
        <w:rPr>
          <w:color w:val="000000"/>
          <w:sz w:val="28"/>
          <w:szCs w:val="28"/>
        </w:rPr>
      </w:pPr>
      <w:r>
        <w:rPr>
          <w:color w:val="000000"/>
          <w:sz w:val="28"/>
          <w:szCs w:val="28"/>
        </w:rPr>
        <w:t>2) регистрационные номера участникам присваивает электронная площадка;</w:t>
      </w:r>
    </w:p>
    <w:p w14:paraId="7F686788" w14:textId="77777777" w:rsidR="00850BB4" w:rsidRDefault="00000000">
      <w:pPr>
        <w:pStyle w:val="ConsPlusNormal"/>
        <w:spacing w:line="320" w:lineRule="exact"/>
        <w:ind w:firstLine="709"/>
        <w:jc w:val="both"/>
        <w:rPr>
          <w:color w:val="000000"/>
          <w:sz w:val="28"/>
          <w:szCs w:val="28"/>
        </w:rPr>
      </w:pPr>
      <w:r>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5-7 настоящего пункта аукционной документации;</w:t>
      </w:r>
    </w:p>
    <w:p w14:paraId="6358BD19" w14:textId="77777777" w:rsidR="00850BB4" w:rsidRDefault="00000000">
      <w:pPr>
        <w:pStyle w:val="ConsPlusNormal"/>
        <w:spacing w:line="320" w:lineRule="exact"/>
        <w:ind w:firstLine="709"/>
        <w:jc w:val="both"/>
        <w:rPr>
          <w:color w:val="000000"/>
          <w:sz w:val="28"/>
          <w:szCs w:val="28"/>
        </w:rPr>
      </w:pPr>
      <w:r>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5E5B491D" w14:textId="77777777" w:rsidR="00850BB4" w:rsidRDefault="00000000">
      <w:pPr>
        <w:pStyle w:val="ConsPlusNormal"/>
        <w:spacing w:line="320" w:lineRule="exact"/>
        <w:ind w:firstLine="709"/>
        <w:jc w:val="both"/>
        <w:rPr>
          <w:color w:val="000000"/>
          <w:sz w:val="28"/>
          <w:szCs w:val="28"/>
        </w:rPr>
      </w:pPr>
      <w:r>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F10BFFD" w14:textId="77777777" w:rsidR="00850BB4" w:rsidRDefault="00000000">
      <w:pPr>
        <w:pStyle w:val="ConsPlusNormal"/>
        <w:spacing w:line="320" w:lineRule="exact"/>
        <w:ind w:firstLine="709"/>
        <w:jc w:val="both"/>
        <w:rPr>
          <w:color w:val="000000"/>
          <w:sz w:val="28"/>
          <w:szCs w:val="28"/>
        </w:rPr>
      </w:pPr>
      <w:r>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0A240AC" w14:textId="77777777" w:rsidR="00850BB4" w:rsidRDefault="00000000">
      <w:pPr>
        <w:pStyle w:val="ac"/>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1B97F8C1" w14:textId="77777777" w:rsidR="00850BB4" w:rsidRDefault="00000000">
      <w:pPr>
        <w:pStyle w:val="ac"/>
        <w:numPr>
          <w:ilvl w:val="2"/>
          <w:numId w:val="10"/>
        </w:numPr>
        <w:spacing w:after="0" w:line="320" w:lineRule="exact"/>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302EB7BD" w14:textId="77777777" w:rsidR="00850BB4" w:rsidRDefault="00000000">
      <w:pPr>
        <w:pStyle w:val="ac"/>
        <w:numPr>
          <w:ilvl w:val="2"/>
          <w:numId w:val="10"/>
        </w:numPr>
        <w:spacing w:after="0" w:line="320" w:lineRule="exact"/>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электронная площадка фиксирует предложение о цене договора (цене лота), поступившее ранее других предложений.</w:t>
      </w:r>
    </w:p>
    <w:p w14:paraId="0B4BAD46"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Pr>
          <w:rFonts w:ascii="Times New Roman" w:eastAsia="MS Mincho" w:hAnsi="Times New Roman" w:cs="Times New Roman"/>
          <w:color w:val="000000"/>
          <w:sz w:val="28"/>
          <w:szCs w:val="28"/>
        </w:rPr>
        <w:t>.</w:t>
      </w:r>
    </w:p>
    <w:p w14:paraId="71430136" w14:textId="77777777" w:rsidR="00850BB4" w:rsidRDefault="00000000">
      <w:pPr>
        <w:pStyle w:val="ac"/>
        <w:numPr>
          <w:ilvl w:val="2"/>
          <w:numId w:val="10"/>
        </w:numPr>
        <w:spacing w:after="0" w:line="320" w:lineRule="exact"/>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 считается оконченным, если по истечении времени, установленного нормативными документами электронной площадкой, размещенными на сайте такой электронной площадки,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Электронная площадка 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29269F5" w14:textId="77777777" w:rsidR="00850BB4" w:rsidRDefault="00000000">
      <w:pPr>
        <w:pStyle w:val="ac"/>
        <w:numPr>
          <w:ilvl w:val="2"/>
          <w:numId w:val="10"/>
        </w:numPr>
        <w:spacing w:after="0" w:line="320" w:lineRule="exact"/>
        <w:ind w:left="0" w:firstLine="709"/>
        <w:contextualSpacing w:val="0"/>
        <w:jc w:val="both"/>
        <w:rPr>
          <w:rFonts w:ascii="Times New Roman" w:hAnsi="Times New Roman" w:cs="Times New Roman"/>
          <w:b/>
          <w:sz w:val="28"/>
          <w:szCs w:val="28"/>
        </w:rPr>
      </w:pPr>
      <w:r>
        <w:rPr>
          <w:rFonts w:ascii="Times New Roman" w:hAnsi="Times New Roman" w:cs="Times New Roman"/>
          <w:color w:val="000000"/>
          <w:sz w:val="28"/>
          <w:szCs w:val="28"/>
        </w:rPr>
        <w:t xml:space="preserve">Если аукционной документацией установлен приоритет товаров </w:t>
      </w:r>
      <w:r>
        <w:rPr>
          <w:rFonts w:ascii="Times New Roman" w:hAnsi="Times New Roman" w:cs="Times New Roman"/>
          <w:bCs/>
          <w:color w:val="000000"/>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Pr>
          <w:rFonts w:ascii="Times New Roman" w:hAnsi="Times New Roman" w:cs="Times New Roman"/>
          <w:bCs/>
          <w:color w:val="000000"/>
          <w:sz w:val="28"/>
          <w:szCs w:val="28"/>
        </w:rPr>
        <w:lastRenderedPageBreak/>
        <w:t xml:space="preserve">лицами, то договор заключается с учетом требований, предусмотренных пунктами </w:t>
      </w:r>
      <w:r>
        <w:rPr>
          <w:rFonts w:ascii="Times New Roman" w:hAnsi="Times New Roman" w:cs="Times New Roman"/>
          <w:b/>
          <w:bCs/>
          <w:sz w:val="28"/>
          <w:szCs w:val="28"/>
        </w:rPr>
        <w:t>5.4.2 и 5.4.3 аукционной документации.</w:t>
      </w:r>
    </w:p>
    <w:p w14:paraId="35F7A0DD"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77E31559"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5DB6FA15" w14:textId="77777777" w:rsidR="00850BB4" w:rsidRDefault="00000000">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Pr>
          <w:rFonts w:ascii="Times New Roman" w:hAnsi="Times New Roman" w:cs="Times New Roman"/>
          <w:sz w:val="28"/>
          <w:szCs w:val="28"/>
        </w:rPr>
        <w:t>электронной площадки.</w:t>
      </w:r>
    </w:p>
    <w:p w14:paraId="4FA4D01E" w14:textId="77777777" w:rsidR="00850BB4" w:rsidRDefault="00850BB4">
      <w:pPr>
        <w:pStyle w:val="ac"/>
        <w:ind w:left="709"/>
        <w:jc w:val="both"/>
        <w:rPr>
          <w:rFonts w:ascii="Times New Roman" w:hAnsi="Times New Roman" w:cs="Times New Roman"/>
          <w:color w:val="000000"/>
          <w:sz w:val="28"/>
          <w:szCs w:val="28"/>
        </w:rPr>
      </w:pPr>
    </w:p>
    <w:p w14:paraId="00D0FC99"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Признание аукциона несостоявшимся</w:t>
      </w:r>
    </w:p>
    <w:p w14:paraId="6C772A0F" w14:textId="77777777" w:rsidR="00850BB4" w:rsidRDefault="00000000">
      <w:pPr>
        <w:pStyle w:val="a6"/>
        <w:numPr>
          <w:ilvl w:val="2"/>
          <w:numId w:val="10"/>
        </w:numPr>
        <w:spacing w:after="0" w:line="240" w:lineRule="auto"/>
        <w:ind w:left="0" w:firstLine="709"/>
        <w:rPr>
          <w:color w:val="000000"/>
          <w:szCs w:val="28"/>
        </w:rPr>
      </w:pPr>
      <w:r>
        <w:rPr>
          <w:color w:val="000000"/>
          <w:szCs w:val="28"/>
        </w:rPr>
        <w:t xml:space="preserve">Аукцион </w:t>
      </w:r>
      <w:r>
        <w:rPr>
          <w:szCs w:val="28"/>
        </w:rPr>
        <w:t xml:space="preserve">(в том числе в части отдельных лотов) </w:t>
      </w:r>
      <w:r>
        <w:rPr>
          <w:color w:val="000000"/>
          <w:szCs w:val="28"/>
        </w:rPr>
        <w:t>признается несостоявшимся, если:</w:t>
      </w:r>
    </w:p>
    <w:p w14:paraId="32956F4C" w14:textId="77777777" w:rsidR="00850BB4" w:rsidRDefault="00000000">
      <w:pPr>
        <w:pStyle w:val="a6"/>
        <w:spacing w:after="0" w:line="240" w:lineRule="auto"/>
        <w:ind w:firstLine="709"/>
        <w:rPr>
          <w:color w:val="000000"/>
          <w:szCs w:val="28"/>
        </w:rPr>
      </w:pPr>
      <w:r>
        <w:rPr>
          <w:color w:val="000000"/>
          <w:szCs w:val="28"/>
        </w:rPr>
        <w:t xml:space="preserve">1) на участие в аукционе </w:t>
      </w:r>
      <w:r>
        <w:rPr>
          <w:szCs w:val="28"/>
        </w:rPr>
        <w:t xml:space="preserve">(в том числе в части отдельных лотов) </w:t>
      </w:r>
      <w:r>
        <w:rPr>
          <w:color w:val="000000"/>
          <w:szCs w:val="28"/>
        </w:rPr>
        <w:t>не подано ни одной аукционной заявки;</w:t>
      </w:r>
    </w:p>
    <w:p w14:paraId="29DB8091" w14:textId="77777777" w:rsidR="00850BB4" w:rsidRDefault="00000000">
      <w:pPr>
        <w:pStyle w:val="a6"/>
        <w:spacing w:after="0" w:line="240" w:lineRule="auto"/>
        <w:ind w:firstLine="709"/>
        <w:rPr>
          <w:color w:val="000000"/>
          <w:szCs w:val="28"/>
        </w:rPr>
      </w:pPr>
      <w:r>
        <w:rPr>
          <w:color w:val="000000"/>
          <w:szCs w:val="28"/>
        </w:rPr>
        <w:t xml:space="preserve">2) на участие в аукционе </w:t>
      </w:r>
      <w:r>
        <w:rPr>
          <w:szCs w:val="28"/>
        </w:rPr>
        <w:t>(в том числе в части отдельных лотов)</w:t>
      </w:r>
      <w:r>
        <w:rPr>
          <w:color w:val="000000"/>
          <w:szCs w:val="28"/>
        </w:rPr>
        <w:t xml:space="preserve"> подана одна аукционная заявка;</w:t>
      </w:r>
    </w:p>
    <w:p w14:paraId="64DFF8DD" w14:textId="77777777" w:rsidR="00850BB4" w:rsidRDefault="00000000">
      <w:pPr>
        <w:pStyle w:val="a6"/>
        <w:spacing w:after="0" w:line="240" w:lineRule="auto"/>
        <w:ind w:firstLine="709"/>
        <w:rPr>
          <w:color w:val="000000"/>
          <w:szCs w:val="28"/>
        </w:rPr>
      </w:pPr>
      <w:r>
        <w:rPr>
          <w:color w:val="000000"/>
          <w:szCs w:val="28"/>
        </w:rPr>
        <w:t xml:space="preserve">3) по итогам рассмотрения аукционных заявок к участию в аукционе </w:t>
      </w:r>
      <w:r>
        <w:rPr>
          <w:szCs w:val="28"/>
        </w:rPr>
        <w:t xml:space="preserve">(в том числе в части отдельных лотов) </w:t>
      </w:r>
      <w:r>
        <w:rPr>
          <w:color w:val="000000"/>
          <w:szCs w:val="28"/>
        </w:rPr>
        <w:t>допущен один участник;</w:t>
      </w:r>
    </w:p>
    <w:p w14:paraId="7F5B2D58" w14:textId="77777777" w:rsidR="00850BB4" w:rsidRDefault="00000000">
      <w:pPr>
        <w:pStyle w:val="a6"/>
        <w:spacing w:after="0" w:line="240" w:lineRule="auto"/>
        <w:ind w:firstLine="709"/>
        <w:rPr>
          <w:color w:val="000000"/>
          <w:szCs w:val="28"/>
        </w:rPr>
      </w:pPr>
      <w:r>
        <w:rPr>
          <w:color w:val="000000"/>
          <w:szCs w:val="28"/>
        </w:rPr>
        <w:t xml:space="preserve">4) ни один из участников не допущен к участию в аукционе </w:t>
      </w:r>
      <w:r>
        <w:rPr>
          <w:szCs w:val="28"/>
        </w:rPr>
        <w:t>(в том числе в части отдельных лотов)</w:t>
      </w:r>
      <w:r>
        <w:rPr>
          <w:color w:val="000000"/>
          <w:szCs w:val="28"/>
        </w:rPr>
        <w:t>;</w:t>
      </w:r>
    </w:p>
    <w:p w14:paraId="67E77ADC" w14:textId="77777777" w:rsidR="00850BB4" w:rsidRDefault="000000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color w:val="000000"/>
          <w:szCs w:val="28"/>
        </w:rPr>
        <w:t xml:space="preserve"> </w:t>
      </w:r>
      <w:r>
        <w:rPr>
          <w:rFonts w:ascii="Times New Roman" w:eastAsia="Times New Roman" w:hAnsi="Times New Roman" w:cs="Times New Roman"/>
          <w:color w:val="000000"/>
          <w:sz w:val="28"/>
          <w:szCs w:val="28"/>
          <w:lang w:eastAsia="ru-RU"/>
        </w:rPr>
        <w:t>5) по результатам проведения аукциона от заключения договора уклонились все участники аукциона.</w:t>
      </w:r>
    </w:p>
    <w:p w14:paraId="3661275C" w14:textId="77777777" w:rsidR="00850BB4" w:rsidRDefault="00000000">
      <w:pPr>
        <w:pStyle w:val="a6"/>
        <w:numPr>
          <w:ilvl w:val="2"/>
          <w:numId w:val="10"/>
        </w:numPr>
        <w:spacing w:after="0" w:line="240" w:lineRule="auto"/>
        <w:ind w:left="0" w:firstLine="709"/>
        <w:rPr>
          <w:color w:val="000000"/>
          <w:szCs w:val="28"/>
        </w:rPr>
      </w:pPr>
      <w:r>
        <w:rPr>
          <w:color w:val="000000"/>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 частей заявок к участию в аукционе допущен только один участник, либо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с таким участником при условии, что его аукционная заявка соответствует требованиям, изложенным в аукционной документации, может быть заключен договор. </w:t>
      </w:r>
    </w:p>
    <w:p w14:paraId="482FBB4E" w14:textId="77777777" w:rsidR="00850BB4" w:rsidRDefault="00000000">
      <w:pPr>
        <w:pStyle w:val="a6"/>
        <w:spacing w:after="0" w:line="240" w:lineRule="auto"/>
        <w:ind w:firstLine="709"/>
        <w:rPr>
          <w:szCs w:val="28"/>
        </w:rPr>
      </w:pPr>
      <w:r>
        <w:rPr>
          <w:szCs w:val="28"/>
        </w:rPr>
        <w:t>Цена заключаемого договора не может быть выше начальной (максимальной) цены договора (цены лота). При этом если цена договора снижена заказчиком по сравнению с начальной (максимальной) ценой договора (ценой лота), договор заключается при согласии такого участника.</w:t>
      </w:r>
    </w:p>
    <w:p w14:paraId="6A3172BB" w14:textId="77777777" w:rsidR="00850BB4" w:rsidRDefault="00000000">
      <w:pPr>
        <w:pStyle w:val="a6"/>
        <w:numPr>
          <w:ilvl w:val="2"/>
          <w:numId w:val="10"/>
        </w:numPr>
        <w:spacing w:after="0" w:line="240" w:lineRule="auto"/>
        <w:ind w:left="0" w:firstLine="709"/>
        <w:rPr>
          <w:color w:val="000000"/>
          <w:szCs w:val="28"/>
        </w:rPr>
      </w:pPr>
      <w:bookmarkStart w:id="16" w:name="_Hlk117180939"/>
      <w:r>
        <w:rPr>
          <w:color w:val="000000"/>
          <w:szCs w:val="28"/>
        </w:rPr>
        <w:t xml:space="preserve">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w:t>
      </w:r>
      <w:r>
        <w:rPr>
          <w:color w:val="000000"/>
          <w:szCs w:val="28"/>
        </w:rPr>
        <w:lastRenderedPageBreak/>
        <w:t>участию в аукционе допущен один участник, с таким участником может быть заключен договор по цене, предложенной таким участником аукциона.</w:t>
      </w:r>
      <w:bookmarkEnd w:id="16"/>
    </w:p>
    <w:p w14:paraId="060B5025" w14:textId="77777777" w:rsidR="00850BB4" w:rsidRDefault="00000000">
      <w:pPr>
        <w:pStyle w:val="a6"/>
        <w:numPr>
          <w:ilvl w:val="2"/>
          <w:numId w:val="10"/>
        </w:numPr>
        <w:spacing w:after="0" w:line="240" w:lineRule="auto"/>
        <w:ind w:left="0" w:firstLine="709"/>
        <w:rPr>
          <w:color w:val="000000"/>
          <w:szCs w:val="28"/>
        </w:rPr>
      </w:pPr>
      <w:r>
        <w:rPr>
          <w:color w:val="000000"/>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соответствующем протоколе, иные протоколы не оформляются.</w:t>
      </w:r>
    </w:p>
    <w:p w14:paraId="7B0E579B" w14:textId="77777777" w:rsidR="00850BB4" w:rsidRDefault="00000000">
      <w:pPr>
        <w:pStyle w:val="a6"/>
        <w:numPr>
          <w:ilvl w:val="2"/>
          <w:numId w:val="10"/>
        </w:numPr>
        <w:spacing w:after="0" w:line="240" w:lineRule="auto"/>
        <w:ind w:left="0" w:firstLine="709"/>
        <w:rPr>
          <w:color w:val="000000"/>
          <w:szCs w:val="28"/>
        </w:rPr>
      </w:pPr>
      <w:r>
        <w:rPr>
          <w:color w:val="000000"/>
          <w:szCs w:val="28"/>
        </w:rPr>
        <w:t xml:space="preserve">Если аукцион </w:t>
      </w:r>
      <w:r>
        <w:rPr>
          <w:szCs w:val="28"/>
        </w:rPr>
        <w:t xml:space="preserve">(в том числе в части отдельных лотов) </w:t>
      </w:r>
      <w:r>
        <w:rPr>
          <w:color w:val="000000"/>
          <w:szCs w:val="28"/>
        </w:rPr>
        <w:t xml:space="preserve">признан несостоявшимся, заказчик вправе объявить новый аукцион </w:t>
      </w:r>
      <w:r>
        <w:rPr>
          <w:szCs w:val="28"/>
        </w:rPr>
        <w:t xml:space="preserve">(в том числе в части отдельных лотов) </w:t>
      </w:r>
      <w:r>
        <w:rPr>
          <w:color w:val="000000"/>
          <w:szCs w:val="28"/>
        </w:rPr>
        <w:t>или осуществить закупку другим способом.</w:t>
      </w:r>
    </w:p>
    <w:p w14:paraId="7043D00A" w14:textId="77777777" w:rsidR="00850BB4" w:rsidRDefault="00000000">
      <w:pPr>
        <w:pStyle w:val="21"/>
        <w:numPr>
          <w:ilvl w:val="0"/>
          <w:numId w:val="10"/>
        </w:numPr>
        <w:spacing w:before="0" w:after="0"/>
        <w:ind w:hanging="11"/>
        <w:jc w:val="both"/>
        <w:rPr>
          <w:rFonts w:cs="Times New Roman"/>
          <w:i w:val="0"/>
        </w:rPr>
      </w:pPr>
      <w:r>
        <w:rPr>
          <w:rFonts w:cs="Times New Roman"/>
          <w:i w:val="0"/>
        </w:rPr>
        <w:t>Аукционная заявка</w:t>
      </w:r>
    </w:p>
    <w:p w14:paraId="7490FDD9" w14:textId="77777777" w:rsidR="00850BB4" w:rsidRDefault="00000000">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Состав аукционной заявки</w:t>
      </w:r>
    </w:p>
    <w:p w14:paraId="79677586" w14:textId="77777777" w:rsidR="00850BB4" w:rsidRDefault="00000000">
      <w:pPr>
        <w:pStyle w:val="a6"/>
        <w:numPr>
          <w:ilvl w:val="2"/>
          <w:numId w:val="10"/>
        </w:numPr>
        <w:spacing w:after="0" w:line="240" w:lineRule="auto"/>
        <w:ind w:left="0" w:firstLine="709"/>
        <w:rPr>
          <w:color w:val="000000"/>
          <w:szCs w:val="28"/>
        </w:rPr>
      </w:pPr>
      <w:r>
        <w:rPr>
          <w:color w:val="000000"/>
          <w:szCs w:val="28"/>
        </w:rPr>
        <w:t>Аукционная заявка должна содержать всю требуемую в аукционной документации информацию и документы.</w:t>
      </w:r>
    </w:p>
    <w:p w14:paraId="11149416" w14:textId="77777777" w:rsidR="00850BB4" w:rsidRDefault="00000000">
      <w:pPr>
        <w:pStyle w:val="a6"/>
        <w:numPr>
          <w:ilvl w:val="2"/>
          <w:numId w:val="10"/>
        </w:numPr>
        <w:spacing w:after="0" w:line="240" w:lineRule="auto"/>
        <w:ind w:left="0" w:firstLine="709"/>
        <w:rPr>
          <w:color w:val="000000"/>
          <w:szCs w:val="28"/>
        </w:rPr>
      </w:pPr>
      <w:r>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5D81D3F3" w14:textId="77777777" w:rsidR="00850BB4" w:rsidRDefault="00000000">
      <w:pPr>
        <w:pStyle w:val="a6"/>
        <w:numPr>
          <w:ilvl w:val="2"/>
          <w:numId w:val="10"/>
        </w:numPr>
        <w:spacing w:after="0" w:line="240" w:lineRule="auto"/>
        <w:ind w:left="0" w:firstLine="709"/>
        <w:rPr>
          <w:color w:val="000000"/>
          <w:szCs w:val="28"/>
        </w:rPr>
      </w:pPr>
      <w:r>
        <w:rPr>
          <w:color w:val="000000"/>
          <w:szCs w:val="28"/>
        </w:rPr>
        <w:t>Аукционная заявка оформляется в соответствии с требованиями аукционной документации.</w:t>
      </w:r>
    </w:p>
    <w:p w14:paraId="58AD07D0" w14:textId="77777777" w:rsidR="00850BB4" w:rsidRDefault="00000000">
      <w:pPr>
        <w:pStyle w:val="a6"/>
        <w:numPr>
          <w:ilvl w:val="2"/>
          <w:numId w:val="10"/>
        </w:numPr>
        <w:spacing w:after="0" w:line="240" w:lineRule="auto"/>
        <w:ind w:left="0" w:firstLine="709"/>
        <w:rPr>
          <w:color w:val="000000"/>
          <w:szCs w:val="28"/>
        </w:rPr>
      </w:pPr>
      <w:r>
        <w:rPr>
          <w:color w:val="000000"/>
          <w:szCs w:val="28"/>
        </w:rPr>
        <w:t>Аукционная заявка участника, не соответствующая требованиям аукционной документации, отклоняется.</w:t>
      </w:r>
    </w:p>
    <w:p w14:paraId="01119E0B" w14:textId="77777777" w:rsidR="00850BB4" w:rsidRDefault="00000000">
      <w:pPr>
        <w:pStyle w:val="a6"/>
        <w:numPr>
          <w:ilvl w:val="2"/>
          <w:numId w:val="10"/>
        </w:numPr>
        <w:spacing w:after="0" w:line="240" w:lineRule="auto"/>
        <w:ind w:left="0" w:firstLine="709"/>
        <w:rPr>
          <w:color w:val="000000"/>
          <w:szCs w:val="28"/>
        </w:rPr>
      </w:pPr>
      <w:r>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1BE8B98E" w14:textId="77777777" w:rsidR="00850BB4" w:rsidRDefault="00000000">
      <w:pPr>
        <w:pStyle w:val="a6"/>
        <w:numPr>
          <w:ilvl w:val="2"/>
          <w:numId w:val="10"/>
        </w:numPr>
        <w:spacing w:after="0" w:line="240" w:lineRule="auto"/>
        <w:ind w:left="0" w:firstLine="709"/>
        <w:rPr>
          <w:color w:val="000000"/>
          <w:szCs w:val="28"/>
        </w:rPr>
      </w:pPr>
      <w:r>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A2340D9" w14:textId="77777777" w:rsidR="00850BB4" w:rsidRDefault="00000000">
      <w:pPr>
        <w:pStyle w:val="a6"/>
        <w:numPr>
          <w:ilvl w:val="2"/>
          <w:numId w:val="10"/>
        </w:numPr>
        <w:spacing w:after="0" w:line="240" w:lineRule="auto"/>
        <w:ind w:left="0" w:firstLine="709"/>
        <w:rPr>
          <w:b/>
          <w:color w:val="FF0000"/>
          <w:szCs w:val="28"/>
        </w:rPr>
      </w:pPr>
      <w:r>
        <w:rPr>
          <w:b/>
          <w:color w:val="FF0000"/>
          <w:szCs w:val="28"/>
        </w:rPr>
        <w:t>Заявка на участие в аукционе в электронной форме состоит из двух частей.</w:t>
      </w:r>
    </w:p>
    <w:p w14:paraId="457B9604" w14:textId="77777777" w:rsidR="00850BB4" w:rsidRDefault="00000000">
      <w:pPr>
        <w:pStyle w:val="a6"/>
        <w:numPr>
          <w:ilvl w:val="2"/>
          <w:numId w:val="10"/>
        </w:numPr>
        <w:spacing w:after="0" w:line="240" w:lineRule="auto"/>
        <w:ind w:left="0" w:firstLine="709"/>
        <w:rPr>
          <w:b/>
          <w:color w:val="FF0000"/>
          <w:szCs w:val="28"/>
        </w:rPr>
      </w:pPr>
      <w:r>
        <w:rPr>
          <w:b/>
          <w:color w:val="FF0000"/>
          <w:szCs w:val="28"/>
        </w:rPr>
        <w:t>В первой части аукционной заявке должны быть представлены следующие документы:</w:t>
      </w:r>
    </w:p>
    <w:p w14:paraId="3136FD0F" w14:textId="77777777" w:rsidR="00850BB4" w:rsidRDefault="00000000">
      <w:pPr>
        <w:pStyle w:val="a6"/>
        <w:numPr>
          <w:ilvl w:val="3"/>
          <w:numId w:val="10"/>
        </w:numPr>
        <w:tabs>
          <w:tab w:val="left" w:pos="0"/>
          <w:tab w:val="left" w:pos="1080"/>
        </w:tabs>
        <w:spacing w:after="0" w:line="240" w:lineRule="auto"/>
        <w:ind w:left="0" w:firstLine="709"/>
        <w:rPr>
          <w:b/>
          <w:i/>
          <w:color w:val="FF0000"/>
          <w:szCs w:val="28"/>
        </w:rPr>
      </w:pPr>
      <w:r>
        <w:rPr>
          <w:b/>
          <w:color w:val="FF0000"/>
          <w:szCs w:val="28"/>
        </w:rPr>
        <w:t xml:space="preserve">Предложение участника аукциона в отношении предмета закупки (техническое предложение), </w:t>
      </w:r>
      <w:r>
        <w:rPr>
          <w:rStyle w:val="20pt"/>
          <w:sz w:val="28"/>
          <w:szCs w:val="28"/>
        </w:rPr>
        <w:t xml:space="preserve">оформленное </w:t>
      </w:r>
      <w:r>
        <w:rPr>
          <w:color w:val="000000"/>
          <w:szCs w:val="28"/>
        </w:rPr>
        <w:t xml:space="preserve">по форме Приложения № 5 к аукционной документации. </w:t>
      </w:r>
      <w:r>
        <w:rPr>
          <w:rStyle w:val="20pt"/>
          <w:sz w:val="28"/>
          <w:szCs w:val="28"/>
        </w:rPr>
        <w:t>В предложении участника должны быть изложены все условия,</w:t>
      </w:r>
      <w:r>
        <w:rPr>
          <w:rStyle w:val="20pt"/>
          <w:i w:val="0"/>
          <w:sz w:val="28"/>
          <w:szCs w:val="28"/>
        </w:rPr>
        <w:t xml:space="preserve"> соответствующие требованиям технического задания, </w:t>
      </w:r>
      <w:r>
        <w:rPr>
          <w:i/>
          <w:color w:val="000000"/>
          <w:szCs w:val="28"/>
        </w:rPr>
        <w:t>либо более выгодные для заказчика</w:t>
      </w:r>
      <w:r>
        <w:rPr>
          <w:rStyle w:val="20pt"/>
          <w:i w:val="0"/>
          <w:sz w:val="28"/>
          <w:szCs w:val="28"/>
        </w:rPr>
        <w:t>.</w:t>
      </w:r>
      <w:r>
        <w:rPr>
          <w:rFonts w:eastAsia="MS Mincho"/>
          <w:szCs w:val="28"/>
        </w:rPr>
        <w:t xml:space="preserve"> </w:t>
      </w:r>
    </w:p>
    <w:p w14:paraId="2596E79E" w14:textId="77777777" w:rsidR="00850BB4" w:rsidRDefault="00850BB4">
      <w:pPr>
        <w:pStyle w:val="a6"/>
        <w:tabs>
          <w:tab w:val="left" w:pos="0"/>
          <w:tab w:val="left" w:pos="1080"/>
        </w:tabs>
        <w:spacing w:after="0" w:line="240" w:lineRule="auto"/>
        <w:ind w:firstLine="709"/>
        <w:rPr>
          <w:b/>
          <w:szCs w:val="28"/>
        </w:rPr>
      </w:pPr>
    </w:p>
    <w:p w14:paraId="29405099" w14:textId="77777777" w:rsidR="00850BB4" w:rsidRDefault="00000000">
      <w:pPr>
        <w:pStyle w:val="a6"/>
        <w:spacing w:after="0" w:line="240" w:lineRule="auto"/>
        <w:rPr>
          <w:b/>
          <w:color w:val="000000"/>
          <w:szCs w:val="28"/>
        </w:rPr>
      </w:pPr>
      <w:r>
        <w:rPr>
          <w:color w:val="000000"/>
          <w:szCs w:val="28"/>
        </w:rPr>
        <w:lastRenderedPageBreak/>
        <w:t xml:space="preserve">7.1.9 </w:t>
      </w:r>
      <w:r>
        <w:rPr>
          <w:b/>
          <w:color w:val="000000"/>
          <w:szCs w:val="28"/>
        </w:rPr>
        <w:t>Во второй части аукционной заявке должны быть представлены следующие документы:</w:t>
      </w:r>
    </w:p>
    <w:p w14:paraId="2360B9E7" w14:textId="77777777" w:rsidR="00850BB4" w:rsidRDefault="00000000">
      <w:pPr>
        <w:pStyle w:val="a6"/>
        <w:numPr>
          <w:ilvl w:val="3"/>
          <w:numId w:val="14"/>
        </w:numPr>
        <w:tabs>
          <w:tab w:val="left" w:pos="1440"/>
        </w:tabs>
        <w:spacing w:after="0" w:line="240" w:lineRule="auto"/>
        <w:ind w:left="0" w:firstLine="709"/>
        <w:rPr>
          <w:szCs w:val="28"/>
        </w:rPr>
      </w:pPr>
      <w:r>
        <w:rPr>
          <w:color w:val="000000"/>
          <w:szCs w:val="28"/>
        </w:rPr>
        <w:t xml:space="preserve"> договор простого товарищества (договор о совместной деятельности) (если в аукционе принимает участие участник, на стороне которого выступает </w:t>
      </w:r>
      <w:r>
        <w:rPr>
          <w:szCs w:val="28"/>
        </w:rPr>
        <w:t>несколько лиц). При представлении заявки в электронной форме документы должны быть сканированы с оригинала;</w:t>
      </w:r>
    </w:p>
    <w:p w14:paraId="50C88EDC" w14:textId="77777777" w:rsidR="00850BB4" w:rsidRDefault="00000000">
      <w:pPr>
        <w:pStyle w:val="ConsPlusNormal"/>
        <w:widowControl w:val="0"/>
        <w:numPr>
          <w:ilvl w:val="3"/>
          <w:numId w:val="14"/>
        </w:numPr>
        <w:ind w:left="0" w:firstLine="709"/>
        <w:jc w:val="both"/>
        <w:rPr>
          <w:sz w:val="28"/>
          <w:szCs w:val="28"/>
        </w:rPr>
      </w:pPr>
      <w:r>
        <w:rPr>
          <w:sz w:val="28"/>
          <w:szCs w:val="28"/>
        </w:rPr>
        <w:t xml:space="preserve">Заявка (по форме приложения № 1 к документации), </w:t>
      </w:r>
      <w:r>
        <w:rPr>
          <w:b/>
          <w:bCs/>
          <w:color w:val="FF0000"/>
          <w:sz w:val="28"/>
          <w:szCs w:val="28"/>
        </w:rPr>
        <w:t>подписанная участником закупки</w:t>
      </w:r>
      <w:r>
        <w:rPr>
          <w:color w:val="FF0000"/>
          <w:sz w:val="28"/>
          <w:szCs w:val="28"/>
        </w:rPr>
        <w:t xml:space="preserve">, </w:t>
      </w:r>
      <w:r>
        <w:rPr>
          <w:sz w:val="28"/>
          <w:szCs w:val="28"/>
        </w:rPr>
        <w:t xml:space="preserve">и предусмотренное </w:t>
      </w:r>
      <w:r>
        <w:rPr>
          <w:b/>
          <w:bCs/>
          <w:color w:val="FF0000"/>
          <w:sz w:val="28"/>
          <w:szCs w:val="28"/>
        </w:rPr>
        <w:t>одним</w:t>
      </w:r>
      <w:r>
        <w:rPr>
          <w:color w:val="FF0000"/>
          <w:sz w:val="28"/>
          <w:szCs w:val="28"/>
        </w:rPr>
        <w:t xml:space="preserve"> из следующих пунктов </w:t>
      </w:r>
      <w:r>
        <w:rPr>
          <w:sz w:val="28"/>
          <w:szCs w:val="28"/>
        </w:rPr>
        <w:t>согласие Участника:</w:t>
      </w:r>
    </w:p>
    <w:p w14:paraId="391D73C0" w14:textId="77777777" w:rsidR="00850BB4" w:rsidRDefault="00000000">
      <w:pPr>
        <w:pStyle w:val="ConsPlusNormal"/>
        <w:ind w:firstLine="709"/>
        <w:jc w:val="both"/>
        <w:rPr>
          <w:sz w:val="28"/>
          <w:szCs w:val="28"/>
        </w:rPr>
      </w:pPr>
      <w:r>
        <w:rPr>
          <w:sz w:val="28"/>
          <w:szCs w:val="28"/>
        </w:rPr>
        <w:t>а) на выполнение работ или оказание услуг, указанных в аукционной документации, на условиях, предусмотренных проектом договора (в случае, если осуществляется закупка работ или услуг);</w:t>
      </w:r>
    </w:p>
    <w:p w14:paraId="39EE60D2" w14:textId="77777777" w:rsidR="00850BB4" w:rsidRDefault="00000000">
      <w:pPr>
        <w:pStyle w:val="ConsPlusNormal"/>
        <w:ind w:firstLine="709"/>
        <w:jc w:val="both"/>
        <w:rPr>
          <w:sz w:val="28"/>
          <w:szCs w:val="28"/>
        </w:rPr>
      </w:pPr>
      <w:r>
        <w:rPr>
          <w:sz w:val="28"/>
          <w:szCs w:val="28"/>
        </w:rPr>
        <w:t>б) на поставку товара, который указан в аукционной документации и в отношении, которого в документации содержится указание на товарный знак, на условиях, предусмотренных проектом договора и не подлежащих изменению по результатам проведения закупки в электронной форме;</w:t>
      </w:r>
    </w:p>
    <w:p w14:paraId="09052A7D" w14:textId="77777777" w:rsidR="00850BB4" w:rsidRDefault="00000000">
      <w:pPr>
        <w:pStyle w:val="ConsPlusNormal"/>
        <w:ind w:firstLine="709"/>
        <w:jc w:val="both"/>
        <w:rPr>
          <w:sz w:val="28"/>
          <w:szCs w:val="28"/>
        </w:rPr>
      </w:pPr>
      <w:r>
        <w:rPr>
          <w:sz w:val="28"/>
          <w:szCs w:val="28"/>
        </w:rPr>
        <w:t>в) на поставку товара, который указан в аукционной документации и конкретные показатели которого соответствуют значениям эквивалентности, установленным в закупочной документации (в случае, если участник предлагает поставку товара, который является эквивалентным товару, указанному в закупочной документации), на условиях, предусмотренных проектом договора;</w:t>
      </w:r>
    </w:p>
    <w:p w14:paraId="263BBADA" w14:textId="77777777" w:rsidR="00850BB4"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7.1.9.3. Документы (копии документов) и информация, в том числе подтверждающие соответствие участников установленным обязательным и квалификационным требованиям и условиям допуска к участию в аукционе: </w:t>
      </w:r>
    </w:p>
    <w:p w14:paraId="5C7C14EF" w14:textId="77777777" w:rsidR="00850BB4" w:rsidRDefault="00000000">
      <w:pPr>
        <w:pStyle w:val="ConsPlusNormal"/>
        <w:ind w:firstLine="709"/>
        <w:jc w:val="both"/>
        <w:rPr>
          <w:sz w:val="28"/>
          <w:szCs w:val="28"/>
        </w:rPr>
      </w:pPr>
      <w:r>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F3C0991" w14:textId="77777777" w:rsidR="00850BB4" w:rsidRDefault="00000000">
      <w:pPr>
        <w:pStyle w:val="ConsPlusNormal"/>
        <w:ind w:firstLine="709"/>
        <w:jc w:val="both"/>
        <w:rPr>
          <w:sz w:val="28"/>
          <w:szCs w:val="28"/>
        </w:rPr>
      </w:pPr>
      <w:r>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D47B300" w14:textId="77777777" w:rsidR="00850BB4" w:rsidRDefault="00000000">
      <w:pPr>
        <w:pStyle w:val="ConsPlusNormal"/>
        <w:ind w:firstLine="709"/>
        <w:jc w:val="both"/>
        <w:rPr>
          <w:sz w:val="28"/>
          <w:szCs w:val="28"/>
        </w:rPr>
      </w:pPr>
      <w:r>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2AAF11A" w14:textId="77777777" w:rsidR="00850BB4" w:rsidRDefault="00000000">
      <w:pPr>
        <w:pStyle w:val="ConsPlusNormal"/>
        <w:ind w:firstLine="709"/>
        <w:jc w:val="both"/>
        <w:rPr>
          <w:sz w:val="28"/>
          <w:szCs w:val="28"/>
        </w:rPr>
      </w:pPr>
      <w:r>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2F02DB7" w14:textId="77777777" w:rsidR="00850BB4" w:rsidRDefault="00000000">
      <w:pPr>
        <w:pStyle w:val="ConsPlusNormal"/>
        <w:ind w:firstLine="709"/>
        <w:jc w:val="both"/>
        <w:rPr>
          <w:sz w:val="28"/>
          <w:szCs w:val="28"/>
        </w:rPr>
      </w:pPr>
      <w:r>
        <w:rPr>
          <w:sz w:val="28"/>
          <w:szCs w:val="28"/>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31692F5" w14:textId="77777777" w:rsidR="00850BB4" w:rsidRDefault="00000000">
      <w:pPr>
        <w:pStyle w:val="ConsPlusNormal"/>
        <w:ind w:firstLine="709"/>
        <w:jc w:val="both"/>
        <w:rPr>
          <w:sz w:val="28"/>
          <w:szCs w:val="28"/>
        </w:rPr>
      </w:pPr>
      <w:r>
        <w:rPr>
          <w:sz w:val="28"/>
          <w:szCs w:val="28"/>
        </w:rPr>
        <w:t>а) индивидуальным предпринимателем, если участником такой закупки является индивидуальный предприниматель;</w:t>
      </w:r>
    </w:p>
    <w:p w14:paraId="341093CD" w14:textId="77777777" w:rsidR="00850BB4" w:rsidRDefault="00000000">
      <w:pPr>
        <w:pStyle w:val="ConsPlusNormal"/>
        <w:ind w:firstLine="709"/>
        <w:jc w:val="both"/>
        <w:rPr>
          <w:sz w:val="28"/>
          <w:szCs w:val="28"/>
        </w:rPr>
      </w:pPr>
      <w:r>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02EE4B" w14:textId="77777777" w:rsidR="00850BB4" w:rsidRDefault="00000000">
      <w:pPr>
        <w:pStyle w:val="ConsPlusNormal"/>
        <w:ind w:firstLine="709"/>
        <w:jc w:val="both"/>
        <w:rPr>
          <w:sz w:val="28"/>
          <w:szCs w:val="28"/>
        </w:rPr>
      </w:pPr>
      <w:r>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3A7CB6BF" w14:textId="77777777" w:rsidR="00850BB4" w:rsidRDefault="00000000">
      <w:pPr>
        <w:pStyle w:val="ConsPlusNormal"/>
        <w:ind w:firstLine="709"/>
        <w:jc w:val="both"/>
        <w:rPr>
          <w:sz w:val="28"/>
          <w:szCs w:val="28"/>
        </w:rPr>
      </w:pPr>
      <w:r>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D7B8ED5" w14:textId="77777777" w:rsidR="00850BB4" w:rsidRDefault="00000000">
      <w:pPr>
        <w:pStyle w:val="ConsPlusNormal"/>
        <w:ind w:firstLine="709"/>
        <w:jc w:val="both"/>
        <w:rPr>
          <w:sz w:val="28"/>
          <w:szCs w:val="28"/>
        </w:rPr>
      </w:pPr>
      <w:r>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8236C39" w14:textId="77777777" w:rsidR="00850BB4" w:rsidRDefault="00000000">
      <w:pPr>
        <w:pStyle w:val="ConsPlusNormal"/>
        <w:ind w:firstLine="709"/>
        <w:jc w:val="both"/>
        <w:rPr>
          <w:sz w:val="28"/>
          <w:szCs w:val="28"/>
        </w:rPr>
      </w:pPr>
      <w:r>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1FBC7A9" w14:textId="77777777" w:rsidR="00850BB4" w:rsidRDefault="00000000">
      <w:pPr>
        <w:pStyle w:val="ConsPlusNormal"/>
        <w:ind w:firstLine="709"/>
        <w:jc w:val="both"/>
        <w:rPr>
          <w:sz w:val="28"/>
          <w:szCs w:val="28"/>
        </w:rPr>
      </w:pPr>
      <w:r>
        <w:rPr>
          <w:sz w:val="28"/>
          <w:szCs w:val="28"/>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proofErr w:type="spellStart"/>
      <w:r>
        <w:rPr>
          <w:sz w:val="28"/>
          <w:szCs w:val="28"/>
        </w:rPr>
        <w:t>незавимимая</w:t>
      </w:r>
      <w:proofErr w:type="spellEnd"/>
      <w:r>
        <w:rPr>
          <w:sz w:val="28"/>
          <w:szCs w:val="28"/>
        </w:rPr>
        <w:t xml:space="preserve"> гарантия;</w:t>
      </w:r>
    </w:p>
    <w:p w14:paraId="23276906" w14:textId="77777777" w:rsidR="00850BB4" w:rsidRDefault="00000000">
      <w:pPr>
        <w:pStyle w:val="ConsPlusNormal"/>
        <w:ind w:firstLine="709"/>
        <w:jc w:val="both"/>
        <w:rPr>
          <w:sz w:val="28"/>
          <w:szCs w:val="28"/>
        </w:rPr>
      </w:pPr>
      <w:r>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9F4E1B9" w14:textId="77777777" w:rsidR="00850BB4" w:rsidRDefault="00000000">
      <w:pPr>
        <w:pStyle w:val="ConsPlusNormal"/>
        <w:ind w:firstLine="709"/>
        <w:jc w:val="both"/>
        <w:rPr>
          <w:sz w:val="28"/>
          <w:szCs w:val="28"/>
        </w:rPr>
      </w:pPr>
      <w:r>
        <w:rPr>
          <w:sz w:val="28"/>
          <w:szCs w:val="28"/>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w:t>
      </w:r>
      <w:r>
        <w:rPr>
          <w:sz w:val="28"/>
          <w:szCs w:val="28"/>
        </w:rPr>
        <w:lastRenderedPageBreak/>
        <w:t>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284482F" w14:textId="77777777" w:rsidR="00850BB4" w:rsidRDefault="00000000">
      <w:pPr>
        <w:pStyle w:val="ConsPlusNormal"/>
        <w:ind w:firstLine="709"/>
        <w:jc w:val="both"/>
        <w:rPr>
          <w:sz w:val="28"/>
          <w:szCs w:val="28"/>
        </w:rPr>
      </w:pPr>
      <w:r>
        <w:rPr>
          <w:sz w:val="28"/>
          <w:szCs w:val="28"/>
        </w:rPr>
        <w:t xml:space="preserve">б) </w:t>
      </w:r>
      <w:proofErr w:type="spellStart"/>
      <w:r>
        <w:rPr>
          <w:sz w:val="28"/>
          <w:szCs w:val="28"/>
        </w:rPr>
        <w:t>неприостановление</w:t>
      </w:r>
      <w:proofErr w:type="spellEnd"/>
      <w:r>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7D1DB9D" w14:textId="77777777" w:rsidR="00850BB4" w:rsidRDefault="00000000">
      <w:pPr>
        <w:pStyle w:val="ConsPlusNormal"/>
        <w:ind w:firstLine="709"/>
        <w:jc w:val="both"/>
        <w:rPr>
          <w:sz w:val="28"/>
          <w:szCs w:val="28"/>
        </w:rPr>
      </w:pPr>
      <w:r>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8E2D3C7" w14:textId="77777777" w:rsidR="00850BB4" w:rsidRDefault="00000000">
      <w:pPr>
        <w:pStyle w:val="ConsPlusNormal"/>
        <w:ind w:firstLine="709"/>
        <w:jc w:val="both"/>
        <w:rPr>
          <w:sz w:val="28"/>
          <w:szCs w:val="28"/>
        </w:rPr>
      </w:pPr>
      <w:r>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0E35D8B" w14:textId="77777777" w:rsidR="00850BB4" w:rsidRDefault="00000000">
      <w:pPr>
        <w:pStyle w:val="ConsPlusNormal"/>
        <w:ind w:firstLine="709"/>
        <w:jc w:val="both"/>
        <w:rPr>
          <w:sz w:val="28"/>
          <w:szCs w:val="28"/>
        </w:rPr>
      </w:pPr>
      <w:r>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889F0C" w14:textId="77777777" w:rsidR="00850BB4" w:rsidRDefault="00000000">
      <w:pPr>
        <w:pStyle w:val="ConsPlusNormal"/>
        <w:ind w:firstLine="709"/>
        <w:jc w:val="both"/>
        <w:rPr>
          <w:sz w:val="28"/>
          <w:szCs w:val="28"/>
        </w:rPr>
      </w:pPr>
      <w:r>
        <w:rPr>
          <w:sz w:val="28"/>
          <w:szCs w:val="28"/>
        </w:rPr>
        <w:lastRenderedPageBreak/>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Pr>
          <w:b/>
          <w:bCs/>
          <w:i/>
          <w:iCs/>
          <w:sz w:val="28"/>
          <w:szCs w:val="28"/>
        </w:rPr>
        <w:t>если в соответствии с законодательством</w:t>
      </w:r>
      <w:r>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D4A6B72" w14:textId="77777777" w:rsidR="00850BB4" w:rsidRDefault="00000000">
      <w:pPr>
        <w:pStyle w:val="ConsPlusNormal"/>
        <w:ind w:firstLine="709"/>
        <w:jc w:val="both"/>
        <w:rPr>
          <w:sz w:val="28"/>
          <w:szCs w:val="28"/>
        </w:rPr>
      </w:pPr>
      <w:r>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Pr>
          <w:b/>
          <w:bCs/>
          <w:i/>
          <w:iCs/>
          <w:sz w:val="28"/>
          <w:szCs w:val="28"/>
        </w:rPr>
        <w:t xml:space="preserve">если </w:t>
      </w:r>
      <w:r>
        <w:rPr>
          <w:sz w:val="28"/>
          <w:szCs w:val="28"/>
        </w:rPr>
        <w:t xml:space="preserve">в связи с исполнением договора </w:t>
      </w:r>
      <w:r>
        <w:rPr>
          <w:b/>
          <w:bCs/>
          <w:i/>
          <w:iCs/>
          <w:sz w:val="28"/>
          <w:szCs w:val="28"/>
        </w:rPr>
        <w:t>заказчик приобретает права на такие результаты</w:t>
      </w:r>
      <w:r>
        <w:rPr>
          <w:sz w:val="28"/>
          <w:szCs w:val="28"/>
        </w:rPr>
        <w:t>;</w:t>
      </w:r>
    </w:p>
    <w:p w14:paraId="0B08D753" w14:textId="77777777" w:rsidR="00850BB4" w:rsidRDefault="00000000">
      <w:pPr>
        <w:pStyle w:val="ConsPlusNormal"/>
        <w:ind w:firstLine="709"/>
        <w:jc w:val="both"/>
        <w:rPr>
          <w:sz w:val="28"/>
          <w:szCs w:val="28"/>
        </w:rPr>
      </w:pPr>
      <w:r>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Pr>
          <w:b/>
          <w:bCs/>
          <w:i/>
          <w:iCs/>
          <w:sz w:val="28"/>
          <w:szCs w:val="28"/>
        </w:rPr>
        <w:t>в случае использования такого результата</w:t>
      </w:r>
      <w:r>
        <w:rPr>
          <w:sz w:val="28"/>
          <w:szCs w:val="28"/>
        </w:rPr>
        <w:t xml:space="preserve"> при исполнении договора;</w:t>
      </w:r>
    </w:p>
    <w:p w14:paraId="6D3935A2" w14:textId="77777777" w:rsidR="00850BB4" w:rsidRDefault="00000000">
      <w:pPr>
        <w:pStyle w:val="ConsPlusNormal"/>
        <w:ind w:firstLine="709"/>
        <w:jc w:val="both"/>
        <w:rPr>
          <w:b/>
          <w:bCs/>
          <w:sz w:val="28"/>
          <w:szCs w:val="28"/>
        </w:rPr>
      </w:pPr>
      <w:r>
        <w:rPr>
          <w:b/>
          <w:bCs/>
          <w:sz w:val="28"/>
          <w:szCs w:val="28"/>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p>
    <w:p w14:paraId="46CB87AE" w14:textId="77777777" w:rsidR="00850BB4" w:rsidRDefault="00000000">
      <w:pPr>
        <w:pStyle w:val="ConsPlusNormal"/>
        <w:ind w:firstLine="709"/>
        <w:jc w:val="both"/>
        <w:rPr>
          <w:sz w:val="28"/>
          <w:szCs w:val="28"/>
        </w:rPr>
      </w:pPr>
      <w:r>
        <w:rPr>
          <w:sz w:val="28"/>
          <w:szCs w:val="28"/>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Pr>
          <w:b/>
          <w:bCs/>
          <w:i/>
          <w:iCs/>
          <w:sz w:val="28"/>
          <w:szCs w:val="28"/>
        </w:rPr>
        <w:t>в случае</w:t>
      </w:r>
      <w:r>
        <w:rPr>
          <w:sz w:val="28"/>
          <w:szCs w:val="28"/>
        </w:rPr>
        <w:t xml:space="preserve">, если требования к данным товару, работе или услуге </w:t>
      </w:r>
      <w:r>
        <w:rPr>
          <w:b/>
          <w:bCs/>
          <w:i/>
          <w:iCs/>
          <w:sz w:val="28"/>
          <w:szCs w:val="28"/>
        </w:rPr>
        <w:t>установлены в соответствии с законодательством Российской Федерации</w:t>
      </w:r>
      <w:r>
        <w:rPr>
          <w:sz w:val="28"/>
          <w:szCs w:val="28"/>
        </w:rPr>
        <w:t xml:space="preserve"> и перечень таких документов предусмотрен документацией о конкурентной закупке. </w:t>
      </w:r>
    </w:p>
    <w:p w14:paraId="0920F38F" w14:textId="77777777" w:rsidR="00850BB4" w:rsidRDefault="00000000">
      <w:pPr>
        <w:pStyle w:val="ConsPlusNormal"/>
        <w:ind w:firstLine="709"/>
        <w:jc w:val="both"/>
        <w:rPr>
          <w:sz w:val="28"/>
          <w:szCs w:val="28"/>
        </w:rPr>
      </w:pPr>
      <w:r>
        <w:rPr>
          <w:sz w:val="28"/>
          <w:szCs w:val="28"/>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w:t>
      </w:r>
    </w:p>
    <w:p w14:paraId="502C6427" w14:textId="77777777" w:rsidR="00850BB4" w:rsidRDefault="00850BB4">
      <w:pPr>
        <w:pStyle w:val="a6"/>
        <w:spacing w:after="0" w:line="240" w:lineRule="auto"/>
        <w:rPr>
          <w:b/>
          <w:color w:val="000000"/>
          <w:szCs w:val="28"/>
        </w:rPr>
      </w:pPr>
    </w:p>
    <w:p w14:paraId="520B16A4" w14:textId="77777777" w:rsidR="00850BB4" w:rsidRDefault="00000000">
      <w:pPr>
        <w:pStyle w:val="a6"/>
        <w:tabs>
          <w:tab w:val="left" w:pos="0"/>
          <w:tab w:val="left" w:pos="1080"/>
        </w:tabs>
        <w:spacing w:after="0" w:line="240" w:lineRule="auto"/>
        <w:ind w:firstLine="709"/>
        <w:rPr>
          <w:b/>
          <w:szCs w:val="28"/>
        </w:rPr>
      </w:pPr>
      <w:r>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регистрации (для юридических лиц и индивидуальных предпринимателей), документов, удостоверяющих личность (для физических лиц) (если аукционной </w:t>
      </w:r>
      <w:r>
        <w:rPr>
          <w:b/>
          <w:szCs w:val="28"/>
        </w:rPr>
        <w:lastRenderedPageBreak/>
        <w:t xml:space="preserve">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0E706FB1" w14:textId="77777777" w:rsidR="00850BB4" w:rsidRDefault="00850BB4">
      <w:pPr>
        <w:pStyle w:val="a6"/>
        <w:spacing w:after="0" w:line="320" w:lineRule="exact"/>
        <w:ind w:firstLine="0"/>
        <w:rPr>
          <w:color w:val="000000"/>
          <w:szCs w:val="28"/>
        </w:rPr>
      </w:pPr>
    </w:p>
    <w:p w14:paraId="0A79922D" w14:textId="77777777" w:rsidR="00850BB4" w:rsidRDefault="00000000">
      <w:pPr>
        <w:pStyle w:val="34"/>
        <w:shd w:val="clear" w:color="auto" w:fill="auto"/>
        <w:spacing w:before="0" w:after="0" w:line="240" w:lineRule="auto"/>
        <w:ind w:firstLine="709"/>
        <w:jc w:val="both"/>
        <w:rPr>
          <w:b/>
          <w:sz w:val="28"/>
          <w:szCs w:val="28"/>
        </w:rPr>
      </w:pPr>
      <w:r>
        <w:rPr>
          <w:b/>
          <w:color w:val="FF0000"/>
          <w:sz w:val="28"/>
          <w:szCs w:val="28"/>
        </w:rPr>
        <w:t xml:space="preserve"> </w:t>
      </w:r>
      <w:r>
        <w:rPr>
          <w:b/>
          <w:sz w:val="28"/>
          <w:szCs w:val="28"/>
        </w:rPr>
        <w:t>Все документы в составе второй части заявки должны быть сканированы с оригинала и/или заверенных Участником закупки копий, если иное не предусмотрено аукционной документацией.</w:t>
      </w:r>
    </w:p>
    <w:p w14:paraId="74E976A7" w14:textId="77777777" w:rsidR="00850BB4" w:rsidRDefault="00850BB4">
      <w:pPr>
        <w:pStyle w:val="34"/>
        <w:shd w:val="clear" w:color="auto" w:fill="auto"/>
        <w:spacing w:before="0" w:after="0" w:line="240" w:lineRule="auto"/>
        <w:jc w:val="both"/>
        <w:rPr>
          <w:b/>
          <w:sz w:val="28"/>
          <w:szCs w:val="28"/>
        </w:rPr>
      </w:pPr>
    </w:p>
    <w:p w14:paraId="3B79C840" w14:textId="77777777" w:rsidR="00850BB4" w:rsidRDefault="00000000">
      <w:pPr>
        <w:pStyle w:val="31"/>
        <w:keepLines w:val="0"/>
        <w:numPr>
          <w:ilvl w:val="1"/>
          <w:numId w:val="14"/>
        </w:numPr>
        <w:spacing w:before="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14:paraId="4A040229" w14:textId="77777777" w:rsidR="00850BB4" w:rsidRDefault="00000000">
      <w:pPr>
        <w:pStyle w:val="a6"/>
        <w:numPr>
          <w:ilvl w:val="2"/>
          <w:numId w:val="38"/>
        </w:numPr>
        <w:spacing w:after="0" w:line="240" w:lineRule="auto"/>
        <w:ind w:left="0" w:firstLine="709"/>
        <w:rPr>
          <w:color w:val="000000"/>
          <w:szCs w:val="28"/>
        </w:rPr>
      </w:pPr>
      <w:r>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Cs w:val="28"/>
        </w:rPr>
        <w:t xml:space="preserve"> </w:t>
      </w:r>
      <w:r>
        <w:rPr>
          <w:color w:val="000000"/>
          <w:szCs w:val="28"/>
        </w:rPr>
        <w:t>Продление сроков действия обеспечения аукционных заявок не требуется.</w:t>
      </w:r>
    </w:p>
    <w:p w14:paraId="16D3C09B" w14:textId="77777777" w:rsidR="00850BB4" w:rsidRDefault="00000000">
      <w:pPr>
        <w:pStyle w:val="a6"/>
        <w:numPr>
          <w:ilvl w:val="2"/>
          <w:numId w:val="38"/>
        </w:numPr>
        <w:spacing w:after="0" w:line="240" w:lineRule="auto"/>
        <w:ind w:left="0" w:firstLine="709"/>
        <w:rPr>
          <w:color w:val="000000"/>
          <w:szCs w:val="28"/>
        </w:rPr>
      </w:pPr>
      <w:r>
        <w:rPr>
          <w:color w:val="000000"/>
          <w:szCs w:val="28"/>
        </w:rPr>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w:t>
      </w:r>
      <w:r>
        <w:rPr>
          <w:b/>
          <w:color w:val="000000"/>
          <w:szCs w:val="28"/>
        </w:rPr>
        <w:t xml:space="preserve"> </w:t>
      </w:r>
      <w:r>
        <w:rPr>
          <w:color w:val="000000"/>
          <w:szCs w:val="28"/>
        </w:rPr>
        <w:t>не отозваны, все аукционные заявки</w:t>
      </w:r>
      <w:r>
        <w:rPr>
          <w:b/>
          <w:i/>
          <w:color w:val="000000"/>
          <w:szCs w:val="28"/>
        </w:rPr>
        <w:t>,</w:t>
      </w:r>
      <w:r>
        <w:rPr>
          <w:color w:val="000000"/>
          <w:szCs w:val="28"/>
        </w:rPr>
        <w:t xml:space="preserve"> представленные участником, отклоняются.</w:t>
      </w:r>
    </w:p>
    <w:p w14:paraId="5490A863" w14:textId="77777777" w:rsidR="00850BB4" w:rsidRDefault="00000000">
      <w:pPr>
        <w:pStyle w:val="a6"/>
        <w:numPr>
          <w:ilvl w:val="2"/>
          <w:numId w:val="38"/>
        </w:numPr>
        <w:spacing w:after="0" w:line="240" w:lineRule="auto"/>
        <w:ind w:left="0" w:firstLine="709"/>
        <w:rPr>
          <w:color w:val="000000"/>
          <w:szCs w:val="28"/>
        </w:rPr>
      </w:pPr>
      <w:r>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C98D301" w14:textId="77777777" w:rsidR="00850BB4" w:rsidRDefault="00000000">
      <w:pPr>
        <w:pStyle w:val="a6"/>
        <w:numPr>
          <w:ilvl w:val="2"/>
          <w:numId w:val="38"/>
        </w:numPr>
        <w:spacing w:after="0" w:line="240" w:lineRule="auto"/>
        <w:ind w:left="0" w:firstLine="709"/>
        <w:rPr>
          <w:color w:val="000000"/>
          <w:szCs w:val="28"/>
        </w:rPr>
      </w:pPr>
      <w:r>
        <w:rPr>
          <w:bCs/>
          <w:color w:val="000000"/>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1DE39C91" w14:textId="77777777" w:rsidR="00850BB4" w:rsidRDefault="00850BB4">
      <w:pPr>
        <w:pStyle w:val="a6"/>
        <w:spacing w:after="0" w:line="240" w:lineRule="auto"/>
        <w:ind w:left="709" w:firstLine="0"/>
        <w:rPr>
          <w:color w:val="000000"/>
          <w:szCs w:val="28"/>
        </w:rPr>
      </w:pPr>
    </w:p>
    <w:p w14:paraId="3FFA19ED" w14:textId="77777777" w:rsidR="00850BB4" w:rsidRDefault="00000000">
      <w:pPr>
        <w:pStyle w:val="31"/>
        <w:keepLines w:val="0"/>
        <w:numPr>
          <w:ilvl w:val="1"/>
          <w:numId w:val="38"/>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Изменение и отзыв аукционных заявок</w:t>
      </w:r>
    </w:p>
    <w:p w14:paraId="78C17C3A" w14:textId="77777777" w:rsidR="00850BB4" w:rsidRDefault="00000000">
      <w:pPr>
        <w:pStyle w:val="a6"/>
        <w:numPr>
          <w:ilvl w:val="2"/>
          <w:numId w:val="38"/>
        </w:numPr>
        <w:spacing w:after="0" w:line="240" w:lineRule="auto"/>
        <w:ind w:left="0" w:firstLine="709"/>
        <w:rPr>
          <w:color w:val="000000"/>
          <w:szCs w:val="28"/>
        </w:rPr>
      </w:pPr>
      <w:r>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1C7A2D3" w14:textId="77777777" w:rsidR="00850BB4" w:rsidRDefault="00000000">
      <w:pPr>
        <w:pStyle w:val="17"/>
        <w:numPr>
          <w:ilvl w:val="2"/>
          <w:numId w:val="38"/>
        </w:numPr>
        <w:ind w:left="0" w:firstLine="709"/>
        <w:rPr>
          <w:color w:val="000000"/>
          <w:szCs w:val="28"/>
        </w:rPr>
      </w:pPr>
      <w:r>
        <w:rPr>
          <w:color w:val="000000"/>
          <w:szCs w:val="28"/>
        </w:rPr>
        <w:t>Никакие изменения не могут быть внесены в аукционную заявку после окончания срока подачи аукционных заявок.</w:t>
      </w:r>
    </w:p>
    <w:p w14:paraId="52BE45E7" w14:textId="77777777" w:rsidR="00850BB4" w:rsidRDefault="00000000">
      <w:pPr>
        <w:pStyle w:val="17"/>
        <w:numPr>
          <w:ilvl w:val="2"/>
          <w:numId w:val="38"/>
        </w:numPr>
        <w:ind w:left="0" w:firstLine="709"/>
        <w:rPr>
          <w:color w:val="000000"/>
          <w:szCs w:val="28"/>
        </w:rPr>
      </w:pPr>
      <w:r>
        <w:rPr>
          <w:color w:val="000000"/>
          <w:szCs w:val="28"/>
        </w:rPr>
        <w:t>В случае изменения заявки датой подачи заявки на участие в аукционе считается дата подачи последних изменений.</w:t>
      </w:r>
    </w:p>
    <w:p w14:paraId="688C932B" w14:textId="77777777" w:rsidR="00850BB4" w:rsidRDefault="00850BB4">
      <w:pPr>
        <w:pStyle w:val="ac"/>
        <w:spacing w:after="0" w:line="240" w:lineRule="auto"/>
        <w:ind w:left="0" w:firstLine="709"/>
        <w:jc w:val="both"/>
        <w:rPr>
          <w:rFonts w:ascii="Times New Roman" w:hAnsi="Times New Roman" w:cs="Times New Roman"/>
          <w:color w:val="000000"/>
          <w:sz w:val="28"/>
          <w:szCs w:val="28"/>
        </w:rPr>
      </w:pPr>
    </w:p>
    <w:p w14:paraId="73F6DA2B" w14:textId="77777777" w:rsidR="00850BB4" w:rsidRDefault="00000000">
      <w:pPr>
        <w:pStyle w:val="31"/>
        <w:keepNext w:val="0"/>
        <w:keepLines w:val="0"/>
        <w:widowControl w:val="0"/>
        <w:numPr>
          <w:ilvl w:val="0"/>
          <w:numId w:val="38"/>
        </w:numPr>
        <w:spacing w:before="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аукционных заявок</w:t>
      </w:r>
    </w:p>
    <w:p w14:paraId="601CA5FF" w14:textId="77777777" w:rsidR="00850BB4" w:rsidRDefault="00000000">
      <w:pPr>
        <w:pStyle w:val="ac"/>
        <w:numPr>
          <w:ilvl w:val="1"/>
          <w:numId w:val="38"/>
        </w:numPr>
        <w:spacing w:after="0" w:line="240" w:lineRule="auto"/>
        <w:ind w:left="0" w:firstLine="709"/>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независимой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46190393" w14:textId="77777777" w:rsidR="00850BB4" w:rsidRDefault="00000000">
      <w:pPr>
        <w:pStyle w:val="ac"/>
        <w:numPr>
          <w:ilvl w:val="1"/>
          <w:numId w:val="38"/>
        </w:numPr>
        <w:spacing w:after="0" w:line="240" w:lineRule="auto"/>
        <w:ind w:left="0" w:firstLine="709"/>
        <w:jc w:val="both"/>
        <w:rPr>
          <w:rFonts w:ascii="Times New Roman" w:eastAsia="MS Mincho" w:hAnsi="Times New Roman" w:cs="Times New Roman"/>
          <w:bCs/>
          <w:color w:val="000000"/>
          <w:sz w:val="28"/>
          <w:szCs w:val="28"/>
        </w:rPr>
      </w:pPr>
      <w:r>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tooltip="consultantplus://offline/ref=5126373A6C0DC5BE1AE5BF247482912E1BCBC98009FFC480FB735D20C5DBt3K" w:history="1">
        <w:r>
          <w:rPr>
            <w:rFonts w:ascii="Times New Roman" w:eastAsia="MS Mincho" w:hAnsi="Times New Roman" w:cs="Times New Roman"/>
            <w:bCs/>
            <w:color w:val="000000"/>
            <w:sz w:val="28"/>
            <w:szCs w:val="28"/>
          </w:rPr>
          <w:t>законом</w:t>
        </w:r>
      </w:hyperlink>
      <w:r>
        <w:rPr>
          <w:rFonts w:ascii="Times New Roman" w:eastAsia="MS Mincho" w:hAnsi="Times New Roman" w:cs="Times New Roman"/>
          <w:bCs/>
          <w:color w:val="000000"/>
          <w:sz w:val="28"/>
          <w:szCs w:val="28"/>
        </w:rPr>
        <w:t xml:space="preserve"> от 5 апреля</w:t>
      </w:r>
      <w:r>
        <w:rPr>
          <w:rFonts w:ascii="Times New Roman" w:hAnsi="Times New Roman" w:cs="Times New Roman"/>
          <w:bCs/>
          <w:color w:val="000000"/>
          <w:sz w:val="28"/>
          <w:szCs w:val="28"/>
        </w:rPr>
        <w:t xml:space="preserve"> 2</w:t>
      </w:r>
      <w:r>
        <w:rPr>
          <w:rFonts w:ascii="Times New Roman" w:hAnsi="Times New Roman" w:cs="Times New Roman"/>
          <w:color w:val="000000"/>
          <w:sz w:val="28"/>
          <w:szCs w:val="28"/>
        </w:rPr>
        <w:t xml:space="preserve">013 </w:t>
      </w:r>
      <w:r>
        <w:rPr>
          <w:rFonts w:ascii="Times New Roman" w:hAnsi="Times New Roman" w:cs="Times New Roman"/>
          <w:color w:val="000000"/>
          <w:sz w:val="28"/>
          <w:szCs w:val="28"/>
        </w:rPr>
        <w:lastRenderedPageBreak/>
        <w:t>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AAF35F" w14:textId="77777777" w:rsidR="00850BB4" w:rsidRDefault="00000000">
      <w:pPr>
        <w:pStyle w:val="ac"/>
        <w:numPr>
          <w:ilvl w:val="1"/>
          <w:numId w:val="38"/>
        </w:numPr>
        <w:spacing w:after="0" w:line="240" w:lineRule="auto"/>
        <w:ind w:left="0"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аукционной документации,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Pr>
          <w:rFonts w:ascii="Times New Roman" w:eastAsia="MS Mincho" w:hAnsi="Times New Roman" w:cs="Times New Roman"/>
          <w:bCs/>
          <w:color w:val="000000"/>
          <w:sz w:val="28"/>
          <w:szCs w:val="28"/>
        </w:rPr>
        <w:t>а</w:t>
      </w:r>
      <w:r>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электронной площадки.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Pr>
          <w:color w:val="000000"/>
          <w:sz w:val="28"/>
          <w:szCs w:val="28"/>
        </w:rPr>
        <w:t xml:space="preserve"> в соответствии с </w:t>
      </w:r>
      <w:r>
        <w:rPr>
          <w:rFonts w:ascii="Times New Roman" w:hAnsi="Times New Roman" w:cs="Times New Roman"/>
          <w:color w:val="000000"/>
          <w:sz w:val="28"/>
          <w:szCs w:val="28"/>
        </w:rPr>
        <w:t xml:space="preserve">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аукционную заявку подавшему ее участнику в течение одного часа с момента </w:t>
      </w:r>
      <w:r>
        <w:rPr>
          <w:rFonts w:ascii="Times New Roman" w:hAnsi="Times New Roman" w:cs="Times New Roman"/>
          <w:sz w:val="28"/>
          <w:szCs w:val="28"/>
        </w:rPr>
        <w:t>получения соответствующей информации от банка</w:t>
      </w:r>
      <w:r>
        <w:rPr>
          <w:rFonts w:ascii="Times New Roman" w:hAnsi="Times New Roman" w:cs="Times New Roman"/>
          <w:color w:val="000000"/>
          <w:sz w:val="28"/>
          <w:szCs w:val="28"/>
        </w:rPr>
        <w:t>.</w:t>
      </w:r>
    </w:p>
    <w:p w14:paraId="61475C9A" w14:textId="77777777" w:rsidR="00850BB4" w:rsidRDefault="00000000">
      <w:pPr>
        <w:pStyle w:val="ac"/>
        <w:numPr>
          <w:ilvl w:val="1"/>
          <w:numId w:val="38"/>
        </w:numPr>
        <w:spacing w:after="0" w:line="24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09B858AA" w14:textId="77777777" w:rsidR="00850BB4" w:rsidRDefault="00000000">
      <w:pPr>
        <w:pStyle w:val="ac"/>
        <w:numPr>
          <w:ilvl w:val="2"/>
          <w:numId w:val="38"/>
        </w:numPr>
        <w:spacing w:after="0" w:line="240" w:lineRule="auto"/>
        <w:ind w:left="0" w:firstLine="709"/>
        <w:jc w:val="both"/>
        <w:rPr>
          <w:rFonts w:ascii="Times New Roman" w:eastAsia="MS Mincho" w:hAnsi="Times New Roman" w:cs="Times New Roman"/>
          <w:bCs/>
          <w:color w:val="000000"/>
          <w:sz w:val="28"/>
          <w:szCs w:val="28"/>
        </w:rPr>
      </w:pPr>
      <w:r>
        <w:rPr>
          <w:rFonts w:ascii="Times New Roman" w:hAnsi="Times New Roman" w:cs="Times New Roman"/>
          <w:color w:val="000000"/>
          <w:sz w:val="28"/>
          <w:szCs w:val="28"/>
        </w:rPr>
        <w:t>уклонение или отказ участника аукциона от заключения договора</w:t>
      </w:r>
      <w:r>
        <w:rPr>
          <w:rFonts w:ascii="Times New Roman" w:hAnsi="Times New Roman" w:cs="Times New Roman"/>
          <w:color w:val="000000"/>
          <w:spacing w:val="-2"/>
          <w:sz w:val="28"/>
          <w:szCs w:val="28"/>
        </w:rPr>
        <w:t>;</w:t>
      </w:r>
    </w:p>
    <w:p w14:paraId="002E27A3" w14:textId="77777777" w:rsidR="00850BB4" w:rsidRDefault="00000000">
      <w:pPr>
        <w:pStyle w:val="ac"/>
        <w:numPr>
          <w:ilvl w:val="2"/>
          <w:numId w:val="38"/>
        </w:numPr>
        <w:spacing w:after="0" w:line="240" w:lineRule="auto"/>
        <w:ind w:left="0" w:firstLine="709"/>
        <w:contextualSpacing w:val="0"/>
        <w:jc w:val="both"/>
        <w:rPr>
          <w:rFonts w:ascii="Times New Roman" w:eastAsia="MS Mincho" w:hAnsi="Times New Roman" w:cs="Times New Roman"/>
          <w:bCs/>
          <w:color w:val="000000"/>
          <w:sz w:val="28"/>
          <w:szCs w:val="28"/>
        </w:rPr>
      </w:pPr>
      <w:r>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05B33C56" w14:textId="77777777" w:rsidR="00850BB4" w:rsidRDefault="00000000">
      <w:pPr>
        <w:pStyle w:val="ac"/>
        <w:numPr>
          <w:ilvl w:val="1"/>
          <w:numId w:val="38"/>
        </w:numPr>
        <w:spacing w:after="0" w:line="240" w:lineRule="auto"/>
        <w:ind w:left="0" w:firstLine="709"/>
        <w:contextualSpacing w:val="0"/>
        <w:jc w:val="both"/>
        <w:rPr>
          <w:rFonts w:ascii="Times New Roman" w:hAnsi="Times New Roman" w:cs="Times New Roman"/>
          <w:bCs/>
          <w:i/>
          <w:color w:val="000000"/>
          <w:sz w:val="28"/>
          <w:szCs w:val="28"/>
        </w:rPr>
      </w:pPr>
      <w:r>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 производится согласно пункту 8.5 аукционной документации, на счет заказчика по следующим банковским реквизитам:</w:t>
      </w:r>
    </w:p>
    <w:p w14:paraId="481E517C" w14:textId="77777777" w:rsidR="00850BB4" w:rsidRDefault="00000000">
      <w:pPr>
        <w:pStyle w:val="ac"/>
        <w:widowControl w:val="0"/>
        <w:ind w:left="675"/>
        <w:rPr>
          <w:rFonts w:ascii="Times New Roman" w:hAnsi="Times New Roman" w:cs="Times New Roman"/>
          <w:spacing w:val="-7"/>
          <w:sz w:val="28"/>
          <w:szCs w:val="28"/>
        </w:rPr>
      </w:pPr>
      <w:r>
        <w:rPr>
          <w:rFonts w:ascii="Times New Roman" w:hAnsi="Times New Roman" w:cs="Times New Roman"/>
          <w:spacing w:val="-7"/>
          <w:sz w:val="28"/>
          <w:szCs w:val="28"/>
        </w:rPr>
        <w:t>р/</w:t>
      </w:r>
      <w:proofErr w:type="spellStart"/>
      <w:proofErr w:type="gramStart"/>
      <w:r>
        <w:rPr>
          <w:rFonts w:ascii="Times New Roman" w:hAnsi="Times New Roman" w:cs="Times New Roman"/>
          <w:spacing w:val="-7"/>
          <w:sz w:val="28"/>
          <w:szCs w:val="28"/>
        </w:rPr>
        <w:t>сч</w:t>
      </w:r>
      <w:proofErr w:type="spellEnd"/>
      <w:r>
        <w:rPr>
          <w:rFonts w:ascii="Times New Roman" w:hAnsi="Times New Roman" w:cs="Times New Roman"/>
          <w:spacing w:val="-7"/>
          <w:sz w:val="28"/>
          <w:szCs w:val="28"/>
        </w:rPr>
        <w:t xml:space="preserve">  40702810845029006328</w:t>
      </w:r>
      <w:proofErr w:type="gramEnd"/>
    </w:p>
    <w:p w14:paraId="4E28EAA2" w14:textId="77777777" w:rsidR="00850BB4" w:rsidRDefault="00000000">
      <w:pPr>
        <w:pStyle w:val="ac"/>
        <w:widowControl w:val="0"/>
        <w:ind w:left="675"/>
        <w:rPr>
          <w:rFonts w:ascii="Times New Roman" w:hAnsi="Times New Roman" w:cs="Times New Roman"/>
          <w:spacing w:val="-7"/>
          <w:sz w:val="28"/>
          <w:szCs w:val="28"/>
        </w:rPr>
      </w:pPr>
      <w:proofErr w:type="gramStart"/>
      <w:r>
        <w:rPr>
          <w:rFonts w:ascii="Times New Roman" w:hAnsi="Times New Roman" w:cs="Times New Roman"/>
          <w:spacing w:val="-7"/>
          <w:sz w:val="28"/>
          <w:szCs w:val="28"/>
        </w:rPr>
        <w:t>в  ПАО</w:t>
      </w:r>
      <w:proofErr w:type="gramEnd"/>
      <w:r>
        <w:rPr>
          <w:rFonts w:ascii="Times New Roman" w:hAnsi="Times New Roman" w:cs="Times New Roman"/>
          <w:spacing w:val="-7"/>
          <w:sz w:val="28"/>
          <w:szCs w:val="28"/>
        </w:rPr>
        <w:t xml:space="preserve"> «АК БАРС» Банк </w:t>
      </w:r>
    </w:p>
    <w:p w14:paraId="12BE21B8" w14:textId="77777777" w:rsidR="00850BB4" w:rsidRDefault="00000000">
      <w:pPr>
        <w:pStyle w:val="ac"/>
        <w:widowControl w:val="0"/>
        <w:ind w:left="675"/>
        <w:rPr>
          <w:rFonts w:ascii="Times New Roman" w:hAnsi="Times New Roman" w:cs="Times New Roman"/>
          <w:spacing w:val="-7"/>
          <w:sz w:val="28"/>
          <w:szCs w:val="28"/>
        </w:rPr>
      </w:pPr>
      <w:r>
        <w:rPr>
          <w:rFonts w:ascii="Times New Roman" w:hAnsi="Times New Roman" w:cs="Times New Roman"/>
          <w:spacing w:val="-7"/>
          <w:sz w:val="28"/>
          <w:szCs w:val="28"/>
        </w:rPr>
        <w:t xml:space="preserve">г. Казань, ул. </w:t>
      </w:r>
      <w:proofErr w:type="gramStart"/>
      <w:r>
        <w:rPr>
          <w:rFonts w:ascii="Times New Roman" w:hAnsi="Times New Roman" w:cs="Times New Roman"/>
          <w:spacing w:val="-7"/>
          <w:sz w:val="28"/>
          <w:szCs w:val="28"/>
        </w:rPr>
        <w:t>Кремлевская  8</w:t>
      </w:r>
      <w:proofErr w:type="gramEnd"/>
    </w:p>
    <w:p w14:paraId="232053A8" w14:textId="77777777" w:rsidR="00850BB4" w:rsidRDefault="00000000">
      <w:pPr>
        <w:pStyle w:val="ac"/>
        <w:tabs>
          <w:tab w:val="left" w:pos="3210"/>
        </w:tabs>
        <w:ind w:left="675"/>
        <w:rPr>
          <w:rFonts w:ascii="Times New Roman" w:hAnsi="Times New Roman" w:cs="Times New Roman"/>
          <w:sz w:val="28"/>
          <w:szCs w:val="28"/>
        </w:rPr>
      </w:pPr>
      <w:r>
        <w:rPr>
          <w:rFonts w:ascii="Times New Roman" w:hAnsi="Times New Roman" w:cs="Times New Roman"/>
          <w:spacing w:val="-6"/>
          <w:sz w:val="28"/>
          <w:szCs w:val="28"/>
        </w:rPr>
        <w:t xml:space="preserve">БИК </w:t>
      </w:r>
      <w:r>
        <w:rPr>
          <w:rFonts w:ascii="Times New Roman" w:hAnsi="Times New Roman" w:cs="Times New Roman"/>
          <w:spacing w:val="-7"/>
          <w:sz w:val="28"/>
          <w:szCs w:val="28"/>
        </w:rPr>
        <w:t>049205805</w:t>
      </w:r>
      <w:r>
        <w:rPr>
          <w:rFonts w:ascii="Times New Roman" w:hAnsi="Times New Roman" w:cs="Times New Roman"/>
          <w:spacing w:val="-7"/>
          <w:sz w:val="28"/>
          <w:szCs w:val="28"/>
        </w:rPr>
        <w:tab/>
      </w:r>
    </w:p>
    <w:p w14:paraId="2A361645" w14:textId="77777777" w:rsidR="00850BB4" w:rsidRDefault="00000000">
      <w:pPr>
        <w:pStyle w:val="ac"/>
        <w:ind w:left="675"/>
        <w:jc w:val="both"/>
        <w:rPr>
          <w:rFonts w:ascii="Times New Roman" w:hAnsi="Times New Roman" w:cs="Times New Roman"/>
          <w:spacing w:val="-7"/>
          <w:sz w:val="28"/>
          <w:szCs w:val="28"/>
        </w:rPr>
      </w:pPr>
      <w:r>
        <w:rPr>
          <w:rFonts w:ascii="Times New Roman" w:hAnsi="Times New Roman" w:cs="Times New Roman"/>
          <w:spacing w:val="-3"/>
          <w:sz w:val="28"/>
          <w:szCs w:val="28"/>
        </w:rPr>
        <w:t>к/</w:t>
      </w:r>
      <w:proofErr w:type="gramStart"/>
      <w:r>
        <w:rPr>
          <w:rFonts w:ascii="Times New Roman" w:hAnsi="Times New Roman" w:cs="Times New Roman"/>
          <w:spacing w:val="-3"/>
          <w:sz w:val="28"/>
          <w:szCs w:val="28"/>
        </w:rPr>
        <w:t xml:space="preserve">с  </w:t>
      </w:r>
      <w:r>
        <w:rPr>
          <w:rFonts w:ascii="Times New Roman" w:hAnsi="Times New Roman" w:cs="Times New Roman"/>
          <w:spacing w:val="-7"/>
          <w:sz w:val="28"/>
          <w:szCs w:val="28"/>
        </w:rPr>
        <w:t>30101810000000000805</w:t>
      </w:r>
      <w:proofErr w:type="gramEnd"/>
    </w:p>
    <w:p w14:paraId="78011E6B" w14:textId="77777777" w:rsidR="00850BB4" w:rsidRDefault="00000000">
      <w:pPr>
        <w:pStyle w:val="ac"/>
        <w:ind w:left="675"/>
        <w:jc w:val="both"/>
        <w:rPr>
          <w:rFonts w:ascii="Times New Roman" w:hAnsi="Times New Roman" w:cs="Times New Roman"/>
          <w:b/>
          <w:bCs/>
          <w:sz w:val="28"/>
          <w:szCs w:val="28"/>
        </w:rPr>
      </w:pPr>
      <w:r>
        <w:rPr>
          <w:rFonts w:ascii="Times New Roman" w:hAnsi="Times New Roman" w:cs="Times New Roman"/>
          <w:b/>
          <w:bCs/>
          <w:sz w:val="28"/>
          <w:szCs w:val="28"/>
        </w:rPr>
        <w:t>Наименование получателя денежных средств:</w:t>
      </w:r>
    </w:p>
    <w:p w14:paraId="5DF8E867" w14:textId="77777777" w:rsidR="00850BB4" w:rsidRDefault="00000000">
      <w:pPr>
        <w:pStyle w:val="ac"/>
        <w:shd w:val="clear" w:color="auto" w:fill="FFFFFF"/>
        <w:ind w:left="675"/>
        <w:rPr>
          <w:rFonts w:ascii="Times New Roman" w:hAnsi="Times New Roman" w:cs="Times New Roman"/>
          <w:spacing w:val="-5"/>
          <w:sz w:val="28"/>
          <w:szCs w:val="28"/>
        </w:rPr>
      </w:pPr>
      <w:r>
        <w:rPr>
          <w:rFonts w:ascii="Times New Roman" w:hAnsi="Times New Roman" w:cs="Times New Roman"/>
          <w:spacing w:val="-7"/>
          <w:sz w:val="28"/>
          <w:szCs w:val="28"/>
        </w:rPr>
        <w:t>Акционерное общество «Содружество»</w:t>
      </w:r>
    </w:p>
    <w:p w14:paraId="30F8A93C" w14:textId="77777777" w:rsidR="00850BB4" w:rsidRDefault="00850BB4">
      <w:pPr>
        <w:pStyle w:val="ac"/>
        <w:ind w:left="0" w:firstLine="993"/>
        <w:jc w:val="both"/>
        <w:rPr>
          <w:rFonts w:ascii="Times New Roman" w:hAnsi="Times New Roman" w:cs="Times New Roman"/>
          <w:bCs/>
          <w:color w:val="000000"/>
          <w:sz w:val="28"/>
          <w:szCs w:val="28"/>
        </w:rPr>
      </w:pPr>
    </w:p>
    <w:p w14:paraId="4E813943" w14:textId="77777777" w:rsidR="00850BB4" w:rsidRDefault="00000000">
      <w:pPr>
        <w:pStyle w:val="ac"/>
        <w:ind w:left="0" w:firstLine="993"/>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Pr>
          <w:rStyle w:val="afd"/>
          <w:rFonts w:ascii="Times New Roman" w:hAnsi="Times New Roman" w:cs="Times New Roman"/>
          <w:bCs/>
          <w:i/>
          <w:color w:val="000000"/>
          <w:sz w:val="28"/>
          <w:szCs w:val="28"/>
        </w:rPr>
        <w:footnoteReference w:id="1"/>
      </w:r>
    </w:p>
    <w:p w14:paraId="4E7EB0B5" w14:textId="77777777" w:rsidR="00850BB4" w:rsidRDefault="00000000">
      <w:pPr>
        <w:spacing w:after="0" w:line="24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14:paraId="6D4DE2C6" w14:textId="77777777" w:rsidR="00850BB4" w:rsidRDefault="00000000">
      <w:pPr>
        <w:pStyle w:val="ac"/>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8.6.1. 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001A9A8" w14:textId="77777777" w:rsidR="00850BB4" w:rsidRDefault="00000000">
      <w:pPr>
        <w:pStyle w:val="ac"/>
        <w:numPr>
          <w:ilvl w:val="2"/>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информация о независимой гарантии должна быть включена в реестр независимых гарантий, предусмотренный </w:t>
      </w:r>
      <w:hyperlink r:id="rId18" w:anchor="dst2465" w:tooltip="http://www.consultant.ru/document/cons_doc_LAW_421875/af90cad46f4484d18fa490ef1c9d7a3b2fd3be3b/#dst2465" w:history="1">
        <w:r>
          <w:rPr>
            <w:rStyle w:val="ab"/>
            <w:rFonts w:ascii="Times New Roman" w:hAnsi="Times New Roman" w:cs="Times New Roman"/>
            <w:color w:val="1A0DAB"/>
            <w:sz w:val="28"/>
            <w:szCs w:val="28"/>
            <w:shd w:val="clear" w:color="auto" w:fill="FFFFFF"/>
          </w:rPr>
          <w:t>частью 8 статьи 45</w:t>
        </w:r>
      </w:hyperlink>
      <w:r>
        <w:rPr>
          <w:rFonts w:ascii="Times New Roman" w:hAnsi="Times New Roman" w:cs="Times New Roman"/>
          <w:color w:val="000000"/>
          <w:sz w:val="28"/>
          <w:szCs w:val="28"/>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3AD6893E" w14:textId="77777777" w:rsidR="00850BB4" w:rsidRDefault="00000000">
      <w:pPr>
        <w:pStyle w:val="ac"/>
        <w:numPr>
          <w:ilvl w:val="2"/>
          <w:numId w:val="2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независимая гарантия не может быть отозвана гарантом;</w:t>
      </w:r>
    </w:p>
    <w:p w14:paraId="535BE8FD" w14:textId="77777777" w:rsidR="00850BB4" w:rsidRDefault="00000000">
      <w:pPr>
        <w:pStyle w:val="ac"/>
        <w:numPr>
          <w:ilvl w:val="2"/>
          <w:numId w:val="2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rPr>
        <w:t>независимая гарантия должна содержать:</w:t>
      </w:r>
    </w:p>
    <w:p w14:paraId="0806071B" w14:textId="77777777" w:rsidR="00850BB4" w:rsidRDefault="00000000">
      <w:pPr>
        <w:spacing w:after="0" w:line="240" w:lineRule="auto"/>
        <w:ind w:firstLine="709"/>
        <w:jc w:val="both"/>
        <w:rPr>
          <w:rFonts w:ascii="Times New Roman" w:hAnsi="Times New Roman" w:cs="Times New Roman"/>
          <w:sz w:val="28"/>
        </w:rPr>
      </w:pPr>
      <w:r>
        <w:rPr>
          <w:rFonts w:ascii="Times New Roman" w:hAnsi="Times New Roman" w:cs="Times New Roman"/>
          <w:sz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6A4B5E70" w14:textId="77777777" w:rsidR="00850BB4" w:rsidRDefault="00000000">
      <w:pPr>
        <w:spacing w:after="0" w:line="240" w:lineRule="auto"/>
        <w:ind w:firstLine="709"/>
        <w:jc w:val="both"/>
        <w:rPr>
          <w:rFonts w:ascii="Times New Roman" w:hAnsi="Times New Roman" w:cs="Times New Roman"/>
          <w:sz w:val="28"/>
        </w:rPr>
      </w:pPr>
      <w:r>
        <w:rPr>
          <w:rFonts w:ascii="Times New Roman" w:hAnsi="Times New Roman" w:cs="Times New Roman"/>
          <w:sz w:val="28"/>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872E167" w14:textId="77777777" w:rsidR="00850BB4" w:rsidRDefault="00000000">
      <w:pPr>
        <w:spacing w:after="0" w:line="240" w:lineRule="auto"/>
        <w:ind w:firstLine="709"/>
        <w:jc w:val="both"/>
        <w:rPr>
          <w:rFonts w:ascii="Times New Roman" w:hAnsi="Times New Roman" w:cs="Times New Roman"/>
          <w:sz w:val="28"/>
        </w:rPr>
      </w:pPr>
      <w:r>
        <w:rPr>
          <w:rFonts w:ascii="Times New Roman" w:hAnsi="Times New Roman" w:cs="Times New Roman"/>
          <w:sz w:val="28"/>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1A3E09C8" w14:textId="77777777" w:rsidR="00850BB4" w:rsidRDefault="0000000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Pr>
          <w:rFonts w:ascii="Times New Roman" w:hAnsi="Times New Roman" w:cs="Times New Roman"/>
          <w:sz w:val="28"/>
          <w:szCs w:val="28"/>
        </w:rPr>
        <w:t>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5909FD92" w14:textId="77777777" w:rsidR="00850BB4" w:rsidRDefault="00000000">
      <w:pPr>
        <w:pStyle w:val="ac"/>
        <w:numPr>
          <w:ilvl w:val="1"/>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Обеспечение аукционной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аукционные заявки. Рекомендуемая форма независимой гарантии представлена в Приложении № 2 аукционной документации.</w:t>
      </w:r>
    </w:p>
    <w:p w14:paraId="6F51A18E" w14:textId="77777777" w:rsidR="00850BB4" w:rsidRDefault="00000000">
      <w:pPr>
        <w:pStyle w:val="a6"/>
        <w:numPr>
          <w:ilvl w:val="1"/>
          <w:numId w:val="27"/>
        </w:numPr>
        <w:spacing w:after="0" w:line="240" w:lineRule="auto"/>
        <w:ind w:left="0" w:firstLine="709"/>
        <w:rPr>
          <w:szCs w:val="28"/>
        </w:rPr>
      </w:pPr>
      <w:r>
        <w:rPr>
          <w:szCs w:val="28"/>
        </w:rPr>
        <w:lastRenderedPageBreak/>
        <w:t>Требование об уплате денежной суммы по независимой гарантии предъявляется заказчиком гаранту в случаях, предусмотренных пунктом 8.4 аукционной документации.</w:t>
      </w:r>
    </w:p>
    <w:p w14:paraId="29AFA46C" w14:textId="77777777" w:rsidR="00850BB4" w:rsidRDefault="00000000">
      <w:pPr>
        <w:pStyle w:val="a6"/>
        <w:numPr>
          <w:ilvl w:val="1"/>
          <w:numId w:val="27"/>
        </w:numPr>
        <w:spacing w:after="0" w:line="240" w:lineRule="auto"/>
        <w:ind w:left="0" w:firstLine="709"/>
        <w:rPr>
          <w:szCs w:val="28"/>
        </w:rPr>
      </w:pPr>
      <w:r>
        <w:rPr>
          <w:szCs w:val="28"/>
        </w:rPr>
        <w:t>Основанием для отказа в принятии заказчиком независимой гарантии является несоответствие независимой гарантии условиям, изложенным в пункте 8.6 аукционной документации.</w:t>
      </w:r>
    </w:p>
    <w:p w14:paraId="524382FF" w14:textId="77777777" w:rsidR="00850BB4" w:rsidRDefault="00850BB4">
      <w:pPr>
        <w:pStyle w:val="ac"/>
        <w:spacing w:after="0" w:line="240" w:lineRule="auto"/>
        <w:ind w:left="0" w:firstLine="709"/>
        <w:jc w:val="both"/>
        <w:rPr>
          <w:rFonts w:ascii="Times New Roman" w:hAnsi="Times New Roman" w:cs="Times New Roman"/>
          <w:color w:val="000000"/>
          <w:sz w:val="28"/>
          <w:szCs w:val="28"/>
        </w:rPr>
      </w:pPr>
    </w:p>
    <w:p w14:paraId="03056095" w14:textId="77777777" w:rsidR="00850BB4" w:rsidRDefault="00000000">
      <w:pPr>
        <w:spacing w:after="0" w:line="240" w:lineRule="auto"/>
        <w:jc w:val="both"/>
        <w:rPr>
          <w:b/>
          <w:i/>
          <w:color w:val="000000"/>
        </w:rPr>
      </w:pPr>
      <w:r>
        <w:rPr>
          <w:rFonts w:ascii="Times New Roman" w:hAnsi="Times New Roman" w:cs="Times New Roman"/>
          <w:color w:val="000000"/>
          <w:sz w:val="28"/>
          <w:szCs w:val="28"/>
        </w:rPr>
        <w:t xml:space="preserve"> </w:t>
      </w:r>
    </w:p>
    <w:p w14:paraId="0056F5D8" w14:textId="77777777" w:rsidR="00850BB4" w:rsidRDefault="00000000">
      <w:pPr>
        <w:pStyle w:val="21"/>
        <w:numPr>
          <w:ilvl w:val="0"/>
          <w:numId w:val="27"/>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23221E6A" w14:textId="77777777" w:rsidR="00850BB4" w:rsidRDefault="00000000">
      <w:pPr>
        <w:pStyle w:val="a6"/>
        <w:numPr>
          <w:ilvl w:val="1"/>
          <w:numId w:val="37"/>
        </w:numPr>
        <w:spacing w:after="0" w:line="240" w:lineRule="auto"/>
        <w:ind w:left="0" w:firstLine="709"/>
        <w:rPr>
          <w:color w:val="000000"/>
          <w:szCs w:val="28"/>
        </w:rPr>
      </w:pPr>
      <w:r>
        <w:rPr>
          <w:color w:val="000000"/>
          <w:szCs w:val="28"/>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независимой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6EF582CB" w14:textId="77777777" w:rsidR="00850BB4" w:rsidRDefault="00000000">
      <w:pPr>
        <w:pStyle w:val="a6"/>
        <w:spacing w:after="0" w:line="240" w:lineRule="auto"/>
        <w:ind w:firstLine="709"/>
        <w:rPr>
          <w:color w:val="000000"/>
          <w:szCs w:val="28"/>
        </w:rPr>
      </w:pPr>
      <w:r>
        <w:rPr>
          <w:color w:val="000000"/>
          <w:szCs w:val="28"/>
        </w:rPr>
        <w:t>Е</w:t>
      </w:r>
      <w:r>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Pr>
          <w:color w:val="000000"/>
          <w:szCs w:val="28"/>
        </w:rPr>
        <w:t xml:space="preserve"> таких лиц.</w:t>
      </w:r>
    </w:p>
    <w:p w14:paraId="5BA7A1D3" w14:textId="77777777" w:rsidR="00850BB4" w:rsidRDefault="00000000">
      <w:pPr>
        <w:pStyle w:val="a6"/>
        <w:spacing w:after="0" w:line="240" w:lineRule="auto"/>
        <w:ind w:firstLine="709"/>
        <w:rPr>
          <w:color w:val="000000"/>
          <w:szCs w:val="28"/>
          <w:highlight w:val="yellow"/>
        </w:rPr>
      </w:pPr>
      <w:r>
        <w:rPr>
          <w:color w:val="000000"/>
          <w:szCs w:val="28"/>
        </w:rPr>
        <w:t>Предоставление обеспечения иным способом не допускается.</w:t>
      </w:r>
    </w:p>
    <w:p w14:paraId="48F81410" w14:textId="77777777" w:rsidR="00850BB4" w:rsidRDefault="00000000">
      <w:pPr>
        <w:pStyle w:val="a6"/>
        <w:numPr>
          <w:ilvl w:val="1"/>
          <w:numId w:val="37"/>
        </w:numPr>
        <w:spacing w:after="0" w:line="240" w:lineRule="auto"/>
        <w:ind w:left="0" w:firstLine="709"/>
        <w:rPr>
          <w:color w:val="000000"/>
          <w:szCs w:val="28"/>
        </w:rPr>
      </w:pPr>
      <w:r>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1.6 аукционной документации, обеспечение исполнения договора предоставляется в соответствующем размере.</w:t>
      </w:r>
    </w:p>
    <w:p w14:paraId="70267FAD" w14:textId="77777777" w:rsidR="00850BB4" w:rsidRDefault="00000000">
      <w:pPr>
        <w:pStyle w:val="a6"/>
        <w:numPr>
          <w:ilvl w:val="1"/>
          <w:numId w:val="37"/>
        </w:numPr>
        <w:spacing w:after="0" w:line="240" w:lineRule="auto"/>
        <w:ind w:left="0" w:firstLine="709"/>
        <w:rPr>
          <w:color w:val="000000"/>
          <w:szCs w:val="28"/>
        </w:rPr>
      </w:pPr>
      <w:r>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0FFD1633" w14:textId="77777777" w:rsidR="00850BB4" w:rsidRDefault="00000000">
      <w:pPr>
        <w:pStyle w:val="a6"/>
        <w:numPr>
          <w:ilvl w:val="1"/>
          <w:numId w:val="37"/>
        </w:numPr>
        <w:spacing w:after="0" w:line="240" w:lineRule="auto"/>
        <w:ind w:left="0" w:firstLine="709"/>
        <w:rPr>
          <w:color w:val="000000"/>
          <w:szCs w:val="28"/>
        </w:rPr>
      </w:pPr>
      <w:r>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7B4949DD" w14:textId="77777777" w:rsidR="00850BB4" w:rsidRDefault="00000000">
      <w:pPr>
        <w:pStyle w:val="a6"/>
        <w:numPr>
          <w:ilvl w:val="1"/>
          <w:numId w:val="37"/>
        </w:numPr>
        <w:spacing w:after="0" w:line="240" w:lineRule="auto"/>
        <w:ind w:left="0" w:firstLine="709"/>
        <w:rPr>
          <w:color w:val="000000"/>
          <w:szCs w:val="28"/>
        </w:rPr>
      </w:pPr>
      <w:r>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w:t>
      </w:r>
      <w:r>
        <w:rPr>
          <w:bCs/>
          <w:color w:val="000000"/>
          <w:szCs w:val="28"/>
        </w:rPr>
        <w:lastRenderedPageBreak/>
        <w:t xml:space="preserve">аукционе) перечисляет по реквизитам, указанным в пункте </w:t>
      </w:r>
      <w:r>
        <w:rPr>
          <w:color w:val="000000"/>
          <w:szCs w:val="28"/>
        </w:rPr>
        <w:t xml:space="preserve">8.5 </w:t>
      </w:r>
      <w:r>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Pr>
          <w:color w:val="000000"/>
          <w:szCs w:val="28"/>
        </w:rPr>
        <w:t>должен быть</w:t>
      </w:r>
      <w:r>
        <w:rPr>
          <w:bCs/>
          <w:color w:val="000000"/>
          <w:szCs w:val="28"/>
        </w:rPr>
        <w:t xml:space="preserve"> подтвержден </w:t>
      </w:r>
      <w:r>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5A38AFC" w14:textId="77777777" w:rsidR="00850BB4" w:rsidRDefault="00000000">
      <w:pPr>
        <w:pStyle w:val="a6"/>
        <w:numPr>
          <w:ilvl w:val="1"/>
          <w:numId w:val="37"/>
        </w:numPr>
        <w:spacing w:after="0" w:line="240" w:lineRule="auto"/>
        <w:ind w:left="0" w:firstLine="709"/>
        <w:rPr>
          <w:color w:val="000000"/>
          <w:szCs w:val="28"/>
        </w:rPr>
      </w:pPr>
      <w:r>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Pr>
          <w:color w:val="000000"/>
          <w:szCs w:val="28"/>
        </w:rPr>
        <w:t>в случае если принято решение о заключении договора с таким участником</w:t>
      </w:r>
      <w:r>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2E17CE5F" w14:textId="77777777" w:rsidR="00850BB4" w:rsidRDefault="00000000">
      <w:pPr>
        <w:pStyle w:val="a6"/>
        <w:numPr>
          <w:ilvl w:val="1"/>
          <w:numId w:val="37"/>
        </w:numPr>
        <w:spacing w:after="0" w:line="240" w:lineRule="auto"/>
        <w:ind w:left="0" w:firstLine="709"/>
        <w:rPr>
          <w:szCs w:val="28"/>
        </w:rPr>
      </w:pPr>
      <w:r>
        <w:rPr>
          <w:color w:val="000000"/>
          <w:szCs w:val="28"/>
        </w:rPr>
        <w:t xml:space="preserve">При выборе способа обеспечения исполнения договора в форме независимой гарантии участник должен представить независимую гарантию, </w:t>
      </w:r>
      <w:r>
        <w:rPr>
          <w:szCs w:val="28"/>
        </w:rPr>
        <w:t>соответствующую следующим требованиям:</w:t>
      </w:r>
    </w:p>
    <w:p w14:paraId="6254F0C5" w14:textId="77777777" w:rsidR="00850BB4" w:rsidRDefault="00000000">
      <w:pPr>
        <w:pStyle w:val="a6"/>
        <w:numPr>
          <w:ilvl w:val="2"/>
          <w:numId w:val="37"/>
        </w:numPr>
        <w:spacing w:after="0" w:line="240" w:lineRule="auto"/>
        <w:ind w:left="0" w:firstLine="709"/>
        <w:rPr>
          <w:szCs w:val="28"/>
        </w:rPr>
      </w:pPr>
      <w:r>
        <w:rPr>
          <w:szCs w:val="28"/>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FA5A2BC" w14:textId="77777777" w:rsidR="00850BB4" w:rsidRDefault="00000000">
      <w:pPr>
        <w:pStyle w:val="ac"/>
        <w:numPr>
          <w:ilvl w:val="2"/>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информация о независимой гарантии должна быть включена в реестр независимых гарантий, предусмотренный </w:t>
      </w:r>
      <w:hyperlink r:id="rId19" w:anchor="dst2465" w:tooltip="http://www.consultant.ru/document/cons_doc_LAW_421875/af90cad46f4484d18fa490ef1c9d7a3b2fd3be3b/#dst2465" w:history="1">
        <w:r>
          <w:rPr>
            <w:rStyle w:val="ab"/>
            <w:rFonts w:ascii="Times New Roman" w:hAnsi="Times New Roman" w:cs="Times New Roman"/>
            <w:color w:val="1A0DAB"/>
            <w:sz w:val="28"/>
            <w:szCs w:val="28"/>
            <w:shd w:val="clear" w:color="auto" w:fill="FFFFFF"/>
          </w:rPr>
          <w:t>частью 8 статьи 45</w:t>
        </w:r>
      </w:hyperlink>
      <w:r>
        <w:rPr>
          <w:rFonts w:ascii="Times New Roman" w:hAnsi="Times New Roman" w:cs="Times New Roman"/>
          <w:color w:val="000000"/>
          <w:sz w:val="28"/>
          <w:szCs w:val="28"/>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060F916" w14:textId="77777777" w:rsidR="00850BB4" w:rsidRDefault="00000000">
      <w:pPr>
        <w:pStyle w:val="a6"/>
        <w:numPr>
          <w:ilvl w:val="2"/>
          <w:numId w:val="37"/>
        </w:numPr>
        <w:spacing w:after="0" w:line="240" w:lineRule="auto"/>
        <w:ind w:left="0" w:firstLine="709"/>
        <w:rPr>
          <w:szCs w:val="28"/>
        </w:rPr>
      </w:pPr>
      <w:r>
        <w:rPr>
          <w:szCs w:val="28"/>
        </w:rPr>
        <w:t>независимая гарантия не может быть отозвана гарантом;</w:t>
      </w:r>
    </w:p>
    <w:p w14:paraId="6340A552" w14:textId="77777777" w:rsidR="00850BB4" w:rsidRDefault="00000000">
      <w:pPr>
        <w:pStyle w:val="a6"/>
        <w:numPr>
          <w:ilvl w:val="2"/>
          <w:numId w:val="37"/>
        </w:numPr>
        <w:spacing w:after="0" w:line="240" w:lineRule="auto"/>
        <w:ind w:left="0" w:firstLine="709"/>
        <w:rPr>
          <w:szCs w:val="28"/>
        </w:rPr>
      </w:pPr>
      <w:r>
        <w:t>независимая гарантия должна содержать:</w:t>
      </w:r>
    </w:p>
    <w:p w14:paraId="42131CF2" w14:textId="77777777" w:rsidR="00850BB4" w:rsidRDefault="00000000">
      <w:pPr>
        <w:pStyle w:val="a6"/>
        <w:spacing w:after="0" w:line="240" w:lineRule="auto"/>
        <w:ind w:firstLine="709"/>
      </w:pPr>
      <w: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724A47CD" w14:textId="77777777" w:rsidR="00850BB4" w:rsidRDefault="00000000">
      <w:pPr>
        <w:pStyle w:val="a6"/>
        <w:spacing w:after="0" w:line="240" w:lineRule="auto"/>
        <w:ind w:firstLine="709"/>
      </w:pPr>
      <w: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26B18626" w14:textId="77777777" w:rsidR="00850BB4" w:rsidRDefault="00000000">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в) </w:t>
      </w:r>
      <w:r>
        <w:rPr>
          <w:rFonts w:ascii="Times New Roman" w:hAnsi="Times New Roman" w:cs="Times New Roman"/>
          <w:sz w:val="28"/>
        </w:rPr>
        <w:t>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03743141" w14:textId="77777777" w:rsidR="00850BB4" w:rsidRDefault="00000000">
      <w:pPr>
        <w:pStyle w:val="a6"/>
        <w:spacing w:after="0" w:line="240" w:lineRule="auto"/>
        <w:ind w:firstLine="709"/>
        <w:rPr>
          <w:szCs w:val="28"/>
        </w:rPr>
      </w:pPr>
      <w:r>
        <w:rPr>
          <w:szCs w:val="28"/>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1B924F1A" w14:textId="77777777" w:rsidR="00850BB4" w:rsidRDefault="00000000">
      <w:pPr>
        <w:pStyle w:val="a6"/>
        <w:numPr>
          <w:ilvl w:val="2"/>
          <w:numId w:val="37"/>
        </w:numPr>
        <w:spacing w:after="0" w:line="240" w:lineRule="auto"/>
        <w:ind w:left="0" w:firstLine="709"/>
        <w:rPr>
          <w:szCs w:val="28"/>
        </w:rPr>
      </w:pPr>
      <w:r>
        <w:rPr>
          <w:szCs w:val="28"/>
        </w:rPr>
        <w:t>Независимая гарантия не должна содержать условие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14:paraId="56F14CAB" w14:textId="77777777" w:rsidR="00850BB4" w:rsidRDefault="00000000">
      <w:pPr>
        <w:pStyle w:val="a6"/>
        <w:numPr>
          <w:ilvl w:val="1"/>
          <w:numId w:val="37"/>
        </w:numPr>
        <w:spacing w:after="0" w:line="240" w:lineRule="auto"/>
        <w:ind w:left="0" w:firstLine="709"/>
        <w:rPr>
          <w:szCs w:val="28"/>
        </w:rPr>
      </w:pPr>
      <w:r>
        <w:rPr>
          <w:bCs/>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Pr>
          <w:szCs w:val="28"/>
        </w:rPr>
        <w:t xml:space="preserve">допущенный к участию в аукционе (в случае если принято решение о заключении договора с таким участником), </w:t>
      </w:r>
      <w:r>
        <w:rPr>
          <w:bCs/>
          <w:szCs w:val="28"/>
        </w:rPr>
        <w:t>согласовывает независимую гарантию с заказчиком, направив проект независимой гарантии либо независимую гарантию заказчику. Победитель, участник аукциона, с которым принято решение заключить договор, вправе инициировать процедуру согласования независимой гарантии с даты размещения итогового протокола на официальном сайте.</w:t>
      </w:r>
    </w:p>
    <w:p w14:paraId="02172D1E" w14:textId="77777777" w:rsidR="00850BB4" w:rsidRDefault="00000000">
      <w:pPr>
        <w:pStyle w:val="a6"/>
        <w:numPr>
          <w:ilvl w:val="1"/>
          <w:numId w:val="37"/>
        </w:numPr>
        <w:spacing w:after="0" w:line="240" w:lineRule="auto"/>
        <w:ind w:left="0" w:firstLine="709"/>
        <w:rPr>
          <w:szCs w:val="28"/>
        </w:rPr>
      </w:pPr>
      <w:r>
        <w:rPr>
          <w:bCs/>
          <w:szCs w:val="28"/>
        </w:rPr>
        <w:t>В случае если независимая гарантия соответствует требованиям аукционной документации,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аукционной документации.</w:t>
      </w:r>
      <w:r>
        <w:rPr>
          <w:szCs w:val="28"/>
        </w:rPr>
        <w:t xml:space="preserve"> В случае непредставления независимой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 Рекомендуемая форма независимой гарантии представлена в Приложении № 3 аукционной документации.</w:t>
      </w:r>
    </w:p>
    <w:p w14:paraId="4E2A8814" w14:textId="77777777" w:rsidR="00850BB4" w:rsidRDefault="00000000">
      <w:pPr>
        <w:pStyle w:val="a6"/>
        <w:numPr>
          <w:ilvl w:val="1"/>
          <w:numId w:val="37"/>
        </w:numPr>
        <w:spacing w:after="0" w:line="240" w:lineRule="auto"/>
        <w:ind w:left="0" w:firstLine="709"/>
        <w:rPr>
          <w:szCs w:val="28"/>
        </w:rPr>
      </w:pPr>
      <w:r>
        <w:rPr>
          <w:szCs w:val="28"/>
        </w:rPr>
        <w:t>Несоответствие независимой гарантии требованиям, предусмотренным пунктом 9.7 аукционной документации является основанием для отказа в принятии ее заказчиком.</w:t>
      </w:r>
    </w:p>
    <w:p w14:paraId="50B3393D" w14:textId="77777777" w:rsidR="00850BB4" w:rsidRDefault="00000000">
      <w:pPr>
        <w:pStyle w:val="a6"/>
        <w:numPr>
          <w:ilvl w:val="1"/>
          <w:numId w:val="37"/>
        </w:numPr>
        <w:spacing w:after="0" w:line="240" w:lineRule="auto"/>
        <w:ind w:left="0" w:firstLine="709"/>
        <w:rPr>
          <w:szCs w:val="28"/>
        </w:rPr>
      </w:pPr>
      <w:r>
        <w:rPr>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6A7BF11" w14:textId="77777777" w:rsidR="00850BB4" w:rsidRDefault="00000000">
      <w:pPr>
        <w:pStyle w:val="a6"/>
        <w:numPr>
          <w:ilvl w:val="1"/>
          <w:numId w:val="37"/>
        </w:numPr>
        <w:spacing w:after="0" w:line="240" w:lineRule="auto"/>
        <w:ind w:left="0" w:firstLine="709"/>
        <w:rPr>
          <w:color w:val="000000"/>
          <w:szCs w:val="28"/>
        </w:rPr>
      </w:pPr>
      <w:r>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w:t>
      </w:r>
      <w:r>
        <w:rPr>
          <w:color w:val="000000"/>
          <w:spacing w:val="-2"/>
          <w:szCs w:val="28"/>
        </w:rPr>
        <w:lastRenderedPageBreak/>
        <w:t>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r>
        <w:rPr>
          <w:i/>
          <w:iCs/>
          <w:spacing w:val="-2"/>
          <w:szCs w:val="28"/>
        </w:rPr>
        <w:t xml:space="preserve"> </w:t>
      </w:r>
    </w:p>
    <w:p w14:paraId="6C59A3D9" w14:textId="77777777" w:rsidR="00850BB4" w:rsidRDefault="00000000">
      <w:pPr>
        <w:pStyle w:val="a6"/>
        <w:numPr>
          <w:ilvl w:val="1"/>
          <w:numId w:val="37"/>
        </w:numPr>
        <w:spacing w:after="0" w:line="240" w:lineRule="auto"/>
        <w:ind w:left="0" w:firstLine="709"/>
        <w:rPr>
          <w:i/>
          <w:iCs/>
          <w:spacing w:val="-2"/>
          <w:szCs w:val="28"/>
        </w:rPr>
      </w:pPr>
      <w:r>
        <w:rPr>
          <w:spacing w:val="-2"/>
          <w:szCs w:val="28"/>
        </w:rPr>
        <w:t>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победителем аукциона обязательств по договору, заключаемому по итогам аукциона</w:t>
      </w:r>
      <w:r>
        <w:rPr>
          <w:i/>
          <w:iCs/>
          <w:spacing w:val="-2"/>
          <w:szCs w:val="28"/>
        </w:rPr>
        <w:t>.</w:t>
      </w:r>
    </w:p>
    <w:p w14:paraId="45EFB045" w14:textId="77777777" w:rsidR="00850BB4" w:rsidRDefault="00000000">
      <w:pPr>
        <w:pStyle w:val="a6"/>
        <w:numPr>
          <w:ilvl w:val="1"/>
          <w:numId w:val="37"/>
        </w:numPr>
        <w:spacing w:after="0" w:line="240" w:lineRule="auto"/>
        <w:ind w:left="0" w:firstLine="709"/>
        <w:rPr>
          <w:color w:val="000000"/>
          <w:szCs w:val="28"/>
        </w:rPr>
      </w:pPr>
      <w:r>
        <w:rPr>
          <w:szCs w:val="28"/>
        </w:rPr>
        <w:t>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174A2B66" w14:textId="77777777" w:rsidR="00850BB4" w:rsidRDefault="00000000">
      <w:pPr>
        <w:pStyle w:val="a6"/>
        <w:spacing w:after="0" w:line="240" w:lineRule="auto"/>
        <w:ind w:firstLine="709"/>
        <w:rPr>
          <w:szCs w:val="28"/>
        </w:rPr>
      </w:pPr>
      <w:r>
        <w:rPr>
          <w:szCs w:val="28"/>
        </w:rPr>
        <w:t>Денежные средства, перечисленные ранее,</w:t>
      </w:r>
      <w:r>
        <w:rPr>
          <w:spacing w:val="-2"/>
          <w:szCs w:val="28"/>
        </w:rPr>
        <w:t xml:space="preserve"> </w:t>
      </w:r>
      <w:r>
        <w:rPr>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14:paraId="136FA3DA" w14:textId="77777777" w:rsidR="00850BB4" w:rsidRDefault="00000000">
      <w:pPr>
        <w:pStyle w:val="a6"/>
        <w:numPr>
          <w:ilvl w:val="1"/>
          <w:numId w:val="37"/>
        </w:numPr>
        <w:spacing w:after="0" w:line="240" w:lineRule="auto"/>
        <w:ind w:left="0" w:firstLine="709"/>
        <w:rPr>
          <w:szCs w:val="28"/>
        </w:rPr>
      </w:pPr>
      <w:r>
        <w:rPr>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14:paraId="3CED93B9" w14:textId="77777777" w:rsidR="00850BB4" w:rsidRDefault="00000000">
      <w:pPr>
        <w:pStyle w:val="a6"/>
        <w:spacing w:after="0" w:line="240" w:lineRule="auto"/>
        <w:ind w:firstLine="709"/>
        <w:rPr>
          <w:szCs w:val="28"/>
        </w:rPr>
      </w:pPr>
      <w:r>
        <w:rPr>
          <w:szCs w:val="28"/>
        </w:rPr>
        <w:t>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14:paraId="0148FC86" w14:textId="77777777" w:rsidR="00850BB4" w:rsidRDefault="00000000">
      <w:pPr>
        <w:pStyle w:val="a6"/>
        <w:numPr>
          <w:ilvl w:val="1"/>
          <w:numId w:val="37"/>
        </w:numPr>
        <w:spacing w:after="0" w:line="240" w:lineRule="auto"/>
        <w:ind w:left="0" w:firstLine="709"/>
        <w:rPr>
          <w:szCs w:val="28"/>
        </w:rPr>
      </w:pPr>
      <w:r>
        <w:rPr>
          <w:szCs w:val="28"/>
        </w:rPr>
        <w:t>В случае продления срока действия договора и/или увеличения количества предусмотренных договором товаров, объема предусмотренных работ, услуг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680C4BC3" w14:textId="77777777" w:rsidR="00850BB4" w:rsidRDefault="00850BB4">
      <w:pPr>
        <w:ind w:firstLine="709"/>
        <w:jc w:val="both"/>
        <w:rPr>
          <w:color w:val="000000"/>
          <w:sz w:val="28"/>
          <w:szCs w:val="28"/>
        </w:rPr>
      </w:pPr>
    </w:p>
    <w:p w14:paraId="3AC362B0" w14:textId="77777777" w:rsidR="00850BB4" w:rsidRDefault="00000000">
      <w:pPr>
        <w:pStyle w:val="21"/>
        <w:numPr>
          <w:ilvl w:val="0"/>
          <w:numId w:val="37"/>
        </w:numPr>
        <w:spacing w:before="0" w:after="0"/>
        <w:ind w:hanging="11"/>
        <w:jc w:val="both"/>
        <w:rPr>
          <w:rFonts w:cs="Times New Roman"/>
          <w:i w:val="0"/>
          <w:color w:val="000000"/>
        </w:rPr>
      </w:pPr>
      <w:r>
        <w:rPr>
          <w:rFonts w:cs="Times New Roman"/>
          <w:i w:val="0"/>
          <w:color w:val="000000"/>
        </w:rPr>
        <w:lastRenderedPageBreak/>
        <w:t>Заключение договора</w:t>
      </w:r>
    </w:p>
    <w:p w14:paraId="74ADDFFD" w14:textId="77777777" w:rsidR="00850BB4" w:rsidRDefault="00000000">
      <w:pPr>
        <w:pStyle w:val="ac"/>
        <w:numPr>
          <w:ilvl w:val="1"/>
          <w:numId w:val="37"/>
        </w:numPr>
        <w:spacing w:after="0" w:line="240" w:lineRule="auto"/>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w:t>
      </w:r>
    </w:p>
    <w:p w14:paraId="4D76D5E2"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62F82B5F" w14:textId="77777777" w:rsidR="00850BB4" w:rsidRDefault="00000000">
      <w:pPr>
        <w:pStyle w:val="ac"/>
        <w:widowControl w:val="0"/>
        <w:numPr>
          <w:ilvl w:val="2"/>
          <w:numId w:val="3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Победитель (участник) аукциона </w:t>
      </w:r>
      <w:r>
        <w:rPr>
          <w:rFonts w:ascii="Times New Roman" w:eastAsiaTheme="majorEastAsia" w:hAnsi="Times New Roman" w:cs="Times New Roman"/>
          <w:bCs/>
          <w:sz w:val="28"/>
          <w:szCs w:val="28"/>
        </w:rPr>
        <w:t>в электронной форме</w:t>
      </w:r>
      <w:r>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аукциона </w:t>
      </w:r>
      <w:r>
        <w:rPr>
          <w:rFonts w:ascii="Times New Roman" w:eastAsiaTheme="majorEastAsia" w:hAnsi="Times New Roman" w:cs="Times New Roman"/>
          <w:bCs/>
          <w:sz w:val="28"/>
          <w:szCs w:val="28"/>
        </w:rPr>
        <w:t>в электронной форме</w:t>
      </w:r>
      <w:r>
        <w:rPr>
          <w:rFonts w:ascii="Times New Roman" w:hAnsi="Times New Roman" w:cs="Times New Roman"/>
          <w:sz w:val="28"/>
          <w:szCs w:val="28"/>
        </w:rPr>
        <w:t xml:space="preserve"> на официальном сайте в единой информационной системе, обеспечение исполнения договора (если требование об обеспечении исполнения договора установлено в аукционной документации).</w:t>
      </w:r>
      <w:r>
        <w:rPr>
          <w:rFonts w:ascii="Times New Roman" w:eastAsia="Times New Roman" w:hAnsi="Times New Roman" w:cs="Times New Roman"/>
          <w:sz w:val="28"/>
          <w:szCs w:val="28"/>
          <w:lang w:eastAsia="ru-RU"/>
        </w:rPr>
        <w:t xml:space="preserve"> </w:t>
      </w:r>
    </w:p>
    <w:p w14:paraId="65A4C768" w14:textId="77777777" w:rsidR="00850BB4" w:rsidRDefault="000000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7D82D032" w14:textId="77777777" w:rsidR="00850BB4" w:rsidRDefault="000000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установленный срок договор не предоставлен, победитель (участник) аукциона </w:t>
      </w:r>
      <w:r>
        <w:rPr>
          <w:rFonts w:ascii="Times New Roman" w:eastAsiaTheme="majorEastAsia" w:hAnsi="Times New Roman" w:cs="Times New Roman"/>
          <w:bCs/>
          <w:sz w:val="28"/>
          <w:szCs w:val="28"/>
        </w:rPr>
        <w:t>в электронной форме</w:t>
      </w:r>
      <w:r>
        <w:rPr>
          <w:rFonts w:ascii="Times New Roman" w:hAnsi="Times New Roman" w:cs="Times New Roman"/>
          <w:sz w:val="28"/>
          <w:szCs w:val="28"/>
        </w:rPr>
        <w:t xml:space="preserve"> считается уклонившимся от заключения договора.</w:t>
      </w:r>
    </w:p>
    <w:p w14:paraId="1E7A1231" w14:textId="77777777" w:rsidR="00850BB4" w:rsidRDefault="00000000">
      <w:pPr>
        <w:pStyle w:val="ac"/>
        <w:widowControl w:val="0"/>
        <w:numPr>
          <w:ilvl w:val="2"/>
          <w:numId w:val="37"/>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4C189760" w14:textId="77777777" w:rsidR="00850BB4" w:rsidRDefault="00000000">
      <w:pPr>
        <w:pStyle w:val="ac"/>
        <w:widowControl w:val="0"/>
        <w:numPr>
          <w:ilvl w:val="2"/>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67412D7" w14:textId="77777777" w:rsidR="00850BB4" w:rsidRDefault="00000000">
      <w:pPr>
        <w:pStyle w:val="ac"/>
        <w:numPr>
          <w:ilvl w:val="2"/>
          <w:numId w:val="3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0E03C190"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12563AA"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Стоимость договора, заключаемого с участником закупки, в том числе с победителем, не являющимся плательщиком НДС, указывается с учетом применяемой таким участником системы налогообложения</w:t>
      </w:r>
      <w:r>
        <w:rPr>
          <w:rFonts w:ascii="Times New Roman" w:hAnsi="Times New Roman" w:cs="Times New Roman"/>
          <w:color w:val="000000"/>
          <w:sz w:val="28"/>
          <w:szCs w:val="28"/>
        </w:rPr>
        <w:t>.</w:t>
      </w:r>
    </w:p>
    <w:p w14:paraId="526D4CFE"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62F9D1E"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2BAB5081" w14:textId="77777777" w:rsidR="00850BB4" w:rsidRDefault="00850BB4">
      <w:pPr>
        <w:jc w:val="both"/>
        <w:rPr>
          <w:rFonts w:ascii="Times New Roman" w:hAnsi="Times New Roman" w:cs="Times New Roman"/>
          <w:color w:val="000000"/>
          <w:sz w:val="28"/>
          <w:szCs w:val="28"/>
        </w:rPr>
      </w:pPr>
    </w:p>
    <w:p w14:paraId="663C3F13" w14:textId="77777777" w:rsidR="00850BB4" w:rsidRDefault="00000000">
      <w:pPr>
        <w:pStyle w:val="31"/>
        <w:keepLines w:val="0"/>
        <w:numPr>
          <w:ilvl w:val="1"/>
          <w:numId w:val="37"/>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Исполнение, изменение, расторжение договора</w:t>
      </w:r>
    </w:p>
    <w:p w14:paraId="304CB06B"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918BDA9"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530A622"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поставке дополнительного количества  товаров, выполнении дополнительного объема работ, оказании дополнительного объема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06622080"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Pr>
          <w:rFonts w:ascii="Times New Roman" w:hAnsi="Times New Roman" w:cs="Times New Roman"/>
          <w:color w:val="000000"/>
          <w:sz w:val="28"/>
          <w:szCs w:val="28"/>
        </w:rPr>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7D85802D" w14:textId="77777777" w:rsidR="00850BB4" w:rsidRDefault="00000000">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593289A" w14:textId="77777777" w:rsidR="00850BB4" w:rsidRDefault="00000000">
      <w:pPr>
        <w:pStyle w:val="ac"/>
        <w:numPr>
          <w:ilvl w:val="2"/>
          <w:numId w:val="37"/>
        </w:numPr>
        <w:spacing w:after="0" w:line="240" w:lineRule="auto"/>
        <w:ind w:left="0" w:firstLine="709"/>
        <w:contextualSpacing w:val="0"/>
        <w:jc w:val="both"/>
        <w:rPr>
          <w:sz w:val="28"/>
          <w:szCs w:val="28"/>
        </w:rPr>
      </w:pPr>
      <w:r>
        <w:rPr>
          <w:rStyle w:val="FontStyle20"/>
          <w:sz w:val="28"/>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14:paraId="79893EEF" w14:textId="77777777" w:rsidR="00850BB4" w:rsidRDefault="00850BB4">
      <w:pPr>
        <w:pStyle w:val="ac"/>
        <w:spacing w:after="0" w:line="240" w:lineRule="auto"/>
        <w:ind w:left="709"/>
        <w:contextualSpacing w:val="0"/>
        <w:jc w:val="both"/>
        <w:rPr>
          <w:rFonts w:ascii="Times New Roman" w:hAnsi="Times New Roman" w:cs="Times New Roman"/>
          <w:color w:val="000000"/>
          <w:sz w:val="28"/>
          <w:szCs w:val="28"/>
        </w:rPr>
      </w:pPr>
    </w:p>
    <w:p w14:paraId="2140505C" w14:textId="77777777" w:rsidR="00850BB4" w:rsidRDefault="00850BB4">
      <w:pPr>
        <w:pStyle w:val="ac"/>
        <w:spacing w:after="0" w:line="240" w:lineRule="auto"/>
        <w:ind w:left="709"/>
        <w:contextualSpacing w:val="0"/>
        <w:jc w:val="both"/>
        <w:rPr>
          <w:rFonts w:ascii="Times New Roman" w:hAnsi="Times New Roman" w:cs="Times New Roman"/>
          <w:color w:val="000000"/>
          <w:sz w:val="28"/>
          <w:szCs w:val="28"/>
        </w:rPr>
        <w:sectPr w:rsidR="00850BB4">
          <w:pgSz w:w="11906" w:h="16838"/>
          <w:pgMar w:top="1134" w:right="851" w:bottom="1134" w:left="1134" w:header="794" w:footer="794" w:gutter="0"/>
          <w:cols w:space="708"/>
          <w:titlePg/>
          <w:docGrid w:linePitch="360"/>
        </w:sectPr>
      </w:pPr>
    </w:p>
    <w:p w14:paraId="3B57A4E0" w14:textId="77777777" w:rsidR="00850BB4" w:rsidRDefault="00000000">
      <w:pPr>
        <w:pStyle w:val="27"/>
        <w:shd w:val="clear" w:color="auto" w:fill="auto"/>
        <w:spacing w:line="276" w:lineRule="auto"/>
        <w:ind w:left="5700"/>
        <w:jc w:val="right"/>
        <w:rPr>
          <w:sz w:val="28"/>
          <w:szCs w:val="28"/>
        </w:rPr>
      </w:pPr>
      <w:r>
        <w:rPr>
          <w:sz w:val="28"/>
          <w:szCs w:val="28"/>
        </w:rPr>
        <w:lastRenderedPageBreak/>
        <w:t>Приложение № 1</w:t>
      </w:r>
    </w:p>
    <w:p w14:paraId="2C5CFBD8" w14:textId="77777777" w:rsidR="00850BB4" w:rsidRDefault="00000000">
      <w:pPr>
        <w:pStyle w:val="27"/>
        <w:shd w:val="clear" w:color="auto" w:fill="auto"/>
        <w:spacing w:line="276" w:lineRule="auto"/>
        <w:ind w:left="5700"/>
        <w:jc w:val="right"/>
        <w:rPr>
          <w:sz w:val="28"/>
          <w:szCs w:val="28"/>
        </w:rPr>
      </w:pPr>
      <w:r>
        <w:rPr>
          <w:sz w:val="28"/>
          <w:szCs w:val="28"/>
        </w:rPr>
        <w:t>к аукционной документации</w:t>
      </w:r>
    </w:p>
    <w:p w14:paraId="0636587A" w14:textId="77777777" w:rsidR="00850BB4" w:rsidRDefault="00000000">
      <w:pPr>
        <w:pStyle w:val="34"/>
        <w:shd w:val="clear" w:color="auto" w:fill="auto"/>
        <w:spacing w:before="0" w:after="0" w:line="276" w:lineRule="auto"/>
        <w:jc w:val="center"/>
        <w:rPr>
          <w:sz w:val="28"/>
          <w:szCs w:val="28"/>
        </w:rPr>
      </w:pPr>
      <w:r>
        <w:rPr>
          <w:sz w:val="28"/>
          <w:szCs w:val="28"/>
        </w:rPr>
        <w:t>На бланке участника</w:t>
      </w:r>
    </w:p>
    <w:p w14:paraId="6DECECFA" w14:textId="77777777" w:rsidR="00850BB4" w:rsidRDefault="00000000">
      <w:pPr>
        <w:pStyle w:val="24"/>
        <w:shd w:val="clear" w:color="auto" w:fill="auto"/>
        <w:tabs>
          <w:tab w:val="left" w:leader="underscore" w:pos="3859"/>
        </w:tabs>
        <w:spacing w:before="0" w:line="276" w:lineRule="auto"/>
        <w:ind w:left="40" w:firstLine="680"/>
        <w:rPr>
          <w:sz w:val="28"/>
          <w:szCs w:val="28"/>
        </w:rPr>
      </w:pPr>
      <w:r>
        <w:rPr>
          <w:rStyle w:val="20pt"/>
          <w:sz w:val="28"/>
          <w:szCs w:val="28"/>
        </w:rPr>
        <w:t xml:space="preserve">ЗАЯВКА </w:t>
      </w:r>
      <w:r>
        <w:rPr>
          <w:rStyle w:val="20pt"/>
          <w:sz w:val="28"/>
          <w:szCs w:val="28"/>
        </w:rPr>
        <w:tab/>
        <w:t xml:space="preserve"> </w:t>
      </w:r>
      <w:r>
        <w:rPr>
          <w:rStyle w:val="20pt0"/>
          <w:i/>
          <w:iCs/>
          <w:sz w:val="28"/>
          <w:szCs w:val="28"/>
        </w:rPr>
        <w:t>(наименование участника)</w:t>
      </w:r>
      <w:r>
        <w:rPr>
          <w:rStyle w:val="20pt"/>
          <w:sz w:val="28"/>
          <w:szCs w:val="28"/>
        </w:rPr>
        <w:t xml:space="preserve"> НА УЧАСТИЕ</w:t>
      </w:r>
    </w:p>
    <w:p w14:paraId="354C168D" w14:textId="77777777" w:rsidR="00850BB4" w:rsidRDefault="00000000">
      <w:pPr>
        <w:pStyle w:val="34"/>
        <w:shd w:val="clear" w:color="auto" w:fill="auto"/>
        <w:tabs>
          <w:tab w:val="left" w:leader="underscore" w:pos="2803"/>
          <w:tab w:val="left" w:leader="underscore" w:pos="4603"/>
        </w:tabs>
        <w:spacing w:before="0" w:after="258" w:line="276" w:lineRule="auto"/>
        <w:jc w:val="center"/>
        <w:rPr>
          <w:sz w:val="28"/>
          <w:szCs w:val="28"/>
        </w:rPr>
      </w:pPr>
      <w:r>
        <w:rPr>
          <w:sz w:val="28"/>
          <w:szCs w:val="28"/>
        </w:rPr>
        <w:t>В АУКЦИОНЕ №</w:t>
      </w:r>
      <w:r>
        <w:rPr>
          <w:sz w:val="28"/>
          <w:szCs w:val="28"/>
        </w:rPr>
        <w:tab/>
        <w:t xml:space="preserve"> ЛОТ № ___</w:t>
      </w:r>
    </w:p>
    <w:p w14:paraId="4309F012" w14:textId="77777777" w:rsidR="00850BB4" w:rsidRDefault="00000000">
      <w:pPr>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p w14:paraId="6F4BBC00" w14:textId="77777777" w:rsidR="00850BB4" w:rsidRDefault="00000000">
      <w:pPr>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Исх. №</w:t>
      </w:r>
    </w:p>
    <w:p w14:paraId="4778478E" w14:textId="77777777" w:rsidR="00850BB4" w:rsidRDefault="00000000">
      <w:pPr>
        <w:ind w:firstLine="360"/>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В  ПДЕК</w:t>
      </w:r>
      <w:proofErr w:type="gramEnd"/>
      <w:r>
        <w:rPr>
          <w:rFonts w:ascii="Times New Roman" w:eastAsia="Times New Roman" w:hAnsi="Times New Roman" w:cs="Times New Roman"/>
          <w:lang w:eastAsia="ru-RU"/>
        </w:rPr>
        <w:t xml:space="preserve">  АО «Содружество» от:</w:t>
      </w:r>
    </w:p>
    <w:p w14:paraId="6C5E00A7" w14:textId="77777777" w:rsidR="00850BB4" w:rsidRDefault="00850BB4">
      <w:pPr>
        <w:spacing w:line="216" w:lineRule="auto"/>
        <w:ind w:firstLine="360"/>
        <w:jc w:val="center"/>
        <w:rPr>
          <w:rFonts w:ascii="Times New Roman" w:eastAsia="Times New Roman" w:hAnsi="Times New Roman" w:cs="Times New Roman"/>
          <w:i/>
          <w:lang w:eastAsia="ru-RU"/>
        </w:rPr>
      </w:pPr>
    </w:p>
    <w:p w14:paraId="6D4C0059" w14:textId="77777777" w:rsidR="00850BB4" w:rsidRDefault="00850BB4">
      <w:pPr>
        <w:spacing w:line="216" w:lineRule="auto"/>
        <w:ind w:firstLine="360"/>
        <w:jc w:val="center"/>
        <w:rPr>
          <w:rFonts w:ascii="Times New Roman" w:eastAsia="Times New Roman" w:hAnsi="Times New Roman" w:cs="Times New Roman"/>
          <w:i/>
          <w:lang w:eastAsia="ru-RU"/>
        </w:rPr>
      </w:pPr>
    </w:p>
    <w:p w14:paraId="17B655F0" w14:textId="77777777" w:rsidR="00850BB4" w:rsidRDefault="00000000">
      <w:pPr>
        <w:pStyle w:val="17"/>
        <w:rPr>
          <w:sz w:val="26"/>
          <w:szCs w:val="26"/>
        </w:rPr>
      </w:pPr>
      <w:r>
        <w:rPr>
          <w:sz w:val="26"/>
          <w:szCs w:val="26"/>
        </w:rPr>
        <w:t xml:space="preserve">Будучи уполномоченным представлять и действовать от имени ________________ (далее - участник) </w:t>
      </w:r>
      <w:r>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sz w:val="26"/>
          <w:szCs w:val="26"/>
        </w:rPr>
        <w:t xml:space="preserve">, а также полностью изучив аукционную документацию, я, нижеподписавшийся, настоящим подаю заявку на участие в аукционе в электронной форме №___  по лоту №__(далее – аукцион) на право заключения договора </w:t>
      </w:r>
      <w:r>
        <w:rPr>
          <w:i/>
          <w:sz w:val="26"/>
          <w:szCs w:val="26"/>
          <w:u w:val="single"/>
        </w:rPr>
        <w:t>указать предмет договора</w:t>
      </w:r>
      <w:r>
        <w:rPr>
          <w:sz w:val="26"/>
          <w:szCs w:val="26"/>
        </w:rPr>
        <w:t>.</w:t>
      </w:r>
    </w:p>
    <w:p w14:paraId="490B988D" w14:textId="77777777" w:rsidR="00850BB4" w:rsidRDefault="00850BB4">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850BB4" w14:paraId="14E7A8CD" w14:textId="77777777">
        <w:tc>
          <w:tcPr>
            <w:tcW w:w="2647" w:type="pct"/>
          </w:tcPr>
          <w:p w14:paraId="5CE8342F"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5326DC8B"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850BB4" w14:paraId="68B0E669" w14:textId="77777777">
        <w:tc>
          <w:tcPr>
            <w:tcW w:w="2647" w:type="pct"/>
          </w:tcPr>
          <w:p w14:paraId="16436DF5"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33DE0D4C" w14:textId="77777777" w:rsidR="00850BB4" w:rsidRDefault="00000000">
            <w:pPr>
              <w:pStyle w:val="a6"/>
              <w:tabs>
                <w:tab w:val="left" w:pos="1080"/>
              </w:tabs>
              <w:spacing w:after="0" w:line="240" w:lineRule="auto"/>
              <w:ind w:firstLine="0"/>
              <w:rPr>
                <w:color w:val="FF0000"/>
                <w:sz w:val="22"/>
                <w:szCs w:val="22"/>
              </w:rPr>
            </w:pPr>
            <w:r>
              <w:rPr>
                <w:i/>
                <w:color w:val="FF0000"/>
                <w:sz w:val="22"/>
                <w:szCs w:val="22"/>
              </w:rPr>
              <w:t>указывается в отношении каждого лица, выступающего на стороне участника</w:t>
            </w:r>
          </w:p>
        </w:tc>
      </w:tr>
      <w:tr w:rsidR="00850BB4" w14:paraId="6529D874" w14:textId="77777777">
        <w:tc>
          <w:tcPr>
            <w:tcW w:w="2647" w:type="pct"/>
          </w:tcPr>
          <w:p w14:paraId="6584471F"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1EA96F91" w14:textId="77777777" w:rsidR="00850BB4" w:rsidRDefault="00000000">
            <w:pPr>
              <w:pStyle w:val="a6"/>
              <w:tabs>
                <w:tab w:val="left" w:pos="1080"/>
              </w:tabs>
              <w:spacing w:after="0" w:line="240" w:lineRule="auto"/>
              <w:ind w:firstLine="0"/>
              <w:rPr>
                <w:color w:val="FF0000"/>
                <w:sz w:val="22"/>
                <w:szCs w:val="22"/>
              </w:rPr>
            </w:pPr>
            <w:r>
              <w:rPr>
                <w:i/>
                <w:color w:val="FF0000"/>
                <w:sz w:val="22"/>
                <w:szCs w:val="22"/>
              </w:rPr>
              <w:t>указывается в отношении каждого лица, выступающего на стороне участника</w:t>
            </w:r>
          </w:p>
        </w:tc>
      </w:tr>
      <w:tr w:rsidR="00850BB4" w14:paraId="71E7545E" w14:textId="77777777">
        <w:tc>
          <w:tcPr>
            <w:tcW w:w="2647" w:type="pct"/>
          </w:tcPr>
          <w:p w14:paraId="1161BE9F"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6DDAA37D"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p w14:paraId="77BEE86B" w14:textId="77777777" w:rsidR="00850BB4" w:rsidRDefault="00850BB4">
            <w:pPr>
              <w:spacing w:after="0" w:line="240" w:lineRule="auto"/>
              <w:rPr>
                <w:rFonts w:ascii="Times New Roman" w:eastAsia="Times New Roman" w:hAnsi="Times New Roman" w:cs="Times New Roman"/>
                <w:color w:val="FF0000"/>
                <w:lang w:eastAsia="ru-RU"/>
              </w:rPr>
            </w:pPr>
          </w:p>
        </w:tc>
      </w:tr>
      <w:tr w:rsidR="00850BB4" w14:paraId="7D18BBA7" w14:textId="77777777">
        <w:trPr>
          <w:trHeight w:val="484"/>
        </w:trPr>
        <w:tc>
          <w:tcPr>
            <w:tcW w:w="2647" w:type="pct"/>
          </w:tcPr>
          <w:p w14:paraId="529C91F5"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w:t>
            </w:r>
          </w:p>
        </w:tc>
        <w:tc>
          <w:tcPr>
            <w:tcW w:w="2353" w:type="pct"/>
          </w:tcPr>
          <w:p w14:paraId="5B984EED"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850BB4" w14:paraId="76C3640A" w14:textId="77777777">
        <w:trPr>
          <w:trHeight w:val="300"/>
        </w:trPr>
        <w:tc>
          <w:tcPr>
            <w:tcW w:w="2647" w:type="pct"/>
          </w:tcPr>
          <w:p w14:paraId="38E3E28A"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Адреса электронной почты</w:t>
            </w:r>
          </w:p>
        </w:tc>
        <w:tc>
          <w:tcPr>
            <w:tcW w:w="2353" w:type="pct"/>
          </w:tcPr>
          <w:p w14:paraId="19769F21" w14:textId="77777777" w:rsidR="00850BB4" w:rsidRDefault="00000000">
            <w:pPr>
              <w:pStyle w:val="a6"/>
              <w:tabs>
                <w:tab w:val="left" w:pos="1080"/>
              </w:tabs>
              <w:spacing w:after="0" w:line="240" w:lineRule="auto"/>
              <w:ind w:firstLine="0"/>
              <w:rPr>
                <w:color w:val="FF0000"/>
                <w:sz w:val="22"/>
                <w:szCs w:val="22"/>
              </w:rPr>
            </w:pPr>
            <w:r>
              <w:rPr>
                <w:i/>
                <w:color w:val="FF0000"/>
                <w:sz w:val="22"/>
                <w:szCs w:val="22"/>
              </w:rPr>
              <w:t>указывается в отношении каждого лица, выступающего на стороне участника</w:t>
            </w:r>
          </w:p>
        </w:tc>
      </w:tr>
      <w:tr w:rsidR="00850BB4" w14:paraId="3D1CA1D5" w14:textId="77777777">
        <w:trPr>
          <w:trHeight w:val="300"/>
        </w:trPr>
        <w:tc>
          <w:tcPr>
            <w:tcW w:w="2647" w:type="pct"/>
          </w:tcPr>
          <w:p w14:paraId="40E1D688"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Телефоны</w:t>
            </w:r>
          </w:p>
        </w:tc>
        <w:tc>
          <w:tcPr>
            <w:tcW w:w="2353" w:type="pct"/>
          </w:tcPr>
          <w:p w14:paraId="32F005D6"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850BB4" w14:paraId="4C747A1F" w14:textId="77777777">
        <w:tc>
          <w:tcPr>
            <w:tcW w:w="2647" w:type="pct"/>
          </w:tcPr>
          <w:p w14:paraId="0E793FF9"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ОГРН</w:t>
            </w:r>
          </w:p>
        </w:tc>
        <w:tc>
          <w:tcPr>
            <w:tcW w:w="2353" w:type="pct"/>
          </w:tcPr>
          <w:p w14:paraId="5C97F3E5"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850BB4" w14:paraId="0E538BA9" w14:textId="77777777">
        <w:tc>
          <w:tcPr>
            <w:tcW w:w="2647" w:type="pct"/>
          </w:tcPr>
          <w:p w14:paraId="2B7DE09D"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ИНН/КПП</w:t>
            </w:r>
          </w:p>
        </w:tc>
        <w:tc>
          <w:tcPr>
            <w:tcW w:w="2353" w:type="pct"/>
          </w:tcPr>
          <w:p w14:paraId="171EA959" w14:textId="77777777" w:rsidR="00850BB4" w:rsidRDefault="000000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850BB4" w14:paraId="4AC1BBB5" w14:textId="77777777">
        <w:tc>
          <w:tcPr>
            <w:tcW w:w="2647" w:type="pct"/>
          </w:tcPr>
          <w:p w14:paraId="36217B15"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банка</w:t>
            </w:r>
          </w:p>
        </w:tc>
        <w:tc>
          <w:tcPr>
            <w:tcW w:w="2353" w:type="pct"/>
          </w:tcPr>
          <w:p w14:paraId="3D7BA04F" w14:textId="77777777" w:rsidR="00850BB4" w:rsidRDefault="000000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850BB4" w14:paraId="7BC105EC" w14:textId="77777777">
        <w:tc>
          <w:tcPr>
            <w:tcW w:w="2647" w:type="pct"/>
          </w:tcPr>
          <w:p w14:paraId="054AF3C3"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Расчетный счет</w:t>
            </w:r>
          </w:p>
        </w:tc>
        <w:tc>
          <w:tcPr>
            <w:tcW w:w="2353" w:type="pct"/>
          </w:tcPr>
          <w:p w14:paraId="27762D9F" w14:textId="77777777" w:rsidR="00850BB4" w:rsidRDefault="000000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850BB4" w14:paraId="195CBAA8" w14:textId="77777777">
        <w:trPr>
          <w:trHeight w:val="373"/>
        </w:trPr>
        <w:tc>
          <w:tcPr>
            <w:tcW w:w="2647" w:type="pct"/>
          </w:tcPr>
          <w:p w14:paraId="370D34C8"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Корр. Счет</w:t>
            </w:r>
          </w:p>
        </w:tc>
        <w:tc>
          <w:tcPr>
            <w:tcW w:w="2353" w:type="pct"/>
          </w:tcPr>
          <w:p w14:paraId="10AEB4DA" w14:textId="77777777" w:rsidR="00850BB4" w:rsidRDefault="000000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850BB4" w14:paraId="6FF1E343" w14:textId="77777777">
        <w:tc>
          <w:tcPr>
            <w:tcW w:w="2647" w:type="pct"/>
          </w:tcPr>
          <w:p w14:paraId="15717FFF"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БИК</w:t>
            </w:r>
          </w:p>
        </w:tc>
        <w:tc>
          <w:tcPr>
            <w:tcW w:w="2353" w:type="pct"/>
          </w:tcPr>
          <w:p w14:paraId="3E481F9F" w14:textId="77777777" w:rsidR="00850BB4" w:rsidRDefault="000000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850BB4" w14:paraId="45BD7A84" w14:textId="77777777">
        <w:trPr>
          <w:trHeight w:val="363"/>
        </w:trPr>
        <w:tc>
          <w:tcPr>
            <w:tcW w:w="2647" w:type="pct"/>
          </w:tcPr>
          <w:p w14:paraId="2DA86CA3"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Контактное лицо</w:t>
            </w:r>
          </w:p>
        </w:tc>
        <w:tc>
          <w:tcPr>
            <w:tcW w:w="2353" w:type="pct"/>
          </w:tcPr>
          <w:p w14:paraId="315C8740"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r w:rsidR="00850BB4" w14:paraId="51850BCA" w14:textId="77777777">
        <w:trPr>
          <w:trHeight w:val="363"/>
        </w:trPr>
        <w:tc>
          <w:tcPr>
            <w:tcW w:w="2647" w:type="pct"/>
          </w:tcPr>
          <w:p w14:paraId="1111F2BF" w14:textId="77777777" w:rsidR="00850BB4" w:rsidRDefault="000000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789A463A" w14:textId="77777777" w:rsidR="00850BB4" w:rsidRDefault="00000000">
            <w:pPr>
              <w:pStyle w:val="a6"/>
              <w:tabs>
                <w:tab w:val="left" w:pos="1080"/>
              </w:tabs>
              <w:spacing w:after="0" w:line="240" w:lineRule="auto"/>
              <w:ind w:firstLine="0"/>
              <w:rPr>
                <w:color w:val="FF0000"/>
                <w:sz w:val="22"/>
                <w:szCs w:val="22"/>
              </w:rPr>
            </w:pPr>
            <w:r>
              <w:rPr>
                <w:color w:val="FF0000"/>
                <w:sz w:val="22"/>
                <w:szCs w:val="22"/>
              </w:rPr>
              <w:t xml:space="preserve"> </w:t>
            </w:r>
            <w:r>
              <w:rPr>
                <w:i/>
                <w:color w:val="FF0000"/>
                <w:sz w:val="22"/>
                <w:szCs w:val="22"/>
              </w:rPr>
              <w:t>указывается в отношении каждого лица, выступающего на стороне участника</w:t>
            </w:r>
          </w:p>
        </w:tc>
      </w:tr>
    </w:tbl>
    <w:p w14:paraId="782233CC" w14:textId="77777777" w:rsidR="00850BB4" w:rsidRDefault="00850BB4">
      <w:pPr>
        <w:spacing w:line="216" w:lineRule="auto"/>
        <w:ind w:left="-142" w:firstLine="568"/>
        <w:jc w:val="both"/>
        <w:rPr>
          <w:rFonts w:eastAsia="Times New Roman"/>
          <w:lang w:eastAsia="ru-RU"/>
        </w:rPr>
      </w:pPr>
    </w:p>
    <w:p w14:paraId="532A1D22" w14:textId="77777777" w:rsidR="00850BB4" w:rsidRDefault="00000000">
      <w:pPr>
        <w:spacing w:line="216" w:lineRule="auto"/>
        <w:jc w:val="both"/>
        <w:rPr>
          <w:rFonts w:ascii="Times New Roman" w:eastAsia="Times New Roman" w:hAnsi="Times New Roman" w:cs="Times New Roman"/>
          <w:bCs/>
          <w:i/>
          <w:color w:val="000000"/>
          <w:sz w:val="26"/>
          <w:szCs w:val="26"/>
          <w:lang w:eastAsia="ru-RU"/>
        </w:rPr>
      </w:pPr>
      <w:r>
        <w:rPr>
          <w:rFonts w:ascii="Times New Roman" w:eastAsia="Times New Roman" w:hAnsi="Times New Roman" w:cs="Times New Roman"/>
          <w:i/>
          <w:color w:val="000000"/>
          <w:sz w:val="26"/>
          <w:szCs w:val="26"/>
          <w:lang w:eastAsia="ru-RU"/>
        </w:rPr>
        <w:lastRenderedPageBreak/>
        <w:t>Изучив</w:t>
      </w:r>
      <w:r>
        <w:rPr>
          <w:rFonts w:ascii="Times New Roman" w:eastAsia="Times New Roman" w:hAnsi="Times New Roman" w:cs="Times New Roman"/>
          <w:bCs/>
          <w:i/>
          <w:color w:val="000000"/>
          <w:sz w:val="26"/>
          <w:szCs w:val="26"/>
          <w:lang w:eastAsia="ru-RU"/>
        </w:rPr>
        <w:t xml:space="preserve"> извещение о проведении открытого аукциона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Pr>
          <w:rFonts w:ascii="Times New Roman" w:eastAsia="Times New Roman" w:hAnsi="Times New Roman" w:cs="Times New Roman"/>
          <w:bCs/>
          <w:color w:val="000000"/>
          <w:sz w:val="26"/>
          <w:szCs w:val="26"/>
          <w:lang w:eastAsia="ru-RU"/>
        </w:rPr>
        <w:t xml:space="preserve"> товаров, работ, услуг для обеспечения </w:t>
      </w:r>
      <w:r>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20" w:tooltip="http://www.zakupki.gov.ru" w:history="1">
        <w:r>
          <w:rPr>
            <w:rStyle w:val="ab"/>
            <w:rFonts w:ascii="Times New Roman" w:eastAsia="Times New Roman" w:hAnsi="Times New Roman" w:cs="Times New Roman"/>
            <w:bCs/>
            <w:i/>
            <w:sz w:val="26"/>
            <w:szCs w:val="26"/>
            <w:lang w:eastAsia="ru-RU"/>
          </w:rPr>
          <w:t>www.zakupki.gov.ru</w:t>
        </w:r>
      </w:hyperlink>
      <w:r>
        <w:rPr>
          <w:rFonts w:ascii="Times New Roman" w:eastAsia="Times New Roman" w:hAnsi="Times New Roman" w:cs="Times New Roman"/>
          <w:bCs/>
          <w:i/>
          <w:color w:val="000000"/>
          <w:sz w:val="26"/>
          <w:szCs w:val="26"/>
          <w:lang w:eastAsia="ru-RU"/>
        </w:rPr>
        <w:t>), извещение № _____________</w:t>
      </w:r>
      <w:r>
        <w:rPr>
          <w:rStyle w:val="afd"/>
          <w:rFonts w:ascii="Times New Roman" w:hAnsi="Times New Roman" w:cs="Times New Roman"/>
          <w:bCs/>
          <w:i/>
          <w:color w:val="000000"/>
          <w:sz w:val="26"/>
          <w:szCs w:val="26"/>
        </w:rPr>
        <w:footnoteReference w:id="2"/>
      </w:r>
      <w:r>
        <w:rPr>
          <w:rFonts w:ascii="Times New Roman" w:eastAsia="Times New Roman" w:hAnsi="Times New Roman" w:cs="Times New Roman"/>
          <w:bCs/>
          <w:i/>
          <w:color w:val="000000"/>
          <w:sz w:val="26"/>
          <w:szCs w:val="26"/>
          <w:lang w:eastAsia="ru-RU"/>
        </w:rPr>
        <w:t>,</w:t>
      </w:r>
    </w:p>
    <w:p w14:paraId="11AC7D4B" w14:textId="77777777" w:rsidR="00850BB4" w:rsidRDefault="00850BB4">
      <w:pPr>
        <w:spacing w:line="216" w:lineRule="auto"/>
        <w:jc w:val="both"/>
        <w:rPr>
          <w:rFonts w:ascii="Times New Roman" w:eastAsia="Times New Roman" w:hAnsi="Times New Roman" w:cs="Times New Roman"/>
          <w:i/>
          <w:color w:val="000000"/>
          <w:sz w:val="26"/>
          <w:szCs w:val="26"/>
          <w:lang w:eastAsia="ru-RU"/>
        </w:rPr>
      </w:pPr>
    </w:p>
    <w:p w14:paraId="214F54DB" w14:textId="77777777" w:rsidR="00850BB4" w:rsidRDefault="00000000">
      <w:pPr>
        <w:spacing w:line="21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настоящей заявкой ___________________________________________________</w:t>
      </w:r>
    </w:p>
    <w:p w14:paraId="7B770848" w14:textId="77777777" w:rsidR="00850BB4" w:rsidRDefault="00000000">
      <w:pPr>
        <w:spacing w:line="216" w:lineRule="auto"/>
        <w:ind w:left="3545"/>
        <w:jc w:val="both"/>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(наименование Участника закупки)</w:t>
      </w:r>
    </w:p>
    <w:p w14:paraId="2085B13D" w14:textId="77777777" w:rsidR="00850BB4" w:rsidRDefault="00000000">
      <w:pPr>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43ED2709" w14:textId="77777777" w:rsidR="00850BB4" w:rsidRDefault="00000000">
      <w:pPr>
        <w:jc w:val="both"/>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vertAlign w:val="superscript"/>
          <w:lang w:eastAsia="ru-RU"/>
        </w:rPr>
        <w:t>(наименование должности, Ф.И.О.)</w:t>
      </w:r>
    </w:p>
    <w:p w14:paraId="7BFF4EBF" w14:textId="77777777" w:rsidR="00850BB4" w:rsidRDefault="00000000">
      <w:pPr>
        <w:spacing w:line="21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 основании ___________________________________________________________,</w:t>
      </w:r>
    </w:p>
    <w:p w14:paraId="0C7CE45C" w14:textId="77777777" w:rsidR="00850BB4" w:rsidRDefault="00000000">
      <w:pPr>
        <w:spacing w:line="216" w:lineRule="auto"/>
        <w:jc w:val="center"/>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(устава, доверенности)</w:t>
      </w:r>
    </w:p>
    <w:p w14:paraId="2E515159" w14:textId="77777777" w:rsidR="00850BB4" w:rsidRDefault="00000000">
      <w:pPr>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 xml:space="preserve">согласен: </w:t>
      </w:r>
    </w:p>
    <w:p w14:paraId="00AA9874" w14:textId="77777777" w:rsidR="00850BB4" w:rsidRDefault="00000000">
      <w:pPr>
        <w:pStyle w:val="ConsPlusNormal"/>
        <w:jc w:val="both"/>
        <w:rPr>
          <w:i/>
          <w:color w:val="FF0000"/>
          <w:sz w:val="26"/>
          <w:szCs w:val="26"/>
        </w:rPr>
      </w:pPr>
      <w:r>
        <w:rPr>
          <w:i/>
          <w:color w:val="FF0000"/>
          <w:sz w:val="26"/>
          <w:szCs w:val="26"/>
        </w:rPr>
        <w:t>а) на выполнение работ или оказание услуг, указанных в извещении аукциона в электронной форме, на условиях, предусмотренных проектом договора (в случае, если осуществляется закупка работ или услуг);</w:t>
      </w:r>
    </w:p>
    <w:p w14:paraId="2BA75ACE" w14:textId="77777777" w:rsidR="00850BB4" w:rsidRDefault="00000000">
      <w:pPr>
        <w:pStyle w:val="ConsPlusNormal"/>
        <w:jc w:val="both"/>
        <w:rPr>
          <w:i/>
          <w:color w:val="FF0000"/>
          <w:sz w:val="26"/>
          <w:szCs w:val="26"/>
        </w:rPr>
      </w:pPr>
      <w:r>
        <w:rPr>
          <w:i/>
          <w:color w:val="FF0000"/>
          <w:sz w:val="26"/>
          <w:szCs w:val="26"/>
        </w:rPr>
        <w:t>б) на поставку товара, который указан в извещении о проведении аукциона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аукциона в электронной форме;</w:t>
      </w:r>
    </w:p>
    <w:p w14:paraId="4E53614F" w14:textId="77777777" w:rsidR="00850BB4" w:rsidRDefault="00000000">
      <w:pPr>
        <w:spacing w:after="0" w:line="240" w:lineRule="auto"/>
        <w:jc w:val="both"/>
        <w:rPr>
          <w:rFonts w:ascii="Times New Roman" w:eastAsia="Times New Roman" w:hAnsi="Times New Roman" w:cs="Times New Roman"/>
          <w:i/>
          <w:color w:val="FF0000"/>
          <w:sz w:val="26"/>
          <w:szCs w:val="26"/>
          <w:lang w:eastAsia="ru-RU"/>
        </w:rPr>
      </w:pPr>
      <w:r>
        <w:rPr>
          <w:rFonts w:ascii="Times New Roman" w:hAnsi="Times New Roman" w:cs="Times New Roman"/>
          <w:i/>
          <w:color w:val="FF0000"/>
          <w:sz w:val="26"/>
          <w:szCs w:val="26"/>
        </w:rPr>
        <w:t>в) на поставку товара, который указан в извещении о проведении аукциона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FC8FC2F" w14:textId="77777777" w:rsidR="00850BB4" w:rsidRDefault="00000000">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и</w:t>
      </w:r>
    </w:p>
    <w:p w14:paraId="0C7F8F90" w14:textId="77777777" w:rsidR="00850BB4" w:rsidRDefault="00000000">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 xml:space="preserve">предлагает осуществить </w:t>
      </w:r>
      <w:r>
        <w:rPr>
          <w:rFonts w:ascii="Times New Roman" w:eastAsia="Times New Roman" w:hAnsi="Times New Roman" w:cs="Times New Roman"/>
          <w:i/>
          <w:color w:val="FF0000"/>
          <w:sz w:val="26"/>
          <w:szCs w:val="26"/>
          <w:lang w:eastAsia="ru-RU"/>
        </w:rPr>
        <w:t>поставку указанных в предложении в отношении предмета закупки товаров (выполнить работы, оказать услуги)</w:t>
      </w:r>
      <w:r>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Pr>
          <w:rFonts w:ascii="Times New Roman" w:eastAsia="Times New Roman" w:hAnsi="Times New Roman" w:cs="Times New Roman"/>
          <w:i/>
          <w:color w:val="333333"/>
          <w:sz w:val="26"/>
          <w:szCs w:val="26"/>
          <w:lang w:eastAsia="ru-RU"/>
        </w:rPr>
        <w:t>извещении от</w:t>
      </w:r>
      <w:r>
        <w:rPr>
          <w:rFonts w:ascii="Times New Roman" w:eastAsia="Times New Roman" w:hAnsi="Times New Roman" w:cs="Times New Roman"/>
          <w:i/>
          <w:color w:val="000000"/>
          <w:sz w:val="26"/>
          <w:szCs w:val="26"/>
          <w:lang w:eastAsia="ru-RU"/>
        </w:rPr>
        <w:t xml:space="preserve"> «___» _________ 20___ г. </w:t>
      </w:r>
      <w:r>
        <w:rPr>
          <w:rFonts w:ascii="Times New Roman" w:eastAsia="Times New Roman" w:hAnsi="Times New Roman" w:cs="Times New Roman"/>
          <w:i/>
          <w:sz w:val="26"/>
          <w:szCs w:val="26"/>
          <w:lang w:eastAsia="ru-RU"/>
        </w:rPr>
        <w:t>№ _______</w:t>
      </w:r>
      <w:r>
        <w:rPr>
          <w:rFonts w:ascii="Times New Roman" w:eastAsia="Times New Roman" w:hAnsi="Times New Roman" w:cs="Times New Roman"/>
          <w:bCs/>
          <w:i/>
          <w:sz w:val="26"/>
          <w:szCs w:val="26"/>
          <w:lang w:eastAsia="ru-RU"/>
        </w:rPr>
        <w:t>_</w:t>
      </w:r>
      <w:r>
        <w:rPr>
          <w:rFonts w:ascii="Times New Roman" w:eastAsia="Times New Roman" w:hAnsi="Times New Roman" w:cs="Times New Roman"/>
          <w:bCs/>
          <w:i/>
          <w:sz w:val="26"/>
          <w:szCs w:val="26"/>
          <w:vertAlign w:val="superscript"/>
          <w:lang w:eastAsia="ru-RU"/>
        </w:rPr>
        <w:footnoteReference w:id="3"/>
      </w:r>
      <w:r>
        <w:rPr>
          <w:rFonts w:ascii="Times New Roman" w:eastAsia="Times New Roman" w:hAnsi="Times New Roman" w:cs="Times New Roman"/>
          <w:i/>
          <w:color w:val="000000"/>
          <w:sz w:val="26"/>
          <w:szCs w:val="26"/>
          <w:lang w:eastAsia="ru-RU"/>
        </w:rPr>
        <w:t>.</w:t>
      </w:r>
    </w:p>
    <w:p w14:paraId="14B33DCA" w14:textId="77777777" w:rsidR="00850BB4" w:rsidRDefault="00850BB4">
      <w:pPr>
        <w:jc w:val="both"/>
        <w:rPr>
          <w:rFonts w:ascii="Times New Roman" w:eastAsia="Times New Roman" w:hAnsi="Times New Roman" w:cs="Times New Roman"/>
          <w:i/>
          <w:color w:val="000000"/>
          <w:sz w:val="26"/>
          <w:szCs w:val="26"/>
          <w:lang w:eastAsia="ru-RU"/>
        </w:rPr>
      </w:pPr>
    </w:p>
    <w:p w14:paraId="3B5623E2" w14:textId="77777777" w:rsidR="00850BB4" w:rsidRDefault="00850BB4">
      <w:pPr>
        <w:jc w:val="both"/>
        <w:rPr>
          <w:rFonts w:ascii="Times New Roman" w:eastAsia="Times New Roman" w:hAnsi="Times New Roman" w:cs="Times New Roman"/>
          <w:i/>
          <w:color w:val="000000"/>
          <w:lang w:eastAsia="ru-RU"/>
        </w:rPr>
      </w:pPr>
    </w:p>
    <w:p w14:paraId="72AB6319" w14:textId="77777777" w:rsidR="00850BB4" w:rsidRDefault="00000000">
      <w:pPr>
        <w:pStyle w:val="46"/>
        <w:shd w:val="clear" w:color="auto" w:fill="auto"/>
        <w:spacing w:before="0" w:after="0" w:line="322" w:lineRule="exact"/>
        <w:ind w:left="40" w:firstLine="720"/>
        <w:jc w:val="both"/>
      </w:pPr>
      <w:r>
        <w:rPr>
          <w:rStyle w:val="28"/>
        </w:rPr>
        <w:t>Настоящим подтверждаем, что:</w:t>
      </w:r>
    </w:p>
    <w:p w14:paraId="3405B9A8" w14:textId="77777777" w:rsidR="00850BB4" w:rsidRDefault="00000000">
      <w:pPr>
        <w:pStyle w:val="46"/>
        <w:numPr>
          <w:ilvl w:val="0"/>
          <w:numId w:val="13"/>
        </w:numPr>
        <w:shd w:val="clear" w:color="auto" w:fill="auto"/>
        <w:tabs>
          <w:tab w:val="left" w:pos="971"/>
          <w:tab w:val="left" w:leader="underscore" w:pos="8008"/>
        </w:tabs>
        <w:spacing w:before="0" w:after="0" w:line="240" w:lineRule="auto"/>
        <w:ind w:firstLine="709"/>
        <w:jc w:val="both"/>
      </w:pPr>
      <w:r>
        <w:rPr>
          <w:rStyle w:val="28"/>
        </w:rPr>
        <w:t xml:space="preserve">услуг, предлагаемые </w:t>
      </w:r>
      <w:r>
        <w:rPr>
          <w:rStyle w:val="28"/>
        </w:rPr>
        <w:tab/>
        <w:t xml:space="preserve"> </w:t>
      </w:r>
      <w:r>
        <w:rPr>
          <w:rStyle w:val="0pt"/>
        </w:rPr>
        <w:t>(наименование</w:t>
      </w:r>
    </w:p>
    <w:p w14:paraId="5AB03A5F" w14:textId="77777777" w:rsidR="00850BB4" w:rsidRDefault="00000000">
      <w:pPr>
        <w:pStyle w:val="46"/>
        <w:shd w:val="clear" w:color="auto" w:fill="auto"/>
        <w:tabs>
          <w:tab w:val="left" w:leader="underscore" w:pos="9914"/>
        </w:tabs>
        <w:spacing w:before="0" w:after="0" w:line="240" w:lineRule="auto"/>
        <w:ind w:firstLine="709"/>
        <w:jc w:val="both"/>
      </w:pPr>
      <w:r>
        <w:rPr>
          <w:rStyle w:val="0pt"/>
        </w:rPr>
        <w:t>участника),</w:t>
      </w:r>
      <w:r>
        <w:rPr>
          <w:rStyle w:val="28"/>
        </w:rPr>
        <w:t xml:space="preserve"> свободны от любых прав со стороны третьих лиц, </w:t>
      </w:r>
      <w:r>
        <w:rPr>
          <w:rStyle w:val="28"/>
        </w:rPr>
        <w:tab/>
      </w:r>
    </w:p>
    <w:p w14:paraId="35BC2E45" w14:textId="77777777" w:rsidR="00850BB4" w:rsidRDefault="00000000">
      <w:pPr>
        <w:pStyle w:val="46"/>
        <w:shd w:val="clear" w:color="auto" w:fill="auto"/>
        <w:spacing w:before="0" w:after="0" w:line="240" w:lineRule="auto"/>
        <w:ind w:firstLine="709"/>
        <w:jc w:val="both"/>
      </w:pPr>
      <w:r>
        <w:rPr>
          <w:rStyle w:val="0pt"/>
        </w:rPr>
        <w:t>(наименование участника)</w:t>
      </w:r>
      <w:r>
        <w:rPr>
          <w:rStyle w:val="28"/>
        </w:rPr>
        <w:t xml:space="preserve"> согласно передать все права на результаты услуг в </w:t>
      </w:r>
      <w:r>
        <w:rPr>
          <w:rStyle w:val="28"/>
        </w:rPr>
        <w:lastRenderedPageBreak/>
        <w:t>случае признания победителем заказчику;</w:t>
      </w:r>
    </w:p>
    <w:p w14:paraId="0F47EC27" w14:textId="77777777" w:rsidR="00850BB4" w:rsidRDefault="00000000">
      <w:pPr>
        <w:pStyle w:val="46"/>
        <w:numPr>
          <w:ilvl w:val="0"/>
          <w:numId w:val="13"/>
        </w:numPr>
        <w:shd w:val="clear" w:color="auto" w:fill="auto"/>
        <w:tabs>
          <w:tab w:val="left" w:leader="underscore" w:pos="1320"/>
          <w:tab w:val="left" w:pos="1450"/>
        </w:tabs>
        <w:spacing w:before="0" w:after="0" w:line="240" w:lineRule="auto"/>
        <w:ind w:firstLine="709"/>
        <w:jc w:val="both"/>
      </w:pPr>
      <w:r>
        <w:rPr>
          <w:rStyle w:val="0pt"/>
        </w:rPr>
        <w:t xml:space="preserve"> (наименование участника)</w:t>
      </w:r>
      <w:r>
        <w:rPr>
          <w:rStyle w:val="28"/>
        </w:rPr>
        <w:t xml:space="preserve"> извещены о включении сведений о</w:t>
      </w:r>
    </w:p>
    <w:p w14:paraId="553B5AE6" w14:textId="77777777" w:rsidR="00850BB4" w:rsidRDefault="00000000">
      <w:pPr>
        <w:pStyle w:val="46"/>
        <w:shd w:val="clear" w:color="auto" w:fill="auto"/>
        <w:tabs>
          <w:tab w:val="left" w:leader="underscore" w:pos="1148"/>
        </w:tabs>
        <w:spacing w:before="0" w:after="0" w:line="240" w:lineRule="auto"/>
        <w:ind w:firstLine="709"/>
        <w:jc w:val="both"/>
      </w:pPr>
      <w:r>
        <w:rPr>
          <w:rStyle w:val="28"/>
        </w:rPr>
        <w:tab/>
      </w:r>
      <w:r>
        <w:rPr>
          <w:rStyle w:val="0pt"/>
        </w:rPr>
        <w:t>(наименование участника)</w:t>
      </w:r>
      <w:r>
        <w:rPr>
          <w:rStyle w:val="28"/>
        </w:rPr>
        <w:t xml:space="preserve"> в Реестр недобросовестных поставщиков в</w:t>
      </w:r>
    </w:p>
    <w:p w14:paraId="611B1560" w14:textId="77777777" w:rsidR="00850BB4" w:rsidRDefault="00000000">
      <w:pPr>
        <w:pStyle w:val="46"/>
        <w:shd w:val="clear" w:color="auto" w:fill="auto"/>
        <w:tabs>
          <w:tab w:val="left" w:leader="underscore" w:pos="3327"/>
        </w:tabs>
        <w:spacing w:before="0" w:after="0" w:line="240" w:lineRule="auto"/>
        <w:ind w:firstLine="709"/>
        <w:jc w:val="both"/>
      </w:pPr>
      <w:r>
        <w:rPr>
          <w:rStyle w:val="28"/>
        </w:rPr>
        <w:t>случае уклонения</w:t>
      </w:r>
      <w:r>
        <w:rPr>
          <w:rStyle w:val="28"/>
        </w:rPr>
        <w:tab/>
      </w:r>
      <w:r>
        <w:rPr>
          <w:rStyle w:val="0pt"/>
        </w:rPr>
        <w:t>(наименование участника)</w:t>
      </w:r>
      <w:r>
        <w:rPr>
          <w:rStyle w:val="28"/>
        </w:rPr>
        <w:t xml:space="preserve"> от заключения договора.</w:t>
      </w:r>
    </w:p>
    <w:p w14:paraId="670FEC53" w14:textId="77777777" w:rsidR="00850BB4" w:rsidRDefault="00000000">
      <w:pPr>
        <w:pStyle w:val="24"/>
        <w:shd w:val="clear" w:color="auto" w:fill="auto"/>
        <w:tabs>
          <w:tab w:val="left" w:leader="underscore" w:pos="2683"/>
        </w:tabs>
        <w:spacing w:before="0" w:line="240" w:lineRule="auto"/>
        <w:ind w:firstLine="709"/>
      </w:pPr>
      <w:r>
        <w:rPr>
          <w:rStyle w:val="2d"/>
          <w:rFonts w:eastAsiaTheme="minorHAnsi"/>
        </w:rPr>
        <w:t xml:space="preserve">Настоящим </w:t>
      </w:r>
      <w:r>
        <w:rPr>
          <w:rStyle w:val="2d"/>
          <w:rFonts w:eastAsiaTheme="minorHAnsi"/>
        </w:rPr>
        <w:tab/>
        <w:t xml:space="preserve"> </w:t>
      </w:r>
      <w:r>
        <w:rPr>
          <w:rStyle w:val="20pt0"/>
          <w:rFonts w:eastAsiaTheme="minorHAnsi"/>
          <w:i/>
          <w:iCs/>
        </w:rPr>
        <w:t>(наименование участника, лиц, выступающих на</w:t>
      </w:r>
    </w:p>
    <w:p w14:paraId="68EA0DEE" w14:textId="77777777" w:rsidR="00850BB4" w:rsidRDefault="00000000">
      <w:pPr>
        <w:pStyle w:val="46"/>
        <w:shd w:val="clear" w:color="auto" w:fill="auto"/>
        <w:spacing w:before="0" w:after="0" w:line="322" w:lineRule="exact"/>
        <w:ind w:left="20" w:right="20"/>
        <w:jc w:val="both"/>
      </w:pPr>
      <w:r>
        <w:rPr>
          <w:rStyle w:val="0pt"/>
        </w:rPr>
        <w:t>стороне участника)</w:t>
      </w:r>
      <w:r>
        <w:rPr>
          <w:rStyle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7625653C" w14:textId="77777777" w:rsidR="00850BB4" w:rsidRDefault="00000000">
      <w:pPr>
        <w:pStyle w:val="24"/>
        <w:shd w:val="clear" w:color="auto" w:fill="auto"/>
        <w:tabs>
          <w:tab w:val="left" w:leader="underscore" w:pos="989"/>
        </w:tabs>
        <w:ind w:right="20"/>
      </w:pPr>
      <w:r>
        <w:rPr>
          <w:rStyle w:val="2d"/>
          <w:rFonts w:eastAsiaTheme="minorHAnsi"/>
        </w:rPr>
        <w:tab/>
        <w:t xml:space="preserve"> </w:t>
      </w:r>
      <w:r>
        <w:rPr>
          <w:rStyle w:val="20pt0"/>
          <w:rFonts w:eastAsiaTheme="minorHAnsi"/>
          <w:i/>
          <w:iCs/>
        </w:rPr>
        <w:t>(указывается ФИО лица, подписавшего Заявку)</w:t>
      </w:r>
      <w:r>
        <w:rPr>
          <w:rStyle w:val="2d"/>
          <w:rFonts w:eastAsiaTheme="minorHAnsi"/>
        </w:rPr>
        <w:t xml:space="preserve"> даю согласие на</w:t>
      </w:r>
    </w:p>
    <w:p w14:paraId="13A99FB8" w14:textId="77777777" w:rsidR="00850BB4" w:rsidRDefault="00000000">
      <w:pPr>
        <w:pStyle w:val="46"/>
        <w:shd w:val="clear" w:color="auto" w:fill="auto"/>
        <w:spacing w:before="0" w:after="0" w:line="322" w:lineRule="exact"/>
        <w:ind w:left="20" w:right="20"/>
        <w:jc w:val="both"/>
      </w:pPr>
      <w:r>
        <w:rPr>
          <w:rStyle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6D60FF20" w14:textId="77777777" w:rsidR="00850BB4" w:rsidRDefault="00000000">
      <w:pPr>
        <w:pStyle w:val="46"/>
        <w:shd w:val="clear" w:color="auto" w:fill="auto"/>
        <w:tabs>
          <w:tab w:val="left" w:leader="underscore" w:pos="3298"/>
        </w:tabs>
        <w:spacing w:before="0" w:after="0" w:line="322" w:lineRule="exact"/>
        <w:ind w:right="20"/>
        <w:jc w:val="both"/>
      </w:pPr>
      <w:r>
        <w:rPr>
          <w:rStyle w:val="28"/>
        </w:rPr>
        <w:t xml:space="preserve">Настоящим </w:t>
      </w:r>
      <w:r>
        <w:rPr>
          <w:rStyle w:val="28"/>
        </w:rPr>
        <w:tab/>
        <w:t xml:space="preserve"> </w:t>
      </w:r>
      <w:r>
        <w:rPr>
          <w:rStyle w:val="0pt"/>
        </w:rPr>
        <w:t>(наименование участника)</w:t>
      </w:r>
      <w:r>
        <w:rPr>
          <w:rStyle w:val="28"/>
        </w:rPr>
        <w:t xml:space="preserve"> подтверждает и</w:t>
      </w:r>
    </w:p>
    <w:p w14:paraId="3D28720D" w14:textId="77777777" w:rsidR="00850BB4" w:rsidRDefault="00000000">
      <w:pPr>
        <w:pStyle w:val="46"/>
        <w:shd w:val="clear" w:color="auto" w:fill="auto"/>
        <w:spacing w:before="0" w:after="0" w:line="322" w:lineRule="exact"/>
        <w:ind w:left="20" w:right="20"/>
        <w:jc w:val="both"/>
      </w:pPr>
      <w:r>
        <w:rPr>
          <w:rStyle w:val="28"/>
        </w:rPr>
        <w:t>гарантирует подлинность всех документов, представленных в составе аукционной заявки.</w:t>
      </w:r>
    </w:p>
    <w:p w14:paraId="53AC2747" w14:textId="77777777" w:rsidR="00850BB4" w:rsidRDefault="00000000">
      <w:pPr>
        <w:pStyle w:val="46"/>
        <w:shd w:val="clear" w:color="auto" w:fill="auto"/>
        <w:spacing w:before="0" w:after="0" w:line="322" w:lineRule="exact"/>
        <w:ind w:left="20" w:right="20" w:firstLine="720"/>
        <w:jc w:val="both"/>
      </w:pPr>
      <w:r>
        <w:rPr>
          <w:rStyle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E6B9E5F" w14:textId="77777777" w:rsidR="00850BB4" w:rsidRDefault="00000000">
      <w:pPr>
        <w:ind w:firstLine="709"/>
        <w:jc w:val="both"/>
        <w:rPr>
          <w:rStyle w:val="28"/>
          <w:rFonts w:eastAsiaTheme="minorHAnsi"/>
        </w:rPr>
      </w:pPr>
      <w:r>
        <w:rPr>
          <w:rStyle w:val="28"/>
          <w:rFonts w:eastAsiaTheme="minorHAnsi"/>
        </w:rPr>
        <w:t xml:space="preserve">В подтверждение этого прилагаем все необходимые документы. </w:t>
      </w:r>
    </w:p>
    <w:p w14:paraId="51A7523E" w14:textId="77777777" w:rsidR="00850BB4" w:rsidRDefault="00000000">
      <w:pPr>
        <w:pStyle w:val="34"/>
        <w:tabs>
          <w:tab w:val="left" w:pos="1148"/>
          <w:tab w:val="left" w:leader="underscore" w:pos="3514"/>
        </w:tabs>
        <w:spacing w:before="0" w:after="0" w:line="240" w:lineRule="auto"/>
        <w:ind w:firstLine="709"/>
        <w:jc w:val="both"/>
        <w:rPr>
          <w:sz w:val="28"/>
          <w:szCs w:val="28"/>
          <w:highlight w:val="yellow"/>
        </w:rPr>
      </w:pPr>
      <w:r>
        <w:rPr>
          <w:sz w:val="28"/>
          <w:szCs w:val="28"/>
        </w:rPr>
        <w:t xml:space="preserve"> Объёмы поставки, работ, услуг, распределённые между коллективными участниками </w:t>
      </w:r>
      <w:r>
        <w:rPr>
          <w:i/>
          <w:sz w:val="28"/>
          <w:szCs w:val="28"/>
        </w:rPr>
        <w:t>(</w:t>
      </w:r>
      <w:r>
        <w:rPr>
          <w:i/>
          <w:color w:val="FF0000"/>
          <w:sz w:val="28"/>
          <w:szCs w:val="28"/>
        </w:rPr>
        <w:t>заполняется при необходимости</w:t>
      </w:r>
      <w:r>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850BB4" w14:paraId="596B763A" w14:textId="77777777">
        <w:tc>
          <w:tcPr>
            <w:tcW w:w="1942" w:type="dxa"/>
          </w:tcPr>
          <w:p w14:paraId="1B0AE30D" w14:textId="77777777" w:rsidR="00850BB4" w:rsidRDefault="00000000">
            <w:pPr>
              <w:pStyle w:val="34"/>
              <w:shd w:val="clear" w:color="auto" w:fill="auto"/>
              <w:spacing w:before="0" w:after="0" w:line="240" w:lineRule="auto"/>
              <w:jc w:val="both"/>
              <w:rPr>
                <w:sz w:val="24"/>
                <w:szCs w:val="28"/>
              </w:rPr>
            </w:pPr>
            <w:r>
              <w:rPr>
                <w:sz w:val="24"/>
                <w:szCs w:val="28"/>
              </w:rPr>
              <w:t>Номер п/п</w:t>
            </w:r>
          </w:p>
        </w:tc>
        <w:tc>
          <w:tcPr>
            <w:tcW w:w="1943" w:type="dxa"/>
          </w:tcPr>
          <w:p w14:paraId="0BB52AFD" w14:textId="77777777" w:rsidR="00850BB4" w:rsidRDefault="00000000">
            <w:pPr>
              <w:pStyle w:val="34"/>
              <w:shd w:val="clear" w:color="auto" w:fill="auto"/>
              <w:spacing w:before="0" w:after="0" w:line="240" w:lineRule="auto"/>
              <w:jc w:val="both"/>
              <w:rPr>
                <w:sz w:val="24"/>
                <w:szCs w:val="28"/>
              </w:rPr>
            </w:pPr>
            <w:r>
              <w:rPr>
                <w:sz w:val="24"/>
                <w:szCs w:val="28"/>
              </w:rPr>
              <w:t>Наименование участника</w:t>
            </w:r>
          </w:p>
        </w:tc>
        <w:tc>
          <w:tcPr>
            <w:tcW w:w="1943" w:type="dxa"/>
          </w:tcPr>
          <w:p w14:paraId="403EE767" w14:textId="77777777" w:rsidR="00850BB4" w:rsidRDefault="00000000">
            <w:pPr>
              <w:pStyle w:val="34"/>
              <w:shd w:val="clear" w:color="auto" w:fill="auto"/>
              <w:spacing w:before="0" w:after="0" w:line="240" w:lineRule="auto"/>
              <w:jc w:val="both"/>
              <w:rPr>
                <w:sz w:val="24"/>
                <w:szCs w:val="28"/>
              </w:rPr>
            </w:pPr>
            <w:r>
              <w:rPr>
                <w:sz w:val="24"/>
                <w:szCs w:val="28"/>
              </w:rPr>
              <w:t>Участник № 1</w:t>
            </w:r>
          </w:p>
        </w:tc>
        <w:tc>
          <w:tcPr>
            <w:tcW w:w="1943" w:type="dxa"/>
          </w:tcPr>
          <w:p w14:paraId="48403CCC" w14:textId="77777777" w:rsidR="00850BB4" w:rsidRDefault="00000000">
            <w:pPr>
              <w:pStyle w:val="34"/>
              <w:shd w:val="clear" w:color="auto" w:fill="auto"/>
              <w:spacing w:before="0" w:after="0" w:line="240" w:lineRule="auto"/>
              <w:jc w:val="both"/>
              <w:rPr>
                <w:sz w:val="24"/>
                <w:szCs w:val="28"/>
              </w:rPr>
            </w:pPr>
            <w:r>
              <w:rPr>
                <w:sz w:val="24"/>
                <w:szCs w:val="28"/>
              </w:rPr>
              <w:t>Участник № 2</w:t>
            </w:r>
          </w:p>
        </w:tc>
        <w:tc>
          <w:tcPr>
            <w:tcW w:w="1943" w:type="dxa"/>
          </w:tcPr>
          <w:p w14:paraId="63694AE7" w14:textId="77777777" w:rsidR="00850BB4" w:rsidRDefault="00000000">
            <w:pPr>
              <w:pStyle w:val="34"/>
              <w:shd w:val="clear" w:color="auto" w:fill="auto"/>
              <w:spacing w:before="0" w:after="0" w:line="240" w:lineRule="auto"/>
              <w:jc w:val="both"/>
              <w:rPr>
                <w:sz w:val="24"/>
                <w:szCs w:val="28"/>
              </w:rPr>
            </w:pPr>
            <w:r>
              <w:rPr>
                <w:sz w:val="24"/>
                <w:szCs w:val="28"/>
              </w:rPr>
              <w:t>Участник № 3</w:t>
            </w:r>
          </w:p>
        </w:tc>
      </w:tr>
      <w:tr w:rsidR="00850BB4" w14:paraId="0CD686D5" w14:textId="77777777">
        <w:tc>
          <w:tcPr>
            <w:tcW w:w="1942" w:type="dxa"/>
          </w:tcPr>
          <w:p w14:paraId="0AA38802" w14:textId="77777777" w:rsidR="00850BB4" w:rsidRDefault="00000000">
            <w:pPr>
              <w:pStyle w:val="34"/>
              <w:shd w:val="clear" w:color="auto" w:fill="auto"/>
              <w:spacing w:before="0" w:after="0" w:line="240" w:lineRule="auto"/>
              <w:jc w:val="both"/>
              <w:rPr>
                <w:sz w:val="24"/>
                <w:szCs w:val="28"/>
              </w:rPr>
            </w:pPr>
            <w:r>
              <w:rPr>
                <w:sz w:val="24"/>
                <w:szCs w:val="28"/>
              </w:rPr>
              <w:t>1.</w:t>
            </w:r>
          </w:p>
        </w:tc>
        <w:tc>
          <w:tcPr>
            <w:tcW w:w="1943" w:type="dxa"/>
          </w:tcPr>
          <w:p w14:paraId="3EA56EA6" w14:textId="77777777" w:rsidR="00850BB4" w:rsidRDefault="00000000">
            <w:pPr>
              <w:pStyle w:val="34"/>
              <w:shd w:val="clear" w:color="auto" w:fill="auto"/>
              <w:spacing w:before="0" w:after="0" w:line="240" w:lineRule="auto"/>
              <w:jc w:val="both"/>
              <w:rPr>
                <w:sz w:val="24"/>
                <w:szCs w:val="28"/>
              </w:rPr>
            </w:pPr>
            <w:r>
              <w:rPr>
                <w:sz w:val="24"/>
                <w:szCs w:val="28"/>
              </w:rPr>
              <w:t>Объём поставки/работы/услуги</w:t>
            </w:r>
          </w:p>
        </w:tc>
        <w:tc>
          <w:tcPr>
            <w:tcW w:w="1943" w:type="dxa"/>
          </w:tcPr>
          <w:p w14:paraId="6B929970" w14:textId="77777777" w:rsidR="00850BB4" w:rsidRDefault="00850BB4">
            <w:pPr>
              <w:pStyle w:val="34"/>
              <w:shd w:val="clear" w:color="auto" w:fill="auto"/>
              <w:spacing w:before="0" w:after="0" w:line="240" w:lineRule="auto"/>
              <w:jc w:val="both"/>
              <w:rPr>
                <w:sz w:val="24"/>
                <w:szCs w:val="28"/>
              </w:rPr>
            </w:pPr>
          </w:p>
        </w:tc>
        <w:tc>
          <w:tcPr>
            <w:tcW w:w="1943" w:type="dxa"/>
          </w:tcPr>
          <w:p w14:paraId="7215544C" w14:textId="77777777" w:rsidR="00850BB4" w:rsidRDefault="00850BB4">
            <w:pPr>
              <w:pStyle w:val="34"/>
              <w:shd w:val="clear" w:color="auto" w:fill="auto"/>
              <w:spacing w:before="0" w:after="0" w:line="240" w:lineRule="auto"/>
              <w:jc w:val="both"/>
              <w:rPr>
                <w:sz w:val="24"/>
                <w:szCs w:val="28"/>
              </w:rPr>
            </w:pPr>
          </w:p>
        </w:tc>
        <w:tc>
          <w:tcPr>
            <w:tcW w:w="1943" w:type="dxa"/>
          </w:tcPr>
          <w:p w14:paraId="374FD621" w14:textId="77777777" w:rsidR="00850BB4" w:rsidRDefault="00850BB4">
            <w:pPr>
              <w:pStyle w:val="34"/>
              <w:shd w:val="clear" w:color="auto" w:fill="auto"/>
              <w:spacing w:before="0" w:after="0" w:line="240" w:lineRule="auto"/>
              <w:jc w:val="both"/>
              <w:rPr>
                <w:sz w:val="24"/>
                <w:szCs w:val="28"/>
              </w:rPr>
            </w:pPr>
          </w:p>
        </w:tc>
      </w:tr>
      <w:tr w:rsidR="00850BB4" w14:paraId="0CA8B7C6" w14:textId="77777777">
        <w:tc>
          <w:tcPr>
            <w:tcW w:w="1942" w:type="dxa"/>
          </w:tcPr>
          <w:p w14:paraId="1CFF60DD" w14:textId="77777777" w:rsidR="00850BB4" w:rsidRDefault="00000000">
            <w:pPr>
              <w:pStyle w:val="34"/>
              <w:shd w:val="clear" w:color="auto" w:fill="auto"/>
              <w:spacing w:before="0" w:after="0" w:line="240" w:lineRule="auto"/>
              <w:jc w:val="both"/>
              <w:rPr>
                <w:sz w:val="24"/>
                <w:szCs w:val="28"/>
              </w:rPr>
            </w:pPr>
            <w:r>
              <w:rPr>
                <w:sz w:val="24"/>
                <w:szCs w:val="28"/>
              </w:rPr>
              <w:t>2.</w:t>
            </w:r>
          </w:p>
        </w:tc>
        <w:tc>
          <w:tcPr>
            <w:tcW w:w="1943" w:type="dxa"/>
          </w:tcPr>
          <w:p w14:paraId="0C33BCB4" w14:textId="77777777" w:rsidR="00850BB4" w:rsidRDefault="00000000">
            <w:pPr>
              <w:pStyle w:val="34"/>
              <w:shd w:val="clear" w:color="auto" w:fill="auto"/>
              <w:spacing w:before="0" w:after="0" w:line="240" w:lineRule="auto"/>
              <w:jc w:val="both"/>
              <w:rPr>
                <w:sz w:val="24"/>
                <w:szCs w:val="28"/>
              </w:rPr>
            </w:pPr>
            <w:r>
              <w:rPr>
                <w:sz w:val="24"/>
                <w:szCs w:val="28"/>
              </w:rPr>
              <w:t>Стоимость поставки/работы/услуги</w:t>
            </w:r>
          </w:p>
        </w:tc>
        <w:tc>
          <w:tcPr>
            <w:tcW w:w="1943" w:type="dxa"/>
          </w:tcPr>
          <w:p w14:paraId="37DB04A2" w14:textId="77777777" w:rsidR="00850BB4" w:rsidRDefault="00850BB4">
            <w:pPr>
              <w:pStyle w:val="34"/>
              <w:shd w:val="clear" w:color="auto" w:fill="auto"/>
              <w:spacing w:before="0" w:after="0" w:line="240" w:lineRule="auto"/>
              <w:jc w:val="both"/>
              <w:rPr>
                <w:sz w:val="24"/>
                <w:szCs w:val="28"/>
              </w:rPr>
            </w:pPr>
          </w:p>
        </w:tc>
        <w:tc>
          <w:tcPr>
            <w:tcW w:w="1943" w:type="dxa"/>
          </w:tcPr>
          <w:p w14:paraId="684D7A04" w14:textId="77777777" w:rsidR="00850BB4" w:rsidRDefault="00850BB4">
            <w:pPr>
              <w:pStyle w:val="34"/>
              <w:shd w:val="clear" w:color="auto" w:fill="auto"/>
              <w:spacing w:before="0" w:after="0" w:line="240" w:lineRule="auto"/>
              <w:jc w:val="both"/>
              <w:rPr>
                <w:sz w:val="24"/>
                <w:szCs w:val="28"/>
              </w:rPr>
            </w:pPr>
          </w:p>
        </w:tc>
        <w:tc>
          <w:tcPr>
            <w:tcW w:w="1943" w:type="dxa"/>
          </w:tcPr>
          <w:p w14:paraId="7F4ECA02" w14:textId="77777777" w:rsidR="00850BB4" w:rsidRDefault="00850BB4">
            <w:pPr>
              <w:pStyle w:val="34"/>
              <w:shd w:val="clear" w:color="auto" w:fill="auto"/>
              <w:spacing w:before="0" w:after="0" w:line="240" w:lineRule="auto"/>
              <w:jc w:val="both"/>
              <w:rPr>
                <w:sz w:val="24"/>
                <w:szCs w:val="28"/>
              </w:rPr>
            </w:pPr>
          </w:p>
        </w:tc>
      </w:tr>
      <w:tr w:rsidR="00850BB4" w14:paraId="040A52A0" w14:textId="77777777">
        <w:tc>
          <w:tcPr>
            <w:tcW w:w="1942" w:type="dxa"/>
          </w:tcPr>
          <w:p w14:paraId="3F9EE2F3" w14:textId="77777777" w:rsidR="00850BB4" w:rsidRDefault="00000000">
            <w:pPr>
              <w:pStyle w:val="34"/>
              <w:shd w:val="clear" w:color="auto" w:fill="auto"/>
              <w:spacing w:before="0" w:after="0" w:line="240" w:lineRule="auto"/>
              <w:jc w:val="both"/>
              <w:rPr>
                <w:sz w:val="24"/>
                <w:szCs w:val="28"/>
              </w:rPr>
            </w:pPr>
            <w:r>
              <w:rPr>
                <w:sz w:val="24"/>
                <w:szCs w:val="28"/>
              </w:rPr>
              <w:t>3.</w:t>
            </w:r>
          </w:p>
        </w:tc>
        <w:tc>
          <w:tcPr>
            <w:tcW w:w="1943" w:type="dxa"/>
          </w:tcPr>
          <w:p w14:paraId="4D754AB6" w14:textId="77777777" w:rsidR="00850BB4" w:rsidRDefault="00000000">
            <w:pPr>
              <w:pStyle w:val="34"/>
              <w:shd w:val="clear" w:color="auto" w:fill="auto"/>
              <w:spacing w:before="0" w:after="0" w:line="240" w:lineRule="auto"/>
              <w:jc w:val="both"/>
              <w:rPr>
                <w:sz w:val="24"/>
                <w:szCs w:val="28"/>
              </w:rPr>
            </w:pPr>
            <w:r>
              <w:rPr>
                <w:sz w:val="24"/>
                <w:szCs w:val="28"/>
              </w:rPr>
              <w:t>Срок поставки/работы/услуги</w:t>
            </w:r>
          </w:p>
        </w:tc>
        <w:tc>
          <w:tcPr>
            <w:tcW w:w="1943" w:type="dxa"/>
          </w:tcPr>
          <w:p w14:paraId="27BFF811" w14:textId="77777777" w:rsidR="00850BB4" w:rsidRDefault="00850BB4">
            <w:pPr>
              <w:pStyle w:val="34"/>
              <w:shd w:val="clear" w:color="auto" w:fill="auto"/>
              <w:spacing w:before="0" w:after="0" w:line="240" w:lineRule="auto"/>
              <w:jc w:val="both"/>
              <w:rPr>
                <w:sz w:val="24"/>
                <w:szCs w:val="28"/>
              </w:rPr>
            </w:pPr>
          </w:p>
        </w:tc>
        <w:tc>
          <w:tcPr>
            <w:tcW w:w="1943" w:type="dxa"/>
          </w:tcPr>
          <w:p w14:paraId="0A9C76C0" w14:textId="77777777" w:rsidR="00850BB4" w:rsidRDefault="00850BB4">
            <w:pPr>
              <w:pStyle w:val="34"/>
              <w:shd w:val="clear" w:color="auto" w:fill="auto"/>
              <w:spacing w:before="0" w:after="0" w:line="240" w:lineRule="auto"/>
              <w:jc w:val="both"/>
              <w:rPr>
                <w:sz w:val="24"/>
                <w:szCs w:val="28"/>
              </w:rPr>
            </w:pPr>
          </w:p>
        </w:tc>
        <w:tc>
          <w:tcPr>
            <w:tcW w:w="1943" w:type="dxa"/>
          </w:tcPr>
          <w:p w14:paraId="2F845DAC" w14:textId="77777777" w:rsidR="00850BB4" w:rsidRDefault="00850BB4">
            <w:pPr>
              <w:pStyle w:val="34"/>
              <w:shd w:val="clear" w:color="auto" w:fill="auto"/>
              <w:spacing w:before="0" w:after="0" w:line="240" w:lineRule="auto"/>
              <w:jc w:val="both"/>
              <w:rPr>
                <w:sz w:val="24"/>
                <w:szCs w:val="28"/>
              </w:rPr>
            </w:pPr>
          </w:p>
        </w:tc>
      </w:tr>
    </w:tbl>
    <w:p w14:paraId="1B106E03" w14:textId="77777777" w:rsidR="00850BB4" w:rsidRDefault="00850BB4">
      <w:pPr>
        <w:pStyle w:val="34"/>
        <w:shd w:val="clear" w:color="auto" w:fill="auto"/>
        <w:tabs>
          <w:tab w:val="left" w:pos="1148"/>
          <w:tab w:val="left" w:leader="underscore" w:pos="3514"/>
        </w:tabs>
        <w:spacing w:before="0" w:after="0" w:line="276" w:lineRule="auto"/>
        <w:ind w:left="760" w:right="80"/>
        <w:jc w:val="both"/>
        <w:rPr>
          <w:sz w:val="28"/>
          <w:szCs w:val="28"/>
        </w:rPr>
      </w:pPr>
    </w:p>
    <w:p w14:paraId="6059312B" w14:textId="77777777" w:rsidR="00850BB4" w:rsidRDefault="00000000">
      <w:pPr>
        <w:pStyle w:val="34"/>
        <w:shd w:val="clear" w:color="auto" w:fill="auto"/>
        <w:spacing w:before="0" w:after="0" w:line="276" w:lineRule="auto"/>
        <w:ind w:firstLine="709"/>
        <w:jc w:val="both"/>
        <w:rPr>
          <w:sz w:val="28"/>
          <w:szCs w:val="28"/>
        </w:rPr>
      </w:pPr>
      <w:r>
        <w:rPr>
          <w:sz w:val="28"/>
          <w:szCs w:val="28"/>
        </w:rPr>
        <w:t xml:space="preserve"> </w:t>
      </w:r>
    </w:p>
    <w:p w14:paraId="58C034C8" w14:textId="77777777" w:rsidR="00850BB4" w:rsidRDefault="00000000">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настоящей заявке на участие в открытом аукционе в электронной форме прилагаются документы, являющиеся неотъемлемой частью нашей заявки на участие в аукционе, согласно описи - на _____стр.</w:t>
      </w:r>
    </w:p>
    <w:p w14:paraId="60B5C7A7" w14:textId="77777777" w:rsidR="00850BB4" w:rsidRDefault="00000000">
      <w:pPr>
        <w:pStyle w:val="46"/>
        <w:shd w:val="clear" w:color="auto" w:fill="auto"/>
        <w:spacing w:before="0" w:after="0" w:line="260" w:lineRule="exact"/>
        <w:ind w:left="20"/>
        <w:jc w:val="both"/>
      </w:pPr>
      <w:r>
        <w:rPr>
          <w:rStyle w:val="28"/>
        </w:rPr>
        <w:t>Представитель, имеющий полномочия подписать заявку на участие от имени</w:t>
      </w:r>
    </w:p>
    <w:p w14:paraId="38B93A32" w14:textId="77777777" w:rsidR="00850BB4" w:rsidRDefault="00000000">
      <w:pPr>
        <w:pStyle w:val="46"/>
        <w:shd w:val="clear" w:color="auto" w:fill="auto"/>
        <w:spacing w:before="0" w:after="0" w:line="260" w:lineRule="exact"/>
        <w:ind w:left="60"/>
        <w:jc w:val="both"/>
        <w:rPr>
          <w:rStyle w:val="28"/>
        </w:rPr>
      </w:pPr>
      <w:r>
        <w:rPr>
          <w:rStyle w:val="28"/>
        </w:rPr>
        <w:t>(полное наименование участника)</w:t>
      </w:r>
    </w:p>
    <w:p w14:paraId="34FA528D" w14:textId="77777777" w:rsidR="00850BB4" w:rsidRDefault="00850BB4">
      <w:pPr>
        <w:pStyle w:val="46"/>
        <w:shd w:val="clear" w:color="auto" w:fill="auto"/>
        <w:spacing w:before="0" w:after="0" w:line="260" w:lineRule="exact"/>
        <w:ind w:left="60"/>
        <w:jc w:val="center"/>
        <w:rPr>
          <w:rStyle w:val="28"/>
        </w:rPr>
      </w:pPr>
    </w:p>
    <w:p w14:paraId="023DC285" w14:textId="77777777" w:rsidR="00850BB4" w:rsidRDefault="00850BB4">
      <w:pPr>
        <w:pStyle w:val="46"/>
        <w:shd w:val="clear" w:color="auto" w:fill="auto"/>
        <w:spacing w:before="0" w:after="0" w:line="260" w:lineRule="exact"/>
        <w:ind w:left="60"/>
        <w:jc w:val="center"/>
      </w:pPr>
    </w:p>
    <w:p w14:paraId="165C0CE2" w14:textId="77777777" w:rsidR="00850BB4" w:rsidRDefault="00000000">
      <w:pPr>
        <w:pStyle w:val="46"/>
        <w:shd w:val="clear" w:color="auto" w:fill="auto"/>
        <w:tabs>
          <w:tab w:val="left" w:pos="4273"/>
        </w:tabs>
        <w:spacing w:before="0" w:after="0" w:line="322" w:lineRule="exact"/>
        <w:ind w:left="20"/>
        <w:jc w:val="both"/>
      </w:pPr>
      <w:r>
        <w:rPr>
          <w:rStyle w:val="28"/>
        </w:rPr>
        <w:t>Печать (при наличии)</w:t>
      </w:r>
      <w:r>
        <w:rPr>
          <w:rStyle w:val="28"/>
        </w:rPr>
        <w:tab/>
        <w:t>(должность, подпись, ФИО)</w:t>
      </w:r>
    </w:p>
    <w:p w14:paraId="64670627" w14:textId="77777777" w:rsidR="00850BB4" w:rsidRDefault="00000000">
      <w:pPr>
        <w:pStyle w:val="46"/>
        <w:shd w:val="clear" w:color="auto" w:fill="auto"/>
        <w:tabs>
          <w:tab w:val="left" w:pos="2252"/>
        </w:tabs>
        <w:spacing w:before="0" w:after="0" w:line="322" w:lineRule="exact"/>
        <w:ind w:left="20"/>
        <w:jc w:val="both"/>
      </w:pPr>
      <w:proofErr w:type="gramStart"/>
      <w:r>
        <w:rPr>
          <w:rStyle w:val="28"/>
        </w:rPr>
        <w:t>« »</w:t>
      </w:r>
      <w:proofErr w:type="gramEnd"/>
      <w:r>
        <w:rPr>
          <w:rStyle w:val="28"/>
        </w:rPr>
        <w:tab/>
        <w:t>20 г.</w:t>
      </w:r>
    </w:p>
    <w:p w14:paraId="5F640505" w14:textId="77777777" w:rsidR="00850BB4" w:rsidRDefault="00850BB4">
      <w:pPr>
        <w:pStyle w:val="27"/>
        <w:shd w:val="clear" w:color="auto" w:fill="auto"/>
        <w:spacing w:line="276" w:lineRule="auto"/>
        <w:ind w:left="5700"/>
        <w:jc w:val="right"/>
        <w:rPr>
          <w:sz w:val="28"/>
          <w:szCs w:val="28"/>
        </w:rPr>
      </w:pPr>
    </w:p>
    <w:p w14:paraId="1B217E84" w14:textId="77777777" w:rsidR="00850BB4" w:rsidRDefault="00850BB4">
      <w:pPr>
        <w:pStyle w:val="27"/>
        <w:shd w:val="clear" w:color="auto" w:fill="auto"/>
        <w:spacing w:line="276" w:lineRule="auto"/>
        <w:ind w:left="5700"/>
        <w:jc w:val="right"/>
        <w:rPr>
          <w:sz w:val="28"/>
          <w:szCs w:val="28"/>
        </w:rPr>
        <w:sectPr w:rsidR="00850BB4">
          <w:pgSz w:w="11906" w:h="16838"/>
          <w:pgMar w:top="1134" w:right="851" w:bottom="1134" w:left="1134" w:header="794" w:footer="794" w:gutter="0"/>
          <w:cols w:space="708"/>
          <w:titlePg/>
          <w:docGrid w:linePitch="360"/>
        </w:sectPr>
      </w:pPr>
    </w:p>
    <w:p w14:paraId="6EFF3E6E" w14:textId="77777777" w:rsidR="00850BB4" w:rsidRDefault="00000000">
      <w:pPr>
        <w:pStyle w:val="27"/>
        <w:shd w:val="clear" w:color="auto" w:fill="auto"/>
        <w:spacing w:line="276" w:lineRule="auto"/>
        <w:ind w:left="5700"/>
        <w:jc w:val="right"/>
        <w:rPr>
          <w:sz w:val="28"/>
          <w:szCs w:val="28"/>
        </w:rPr>
      </w:pPr>
      <w:r>
        <w:rPr>
          <w:sz w:val="28"/>
          <w:szCs w:val="28"/>
        </w:rPr>
        <w:lastRenderedPageBreak/>
        <w:t>Приложение № 2</w:t>
      </w:r>
    </w:p>
    <w:p w14:paraId="510AEFCE" w14:textId="77777777" w:rsidR="00850BB4" w:rsidRDefault="00000000">
      <w:pPr>
        <w:pStyle w:val="27"/>
        <w:shd w:val="clear" w:color="auto" w:fill="auto"/>
        <w:spacing w:line="276" w:lineRule="auto"/>
        <w:ind w:left="5700"/>
        <w:jc w:val="right"/>
        <w:rPr>
          <w:sz w:val="28"/>
          <w:szCs w:val="28"/>
        </w:rPr>
      </w:pPr>
      <w:r>
        <w:rPr>
          <w:sz w:val="28"/>
          <w:szCs w:val="28"/>
        </w:rPr>
        <w:t>к аукционной документации</w:t>
      </w:r>
    </w:p>
    <w:p w14:paraId="2B9E96C4" w14:textId="77777777" w:rsidR="00850BB4" w:rsidRDefault="00850BB4">
      <w:pPr>
        <w:pStyle w:val="27"/>
        <w:shd w:val="clear" w:color="auto" w:fill="auto"/>
        <w:spacing w:line="276" w:lineRule="auto"/>
        <w:ind w:left="5700"/>
        <w:jc w:val="right"/>
        <w:rPr>
          <w:sz w:val="28"/>
          <w:szCs w:val="28"/>
        </w:rPr>
      </w:pPr>
    </w:p>
    <w:p w14:paraId="7E0AAA60" w14:textId="77777777" w:rsidR="00850BB4" w:rsidRDefault="00000000">
      <w:pPr>
        <w:tabs>
          <w:tab w:val="center" w:pos="4923"/>
          <w:tab w:val="left" w:pos="6448"/>
        </w:tabs>
        <w:jc w:val="center"/>
        <w:rPr>
          <w:b/>
          <w:sz w:val="28"/>
          <w:szCs w:val="28"/>
        </w:rPr>
      </w:pPr>
      <w:r>
        <w:rPr>
          <w:b/>
          <w:sz w:val="28"/>
          <w:szCs w:val="28"/>
        </w:rPr>
        <w:t>Рекомендуемая форма независимой гарантии, предоставляемой в качестве обеспечения заявки</w:t>
      </w:r>
    </w:p>
    <w:p w14:paraId="7A372885" w14:textId="77777777" w:rsidR="00850BB4" w:rsidRDefault="00000000">
      <w:pPr>
        <w:tabs>
          <w:tab w:val="center" w:pos="4923"/>
          <w:tab w:val="left" w:pos="6448"/>
        </w:tabs>
        <w:jc w:val="center"/>
        <w:rPr>
          <w:i/>
          <w:sz w:val="28"/>
          <w:szCs w:val="28"/>
        </w:rPr>
      </w:pPr>
      <w:r>
        <w:rPr>
          <w:i/>
          <w:sz w:val="28"/>
          <w:szCs w:val="28"/>
        </w:rPr>
        <w:t>(применяется в случае, если в пункте 1.5 аукционной документации установлено требование о предоставлении обеспечения заявки)</w:t>
      </w:r>
    </w:p>
    <w:p w14:paraId="311A7C11" w14:textId="77777777" w:rsidR="00850BB4" w:rsidRDefault="00850BB4">
      <w:pPr>
        <w:widowControl w:val="0"/>
        <w:shd w:val="clear" w:color="auto" w:fill="FFFFFF"/>
        <w:ind w:firstLine="851"/>
        <w:jc w:val="center"/>
        <w:rPr>
          <w:b/>
          <w:sz w:val="28"/>
        </w:rPr>
      </w:pPr>
    </w:p>
    <w:p w14:paraId="6016547E" w14:textId="77777777" w:rsidR="00850BB4" w:rsidRDefault="00000000">
      <w:pPr>
        <w:widowControl w:val="0"/>
        <w:shd w:val="clear" w:color="auto" w:fill="FFFFFF"/>
        <w:ind w:firstLine="851"/>
        <w:jc w:val="center"/>
        <w:rPr>
          <w:sz w:val="28"/>
          <w:szCs w:val="28"/>
        </w:rPr>
      </w:pPr>
      <w:r>
        <w:rPr>
          <w:b/>
          <w:bCs/>
          <w:sz w:val="28"/>
          <w:szCs w:val="28"/>
        </w:rPr>
        <w:t xml:space="preserve">НЕЗАВИСИМАЯ ГАРАНТИЯ № </w:t>
      </w:r>
      <w:r>
        <w:rPr>
          <w:sz w:val="28"/>
          <w:szCs w:val="28"/>
        </w:rPr>
        <w:t>______________</w:t>
      </w:r>
    </w:p>
    <w:p w14:paraId="53B44814" w14:textId="77777777" w:rsidR="00850BB4" w:rsidRDefault="00850BB4">
      <w:pPr>
        <w:widowControl w:val="0"/>
        <w:shd w:val="clear" w:color="auto" w:fill="FFFFFF"/>
        <w:tabs>
          <w:tab w:val="decimal" w:pos="9180"/>
        </w:tabs>
        <w:spacing w:after="0" w:line="240" w:lineRule="auto"/>
        <w:ind w:firstLine="851"/>
        <w:jc w:val="both"/>
        <w:rPr>
          <w:sz w:val="28"/>
          <w:szCs w:val="28"/>
        </w:rPr>
      </w:pPr>
    </w:p>
    <w:p w14:paraId="463E0D18" w14:textId="77777777" w:rsidR="00850BB4" w:rsidRDefault="00000000">
      <w:pPr>
        <w:widowControl w:val="0"/>
        <w:shd w:val="clear" w:color="auto" w:fill="FFFFFF"/>
        <w:tabs>
          <w:tab w:val="decimal" w:pos="9923"/>
        </w:tabs>
        <w:spacing w:after="0" w:line="240" w:lineRule="auto"/>
        <w:jc w:val="both"/>
        <w:rPr>
          <w:rStyle w:val="aff9"/>
          <w:sz w:val="28"/>
          <w:szCs w:val="28"/>
        </w:rPr>
      </w:pPr>
      <w:r>
        <w:rPr>
          <w:sz w:val="28"/>
          <w:szCs w:val="28"/>
        </w:rPr>
        <w:t>Город ___________</w:t>
      </w:r>
      <w:r>
        <w:rPr>
          <w:sz w:val="28"/>
          <w:szCs w:val="28"/>
        </w:rPr>
        <w:tab/>
        <w:t xml:space="preserve">                      </w:t>
      </w:r>
      <w:proofErr w:type="gramStart"/>
      <w:r>
        <w:rPr>
          <w:sz w:val="28"/>
          <w:szCs w:val="28"/>
        </w:rPr>
        <w:t xml:space="preserve">   «</w:t>
      </w:r>
      <w:proofErr w:type="gramEnd"/>
      <w:r>
        <w:rPr>
          <w:sz w:val="28"/>
          <w:szCs w:val="28"/>
        </w:rPr>
        <w:t>__» _________________ года</w:t>
      </w:r>
    </w:p>
    <w:p w14:paraId="558925CA" w14:textId="77777777" w:rsidR="00850BB4" w:rsidRDefault="00850BB4">
      <w:pPr>
        <w:widowControl w:val="0"/>
        <w:shd w:val="clear" w:color="auto" w:fill="FFFFFF"/>
        <w:tabs>
          <w:tab w:val="decimal" w:pos="9180"/>
        </w:tabs>
        <w:spacing w:after="0" w:line="240" w:lineRule="auto"/>
        <w:ind w:firstLine="851"/>
        <w:jc w:val="both"/>
        <w:rPr>
          <w:rStyle w:val="aff9"/>
          <w:sz w:val="28"/>
          <w:szCs w:val="28"/>
        </w:rPr>
      </w:pPr>
    </w:p>
    <w:p w14:paraId="097B8895" w14:textId="77777777" w:rsidR="00850BB4" w:rsidRDefault="00000000">
      <w:pPr>
        <w:widowControl w:val="0"/>
        <w:shd w:val="clear" w:color="auto" w:fill="FFFFFF"/>
        <w:tabs>
          <w:tab w:val="decimal" w:pos="9180"/>
        </w:tabs>
        <w:spacing w:after="0" w:line="240" w:lineRule="auto"/>
        <w:ind w:firstLine="851"/>
        <w:jc w:val="both"/>
        <w:rPr>
          <w:sz w:val="28"/>
          <w:szCs w:val="28"/>
        </w:rPr>
      </w:pPr>
      <w:r>
        <w:rPr>
          <w:sz w:val="28"/>
          <w:szCs w:val="28"/>
        </w:rPr>
        <w:t xml:space="preserve">Настоящим _________________________________,  ИНН _________________, КПП </w:t>
      </w:r>
      <w:r>
        <w:rPr>
          <w:rStyle w:val="wmi-callto"/>
          <w:bCs/>
        </w:rPr>
        <w:t>_____________</w:t>
      </w:r>
      <w:r>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w:t>
      </w:r>
      <w:r>
        <w:rPr>
          <w:i/>
          <w:sz w:val="28"/>
          <w:szCs w:val="28"/>
        </w:rPr>
        <w:t>(реквизиты лицензии указываются при выпуске независимой гарантии банком)</w:t>
      </w:r>
      <w:r>
        <w:rPr>
          <w:sz w:val="28"/>
          <w:szCs w:val="28"/>
        </w:rPr>
        <w:t xml:space="preserve">, именуемое в дальнейшем ГАРАНТ, в лице _____________________, действующего(ей) на основании доверенности, обязуется на условиях, указанных в настоящей независимой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63337991"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850BB4" w14:paraId="6CC62C98" w14:textId="77777777">
        <w:tc>
          <w:tcPr>
            <w:tcW w:w="2526" w:type="dxa"/>
          </w:tcPr>
          <w:p w14:paraId="48CBADC8" w14:textId="77777777" w:rsidR="00850BB4" w:rsidRDefault="00000000">
            <w:pPr>
              <w:pStyle w:val="ac"/>
              <w:widowControl w:val="0"/>
              <w:spacing w:after="0" w:line="240" w:lineRule="auto"/>
              <w:ind w:left="0"/>
              <w:jc w:val="both"/>
              <w:rPr>
                <w:sz w:val="28"/>
                <w:szCs w:val="28"/>
                <w:lang w:eastAsia="ru-RU"/>
              </w:rPr>
            </w:pPr>
            <w:r>
              <w:rPr>
                <w:sz w:val="28"/>
                <w:szCs w:val="28"/>
                <w:lang w:eastAsia="ru-RU"/>
              </w:rPr>
              <w:t>Способ закупки, номер закупки (извещения) /наименование (предмет) закупки/номер лота (при наличии)</w:t>
            </w:r>
          </w:p>
        </w:tc>
        <w:tc>
          <w:tcPr>
            <w:tcW w:w="7645" w:type="dxa"/>
          </w:tcPr>
          <w:p w14:paraId="48D6A008" w14:textId="77777777" w:rsidR="00850BB4" w:rsidRDefault="00000000">
            <w:pPr>
              <w:pStyle w:val="ac"/>
              <w:widowControl w:val="0"/>
              <w:spacing w:after="0" w:line="240" w:lineRule="auto"/>
              <w:ind w:left="0" w:firstLine="851"/>
              <w:jc w:val="both"/>
              <w:rPr>
                <w:sz w:val="28"/>
                <w:szCs w:val="28"/>
                <w:lang w:eastAsia="ru-RU"/>
              </w:rPr>
            </w:pPr>
            <w:r>
              <w:rPr>
                <w:sz w:val="28"/>
                <w:szCs w:val="28"/>
                <w:lang w:eastAsia="ru-RU"/>
              </w:rPr>
              <w:t>____</w:t>
            </w:r>
          </w:p>
        </w:tc>
      </w:tr>
    </w:tbl>
    <w:p w14:paraId="09A9AD52" w14:textId="77777777" w:rsidR="00850BB4" w:rsidRDefault="00000000">
      <w:pPr>
        <w:tabs>
          <w:tab w:val="left" w:pos="540"/>
        </w:tabs>
        <w:spacing w:after="0" w:line="240" w:lineRule="auto"/>
        <w:ind w:firstLine="851"/>
        <w:jc w:val="both"/>
        <w:rPr>
          <w:sz w:val="28"/>
          <w:szCs w:val="28"/>
        </w:rPr>
      </w:pPr>
      <w:r>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4D6ADE0F" w14:textId="77777777" w:rsidR="00850BB4" w:rsidRDefault="00000000">
      <w:pPr>
        <w:tabs>
          <w:tab w:val="left" w:pos="540"/>
        </w:tabs>
        <w:spacing w:after="0" w:line="240" w:lineRule="auto"/>
        <w:ind w:firstLine="851"/>
        <w:jc w:val="both"/>
        <w:rPr>
          <w:sz w:val="28"/>
          <w:szCs w:val="28"/>
        </w:rPr>
      </w:pPr>
      <w:r>
        <w:rPr>
          <w:sz w:val="28"/>
          <w:szCs w:val="28"/>
        </w:rPr>
        <w:t>Гарантия обеспечивает следующие обязательства ПРИНЦИПАЛА перед БЕНЕФИЦИАРОМ:</w:t>
      </w:r>
    </w:p>
    <w:p w14:paraId="17D5B2EE" w14:textId="77777777" w:rsidR="00850BB4" w:rsidRDefault="00000000">
      <w:pPr>
        <w:tabs>
          <w:tab w:val="left" w:pos="540"/>
        </w:tabs>
        <w:spacing w:after="0" w:line="240" w:lineRule="auto"/>
        <w:ind w:firstLine="851"/>
        <w:jc w:val="both"/>
        <w:rPr>
          <w:sz w:val="28"/>
          <w:szCs w:val="28"/>
        </w:rPr>
      </w:pPr>
      <w:r>
        <w:rPr>
          <w:sz w:val="28"/>
          <w:szCs w:val="28"/>
        </w:rPr>
        <w:lastRenderedPageBreak/>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7C3E00E4" w14:textId="77777777" w:rsidR="00850BB4" w:rsidRDefault="00000000">
      <w:pPr>
        <w:tabs>
          <w:tab w:val="left" w:pos="540"/>
        </w:tabs>
        <w:spacing w:after="0" w:line="240" w:lineRule="auto"/>
        <w:ind w:firstLine="851"/>
        <w:jc w:val="both"/>
        <w:rPr>
          <w:sz w:val="28"/>
          <w:szCs w:val="28"/>
        </w:rPr>
      </w:pPr>
      <w:r>
        <w:rPr>
          <w:sz w:val="28"/>
          <w:szCs w:val="28"/>
        </w:rPr>
        <w:t xml:space="preserve">- </w:t>
      </w:r>
      <w:r>
        <w:rPr>
          <w:sz w:val="28"/>
        </w:rPr>
        <w:t xml:space="preserve">обязательство ПРИНЦИПАЛА предоставить БЕНЕФИЦИАРУ обеспечение исполнения договора </w:t>
      </w:r>
      <w:r>
        <w:rPr>
          <w:sz w:val="28"/>
          <w:szCs w:val="28"/>
        </w:rPr>
        <w:t>(в случае, если в извещении, документации о закупке установлены требования к обеспечению исполнения договора) не позднее 5</w:t>
      </w:r>
      <w:r>
        <w:rPr>
          <w:i/>
          <w:sz w:val="28"/>
          <w:szCs w:val="28"/>
        </w:rPr>
        <w:t xml:space="preserve"> </w:t>
      </w:r>
      <w:r>
        <w:rPr>
          <w:sz w:val="28"/>
          <w:szCs w:val="28"/>
        </w:rPr>
        <w:t>(пяти) календарных дней с даты получения проекта договора от БЕНЕФИЦИАРА.</w:t>
      </w:r>
    </w:p>
    <w:p w14:paraId="71B52003"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850BB4" w14:paraId="4E61704D" w14:textId="77777777">
        <w:tc>
          <w:tcPr>
            <w:tcW w:w="10137" w:type="dxa"/>
            <w:gridSpan w:val="2"/>
          </w:tcPr>
          <w:p w14:paraId="4C9A1697" w14:textId="77777777" w:rsidR="00850BB4" w:rsidRDefault="00000000">
            <w:pPr>
              <w:widowControl w:val="0"/>
              <w:spacing w:after="0" w:line="240" w:lineRule="auto"/>
              <w:ind w:firstLine="851"/>
              <w:jc w:val="center"/>
              <w:rPr>
                <w:b/>
                <w:sz w:val="28"/>
                <w:szCs w:val="28"/>
              </w:rPr>
            </w:pPr>
            <w:r>
              <w:rPr>
                <w:b/>
                <w:sz w:val="28"/>
                <w:szCs w:val="28"/>
              </w:rPr>
              <w:t>БЕНЕФИЦИАР</w:t>
            </w:r>
          </w:p>
        </w:tc>
      </w:tr>
      <w:tr w:rsidR="00850BB4" w14:paraId="65B2905D" w14:textId="77777777">
        <w:tc>
          <w:tcPr>
            <w:tcW w:w="2802" w:type="dxa"/>
          </w:tcPr>
          <w:p w14:paraId="0B1E24D3" w14:textId="77777777" w:rsidR="00850BB4" w:rsidRDefault="00000000">
            <w:pPr>
              <w:widowControl w:val="0"/>
              <w:spacing w:after="0" w:line="240" w:lineRule="auto"/>
              <w:jc w:val="both"/>
              <w:rPr>
                <w:sz w:val="28"/>
                <w:szCs w:val="28"/>
              </w:rPr>
            </w:pPr>
            <w:r>
              <w:rPr>
                <w:sz w:val="28"/>
                <w:szCs w:val="28"/>
              </w:rPr>
              <w:t>Полное наименование</w:t>
            </w:r>
          </w:p>
        </w:tc>
        <w:tc>
          <w:tcPr>
            <w:tcW w:w="7335" w:type="dxa"/>
          </w:tcPr>
          <w:p w14:paraId="1E7766E1" w14:textId="77777777" w:rsidR="00850BB4" w:rsidRDefault="00850BB4">
            <w:pPr>
              <w:widowControl w:val="0"/>
              <w:spacing w:after="0" w:line="240" w:lineRule="auto"/>
              <w:ind w:firstLine="851"/>
              <w:jc w:val="both"/>
              <w:rPr>
                <w:sz w:val="28"/>
                <w:szCs w:val="28"/>
              </w:rPr>
            </w:pPr>
          </w:p>
        </w:tc>
      </w:tr>
      <w:tr w:rsidR="00850BB4" w14:paraId="38CE6054" w14:textId="77777777">
        <w:tc>
          <w:tcPr>
            <w:tcW w:w="2802" w:type="dxa"/>
          </w:tcPr>
          <w:p w14:paraId="0E593CB2" w14:textId="77777777" w:rsidR="00850BB4" w:rsidRDefault="00000000">
            <w:pPr>
              <w:widowControl w:val="0"/>
              <w:spacing w:after="0" w:line="240" w:lineRule="auto"/>
              <w:jc w:val="both"/>
              <w:rPr>
                <w:sz w:val="28"/>
                <w:szCs w:val="28"/>
              </w:rPr>
            </w:pPr>
            <w:r>
              <w:rPr>
                <w:sz w:val="28"/>
                <w:szCs w:val="28"/>
              </w:rPr>
              <w:t>ИНН</w:t>
            </w:r>
          </w:p>
        </w:tc>
        <w:tc>
          <w:tcPr>
            <w:tcW w:w="7335" w:type="dxa"/>
          </w:tcPr>
          <w:p w14:paraId="107A2447" w14:textId="77777777" w:rsidR="00850BB4" w:rsidRDefault="00850BB4">
            <w:pPr>
              <w:widowControl w:val="0"/>
              <w:spacing w:after="0" w:line="240" w:lineRule="auto"/>
              <w:ind w:firstLine="851"/>
              <w:jc w:val="both"/>
              <w:rPr>
                <w:sz w:val="28"/>
                <w:szCs w:val="28"/>
              </w:rPr>
            </w:pPr>
          </w:p>
        </w:tc>
      </w:tr>
      <w:tr w:rsidR="00850BB4" w14:paraId="7A5C7E57" w14:textId="77777777">
        <w:tc>
          <w:tcPr>
            <w:tcW w:w="2802" w:type="dxa"/>
          </w:tcPr>
          <w:p w14:paraId="60525A9E" w14:textId="77777777" w:rsidR="00850BB4" w:rsidRDefault="00000000">
            <w:pPr>
              <w:widowControl w:val="0"/>
              <w:spacing w:after="0" w:line="240" w:lineRule="auto"/>
              <w:jc w:val="both"/>
              <w:rPr>
                <w:sz w:val="28"/>
                <w:szCs w:val="28"/>
              </w:rPr>
            </w:pPr>
            <w:r>
              <w:rPr>
                <w:sz w:val="28"/>
                <w:szCs w:val="28"/>
              </w:rPr>
              <w:t>ОГРН</w:t>
            </w:r>
          </w:p>
        </w:tc>
        <w:tc>
          <w:tcPr>
            <w:tcW w:w="7335" w:type="dxa"/>
          </w:tcPr>
          <w:p w14:paraId="526B5303" w14:textId="77777777" w:rsidR="00850BB4" w:rsidRDefault="00850BB4">
            <w:pPr>
              <w:widowControl w:val="0"/>
              <w:spacing w:after="0" w:line="240" w:lineRule="auto"/>
              <w:ind w:firstLine="851"/>
              <w:jc w:val="both"/>
              <w:rPr>
                <w:sz w:val="28"/>
                <w:szCs w:val="28"/>
              </w:rPr>
            </w:pPr>
          </w:p>
        </w:tc>
      </w:tr>
      <w:tr w:rsidR="00850BB4" w14:paraId="7429DB4D" w14:textId="77777777">
        <w:tc>
          <w:tcPr>
            <w:tcW w:w="2802" w:type="dxa"/>
          </w:tcPr>
          <w:p w14:paraId="4967D128" w14:textId="77777777" w:rsidR="00850BB4" w:rsidRDefault="00000000">
            <w:pPr>
              <w:widowControl w:val="0"/>
              <w:spacing w:after="0" w:line="240" w:lineRule="auto"/>
              <w:jc w:val="both"/>
              <w:rPr>
                <w:sz w:val="28"/>
                <w:szCs w:val="28"/>
              </w:rPr>
            </w:pPr>
            <w:r>
              <w:rPr>
                <w:sz w:val="28"/>
                <w:szCs w:val="28"/>
              </w:rPr>
              <w:t>Адрес места нахождения</w:t>
            </w:r>
          </w:p>
        </w:tc>
        <w:tc>
          <w:tcPr>
            <w:tcW w:w="7335" w:type="dxa"/>
          </w:tcPr>
          <w:p w14:paraId="2ECFC79F" w14:textId="77777777" w:rsidR="00850BB4" w:rsidRDefault="00850BB4">
            <w:pPr>
              <w:widowControl w:val="0"/>
              <w:spacing w:after="0" w:line="240" w:lineRule="auto"/>
              <w:ind w:firstLine="851"/>
              <w:jc w:val="both"/>
              <w:rPr>
                <w:sz w:val="28"/>
                <w:szCs w:val="28"/>
              </w:rPr>
            </w:pPr>
          </w:p>
        </w:tc>
      </w:tr>
      <w:tr w:rsidR="00850BB4" w14:paraId="16ACB49E" w14:textId="77777777">
        <w:tc>
          <w:tcPr>
            <w:tcW w:w="10137" w:type="dxa"/>
            <w:gridSpan w:val="2"/>
          </w:tcPr>
          <w:p w14:paraId="04CF1030" w14:textId="77777777" w:rsidR="00850BB4" w:rsidRDefault="00000000">
            <w:pPr>
              <w:widowControl w:val="0"/>
              <w:spacing w:after="0" w:line="240" w:lineRule="auto"/>
              <w:ind w:firstLine="851"/>
              <w:jc w:val="center"/>
              <w:rPr>
                <w:b/>
                <w:sz w:val="28"/>
                <w:szCs w:val="28"/>
              </w:rPr>
            </w:pPr>
            <w:r>
              <w:rPr>
                <w:b/>
                <w:sz w:val="28"/>
                <w:szCs w:val="28"/>
              </w:rPr>
              <w:t>Сумма Гарантии</w:t>
            </w:r>
          </w:p>
        </w:tc>
      </w:tr>
      <w:tr w:rsidR="00850BB4" w14:paraId="3C90536F" w14:textId="77777777">
        <w:tc>
          <w:tcPr>
            <w:tcW w:w="2802" w:type="dxa"/>
          </w:tcPr>
          <w:p w14:paraId="7A99C732" w14:textId="77777777" w:rsidR="00850BB4" w:rsidRDefault="00000000">
            <w:pPr>
              <w:widowControl w:val="0"/>
              <w:spacing w:after="0" w:line="240" w:lineRule="auto"/>
              <w:jc w:val="both"/>
              <w:rPr>
                <w:sz w:val="28"/>
                <w:szCs w:val="28"/>
              </w:rPr>
            </w:pPr>
            <w:r>
              <w:rPr>
                <w:sz w:val="28"/>
                <w:szCs w:val="28"/>
              </w:rPr>
              <w:t>Сумма Гарантии в рублях РФ</w:t>
            </w:r>
          </w:p>
        </w:tc>
        <w:tc>
          <w:tcPr>
            <w:tcW w:w="7335" w:type="dxa"/>
          </w:tcPr>
          <w:p w14:paraId="787BB309" w14:textId="77777777" w:rsidR="00850BB4" w:rsidRDefault="00850BB4">
            <w:pPr>
              <w:widowControl w:val="0"/>
              <w:spacing w:after="0" w:line="240" w:lineRule="auto"/>
              <w:ind w:firstLine="851"/>
              <w:jc w:val="both"/>
              <w:rPr>
                <w:sz w:val="28"/>
                <w:szCs w:val="28"/>
              </w:rPr>
            </w:pPr>
          </w:p>
        </w:tc>
      </w:tr>
      <w:tr w:rsidR="00850BB4" w14:paraId="5DD787C6" w14:textId="77777777">
        <w:tc>
          <w:tcPr>
            <w:tcW w:w="10137" w:type="dxa"/>
            <w:gridSpan w:val="2"/>
          </w:tcPr>
          <w:p w14:paraId="07DDAA36" w14:textId="77777777" w:rsidR="00850BB4" w:rsidRDefault="00000000">
            <w:pPr>
              <w:widowControl w:val="0"/>
              <w:spacing w:after="0" w:line="240" w:lineRule="auto"/>
              <w:ind w:firstLine="851"/>
              <w:jc w:val="center"/>
              <w:rPr>
                <w:b/>
                <w:sz w:val="28"/>
                <w:szCs w:val="28"/>
              </w:rPr>
            </w:pPr>
            <w:r>
              <w:rPr>
                <w:b/>
                <w:sz w:val="28"/>
                <w:szCs w:val="28"/>
              </w:rPr>
              <w:t>Срок действия Гарантии</w:t>
            </w:r>
          </w:p>
        </w:tc>
      </w:tr>
      <w:tr w:rsidR="00850BB4" w14:paraId="0F776C19" w14:textId="77777777">
        <w:tc>
          <w:tcPr>
            <w:tcW w:w="2802" w:type="dxa"/>
          </w:tcPr>
          <w:p w14:paraId="30808C93" w14:textId="77777777" w:rsidR="00850BB4" w:rsidRDefault="00000000">
            <w:pPr>
              <w:widowControl w:val="0"/>
              <w:spacing w:after="0" w:line="240" w:lineRule="auto"/>
              <w:jc w:val="both"/>
              <w:rPr>
                <w:sz w:val="28"/>
                <w:szCs w:val="28"/>
              </w:rPr>
            </w:pPr>
            <w:r>
              <w:rPr>
                <w:sz w:val="28"/>
                <w:szCs w:val="28"/>
              </w:rPr>
              <w:t>Срок действия Гарантии</w:t>
            </w:r>
          </w:p>
        </w:tc>
        <w:tc>
          <w:tcPr>
            <w:tcW w:w="7335" w:type="dxa"/>
          </w:tcPr>
          <w:p w14:paraId="4E9DAE7B" w14:textId="77777777" w:rsidR="00850BB4" w:rsidRDefault="00000000">
            <w:pPr>
              <w:pStyle w:val="ac"/>
              <w:widowControl w:val="0"/>
              <w:spacing w:after="0" w:line="240" w:lineRule="auto"/>
              <w:ind w:left="0" w:firstLine="851"/>
              <w:jc w:val="both"/>
              <w:rPr>
                <w:sz w:val="28"/>
                <w:szCs w:val="28"/>
                <w:lang w:eastAsia="ru-RU"/>
              </w:rPr>
            </w:pPr>
            <w:r>
              <w:rPr>
                <w:sz w:val="28"/>
                <w:szCs w:val="28"/>
                <w:lang w:eastAsia="ru-RU"/>
              </w:rPr>
              <w:t>Гарантия вступает в силу с «_</w:t>
            </w:r>
            <w:proofErr w:type="gramStart"/>
            <w:r>
              <w:rPr>
                <w:sz w:val="28"/>
                <w:szCs w:val="28"/>
                <w:lang w:eastAsia="ru-RU"/>
              </w:rPr>
              <w:t>_»_</w:t>
            </w:r>
            <w:proofErr w:type="gramEnd"/>
            <w:r>
              <w:rPr>
                <w:sz w:val="28"/>
                <w:szCs w:val="28"/>
                <w:lang w:eastAsia="ru-RU"/>
              </w:rPr>
              <w:t xml:space="preserve">______20__года  и действует до «__»_______20__года включительно. </w:t>
            </w:r>
          </w:p>
          <w:p w14:paraId="123B7EAD" w14:textId="77777777" w:rsidR="00850BB4" w:rsidRDefault="00000000">
            <w:pPr>
              <w:widowControl w:val="0"/>
              <w:spacing w:after="0" w:line="240" w:lineRule="auto"/>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37AA5DD" w14:textId="77777777" w:rsidR="00850BB4" w:rsidRDefault="00850BB4">
      <w:pPr>
        <w:pStyle w:val="ac"/>
        <w:widowControl w:val="0"/>
        <w:spacing w:after="0" w:line="240" w:lineRule="auto"/>
        <w:ind w:left="0" w:firstLine="851"/>
        <w:jc w:val="both"/>
        <w:rPr>
          <w:sz w:val="28"/>
          <w:szCs w:val="28"/>
        </w:rPr>
      </w:pPr>
    </w:p>
    <w:p w14:paraId="433A049F"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Сведения о ПРИНЦИПАЛЕ (выбрать нужное):</w:t>
      </w:r>
    </w:p>
    <w:p w14:paraId="23D032FC" w14:textId="77777777" w:rsidR="00850BB4" w:rsidRDefault="00000000">
      <w:pPr>
        <w:pStyle w:val="ac"/>
        <w:widowControl w:val="0"/>
        <w:spacing w:after="0" w:line="240" w:lineRule="auto"/>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7127"/>
      </w:tblGrid>
      <w:tr w:rsidR="00850BB4" w14:paraId="20C3976D" w14:textId="77777777">
        <w:tc>
          <w:tcPr>
            <w:tcW w:w="10137" w:type="dxa"/>
            <w:gridSpan w:val="2"/>
          </w:tcPr>
          <w:p w14:paraId="0540C49E" w14:textId="77777777" w:rsidR="00850BB4" w:rsidRDefault="00000000">
            <w:pPr>
              <w:widowControl w:val="0"/>
              <w:spacing w:after="0" w:line="240" w:lineRule="auto"/>
              <w:ind w:firstLine="851"/>
              <w:jc w:val="center"/>
              <w:rPr>
                <w:b/>
                <w:sz w:val="28"/>
                <w:szCs w:val="28"/>
              </w:rPr>
            </w:pPr>
            <w:r>
              <w:rPr>
                <w:b/>
                <w:sz w:val="28"/>
                <w:szCs w:val="28"/>
              </w:rPr>
              <w:t>ПРИНЦИПАЛ</w:t>
            </w:r>
          </w:p>
        </w:tc>
      </w:tr>
      <w:tr w:rsidR="00850BB4" w14:paraId="6B10CADE" w14:textId="77777777">
        <w:tc>
          <w:tcPr>
            <w:tcW w:w="2802" w:type="dxa"/>
          </w:tcPr>
          <w:p w14:paraId="0A94E2A7" w14:textId="77777777" w:rsidR="00850BB4" w:rsidRDefault="00000000">
            <w:pPr>
              <w:widowControl w:val="0"/>
              <w:spacing w:after="0" w:line="240" w:lineRule="auto"/>
              <w:jc w:val="both"/>
              <w:rPr>
                <w:sz w:val="28"/>
                <w:szCs w:val="28"/>
              </w:rPr>
            </w:pPr>
            <w:r>
              <w:rPr>
                <w:sz w:val="28"/>
                <w:szCs w:val="28"/>
              </w:rPr>
              <w:t>Полное наименование</w:t>
            </w:r>
          </w:p>
        </w:tc>
        <w:tc>
          <w:tcPr>
            <w:tcW w:w="7335" w:type="dxa"/>
          </w:tcPr>
          <w:p w14:paraId="0CC7E109" w14:textId="77777777" w:rsidR="00850BB4" w:rsidRDefault="00850BB4">
            <w:pPr>
              <w:widowControl w:val="0"/>
              <w:spacing w:after="0" w:line="240" w:lineRule="auto"/>
              <w:ind w:firstLine="851"/>
              <w:jc w:val="both"/>
              <w:rPr>
                <w:sz w:val="28"/>
                <w:szCs w:val="28"/>
              </w:rPr>
            </w:pPr>
          </w:p>
        </w:tc>
      </w:tr>
      <w:tr w:rsidR="00850BB4" w14:paraId="7906F751" w14:textId="77777777">
        <w:tc>
          <w:tcPr>
            <w:tcW w:w="2802" w:type="dxa"/>
          </w:tcPr>
          <w:p w14:paraId="7E43941D" w14:textId="77777777" w:rsidR="00850BB4" w:rsidRDefault="00000000">
            <w:pPr>
              <w:widowControl w:val="0"/>
              <w:spacing w:after="0" w:line="240" w:lineRule="auto"/>
              <w:jc w:val="both"/>
              <w:rPr>
                <w:sz w:val="28"/>
                <w:szCs w:val="28"/>
              </w:rPr>
            </w:pPr>
            <w:r>
              <w:rPr>
                <w:sz w:val="28"/>
                <w:szCs w:val="28"/>
              </w:rPr>
              <w:t>ИНН</w:t>
            </w:r>
          </w:p>
        </w:tc>
        <w:tc>
          <w:tcPr>
            <w:tcW w:w="7335" w:type="dxa"/>
          </w:tcPr>
          <w:p w14:paraId="01962B47" w14:textId="77777777" w:rsidR="00850BB4" w:rsidRDefault="00850BB4">
            <w:pPr>
              <w:widowControl w:val="0"/>
              <w:spacing w:after="0" w:line="240" w:lineRule="auto"/>
              <w:ind w:firstLine="851"/>
              <w:jc w:val="both"/>
              <w:rPr>
                <w:sz w:val="28"/>
                <w:szCs w:val="28"/>
              </w:rPr>
            </w:pPr>
          </w:p>
        </w:tc>
      </w:tr>
      <w:tr w:rsidR="00850BB4" w14:paraId="0A7C01E0" w14:textId="77777777">
        <w:tc>
          <w:tcPr>
            <w:tcW w:w="2802" w:type="dxa"/>
          </w:tcPr>
          <w:p w14:paraId="1B4AC4EE" w14:textId="77777777" w:rsidR="00850BB4" w:rsidRDefault="00000000">
            <w:pPr>
              <w:widowControl w:val="0"/>
              <w:spacing w:after="0" w:line="240" w:lineRule="auto"/>
              <w:jc w:val="both"/>
              <w:rPr>
                <w:sz w:val="28"/>
                <w:szCs w:val="28"/>
              </w:rPr>
            </w:pPr>
            <w:r>
              <w:rPr>
                <w:sz w:val="28"/>
                <w:szCs w:val="28"/>
              </w:rPr>
              <w:t>ОГРН</w:t>
            </w:r>
          </w:p>
        </w:tc>
        <w:tc>
          <w:tcPr>
            <w:tcW w:w="7335" w:type="dxa"/>
          </w:tcPr>
          <w:p w14:paraId="1E71B00F" w14:textId="77777777" w:rsidR="00850BB4" w:rsidRDefault="00850BB4">
            <w:pPr>
              <w:widowControl w:val="0"/>
              <w:spacing w:after="0" w:line="240" w:lineRule="auto"/>
              <w:ind w:firstLine="851"/>
              <w:jc w:val="both"/>
              <w:rPr>
                <w:sz w:val="28"/>
                <w:szCs w:val="28"/>
              </w:rPr>
            </w:pPr>
          </w:p>
        </w:tc>
      </w:tr>
      <w:tr w:rsidR="00850BB4" w14:paraId="4B5635F9" w14:textId="77777777">
        <w:tc>
          <w:tcPr>
            <w:tcW w:w="2802" w:type="dxa"/>
          </w:tcPr>
          <w:p w14:paraId="52609A5B" w14:textId="77777777" w:rsidR="00850BB4" w:rsidRDefault="00000000">
            <w:pPr>
              <w:widowControl w:val="0"/>
              <w:spacing w:after="0" w:line="240" w:lineRule="auto"/>
              <w:jc w:val="both"/>
              <w:rPr>
                <w:sz w:val="28"/>
                <w:szCs w:val="28"/>
              </w:rPr>
            </w:pPr>
            <w:r>
              <w:rPr>
                <w:sz w:val="28"/>
                <w:szCs w:val="28"/>
              </w:rPr>
              <w:t>Адрес места нахождения</w:t>
            </w:r>
          </w:p>
        </w:tc>
        <w:tc>
          <w:tcPr>
            <w:tcW w:w="7335" w:type="dxa"/>
          </w:tcPr>
          <w:p w14:paraId="5F0E86CC" w14:textId="77777777" w:rsidR="00850BB4" w:rsidRDefault="00850BB4">
            <w:pPr>
              <w:widowControl w:val="0"/>
              <w:spacing w:after="0" w:line="240" w:lineRule="auto"/>
              <w:ind w:firstLine="851"/>
              <w:jc w:val="both"/>
              <w:rPr>
                <w:sz w:val="28"/>
                <w:szCs w:val="28"/>
              </w:rPr>
            </w:pPr>
          </w:p>
        </w:tc>
      </w:tr>
    </w:tbl>
    <w:p w14:paraId="45616095" w14:textId="77777777" w:rsidR="00850BB4" w:rsidRDefault="00850BB4">
      <w:pPr>
        <w:pStyle w:val="ac"/>
        <w:widowControl w:val="0"/>
        <w:ind w:left="0" w:firstLine="851"/>
        <w:jc w:val="both"/>
        <w:rPr>
          <w:sz w:val="28"/>
          <w:szCs w:val="28"/>
        </w:rPr>
      </w:pPr>
    </w:p>
    <w:p w14:paraId="43C306C6" w14:textId="77777777" w:rsidR="00850BB4" w:rsidRDefault="00000000">
      <w:pPr>
        <w:pStyle w:val="ac"/>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7132"/>
      </w:tblGrid>
      <w:tr w:rsidR="00850BB4" w14:paraId="74EAE716" w14:textId="77777777">
        <w:tc>
          <w:tcPr>
            <w:tcW w:w="10137" w:type="dxa"/>
            <w:gridSpan w:val="2"/>
          </w:tcPr>
          <w:p w14:paraId="2BE7C12F" w14:textId="77777777" w:rsidR="00850BB4" w:rsidRDefault="00000000">
            <w:pPr>
              <w:widowControl w:val="0"/>
              <w:spacing w:after="0" w:line="240" w:lineRule="auto"/>
              <w:ind w:firstLine="851"/>
              <w:jc w:val="center"/>
              <w:rPr>
                <w:b/>
                <w:sz w:val="28"/>
                <w:szCs w:val="28"/>
              </w:rPr>
            </w:pPr>
            <w:r>
              <w:rPr>
                <w:b/>
                <w:sz w:val="28"/>
                <w:szCs w:val="28"/>
              </w:rPr>
              <w:lastRenderedPageBreak/>
              <w:t>ПРИНЦИПАЛ</w:t>
            </w:r>
          </w:p>
        </w:tc>
      </w:tr>
      <w:tr w:rsidR="00850BB4" w14:paraId="2768ECA8" w14:textId="77777777">
        <w:tc>
          <w:tcPr>
            <w:tcW w:w="2802" w:type="dxa"/>
          </w:tcPr>
          <w:p w14:paraId="72B02DFA" w14:textId="77777777" w:rsidR="00850BB4" w:rsidRDefault="00000000">
            <w:pPr>
              <w:widowControl w:val="0"/>
              <w:spacing w:after="0" w:line="240" w:lineRule="auto"/>
              <w:jc w:val="both"/>
              <w:rPr>
                <w:sz w:val="28"/>
                <w:szCs w:val="28"/>
              </w:rPr>
            </w:pPr>
            <w:r>
              <w:rPr>
                <w:sz w:val="28"/>
                <w:szCs w:val="28"/>
              </w:rPr>
              <w:t>ФИО</w:t>
            </w:r>
          </w:p>
        </w:tc>
        <w:tc>
          <w:tcPr>
            <w:tcW w:w="7335" w:type="dxa"/>
          </w:tcPr>
          <w:p w14:paraId="6BE0BABE" w14:textId="77777777" w:rsidR="00850BB4" w:rsidRDefault="00850BB4">
            <w:pPr>
              <w:widowControl w:val="0"/>
              <w:spacing w:after="0" w:line="240" w:lineRule="auto"/>
              <w:ind w:firstLine="851"/>
              <w:jc w:val="both"/>
              <w:rPr>
                <w:sz w:val="28"/>
                <w:szCs w:val="28"/>
              </w:rPr>
            </w:pPr>
          </w:p>
        </w:tc>
      </w:tr>
      <w:tr w:rsidR="00850BB4" w14:paraId="51745B0B" w14:textId="77777777">
        <w:tc>
          <w:tcPr>
            <w:tcW w:w="2802" w:type="dxa"/>
          </w:tcPr>
          <w:p w14:paraId="7F4BB694" w14:textId="77777777" w:rsidR="00850BB4" w:rsidRDefault="00000000">
            <w:pPr>
              <w:widowControl w:val="0"/>
              <w:spacing w:after="0" w:line="240" w:lineRule="auto"/>
              <w:jc w:val="both"/>
              <w:rPr>
                <w:sz w:val="28"/>
                <w:szCs w:val="28"/>
              </w:rPr>
            </w:pPr>
            <w:r>
              <w:rPr>
                <w:sz w:val="28"/>
                <w:szCs w:val="28"/>
              </w:rPr>
              <w:t>ИНН</w:t>
            </w:r>
          </w:p>
        </w:tc>
        <w:tc>
          <w:tcPr>
            <w:tcW w:w="7335" w:type="dxa"/>
          </w:tcPr>
          <w:p w14:paraId="16A84BE5" w14:textId="77777777" w:rsidR="00850BB4" w:rsidRDefault="00850BB4">
            <w:pPr>
              <w:widowControl w:val="0"/>
              <w:spacing w:after="0" w:line="240" w:lineRule="auto"/>
              <w:ind w:firstLine="851"/>
              <w:jc w:val="both"/>
              <w:rPr>
                <w:sz w:val="28"/>
                <w:szCs w:val="28"/>
              </w:rPr>
            </w:pPr>
          </w:p>
        </w:tc>
      </w:tr>
      <w:tr w:rsidR="00850BB4" w14:paraId="1142E548" w14:textId="77777777">
        <w:tc>
          <w:tcPr>
            <w:tcW w:w="2802" w:type="dxa"/>
          </w:tcPr>
          <w:p w14:paraId="77D5A071" w14:textId="77777777" w:rsidR="00850BB4" w:rsidRDefault="00000000">
            <w:pPr>
              <w:widowControl w:val="0"/>
              <w:spacing w:after="0" w:line="240" w:lineRule="auto"/>
              <w:jc w:val="both"/>
              <w:rPr>
                <w:sz w:val="28"/>
                <w:szCs w:val="28"/>
              </w:rPr>
            </w:pPr>
            <w:r>
              <w:rPr>
                <w:sz w:val="28"/>
                <w:szCs w:val="28"/>
              </w:rPr>
              <w:t>ОГРНИП</w:t>
            </w:r>
          </w:p>
        </w:tc>
        <w:tc>
          <w:tcPr>
            <w:tcW w:w="7335" w:type="dxa"/>
          </w:tcPr>
          <w:p w14:paraId="5978FB05" w14:textId="77777777" w:rsidR="00850BB4" w:rsidRDefault="00850BB4">
            <w:pPr>
              <w:widowControl w:val="0"/>
              <w:spacing w:after="0" w:line="240" w:lineRule="auto"/>
              <w:ind w:firstLine="851"/>
              <w:jc w:val="both"/>
              <w:rPr>
                <w:sz w:val="28"/>
                <w:szCs w:val="28"/>
              </w:rPr>
            </w:pPr>
          </w:p>
        </w:tc>
      </w:tr>
      <w:tr w:rsidR="00850BB4" w14:paraId="07961458" w14:textId="77777777">
        <w:tc>
          <w:tcPr>
            <w:tcW w:w="2802" w:type="dxa"/>
          </w:tcPr>
          <w:p w14:paraId="4E62B54D" w14:textId="77777777" w:rsidR="00850BB4" w:rsidRDefault="00000000">
            <w:pPr>
              <w:widowControl w:val="0"/>
              <w:spacing w:after="0" w:line="240" w:lineRule="auto"/>
              <w:jc w:val="both"/>
              <w:rPr>
                <w:sz w:val="28"/>
                <w:szCs w:val="28"/>
              </w:rPr>
            </w:pPr>
            <w:r>
              <w:rPr>
                <w:sz w:val="28"/>
                <w:szCs w:val="28"/>
              </w:rPr>
              <w:t>Паспортные данные</w:t>
            </w:r>
          </w:p>
        </w:tc>
        <w:tc>
          <w:tcPr>
            <w:tcW w:w="7335" w:type="dxa"/>
          </w:tcPr>
          <w:p w14:paraId="3BD22304" w14:textId="77777777" w:rsidR="00850BB4" w:rsidRDefault="00850BB4">
            <w:pPr>
              <w:widowControl w:val="0"/>
              <w:spacing w:after="0" w:line="240" w:lineRule="auto"/>
              <w:ind w:firstLine="851"/>
              <w:jc w:val="both"/>
              <w:rPr>
                <w:sz w:val="28"/>
                <w:szCs w:val="28"/>
                <w:lang w:val="en-US"/>
              </w:rPr>
            </w:pPr>
          </w:p>
        </w:tc>
      </w:tr>
      <w:tr w:rsidR="00850BB4" w14:paraId="669FDBA7" w14:textId="77777777">
        <w:tc>
          <w:tcPr>
            <w:tcW w:w="2802" w:type="dxa"/>
          </w:tcPr>
          <w:p w14:paraId="239716D0" w14:textId="77777777" w:rsidR="00850BB4" w:rsidRDefault="00000000">
            <w:pPr>
              <w:widowControl w:val="0"/>
              <w:spacing w:after="0" w:line="240" w:lineRule="auto"/>
              <w:jc w:val="both"/>
              <w:rPr>
                <w:sz w:val="28"/>
                <w:szCs w:val="28"/>
              </w:rPr>
            </w:pPr>
            <w:r>
              <w:rPr>
                <w:sz w:val="28"/>
                <w:szCs w:val="28"/>
              </w:rPr>
              <w:t>Адрес места жительства</w:t>
            </w:r>
          </w:p>
        </w:tc>
        <w:tc>
          <w:tcPr>
            <w:tcW w:w="7335" w:type="dxa"/>
          </w:tcPr>
          <w:p w14:paraId="7652EECB" w14:textId="77777777" w:rsidR="00850BB4" w:rsidRDefault="00850BB4">
            <w:pPr>
              <w:widowControl w:val="0"/>
              <w:spacing w:after="0" w:line="240" w:lineRule="auto"/>
              <w:ind w:firstLine="851"/>
              <w:jc w:val="both"/>
              <w:rPr>
                <w:sz w:val="28"/>
                <w:szCs w:val="28"/>
              </w:rPr>
            </w:pPr>
          </w:p>
        </w:tc>
      </w:tr>
    </w:tbl>
    <w:p w14:paraId="1DBA83E4" w14:textId="77777777" w:rsidR="00850BB4" w:rsidRDefault="00850BB4">
      <w:pPr>
        <w:pStyle w:val="ac"/>
        <w:widowControl w:val="0"/>
        <w:spacing w:after="0" w:line="240" w:lineRule="auto"/>
        <w:ind w:left="0" w:firstLine="851"/>
        <w:jc w:val="both"/>
        <w:rPr>
          <w:sz w:val="28"/>
          <w:szCs w:val="28"/>
        </w:rPr>
      </w:pPr>
    </w:p>
    <w:p w14:paraId="17627CB9"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8579635" w14:textId="77777777" w:rsidR="00850BB4" w:rsidRDefault="00000000">
      <w:pPr>
        <w:pStyle w:val="ac"/>
        <w:widowControl w:val="0"/>
        <w:numPr>
          <w:ilvl w:val="0"/>
          <w:numId w:val="16"/>
        </w:numPr>
        <w:spacing w:after="0" w:line="240" w:lineRule="auto"/>
        <w:ind w:left="0" w:firstLine="709"/>
        <w:contextualSpacing w:val="0"/>
        <w:jc w:val="both"/>
        <w:rPr>
          <w:sz w:val="28"/>
          <w:szCs w:val="28"/>
        </w:rPr>
      </w:pPr>
      <w:r>
        <w:rPr>
          <w:sz w:val="28"/>
          <w:szCs w:val="28"/>
        </w:rPr>
        <w:t>уклонение или отказ ПРИНЦИПАЛА от заключения договора;</w:t>
      </w:r>
    </w:p>
    <w:p w14:paraId="132A304B" w14:textId="77777777" w:rsidR="00850BB4" w:rsidRDefault="00000000">
      <w:pPr>
        <w:pStyle w:val="ac"/>
        <w:widowControl w:val="0"/>
        <w:numPr>
          <w:ilvl w:val="0"/>
          <w:numId w:val="16"/>
        </w:numPr>
        <w:spacing w:after="0" w:line="240" w:lineRule="auto"/>
        <w:ind w:left="0" w:firstLine="709"/>
        <w:contextualSpacing w:val="0"/>
        <w:jc w:val="both"/>
        <w:rPr>
          <w:sz w:val="28"/>
          <w:szCs w:val="28"/>
        </w:rPr>
      </w:pPr>
      <w:r>
        <w:rPr>
          <w:sz w:val="28"/>
          <w:szCs w:val="28"/>
        </w:rPr>
        <w:t>непредставление или предоставление с нарушением условий, установленных документацией о закупке, до заключения договора БЕНЕФИЦИАРУ обеспечения исполнения договора (в случае, если в извещении, документации о закупке установлены требования к обеспечению исполнения договора и срок его предоставления);</w:t>
      </w:r>
    </w:p>
    <w:p w14:paraId="548B7A32"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 в (далее – Требование платежа по Гарантии или Требование). </w:t>
      </w:r>
    </w:p>
    <w:p w14:paraId="05DBBEE9"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A37B5F4" w14:textId="77777777" w:rsidR="00850BB4" w:rsidRDefault="00000000">
      <w:pPr>
        <w:pStyle w:val="ac"/>
        <w:widowControl w:val="0"/>
        <w:numPr>
          <w:ilvl w:val="0"/>
          <w:numId w:val="15"/>
        </w:numPr>
        <w:shd w:val="clear" w:color="auto" w:fill="FFFFFF"/>
        <w:spacing w:after="0" w:line="240" w:lineRule="auto"/>
        <w:ind w:left="0" w:firstLine="851"/>
        <w:contextualSpacing w:val="0"/>
        <w:jc w:val="both"/>
        <w:rPr>
          <w:bCs/>
          <w:sz w:val="28"/>
          <w:szCs w:val="28"/>
        </w:rPr>
      </w:pPr>
      <w:r>
        <w:rPr>
          <w:sz w:val="28"/>
          <w:szCs w:val="28"/>
        </w:rPr>
        <w:t>ГАРАНТ в течение 10 (Десяти)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64C2C28" w14:textId="77777777" w:rsidR="00850BB4" w:rsidRDefault="00000000">
      <w:pPr>
        <w:pStyle w:val="ac"/>
        <w:widowControl w:val="0"/>
        <w:numPr>
          <w:ilvl w:val="0"/>
          <w:numId w:val="15"/>
        </w:numPr>
        <w:shd w:val="clear" w:color="auto" w:fill="FFFFFF"/>
        <w:spacing w:after="0" w:line="240" w:lineRule="auto"/>
        <w:ind w:left="0" w:firstLine="851"/>
        <w:contextualSpacing w:val="0"/>
        <w:jc w:val="both"/>
        <w:rPr>
          <w:bCs/>
          <w:sz w:val="28"/>
          <w:szCs w:val="28"/>
        </w:rPr>
      </w:pPr>
      <w:r>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5346BE31"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FB3876"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4FB1FED4"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 xml:space="preserve">БЕНЕФИЦИАР имеет право передать права требования по Гарантии в </w:t>
      </w:r>
      <w:r>
        <w:rPr>
          <w:sz w:val="28"/>
          <w:szCs w:val="28"/>
        </w:rPr>
        <w:lastRenderedPageBreak/>
        <w:t xml:space="preserve">порядке, предусмотренном статьей 372 Гражданского кодекса Российской </w:t>
      </w:r>
      <w:proofErr w:type="gramStart"/>
      <w:r>
        <w:rPr>
          <w:sz w:val="28"/>
          <w:szCs w:val="28"/>
        </w:rPr>
        <w:t>Федерации .</w:t>
      </w:r>
      <w:proofErr w:type="gramEnd"/>
      <w:r>
        <w:rPr>
          <w:sz w:val="28"/>
          <w:szCs w:val="28"/>
        </w:rPr>
        <w:t xml:space="preserve"> </w:t>
      </w:r>
    </w:p>
    <w:p w14:paraId="7A89DD6F" w14:textId="77777777" w:rsidR="00850BB4" w:rsidRDefault="00000000">
      <w:pPr>
        <w:pStyle w:val="ac"/>
        <w:widowControl w:val="0"/>
        <w:numPr>
          <w:ilvl w:val="0"/>
          <w:numId w:val="15"/>
        </w:numPr>
        <w:spacing w:after="0" w:line="240" w:lineRule="auto"/>
        <w:ind w:left="0" w:firstLine="851"/>
        <w:contextualSpacing w:val="0"/>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14:paraId="1600E409"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B38F8B9"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3AAA7AD"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Pr>
          <w:sz w:val="28"/>
          <w:szCs w:val="28"/>
        </w:rPr>
        <w:t>с использованием одной из телекоммуникационных систем (SWIFT (СВИФТ) или СПФС)</w:t>
      </w:r>
      <w:r>
        <w:rPr>
          <w:rStyle w:val="afd"/>
          <w:sz w:val="28"/>
          <w:szCs w:val="28"/>
        </w:rPr>
        <w:footnoteReference w:id="4"/>
      </w:r>
      <w:r>
        <w:rPr>
          <w:sz w:val="28"/>
          <w:szCs w:val="28"/>
        </w:rP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14:paraId="14EF62DB"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EB01837"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Pr>
          <w:sz w:val="28"/>
        </w:rPr>
        <w:t xml:space="preserve">связанных заемщиков (Н6) в размерах, предусмотренных действующей Инструкцией Банка </w:t>
      </w:r>
      <w:r>
        <w:rPr>
          <w:sz w:val="28"/>
          <w:szCs w:val="28"/>
        </w:rPr>
        <w:t xml:space="preserve">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Pr>
          <w:i/>
          <w:sz w:val="28"/>
          <w:szCs w:val="28"/>
        </w:rPr>
        <w:t>(пункт указывается, при выпуске независимой гарантии банком)</w:t>
      </w:r>
      <w:r>
        <w:rPr>
          <w:sz w:val="28"/>
          <w:szCs w:val="28"/>
        </w:rPr>
        <w:t>.</w:t>
      </w:r>
    </w:p>
    <w:p w14:paraId="049DD9B7"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14:paraId="36B5EBE4"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7C275C52" w14:textId="77777777" w:rsidR="00850BB4" w:rsidRDefault="00000000">
      <w:pPr>
        <w:spacing w:after="0" w:line="240" w:lineRule="auto"/>
        <w:ind w:firstLine="851"/>
        <w:jc w:val="both"/>
        <w:rPr>
          <w:sz w:val="28"/>
          <w:szCs w:val="28"/>
        </w:rPr>
      </w:pPr>
      <w:r>
        <w:rPr>
          <w:sz w:val="28"/>
          <w:szCs w:val="28"/>
        </w:rPr>
        <w:t xml:space="preserve">К Требованию платежа по </w:t>
      </w:r>
      <w:proofErr w:type="gramStart"/>
      <w:r>
        <w:rPr>
          <w:sz w:val="28"/>
          <w:szCs w:val="28"/>
        </w:rPr>
        <w:t>Гарантии  должны</w:t>
      </w:r>
      <w:proofErr w:type="gramEnd"/>
      <w:r>
        <w:rPr>
          <w:sz w:val="28"/>
          <w:szCs w:val="28"/>
        </w:rPr>
        <w:t xml:space="preserve"> быть приложены следующие документы:</w:t>
      </w:r>
    </w:p>
    <w:p w14:paraId="0D0DB578" w14:textId="77777777" w:rsidR="00850BB4" w:rsidRDefault="00000000">
      <w:pPr>
        <w:spacing w:after="0" w:line="240" w:lineRule="auto"/>
        <w:ind w:firstLine="709"/>
        <w:jc w:val="both"/>
        <w:rPr>
          <w:sz w:val="28"/>
          <w:szCs w:val="28"/>
        </w:rPr>
      </w:pPr>
      <w:r>
        <w:rPr>
          <w:sz w:val="28"/>
          <w:szCs w:val="28"/>
        </w:rPr>
        <w:t>- копия настоящей Гарантии;</w:t>
      </w:r>
    </w:p>
    <w:p w14:paraId="61F783D9" w14:textId="77777777" w:rsidR="00850BB4" w:rsidRDefault="00000000">
      <w:pPr>
        <w:spacing w:after="0" w:line="240" w:lineRule="auto"/>
        <w:ind w:firstLine="709"/>
        <w:jc w:val="both"/>
        <w:rPr>
          <w:sz w:val="28"/>
          <w:szCs w:val="28"/>
        </w:rPr>
      </w:pPr>
      <w:r>
        <w:rPr>
          <w:sz w:val="28"/>
          <w:szCs w:val="28"/>
        </w:rPr>
        <w:lastRenderedPageBreak/>
        <w:t>- заверенная Бенефициаром копия карточки с образцами подписей уполномоченных лиц БЕНЕФИЦИАРА и оттиском печати БЕНЕФИЦИАРА;</w:t>
      </w:r>
    </w:p>
    <w:p w14:paraId="6F8A1211" w14:textId="77777777" w:rsidR="00850BB4" w:rsidRDefault="00000000">
      <w:pPr>
        <w:spacing w:after="0" w:line="240" w:lineRule="auto"/>
        <w:ind w:firstLine="709"/>
        <w:jc w:val="both"/>
        <w:rPr>
          <w:sz w:val="28"/>
          <w:szCs w:val="28"/>
        </w:rPr>
      </w:pPr>
      <w:r>
        <w:rPr>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Pr>
          <w:sz w:val="28"/>
          <w:szCs w:val="28"/>
        </w:rPr>
        <w:t>), в случае, если</w:t>
      </w:r>
      <w:proofErr w:type="gramEnd"/>
      <w:r>
        <w:rPr>
          <w:sz w:val="28"/>
          <w:szCs w:val="28"/>
        </w:rPr>
        <w:t xml:space="preserve"> требование Бенефициара подписано (приложенные к нему документы заверены) лицом, действующим по доверенности.</w:t>
      </w:r>
    </w:p>
    <w:p w14:paraId="1EE40825"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2D19318F" w14:textId="77777777" w:rsidR="00850BB4" w:rsidRDefault="00000000">
      <w:pPr>
        <w:pStyle w:val="ac"/>
        <w:widowControl w:val="0"/>
        <w:numPr>
          <w:ilvl w:val="0"/>
          <w:numId w:val="15"/>
        </w:numPr>
        <w:spacing w:after="0" w:line="240" w:lineRule="auto"/>
        <w:ind w:left="0" w:firstLine="851"/>
        <w:contextualSpacing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A8F04AE" w14:textId="77777777" w:rsidR="00850BB4" w:rsidRDefault="00850BB4">
      <w:pPr>
        <w:pStyle w:val="ac"/>
        <w:widowControl w:val="0"/>
        <w:spacing w:after="0" w:line="240" w:lineRule="auto"/>
        <w:ind w:left="0"/>
        <w:jc w:val="both"/>
        <w:rPr>
          <w:bCs/>
          <w:sz w:val="28"/>
          <w:szCs w:val="28"/>
        </w:rPr>
      </w:pPr>
    </w:p>
    <w:tbl>
      <w:tblPr>
        <w:tblW w:w="0" w:type="auto"/>
        <w:tblLook w:val="04A0" w:firstRow="1" w:lastRow="0" w:firstColumn="1" w:lastColumn="0" w:noHBand="0" w:noVBand="1"/>
      </w:tblPr>
      <w:tblGrid>
        <w:gridCol w:w="3167"/>
        <w:gridCol w:w="3296"/>
        <w:gridCol w:w="3458"/>
      </w:tblGrid>
      <w:tr w:rsidR="00850BB4" w14:paraId="5DACAD47" w14:textId="77777777">
        <w:tc>
          <w:tcPr>
            <w:tcW w:w="4077" w:type="dxa"/>
          </w:tcPr>
          <w:p w14:paraId="1BB356DD" w14:textId="77777777" w:rsidR="00850BB4" w:rsidRDefault="00850BB4">
            <w:pPr>
              <w:pStyle w:val="2e"/>
              <w:spacing w:after="0" w:line="240" w:lineRule="auto"/>
              <w:jc w:val="center"/>
              <w:rPr>
                <w:bCs/>
                <w:sz w:val="28"/>
                <w:szCs w:val="28"/>
                <w:lang w:eastAsia="ru-RU"/>
              </w:rPr>
            </w:pPr>
          </w:p>
        </w:tc>
        <w:tc>
          <w:tcPr>
            <w:tcW w:w="2552" w:type="dxa"/>
          </w:tcPr>
          <w:p w14:paraId="4A1812FC" w14:textId="77777777" w:rsidR="00850BB4" w:rsidRDefault="00000000">
            <w:pPr>
              <w:pStyle w:val="2e"/>
              <w:spacing w:after="0" w:line="240" w:lineRule="auto"/>
              <w:jc w:val="both"/>
              <w:rPr>
                <w:bCs/>
                <w:sz w:val="28"/>
                <w:szCs w:val="28"/>
                <w:lang w:eastAsia="ru-RU"/>
              </w:rPr>
            </w:pPr>
            <w:r>
              <w:rPr>
                <w:bCs/>
                <w:sz w:val="28"/>
                <w:szCs w:val="28"/>
                <w:lang w:eastAsia="ru-RU"/>
              </w:rPr>
              <w:t>______________________</w:t>
            </w:r>
          </w:p>
        </w:tc>
        <w:tc>
          <w:tcPr>
            <w:tcW w:w="3508" w:type="dxa"/>
          </w:tcPr>
          <w:p w14:paraId="189D17F4" w14:textId="77777777" w:rsidR="00850BB4" w:rsidRDefault="00000000">
            <w:pPr>
              <w:pStyle w:val="2e"/>
              <w:spacing w:after="0" w:line="240" w:lineRule="auto"/>
              <w:jc w:val="center"/>
              <w:rPr>
                <w:bCs/>
                <w:sz w:val="28"/>
                <w:szCs w:val="28"/>
                <w:lang w:eastAsia="ru-RU"/>
              </w:rPr>
            </w:pPr>
            <w:r>
              <w:rPr>
                <w:bCs/>
                <w:sz w:val="28"/>
                <w:szCs w:val="28"/>
                <w:lang w:eastAsia="ru-RU"/>
              </w:rPr>
              <w:t>______________________</w:t>
            </w:r>
          </w:p>
        </w:tc>
      </w:tr>
      <w:tr w:rsidR="00850BB4" w14:paraId="35C648EE" w14:textId="77777777">
        <w:tc>
          <w:tcPr>
            <w:tcW w:w="4077" w:type="dxa"/>
          </w:tcPr>
          <w:p w14:paraId="44805B21" w14:textId="77777777" w:rsidR="00850BB4" w:rsidRDefault="00850BB4">
            <w:pPr>
              <w:pStyle w:val="2e"/>
              <w:spacing w:after="0" w:line="240" w:lineRule="auto"/>
              <w:jc w:val="center"/>
              <w:rPr>
                <w:bCs/>
                <w:sz w:val="28"/>
                <w:szCs w:val="28"/>
                <w:lang w:eastAsia="ru-RU"/>
              </w:rPr>
            </w:pPr>
          </w:p>
        </w:tc>
        <w:tc>
          <w:tcPr>
            <w:tcW w:w="2552" w:type="dxa"/>
          </w:tcPr>
          <w:p w14:paraId="0B34CEC4" w14:textId="77777777" w:rsidR="00850BB4" w:rsidRDefault="00000000">
            <w:pPr>
              <w:pStyle w:val="2e"/>
              <w:spacing w:after="0" w:line="240" w:lineRule="auto"/>
              <w:jc w:val="center"/>
              <w:rPr>
                <w:bCs/>
                <w:sz w:val="28"/>
                <w:szCs w:val="28"/>
                <w:lang w:eastAsia="ru-RU"/>
              </w:rPr>
            </w:pPr>
            <w:r>
              <w:rPr>
                <w:sz w:val="28"/>
                <w:szCs w:val="28"/>
                <w:lang w:eastAsia="ru-RU"/>
              </w:rPr>
              <w:t>(подпись)</w:t>
            </w:r>
          </w:p>
        </w:tc>
        <w:tc>
          <w:tcPr>
            <w:tcW w:w="3508" w:type="dxa"/>
          </w:tcPr>
          <w:p w14:paraId="03ECFD83" w14:textId="77777777" w:rsidR="00850BB4" w:rsidRDefault="00000000">
            <w:pPr>
              <w:pStyle w:val="2e"/>
              <w:spacing w:after="0" w:line="240" w:lineRule="auto"/>
              <w:jc w:val="center"/>
              <w:rPr>
                <w:bCs/>
                <w:sz w:val="28"/>
                <w:szCs w:val="28"/>
                <w:lang w:eastAsia="ru-RU"/>
              </w:rPr>
            </w:pPr>
            <w:r>
              <w:rPr>
                <w:sz w:val="28"/>
                <w:szCs w:val="28"/>
                <w:lang w:eastAsia="ru-RU"/>
              </w:rPr>
              <w:t>(Ф.И.О.)</w:t>
            </w:r>
          </w:p>
        </w:tc>
      </w:tr>
    </w:tbl>
    <w:p w14:paraId="12E8B119" w14:textId="77777777" w:rsidR="00850BB4" w:rsidRDefault="00850BB4">
      <w:pPr>
        <w:spacing w:after="0" w:line="240" w:lineRule="auto"/>
        <w:rPr>
          <w:sz w:val="28"/>
        </w:rPr>
      </w:pPr>
    </w:p>
    <w:p w14:paraId="03DECF5F" w14:textId="77777777" w:rsidR="00850BB4" w:rsidRDefault="00850BB4">
      <w:pPr>
        <w:tabs>
          <w:tab w:val="center" w:pos="4923"/>
          <w:tab w:val="left" w:pos="6448"/>
        </w:tabs>
        <w:spacing w:after="0" w:line="240" w:lineRule="auto"/>
      </w:pPr>
    </w:p>
    <w:p w14:paraId="15C62756" w14:textId="77777777" w:rsidR="00850BB4" w:rsidRDefault="00850BB4">
      <w:pPr>
        <w:spacing w:after="0" w:line="240" w:lineRule="auto"/>
      </w:pPr>
    </w:p>
    <w:p w14:paraId="6DDFCE14" w14:textId="77777777" w:rsidR="00850BB4" w:rsidRDefault="00850BB4">
      <w:pPr>
        <w:pStyle w:val="34"/>
        <w:shd w:val="clear" w:color="auto" w:fill="auto"/>
        <w:spacing w:before="0" w:after="0" w:line="240" w:lineRule="auto"/>
        <w:rPr>
          <w:sz w:val="28"/>
          <w:szCs w:val="28"/>
        </w:rPr>
      </w:pPr>
    </w:p>
    <w:p w14:paraId="3DF1CC2D" w14:textId="77777777" w:rsidR="00850BB4" w:rsidRDefault="00850BB4">
      <w:pPr>
        <w:tabs>
          <w:tab w:val="left" w:pos="6750"/>
        </w:tabs>
        <w:spacing w:after="0"/>
        <w:jc w:val="right"/>
        <w:rPr>
          <w:rFonts w:ascii="Times New Roman" w:hAnsi="Times New Roman" w:cs="Times New Roman"/>
          <w:sz w:val="24"/>
          <w:szCs w:val="24"/>
        </w:rPr>
        <w:sectPr w:rsidR="00850BB4">
          <w:pgSz w:w="11906" w:h="16838"/>
          <w:pgMar w:top="1134" w:right="851" w:bottom="1134" w:left="1134" w:header="794" w:footer="794" w:gutter="0"/>
          <w:cols w:space="708"/>
          <w:titlePg/>
          <w:docGrid w:linePitch="360"/>
        </w:sectPr>
      </w:pPr>
    </w:p>
    <w:p w14:paraId="0032BE62" w14:textId="77777777" w:rsidR="00850BB4" w:rsidRDefault="00000000">
      <w:pPr>
        <w:tabs>
          <w:tab w:val="left" w:pos="675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35BE5586" w14:textId="77777777" w:rsidR="00850BB4" w:rsidRDefault="00000000">
      <w:pPr>
        <w:tabs>
          <w:tab w:val="left" w:pos="6750"/>
        </w:tabs>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61E3B7B1" w14:textId="77777777" w:rsidR="00850BB4" w:rsidRDefault="00850BB4">
      <w:pPr>
        <w:spacing w:after="0" w:line="240" w:lineRule="auto"/>
        <w:ind w:firstLine="709"/>
        <w:rPr>
          <w:color w:val="000000"/>
          <w:sz w:val="28"/>
          <w:szCs w:val="28"/>
        </w:rPr>
      </w:pPr>
    </w:p>
    <w:p w14:paraId="780AEA7F" w14:textId="77777777" w:rsidR="00850BB4" w:rsidRDefault="00000000">
      <w:pPr>
        <w:tabs>
          <w:tab w:val="center" w:pos="4923"/>
          <w:tab w:val="left" w:pos="6448"/>
        </w:tabs>
        <w:jc w:val="center"/>
        <w:rPr>
          <w:b/>
          <w:sz w:val="28"/>
          <w:szCs w:val="28"/>
        </w:rPr>
      </w:pPr>
      <w:r>
        <w:rPr>
          <w:b/>
          <w:sz w:val="28"/>
          <w:szCs w:val="28"/>
        </w:rPr>
        <w:t>Рекомендуемая форма независимой гарантии, предоставляемой в качестве обеспечения исполнения договора</w:t>
      </w:r>
    </w:p>
    <w:p w14:paraId="55D30B3D" w14:textId="77777777" w:rsidR="00850BB4" w:rsidRDefault="00000000">
      <w:pPr>
        <w:tabs>
          <w:tab w:val="center" w:pos="4923"/>
          <w:tab w:val="left" w:pos="6448"/>
        </w:tabs>
        <w:jc w:val="center"/>
        <w:rPr>
          <w:i/>
          <w:sz w:val="28"/>
          <w:szCs w:val="28"/>
        </w:rPr>
      </w:pPr>
      <w:r>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14:paraId="1C62FBCE" w14:textId="77777777" w:rsidR="00850BB4" w:rsidRDefault="00850BB4">
      <w:pPr>
        <w:tabs>
          <w:tab w:val="center" w:pos="4923"/>
          <w:tab w:val="left" w:pos="6448"/>
        </w:tabs>
        <w:jc w:val="both"/>
        <w:rPr>
          <w:sz w:val="28"/>
          <w:szCs w:val="28"/>
        </w:rPr>
      </w:pPr>
    </w:p>
    <w:p w14:paraId="1C62BCBE" w14:textId="77777777" w:rsidR="00850BB4" w:rsidRDefault="00000000">
      <w:pPr>
        <w:widowControl w:val="0"/>
        <w:shd w:val="clear" w:color="auto" w:fill="FFFFFF"/>
        <w:ind w:firstLine="709"/>
        <w:jc w:val="center"/>
        <w:rPr>
          <w:sz w:val="28"/>
          <w:szCs w:val="28"/>
        </w:rPr>
      </w:pPr>
      <w:r>
        <w:rPr>
          <w:b/>
          <w:bCs/>
          <w:sz w:val="28"/>
          <w:szCs w:val="28"/>
        </w:rPr>
        <w:t xml:space="preserve">НЕЗАВИСИМАЯ ГАРАНТИЯ № </w:t>
      </w:r>
    </w:p>
    <w:p w14:paraId="12EF93A0" w14:textId="77777777" w:rsidR="00850BB4" w:rsidRDefault="00850BB4">
      <w:pPr>
        <w:widowControl w:val="0"/>
        <w:shd w:val="clear" w:color="auto" w:fill="FFFFFF"/>
        <w:tabs>
          <w:tab w:val="decimal" w:pos="9180"/>
        </w:tabs>
        <w:spacing w:after="0" w:line="240" w:lineRule="auto"/>
        <w:ind w:firstLine="709"/>
        <w:jc w:val="both"/>
        <w:rPr>
          <w:sz w:val="28"/>
          <w:szCs w:val="28"/>
        </w:rPr>
      </w:pPr>
    </w:p>
    <w:p w14:paraId="0BFF295C" w14:textId="77777777" w:rsidR="00850BB4" w:rsidRDefault="00000000">
      <w:pPr>
        <w:widowControl w:val="0"/>
        <w:shd w:val="clear" w:color="auto" w:fill="FFFFFF"/>
        <w:tabs>
          <w:tab w:val="decimal" w:pos="9639"/>
        </w:tabs>
        <w:spacing w:after="0" w:line="240" w:lineRule="auto"/>
        <w:jc w:val="both"/>
        <w:rPr>
          <w:sz w:val="28"/>
          <w:szCs w:val="28"/>
        </w:rPr>
      </w:pPr>
      <w:r>
        <w:rPr>
          <w:sz w:val="28"/>
          <w:szCs w:val="28"/>
        </w:rPr>
        <w:t>Город _______________</w:t>
      </w:r>
      <w:r>
        <w:rPr>
          <w:sz w:val="28"/>
          <w:szCs w:val="28"/>
        </w:rPr>
        <w:tab/>
        <w:t xml:space="preserve">      </w:t>
      </w:r>
      <w:proofErr w:type="gramStart"/>
      <w:r>
        <w:rPr>
          <w:sz w:val="28"/>
          <w:szCs w:val="28"/>
        </w:rPr>
        <w:t xml:space="preserve">   «</w:t>
      </w:r>
      <w:proofErr w:type="gramEnd"/>
      <w:r>
        <w:rPr>
          <w:sz w:val="28"/>
          <w:szCs w:val="28"/>
        </w:rPr>
        <w:t>__» _________________ года</w:t>
      </w:r>
    </w:p>
    <w:p w14:paraId="56E265CB" w14:textId="77777777" w:rsidR="00850BB4" w:rsidRDefault="00850BB4">
      <w:pPr>
        <w:widowControl w:val="0"/>
        <w:shd w:val="clear" w:color="auto" w:fill="FFFFFF"/>
        <w:spacing w:after="0" w:line="240" w:lineRule="auto"/>
        <w:ind w:firstLine="709"/>
        <w:jc w:val="both"/>
        <w:rPr>
          <w:sz w:val="28"/>
          <w:szCs w:val="28"/>
        </w:rPr>
      </w:pPr>
    </w:p>
    <w:p w14:paraId="4667FF80" w14:textId="77777777" w:rsidR="00850BB4" w:rsidRDefault="00000000">
      <w:pPr>
        <w:spacing w:after="0" w:line="240" w:lineRule="auto"/>
        <w:ind w:firstLine="709"/>
        <w:jc w:val="both"/>
        <w:rPr>
          <w:sz w:val="28"/>
          <w:szCs w:val="28"/>
        </w:rPr>
      </w:pPr>
      <w:r>
        <w:rPr>
          <w:sz w:val="28"/>
          <w:szCs w:val="28"/>
        </w:rPr>
        <w:t xml:space="preserve">Настоящим ___________________________________, ИНН ____________, КПП </w:t>
      </w:r>
      <w:r>
        <w:rPr>
          <w:rStyle w:val="wmi-callto"/>
          <w:bCs/>
          <w:szCs w:val="28"/>
        </w:rPr>
        <w:t>__________</w:t>
      </w:r>
      <w:r>
        <w:rPr>
          <w:sz w:val="28"/>
          <w:szCs w:val="28"/>
        </w:rPr>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Pr>
          <w:i/>
          <w:sz w:val="28"/>
          <w:szCs w:val="28"/>
        </w:rPr>
        <w:t>(реквизиты лицензии указываются при выпуске независимой гарантии банком)</w:t>
      </w:r>
      <w:r>
        <w:rPr>
          <w:sz w:val="28"/>
          <w:szCs w:val="28"/>
        </w:rPr>
        <w:t>, именуемое в дальнейшем ГАРАНТ, в лице представителя ГАРАНТА _____________________, действующего(ей)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850BB4" w14:paraId="3CF584A9" w14:textId="77777777">
        <w:tc>
          <w:tcPr>
            <w:tcW w:w="2526" w:type="dxa"/>
          </w:tcPr>
          <w:p w14:paraId="1EC1BAC7" w14:textId="77777777" w:rsidR="00850BB4" w:rsidRDefault="00000000">
            <w:pPr>
              <w:pStyle w:val="ac"/>
              <w:widowControl w:val="0"/>
              <w:spacing w:after="0" w:line="240" w:lineRule="auto"/>
              <w:ind w:left="0"/>
              <w:jc w:val="both"/>
              <w:rPr>
                <w:sz w:val="28"/>
                <w:szCs w:val="28"/>
                <w:lang w:eastAsia="ru-RU"/>
              </w:rPr>
            </w:pPr>
            <w:r>
              <w:rPr>
                <w:sz w:val="28"/>
                <w:szCs w:val="28"/>
                <w:lang w:eastAsia="ru-RU"/>
              </w:rPr>
              <w:t>Способ закупки, номер закупки (извещения) /наименование (предмет) закупки/номер лота (при наличии)</w:t>
            </w:r>
          </w:p>
        </w:tc>
        <w:tc>
          <w:tcPr>
            <w:tcW w:w="7361" w:type="dxa"/>
          </w:tcPr>
          <w:p w14:paraId="09271FA4" w14:textId="77777777" w:rsidR="00850BB4" w:rsidRDefault="00850BB4">
            <w:pPr>
              <w:pStyle w:val="ac"/>
              <w:widowControl w:val="0"/>
              <w:spacing w:after="0" w:line="240" w:lineRule="auto"/>
              <w:ind w:left="0" w:firstLine="709"/>
              <w:jc w:val="both"/>
              <w:rPr>
                <w:sz w:val="28"/>
                <w:szCs w:val="28"/>
                <w:lang w:eastAsia="ru-RU"/>
              </w:rPr>
            </w:pPr>
          </w:p>
        </w:tc>
      </w:tr>
    </w:tbl>
    <w:p w14:paraId="31EF1612" w14:textId="77777777" w:rsidR="00850BB4" w:rsidRDefault="00000000">
      <w:pPr>
        <w:tabs>
          <w:tab w:val="left" w:pos="540"/>
        </w:tabs>
        <w:spacing w:after="0" w:line="240" w:lineRule="auto"/>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3C2E7FBD"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 xml:space="preserve">Сведения о БЕНЕФИЦИАРЕ, Сумме Гарантии и сроке действия </w:t>
      </w:r>
      <w:r>
        <w:rPr>
          <w:sz w:val="28"/>
          <w:szCs w:val="28"/>
        </w:rPr>
        <w:lastRenderedPageBreak/>
        <w:t>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850BB4" w14:paraId="6AD9138F" w14:textId="77777777">
        <w:tc>
          <w:tcPr>
            <w:tcW w:w="10137" w:type="dxa"/>
            <w:gridSpan w:val="2"/>
          </w:tcPr>
          <w:p w14:paraId="5EE74F46" w14:textId="77777777" w:rsidR="00850BB4" w:rsidRDefault="00000000">
            <w:pPr>
              <w:widowControl w:val="0"/>
              <w:spacing w:after="0" w:line="240" w:lineRule="auto"/>
              <w:ind w:firstLine="709"/>
              <w:jc w:val="center"/>
              <w:rPr>
                <w:b/>
                <w:sz w:val="28"/>
                <w:szCs w:val="28"/>
              </w:rPr>
            </w:pPr>
            <w:r>
              <w:rPr>
                <w:b/>
                <w:sz w:val="28"/>
                <w:szCs w:val="28"/>
              </w:rPr>
              <w:t>БЕНЕФИЦИАР</w:t>
            </w:r>
          </w:p>
        </w:tc>
      </w:tr>
      <w:tr w:rsidR="00850BB4" w14:paraId="484BEFD5" w14:textId="77777777">
        <w:tc>
          <w:tcPr>
            <w:tcW w:w="2802" w:type="dxa"/>
          </w:tcPr>
          <w:p w14:paraId="24D03AB4" w14:textId="77777777" w:rsidR="00850BB4" w:rsidRDefault="00000000">
            <w:pPr>
              <w:widowControl w:val="0"/>
              <w:spacing w:after="0" w:line="240" w:lineRule="auto"/>
              <w:jc w:val="both"/>
              <w:rPr>
                <w:sz w:val="28"/>
                <w:szCs w:val="28"/>
              </w:rPr>
            </w:pPr>
            <w:r>
              <w:rPr>
                <w:sz w:val="28"/>
                <w:szCs w:val="28"/>
              </w:rPr>
              <w:t>Полное наименование</w:t>
            </w:r>
          </w:p>
        </w:tc>
        <w:tc>
          <w:tcPr>
            <w:tcW w:w="7335" w:type="dxa"/>
          </w:tcPr>
          <w:p w14:paraId="6368D8A4" w14:textId="77777777" w:rsidR="00850BB4" w:rsidRDefault="00850BB4">
            <w:pPr>
              <w:widowControl w:val="0"/>
              <w:spacing w:after="0" w:line="240" w:lineRule="auto"/>
              <w:ind w:firstLine="709"/>
              <w:jc w:val="both"/>
              <w:rPr>
                <w:sz w:val="28"/>
                <w:szCs w:val="28"/>
              </w:rPr>
            </w:pPr>
          </w:p>
        </w:tc>
      </w:tr>
      <w:tr w:rsidR="00850BB4" w14:paraId="7084DADF" w14:textId="77777777">
        <w:tc>
          <w:tcPr>
            <w:tcW w:w="2802" w:type="dxa"/>
          </w:tcPr>
          <w:p w14:paraId="243C9992" w14:textId="77777777" w:rsidR="00850BB4" w:rsidRDefault="00000000">
            <w:pPr>
              <w:widowControl w:val="0"/>
              <w:spacing w:after="0" w:line="240" w:lineRule="auto"/>
              <w:jc w:val="both"/>
              <w:rPr>
                <w:sz w:val="28"/>
                <w:szCs w:val="28"/>
              </w:rPr>
            </w:pPr>
            <w:r>
              <w:rPr>
                <w:sz w:val="28"/>
                <w:szCs w:val="28"/>
              </w:rPr>
              <w:t>ИНН</w:t>
            </w:r>
          </w:p>
        </w:tc>
        <w:tc>
          <w:tcPr>
            <w:tcW w:w="7335" w:type="dxa"/>
          </w:tcPr>
          <w:p w14:paraId="43DC2BB0" w14:textId="77777777" w:rsidR="00850BB4" w:rsidRDefault="00850BB4">
            <w:pPr>
              <w:widowControl w:val="0"/>
              <w:spacing w:after="0" w:line="240" w:lineRule="auto"/>
              <w:ind w:firstLine="709"/>
              <w:jc w:val="both"/>
              <w:rPr>
                <w:sz w:val="28"/>
                <w:szCs w:val="28"/>
              </w:rPr>
            </w:pPr>
          </w:p>
        </w:tc>
      </w:tr>
      <w:tr w:rsidR="00850BB4" w14:paraId="2E8474E8" w14:textId="77777777">
        <w:tc>
          <w:tcPr>
            <w:tcW w:w="2802" w:type="dxa"/>
          </w:tcPr>
          <w:p w14:paraId="33CD9858" w14:textId="77777777" w:rsidR="00850BB4" w:rsidRDefault="00000000">
            <w:pPr>
              <w:widowControl w:val="0"/>
              <w:spacing w:after="0" w:line="240" w:lineRule="auto"/>
              <w:jc w:val="both"/>
              <w:rPr>
                <w:sz w:val="28"/>
                <w:szCs w:val="28"/>
              </w:rPr>
            </w:pPr>
            <w:r>
              <w:rPr>
                <w:sz w:val="28"/>
                <w:szCs w:val="28"/>
              </w:rPr>
              <w:t>ОГРН</w:t>
            </w:r>
          </w:p>
        </w:tc>
        <w:tc>
          <w:tcPr>
            <w:tcW w:w="7335" w:type="dxa"/>
          </w:tcPr>
          <w:p w14:paraId="715A4135" w14:textId="77777777" w:rsidR="00850BB4" w:rsidRDefault="00850BB4">
            <w:pPr>
              <w:widowControl w:val="0"/>
              <w:spacing w:after="0" w:line="240" w:lineRule="auto"/>
              <w:ind w:firstLine="709"/>
              <w:jc w:val="both"/>
              <w:rPr>
                <w:sz w:val="28"/>
                <w:szCs w:val="28"/>
              </w:rPr>
            </w:pPr>
          </w:p>
        </w:tc>
      </w:tr>
      <w:tr w:rsidR="00850BB4" w14:paraId="2C646A86" w14:textId="77777777">
        <w:tc>
          <w:tcPr>
            <w:tcW w:w="2802" w:type="dxa"/>
          </w:tcPr>
          <w:p w14:paraId="2A85BC6D" w14:textId="77777777" w:rsidR="00850BB4" w:rsidRDefault="00000000">
            <w:pPr>
              <w:widowControl w:val="0"/>
              <w:spacing w:after="0" w:line="240" w:lineRule="auto"/>
              <w:jc w:val="both"/>
              <w:rPr>
                <w:sz w:val="28"/>
                <w:szCs w:val="28"/>
              </w:rPr>
            </w:pPr>
            <w:r>
              <w:rPr>
                <w:sz w:val="28"/>
                <w:szCs w:val="28"/>
              </w:rPr>
              <w:t>Адрес места нахождения</w:t>
            </w:r>
          </w:p>
        </w:tc>
        <w:tc>
          <w:tcPr>
            <w:tcW w:w="7335" w:type="dxa"/>
          </w:tcPr>
          <w:p w14:paraId="679A7AC3" w14:textId="77777777" w:rsidR="00850BB4" w:rsidRDefault="00850BB4">
            <w:pPr>
              <w:widowControl w:val="0"/>
              <w:spacing w:after="0" w:line="240" w:lineRule="auto"/>
              <w:ind w:firstLine="709"/>
              <w:jc w:val="both"/>
              <w:rPr>
                <w:sz w:val="28"/>
                <w:szCs w:val="28"/>
              </w:rPr>
            </w:pPr>
          </w:p>
        </w:tc>
      </w:tr>
      <w:tr w:rsidR="00850BB4" w14:paraId="6C4252F6" w14:textId="77777777">
        <w:tc>
          <w:tcPr>
            <w:tcW w:w="10137" w:type="dxa"/>
            <w:gridSpan w:val="2"/>
          </w:tcPr>
          <w:p w14:paraId="23576ECC" w14:textId="77777777" w:rsidR="00850BB4" w:rsidRDefault="00000000">
            <w:pPr>
              <w:widowControl w:val="0"/>
              <w:spacing w:after="0" w:line="240" w:lineRule="auto"/>
              <w:jc w:val="center"/>
              <w:rPr>
                <w:b/>
                <w:sz w:val="28"/>
                <w:szCs w:val="28"/>
              </w:rPr>
            </w:pPr>
            <w:r>
              <w:rPr>
                <w:b/>
                <w:sz w:val="28"/>
                <w:szCs w:val="28"/>
              </w:rPr>
              <w:t>Сумма Гарантии</w:t>
            </w:r>
          </w:p>
        </w:tc>
      </w:tr>
      <w:tr w:rsidR="00850BB4" w14:paraId="5BAF1488" w14:textId="77777777">
        <w:tc>
          <w:tcPr>
            <w:tcW w:w="2802" w:type="dxa"/>
          </w:tcPr>
          <w:p w14:paraId="477592D0" w14:textId="77777777" w:rsidR="00850BB4" w:rsidRDefault="00000000">
            <w:pPr>
              <w:widowControl w:val="0"/>
              <w:spacing w:after="0" w:line="240" w:lineRule="auto"/>
              <w:jc w:val="both"/>
              <w:rPr>
                <w:sz w:val="28"/>
                <w:szCs w:val="28"/>
              </w:rPr>
            </w:pPr>
            <w:r>
              <w:rPr>
                <w:sz w:val="28"/>
                <w:szCs w:val="28"/>
              </w:rPr>
              <w:t>Сумма Гарантии в рублях РФ</w:t>
            </w:r>
          </w:p>
        </w:tc>
        <w:tc>
          <w:tcPr>
            <w:tcW w:w="7335" w:type="dxa"/>
          </w:tcPr>
          <w:p w14:paraId="048E21B0" w14:textId="77777777" w:rsidR="00850BB4" w:rsidRDefault="00850BB4">
            <w:pPr>
              <w:widowControl w:val="0"/>
              <w:spacing w:after="0" w:line="240" w:lineRule="auto"/>
              <w:ind w:firstLine="709"/>
              <w:jc w:val="both"/>
              <w:rPr>
                <w:sz w:val="28"/>
                <w:szCs w:val="28"/>
              </w:rPr>
            </w:pPr>
          </w:p>
        </w:tc>
      </w:tr>
      <w:tr w:rsidR="00850BB4" w14:paraId="139D7217" w14:textId="77777777">
        <w:tc>
          <w:tcPr>
            <w:tcW w:w="10137" w:type="dxa"/>
            <w:gridSpan w:val="2"/>
          </w:tcPr>
          <w:p w14:paraId="66B39D11" w14:textId="77777777" w:rsidR="00850BB4" w:rsidRDefault="00000000">
            <w:pPr>
              <w:widowControl w:val="0"/>
              <w:spacing w:after="0" w:line="240" w:lineRule="auto"/>
              <w:jc w:val="center"/>
              <w:rPr>
                <w:b/>
                <w:sz w:val="28"/>
                <w:szCs w:val="28"/>
              </w:rPr>
            </w:pPr>
            <w:r>
              <w:rPr>
                <w:b/>
                <w:sz w:val="28"/>
                <w:szCs w:val="28"/>
              </w:rPr>
              <w:t>Срок действия Гарантии</w:t>
            </w:r>
          </w:p>
        </w:tc>
      </w:tr>
      <w:tr w:rsidR="00850BB4" w14:paraId="4DC90B17" w14:textId="77777777">
        <w:tc>
          <w:tcPr>
            <w:tcW w:w="2802" w:type="dxa"/>
          </w:tcPr>
          <w:p w14:paraId="1A2E98D3" w14:textId="77777777" w:rsidR="00850BB4" w:rsidRDefault="00000000">
            <w:pPr>
              <w:widowControl w:val="0"/>
              <w:spacing w:after="0" w:line="240" w:lineRule="auto"/>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14:paraId="08A9A089" w14:textId="77777777" w:rsidR="00850BB4" w:rsidRDefault="00000000">
            <w:pPr>
              <w:pStyle w:val="ac"/>
              <w:widowControl w:val="0"/>
              <w:spacing w:after="0" w:line="240" w:lineRule="auto"/>
              <w:ind w:left="0" w:firstLine="709"/>
              <w:jc w:val="both"/>
              <w:rPr>
                <w:sz w:val="28"/>
                <w:szCs w:val="28"/>
                <w:lang w:eastAsia="ru-RU"/>
              </w:rPr>
            </w:pPr>
            <w:r>
              <w:rPr>
                <w:sz w:val="28"/>
                <w:szCs w:val="28"/>
                <w:lang w:eastAsia="ru-RU"/>
              </w:rPr>
              <w:t>Гарантия вступает в силу с «_</w:t>
            </w:r>
            <w:proofErr w:type="gramStart"/>
            <w:r>
              <w:rPr>
                <w:sz w:val="28"/>
                <w:szCs w:val="28"/>
                <w:lang w:eastAsia="ru-RU"/>
              </w:rPr>
              <w:t>_»_</w:t>
            </w:r>
            <w:proofErr w:type="gramEnd"/>
            <w:r>
              <w:rPr>
                <w:sz w:val="28"/>
                <w:szCs w:val="28"/>
                <w:lang w:eastAsia="ru-RU"/>
              </w:rPr>
              <w:t xml:space="preserve">______20__года  </w:t>
            </w:r>
            <w:r>
              <w:rPr>
                <w:i/>
                <w:sz w:val="28"/>
                <w:szCs w:val="28"/>
                <w:lang w:eastAsia="ru-RU"/>
              </w:rPr>
              <w:t>или с даты выдачи (выбрать нужное)</w:t>
            </w:r>
            <w:r>
              <w:rPr>
                <w:sz w:val="28"/>
                <w:szCs w:val="28"/>
                <w:lang w:eastAsia="ru-RU"/>
              </w:rPr>
              <w:t xml:space="preserve"> и действует до «__»_______20__года включительно. </w:t>
            </w:r>
          </w:p>
          <w:p w14:paraId="6E805EFD" w14:textId="77777777" w:rsidR="00850BB4" w:rsidRDefault="00000000">
            <w:pPr>
              <w:widowControl w:val="0"/>
              <w:spacing w:after="0" w:line="240" w:lineRule="auto"/>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4BB62DF"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Сведения о ПРИНЦИПАЛЕ (выбрать нужное):</w:t>
      </w:r>
    </w:p>
    <w:p w14:paraId="13CCE5F9" w14:textId="77777777" w:rsidR="00850BB4" w:rsidRDefault="00000000">
      <w:pPr>
        <w:pStyle w:val="ac"/>
        <w:widowControl w:val="0"/>
        <w:spacing w:after="0" w:line="240" w:lineRule="auto"/>
        <w:ind w:left="0" w:firstLine="709"/>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850BB4" w14:paraId="14FDC3A7" w14:textId="77777777">
        <w:tc>
          <w:tcPr>
            <w:tcW w:w="10137" w:type="dxa"/>
            <w:gridSpan w:val="2"/>
          </w:tcPr>
          <w:p w14:paraId="369F3695" w14:textId="77777777" w:rsidR="00850BB4" w:rsidRDefault="00000000">
            <w:pPr>
              <w:widowControl w:val="0"/>
              <w:spacing w:after="0" w:line="240" w:lineRule="auto"/>
              <w:ind w:firstLine="709"/>
              <w:jc w:val="center"/>
              <w:rPr>
                <w:b/>
                <w:sz w:val="28"/>
                <w:szCs w:val="28"/>
              </w:rPr>
            </w:pPr>
            <w:r>
              <w:rPr>
                <w:b/>
                <w:sz w:val="28"/>
                <w:szCs w:val="28"/>
              </w:rPr>
              <w:t>ПРИНЦИПАЛ</w:t>
            </w:r>
          </w:p>
        </w:tc>
      </w:tr>
      <w:tr w:rsidR="00850BB4" w14:paraId="55CD30F0" w14:textId="77777777">
        <w:tc>
          <w:tcPr>
            <w:tcW w:w="2802" w:type="dxa"/>
          </w:tcPr>
          <w:p w14:paraId="6647A91E" w14:textId="77777777" w:rsidR="00850BB4" w:rsidRDefault="00000000">
            <w:pPr>
              <w:widowControl w:val="0"/>
              <w:spacing w:after="0" w:line="240" w:lineRule="auto"/>
              <w:jc w:val="both"/>
              <w:rPr>
                <w:sz w:val="28"/>
                <w:szCs w:val="28"/>
              </w:rPr>
            </w:pPr>
            <w:r>
              <w:rPr>
                <w:sz w:val="28"/>
                <w:szCs w:val="28"/>
              </w:rPr>
              <w:t>Полное наименование</w:t>
            </w:r>
          </w:p>
        </w:tc>
        <w:tc>
          <w:tcPr>
            <w:tcW w:w="7335" w:type="dxa"/>
          </w:tcPr>
          <w:p w14:paraId="662FE0BA" w14:textId="77777777" w:rsidR="00850BB4" w:rsidRDefault="00850BB4">
            <w:pPr>
              <w:widowControl w:val="0"/>
              <w:spacing w:after="0" w:line="240" w:lineRule="auto"/>
              <w:jc w:val="both"/>
              <w:rPr>
                <w:sz w:val="28"/>
                <w:szCs w:val="28"/>
              </w:rPr>
            </w:pPr>
          </w:p>
        </w:tc>
      </w:tr>
      <w:tr w:rsidR="00850BB4" w14:paraId="282E2252" w14:textId="77777777">
        <w:tc>
          <w:tcPr>
            <w:tcW w:w="2802" w:type="dxa"/>
          </w:tcPr>
          <w:p w14:paraId="3BDB3A35" w14:textId="77777777" w:rsidR="00850BB4" w:rsidRDefault="00000000">
            <w:pPr>
              <w:widowControl w:val="0"/>
              <w:spacing w:after="0" w:line="240" w:lineRule="auto"/>
              <w:jc w:val="both"/>
              <w:rPr>
                <w:sz w:val="28"/>
                <w:szCs w:val="28"/>
              </w:rPr>
            </w:pPr>
            <w:r>
              <w:rPr>
                <w:sz w:val="28"/>
                <w:szCs w:val="28"/>
              </w:rPr>
              <w:t>ИНН</w:t>
            </w:r>
          </w:p>
        </w:tc>
        <w:tc>
          <w:tcPr>
            <w:tcW w:w="7335" w:type="dxa"/>
          </w:tcPr>
          <w:p w14:paraId="6454E6FB" w14:textId="77777777" w:rsidR="00850BB4" w:rsidRDefault="00850BB4">
            <w:pPr>
              <w:widowControl w:val="0"/>
              <w:spacing w:after="0" w:line="240" w:lineRule="auto"/>
              <w:jc w:val="both"/>
              <w:rPr>
                <w:sz w:val="28"/>
                <w:szCs w:val="28"/>
              </w:rPr>
            </w:pPr>
          </w:p>
        </w:tc>
      </w:tr>
      <w:tr w:rsidR="00850BB4" w14:paraId="08808401" w14:textId="77777777">
        <w:tc>
          <w:tcPr>
            <w:tcW w:w="2802" w:type="dxa"/>
          </w:tcPr>
          <w:p w14:paraId="0CE7764A" w14:textId="77777777" w:rsidR="00850BB4" w:rsidRDefault="00000000">
            <w:pPr>
              <w:widowControl w:val="0"/>
              <w:spacing w:after="0" w:line="240" w:lineRule="auto"/>
              <w:jc w:val="both"/>
              <w:rPr>
                <w:sz w:val="28"/>
                <w:szCs w:val="28"/>
              </w:rPr>
            </w:pPr>
            <w:r>
              <w:rPr>
                <w:sz w:val="28"/>
                <w:szCs w:val="28"/>
              </w:rPr>
              <w:t>ОГРН</w:t>
            </w:r>
          </w:p>
        </w:tc>
        <w:tc>
          <w:tcPr>
            <w:tcW w:w="7335" w:type="dxa"/>
          </w:tcPr>
          <w:p w14:paraId="26B1A7D6" w14:textId="77777777" w:rsidR="00850BB4" w:rsidRDefault="00850BB4">
            <w:pPr>
              <w:widowControl w:val="0"/>
              <w:spacing w:after="0" w:line="240" w:lineRule="auto"/>
              <w:jc w:val="both"/>
              <w:rPr>
                <w:sz w:val="28"/>
                <w:szCs w:val="28"/>
              </w:rPr>
            </w:pPr>
          </w:p>
        </w:tc>
      </w:tr>
      <w:tr w:rsidR="00850BB4" w14:paraId="5D35E239" w14:textId="77777777">
        <w:tc>
          <w:tcPr>
            <w:tcW w:w="2802" w:type="dxa"/>
          </w:tcPr>
          <w:p w14:paraId="4554C3E0" w14:textId="77777777" w:rsidR="00850BB4" w:rsidRDefault="00000000">
            <w:pPr>
              <w:widowControl w:val="0"/>
              <w:spacing w:after="0" w:line="240" w:lineRule="auto"/>
              <w:jc w:val="both"/>
              <w:rPr>
                <w:sz w:val="28"/>
                <w:szCs w:val="28"/>
              </w:rPr>
            </w:pPr>
            <w:r>
              <w:rPr>
                <w:sz w:val="28"/>
                <w:szCs w:val="28"/>
              </w:rPr>
              <w:t>Адрес места нахождения</w:t>
            </w:r>
          </w:p>
        </w:tc>
        <w:tc>
          <w:tcPr>
            <w:tcW w:w="7335" w:type="dxa"/>
          </w:tcPr>
          <w:p w14:paraId="5FEB33FA" w14:textId="77777777" w:rsidR="00850BB4" w:rsidRDefault="00850BB4">
            <w:pPr>
              <w:widowControl w:val="0"/>
              <w:spacing w:after="0" w:line="240" w:lineRule="auto"/>
              <w:jc w:val="both"/>
              <w:rPr>
                <w:sz w:val="28"/>
                <w:szCs w:val="28"/>
              </w:rPr>
            </w:pPr>
          </w:p>
        </w:tc>
      </w:tr>
    </w:tbl>
    <w:p w14:paraId="77348DD4" w14:textId="77777777" w:rsidR="00850BB4" w:rsidRDefault="00850BB4">
      <w:pPr>
        <w:pStyle w:val="ac"/>
        <w:widowControl w:val="0"/>
        <w:spacing w:after="0" w:line="240" w:lineRule="auto"/>
        <w:ind w:left="0"/>
        <w:jc w:val="both"/>
        <w:rPr>
          <w:sz w:val="28"/>
          <w:szCs w:val="28"/>
        </w:rPr>
      </w:pPr>
    </w:p>
    <w:p w14:paraId="3631F826" w14:textId="77777777" w:rsidR="00850BB4" w:rsidRDefault="00000000">
      <w:pPr>
        <w:pStyle w:val="ac"/>
        <w:widowControl w:val="0"/>
        <w:spacing w:after="0" w:line="240" w:lineRule="auto"/>
        <w:ind w:left="0"/>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140"/>
      </w:tblGrid>
      <w:tr w:rsidR="00850BB4" w14:paraId="2B4ABD71" w14:textId="77777777">
        <w:tc>
          <w:tcPr>
            <w:tcW w:w="10137" w:type="dxa"/>
            <w:gridSpan w:val="2"/>
          </w:tcPr>
          <w:p w14:paraId="3609A6A4" w14:textId="77777777" w:rsidR="00850BB4" w:rsidRDefault="00000000">
            <w:pPr>
              <w:widowControl w:val="0"/>
              <w:spacing w:after="0" w:line="240" w:lineRule="auto"/>
              <w:jc w:val="center"/>
              <w:rPr>
                <w:b/>
                <w:sz w:val="28"/>
                <w:szCs w:val="28"/>
              </w:rPr>
            </w:pPr>
            <w:r>
              <w:rPr>
                <w:b/>
                <w:sz w:val="28"/>
                <w:szCs w:val="28"/>
              </w:rPr>
              <w:t>ПРИНЦИПАЛ</w:t>
            </w:r>
          </w:p>
        </w:tc>
      </w:tr>
      <w:tr w:rsidR="00850BB4" w14:paraId="674BF22A" w14:textId="77777777">
        <w:tc>
          <w:tcPr>
            <w:tcW w:w="2802" w:type="dxa"/>
          </w:tcPr>
          <w:p w14:paraId="6D52660C" w14:textId="77777777" w:rsidR="00850BB4" w:rsidRDefault="00000000">
            <w:pPr>
              <w:widowControl w:val="0"/>
              <w:spacing w:after="0" w:line="240" w:lineRule="auto"/>
              <w:jc w:val="both"/>
              <w:rPr>
                <w:sz w:val="28"/>
                <w:szCs w:val="28"/>
              </w:rPr>
            </w:pPr>
            <w:r>
              <w:rPr>
                <w:sz w:val="28"/>
                <w:szCs w:val="28"/>
              </w:rPr>
              <w:t>ФИО</w:t>
            </w:r>
          </w:p>
        </w:tc>
        <w:tc>
          <w:tcPr>
            <w:tcW w:w="7335" w:type="dxa"/>
          </w:tcPr>
          <w:p w14:paraId="0D21DDF0" w14:textId="77777777" w:rsidR="00850BB4" w:rsidRDefault="00850BB4">
            <w:pPr>
              <w:widowControl w:val="0"/>
              <w:spacing w:after="0" w:line="240" w:lineRule="auto"/>
              <w:jc w:val="both"/>
              <w:rPr>
                <w:sz w:val="28"/>
                <w:szCs w:val="28"/>
              </w:rPr>
            </w:pPr>
          </w:p>
        </w:tc>
      </w:tr>
      <w:tr w:rsidR="00850BB4" w14:paraId="3C2D89DE" w14:textId="77777777">
        <w:tc>
          <w:tcPr>
            <w:tcW w:w="2802" w:type="dxa"/>
          </w:tcPr>
          <w:p w14:paraId="67961504" w14:textId="77777777" w:rsidR="00850BB4" w:rsidRDefault="00000000">
            <w:pPr>
              <w:widowControl w:val="0"/>
              <w:spacing w:after="0" w:line="240" w:lineRule="auto"/>
              <w:jc w:val="both"/>
              <w:rPr>
                <w:sz w:val="28"/>
                <w:szCs w:val="28"/>
              </w:rPr>
            </w:pPr>
            <w:r>
              <w:rPr>
                <w:sz w:val="28"/>
                <w:szCs w:val="28"/>
              </w:rPr>
              <w:t>ИНН</w:t>
            </w:r>
          </w:p>
        </w:tc>
        <w:tc>
          <w:tcPr>
            <w:tcW w:w="7335" w:type="dxa"/>
          </w:tcPr>
          <w:p w14:paraId="03B1198B" w14:textId="77777777" w:rsidR="00850BB4" w:rsidRDefault="00850BB4">
            <w:pPr>
              <w:widowControl w:val="0"/>
              <w:spacing w:after="0" w:line="240" w:lineRule="auto"/>
              <w:jc w:val="both"/>
              <w:rPr>
                <w:sz w:val="28"/>
                <w:szCs w:val="28"/>
              </w:rPr>
            </w:pPr>
          </w:p>
        </w:tc>
      </w:tr>
      <w:tr w:rsidR="00850BB4" w14:paraId="69EAF0C1" w14:textId="77777777">
        <w:tc>
          <w:tcPr>
            <w:tcW w:w="2802" w:type="dxa"/>
          </w:tcPr>
          <w:p w14:paraId="3A0ECF1C" w14:textId="77777777" w:rsidR="00850BB4" w:rsidRDefault="00000000">
            <w:pPr>
              <w:widowControl w:val="0"/>
              <w:spacing w:after="0" w:line="240" w:lineRule="auto"/>
              <w:jc w:val="both"/>
              <w:rPr>
                <w:sz w:val="28"/>
                <w:szCs w:val="28"/>
              </w:rPr>
            </w:pPr>
            <w:r>
              <w:rPr>
                <w:sz w:val="28"/>
                <w:szCs w:val="28"/>
              </w:rPr>
              <w:t>ОГРНИП</w:t>
            </w:r>
          </w:p>
        </w:tc>
        <w:tc>
          <w:tcPr>
            <w:tcW w:w="7335" w:type="dxa"/>
          </w:tcPr>
          <w:p w14:paraId="652C2742" w14:textId="77777777" w:rsidR="00850BB4" w:rsidRDefault="00850BB4">
            <w:pPr>
              <w:widowControl w:val="0"/>
              <w:spacing w:after="0" w:line="240" w:lineRule="auto"/>
              <w:jc w:val="both"/>
              <w:rPr>
                <w:sz w:val="28"/>
                <w:szCs w:val="28"/>
              </w:rPr>
            </w:pPr>
          </w:p>
        </w:tc>
      </w:tr>
      <w:tr w:rsidR="00850BB4" w14:paraId="7B83453F" w14:textId="77777777">
        <w:tc>
          <w:tcPr>
            <w:tcW w:w="2802" w:type="dxa"/>
          </w:tcPr>
          <w:p w14:paraId="75231DE3" w14:textId="77777777" w:rsidR="00850BB4" w:rsidRDefault="00000000">
            <w:pPr>
              <w:widowControl w:val="0"/>
              <w:spacing w:after="0" w:line="240" w:lineRule="auto"/>
              <w:jc w:val="both"/>
              <w:rPr>
                <w:sz w:val="28"/>
                <w:szCs w:val="28"/>
              </w:rPr>
            </w:pPr>
            <w:r>
              <w:rPr>
                <w:sz w:val="28"/>
                <w:szCs w:val="28"/>
              </w:rPr>
              <w:t>Паспортные данные</w:t>
            </w:r>
          </w:p>
        </w:tc>
        <w:tc>
          <w:tcPr>
            <w:tcW w:w="7335" w:type="dxa"/>
          </w:tcPr>
          <w:p w14:paraId="5F3E7E61" w14:textId="77777777" w:rsidR="00850BB4" w:rsidRDefault="00850BB4">
            <w:pPr>
              <w:widowControl w:val="0"/>
              <w:spacing w:after="0" w:line="240" w:lineRule="auto"/>
              <w:jc w:val="both"/>
              <w:rPr>
                <w:sz w:val="28"/>
                <w:szCs w:val="28"/>
                <w:lang w:val="en-US"/>
              </w:rPr>
            </w:pPr>
          </w:p>
        </w:tc>
      </w:tr>
      <w:tr w:rsidR="00850BB4" w14:paraId="5B6C350C" w14:textId="77777777">
        <w:tc>
          <w:tcPr>
            <w:tcW w:w="2802" w:type="dxa"/>
          </w:tcPr>
          <w:p w14:paraId="7604854F" w14:textId="77777777" w:rsidR="00850BB4" w:rsidRDefault="00000000">
            <w:pPr>
              <w:widowControl w:val="0"/>
              <w:spacing w:after="0" w:line="240" w:lineRule="auto"/>
              <w:jc w:val="both"/>
              <w:rPr>
                <w:sz w:val="28"/>
                <w:szCs w:val="28"/>
              </w:rPr>
            </w:pPr>
            <w:r>
              <w:rPr>
                <w:sz w:val="28"/>
                <w:szCs w:val="28"/>
              </w:rPr>
              <w:t>Адрес места жительства</w:t>
            </w:r>
          </w:p>
        </w:tc>
        <w:tc>
          <w:tcPr>
            <w:tcW w:w="7335" w:type="dxa"/>
          </w:tcPr>
          <w:p w14:paraId="267B189E" w14:textId="77777777" w:rsidR="00850BB4" w:rsidRDefault="00850BB4">
            <w:pPr>
              <w:widowControl w:val="0"/>
              <w:spacing w:after="0" w:line="240" w:lineRule="auto"/>
              <w:jc w:val="both"/>
              <w:rPr>
                <w:sz w:val="28"/>
                <w:szCs w:val="28"/>
              </w:rPr>
            </w:pPr>
          </w:p>
        </w:tc>
      </w:tr>
    </w:tbl>
    <w:p w14:paraId="613BEA6B"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Основное обязательство, исполнение по которому обеспечивается банковской гарантией:</w:t>
      </w:r>
    </w:p>
    <w:p w14:paraId="529CFBA3" w14:textId="77777777" w:rsidR="00850BB4" w:rsidRDefault="00000000">
      <w:pPr>
        <w:pStyle w:val="ac"/>
        <w:widowControl w:val="0"/>
        <w:spacing w:after="0" w:line="240" w:lineRule="auto"/>
        <w:ind w:left="0" w:firstLine="709"/>
        <w:jc w:val="both"/>
        <w:rPr>
          <w:sz w:val="28"/>
          <w:szCs w:val="28"/>
        </w:rPr>
      </w:pPr>
      <w:r>
        <w:rPr>
          <w:sz w:val="28"/>
          <w:szCs w:val="28"/>
        </w:rPr>
        <w:t>- ПРИНЦИПАЛ обязуется исполнять все обязательства по договору, заключаемому по итогам закупки.</w:t>
      </w:r>
    </w:p>
    <w:p w14:paraId="6B6E8437"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9D31052"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0125C148"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20749012"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32C7BCC3"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одной из телекоммуникационных систем (SWIFT (СВИФТ) или СПФС)</w:t>
      </w:r>
      <w:r>
        <w:rPr>
          <w:rStyle w:val="afd"/>
        </w:rPr>
        <w:footnoteReference w:id="5"/>
      </w:r>
      <w:r>
        <w:rPr>
          <w:sz w:val="28"/>
          <w:szCs w:val="28"/>
        </w:rP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14:paraId="33A148FD" w14:textId="77777777" w:rsidR="00850BB4" w:rsidRDefault="00000000">
      <w:pPr>
        <w:spacing w:after="0" w:line="240" w:lineRule="auto"/>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4D79E052" w14:textId="77777777" w:rsidR="00850BB4" w:rsidRDefault="00000000">
      <w:pPr>
        <w:spacing w:after="0" w:line="240" w:lineRule="auto"/>
        <w:ind w:firstLine="709"/>
        <w:jc w:val="both"/>
        <w:rPr>
          <w:sz w:val="28"/>
        </w:rPr>
      </w:pPr>
      <w:r>
        <w:rPr>
          <w:sz w:val="28"/>
        </w:rPr>
        <w:t>- копия настоящей Гарантии;</w:t>
      </w:r>
    </w:p>
    <w:p w14:paraId="579F9A25" w14:textId="77777777" w:rsidR="00850BB4" w:rsidRDefault="00000000">
      <w:pPr>
        <w:spacing w:after="0" w:line="240" w:lineRule="auto"/>
        <w:ind w:firstLine="709"/>
        <w:jc w:val="both"/>
        <w:rPr>
          <w:sz w:val="28"/>
          <w:szCs w:val="28"/>
        </w:rPr>
      </w:pPr>
      <w:r>
        <w:rPr>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20E95243" w14:textId="77777777" w:rsidR="00850BB4" w:rsidRDefault="00000000">
      <w:pPr>
        <w:spacing w:after="0" w:line="240" w:lineRule="auto"/>
        <w:ind w:firstLine="709"/>
        <w:jc w:val="both"/>
        <w:rPr>
          <w:sz w:val="28"/>
          <w:szCs w:val="28"/>
        </w:rPr>
      </w:pPr>
      <w:r>
        <w:rPr>
          <w:sz w:val="28"/>
          <w:szCs w:val="28"/>
        </w:rPr>
        <w:t>- расчет суммы требования по гарантии;</w:t>
      </w:r>
    </w:p>
    <w:p w14:paraId="32059F7E" w14:textId="77777777" w:rsidR="00850BB4" w:rsidRDefault="00000000">
      <w:pPr>
        <w:spacing w:after="0" w:line="240" w:lineRule="auto"/>
        <w:ind w:firstLine="709"/>
        <w:jc w:val="both"/>
        <w:rPr>
          <w:sz w:val="28"/>
          <w:szCs w:val="28"/>
        </w:rPr>
      </w:pPr>
      <w:r>
        <w:rPr>
          <w:sz w:val="28"/>
          <w:szCs w:val="28"/>
        </w:rPr>
        <w:t xml:space="preserve">- документ, подтверждающий полномочия лица, подписавшего требование об уплате денежной суммы </w:t>
      </w:r>
      <w:proofErr w:type="gramStart"/>
      <w:r>
        <w:rPr>
          <w:sz w:val="28"/>
          <w:szCs w:val="28"/>
        </w:rPr>
        <w:t>по  Гарантии</w:t>
      </w:r>
      <w:proofErr w:type="gramEnd"/>
      <w:r>
        <w:rPr>
          <w:sz w:val="28"/>
          <w:szCs w:val="28"/>
        </w:rPr>
        <w:t>: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1CC485BC" w14:textId="77777777" w:rsidR="00850BB4" w:rsidRDefault="00000000">
      <w:pPr>
        <w:spacing w:after="0" w:line="240" w:lineRule="auto"/>
        <w:ind w:firstLine="709"/>
        <w:jc w:val="both"/>
        <w:rPr>
          <w:sz w:val="28"/>
          <w:szCs w:val="28"/>
        </w:rPr>
      </w:pPr>
      <w:r>
        <w:rPr>
          <w:sz w:val="28"/>
          <w:szCs w:val="28"/>
        </w:rPr>
        <w:t xml:space="preserve">Документы, прилагаемые к Требованию по Гарантии, должны быть заверены руководителем БЕНЕФИЦИАРА или лицом, подписавшим Требование по Гарантии </w:t>
      </w:r>
      <w:r>
        <w:rPr>
          <w:sz w:val="28"/>
          <w:szCs w:val="28"/>
        </w:rPr>
        <w:lastRenderedPageBreak/>
        <w:t>в соответствии с требованиями действующего законодательства Российской Федерации.</w:t>
      </w:r>
    </w:p>
    <w:p w14:paraId="3A4B326C" w14:textId="77777777" w:rsidR="00850BB4" w:rsidRDefault="00000000">
      <w:pPr>
        <w:pStyle w:val="ac"/>
        <w:widowControl w:val="0"/>
        <w:numPr>
          <w:ilvl w:val="0"/>
          <w:numId w:val="17"/>
        </w:numPr>
        <w:shd w:val="clear" w:color="auto" w:fill="FFFFFF"/>
        <w:spacing w:after="0" w:line="240" w:lineRule="auto"/>
        <w:ind w:left="0" w:firstLine="709"/>
        <w:contextualSpacing w:val="0"/>
        <w:jc w:val="both"/>
        <w:rPr>
          <w:sz w:val="28"/>
        </w:rPr>
      </w:pPr>
      <w:r>
        <w:rPr>
          <w:sz w:val="28"/>
        </w:rPr>
        <w:t>ГАРАНТ в течение 10 (Десяти) рабочих (банковских)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1DA2AC1"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Требование платежа по Гарантии должно быть получено ГАРАНТОМ до истечения срока действия Гарантии</w:t>
      </w:r>
      <w:r>
        <w:rPr>
          <w:sz w:val="28"/>
          <w:szCs w:val="28"/>
        </w:rPr>
        <w:t xml:space="preserve"> (включительно).</w:t>
      </w:r>
      <w:r>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59A71FEE"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7B80C400"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15EC2C56"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szCs w:val="28"/>
        </w:rPr>
        <w:t>БЕНЕФИЦИАР имеет право передать</w:t>
      </w:r>
      <w:r>
        <w:rPr>
          <w:sz w:val="28"/>
        </w:rPr>
        <w:t xml:space="preserve"> права требования по </w:t>
      </w:r>
      <w:r>
        <w:rPr>
          <w:sz w:val="28"/>
          <w:szCs w:val="28"/>
        </w:rPr>
        <w:t>Гарантии в порядке, предусмотренном</w:t>
      </w:r>
      <w:r>
        <w:rPr>
          <w:sz w:val="28"/>
        </w:rPr>
        <w:t xml:space="preserve"> статьей 372 Гражданского кодекса Российской Федерации. </w:t>
      </w:r>
    </w:p>
    <w:p w14:paraId="206DAE4B"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AC43EED"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5AECF1B"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5E4C23CF"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2A06B6B5"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9C16EB" w14:textId="77777777" w:rsidR="00850BB4" w:rsidRDefault="00000000">
      <w:pPr>
        <w:pStyle w:val="ac"/>
        <w:widowControl w:val="0"/>
        <w:numPr>
          <w:ilvl w:val="0"/>
          <w:numId w:val="17"/>
        </w:numPr>
        <w:spacing w:after="0" w:line="240" w:lineRule="auto"/>
        <w:ind w:left="0" w:firstLine="709"/>
        <w:contextualSpacing w:val="0"/>
        <w:jc w:val="both"/>
        <w:rPr>
          <w:sz w:val="28"/>
        </w:rPr>
      </w:pPr>
      <w:r>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Pr>
          <w:sz w:val="28"/>
          <w:szCs w:val="28"/>
        </w:rPr>
        <w:lastRenderedPageBreak/>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Pr>
          <w:sz w:val="28"/>
        </w:rPr>
        <w:t xml:space="preserve"> последнюю отчетную дату и на дату выдачи Гарантии </w:t>
      </w:r>
      <w:r>
        <w:rPr>
          <w:i/>
          <w:sz w:val="28"/>
          <w:szCs w:val="28"/>
        </w:rPr>
        <w:t>(пункт указывается, при выпуске независимой гарантии банком)</w:t>
      </w:r>
      <w:r>
        <w:rPr>
          <w:sz w:val="28"/>
        </w:rPr>
        <w:t>.</w:t>
      </w:r>
    </w:p>
    <w:p w14:paraId="2528150E"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0DBC9234"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16419FBF" w14:textId="77777777" w:rsidR="00850BB4" w:rsidRDefault="00000000">
      <w:pPr>
        <w:pStyle w:val="ac"/>
        <w:widowControl w:val="0"/>
        <w:numPr>
          <w:ilvl w:val="0"/>
          <w:numId w:val="17"/>
        </w:numPr>
        <w:spacing w:after="0" w:line="240" w:lineRule="auto"/>
        <w:ind w:left="0" w:firstLine="709"/>
        <w:contextualSpacing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E9A2778" w14:textId="77777777" w:rsidR="00850BB4" w:rsidRDefault="00850BB4">
      <w:pPr>
        <w:pStyle w:val="2e"/>
        <w:spacing w:after="0" w:line="240" w:lineRule="auto"/>
        <w:ind w:firstLine="709"/>
        <w:jc w:val="both"/>
        <w:rPr>
          <w:sz w:val="28"/>
          <w:szCs w:val="28"/>
        </w:rPr>
      </w:pPr>
    </w:p>
    <w:tbl>
      <w:tblPr>
        <w:tblW w:w="9747" w:type="dxa"/>
        <w:tblLook w:val="04A0" w:firstRow="1" w:lastRow="0" w:firstColumn="1" w:lastColumn="0" w:noHBand="0" w:noVBand="1"/>
      </w:tblPr>
      <w:tblGrid>
        <w:gridCol w:w="3496"/>
        <w:gridCol w:w="3316"/>
        <w:gridCol w:w="2935"/>
      </w:tblGrid>
      <w:tr w:rsidR="00850BB4" w14:paraId="50F830BA" w14:textId="77777777">
        <w:trPr>
          <w:trHeight w:val="314"/>
        </w:trPr>
        <w:tc>
          <w:tcPr>
            <w:tcW w:w="3496" w:type="dxa"/>
          </w:tcPr>
          <w:p w14:paraId="2AE91291" w14:textId="77777777" w:rsidR="00850BB4" w:rsidRDefault="00850BB4">
            <w:pPr>
              <w:pStyle w:val="2e"/>
              <w:spacing w:after="0" w:line="240" w:lineRule="auto"/>
              <w:jc w:val="center"/>
              <w:rPr>
                <w:bCs/>
                <w:sz w:val="28"/>
                <w:szCs w:val="28"/>
                <w:lang w:eastAsia="ru-RU"/>
              </w:rPr>
            </w:pPr>
          </w:p>
        </w:tc>
        <w:tc>
          <w:tcPr>
            <w:tcW w:w="3316" w:type="dxa"/>
          </w:tcPr>
          <w:p w14:paraId="4A7A14C6" w14:textId="77777777" w:rsidR="00850BB4" w:rsidRDefault="00000000">
            <w:pPr>
              <w:pStyle w:val="2e"/>
              <w:spacing w:after="0" w:line="240" w:lineRule="auto"/>
              <w:jc w:val="both"/>
              <w:rPr>
                <w:bCs/>
                <w:sz w:val="28"/>
                <w:szCs w:val="28"/>
                <w:lang w:eastAsia="ru-RU"/>
              </w:rPr>
            </w:pPr>
            <w:r>
              <w:rPr>
                <w:bCs/>
                <w:sz w:val="28"/>
                <w:szCs w:val="28"/>
                <w:lang w:eastAsia="ru-RU"/>
              </w:rPr>
              <w:t>___________________</w:t>
            </w:r>
          </w:p>
        </w:tc>
        <w:tc>
          <w:tcPr>
            <w:tcW w:w="2935" w:type="dxa"/>
          </w:tcPr>
          <w:p w14:paraId="487BD070" w14:textId="77777777" w:rsidR="00850BB4" w:rsidRDefault="00000000">
            <w:pPr>
              <w:pStyle w:val="2e"/>
              <w:spacing w:after="0" w:line="240" w:lineRule="auto"/>
              <w:ind w:firstLine="709"/>
              <w:jc w:val="center"/>
              <w:rPr>
                <w:bCs/>
                <w:sz w:val="28"/>
                <w:szCs w:val="28"/>
                <w:lang w:eastAsia="ru-RU"/>
              </w:rPr>
            </w:pPr>
            <w:r>
              <w:rPr>
                <w:bCs/>
                <w:sz w:val="28"/>
                <w:szCs w:val="28"/>
                <w:lang w:eastAsia="ru-RU"/>
              </w:rPr>
              <w:t>______________</w:t>
            </w:r>
          </w:p>
        </w:tc>
      </w:tr>
      <w:tr w:rsidR="00850BB4" w14:paraId="3495AF0F" w14:textId="77777777">
        <w:trPr>
          <w:trHeight w:val="133"/>
        </w:trPr>
        <w:tc>
          <w:tcPr>
            <w:tcW w:w="3496" w:type="dxa"/>
          </w:tcPr>
          <w:p w14:paraId="5C7239D1" w14:textId="77777777" w:rsidR="00850BB4" w:rsidRDefault="00850BB4">
            <w:pPr>
              <w:pStyle w:val="2e"/>
              <w:spacing w:after="0" w:line="240" w:lineRule="auto"/>
              <w:rPr>
                <w:bCs/>
                <w:sz w:val="28"/>
                <w:szCs w:val="28"/>
                <w:lang w:eastAsia="ru-RU"/>
              </w:rPr>
            </w:pPr>
          </w:p>
        </w:tc>
        <w:tc>
          <w:tcPr>
            <w:tcW w:w="3316" w:type="dxa"/>
          </w:tcPr>
          <w:p w14:paraId="2520F67F" w14:textId="77777777" w:rsidR="00850BB4" w:rsidRDefault="00000000">
            <w:pPr>
              <w:pStyle w:val="2e"/>
              <w:spacing w:after="0" w:line="240" w:lineRule="auto"/>
              <w:ind w:firstLine="709"/>
              <w:rPr>
                <w:bCs/>
                <w:sz w:val="28"/>
                <w:szCs w:val="28"/>
                <w:lang w:eastAsia="ru-RU"/>
              </w:rPr>
            </w:pPr>
            <w:r>
              <w:rPr>
                <w:sz w:val="28"/>
                <w:szCs w:val="28"/>
                <w:lang w:eastAsia="ru-RU"/>
              </w:rPr>
              <w:t>(подпись)</w:t>
            </w:r>
          </w:p>
        </w:tc>
        <w:tc>
          <w:tcPr>
            <w:tcW w:w="2935" w:type="dxa"/>
          </w:tcPr>
          <w:p w14:paraId="7C9D2B5E" w14:textId="77777777" w:rsidR="00850BB4" w:rsidRDefault="00000000">
            <w:pPr>
              <w:pStyle w:val="2e"/>
              <w:spacing w:after="0" w:line="240" w:lineRule="auto"/>
              <w:ind w:firstLine="709"/>
              <w:jc w:val="center"/>
              <w:rPr>
                <w:bCs/>
                <w:sz w:val="28"/>
                <w:szCs w:val="28"/>
                <w:lang w:eastAsia="ru-RU"/>
              </w:rPr>
            </w:pPr>
            <w:r>
              <w:rPr>
                <w:sz w:val="28"/>
                <w:szCs w:val="28"/>
                <w:lang w:eastAsia="ru-RU"/>
              </w:rPr>
              <w:t>(Ф.И.О.)</w:t>
            </w:r>
          </w:p>
        </w:tc>
      </w:tr>
    </w:tbl>
    <w:p w14:paraId="6D699A4E" w14:textId="77777777" w:rsidR="00850BB4" w:rsidRDefault="00850BB4">
      <w:pPr>
        <w:spacing w:after="0" w:line="240" w:lineRule="auto"/>
        <w:rPr>
          <w:sz w:val="28"/>
          <w:szCs w:val="28"/>
        </w:rPr>
      </w:pPr>
    </w:p>
    <w:p w14:paraId="07518399" w14:textId="77777777" w:rsidR="00850BB4" w:rsidRDefault="00850BB4">
      <w:pPr>
        <w:spacing w:after="0" w:line="240" w:lineRule="auto"/>
      </w:pPr>
    </w:p>
    <w:p w14:paraId="5D322F5D" w14:textId="77777777" w:rsidR="00850BB4" w:rsidRDefault="00000000">
      <w:pPr>
        <w:spacing w:after="0" w:line="240" w:lineRule="auto"/>
        <w:ind w:firstLine="709"/>
        <w:rPr>
          <w:color w:val="000000"/>
          <w:sz w:val="28"/>
          <w:szCs w:val="28"/>
        </w:rPr>
        <w:sectPr w:rsidR="00850BB4">
          <w:pgSz w:w="11906" w:h="16838"/>
          <w:pgMar w:top="1134" w:right="851" w:bottom="1134" w:left="1134" w:header="794" w:footer="794" w:gutter="0"/>
          <w:cols w:space="708"/>
          <w:titlePg/>
          <w:docGrid w:linePitch="360"/>
        </w:sectPr>
      </w:pPr>
      <w:r>
        <w:rPr>
          <w:sz w:val="28"/>
          <w:szCs w:val="28"/>
        </w:rPr>
        <w:br w:type="page"/>
      </w:r>
    </w:p>
    <w:p w14:paraId="694FF81F" w14:textId="77777777" w:rsidR="00850BB4" w:rsidRDefault="00000000">
      <w:pPr>
        <w:tabs>
          <w:tab w:val="left" w:pos="6750"/>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3BEEA856" w14:textId="77777777" w:rsidR="00850BB4" w:rsidRDefault="00000000">
      <w:pPr>
        <w:tabs>
          <w:tab w:val="left" w:pos="6750"/>
        </w:tabs>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4DBCB45F" w14:textId="77777777" w:rsidR="00850BB4" w:rsidRDefault="00850BB4">
      <w:pPr>
        <w:pStyle w:val="a6"/>
        <w:jc w:val="center"/>
        <w:rPr>
          <w:b/>
          <w:szCs w:val="28"/>
        </w:rPr>
      </w:pPr>
    </w:p>
    <w:p w14:paraId="5B608524" w14:textId="77777777" w:rsidR="00850BB4" w:rsidRDefault="00000000">
      <w:pPr>
        <w:pStyle w:val="a6"/>
        <w:spacing w:after="0" w:line="240" w:lineRule="auto"/>
        <w:jc w:val="center"/>
        <w:rPr>
          <w:b/>
          <w:szCs w:val="28"/>
        </w:rPr>
      </w:pPr>
      <w:r>
        <w:rPr>
          <w:b/>
          <w:szCs w:val="28"/>
        </w:rPr>
        <w:t>Форма сведений о наименовании страны происхождения поставляемого товара (услуги)</w:t>
      </w:r>
    </w:p>
    <w:p w14:paraId="20E08DBF" w14:textId="77777777" w:rsidR="00850BB4" w:rsidRDefault="00000000">
      <w:pPr>
        <w:pStyle w:val="a6"/>
        <w:spacing w:after="0" w:line="240" w:lineRule="auto"/>
        <w:jc w:val="center"/>
        <w:rPr>
          <w:szCs w:val="28"/>
        </w:rPr>
      </w:pPr>
      <w:r>
        <w:rPr>
          <w:i/>
          <w:szCs w:val="28"/>
        </w:rPr>
        <w:t xml:space="preserve">представляется в формате </w:t>
      </w:r>
      <w:r>
        <w:rPr>
          <w:i/>
          <w:szCs w:val="28"/>
          <w:lang w:val="en-US"/>
        </w:rPr>
        <w:t>Word</w:t>
      </w:r>
    </w:p>
    <w:p w14:paraId="61AA9FCB" w14:textId="77777777" w:rsidR="00850BB4" w:rsidRDefault="00850BB4">
      <w:pPr>
        <w:pStyle w:val="a6"/>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3"/>
        <w:gridCol w:w="1499"/>
        <w:gridCol w:w="2239"/>
        <w:gridCol w:w="3589"/>
      </w:tblGrid>
      <w:tr w:rsidR="00850BB4" w14:paraId="707EE9E9" w14:textId="77777777">
        <w:tc>
          <w:tcPr>
            <w:tcW w:w="899" w:type="pct"/>
          </w:tcPr>
          <w:p w14:paraId="69C10C8E" w14:textId="77777777" w:rsidR="00850BB4"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товара</w:t>
            </w:r>
          </w:p>
        </w:tc>
        <w:tc>
          <w:tcPr>
            <w:tcW w:w="395" w:type="pct"/>
          </w:tcPr>
          <w:p w14:paraId="2E0B8D50" w14:textId="77777777" w:rsidR="00850BB4" w:rsidRDefault="0000000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Ед.изм</w:t>
            </w:r>
            <w:proofErr w:type="spellEnd"/>
            <w:r>
              <w:rPr>
                <w:rFonts w:ascii="Times New Roman" w:hAnsi="Times New Roman" w:cs="Times New Roman"/>
                <w:b/>
                <w:sz w:val="24"/>
                <w:szCs w:val="24"/>
              </w:rPr>
              <w:t>.</w:t>
            </w:r>
          </w:p>
        </w:tc>
        <w:tc>
          <w:tcPr>
            <w:tcW w:w="662" w:type="pct"/>
          </w:tcPr>
          <w:p w14:paraId="0C38F4DB" w14:textId="77777777" w:rsidR="00850BB4"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w:t>
            </w:r>
          </w:p>
        </w:tc>
        <w:tc>
          <w:tcPr>
            <w:tcW w:w="1224" w:type="pct"/>
          </w:tcPr>
          <w:p w14:paraId="00163148" w14:textId="77777777" w:rsidR="00850BB4"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страны происхождения товара</w:t>
            </w:r>
          </w:p>
        </w:tc>
        <w:tc>
          <w:tcPr>
            <w:tcW w:w="1820" w:type="pct"/>
          </w:tcPr>
          <w:p w14:paraId="6E6D41B7" w14:textId="77777777" w:rsidR="00850BB4"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Реестровый номер товара в реестре </w:t>
            </w:r>
            <w:r>
              <w:rPr>
                <w:rFonts w:ascii="Times New Roman" w:eastAsia="MS Mincho" w:hAnsi="Times New Roman" w:cs="Times New Roman"/>
                <w:b/>
                <w:sz w:val="24"/>
                <w:szCs w:val="24"/>
              </w:rPr>
              <w:t>промышленной продукции, произведенной на территории РФ, в реестре промышленной продукции, произведенной на территории ДНР и ЛНР, или в реестре промышленной продукции, произведенной на территории государства - члена Евразийского экономического союза (ЕАЭС</w:t>
            </w:r>
            <w:proofErr w:type="gramStart"/>
            <w:r>
              <w:rPr>
                <w:rFonts w:ascii="Times New Roman" w:eastAsia="MS Mincho" w:hAnsi="Times New Roman" w:cs="Times New Roman"/>
                <w:b/>
                <w:sz w:val="24"/>
                <w:szCs w:val="24"/>
              </w:rPr>
              <w:t>),за</w:t>
            </w:r>
            <w:proofErr w:type="gramEnd"/>
            <w:r>
              <w:rPr>
                <w:rFonts w:ascii="Times New Roman" w:eastAsia="MS Mincho" w:hAnsi="Times New Roman" w:cs="Times New Roman"/>
                <w:b/>
                <w:sz w:val="24"/>
                <w:szCs w:val="24"/>
              </w:rPr>
              <w:t xml:space="preserve"> исключением РФ</w:t>
            </w:r>
          </w:p>
        </w:tc>
      </w:tr>
      <w:tr w:rsidR="00850BB4" w14:paraId="49609418" w14:textId="77777777">
        <w:tc>
          <w:tcPr>
            <w:tcW w:w="899" w:type="pct"/>
          </w:tcPr>
          <w:p w14:paraId="4FE094CB" w14:textId="77777777" w:rsidR="00850BB4"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75B9010A" w14:textId="77777777" w:rsidR="00850BB4"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ед. изм. согласно ОКЕИ</w:t>
            </w:r>
          </w:p>
        </w:tc>
        <w:tc>
          <w:tcPr>
            <w:tcW w:w="662" w:type="pct"/>
          </w:tcPr>
          <w:p w14:paraId="5569DFE8" w14:textId="77777777" w:rsidR="00850BB4"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количество согласно единицам измерения</w:t>
            </w:r>
          </w:p>
        </w:tc>
        <w:tc>
          <w:tcPr>
            <w:tcW w:w="1224" w:type="pct"/>
          </w:tcPr>
          <w:p w14:paraId="59BFAA1C" w14:textId="77777777" w:rsidR="00850BB4"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28EDE46B" w14:textId="77777777" w:rsidR="00850BB4" w:rsidRDefault="00850BB4">
            <w:pPr>
              <w:spacing w:after="0" w:line="240" w:lineRule="auto"/>
              <w:jc w:val="both"/>
              <w:rPr>
                <w:rFonts w:ascii="Times New Roman" w:hAnsi="Times New Roman" w:cs="Times New Roman"/>
                <w:sz w:val="24"/>
                <w:szCs w:val="24"/>
              </w:rPr>
            </w:pPr>
          </w:p>
        </w:tc>
      </w:tr>
      <w:tr w:rsidR="00850BB4" w14:paraId="3FD4064C" w14:textId="77777777">
        <w:trPr>
          <w:trHeight w:val="497"/>
        </w:trPr>
        <w:tc>
          <w:tcPr>
            <w:tcW w:w="899" w:type="pct"/>
          </w:tcPr>
          <w:p w14:paraId="191E318A" w14:textId="77777777" w:rsidR="00850BB4" w:rsidRDefault="00850BB4">
            <w:pPr>
              <w:pStyle w:val="a6"/>
              <w:spacing w:after="0" w:line="240" w:lineRule="auto"/>
              <w:ind w:firstLine="0"/>
              <w:rPr>
                <w:sz w:val="24"/>
                <w:szCs w:val="24"/>
              </w:rPr>
            </w:pPr>
          </w:p>
        </w:tc>
        <w:tc>
          <w:tcPr>
            <w:tcW w:w="395" w:type="pct"/>
          </w:tcPr>
          <w:p w14:paraId="365F4649" w14:textId="77777777" w:rsidR="00850BB4" w:rsidRDefault="00850BB4">
            <w:pPr>
              <w:pStyle w:val="a6"/>
              <w:spacing w:after="0" w:line="240" w:lineRule="auto"/>
              <w:ind w:firstLine="0"/>
              <w:rPr>
                <w:sz w:val="24"/>
                <w:szCs w:val="24"/>
              </w:rPr>
            </w:pPr>
          </w:p>
        </w:tc>
        <w:tc>
          <w:tcPr>
            <w:tcW w:w="662" w:type="pct"/>
          </w:tcPr>
          <w:p w14:paraId="00183F7B" w14:textId="77777777" w:rsidR="00850BB4" w:rsidRDefault="00850BB4">
            <w:pPr>
              <w:pStyle w:val="a6"/>
              <w:spacing w:after="0" w:line="240" w:lineRule="auto"/>
              <w:ind w:firstLine="0"/>
              <w:rPr>
                <w:sz w:val="24"/>
                <w:szCs w:val="24"/>
              </w:rPr>
            </w:pPr>
          </w:p>
        </w:tc>
        <w:tc>
          <w:tcPr>
            <w:tcW w:w="1224" w:type="pct"/>
          </w:tcPr>
          <w:p w14:paraId="3D4806CF" w14:textId="77777777" w:rsidR="00850BB4" w:rsidRDefault="00850BB4">
            <w:pPr>
              <w:pStyle w:val="a6"/>
              <w:spacing w:after="0" w:line="240" w:lineRule="auto"/>
              <w:ind w:firstLine="0"/>
              <w:rPr>
                <w:sz w:val="24"/>
                <w:szCs w:val="24"/>
              </w:rPr>
            </w:pPr>
          </w:p>
        </w:tc>
        <w:tc>
          <w:tcPr>
            <w:tcW w:w="1820" w:type="pct"/>
          </w:tcPr>
          <w:p w14:paraId="0F3A04BA" w14:textId="77777777" w:rsidR="00850BB4" w:rsidRDefault="00850BB4">
            <w:pPr>
              <w:pStyle w:val="a6"/>
              <w:spacing w:after="0" w:line="240" w:lineRule="auto"/>
              <w:ind w:firstLine="0"/>
              <w:rPr>
                <w:sz w:val="24"/>
                <w:szCs w:val="24"/>
              </w:rPr>
            </w:pPr>
          </w:p>
        </w:tc>
      </w:tr>
    </w:tbl>
    <w:p w14:paraId="44026A53" w14:textId="77777777" w:rsidR="00850BB4" w:rsidRDefault="00850BB4">
      <w:pPr>
        <w:tabs>
          <w:tab w:val="left" w:pos="6750"/>
        </w:tabs>
        <w:jc w:val="right"/>
        <w:rPr>
          <w:rFonts w:ascii="Times New Roman" w:hAnsi="Times New Roman" w:cs="Times New Roman"/>
          <w:sz w:val="24"/>
          <w:szCs w:val="24"/>
        </w:rPr>
      </w:pPr>
    </w:p>
    <w:p w14:paraId="2BB5CE64" w14:textId="77777777" w:rsidR="00850BB4" w:rsidRDefault="00850BB4">
      <w:pPr>
        <w:tabs>
          <w:tab w:val="left" w:pos="6750"/>
        </w:tabs>
        <w:jc w:val="right"/>
        <w:rPr>
          <w:rFonts w:ascii="Times New Roman" w:hAnsi="Times New Roman" w:cs="Times New Roman"/>
          <w:sz w:val="24"/>
          <w:szCs w:val="24"/>
        </w:rPr>
      </w:pPr>
    </w:p>
    <w:p w14:paraId="78BB9CCE" w14:textId="77777777" w:rsidR="00850BB4" w:rsidRDefault="00850BB4">
      <w:pPr>
        <w:tabs>
          <w:tab w:val="left" w:pos="6750"/>
        </w:tabs>
        <w:spacing w:after="0" w:line="240" w:lineRule="auto"/>
        <w:jc w:val="right"/>
        <w:rPr>
          <w:rFonts w:ascii="Times New Roman" w:hAnsi="Times New Roman" w:cs="Times New Roman"/>
          <w:sz w:val="24"/>
          <w:szCs w:val="24"/>
        </w:rPr>
        <w:sectPr w:rsidR="00850BB4">
          <w:headerReference w:type="default" r:id="rId21"/>
          <w:pgSz w:w="11906" w:h="16838"/>
          <w:pgMar w:top="1134" w:right="709" w:bottom="1276" w:left="1134" w:header="709" w:footer="709" w:gutter="0"/>
          <w:cols w:space="708"/>
          <w:docGrid w:linePitch="360"/>
        </w:sectPr>
      </w:pPr>
    </w:p>
    <w:p w14:paraId="507B79CE" w14:textId="77777777" w:rsidR="00850BB4" w:rsidRDefault="00850BB4">
      <w:pPr>
        <w:tabs>
          <w:tab w:val="left" w:pos="6750"/>
        </w:tabs>
        <w:spacing w:after="0" w:line="240" w:lineRule="auto"/>
        <w:jc w:val="right"/>
        <w:rPr>
          <w:rFonts w:ascii="Times New Roman" w:hAnsi="Times New Roman" w:cs="Times New Roman"/>
          <w:sz w:val="24"/>
          <w:szCs w:val="24"/>
        </w:rPr>
      </w:pPr>
    </w:p>
    <w:p w14:paraId="2BFCAE20" w14:textId="77777777" w:rsidR="00850BB4" w:rsidRDefault="00000000">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w:t>
      </w:r>
    </w:p>
    <w:p w14:paraId="17B0D6BF" w14:textId="77777777" w:rsidR="00850BB4" w:rsidRDefault="00000000">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762B1E0C" w14:textId="77777777" w:rsidR="00850BB4" w:rsidRDefault="00850BB4">
      <w:pPr>
        <w:spacing w:after="0" w:line="240" w:lineRule="auto"/>
        <w:ind w:firstLine="709"/>
        <w:jc w:val="center"/>
        <w:rPr>
          <w:rFonts w:ascii="Times New Roman" w:hAnsi="Times New Roman"/>
        </w:rPr>
      </w:pPr>
    </w:p>
    <w:p w14:paraId="6F2CA931" w14:textId="77777777" w:rsidR="00850BB4" w:rsidRDefault="00000000">
      <w:pPr>
        <w:spacing w:after="0" w:line="240" w:lineRule="auto"/>
        <w:jc w:val="center"/>
        <w:rPr>
          <w:bCs/>
          <w:sz w:val="28"/>
          <w:szCs w:val="28"/>
          <w:u w:val="single"/>
        </w:rPr>
      </w:pPr>
      <w:r>
        <w:rPr>
          <w:b/>
          <w:sz w:val="28"/>
          <w:szCs w:val="28"/>
        </w:rPr>
        <w:t>ФОРМА</w:t>
      </w:r>
      <w:r>
        <w:rPr>
          <w:b/>
          <w:sz w:val="28"/>
          <w:szCs w:val="28"/>
        </w:rPr>
        <w:br/>
        <w:t>технического предложения участника</w:t>
      </w:r>
    </w:p>
    <w:p w14:paraId="1F63C04D" w14:textId="77777777" w:rsidR="00850BB4" w:rsidRDefault="00850BB4">
      <w:pPr>
        <w:spacing w:after="0" w:line="240" w:lineRule="auto"/>
        <w:jc w:val="both"/>
        <w:rPr>
          <w:bCs/>
          <w:sz w:val="28"/>
          <w:szCs w:val="28"/>
          <w:u w:val="single"/>
        </w:rPr>
      </w:pPr>
    </w:p>
    <w:p w14:paraId="50D51B6B" w14:textId="77777777" w:rsidR="00850BB4" w:rsidRDefault="00000000">
      <w:pPr>
        <w:spacing w:after="0" w:line="240" w:lineRule="auto"/>
        <w:jc w:val="both"/>
        <w:rPr>
          <w:bCs/>
          <w:i/>
          <w:sz w:val="28"/>
          <w:szCs w:val="28"/>
          <w:u w:val="single"/>
        </w:rPr>
      </w:pPr>
      <w:r>
        <w:rPr>
          <w:bCs/>
          <w:i/>
          <w:sz w:val="28"/>
          <w:szCs w:val="28"/>
          <w:u w:val="single"/>
        </w:rPr>
        <w:t>Инструкция по заполнению формы технического предложения:</w:t>
      </w:r>
    </w:p>
    <w:p w14:paraId="1A89C2B9" w14:textId="77777777" w:rsidR="00850BB4" w:rsidRDefault="00000000">
      <w:pPr>
        <w:spacing w:after="0" w:line="240" w:lineRule="auto"/>
        <w:jc w:val="both"/>
        <w:rPr>
          <w:bCs/>
          <w:i/>
          <w:sz w:val="24"/>
          <w:szCs w:val="24"/>
        </w:rPr>
      </w:pPr>
      <w:r>
        <w:rPr>
          <w:bCs/>
          <w:i/>
          <w:sz w:val="24"/>
          <w:szCs w:val="24"/>
        </w:rPr>
        <w:t xml:space="preserve">Техническое предложение оформляется участником отдельно по каждому лоту и предоставляется в формате </w:t>
      </w:r>
      <w:r>
        <w:rPr>
          <w:bCs/>
          <w:i/>
          <w:sz w:val="24"/>
          <w:szCs w:val="24"/>
          <w:lang w:val="en-US"/>
        </w:rPr>
        <w:t>MS</w:t>
      </w:r>
      <w:r>
        <w:rPr>
          <w:bCs/>
          <w:i/>
          <w:sz w:val="24"/>
          <w:szCs w:val="24"/>
        </w:rPr>
        <w:t xml:space="preserve"> </w:t>
      </w:r>
      <w:r>
        <w:rPr>
          <w:bCs/>
          <w:i/>
          <w:sz w:val="24"/>
          <w:szCs w:val="24"/>
          <w:lang w:val="en-US"/>
        </w:rPr>
        <w:t>Word</w:t>
      </w:r>
    </w:p>
    <w:p w14:paraId="31FFE76F" w14:textId="77777777" w:rsidR="00850BB4" w:rsidRDefault="00000000">
      <w:pPr>
        <w:spacing w:after="0" w:line="240" w:lineRule="auto"/>
        <w:jc w:val="both"/>
        <w:rPr>
          <w:bCs/>
          <w:i/>
          <w:sz w:val="24"/>
          <w:szCs w:val="24"/>
        </w:rPr>
      </w:pPr>
      <w:r>
        <w:rPr>
          <w:bCs/>
          <w:i/>
          <w:sz w:val="24"/>
          <w:szCs w:val="24"/>
        </w:rPr>
        <w:t xml:space="preserve">Техническое предложение состоит из 2 частей. </w:t>
      </w:r>
    </w:p>
    <w:p w14:paraId="415E57F4" w14:textId="77777777" w:rsidR="00850BB4" w:rsidRDefault="00000000">
      <w:pPr>
        <w:spacing w:after="0" w:line="240" w:lineRule="auto"/>
        <w:jc w:val="both"/>
        <w:rPr>
          <w:bCs/>
          <w:i/>
          <w:sz w:val="24"/>
          <w:szCs w:val="24"/>
        </w:rPr>
      </w:pPr>
      <w:r>
        <w:rPr>
          <w:bCs/>
          <w:i/>
          <w:sz w:val="24"/>
          <w:szCs w:val="24"/>
          <w:lang w:val="en-US"/>
        </w:rPr>
        <w:t>I</w:t>
      </w:r>
      <w:r>
        <w:rPr>
          <w:bCs/>
          <w:i/>
          <w:sz w:val="24"/>
          <w:szCs w:val="24"/>
        </w:rPr>
        <w:t xml:space="preserve"> часть является неизменяемой и обязательной для участников процедур закупок. </w:t>
      </w:r>
    </w:p>
    <w:p w14:paraId="5B61022E" w14:textId="77777777" w:rsidR="00850BB4" w:rsidRDefault="00000000">
      <w:pPr>
        <w:spacing w:after="0" w:line="240" w:lineRule="auto"/>
        <w:jc w:val="both"/>
        <w:rPr>
          <w:bCs/>
          <w:i/>
          <w:sz w:val="24"/>
          <w:szCs w:val="24"/>
        </w:rPr>
      </w:pPr>
      <w:r>
        <w:rPr>
          <w:bCs/>
          <w:i/>
          <w:sz w:val="24"/>
          <w:szCs w:val="24"/>
          <w:lang w:val="en-US"/>
        </w:rPr>
        <w:t>II</w:t>
      </w:r>
      <w:r>
        <w:rPr>
          <w:bCs/>
          <w:i/>
          <w:sz w:val="24"/>
          <w:szCs w:val="24"/>
        </w:rPr>
        <w:t xml:space="preserve"> часть заполняется участником с учетом требований технического задания и характеристик предлагаемых товаров, работ, услуг.</w:t>
      </w:r>
    </w:p>
    <w:p w14:paraId="339D970C" w14:textId="77777777" w:rsidR="00850BB4" w:rsidRDefault="00000000">
      <w:pPr>
        <w:spacing w:after="0" w:line="240" w:lineRule="auto"/>
        <w:jc w:val="both"/>
        <w:rPr>
          <w:bCs/>
          <w:i/>
          <w:sz w:val="24"/>
          <w:szCs w:val="24"/>
        </w:rPr>
      </w:pPr>
      <w:r>
        <w:rPr>
          <w:i/>
          <w:noProof/>
          <w:sz w:val="24"/>
          <w:szCs w:val="24"/>
        </w:rPr>
        <mc:AlternateContent>
          <mc:Choice Requires="wps">
            <w:drawing>
              <wp:anchor distT="0" distB="0" distL="114300" distR="114300" simplePos="0" relativeHeight="251659264" behindDoc="1" locked="0" layoutInCell="1" allowOverlap="1" wp14:anchorId="4EEBF43B" wp14:editId="4D055220">
                <wp:simplePos x="0" y="0"/>
                <wp:positionH relativeFrom="column">
                  <wp:posOffset>594360</wp:posOffset>
                </wp:positionH>
                <wp:positionV relativeFrom="paragraph">
                  <wp:posOffset>151130</wp:posOffset>
                </wp:positionV>
                <wp:extent cx="8148955" cy="643890"/>
                <wp:effectExtent l="0" t="1658620" r="0" b="1755139"/>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11000">
                          <a:off x="0" y="0"/>
                          <a:ext cx="8148955" cy="643890"/>
                        </a:xfrm>
                        <a:prstGeom prst="rect">
                          <a:avLst/>
                        </a:prstGeom>
                      </wps:spPr>
                      <wps:txbx>
                        <w:txbxContent>
                          <w:p w14:paraId="3F4E8334" w14:textId="77777777" w:rsidR="00850BB4" w:rsidRDefault="00000000">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EBF43B" id="_x0000_t202" coordsize="21600,21600" o:spt="202" path="m,l,21600r21600,l21600,xe">
                <v:stroke joinstyle="miter"/>
                <v:path gradientshapeok="t" o:connecttype="rect"/>
              </v:shapetype>
              <v:shape id="Надпись 2" o:spid="_x0000_s1026" type="#_x0000_t202" style="position:absolute;left:0;text-align:left;margin-left:46.8pt;margin-top:11.9pt;width:641.65pt;height:50.7pt;rotation:-186886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" filled="f" stroked="f">
                <o:lock v:ext="edit" shapetype="t"/>
                <v:textbox style="mso-fit-shape-to-text:t">
                  <w:txbxContent>
                    <w:p w14:paraId="3F4E8334" w14:textId="77777777" w:rsidR="00850BB4" w:rsidRDefault="00000000">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Pr>
          <w:bCs/>
          <w:i/>
          <w:sz w:val="24"/>
          <w:szCs w:val="24"/>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3FB87642" w14:textId="77777777" w:rsidR="00850BB4" w:rsidRDefault="00000000">
      <w:pPr>
        <w:spacing w:after="0" w:line="240" w:lineRule="auto"/>
        <w:jc w:val="both"/>
        <w:rPr>
          <w:bCs/>
          <w:sz w:val="24"/>
          <w:szCs w:val="24"/>
        </w:rPr>
      </w:pPr>
      <w:r>
        <w:rPr>
          <w:i/>
          <w:sz w:val="24"/>
          <w:szCs w:val="24"/>
        </w:rPr>
        <w:t>В техническом предложении не допускается указание наименования участника, а также ценового предложения. Т</w:t>
      </w:r>
      <w:r>
        <w:rPr>
          <w:bCs/>
          <w:i/>
          <w:sz w:val="24"/>
          <w:szCs w:val="24"/>
        </w:rPr>
        <w:t>ехническое предложение предоставляется в составе первой части заявки на участие в закупке.</w:t>
      </w:r>
    </w:p>
    <w:p w14:paraId="229DA615" w14:textId="77777777" w:rsidR="00850BB4" w:rsidRDefault="00850BB4">
      <w:pPr>
        <w:spacing w:after="0" w:line="240" w:lineRule="auto"/>
        <w:rPr>
          <w:sz w:val="24"/>
          <w:szCs w:val="24"/>
        </w:rPr>
      </w:pPr>
    </w:p>
    <w:p w14:paraId="14F940E2" w14:textId="77777777" w:rsidR="00850BB4" w:rsidRDefault="00000000">
      <w:pPr>
        <w:jc w:val="center"/>
        <w:rPr>
          <w:b/>
          <w:bCs/>
          <w:sz w:val="28"/>
          <w:szCs w:val="28"/>
        </w:rPr>
      </w:pPr>
      <w:r>
        <w:rPr>
          <w:b/>
          <w:bCs/>
          <w:sz w:val="28"/>
          <w:szCs w:val="28"/>
        </w:rPr>
        <w:t>Техническое предложение</w:t>
      </w:r>
    </w:p>
    <w:p w14:paraId="393ADBFE" w14:textId="77777777" w:rsidR="00850BB4" w:rsidRDefault="00000000">
      <w:pPr>
        <w:jc w:val="center"/>
        <w:rPr>
          <w:b/>
          <w:bCs/>
          <w:sz w:val="28"/>
        </w:rPr>
      </w:pPr>
      <w:r>
        <w:rPr>
          <w:b/>
          <w:bCs/>
          <w:sz w:val="28"/>
          <w:lang w:val="en-US"/>
        </w:rPr>
        <w:t>I</w:t>
      </w:r>
      <w:r>
        <w:rPr>
          <w:b/>
          <w:bCs/>
          <w:sz w:val="28"/>
        </w:rPr>
        <w:t xml:space="preserve"> часть</w:t>
      </w:r>
    </w:p>
    <w:p w14:paraId="22167A77" w14:textId="77777777" w:rsidR="00850BB4" w:rsidRDefault="00000000">
      <w:pPr>
        <w:spacing w:after="0" w:line="240" w:lineRule="auto"/>
        <w:ind w:firstLine="709"/>
        <w:jc w:val="both"/>
      </w:pPr>
      <w:r>
        <w:rPr>
          <w:b/>
        </w:rPr>
        <w:t xml:space="preserve">Номер закупки, номер и предмет лота </w:t>
      </w:r>
      <w:r>
        <w:t>________________________________________________________________ (</w:t>
      </w:r>
      <w:r>
        <w:rPr>
          <w:i/>
        </w:rPr>
        <w:t>участник должен указать номер закупки, номер и предмет лота, соответствующие указанным в аукционной документации</w:t>
      </w:r>
      <w:r>
        <w:t>)</w:t>
      </w:r>
    </w:p>
    <w:p w14:paraId="5364DCE1" w14:textId="77777777" w:rsidR="00850BB4" w:rsidRDefault="00850BB4">
      <w:pPr>
        <w:spacing w:after="0" w:line="240" w:lineRule="auto"/>
        <w:ind w:firstLine="709"/>
      </w:pPr>
    </w:p>
    <w:p w14:paraId="5F7A7FAC" w14:textId="77777777" w:rsidR="00850BB4" w:rsidRDefault="00000000">
      <w:pPr>
        <w:spacing w:after="0" w:line="240" w:lineRule="auto"/>
      </w:pPr>
      <w:r>
        <w:t>1. Подавая настоящее техническое предложение, обязуюсь:</w:t>
      </w:r>
    </w:p>
    <w:p w14:paraId="7980E4D0" w14:textId="77777777" w:rsidR="00850BB4" w:rsidRDefault="00000000">
      <w:pPr>
        <w:spacing w:after="0" w:line="240" w:lineRule="auto"/>
        <w:jc w:val="both"/>
      </w:pPr>
      <w:r>
        <w:t>1) поставить товары, выполнить работы, оказать услуги, предусмотренные настоящим техническим предложением, в полном соответствии с:</w:t>
      </w:r>
    </w:p>
    <w:p w14:paraId="60D6FF04" w14:textId="77777777" w:rsidR="00850BB4" w:rsidRDefault="00000000">
      <w:pPr>
        <w:pStyle w:val="ac"/>
        <w:spacing w:after="0" w:line="240" w:lineRule="auto"/>
        <w:ind w:left="0"/>
      </w:pPr>
      <w:r>
        <w:t xml:space="preserve">а) нормативными документами, перечисленными в техническом задании аукционной </w:t>
      </w:r>
      <w:r>
        <w:rPr>
          <w:bCs/>
        </w:rPr>
        <w:t>документации</w:t>
      </w:r>
      <w:r>
        <w:t>;</w:t>
      </w:r>
    </w:p>
    <w:p w14:paraId="3302153F" w14:textId="77777777" w:rsidR="00850BB4" w:rsidRDefault="00000000">
      <w:pPr>
        <w:pStyle w:val="ac"/>
        <w:spacing w:after="0" w:line="240" w:lineRule="auto"/>
        <w:ind w:left="0"/>
        <w:jc w:val="both"/>
      </w:pPr>
      <w:r>
        <w:t xml:space="preserve">б) требованиями к безопасности поставляемых товаров, выполняемых работ, оказываемых услуг, указанными в техническом задании аукционной </w:t>
      </w:r>
      <w:r>
        <w:rPr>
          <w:bCs/>
        </w:rPr>
        <w:t>документации</w:t>
      </w:r>
      <w:r>
        <w:t>;</w:t>
      </w:r>
    </w:p>
    <w:p w14:paraId="71F5CEBA" w14:textId="77777777" w:rsidR="00850BB4" w:rsidRDefault="00000000">
      <w:pPr>
        <w:pStyle w:val="ac"/>
        <w:spacing w:after="0" w:line="240" w:lineRule="auto"/>
        <w:ind w:left="0"/>
        <w:jc w:val="both"/>
      </w:pPr>
      <w:r>
        <w:t xml:space="preserve">в) требованиями к качеству поставляемых товаров, выполняемых работ, оказываемых услуг, указанными в техническом задании аукционной </w:t>
      </w:r>
      <w:r>
        <w:rPr>
          <w:bCs/>
        </w:rPr>
        <w:t>документации</w:t>
      </w:r>
      <w:r>
        <w:t>;</w:t>
      </w:r>
    </w:p>
    <w:p w14:paraId="7E08A24A" w14:textId="77777777" w:rsidR="00850BB4" w:rsidRDefault="00000000">
      <w:pPr>
        <w:pStyle w:val="ac"/>
        <w:spacing w:after="0" w:line="240" w:lineRule="auto"/>
        <w:ind w:left="0"/>
        <w:jc w:val="both"/>
      </w:pPr>
      <w:r>
        <w:lastRenderedPageBreak/>
        <w:t xml:space="preserve">г) требованиями к результату поставки товаров, выполнения работ, оказания услуг, указанными в техническом задании аукционной </w:t>
      </w:r>
      <w:r>
        <w:rPr>
          <w:bCs/>
        </w:rPr>
        <w:t>документации</w:t>
      </w:r>
      <w:r>
        <w:t>;</w:t>
      </w:r>
    </w:p>
    <w:p w14:paraId="2C46E04D" w14:textId="77777777" w:rsidR="00850BB4" w:rsidRDefault="00000000">
      <w:pPr>
        <w:pStyle w:val="ac"/>
        <w:spacing w:after="0" w:line="240" w:lineRule="auto"/>
        <w:ind w:left="0"/>
        <w:jc w:val="both"/>
        <w:rPr>
          <w:bCs/>
        </w:rPr>
      </w:pPr>
      <w:r>
        <w:t xml:space="preserve">2) поставить товар </w:t>
      </w:r>
      <w:r>
        <w:rPr>
          <w:szCs w:val="28"/>
        </w:rPr>
        <w:t>(если условиями технического задания документации о закупке предусмотрена поставка товара)</w:t>
      </w:r>
      <w:r>
        <w:t xml:space="preserve">, </w:t>
      </w:r>
      <w:r>
        <w:rPr>
          <w:bCs/>
        </w:rPr>
        <w:t>в соответствии с требованиями к упаковке и отгрузке, указанными в техническом задании документации о закупке;</w:t>
      </w:r>
    </w:p>
    <w:p w14:paraId="3617C7B5" w14:textId="77777777" w:rsidR="00850BB4" w:rsidRDefault="00000000">
      <w:pPr>
        <w:pStyle w:val="ac"/>
        <w:spacing w:after="0" w:line="240" w:lineRule="auto"/>
        <w:ind w:left="0"/>
        <w:jc w:val="both"/>
        <w:rPr>
          <w:bCs/>
        </w:rPr>
      </w:pPr>
      <w:r>
        <w:rPr>
          <w:bCs/>
        </w:rPr>
        <w:t>3) поставить товары, выполнить работы, оказать услуги в месте(ах) поставки, выполнения работ, оказания услуг, предусмотренном(</w:t>
      </w:r>
      <w:proofErr w:type="spellStart"/>
      <w:r>
        <w:rPr>
          <w:bCs/>
        </w:rPr>
        <w:t>ых</w:t>
      </w:r>
      <w:proofErr w:type="spellEnd"/>
      <w:r>
        <w:rPr>
          <w:bCs/>
        </w:rPr>
        <w:t>) в техническом задании аукционной документации;</w:t>
      </w:r>
    </w:p>
    <w:p w14:paraId="49554D82" w14:textId="77777777" w:rsidR="00850BB4" w:rsidRDefault="00000000">
      <w:pPr>
        <w:pStyle w:val="ac"/>
        <w:spacing w:after="0" w:line="240" w:lineRule="auto"/>
        <w:ind w:left="0"/>
        <w:jc w:val="both"/>
        <w:rPr>
          <w:bCs/>
        </w:rPr>
      </w:pPr>
      <w:r>
        <w:rPr>
          <w:bCs/>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аукционной документации.</w:t>
      </w:r>
    </w:p>
    <w:p w14:paraId="688B5D80" w14:textId="77777777" w:rsidR="00850BB4" w:rsidRDefault="00850BB4">
      <w:pPr>
        <w:pStyle w:val="ac"/>
        <w:spacing w:after="0" w:line="240" w:lineRule="auto"/>
        <w:ind w:left="0"/>
        <w:rPr>
          <w:bCs/>
        </w:rPr>
      </w:pPr>
    </w:p>
    <w:p w14:paraId="458ED935" w14:textId="77777777" w:rsidR="00850BB4" w:rsidRDefault="00000000">
      <w:pPr>
        <w:pStyle w:val="ac"/>
        <w:spacing w:after="0" w:line="240" w:lineRule="auto"/>
        <w:ind w:left="0"/>
        <w:jc w:val="both"/>
        <w:rPr>
          <w:bCs/>
        </w:rPr>
      </w:pPr>
      <w:r>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аукционной документации.</w:t>
      </w:r>
    </w:p>
    <w:p w14:paraId="142F9AB3" w14:textId="77777777" w:rsidR="00850BB4" w:rsidRDefault="00850BB4">
      <w:pPr>
        <w:pStyle w:val="ac"/>
        <w:spacing w:after="0" w:line="240" w:lineRule="auto"/>
        <w:ind w:left="0"/>
        <w:jc w:val="both"/>
        <w:rPr>
          <w:bCs/>
        </w:rPr>
      </w:pPr>
    </w:p>
    <w:p w14:paraId="014E93B5" w14:textId="77777777" w:rsidR="00850BB4" w:rsidRDefault="00000000">
      <w:pPr>
        <w:pStyle w:val="ac"/>
        <w:spacing w:after="0" w:line="240" w:lineRule="auto"/>
        <w:ind w:left="0"/>
        <w:jc w:val="both"/>
        <w:rPr>
          <w:bCs/>
        </w:rPr>
      </w:pPr>
      <w:r>
        <w:rPr>
          <w:bCs/>
        </w:rPr>
        <w:t>3. Подавая настоящее техническое предложение, подтверждаю, что:</w:t>
      </w:r>
    </w:p>
    <w:p w14:paraId="3E852F97" w14:textId="77777777" w:rsidR="00850BB4" w:rsidRDefault="00000000">
      <w:pPr>
        <w:pStyle w:val="ac"/>
        <w:spacing w:after="0" w:line="240" w:lineRule="auto"/>
        <w:ind w:left="0"/>
        <w:jc w:val="both"/>
        <w:rPr>
          <w:bCs/>
        </w:rPr>
      </w:pPr>
      <w:r>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67F8D79" w14:textId="77777777" w:rsidR="00850BB4" w:rsidRDefault="00000000">
      <w:pPr>
        <w:pStyle w:val="a6"/>
        <w:spacing w:after="0" w:line="240" w:lineRule="auto"/>
        <w:ind w:firstLine="0"/>
        <w:rPr>
          <w:sz w:val="24"/>
        </w:rPr>
      </w:pPr>
      <w:r>
        <w:rPr>
          <w:sz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36632330" w14:textId="77777777" w:rsidR="00850BB4" w:rsidRDefault="00000000">
      <w:pPr>
        <w:pStyle w:val="a6"/>
        <w:spacing w:after="0" w:line="240" w:lineRule="auto"/>
        <w:ind w:firstLine="0"/>
        <w:rPr>
          <w:sz w:val="24"/>
        </w:rPr>
      </w:pPr>
      <w:r>
        <w:rPr>
          <w:sz w:val="24"/>
        </w:rPr>
        <w:t xml:space="preserve">3) поставляемый товар не является контрафактным </w:t>
      </w:r>
      <w:r>
        <w:rPr>
          <w:sz w:val="24"/>
          <w:szCs w:val="28"/>
        </w:rPr>
        <w:t>(применимо, если условиями закупки предусмотрена поставка товара)</w:t>
      </w:r>
      <w:r>
        <w:rPr>
          <w:sz w:val="24"/>
        </w:rPr>
        <w:t>;</w:t>
      </w:r>
    </w:p>
    <w:p w14:paraId="1449C62D" w14:textId="77777777" w:rsidR="00850BB4" w:rsidRDefault="00000000">
      <w:pPr>
        <w:spacing w:after="0" w:line="240" w:lineRule="auto"/>
        <w:jc w:val="both"/>
      </w:pPr>
      <w:r>
        <w:rPr>
          <w:szCs w:val="28"/>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аукционной документации (применимо, если условиями закупки предусмотрена поставка товара).</w:t>
      </w:r>
    </w:p>
    <w:p w14:paraId="6D4468BD" w14:textId="77777777" w:rsidR="00850BB4" w:rsidRDefault="00850BB4">
      <w:pPr>
        <w:pStyle w:val="ac"/>
        <w:ind w:left="0" w:firstLine="709"/>
        <w:jc w:val="both"/>
        <w:rPr>
          <w:bCs/>
        </w:rPr>
      </w:pPr>
    </w:p>
    <w:p w14:paraId="747303EE" w14:textId="77777777" w:rsidR="00850BB4" w:rsidRDefault="00850BB4">
      <w:pPr>
        <w:pStyle w:val="ac"/>
        <w:ind w:left="0" w:firstLine="709"/>
        <w:jc w:val="both"/>
        <w:rPr>
          <w:bCs/>
        </w:rPr>
      </w:pPr>
    </w:p>
    <w:p w14:paraId="7B6AC99A" w14:textId="77777777" w:rsidR="00850BB4" w:rsidRDefault="00000000">
      <w:pPr>
        <w:pStyle w:val="ac"/>
        <w:spacing w:after="0" w:line="240" w:lineRule="auto"/>
        <w:ind w:left="0" w:firstLine="709"/>
        <w:jc w:val="center"/>
        <w:rPr>
          <w:b/>
          <w:bCs/>
          <w:sz w:val="28"/>
        </w:rPr>
      </w:pPr>
      <w:r>
        <w:rPr>
          <w:b/>
          <w:bCs/>
          <w:sz w:val="28"/>
          <w:lang w:val="en-US"/>
        </w:rPr>
        <w:t xml:space="preserve">II </w:t>
      </w:r>
      <w:r>
        <w:rPr>
          <w:b/>
          <w:bCs/>
          <w:sz w:val="28"/>
        </w:rPr>
        <w:t>часть</w:t>
      </w:r>
    </w:p>
    <w:p w14:paraId="4AC51ACC" w14:textId="77777777" w:rsidR="00850BB4" w:rsidRDefault="00850BB4">
      <w:pPr>
        <w:pStyle w:val="ac"/>
        <w:spacing w:after="0" w:line="240" w:lineRule="auto"/>
        <w:ind w:left="0" w:firstLine="709"/>
        <w:jc w:val="both"/>
        <w:rPr>
          <w:bCs/>
        </w:rPr>
      </w:pPr>
    </w:p>
    <w:tbl>
      <w:tblPr>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306"/>
        <w:gridCol w:w="1583"/>
        <w:gridCol w:w="1724"/>
        <w:gridCol w:w="1669"/>
        <w:gridCol w:w="1800"/>
        <w:gridCol w:w="1621"/>
        <w:gridCol w:w="1618"/>
      </w:tblGrid>
      <w:tr w:rsidR="00850BB4" w14:paraId="0990532E" w14:textId="77777777">
        <w:trPr>
          <w:trHeight w:val="428"/>
        </w:trPr>
        <w:tc>
          <w:tcPr>
            <w:tcW w:w="5000" w:type="pct"/>
            <w:gridSpan w:val="8"/>
            <w:tcBorders>
              <w:top w:val="single" w:sz="4" w:space="0" w:color="auto"/>
              <w:left w:val="single" w:sz="4" w:space="0" w:color="auto"/>
              <w:bottom w:val="single" w:sz="4" w:space="0" w:color="auto"/>
              <w:right w:val="single" w:sz="4" w:space="0" w:color="auto"/>
            </w:tcBorders>
          </w:tcPr>
          <w:p w14:paraId="06A1D5B6" w14:textId="77777777" w:rsidR="00850BB4" w:rsidRDefault="00000000">
            <w:pPr>
              <w:spacing w:after="0" w:line="240" w:lineRule="auto"/>
              <w:jc w:val="both"/>
              <w:rPr>
                <w:b/>
                <w:bCs/>
                <w:sz w:val="20"/>
                <w:szCs w:val="20"/>
              </w:rPr>
            </w:pPr>
            <w:r>
              <w:rPr>
                <w:b/>
                <w:bCs/>
                <w:sz w:val="20"/>
                <w:szCs w:val="20"/>
              </w:rPr>
              <w:t>4. Наименование</w:t>
            </w:r>
            <w:r>
              <w:rPr>
                <w:rStyle w:val="afd"/>
                <w:b/>
                <w:bCs/>
                <w:sz w:val="20"/>
                <w:szCs w:val="20"/>
              </w:rPr>
              <w:footnoteReference w:id="6"/>
            </w:r>
            <w:r>
              <w:rPr>
                <w:b/>
                <w:bCs/>
                <w:sz w:val="20"/>
                <w:szCs w:val="20"/>
              </w:rPr>
              <w:t xml:space="preserve"> предложенных товаров, работ, услуг их количество (объем)</w:t>
            </w:r>
          </w:p>
        </w:tc>
      </w:tr>
      <w:tr w:rsidR="00850BB4" w14:paraId="250ABA84" w14:textId="77777777">
        <w:tc>
          <w:tcPr>
            <w:tcW w:w="830" w:type="pct"/>
          </w:tcPr>
          <w:p w14:paraId="00D3B7B3" w14:textId="77777777" w:rsidR="00850BB4" w:rsidRDefault="00000000">
            <w:pPr>
              <w:spacing w:after="0" w:line="240" w:lineRule="auto"/>
              <w:jc w:val="both"/>
              <w:rPr>
                <w:b/>
                <w:sz w:val="20"/>
                <w:szCs w:val="20"/>
              </w:rPr>
            </w:pPr>
            <w:r>
              <w:rPr>
                <w:b/>
                <w:sz w:val="20"/>
                <w:szCs w:val="20"/>
              </w:rPr>
              <w:t>Наименование товара, работы, услуги</w:t>
            </w:r>
          </w:p>
        </w:tc>
        <w:tc>
          <w:tcPr>
            <w:tcW w:w="481" w:type="pct"/>
          </w:tcPr>
          <w:p w14:paraId="553AF30A" w14:textId="77777777" w:rsidR="00850BB4" w:rsidRDefault="00000000">
            <w:pPr>
              <w:spacing w:after="0" w:line="240" w:lineRule="auto"/>
              <w:jc w:val="both"/>
              <w:rPr>
                <w:b/>
                <w:sz w:val="20"/>
                <w:szCs w:val="20"/>
              </w:rPr>
            </w:pPr>
            <w:r>
              <w:rPr>
                <w:b/>
                <w:sz w:val="20"/>
                <w:szCs w:val="20"/>
              </w:rPr>
              <w:t>Марка, чертеж</w:t>
            </w:r>
          </w:p>
        </w:tc>
        <w:tc>
          <w:tcPr>
            <w:tcW w:w="583" w:type="pct"/>
          </w:tcPr>
          <w:p w14:paraId="518ABC7F" w14:textId="77777777" w:rsidR="00850BB4" w:rsidRDefault="00000000">
            <w:pPr>
              <w:spacing w:after="0" w:line="240" w:lineRule="auto"/>
              <w:jc w:val="both"/>
              <w:rPr>
                <w:b/>
                <w:sz w:val="20"/>
                <w:szCs w:val="20"/>
              </w:rPr>
            </w:pPr>
            <w:r>
              <w:rPr>
                <w:b/>
                <w:sz w:val="20"/>
                <w:szCs w:val="20"/>
              </w:rPr>
              <w:t>Технические регламенты, ГОСТ, ОСТ, ТУ, ТО, ТС иные нормативно-технические документы</w:t>
            </w:r>
          </w:p>
        </w:tc>
        <w:tc>
          <w:tcPr>
            <w:tcW w:w="635" w:type="pct"/>
          </w:tcPr>
          <w:p w14:paraId="526E2EB9" w14:textId="77777777" w:rsidR="00850BB4" w:rsidRDefault="00000000">
            <w:pPr>
              <w:spacing w:after="0" w:line="240" w:lineRule="auto"/>
              <w:jc w:val="both"/>
              <w:rPr>
                <w:b/>
                <w:sz w:val="20"/>
                <w:szCs w:val="20"/>
              </w:rPr>
            </w:pPr>
            <w:r>
              <w:rPr>
                <w:b/>
                <w:sz w:val="20"/>
                <w:szCs w:val="20"/>
              </w:rPr>
              <w:t>Сорт, размер</w:t>
            </w:r>
          </w:p>
        </w:tc>
        <w:tc>
          <w:tcPr>
            <w:tcW w:w="615" w:type="pct"/>
          </w:tcPr>
          <w:p w14:paraId="68036032" w14:textId="77777777" w:rsidR="00850BB4" w:rsidRDefault="00000000">
            <w:pPr>
              <w:spacing w:after="0" w:line="240" w:lineRule="auto"/>
              <w:jc w:val="both"/>
              <w:rPr>
                <w:b/>
                <w:sz w:val="20"/>
                <w:szCs w:val="20"/>
              </w:rPr>
            </w:pPr>
            <w:proofErr w:type="spellStart"/>
            <w:r>
              <w:rPr>
                <w:b/>
                <w:sz w:val="20"/>
                <w:szCs w:val="20"/>
              </w:rPr>
              <w:t>Ед.изм</w:t>
            </w:r>
            <w:proofErr w:type="spellEnd"/>
            <w:r>
              <w:rPr>
                <w:b/>
                <w:sz w:val="20"/>
                <w:szCs w:val="20"/>
              </w:rPr>
              <w:t>.</w:t>
            </w:r>
          </w:p>
        </w:tc>
        <w:tc>
          <w:tcPr>
            <w:tcW w:w="663" w:type="pct"/>
          </w:tcPr>
          <w:p w14:paraId="648E5B11" w14:textId="77777777" w:rsidR="00850BB4" w:rsidRDefault="00000000">
            <w:pPr>
              <w:spacing w:after="0" w:line="240" w:lineRule="auto"/>
              <w:jc w:val="both"/>
              <w:rPr>
                <w:b/>
                <w:sz w:val="20"/>
                <w:szCs w:val="20"/>
              </w:rPr>
            </w:pPr>
            <w:r>
              <w:rPr>
                <w:b/>
                <w:sz w:val="20"/>
                <w:szCs w:val="20"/>
              </w:rPr>
              <w:t>Количество (объем)</w:t>
            </w:r>
          </w:p>
        </w:tc>
        <w:tc>
          <w:tcPr>
            <w:tcW w:w="597" w:type="pct"/>
          </w:tcPr>
          <w:p w14:paraId="44489383" w14:textId="77777777" w:rsidR="00850BB4" w:rsidRDefault="00000000">
            <w:pPr>
              <w:spacing w:after="0" w:line="240" w:lineRule="auto"/>
              <w:jc w:val="both"/>
              <w:rPr>
                <w:b/>
                <w:sz w:val="20"/>
                <w:szCs w:val="20"/>
              </w:rPr>
            </w:pPr>
            <w:r>
              <w:rPr>
                <w:b/>
                <w:sz w:val="20"/>
                <w:szCs w:val="20"/>
              </w:rPr>
              <w:t>Производитель</w:t>
            </w:r>
          </w:p>
        </w:tc>
        <w:tc>
          <w:tcPr>
            <w:tcW w:w="596" w:type="pct"/>
          </w:tcPr>
          <w:p w14:paraId="2F4FD77E" w14:textId="77777777" w:rsidR="00850BB4" w:rsidRDefault="00000000">
            <w:pPr>
              <w:spacing w:after="0" w:line="240" w:lineRule="auto"/>
              <w:jc w:val="both"/>
              <w:rPr>
                <w:b/>
                <w:sz w:val="20"/>
                <w:szCs w:val="20"/>
              </w:rPr>
            </w:pPr>
            <w:r>
              <w:rPr>
                <w:b/>
                <w:sz w:val="20"/>
                <w:szCs w:val="20"/>
              </w:rPr>
              <w:t>Гарантийный срок на товар</w:t>
            </w:r>
          </w:p>
        </w:tc>
      </w:tr>
      <w:tr w:rsidR="00850BB4" w14:paraId="505CD10E" w14:textId="77777777">
        <w:tc>
          <w:tcPr>
            <w:tcW w:w="830" w:type="pct"/>
          </w:tcPr>
          <w:p w14:paraId="27A22735" w14:textId="77777777" w:rsidR="00850BB4" w:rsidRDefault="00000000">
            <w:pPr>
              <w:spacing w:after="0" w:line="240" w:lineRule="auto"/>
              <w:jc w:val="both"/>
              <w:rPr>
                <w:sz w:val="20"/>
                <w:szCs w:val="20"/>
              </w:rPr>
            </w:pPr>
            <w:r>
              <w:rPr>
                <w:sz w:val="20"/>
                <w:szCs w:val="20"/>
              </w:rPr>
              <w:lastRenderedPageBreak/>
              <w:t>Указать наименование товара, работы, услуги, с указанием марки (при наличии), модели (при наличии)</w:t>
            </w:r>
          </w:p>
        </w:tc>
        <w:tc>
          <w:tcPr>
            <w:tcW w:w="481" w:type="pct"/>
          </w:tcPr>
          <w:p w14:paraId="12C6DA26" w14:textId="77777777" w:rsidR="00850BB4" w:rsidRDefault="00850BB4">
            <w:pPr>
              <w:spacing w:after="0" w:line="240" w:lineRule="auto"/>
              <w:jc w:val="both"/>
              <w:rPr>
                <w:i/>
                <w:sz w:val="20"/>
                <w:szCs w:val="20"/>
              </w:rPr>
            </w:pPr>
          </w:p>
        </w:tc>
        <w:tc>
          <w:tcPr>
            <w:tcW w:w="583" w:type="pct"/>
          </w:tcPr>
          <w:p w14:paraId="71AB98A0" w14:textId="77777777" w:rsidR="00850BB4" w:rsidRDefault="00850BB4">
            <w:pPr>
              <w:spacing w:after="0" w:line="240" w:lineRule="auto"/>
              <w:jc w:val="both"/>
              <w:rPr>
                <w:i/>
                <w:sz w:val="20"/>
                <w:szCs w:val="20"/>
              </w:rPr>
            </w:pPr>
          </w:p>
        </w:tc>
        <w:tc>
          <w:tcPr>
            <w:tcW w:w="635" w:type="pct"/>
          </w:tcPr>
          <w:p w14:paraId="5F0B3480" w14:textId="77777777" w:rsidR="00850BB4" w:rsidRDefault="00850BB4">
            <w:pPr>
              <w:spacing w:after="0" w:line="240" w:lineRule="auto"/>
              <w:jc w:val="both"/>
              <w:rPr>
                <w:i/>
                <w:sz w:val="20"/>
                <w:szCs w:val="20"/>
              </w:rPr>
            </w:pPr>
          </w:p>
        </w:tc>
        <w:tc>
          <w:tcPr>
            <w:tcW w:w="615" w:type="pct"/>
          </w:tcPr>
          <w:p w14:paraId="4BE9EE70" w14:textId="77777777" w:rsidR="00850BB4" w:rsidRDefault="00000000">
            <w:pPr>
              <w:spacing w:after="0" w:line="240" w:lineRule="auto"/>
              <w:jc w:val="both"/>
              <w:rPr>
                <w:sz w:val="20"/>
                <w:szCs w:val="20"/>
              </w:rPr>
            </w:pPr>
            <w:r>
              <w:rPr>
                <w:sz w:val="20"/>
                <w:szCs w:val="20"/>
              </w:rPr>
              <w:t>Указать ед. изм. согласно ОКЕИ</w:t>
            </w:r>
          </w:p>
        </w:tc>
        <w:tc>
          <w:tcPr>
            <w:tcW w:w="663" w:type="pct"/>
          </w:tcPr>
          <w:p w14:paraId="686D13A7" w14:textId="77777777" w:rsidR="00850BB4" w:rsidRDefault="00000000">
            <w:pPr>
              <w:spacing w:after="0" w:line="240" w:lineRule="auto"/>
              <w:jc w:val="both"/>
              <w:rPr>
                <w:sz w:val="20"/>
                <w:szCs w:val="20"/>
              </w:rPr>
            </w:pPr>
            <w:r>
              <w:rPr>
                <w:sz w:val="20"/>
                <w:szCs w:val="20"/>
              </w:rPr>
              <w:t>Указать количество (объем) согласно единицам измерения</w:t>
            </w:r>
          </w:p>
        </w:tc>
        <w:tc>
          <w:tcPr>
            <w:tcW w:w="597" w:type="pct"/>
          </w:tcPr>
          <w:p w14:paraId="3B97ED1F" w14:textId="77777777" w:rsidR="00850BB4" w:rsidRDefault="00000000">
            <w:pPr>
              <w:spacing w:after="0" w:line="240" w:lineRule="auto"/>
              <w:jc w:val="both"/>
              <w:rPr>
                <w:sz w:val="20"/>
                <w:szCs w:val="20"/>
              </w:rPr>
            </w:pPr>
            <w:r>
              <w:rPr>
                <w:sz w:val="20"/>
                <w:szCs w:val="20"/>
              </w:rPr>
              <w:t>Участник должен указать наименование производителя и его ИНН</w:t>
            </w:r>
          </w:p>
        </w:tc>
        <w:tc>
          <w:tcPr>
            <w:tcW w:w="596" w:type="pct"/>
          </w:tcPr>
          <w:p w14:paraId="4E7096FA" w14:textId="77777777" w:rsidR="00850BB4" w:rsidRDefault="00850BB4">
            <w:pPr>
              <w:spacing w:after="0" w:line="240" w:lineRule="auto"/>
              <w:jc w:val="both"/>
              <w:rPr>
                <w:sz w:val="20"/>
                <w:szCs w:val="20"/>
              </w:rPr>
            </w:pPr>
          </w:p>
        </w:tc>
      </w:tr>
      <w:tr w:rsidR="00850BB4" w14:paraId="14465364" w14:textId="77777777">
        <w:trPr>
          <w:trHeight w:val="445"/>
        </w:trPr>
        <w:tc>
          <w:tcPr>
            <w:tcW w:w="2529" w:type="pct"/>
            <w:gridSpan w:val="4"/>
          </w:tcPr>
          <w:p w14:paraId="13CCF6EE" w14:textId="77777777" w:rsidR="00850BB4" w:rsidRDefault="00000000">
            <w:pPr>
              <w:spacing w:after="0" w:line="240" w:lineRule="auto"/>
              <w:jc w:val="both"/>
              <w:rPr>
                <w:bCs/>
                <w:sz w:val="20"/>
                <w:szCs w:val="20"/>
              </w:rPr>
            </w:pPr>
            <w:r>
              <w:rPr>
                <w:b/>
                <w:bCs/>
                <w:sz w:val="20"/>
                <w:szCs w:val="20"/>
              </w:rPr>
              <w:t>Применяемая участником ставка НДС</w:t>
            </w:r>
          </w:p>
        </w:tc>
        <w:tc>
          <w:tcPr>
            <w:tcW w:w="2471" w:type="pct"/>
            <w:gridSpan w:val="4"/>
          </w:tcPr>
          <w:p w14:paraId="3929D111" w14:textId="77777777" w:rsidR="00850BB4" w:rsidRDefault="00000000">
            <w:pPr>
              <w:spacing w:after="0" w:line="240" w:lineRule="auto"/>
              <w:jc w:val="both"/>
              <w:rPr>
                <w:bCs/>
                <w:sz w:val="20"/>
                <w:szCs w:val="20"/>
              </w:rPr>
            </w:pPr>
            <w:r>
              <w:rPr>
                <w:bCs/>
                <w:sz w:val="20"/>
                <w:szCs w:val="20"/>
              </w:rPr>
              <w:t>Указать применяемую участником ставку НДС в процентах</w:t>
            </w:r>
          </w:p>
        </w:tc>
      </w:tr>
      <w:tr w:rsidR="00850BB4" w14:paraId="57B1C077" w14:textId="77777777">
        <w:trPr>
          <w:trHeight w:val="551"/>
        </w:trPr>
        <w:tc>
          <w:tcPr>
            <w:tcW w:w="5000" w:type="pct"/>
            <w:gridSpan w:val="8"/>
          </w:tcPr>
          <w:p w14:paraId="68F9F17A" w14:textId="77777777" w:rsidR="00850BB4" w:rsidRDefault="00000000">
            <w:pPr>
              <w:spacing w:after="0" w:line="240" w:lineRule="auto"/>
              <w:jc w:val="both"/>
              <w:rPr>
                <w:b/>
                <w:bCs/>
                <w:sz w:val="20"/>
                <w:szCs w:val="20"/>
              </w:rPr>
            </w:pPr>
            <w:r>
              <w:rPr>
                <w:b/>
                <w:bCs/>
                <w:sz w:val="20"/>
                <w:szCs w:val="20"/>
              </w:rPr>
              <w:t>5. Характеристики предлагаемых товаров, работ, услуг</w:t>
            </w:r>
            <w:r>
              <w:rPr>
                <w:rStyle w:val="afd"/>
                <w:b/>
                <w:bCs/>
                <w:sz w:val="20"/>
                <w:szCs w:val="20"/>
              </w:rPr>
              <w:footnoteReference w:id="7"/>
            </w:r>
          </w:p>
        </w:tc>
      </w:tr>
      <w:tr w:rsidR="00850BB4" w14:paraId="5C1B58CE" w14:textId="77777777">
        <w:trPr>
          <w:trHeight w:val="3109"/>
        </w:trPr>
        <w:tc>
          <w:tcPr>
            <w:tcW w:w="1311" w:type="pct"/>
            <w:gridSpan w:val="2"/>
            <w:vMerge w:val="restart"/>
          </w:tcPr>
          <w:p w14:paraId="59318BB1" w14:textId="77777777" w:rsidR="00850BB4" w:rsidRDefault="00000000">
            <w:pPr>
              <w:jc w:val="both"/>
              <w:rPr>
                <w:sz w:val="20"/>
                <w:szCs w:val="20"/>
              </w:rPr>
            </w:pPr>
            <w:r>
              <w:rPr>
                <w:sz w:val="20"/>
                <w:szCs w:val="20"/>
              </w:rPr>
              <w:t>Указать наименование товара, работы, услуги, с указанием марки (при наличии), модели (при наличии).</w:t>
            </w:r>
          </w:p>
          <w:p w14:paraId="5CC8E5CF" w14:textId="77777777" w:rsidR="00850BB4" w:rsidRDefault="00000000">
            <w:pPr>
              <w:jc w:val="both"/>
              <w:rPr>
                <w:bCs/>
                <w:sz w:val="20"/>
                <w:szCs w:val="20"/>
              </w:rPr>
            </w:pPr>
            <w:r>
              <w:rPr>
                <w:sz w:val="20"/>
                <w:szCs w:val="20"/>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583" w:type="pct"/>
          </w:tcPr>
          <w:p w14:paraId="22250E3E" w14:textId="77777777" w:rsidR="00850BB4" w:rsidRDefault="00000000">
            <w:pPr>
              <w:jc w:val="both"/>
              <w:rPr>
                <w:bCs/>
                <w:sz w:val="20"/>
                <w:szCs w:val="20"/>
              </w:rPr>
            </w:pPr>
            <w:r>
              <w:rPr>
                <w:bCs/>
                <w:sz w:val="20"/>
                <w:szCs w:val="20"/>
              </w:rPr>
              <w:t>Технические и функциональные характеристики товара, работы, услуги</w:t>
            </w:r>
          </w:p>
        </w:tc>
        <w:tc>
          <w:tcPr>
            <w:tcW w:w="3106" w:type="pct"/>
            <w:gridSpan w:val="5"/>
          </w:tcPr>
          <w:p w14:paraId="02A0246A" w14:textId="77777777" w:rsidR="00850BB4" w:rsidRDefault="00000000">
            <w:pPr>
              <w:jc w:val="both"/>
              <w:rPr>
                <w:bCs/>
                <w:sz w:val="20"/>
                <w:szCs w:val="20"/>
              </w:rPr>
            </w:pPr>
            <w:r>
              <w:rPr>
                <w:b/>
                <w:bCs/>
                <w:i/>
                <w:sz w:val="20"/>
                <w:szCs w:val="20"/>
              </w:rPr>
              <w:t>Вариант 1:</w:t>
            </w:r>
            <w:r>
              <w:rPr>
                <w:bCs/>
                <w:i/>
                <w:sz w:val="20"/>
                <w:szCs w:val="20"/>
              </w:rPr>
              <w:t xml:space="preserve"> </w:t>
            </w:r>
            <w:r>
              <w:rPr>
                <w:bCs/>
                <w:sz w:val="20"/>
                <w:szCs w:val="20"/>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14:paraId="54A19959" w14:textId="77777777" w:rsidR="00850BB4" w:rsidRDefault="00850BB4">
            <w:pPr>
              <w:jc w:val="both"/>
              <w:rPr>
                <w:bCs/>
                <w:i/>
                <w:sz w:val="20"/>
                <w:szCs w:val="20"/>
              </w:rPr>
            </w:pPr>
          </w:p>
          <w:p w14:paraId="5684D6EE" w14:textId="77777777" w:rsidR="00850BB4" w:rsidRDefault="00000000">
            <w:pPr>
              <w:jc w:val="both"/>
              <w:rPr>
                <w:b/>
                <w:bCs/>
                <w:i/>
                <w:sz w:val="20"/>
                <w:szCs w:val="20"/>
              </w:rPr>
            </w:pPr>
            <w:r>
              <w:rPr>
                <w:b/>
                <w:bCs/>
                <w:i/>
                <w:sz w:val="20"/>
                <w:szCs w:val="20"/>
              </w:rPr>
              <w:t>Вариант 2:</w:t>
            </w:r>
          </w:p>
          <w:p w14:paraId="41365302" w14:textId="77777777" w:rsidR="00850BB4" w:rsidRDefault="00000000">
            <w:pPr>
              <w:jc w:val="both"/>
              <w:rPr>
                <w:bCs/>
                <w:i/>
                <w:sz w:val="20"/>
                <w:szCs w:val="20"/>
              </w:rPr>
            </w:pPr>
            <w:r>
              <w:rPr>
                <w:bCs/>
                <w:sz w:val="20"/>
                <w:szCs w:val="20"/>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850BB4" w14:paraId="31808A4B" w14:textId="77777777">
        <w:tc>
          <w:tcPr>
            <w:tcW w:w="1311" w:type="pct"/>
            <w:gridSpan w:val="2"/>
            <w:vMerge/>
          </w:tcPr>
          <w:p w14:paraId="202AB1F3" w14:textId="77777777" w:rsidR="00850BB4" w:rsidRDefault="00850BB4">
            <w:pPr>
              <w:jc w:val="both"/>
              <w:rPr>
                <w:sz w:val="20"/>
                <w:szCs w:val="20"/>
              </w:rPr>
            </w:pPr>
          </w:p>
        </w:tc>
        <w:tc>
          <w:tcPr>
            <w:tcW w:w="583" w:type="pct"/>
          </w:tcPr>
          <w:p w14:paraId="20F98C53" w14:textId="77777777" w:rsidR="00850BB4" w:rsidRDefault="00000000">
            <w:pPr>
              <w:jc w:val="both"/>
              <w:rPr>
                <w:sz w:val="20"/>
                <w:szCs w:val="20"/>
              </w:rPr>
            </w:pPr>
            <w:r>
              <w:rPr>
                <w:sz w:val="20"/>
                <w:szCs w:val="20"/>
              </w:rPr>
              <w:t xml:space="preserve">Иные характеристики товаров, работ, услуг </w:t>
            </w:r>
          </w:p>
        </w:tc>
        <w:tc>
          <w:tcPr>
            <w:tcW w:w="3106" w:type="pct"/>
            <w:gridSpan w:val="5"/>
          </w:tcPr>
          <w:p w14:paraId="208905D9" w14:textId="77777777" w:rsidR="00850BB4" w:rsidRDefault="00000000">
            <w:pPr>
              <w:jc w:val="both"/>
              <w:rPr>
                <w:b/>
                <w:bCs/>
                <w:i/>
                <w:sz w:val="20"/>
                <w:szCs w:val="20"/>
              </w:rPr>
            </w:pPr>
            <w:r>
              <w:rPr>
                <w:b/>
                <w:bCs/>
                <w:i/>
                <w:sz w:val="20"/>
                <w:szCs w:val="20"/>
              </w:rPr>
              <w:t>Вариант 1:</w:t>
            </w:r>
          </w:p>
          <w:p w14:paraId="43B22A6D" w14:textId="77777777" w:rsidR="00850BB4" w:rsidRDefault="00000000">
            <w:pPr>
              <w:jc w:val="both"/>
              <w:rPr>
                <w:bCs/>
                <w:sz w:val="20"/>
                <w:szCs w:val="20"/>
              </w:rPr>
            </w:pPr>
            <w:r>
              <w:rPr>
                <w:bCs/>
                <w:sz w:val="20"/>
                <w:szCs w:val="20"/>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14:paraId="25127436" w14:textId="77777777" w:rsidR="00850BB4" w:rsidRDefault="00850BB4">
            <w:pPr>
              <w:jc w:val="both"/>
              <w:rPr>
                <w:bCs/>
                <w:i/>
                <w:sz w:val="20"/>
                <w:szCs w:val="20"/>
              </w:rPr>
            </w:pPr>
          </w:p>
          <w:p w14:paraId="50010293" w14:textId="77777777" w:rsidR="00850BB4" w:rsidRDefault="00000000">
            <w:pPr>
              <w:jc w:val="both"/>
              <w:rPr>
                <w:bCs/>
                <w:i/>
                <w:sz w:val="20"/>
                <w:szCs w:val="20"/>
              </w:rPr>
            </w:pPr>
            <w:r>
              <w:rPr>
                <w:b/>
                <w:bCs/>
                <w:i/>
                <w:sz w:val="20"/>
                <w:szCs w:val="20"/>
              </w:rPr>
              <w:t xml:space="preserve">Вариант 2: </w:t>
            </w:r>
          </w:p>
          <w:p w14:paraId="51CC9BC4" w14:textId="77777777" w:rsidR="00850BB4" w:rsidRDefault="00000000">
            <w:pPr>
              <w:jc w:val="both"/>
              <w:rPr>
                <w:bCs/>
                <w:i/>
                <w:sz w:val="20"/>
                <w:szCs w:val="20"/>
              </w:rPr>
            </w:pPr>
            <w:r>
              <w:rPr>
                <w:bCs/>
                <w:sz w:val="20"/>
                <w:szCs w:val="20"/>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2B461BCA" w14:textId="77777777" w:rsidR="00850BB4" w:rsidRDefault="00850BB4">
      <w:pPr>
        <w:spacing w:after="0" w:line="240" w:lineRule="auto"/>
        <w:ind w:firstLine="709"/>
        <w:jc w:val="center"/>
        <w:rPr>
          <w:rFonts w:ascii="Times New Roman" w:hAnsi="Times New Roman"/>
        </w:rPr>
        <w:sectPr w:rsidR="00850BB4">
          <w:pgSz w:w="16838" w:h="11906" w:orient="landscape"/>
          <w:pgMar w:top="1134" w:right="1134" w:bottom="709" w:left="1276" w:header="709" w:footer="709" w:gutter="0"/>
          <w:cols w:space="708"/>
          <w:docGrid w:linePitch="360"/>
        </w:sectPr>
      </w:pPr>
    </w:p>
    <w:p w14:paraId="3BA4E53B" w14:textId="77777777" w:rsidR="00850BB4" w:rsidRPr="006425AB" w:rsidRDefault="00000000">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Pr="006425AB">
        <w:rPr>
          <w:rFonts w:ascii="Times New Roman" w:hAnsi="Times New Roman" w:cs="Times New Roman"/>
          <w:sz w:val="24"/>
          <w:szCs w:val="24"/>
        </w:rPr>
        <w:t>6</w:t>
      </w:r>
    </w:p>
    <w:p w14:paraId="3FFAE1E6" w14:textId="77777777" w:rsidR="00850BB4" w:rsidRDefault="00000000">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14:paraId="16B909C0" w14:textId="77777777" w:rsidR="00850BB4" w:rsidRDefault="00850BB4">
      <w:pPr>
        <w:tabs>
          <w:tab w:val="left" w:pos="6750"/>
        </w:tabs>
        <w:jc w:val="right"/>
        <w:rPr>
          <w:rFonts w:ascii="Times New Roman" w:hAnsi="Times New Roman"/>
        </w:rPr>
      </w:pPr>
    </w:p>
    <w:p w14:paraId="53B7D261" w14:textId="77777777" w:rsidR="00850BB4" w:rsidRDefault="00000000">
      <w:pPr>
        <w:tabs>
          <w:tab w:val="left" w:pos="6750"/>
        </w:tabs>
        <w:spacing w:after="0"/>
        <w:jc w:val="center"/>
        <w:rPr>
          <w:rFonts w:ascii="Times New Roman" w:hAnsi="Times New Roman" w:cs="Times New Roman"/>
          <w:b/>
          <w:bCs/>
          <w:sz w:val="24"/>
          <w:szCs w:val="24"/>
        </w:rPr>
      </w:pPr>
      <w:r>
        <w:rPr>
          <w:rFonts w:ascii="Times New Roman" w:hAnsi="Times New Roman"/>
          <w:b/>
          <w:bCs/>
        </w:rPr>
        <w:t>проект</w:t>
      </w:r>
    </w:p>
    <w:p w14:paraId="4E0EC5F4" w14:textId="77777777" w:rsidR="00850BB4" w:rsidRDefault="00000000">
      <w:pPr>
        <w:spacing w:after="0"/>
        <w:jc w:val="center"/>
        <w:rPr>
          <w:rFonts w:ascii="Times New Roman" w:hAnsi="Times New Roman"/>
          <w:b/>
        </w:rPr>
      </w:pPr>
      <w:r>
        <w:rPr>
          <w:rFonts w:ascii="Times New Roman" w:hAnsi="Times New Roman"/>
          <w:b/>
        </w:rPr>
        <w:t>ДОГОВОРА ПОСТАВКИ № _____</w:t>
      </w:r>
    </w:p>
    <w:p w14:paraId="27CCFF01" w14:textId="77777777" w:rsidR="00850BB4" w:rsidRDefault="00850BB4">
      <w:pPr>
        <w:jc w:val="center"/>
        <w:rPr>
          <w:rFonts w:ascii="Times New Roman" w:hAnsi="Times New Roman"/>
          <w:b/>
        </w:rPr>
      </w:pPr>
    </w:p>
    <w:p w14:paraId="7E5F8946" w14:textId="77777777" w:rsidR="00850BB4" w:rsidRDefault="00000000">
      <w:pPr>
        <w:rPr>
          <w:rFonts w:ascii="Times New Roman" w:hAnsi="Times New Roman"/>
        </w:rPr>
      </w:pPr>
      <w:r>
        <w:rPr>
          <w:rFonts w:ascii="Times New Roman" w:hAnsi="Times New Roman"/>
          <w:b/>
          <w:bCs/>
        </w:rPr>
        <w:t>г. Казань</w:t>
      </w:r>
      <w:r>
        <w:rPr>
          <w:rFonts w:ascii="Times New Roman" w:hAnsi="Times New Roman"/>
          <w:b/>
          <w:bCs/>
        </w:rPr>
        <w:tab/>
        <w:t xml:space="preserve">   </w:t>
      </w:r>
      <w:r>
        <w:rPr>
          <w:rFonts w:ascii="Times New Roman" w:hAnsi="Times New Roman"/>
        </w:rPr>
        <w:t xml:space="preserve">                                                                                    </w:t>
      </w:r>
      <w:proofErr w:type="gramStart"/>
      <w:r>
        <w:rPr>
          <w:rFonts w:ascii="Times New Roman" w:hAnsi="Times New Roman"/>
        </w:rPr>
        <w:t xml:space="preserve">  </w:t>
      </w:r>
      <w:r>
        <w:rPr>
          <w:rFonts w:ascii="Times New Roman" w:hAnsi="Times New Roman"/>
          <w:b/>
          <w:bCs/>
        </w:rPr>
        <w:t xml:space="preserve"> «</w:t>
      </w:r>
      <w:proofErr w:type="gramEnd"/>
      <w:r>
        <w:rPr>
          <w:rFonts w:ascii="Times New Roman" w:hAnsi="Times New Roman"/>
          <w:b/>
          <w:bCs/>
        </w:rPr>
        <w:t>___» _____________  2022 г.</w:t>
      </w:r>
    </w:p>
    <w:p w14:paraId="3222404F" w14:textId="77777777" w:rsidR="00850BB4" w:rsidRDefault="00850BB4">
      <w:pPr>
        <w:rPr>
          <w:rFonts w:ascii="Times New Roman" w:hAnsi="Times New Roman"/>
        </w:rPr>
      </w:pPr>
    </w:p>
    <w:p w14:paraId="6709F688" w14:textId="77777777" w:rsidR="00850BB4" w:rsidRDefault="00000000">
      <w:pPr>
        <w:shd w:val="clear" w:color="auto" w:fill="FFFFFF"/>
        <w:spacing w:line="23" w:lineRule="atLeast"/>
        <w:ind w:firstLine="567"/>
        <w:jc w:val="both"/>
        <w:rPr>
          <w:rFonts w:ascii="Times New Roman" w:hAnsi="Times New Roman" w:cs="Times New Roman"/>
          <w:bCs/>
          <w:iCs/>
          <w:color w:val="000000"/>
        </w:rPr>
      </w:pPr>
      <w:r>
        <w:rPr>
          <w:rFonts w:ascii="Times New Roman" w:hAnsi="Times New Roman" w:cs="Times New Roman"/>
          <w:iCs/>
          <w:color w:val="000000"/>
        </w:rPr>
        <w:t>__________________________________</w:t>
      </w:r>
      <w:r>
        <w:rPr>
          <w:rFonts w:ascii="Times New Roman" w:hAnsi="Times New Roman" w:cs="Times New Roman"/>
          <w:bCs/>
          <w:iCs/>
          <w:color w:val="000000"/>
        </w:rPr>
        <w:t xml:space="preserve"> именуемое в дальнейшем «Поставщик», в лице _________________, действующего на основании 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Pr>
          <w:rFonts w:ascii="Times New Roman" w:hAnsi="Times New Roman" w:cs="Times New Roman"/>
          <w:bCs/>
          <w:iCs/>
          <w:color w:val="000000"/>
        </w:rPr>
        <w:t>Ильгизовича</w:t>
      </w:r>
      <w:proofErr w:type="spellEnd"/>
      <w:r>
        <w:rPr>
          <w:rFonts w:ascii="Times New Roman" w:hAnsi="Times New Roman" w:cs="Times New Roman"/>
          <w:bCs/>
          <w:iCs/>
          <w:color w:val="000000"/>
        </w:rPr>
        <w:t>, действующего на основании Устава, с другой стороны, далее именуемые «Стороны», заключили настоящий Договор о нижеследующем:</w:t>
      </w:r>
    </w:p>
    <w:p w14:paraId="0443A576" w14:textId="77777777" w:rsidR="00850BB4" w:rsidRDefault="00850BB4">
      <w:pPr>
        <w:shd w:val="clear" w:color="auto" w:fill="FFFFFF"/>
        <w:spacing w:line="23" w:lineRule="atLeast"/>
        <w:ind w:firstLine="567"/>
        <w:jc w:val="both"/>
        <w:rPr>
          <w:rFonts w:ascii="Times New Roman" w:hAnsi="Times New Roman" w:cs="Times New Roman"/>
          <w:color w:val="000000"/>
        </w:rPr>
      </w:pPr>
    </w:p>
    <w:p w14:paraId="322F627B" w14:textId="77777777" w:rsidR="00850BB4" w:rsidRDefault="00000000">
      <w:pPr>
        <w:numPr>
          <w:ilvl w:val="0"/>
          <w:numId w:val="42"/>
        </w:numPr>
        <w:spacing w:after="0" w:line="23" w:lineRule="atLeast"/>
        <w:ind w:left="0" w:firstLine="567"/>
        <w:jc w:val="center"/>
        <w:rPr>
          <w:rFonts w:ascii="Times New Roman" w:hAnsi="Times New Roman" w:cs="Times New Roman"/>
          <w:b/>
        </w:rPr>
      </w:pPr>
      <w:r>
        <w:rPr>
          <w:rFonts w:ascii="Times New Roman" w:hAnsi="Times New Roman" w:cs="Times New Roman"/>
          <w:b/>
        </w:rPr>
        <w:t>ПРЕДМЕТ ДОГОВОРА</w:t>
      </w:r>
    </w:p>
    <w:p w14:paraId="5EE1CE84" w14:textId="77777777" w:rsidR="00850BB4" w:rsidRDefault="00000000">
      <w:pPr>
        <w:numPr>
          <w:ilvl w:val="1"/>
          <w:numId w:val="43"/>
        </w:numPr>
        <w:tabs>
          <w:tab w:val="left" w:pos="1080"/>
          <w:tab w:val="num" w:pos="1276"/>
        </w:tabs>
        <w:spacing w:after="0" w:line="23" w:lineRule="atLeast"/>
        <w:ind w:left="0" w:firstLine="567"/>
        <w:jc w:val="both"/>
        <w:rPr>
          <w:rFonts w:ascii="Times New Roman" w:hAnsi="Times New Roman" w:cs="Times New Roman"/>
          <w:bCs/>
        </w:rPr>
      </w:pPr>
      <w:r>
        <w:rPr>
          <w:rFonts w:ascii="Times New Roman" w:hAnsi="Times New Roman" w:cs="Times New Roman"/>
        </w:rPr>
        <w:t xml:space="preserve"> Поставщик принимает на себя обязательства по поставке чековой ленты (далее – Товар),</w:t>
      </w:r>
      <w:r>
        <w:rPr>
          <w:rFonts w:ascii="Times New Roman" w:hAnsi="Times New Roman" w:cs="Times New Roman"/>
          <w:bCs/>
        </w:rPr>
        <w:t xml:space="preserve"> а Покупатель обязуется принять и оплатить поставленный Поставщиком Товар на условиях настоящего договора. </w:t>
      </w:r>
    </w:p>
    <w:p w14:paraId="17BC82E2" w14:textId="77777777" w:rsidR="00850BB4" w:rsidRDefault="00000000">
      <w:pPr>
        <w:tabs>
          <w:tab w:val="num" w:pos="1174"/>
          <w:tab w:val="num" w:pos="1980"/>
        </w:tabs>
        <w:spacing w:line="23" w:lineRule="atLeast"/>
        <w:ind w:firstLine="567"/>
        <w:jc w:val="both"/>
        <w:rPr>
          <w:rFonts w:ascii="Times New Roman" w:hAnsi="Times New Roman" w:cs="Times New Roman"/>
          <w:bCs/>
        </w:rPr>
      </w:pPr>
      <w:r>
        <w:rPr>
          <w:rFonts w:ascii="Times New Roman" w:hAnsi="Times New Roman" w:cs="Times New Roman"/>
        </w:rPr>
        <w:t xml:space="preserve">1.2. </w:t>
      </w:r>
      <w:r>
        <w:rPr>
          <w:rFonts w:ascii="Times New Roman" w:hAnsi="Times New Roman" w:cs="Times New Roman"/>
          <w:bCs/>
        </w:rPr>
        <w:t>Наименование, количество, стоимость Товара указываются в Спецификации (Приложение № 1), являющейся неотъемлемой частью Договора.</w:t>
      </w:r>
    </w:p>
    <w:p w14:paraId="35F5E547" w14:textId="77777777" w:rsidR="00850BB4" w:rsidRDefault="00850BB4">
      <w:pPr>
        <w:tabs>
          <w:tab w:val="num" w:pos="1174"/>
          <w:tab w:val="num" w:pos="1980"/>
        </w:tabs>
        <w:spacing w:line="23" w:lineRule="atLeast"/>
        <w:ind w:firstLine="567"/>
        <w:jc w:val="both"/>
        <w:rPr>
          <w:rFonts w:ascii="Times New Roman" w:hAnsi="Times New Roman" w:cs="Times New Roman"/>
        </w:rPr>
      </w:pPr>
    </w:p>
    <w:p w14:paraId="3569B214" w14:textId="77777777" w:rsidR="00850BB4" w:rsidRDefault="00000000">
      <w:pPr>
        <w:pStyle w:val="ConsNormal0"/>
        <w:widowControl/>
        <w:numPr>
          <w:ilvl w:val="0"/>
          <w:numId w:val="43"/>
        </w:numPr>
        <w:spacing w:line="23" w:lineRule="atLeast"/>
        <w:ind w:left="0" w:firstLine="567"/>
        <w:jc w:val="center"/>
        <w:rPr>
          <w:rFonts w:ascii="Times New Roman" w:hAnsi="Times New Roman"/>
          <w:b/>
          <w:sz w:val="22"/>
          <w:szCs w:val="22"/>
        </w:rPr>
      </w:pPr>
      <w:r>
        <w:rPr>
          <w:rFonts w:ascii="Times New Roman" w:hAnsi="Times New Roman"/>
          <w:b/>
          <w:sz w:val="22"/>
          <w:szCs w:val="22"/>
        </w:rPr>
        <w:t>ЦЕНА ДОГОВОРА И ПОРЯДОК ОПЛАТЫ</w:t>
      </w:r>
    </w:p>
    <w:p w14:paraId="32E18893" w14:textId="77777777" w:rsidR="00850BB4" w:rsidRDefault="00000000">
      <w:pPr>
        <w:pStyle w:val="a6"/>
        <w:tabs>
          <w:tab w:val="left" w:pos="1080"/>
        </w:tabs>
        <w:spacing w:line="23" w:lineRule="atLeast"/>
        <w:rPr>
          <w:sz w:val="22"/>
          <w:szCs w:val="22"/>
        </w:rPr>
      </w:pPr>
      <w:r>
        <w:rPr>
          <w:sz w:val="22"/>
          <w:szCs w:val="22"/>
        </w:rPr>
        <w:t xml:space="preserve">2.1. Предельная стоимость настоящего Договора составляет ________ </w:t>
      </w:r>
      <w:r>
        <w:rPr>
          <w:sz w:val="24"/>
          <w:szCs w:val="24"/>
        </w:rPr>
        <w:t>(</w:t>
      </w:r>
      <w:r>
        <w:rPr>
          <w:i/>
          <w:iCs/>
          <w:color w:val="FF0000"/>
          <w:sz w:val="24"/>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sz w:val="24"/>
          <w:szCs w:val="24"/>
        </w:rPr>
        <w:t>)</w:t>
      </w:r>
      <w:r>
        <w:rPr>
          <w:sz w:val="22"/>
          <w:szCs w:val="22"/>
        </w:rPr>
        <w:t>. Цена за единицу Товара является фиксированной и не подлежит изменению на период действия настоящего Договора.</w:t>
      </w:r>
    </w:p>
    <w:p w14:paraId="11414B0B" w14:textId="77777777" w:rsidR="00850BB4" w:rsidRDefault="00000000">
      <w:pPr>
        <w:tabs>
          <w:tab w:val="num" w:pos="1575"/>
        </w:tabs>
        <w:spacing w:line="23" w:lineRule="atLeast"/>
        <w:ind w:firstLine="567"/>
        <w:jc w:val="both"/>
        <w:rPr>
          <w:rFonts w:ascii="Times New Roman" w:hAnsi="Times New Roman" w:cs="Times New Roman"/>
        </w:rPr>
      </w:pPr>
      <w:r>
        <w:rPr>
          <w:rFonts w:ascii="Times New Roman" w:hAnsi="Times New Roman" w:cs="Times New Roman"/>
        </w:rPr>
        <w:t>2.2. Оплата товара производится на основании выставленного Поставщиком счёта на оплату, в течение 7 (семи) рабочих дней после подписания Акта приема-передачи товара (УПД), путем перечисления денежных средств на расчетный счет Исполнителя.</w:t>
      </w:r>
    </w:p>
    <w:p w14:paraId="10E89E18" w14:textId="77777777" w:rsidR="00850BB4" w:rsidRDefault="00000000">
      <w:pPr>
        <w:spacing w:line="23" w:lineRule="atLeast"/>
        <w:ind w:firstLine="567"/>
        <w:jc w:val="both"/>
        <w:rPr>
          <w:rFonts w:ascii="Times New Roman" w:hAnsi="Times New Roman" w:cs="Times New Roman"/>
        </w:rPr>
      </w:pPr>
      <w:r>
        <w:rPr>
          <w:rFonts w:ascii="Times New Roman" w:hAnsi="Times New Roman" w:cs="Times New Roman"/>
        </w:rPr>
        <w:t>2.3. В документах, подтверждающих оплату, в обязательном порядке указываются дата, номер счета.</w:t>
      </w:r>
    </w:p>
    <w:p w14:paraId="4705C1EE" w14:textId="77777777" w:rsidR="00850BB4" w:rsidRDefault="00000000">
      <w:pPr>
        <w:spacing w:line="23" w:lineRule="atLeast"/>
        <w:ind w:firstLine="567"/>
        <w:jc w:val="both"/>
        <w:rPr>
          <w:rFonts w:ascii="Times New Roman" w:hAnsi="Times New Roman" w:cs="Times New Roman"/>
        </w:rPr>
      </w:pPr>
      <w:r>
        <w:rPr>
          <w:rFonts w:ascii="Times New Roman" w:hAnsi="Times New Roman" w:cs="Times New Roman"/>
        </w:rPr>
        <w:t>2.4. Датой оплаты считается день списания банком денежных средств с расчетного счета Покупателя.</w:t>
      </w:r>
    </w:p>
    <w:p w14:paraId="42ED9EAD" w14:textId="77777777" w:rsidR="00850BB4" w:rsidRDefault="00000000">
      <w:pPr>
        <w:pStyle w:val="ConsNormal0"/>
        <w:widowControl/>
        <w:numPr>
          <w:ilvl w:val="0"/>
          <w:numId w:val="43"/>
        </w:numPr>
        <w:spacing w:line="23" w:lineRule="atLeast"/>
        <w:ind w:left="0" w:firstLine="567"/>
        <w:jc w:val="center"/>
        <w:rPr>
          <w:rFonts w:ascii="Times New Roman" w:hAnsi="Times New Roman"/>
          <w:b/>
          <w:sz w:val="22"/>
          <w:szCs w:val="22"/>
        </w:rPr>
      </w:pPr>
      <w:r>
        <w:rPr>
          <w:rFonts w:ascii="Times New Roman" w:hAnsi="Times New Roman"/>
          <w:b/>
          <w:sz w:val="22"/>
          <w:szCs w:val="22"/>
        </w:rPr>
        <w:t>ОБЯЗАННОСТИ СТОРОН</w:t>
      </w:r>
    </w:p>
    <w:p w14:paraId="30ED3D2C" w14:textId="77777777" w:rsidR="00850BB4" w:rsidRDefault="00000000">
      <w:pPr>
        <w:pStyle w:val="ConsNormal0"/>
        <w:widowControl/>
        <w:numPr>
          <w:ilvl w:val="1"/>
          <w:numId w:val="43"/>
        </w:numPr>
        <w:tabs>
          <w:tab w:val="left" w:pos="1080"/>
          <w:tab w:val="num" w:pos="1276"/>
          <w:tab w:val="num" w:pos="2835"/>
        </w:tabs>
        <w:spacing w:line="23" w:lineRule="atLeast"/>
        <w:ind w:left="0" w:firstLine="567"/>
        <w:jc w:val="both"/>
        <w:rPr>
          <w:rFonts w:ascii="Times New Roman" w:hAnsi="Times New Roman"/>
          <w:bCs/>
          <w:sz w:val="22"/>
          <w:szCs w:val="22"/>
        </w:rPr>
      </w:pPr>
      <w:r>
        <w:rPr>
          <w:rFonts w:ascii="Times New Roman" w:hAnsi="Times New Roman"/>
          <w:bCs/>
          <w:sz w:val="22"/>
          <w:szCs w:val="22"/>
        </w:rPr>
        <w:t>Поставщик обязан:</w:t>
      </w:r>
    </w:p>
    <w:p w14:paraId="18509129" w14:textId="77777777" w:rsidR="00850BB4" w:rsidRDefault="00000000">
      <w:pPr>
        <w:pStyle w:val="ConsNormal0"/>
        <w:widowControl/>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3.1.1. Осуществляет отгрузку товара в соответствии с графиком, если не согласованы иные сроки поставки товара.</w:t>
      </w:r>
    </w:p>
    <w:p w14:paraId="65DD9301"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3.1.2. Представить Покупателю в срок не позднее 5 (пяти) дней со дня отгрузки Продукции оригиналы счетов-фактур и товарных накладных унифицированной формы ТОРГ 12.</w:t>
      </w:r>
    </w:p>
    <w:p w14:paraId="005D87A7"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F29AF91"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1D41135D"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Накладная унифицированной формы ТОРГ-12 представляется с обязательным заполнением всех полей.</w:t>
      </w:r>
    </w:p>
    <w:p w14:paraId="649095CC"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lastRenderedPageBreak/>
        <w:t>В строке «Основание» заполняется номер и дата договора поставки, в строке «транспортная накладная» заполняется номер и дата:</w:t>
      </w:r>
    </w:p>
    <w:p w14:paraId="19CFAA19"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 товарно-транспортной накладной – при доставке автомобильным транспортом;</w:t>
      </w:r>
    </w:p>
    <w:p w14:paraId="4EBD45A4"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 транспортной железнодорожной накладной – при доставке железнодорожным транспортом;</w:t>
      </w:r>
    </w:p>
    <w:p w14:paraId="4E258622" w14:textId="77777777" w:rsidR="00850BB4" w:rsidRDefault="00000000">
      <w:pPr>
        <w:pStyle w:val="ConsNormal0"/>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 накладной отправителя и грузовой накладной – при доставке воздушным транспортом;</w:t>
      </w:r>
    </w:p>
    <w:p w14:paraId="1097B33A" w14:textId="77777777" w:rsidR="00850BB4" w:rsidRDefault="00000000">
      <w:pPr>
        <w:pStyle w:val="ConsNormal0"/>
        <w:widowControl/>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 квитанции о приеме почтовых отправлений – при доставке почтой.</w:t>
      </w:r>
    </w:p>
    <w:p w14:paraId="26C368A0" w14:textId="77777777" w:rsidR="00850BB4" w:rsidRDefault="00000000">
      <w:pPr>
        <w:pStyle w:val="ConsNormal0"/>
        <w:widowControl/>
        <w:tabs>
          <w:tab w:val="left" w:pos="1080"/>
          <w:tab w:val="num" w:pos="2835"/>
        </w:tabs>
        <w:spacing w:line="23" w:lineRule="atLeast"/>
        <w:ind w:firstLine="567"/>
        <w:jc w:val="both"/>
        <w:rPr>
          <w:rFonts w:ascii="Times New Roman" w:hAnsi="Times New Roman"/>
          <w:bCs/>
          <w:sz w:val="22"/>
          <w:szCs w:val="22"/>
        </w:rPr>
      </w:pPr>
      <w:r>
        <w:rPr>
          <w:rFonts w:ascii="Times New Roman" w:hAnsi="Times New Roman"/>
          <w:bCs/>
          <w:sz w:val="22"/>
          <w:szCs w:val="22"/>
        </w:rPr>
        <w:t>3.2. Покупатель обязан:</w:t>
      </w:r>
    </w:p>
    <w:p w14:paraId="31919093" w14:textId="77777777" w:rsidR="00850BB4" w:rsidRDefault="00000000">
      <w:pPr>
        <w:pStyle w:val="ConsNormal0"/>
        <w:widowControl/>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3.2.1. Оплатить Товар в размерах и в сроки, установленные настоящим Договором.</w:t>
      </w:r>
    </w:p>
    <w:p w14:paraId="38643810" w14:textId="77777777" w:rsidR="00850BB4" w:rsidRDefault="00000000">
      <w:pPr>
        <w:pStyle w:val="ConsNormal0"/>
        <w:widowControl/>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 xml:space="preserve">3.2.2. Осуществить проверку при приемке Товара по количеству, качеству и комплектности. </w:t>
      </w:r>
    </w:p>
    <w:p w14:paraId="77C77D6C" w14:textId="77777777" w:rsidR="00850BB4" w:rsidRDefault="00000000">
      <w:pPr>
        <w:pStyle w:val="ConsNormal0"/>
        <w:widowControl/>
        <w:tabs>
          <w:tab w:val="left" w:pos="1080"/>
          <w:tab w:val="num" w:pos="3555"/>
        </w:tabs>
        <w:spacing w:line="23" w:lineRule="atLeast"/>
        <w:ind w:firstLine="567"/>
        <w:jc w:val="both"/>
        <w:rPr>
          <w:rFonts w:ascii="Times New Roman" w:hAnsi="Times New Roman"/>
          <w:bCs/>
          <w:sz w:val="22"/>
          <w:szCs w:val="22"/>
        </w:rPr>
      </w:pPr>
      <w:r>
        <w:rPr>
          <w:rFonts w:ascii="Times New Roman" w:hAnsi="Times New Roman"/>
          <w:bCs/>
          <w:sz w:val="22"/>
          <w:szCs w:val="22"/>
        </w:rPr>
        <w:t xml:space="preserve">3.3. </w:t>
      </w:r>
      <w:r>
        <w:rPr>
          <w:rFonts w:ascii="Times New Roman" w:hAnsi="Times New Roman"/>
          <w:b/>
          <w:bCs/>
          <w:sz w:val="22"/>
          <w:szCs w:val="22"/>
        </w:rPr>
        <w:t>По окончании исполнения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3B23A09B" w14:textId="77777777" w:rsidR="00850BB4" w:rsidRDefault="00000000">
      <w:pPr>
        <w:pStyle w:val="ConsNormal0"/>
        <w:widowControl/>
        <w:numPr>
          <w:ilvl w:val="0"/>
          <w:numId w:val="43"/>
        </w:numPr>
        <w:spacing w:line="23" w:lineRule="atLeast"/>
        <w:ind w:left="0" w:firstLine="567"/>
        <w:jc w:val="center"/>
        <w:rPr>
          <w:rFonts w:ascii="Times New Roman" w:hAnsi="Times New Roman"/>
          <w:b/>
          <w:sz w:val="22"/>
          <w:szCs w:val="22"/>
        </w:rPr>
      </w:pPr>
      <w:r>
        <w:rPr>
          <w:rFonts w:ascii="Times New Roman" w:hAnsi="Times New Roman"/>
          <w:b/>
          <w:sz w:val="22"/>
          <w:szCs w:val="22"/>
        </w:rPr>
        <w:t>УСЛОВИЯ ПОСТАВКИ</w:t>
      </w:r>
    </w:p>
    <w:p w14:paraId="60D52443" w14:textId="77777777" w:rsidR="00850BB4" w:rsidRDefault="00000000">
      <w:pPr>
        <w:pStyle w:val="ConsNormal0"/>
        <w:widowControl/>
        <w:numPr>
          <w:ilvl w:val="1"/>
          <w:numId w:val="43"/>
        </w:numPr>
        <w:tabs>
          <w:tab w:val="left" w:pos="1080"/>
          <w:tab w:val="num" w:pos="1276"/>
        </w:tabs>
        <w:spacing w:line="23" w:lineRule="atLeast"/>
        <w:ind w:left="0" w:firstLine="567"/>
        <w:jc w:val="both"/>
        <w:rPr>
          <w:rFonts w:ascii="Times New Roman" w:hAnsi="Times New Roman"/>
          <w:sz w:val="22"/>
          <w:szCs w:val="22"/>
        </w:rPr>
      </w:pPr>
      <w:r>
        <w:rPr>
          <w:rFonts w:ascii="Times New Roman" w:hAnsi="Times New Roman"/>
          <w:sz w:val="22"/>
          <w:szCs w:val="22"/>
        </w:rPr>
        <w:t>Поставщик обязан осуществить поставку Товара путем отгрузки (передачи) Товара на склад Покупателя по адресу: Республика Татарстан, г. Казань, ул. Чернышевского, д. 43/2. При этом поставка и отгрузка (передача) Товара осуществляется силами и за счет Поставщика. Поставщик собственными силами и за свой счет осуществляет замену и/или допоставку некачественного и/или несоответствующего условиям настоящего Договора, а также непоставленного в срок, Товара.</w:t>
      </w:r>
    </w:p>
    <w:p w14:paraId="6BDD02E4" w14:textId="77777777" w:rsidR="00850BB4" w:rsidRDefault="00000000">
      <w:pPr>
        <w:pStyle w:val="ConsNormal0"/>
        <w:widowControl/>
        <w:numPr>
          <w:ilvl w:val="1"/>
          <w:numId w:val="43"/>
        </w:numPr>
        <w:tabs>
          <w:tab w:val="left" w:pos="1080"/>
          <w:tab w:val="num" w:pos="1276"/>
        </w:tabs>
        <w:spacing w:line="23" w:lineRule="atLeast"/>
        <w:ind w:left="0" w:firstLine="567"/>
        <w:jc w:val="both"/>
        <w:rPr>
          <w:rFonts w:ascii="Times New Roman" w:hAnsi="Times New Roman"/>
          <w:sz w:val="22"/>
          <w:szCs w:val="22"/>
        </w:rPr>
      </w:pPr>
      <w:r>
        <w:rPr>
          <w:rFonts w:ascii="Times New Roman" w:hAnsi="Times New Roman"/>
          <w:sz w:val="22"/>
          <w:szCs w:val="22"/>
        </w:rPr>
        <w:t>Приемка Товара осуществляется уполномоченным представителем Покупателя.</w:t>
      </w:r>
    </w:p>
    <w:p w14:paraId="18C4DBE4" w14:textId="77777777" w:rsidR="00850BB4" w:rsidRDefault="00000000">
      <w:pPr>
        <w:pStyle w:val="2e"/>
        <w:widowControl w:val="0"/>
        <w:numPr>
          <w:ilvl w:val="1"/>
          <w:numId w:val="43"/>
        </w:numPr>
        <w:tabs>
          <w:tab w:val="left" w:pos="900"/>
          <w:tab w:val="num" w:pos="1063"/>
          <w:tab w:val="num" w:pos="1276"/>
        </w:tabs>
        <w:spacing w:after="0" w:line="23" w:lineRule="atLeast"/>
        <w:ind w:left="0" w:firstLine="567"/>
        <w:jc w:val="both"/>
        <w:rPr>
          <w:bCs/>
          <w:sz w:val="22"/>
          <w:szCs w:val="22"/>
        </w:rPr>
      </w:pPr>
      <w:r>
        <w:rPr>
          <w:bCs/>
          <w:sz w:val="22"/>
          <w:szCs w:val="22"/>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5334856E" w14:textId="77777777" w:rsidR="00850BB4" w:rsidRDefault="00000000">
      <w:pPr>
        <w:pStyle w:val="2e"/>
        <w:widowControl w:val="0"/>
        <w:numPr>
          <w:ilvl w:val="1"/>
          <w:numId w:val="43"/>
        </w:numPr>
        <w:tabs>
          <w:tab w:val="left" w:pos="900"/>
          <w:tab w:val="num" w:pos="1063"/>
          <w:tab w:val="num" w:pos="1276"/>
        </w:tabs>
        <w:spacing w:after="0" w:line="23" w:lineRule="atLeast"/>
        <w:ind w:left="0" w:firstLine="567"/>
        <w:jc w:val="both"/>
        <w:rPr>
          <w:bCs/>
          <w:sz w:val="22"/>
          <w:szCs w:val="22"/>
        </w:rPr>
      </w:pPr>
      <w:r>
        <w:rPr>
          <w:bCs/>
          <w:sz w:val="22"/>
          <w:szCs w:val="22"/>
        </w:rPr>
        <w:t>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Поставщиком, реестровая запись о котором появилась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либо в едином реестре российской радиоэлектронной продукции на дату заключения, либо исполнения договора. При этом стоимость поставляемого Товара не должна быть выше стоимости, указанной в Договоре.</w:t>
      </w:r>
    </w:p>
    <w:p w14:paraId="20EFB15E" w14:textId="77777777" w:rsidR="00850BB4" w:rsidRDefault="00850BB4">
      <w:pPr>
        <w:pStyle w:val="2e"/>
        <w:widowControl w:val="0"/>
        <w:tabs>
          <w:tab w:val="left" w:pos="900"/>
          <w:tab w:val="num" w:pos="1063"/>
          <w:tab w:val="num" w:pos="1276"/>
        </w:tabs>
        <w:spacing w:after="0" w:line="23" w:lineRule="atLeast"/>
        <w:ind w:left="567"/>
        <w:jc w:val="both"/>
        <w:rPr>
          <w:bCs/>
          <w:sz w:val="22"/>
          <w:szCs w:val="22"/>
        </w:rPr>
      </w:pPr>
    </w:p>
    <w:p w14:paraId="267425E9" w14:textId="77777777" w:rsidR="00850BB4" w:rsidRDefault="00000000">
      <w:pPr>
        <w:pStyle w:val="ConsNormal0"/>
        <w:numPr>
          <w:ilvl w:val="0"/>
          <w:numId w:val="43"/>
        </w:numPr>
        <w:spacing w:line="23" w:lineRule="atLeast"/>
        <w:ind w:left="0" w:firstLine="567"/>
        <w:jc w:val="center"/>
        <w:rPr>
          <w:rFonts w:ascii="Times New Roman" w:hAnsi="Times New Roman"/>
          <w:b/>
          <w:sz w:val="22"/>
          <w:szCs w:val="22"/>
        </w:rPr>
      </w:pPr>
      <w:r>
        <w:rPr>
          <w:rFonts w:ascii="Times New Roman" w:hAnsi="Times New Roman"/>
          <w:b/>
          <w:sz w:val="22"/>
          <w:szCs w:val="22"/>
        </w:rPr>
        <w:t>КОМПЛЕКТНОСТЬ, КАЧЕСТВО И ГАРАНТИИ</w:t>
      </w:r>
    </w:p>
    <w:p w14:paraId="50DF2F6A" w14:textId="77777777" w:rsidR="00850BB4" w:rsidRDefault="00000000">
      <w:pPr>
        <w:pStyle w:val="ConsNormal0"/>
        <w:numPr>
          <w:ilvl w:val="1"/>
          <w:numId w:val="43"/>
        </w:numPr>
        <w:tabs>
          <w:tab w:val="left" w:pos="1080"/>
          <w:tab w:val="num" w:pos="1395"/>
          <w:tab w:val="num" w:pos="2835"/>
        </w:tabs>
        <w:spacing w:line="23" w:lineRule="atLeast"/>
        <w:ind w:left="0" w:firstLine="567"/>
        <w:jc w:val="both"/>
        <w:rPr>
          <w:rFonts w:ascii="Times New Roman" w:hAnsi="Times New Roman"/>
          <w:sz w:val="22"/>
          <w:szCs w:val="22"/>
        </w:rPr>
      </w:pPr>
      <w:r>
        <w:rPr>
          <w:rFonts w:ascii="Times New Roman" w:hAnsi="Times New Roman"/>
          <w:sz w:val="22"/>
          <w:szCs w:val="22"/>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сертификаты качества, и другие документы, необходимые для передачи Товара Покупателю.</w:t>
      </w:r>
    </w:p>
    <w:p w14:paraId="1D2AD232" w14:textId="77777777" w:rsidR="00850BB4" w:rsidRDefault="00850BB4">
      <w:pPr>
        <w:pStyle w:val="ConsNormal0"/>
        <w:tabs>
          <w:tab w:val="left" w:pos="1080"/>
          <w:tab w:val="num" w:pos="1395"/>
          <w:tab w:val="num" w:pos="2835"/>
        </w:tabs>
        <w:spacing w:line="23" w:lineRule="atLeast"/>
        <w:ind w:left="567" w:firstLine="0"/>
        <w:jc w:val="both"/>
        <w:rPr>
          <w:rFonts w:ascii="Times New Roman" w:hAnsi="Times New Roman"/>
          <w:sz w:val="22"/>
          <w:szCs w:val="22"/>
        </w:rPr>
      </w:pPr>
    </w:p>
    <w:p w14:paraId="0ECE9618" w14:textId="77777777" w:rsidR="00850BB4" w:rsidRDefault="00000000">
      <w:pPr>
        <w:pStyle w:val="ConsNormal0"/>
        <w:numPr>
          <w:ilvl w:val="0"/>
          <w:numId w:val="43"/>
        </w:numPr>
        <w:tabs>
          <w:tab w:val="left" w:pos="900"/>
        </w:tabs>
        <w:spacing w:line="23" w:lineRule="atLeast"/>
        <w:ind w:firstLine="567"/>
        <w:jc w:val="center"/>
        <w:rPr>
          <w:rFonts w:ascii="Times New Roman" w:hAnsi="Times New Roman"/>
          <w:b/>
          <w:sz w:val="22"/>
          <w:szCs w:val="22"/>
        </w:rPr>
      </w:pPr>
      <w:r>
        <w:rPr>
          <w:rFonts w:ascii="Times New Roman" w:hAnsi="Times New Roman"/>
          <w:b/>
          <w:sz w:val="22"/>
          <w:szCs w:val="22"/>
        </w:rPr>
        <w:t>ОБСТОЯТЕЛЬСТВА НЕПРЕОДОЛИМОЙ СИЛЫ</w:t>
      </w:r>
    </w:p>
    <w:p w14:paraId="2660C69A" w14:textId="77777777" w:rsidR="00850BB4" w:rsidRDefault="00000000">
      <w:pPr>
        <w:pStyle w:val="ConsNormal0"/>
        <w:numPr>
          <w:ilvl w:val="1"/>
          <w:numId w:val="43"/>
        </w:numPr>
        <w:tabs>
          <w:tab w:val="left" w:pos="900"/>
          <w:tab w:val="num" w:pos="1276"/>
          <w:tab w:val="num" w:pos="2835"/>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69AFB80B" w14:textId="77777777" w:rsidR="00850BB4" w:rsidRDefault="00000000">
      <w:pPr>
        <w:pStyle w:val="ConsNormal0"/>
        <w:numPr>
          <w:ilvl w:val="1"/>
          <w:numId w:val="43"/>
        </w:numPr>
        <w:tabs>
          <w:tab w:val="left" w:pos="900"/>
          <w:tab w:val="left" w:pos="993"/>
          <w:tab w:val="num" w:pos="1063"/>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5345D62" w14:textId="77777777" w:rsidR="00850BB4" w:rsidRDefault="00000000">
      <w:pPr>
        <w:pStyle w:val="ConsNormal0"/>
        <w:numPr>
          <w:ilvl w:val="1"/>
          <w:numId w:val="43"/>
        </w:numPr>
        <w:tabs>
          <w:tab w:val="left" w:pos="900"/>
          <w:tab w:val="num" w:pos="993"/>
          <w:tab w:val="num" w:pos="1063"/>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EF34D9" w14:textId="77777777" w:rsidR="00850BB4" w:rsidRDefault="00000000">
      <w:pPr>
        <w:pStyle w:val="ConsNormal0"/>
        <w:numPr>
          <w:ilvl w:val="1"/>
          <w:numId w:val="43"/>
        </w:numPr>
        <w:tabs>
          <w:tab w:val="left" w:pos="900"/>
          <w:tab w:val="num" w:pos="993"/>
          <w:tab w:val="num" w:pos="1063"/>
          <w:tab w:val="num" w:pos="1418"/>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37CB1DCF" w14:textId="77777777" w:rsidR="00850BB4" w:rsidRDefault="00850BB4">
      <w:pPr>
        <w:pStyle w:val="ConsNormal0"/>
        <w:tabs>
          <w:tab w:val="left" w:pos="900"/>
          <w:tab w:val="num" w:pos="993"/>
          <w:tab w:val="num" w:pos="1063"/>
          <w:tab w:val="num" w:pos="1418"/>
        </w:tabs>
        <w:spacing w:line="23" w:lineRule="atLeast"/>
        <w:ind w:left="567" w:firstLine="0"/>
        <w:jc w:val="both"/>
        <w:rPr>
          <w:rFonts w:ascii="Times New Roman" w:hAnsi="Times New Roman"/>
          <w:sz w:val="22"/>
          <w:szCs w:val="22"/>
        </w:rPr>
      </w:pPr>
    </w:p>
    <w:p w14:paraId="064351CA" w14:textId="77777777" w:rsidR="00850BB4" w:rsidRDefault="00000000">
      <w:pPr>
        <w:pStyle w:val="ConsNormal0"/>
        <w:numPr>
          <w:ilvl w:val="0"/>
          <w:numId w:val="43"/>
        </w:numPr>
        <w:spacing w:line="23" w:lineRule="atLeast"/>
        <w:ind w:left="0" w:firstLine="567"/>
        <w:jc w:val="center"/>
        <w:rPr>
          <w:rFonts w:ascii="Times New Roman" w:hAnsi="Times New Roman"/>
          <w:b/>
          <w:sz w:val="22"/>
          <w:szCs w:val="22"/>
        </w:rPr>
      </w:pPr>
      <w:r>
        <w:rPr>
          <w:rFonts w:ascii="Times New Roman" w:hAnsi="Times New Roman"/>
          <w:b/>
          <w:sz w:val="22"/>
          <w:szCs w:val="22"/>
        </w:rPr>
        <w:t>РАЗРЕШЕНИЕ СПОРОВ</w:t>
      </w:r>
    </w:p>
    <w:p w14:paraId="5FA55FB6" w14:textId="77777777" w:rsidR="00850BB4" w:rsidRDefault="00000000">
      <w:pPr>
        <w:pStyle w:val="ConsNormal0"/>
        <w:numPr>
          <w:ilvl w:val="1"/>
          <w:numId w:val="43"/>
        </w:numPr>
        <w:tabs>
          <w:tab w:val="left" w:pos="1080"/>
          <w:tab w:val="num" w:pos="1560"/>
        </w:tabs>
        <w:spacing w:line="23" w:lineRule="atLeast"/>
        <w:ind w:left="0" w:firstLine="567"/>
        <w:jc w:val="both"/>
        <w:rPr>
          <w:rFonts w:ascii="Times New Roman" w:hAnsi="Times New Roman"/>
          <w:sz w:val="22"/>
          <w:szCs w:val="22"/>
        </w:rPr>
      </w:pPr>
      <w:r>
        <w:rPr>
          <w:rFonts w:ascii="Times New Roman" w:hAnsi="Times New Roman"/>
          <w:sz w:val="22"/>
          <w:szCs w:val="22"/>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Pr>
          <w:rFonts w:ascii="Times New Roman" w:hAnsi="Times New Roman"/>
          <w:sz w:val="22"/>
          <w:szCs w:val="22"/>
        </w:rPr>
        <w:lastRenderedPageBreak/>
        <w:t>факсимильными сообщениями.</w:t>
      </w:r>
    </w:p>
    <w:p w14:paraId="6655C532" w14:textId="77777777" w:rsidR="00850BB4" w:rsidRDefault="00000000">
      <w:pPr>
        <w:pStyle w:val="ConsNormal0"/>
        <w:numPr>
          <w:ilvl w:val="1"/>
          <w:numId w:val="43"/>
        </w:numPr>
        <w:tabs>
          <w:tab w:val="left" w:pos="1080"/>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37B0794" w14:textId="77777777" w:rsidR="00850BB4" w:rsidRDefault="00000000">
      <w:pPr>
        <w:pStyle w:val="ConsNormal0"/>
        <w:numPr>
          <w:ilvl w:val="1"/>
          <w:numId w:val="43"/>
        </w:numPr>
        <w:tabs>
          <w:tab w:val="left" w:pos="1080"/>
          <w:tab w:val="num" w:pos="1418"/>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21DE6846" w14:textId="77777777" w:rsidR="00850BB4" w:rsidRDefault="00850BB4">
      <w:pPr>
        <w:pStyle w:val="ConsNormal0"/>
        <w:tabs>
          <w:tab w:val="left" w:pos="1080"/>
          <w:tab w:val="num" w:pos="1418"/>
        </w:tabs>
        <w:spacing w:line="23" w:lineRule="atLeast"/>
        <w:ind w:left="567" w:firstLine="0"/>
        <w:jc w:val="both"/>
        <w:rPr>
          <w:rFonts w:ascii="Times New Roman" w:hAnsi="Times New Roman"/>
          <w:sz w:val="22"/>
          <w:szCs w:val="22"/>
        </w:rPr>
      </w:pPr>
    </w:p>
    <w:p w14:paraId="6C52FF0C" w14:textId="77777777" w:rsidR="00850BB4" w:rsidRDefault="00000000">
      <w:pPr>
        <w:pStyle w:val="ConsNormal0"/>
        <w:numPr>
          <w:ilvl w:val="0"/>
          <w:numId w:val="43"/>
        </w:numPr>
        <w:tabs>
          <w:tab w:val="left" w:pos="1080"/>
          <w:tab w:val="num" w:pos="2475"/>
        </w:tabs>
        <w:spacing w:line="23" w:lineRule="atLeast"/>
        <w:ind w:left="0" w:firstLine="567"/>
        <w:jc w:val="center"/>
        <w:rPr>
          <w:rFonts w:ascii="Times New Roman" w:hAnsi="Times New Roman"/>
          <w:b/>
          <w:sz w:val="22"/>
          <w:szCs w:val="22"/>
        </w:rPr>
      </w:pPr>
      <w:r>
        <w:rPr>
          <w:rFonts w:ascii="Times New Roman" w:hAnsi="Times New Roman"/>
          <w:b/>
          <w:sz w:val="22"/>
          <w:szCs w:val="22"/>
        </w:rPr>
        <w:t>ПОРЯДОК ВНЕСЕНИЯ ИЗМЕНЕНИЙ, ДОПОЛНЕНИЙ В ДОГОВОР И ЕГО РАСТОРЖЕНИЕ</w:t>
      </w:r>
    </w:p>
    <w:p w14:paraId="470F6359" w14:textId="77777777" w:rsidR="00850BB4" w:rsidRDefault="00000000">
      <w:pPr>
        <w:pStyle w:val="ConsNormal0"/>
        <w:numPr>
          <w:ilvl w:val="1"/>
          <w:numId w:val="43"/>
        </w:numPr>
        <w:tabs>
          <w:tab w:val="left" w:pos="1080"/>
          <w:tab w:val="num" w:pos="1560"/>
        </w:tabs>
        <w:spacing w:line="23" w:lineRule="atLeast"/>
        <w:ind w:left="0" w:firstLine="567"/>
        <w:jc w:val="both"/>
        <w:rPr>
          <w:rFonts w:ascii="Times New Roman" w:hAnsi="Times New Roman"/>
          <w:sz w:val="22"/>
          <w:szCs w:val="22"/>
        </w:rPr>
      </w:pPr>
      <w:r>
        <w:rPr>
          <w:rFonts w:ascii="Times New Roman" w:hAnsi="Times New Roman"/>
          <w:sz w:val="22"/>
          <w:szCs w:val="22"/>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34632E11" w14:textId="77777777" w:rsidR="00850BB4" w:rsidRDefault="00000000">
      <w:pPr>
        <w:pStyle w:val="ConsNormal0"/>
        <w:numPr>
          <w:ilvl w:val="1"/>
          <w:numId w:val="43"/>
        </w:numPr>
        <w:tabs>
          <w:tab w:val="left" w:pos="1080"/>
          <w:tab w:val="num" w:pos="1418"/>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w:t>
      </w:r>
    </w:p>
    <w:p w14:paraId="5BEB08C2" w14:textId="77777777" w:rsidR="00850BB4" w:rsidRDefault="00000000">
      <w:pPr>
        <w:pStyle w:val="ConsNormal0"/>
        <w:widowControl/>
        <w:numPr>
          <w:ilvl w:val="1"/>
          <w:numId w:val="43"/>
        </w:numPr>
        <w:tabs>
          <w:tab w:val="left" w:pos="1080"/>
          <w:tab w:val="num" w:pos="1560"/>
        </w:tabs>
        <w:spacing w:line="23" w:lineRule="atLeast"/>
        <w:ind w:left="0" w:firstLine="567"/>
        <w:jc w:val="both"/>
        <w:rPr>
          <w:rFonts w:ascii="Times New Roman" w:hAnsi="Times New Roman"/>
          <w:i/>
          <w:iCs/>
          <w:sz w:val="22"/>
          <w:szCs w:val="22"/>
        </w:rPr>
      </w:pPr>
      <w:r>
        <w:rPr>
          <w:rFonts w:ascii="Times New Roman" w:hAnsi="Times New Roman"/>
          <w:bCs/>
          <w:sz w:val="22"/>
          <w:szCs w:val="22"/>
        </w:rPr>
        <w:t xml:space="preserve"> </w:t>
      </w:r>
      <w:r>
        <w:rPr>
          <w:rFonts w:ascii="Times New Roman" w:hAnsi="Times New Roman"/>
          <w:sz w:val="22"/>
          <w:szCs w:val="22"/>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2BBD85C" w14:textId="77777777" w:rsidR="00850BB4" w:rsidRDefault="00850BB4">
      <w:pPr>
        <w:pStyle w:val="ConsNormal0"/>
        <w:widowControl/>
        <w:tabs>
          <w:tab w:val="left" w:pos="1080"/>
          <w:tab w:val="num" w:pos="1560"/>
        </w:tabs>
        <w:spacing w:line="23" w:lineRule="atLeast"/>
        <w:ind w:left="567" w:firstLine="0"/>
        <w:jc w:val="both"/>
        <w:rPr>
          <w:rFonts w:ascii="Times New Roman" w:hAnsi="Times New Roman"/>
          <w:i/>
          <w:iCs/>
          <w:sz w:val="22"/>
          <w:szCs w:val="22"/>
        </w:rPr>
      </w:pPr>
    </w:p>
    <w:p w14:paraId="5B68321D" w14:textId="77777777" w:rsidR="00850BB4" w:rsidRDefault="00000000">
      <w:pPr>
        <w:pStyle w:val="ConsNormal0"/>
        <w:numPr>
          <w:ilvl w:val="0"/>
          <w:numId w:val="43"/>
        </w:numPr>
        <w:spacing w:line="23" w:lineRule="atLeast"/>
        <w:ind w:left="0" w:firstLine="567"/>
        <w:jc w:val="center"/>
        <w:rPr>
          <w:rFonts w:ascii="Times New Roman" w:hAnsi="Times New Roman"/>
          <w:b/>
          <w:sz w:val="22"/>
          <w:szCs w:val="22"/>
        </w:rPr>
      </w:pPr>
      <w:r>
        <w:rPr>
          <w:rFonts w:ascii="Times New Roman" w:hAnsi="Times New Roman"/>
          <w:b/>
          <w:sz w:val="22"/>
          <w:szCs w:val="22"/>
        </w:rPr>
        <w:t>СРОК ДЕЙСТВИЯ ДОГОВОРА</w:t>
      </w:r>
    </w:p>
    <w:p w14:paraId="47576391"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9.1. Настоящий Договор вступает в силу с даты подписания и действует по 31.12.2023.</w:t>
      </w:r>
    </w:p>
    <w:p w14:paraId="7E939421" w14:textId="77777777" w:rsidR="00850BB4" w:rsidRDefault="00850BB4">
      <w:pPr>
        <w:pStyle w:val="ConsNormal0"/>
        <w:spacing w:line="23" w:lineRule="atLeast"/>
        <w:ind w:firstLine="567"/>
        <w:jc w:val="both"/>
        <w:rPr>
          <w:rFonts w:ascii="Times New Roman" w:hAnsi="Times New Roman"/>
          <w:iCs/>
          <w:sz w:val="22"/>
          <w:szCs w:val="22"/>
        </w:rPr>
      </w:pPr>
    </w:p>
    <w:p w14:paraId="7EA6A9C0" w14:textId="77777777" w:rsidR="00850BB4" w:rsidRDefault="00000000">
      <w:pPr>
        <w:pStyle w:val="ConsNormal0"/>
        <w:numPr>
          <w:ilvl w:val="0"/>
          <w:numId w:val="43"/>
        </w:numPr>
        <w:spacing w:line="23" w:lineRule="atLeast"/>
        <w:ind w:firstLine="567"/>
        <w:jc w:val="center"/>
        <w:rPr>
          <w:rFonts w:ascii="Times New Roman" w:hAnsi="Times New Roman"/>
          <w:b/>
          <w:sz w:val="22"/>
          <w:szCs w:val="22"/>
        </w:rPr>
      </w:pPr>
      <w:r>
        <w:rPr>
          <w:rFonts w:ascii="Times New Roman" w:hAnsi="Times New Roman"/>
          <w:b/>
          <w:sz w:val="22"/>
          <w:szCs w:val="22"/>
        </w:rPr>
        <w:t>ОТВЕТСТВЕННОСТЬ СТОРОН</w:t>
      </w:r>
    </w:p>
    <w:p w14:paraId="5ACB1D04" w14:textId="77777777" w:rsidR="00850BB4" w:rsidRDefault="00000000">
      <w:pPr>
        <w:pStyle w:val="ConsNormal0"/>
        <w:numPr>
          <w:ilvl w:val="1"/>
          <w:numId w:val="43"/>
        </w:numPr>
        <w:tabs>
          <w:tab w:val="num" w:pos="1276"/>
        </w:tabs>
        <w:spacing w:line="23" w:lineRule="atLeast"/>
        <w:ind w:left="0" w:firstLine="567"/>
        <w:jc w:val="both"/>
        <w:rPr>
          <w:rFonts w:ascii="Times New Roman" w:hAnsi="Times New Roman"/>
          <w:b/>
          <w:sz w:val="22"/>
          <w:szCs w:val="22"/>
        </w:rPr>
      </w:pPr>
      <w:r>
        <w:rPr>
          <w:rFonts w:ascii="Times New Roman" w:hAnsi="Times New Roman"/>
          <w:sz w:val="22"/>
          <w:szCs w:val="22"/>
        </w:rPr>
        <w:t>В случае поставки Товара ненадлежащего качества Покупатель вправе предъявить Поставщику требования:</w:t>
      </w:r>
    </w:p>
    <w:p w14:paraId="3D24FC71"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соразмерного уменьшения покупной цены;</w:t>
      </w:r>
    </w:p>
    <w:p w14:paraId="4EF55AA9"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безвозмездного устранения недостатков Товара в разумный срок;</w:t>
      </w:r>
    </w:p>
    <w:p w14:paraId="35A3D68B"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возмещения своих расходов на устранение недостатков Товара.</w:t>
      </w:r>
    </w:p>
    <w:p w14:paraId="696A6178"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312A23AB"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10.3. Если Поставщик не поставил предусмотренное настоящим Договором количество Товара либо не выполнил требования Покупателя о замене Товара ненадлежащего качества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38A72040" w14:textId="77777777" w:rsidR="00850BB4" w:rsidRDefault="00000000">
      <w:pPr>
        <w:pStyle w:val="ConsNormal0"/>
        <w:spacing w:line="23" w:lineRule="atLeast"/>
        <w:ind w:firstLine="567"/>
        <w:jc w:val="both"/>
        <w:rPr>
          <w:rFonts w:ascii="Times New Roman" w:hAnsi="Times New Roman"/>
          <w:sz w:val="22"/>
          <w:szCs w:val="22"/>
        </w:rPr>
      </w:pPr>
      <w:r>
        <w:rPr>
          <w:rFonts w:ascii="Times New Roman" w:hAnsi="Times New Roman"/>
          <w:sz w:val="22"/>
          <w:szCs w:val="22"/>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7E8D1BE0" w14:textId="77777777" w:rsidR="00850BB4" w:rsidRDefault="00000000">
      <w:pPr>
        <w:widowControl w:val="0"/>
        <w:shd w:val="clear" w:color="auto" w:fill="FFFFFF"/>
        <w:tabs>
          <w:tab w:val="left" w:pos="1205"/>
        </w:tabs>
        <w:spacing w:line="23" w:lineRule="atLeast"/>
        <w:ind w:firstLine="567"/>
        <w:jc w:val="both"/>
        <w:rPr>
          <w:rFonts w:ascii="Times New Roman" w:eastAsia="Arial" w:hAnsi="Times New Roman" w:cs="Times New Roman"/>
          <w:lang w:eastAsia="ar-SA"/>
        </w:rPr>
      </w:pPr>
      <w:r>
        <w:rPr>
          <w:rFonts w:ascii="Times New Roman" w:hAnsi="Times New Roman" w:cs="Times New Roman"/>
        </w:rPr>
        <w:t xml:space="preserve">10.5. </w:t>
      </w:r>
      <w:r>
        <w:rPr>
          <w:rFonts w:ascii="Times New Roman" w:eastAsia="Arial" w:hAnsi="Times New Roman" w:cs="Times New Roman"/>
          <w:lang w:eastAsia="ar-SA"/>
        </w:rPr>
        <w:t>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06735E69" w14:textId="77777777" w:rsidR="00850BB4" w:rsidRDefault="00000000">
      <w:pPr>
        <w:widowControl w:val="0"/>
        <w:shd w:val="clear" w:color="auto" w:fill="FFFFFF"/>
        <w:tabs>
          <w:tab w:val="left" w:pos="1205"/>
        </w:tabs>
        <w:spacing w:line="23" w:lineRule="atLeast"/>
        <w:ind w:firstLine="567"/>
        <w:jc w:val="both"/>
        <w:rPr>
          <w:rFonts w:ascii="Times New Roman" w:eastAsia="Arial" w:hAnsi="Times New Roman" w:cs="Times New Roman"/>
          <w:lang w:eastAsia="ar-SA"/>
        </w:rPr>
      </w:pPr>
      <w:r>
        <w:rPr>
          <w:rFonts w:ascii="Times New Roman" w:eastAsia="Arial" w:hAnsi="Times New Roman" w:cs="Times New Roman"/>
          <w:lang w:eastAsia="ar-SA"/>
        </w:rPr>
        <w:t>10.6.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12F98357" w14:textId="77777777" w:rsidR="00850BB4" w:rsidRDefault="00000000">
      <w:pPr>
        <w:widowControl w:val="0"/>
        <w:shd w:val="clear" w:color="auto" w:fill="FFFFFF"/>
        <w:tabs>
          <w:tab w:val="left" w:pos="1205"/>
        </w:tabs>
        <w:spacing w:line="23" w:lineRule="atLeast"/>
        <w:ind w:firstLine="567"/>
        <w:jc w:val="both"/>
        <w:rPr>
          <w:rFonts w:ascii="Times New Roman" w:hAnsi="Times New Roman" w:cs="Times New Roman"/>
        </w:rPr>
      </w:pPr>
      <w:r>
        <w:rPr>
          <w:rFonts w:ascii="Times New Roman" w:eastAsia="Arial" w:hAnsi="Times New Roman" w:cs="Times New Roman"/>
          <w:lang w:eastAsia="ar-SA"/>
        </w:rPr>
        <w:t>10.7.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Pr>
          <w:rFonts w:ascii="Times New Roman" w:hAnsi="Times New Roman" w:cs="Times New Roman"/>
        </w:rPr>
        <w:t xml:space="preserve"> </w:t>
      </w:r>
    </w:p>
    <w:p w14:paraId="093065FE" w14:textId="77777777" w:rsidR="00850BB4" w:rsidRDefault="00850BB4">
      <w:pPr>
        <w:widowControl w:val="0"/>
        <w:shd w:val="clear" w:color="auto" w:fill="FFFFFF"/>
        <w:tabs>
          <w:tab w:val="left" w:pos="1205"/>
        </w:tabs>
        <w:spacing w:line="23" w:lineRule="atLeast"/>
        <w:ind w:firstLine="567"/>
        <w:jc w:val="both"/>
        <w:rPr>
          <w:rFonts w:ascii="Times New Roman" w:hAnsi="Times New Roman" w:cs="Times New Roman"/>
        </w:rPr>
      </w:pPr>
    </w:p>
    <w:p w14:paraId="20C57C65" w14:textId="77777777" w:rsidR="00850BB4" w:rsidRDefault="00000000">
      <w:pPr>
        <w:pStyle w:val="ConsNormal0"/>
        <w:numPr>
          <w:ilvl w:val="0"/>
          <w:numId w:val="43"/>
        </w:numPr>
        <w:jc w:val="center"/>
        <w:rPr>
          <w:rFonts w:ascii="Times New Roman" w:hAnsi="Times New Roman"/>
          <w:b/>
          <w:sz w:val="22"/>
          <w:szCs w:val="22"/>
        </w:rPr>
      </w:pPr>
      <w:r>
        <w:rPr>
          <w:rFonts w:ascii="Times New Roman" w:hAnsi="Times New Roman"/>
          <w:b/>
          <w:sz w:val="22"/>
          <w:szCs w:val="22"/>
        </w:rPr>
        <w:t xml:space="preserve"> НАЛОГОВАЯ ОГОВОРКА</w:t>
      </w:r>
    </w:p>
    <w:p w14:paraId="5341EE3B" w14:textId="77777777" w:rsidR="00850BB4" w:rsidRDefault="00000000">
      <w:pPr>
        <w:numPr>
          <w:ilvl w:val="1"/>
          <w:numId w:val="43"/>
        </w:numPr>
        <w:tabs>
          <w:tab w:val="clear" w:pos="779"/>
          <w:tab w:val="num" w:pos="1203"/>
        </w:tabs>
        <w:spacing w:after="0" w:line="240" w:lineRule="auto"/>
        <w:ind w:left="0" w:firstLine="567"/>
        <w:jc w:val="both"/>
        <w:rPr>
          <w:rFonts w:ascii="Times New Roman" w:hAnsi="Times New Roman" w:cs="Times New Roman"/>
        </w:rPr>
      </w:pPr>
      <w:r>
        <w:rPr>
          <w:rFonts w:ascii="Times New Roman" w:hAnsi="Times New Roman" w:cs="Times New Roman"/>
        </w:rPr>
        <w:t xml:space="preserve"> Поставщик гарантирует, что:</w:t>
      </w:r>
    </w:p>
    <w:p w14:paraId="235D2879"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зарегистрирован в ЕГРЮЛ надлежащим образом;</w:t>
      </w:r>
    </w:p>
    <w:p w14:paraId="47E67808"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F97AF15"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2924B337"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FFBFEBF"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0168E751"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07EC0B4"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9B38EAA"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74C37F"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своевременно и в полном объеме уплачивает налоги, сборы и страховые взносы;</w:t>
      </w:r>
    </w:p>
    <w:p w14:paraId="427CB604" w14:textId="77777777" w:rsidR="00850BB4" w:rsidRDefault="00000000">
      <w:pPr>
        <w:numPr>
          <w:ilvl w:val="0"/>
          <w:numId w:val="44"/>
        </w:numPr>
        <w:spacing w:after="0" w:line="240" w:lineRule="auto"/>
        <w:ind w:left="357" w:hanging="357"/>
        <w:jc w:val="both"/>
        <w:rPr>
          <w:rFonts w:ascii="Times New Roman" w:hAnsi="Times New Roman" w:cs="Times New Roman"/>
          <w:i/>
        </w:rPr>
      </w:pPr>
      <w:r>
        <w:rPr>
          <w:rFonts w:ascii="Times New Roman" w:hAnsi="Times New Roman" w:cs="Times New Roman"/>
        </w:rPr>
        <w:t>отражает в налоговой отчетности по НДС все суммы НДС, предъявленные Покупателю;</w:t>
      </w:r>
    </w:p>
    <w:p w14:paraId="455F9590" w14:textId="77777777" w:rsidR="00850BB4" w:rsidRDefault="00000000">
      <w:pPr>
        <w:numPr>
          <w:ilvl w:val="0"/>
          <w:numId w:val="44"/>
        </w:numPr>
        <w:spacing w:after="0" w:line="240" w:lineRule="auto"/>
        <w:ind w:left="357" w:hanging="357"/>
        <w:jc w:val="both"/>
        <w:rPr>
          <w:rFonts w:ascii="Times New Roman" w:hAnsi="Times New Roman" w:cs="Times New Roman"/>
        </w:rPr>
      </w:pPr>
      <w:r>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7EF9948B" w14:textId="77777777" w:rsidR="00850BB4" w:rsidRDefault="00000000">
      <w:pPr>
        <w:numPr>
          <w:ilvl w:val="1"/>
          <w:numId w:val="43"/>
        </w:numPr>
        <w:tabs>
          <w:tab w:val="clear" w:pos="779"/>
          <w:tab w:val="num" w:pos="1203"/>
          <w:tab w:val="left" w:pos="1276"/>
          <w:tab w:val="left" w:pos="1418"/>
        </w:tabs>
        <w:spacing w:after="0" w:line="240" w:lineRule="auto"/>
        <w:ind w:left="0" w:firstLine="567"/>
        <w:jc w:val="both"/>
        <w:rPr>
          <w:rFonts w:ascii="Times New Roman" w:hAnsi="Times New Roman" w:cs="Times New Roman"/>
        </w:rPr>
      </w:pPr>
      <w:r>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47C49387" w14:textId="77777777" w:rsidR="00850BB4" w:rsidRDefault="00000000">
      <w:pPr>
        <w:numPr>
          <w:ilvl w:val="0"/>
          <w:numId w:val="45"/>
        </w:numPr>
        <w:tabs>
          <w:tab w:val="left" w:pos="426"/>
        </w:tabs>
        <w:spacing w:after="0" w:line="240" w:lineRule="auto"/>
        <w:ind w:left="357" w:hanging="357"/>
        <w:jc w:val="both"/>
        <w:rPr>
          <w:rFonts w:ascii="Times New Roman" w:hAnsi="Times New Roman" w:cs="Times New Roman"/>
        </w:rPr>
      </w:pPr>
      <w:r>
        <w:rPr>
          <w:rFonts w:ascii="Times New Roman" w:hAnsi="Times New Roman" w:cs="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B5C85C5" w14:textId="77777777" w:rsidR="00850BB4" w:rsidRDefault="00000000">
      <w:pPr>
        <w:numPr>
          <w:ilvl w:val="0"/>
          <w:numId w:val="45"/>
        </w:numPr>
        <w:tabs>
          <w:tab w:val="left" w:pos="426"/>
        </w:tabs>
        <w:spacing w:after="0" w:line="240" w:lineRule="auto"/>
        <w:ind w:left="357" w:hanging="357"/>
        <w:jc w:val="both"/>
        <w:rPr>
          <w:rFonts w:ascii="Times New Roman" w:hAnsi="Times New Roman" w:cs="Times New Roman"/>
        </w:rPr>
      </w:pPr>
      <w:r>
        <w:rPr>
          <w:rFonts w:ascii="Times New Roman" w:hAnsi="Times New Roman" w:cs="Times New Roman"/>
        </w:rPr>
        <w:t xml:space="preserve">предъявление третьими лицами требований к Покупателю о возмещении убытков </w:t>
      </w:r>
      <w:proofErr w:type="gramStart"/>
      <w:r>
        <w:rPr>
          <w:rFonts w:ascii="Times New Roman" w:hAnsi="Times New Roman" w:cs="Times New Roman"/>
        </w:rPr>
        <w:t>в виде</w:t>
      </w:r>
      <w:proofErr w:type="gramEnd"/>
      <w:r>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0784CDB5" w14:textId="77777777" w:rsidR="00850BB4" w:rsidRDefault="00000000">
      <w:pPr>
        <w:ind w:firstLine="567"/>
        <w:jc w:val="both"/>
        <w:rPr>
          <w:rFonts w:ascii="Times New Roman" w:hAnsi="Times New Roman" w:cs="Times New Roman"/>
        </w:rPr>
      </w:pPr>
      <w:r>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0CD444E4" w14:textId="77777777" w:rsidR="00850BB4" w:rsidRDefault="00000000">
      <w:pPr>
        <w:tabs>
          <w:tab w:val="left" w:pos="1276"/>
          <w:tab w:val="left" w:pos="1418"/>
        </w:tabs>
        <w:ind w:firstLine="567"/>
        <w:jc w:val="both"/>
        <w:rPr>
          <w:rFonts w:ascii="Times New Roman" w:hAnsi="Times New Roman" w:cs="Times New Roman"/>
        </w:rPr>
      </w:pPr>
      <w:r>
        <w:rPr>
          <w:rFonts w:ascii="Times New Roman" w:hAnsi="Times New Roman" w:cs="Times New Roman"/>
        </w:rPr>
        <w:t xml:space="preserve">11.3. Поставщик в соответствии со статьёй </w:t>
      </w:r>
      <w:r>
        <w:rPr>
          <w:rFonts w:ascii="Times New Roman" w:hAnsi="Times New Roman" w:cs="Times New Roman"/>
          <w:spacing w:val="-10"/>
        </w:rPr>
        <w:t>406.1 Гражданского</w:t>
      </w:r>
      <w:r>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66391C8" w14:textId="77777777" w:rsidR="00850BB4" w:rsidRDefault="00850BB4">
      <w:pPr>
        <w:pStyle w:val="ConsNormal0"/>
        <w:ind w:left="495" w:firstLine="0"/>
        <w:rPr>
          <w:rFonts w:ascii="Times New Roman" w:hAnsi="Times New Roman"/>
          <w:b/>
          <w:sz w:val="22"/>
          <w:szCs w:val="22"/>
        </w:rPr>
      </w:pPr>
    </w:p>
    <w:p w14:paraId="74DC6CE9" w14:textId="77777777" w:rsidR="00850BB4" w:rsidRDefault="00000000">
      <w:pPr>
        <w:pStyle w:val="ConsNormal0"/>
        <w:numPr>
          <w:ilvl w:val="0"/>
          <w:numId w:val="43"/>
        </w:numPr>
        <w:spacing w:line="23" w:lineRule="atLeast"/>
        <w:ind w:firstLine="567"/>
        <w:jc w:val="center"/>
        <w:rPr>
          <w:rFonts w:ascii="Times New Roman" w:hAnsi="Times New Roman"/>
          <w:b/>
          <w:sz w:val="22"/>
          <w:szCs w:val="22"/>
        </w:rPr>
      </w:pPr>
      <w:r>
        <w:rPr>
          <w:rFonts w:ascii="Times New Roman" w:hAnsi="Times New Roman"/>
          <w:b/>
          <w:sz w:val="22"/>
          <w:szCs w:val="22"/>
        </w:rPr>
        <w:t>ПРОЧИЕ УСЛОВИЯ</w:t>
      </w:r>
    </w:p>
    <w:p w14:paraId="474B1CE2" w14:textId="77777777" w:rsidR="00850BB4" w:rsidRDefault="00000000">
      <w:pPr>
        <w:pStyle w:val="ConsNormal0"/>
        <w:numPr>
          <w:ilvl w:val="1"/>
          <w:numId w:val="43"/>
        </w:numPr>
        <w:tabs>
          <w:tab w:val="left" w:pos="993"/>
          <w:tab w:val="left" w:pos="1134"/>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279FD5DB" w14:textId="77777777" w:rsidR="00850BB4" w:rsidRDefault="00000000">
      <w:pPr>
        <w:pStyle w:val="ConsNormal0"/>
        <w:numPr>
          <w:ilvl w:val="1"/>
          <w:numId w:val="43"/>
        </w:numPr>
        <w:tabs>
          <w:tab w:val="left" w:pos="1080"/>
          <w:tab w:val="num" w:pos="1134"/>
        </w:tabs>
        <w:spacing w:line="23" w:lineRule="atLeast"/>
        <w:ind w:left="0" w:firstLine="567"/>
        <w:jc w:val="both"/>
        <w:rPr>
          <w:rFonts w:ascii="Times New Roman" w:hAnsi="Times New Roman"/>
          <w:sz w:val="22"/>
          <w:szCs w:val="22"/>
        </w:rPr>
      </w:pPr>
      <w:r>
        <w:rPr>
          <w:rFonts w:ascii="Times New Roman" w:hAnsi="Times New Roman"/>
          <w:sz w:val="22"/>
          <w:szCs w:val="22"/>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39DBFE89" w14:textId="77777777" w:rsidR="00850BB4" w:rsidRDefault="00000000">
      <w:pPr>
        <w:pStyle w:val="ConsNormal0"/>
        <w:numPr>
          <w:ilvl w:val="1"/>
          <w:numId w:val="43"/>
        </w:numPr>
        <w:tabs>
          <w:tab w:val="left" w:pos="1080"/>
          <w:tab w:val="num" w:pos="1134"/>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47C0AEA7" w14:textId="77777777" w:rsidR="00850BB4" w:rsidRDefault="00000000">
      <w:pPr>
        <w:pStyle w:val="ConsNormal0"/>
        <w:numPr>
          <w:ilvl w:val="1"/>
          <w:numId w:val="43"/>
        </w:numPr>
        <w:tabs>
          <w:tab w:val="left" w:pos="1080"/>
          <w:tab w:val="num" w:pos="1134"/>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Все приложения к настоящему Договору являются его неотъемлемыми частями.</w:t>
      </w:r>
    </w:p>
    <w:p w14:paraId="45F91130" w14:textId="77777777" w:rsidR="00850BB4" w:rsidRDefault="00000000">
      <w:pPr>
        <w:numPr>
          <w:ilvl w:val="1"/>
          <w:numId w:val="43"/>
        </w:numPr>
        <w:tabs>
          <w:tab w:val="left" w:pos="1080"/>
          <w:tab w:val="num" w:pos="1134"/>
        </w:tabs>
        <w:spacing w:after="0" w:line="23" w:lineRule="atLeast"/>
        <w:ind w:left="0" w:firstLine="567"/>
        <w:jc w:val="both"/>
        <w:rPr>
          <w:rFonts w:ascii="Times New Roman" w:hAnsi="Times New Roman" w:cs="Times New Roman"/>
          <w:bCs/>
        </w:rPr>
      </w:pPr>
      <w:r>
        <w:rPr>
          <w:rFonts w:ascii="Times New Roman" w:hAnsi="Times New Roman" w:cs="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7F153414" w14:textId="77777777" w:rsidR="00850BB4" w:rsidRDefault="00000000">
      <w:pPr>
        <w:pStyle w:val="ConsNormal0"/>
        <w:numPr>
          <w:ilvl w:val="1"/>
          <w:numId w:val="43"/>
        </w:numPr>
        <w:tabs>
          <w:tab w:val="left" w:pos="1080"/>
          <w:tab w:val="num" w:pos="1134"/>
        </w:tabs>
        <w:spacing w:line="23" w:lineRule="atLeast"/>
        <w:ind w:left="0" w:firstLine="567"/>
        <w:jc w:val="both"/>
        <w:rPr>
          <w:rFonts w:ascii="Times New Roman" w:hAnsi="Times New Roman"/>
          <w:sz w:val="22"/>
          <w:szCs w:val="22"/>
        </w:rPr>
      </w:pPr>
      <w:r>
        <w:rPr>
          <w:rFonts w:ascii="Times New Roman" w:hAnsi="Times New Roman"/>
          <w:sz w:val="22"/>
          <w:szCs w:val="22"/>
        </w:rPr>
        <w:t xml:space="preserve"> Настоящий Договор составлен в двух экземплярах, имеющих одинаковую юридическую силу, по одному для каждой из Сторон.</w:t>
      </w:r>
    </w:p>
    <w:p w14:paraId="6B7BD4B4" w14:textId="77777777" w:rsidR="00850BB4" w:rsidRDefault="00850BB4">
      <w:pPr>
        <w:pStyle w:val="ConsNormal0"/>
        <w:tabs>
          <w:tab w:val="left" w:pos="1080"/>
          <w:tab w:val="num" w:pos="2835"/>
        </w:tabs>
        <w:spacing w:line="23" w:lineRule="atLeast"/>
        <w:ind w:left="567" w:firstLine="0"/>
        <w:jc w:val="both"/>
        <w:rPr>
          <w:rFonts w:ascii="Times New Roman" w:hAnsi="Times New Roman"/>
          <w:sz w:val="22"/>
          <w:szCs w:val="22"/>
        </w:rPr>
      </w:pPr>
    </w:p>
    <w:p w14:paraId="089BFDE5" w14:textId="77777777" w:rsidR="00850BB4" w:rsidRDefault="00850BB4">
      <w:pPr>
        <w:pStyle w:val="ConsNormal0"/>
        <w:tabs>
          <w:tab w:val="left" w:pos="1080"/>
          <w:tab w:val="num" w:pos="2835"/>
        </w:tabs>
        <w:spacing w:line="23" w:lineRule="atLeast"/>
        <w:ind w:left="567" w:firstLine="0"/>
        <w:jc w:val="both"/>
        <w:rPr>
          <w:rFonts w:ascii="Times New Roman" w:hAnsi="Times New Roman"/>
          <w:sz w:val="22"/>
          <w:szCs w:val="22"/>
        </w:rPr>
      </w:pPr>
    </w:p>
    <w:p w14:paraId="63680172" w14:textId="77777777" w:rsidR="00850BB4" w:rsidRDefault="00000000">
      <w:pPr>
        <w:pStyle w:val="ac"/>
        <w:numPr>
          <w:ilvl w:val="0"/>
          <w:numId w:val="43"/>
        </w:numPr>
        <w:spacing w:after="0" w:line="240" w:lineRule="auto"/>
        <w:jc w:val="center"/>
        <w:rPr>
          <w:rFonts w:ascii="Times New Roman" w:hAnsi="Times New Roman" w:cs="Times New Roman"/>
          <w:b/>
        </w:rPr>
      </w:pPr>
      <w:r>
        <w:rPr>
          <w:rFonts w:ascii="Times New Roman" w:hAnsi="Times New Roman" w:cs="Times New Roman"/>
          <w:b/>
        </w:rPr>
        <w:lastRenderedPageBreak/>
        <w:t>ЮРИДИЧЕСКИЕ АДРЕСА И ПЛАТЕЖНЫЕ РЕКВИЗИТЫ СТОРОН</w:t>
      </w:r>
    </w:p>
    <w:p w14:paraId="280C68A7" w14:textId="77777777" w:rsidR="00850BB4" w:rsidRDefault="00850BB4">
      <w:pPr>
        <w:pStyle w:val="ac"/>
        <w:ind w:left="495"/>
        <w:rPr>
          <w:rFonts w:ascii="Times New Roman" w:hAnsi="Times New Roman" w:cs="Times New Roman"/>
          <w:b/>
        </w:rPr>
      </w:pPr>
    </w:p>
    <w:tbl>
      <w:tblPr>
        <w:tblW w:w="9606" w:type="dxa"/>
        <w:tblLook w:val="01E0" w:firstRow="1" w:lastRow="1" w:firstColumn="1" w:lastColumn="1" w:noHBand="0" w:noVBand="0"/>
      </w:tblPr>
      <w:tblGrid>
        <w:gridCol w:w="4928"/>
        <w:gridCol w:w="4678"/>
      </w:tblGrid>
      <w:tr w:rsidR="00850BB4" w14:paraId="018B3DB9" w14:textId="77777777">
        <w:trPr>
          <w:trHeight w:val="401"/>
        </w:trPr>
        <w:tc>
          <w:tcPr>
            <w:tcW w:w="4928" w:type="dxa"/>
          </w:tcPr>
          <w:p w14:paraId="7F179A44" w14:textId="77777777" w:rsidR="00850BB4" w:rsidRDefault="00000000">
            <w:pPr>
              <w:spacing w:line="256" w:lineRule="auto"/>
              <w:jc w:val="both"/>
              <w:rPr>
                <w:rFonts w:ascii="Times New Roman" w:hAnsi="Times New Roman" w:cs="Times New Roman"/>
                <w:b/>
                <w:color w:val="000000"/>
              </w:rPr>
            </w:pPr>
            <w:r>
              <w:rPr>
                <w:rFonts w:ascii="Times New Roman" w:hAnsi="Times New Roman" w:cs="Times New Roman"/>
                <w:b/>
                <w:color w:val="000000"/>
              </w:rPr>
              <w:t>Поставщик</w:t>
            </w:r>
          </w:p>
        </w:tc>
        <w:tc>
          <w:tcPr>
            <w:tcW w:w="4678" w:type="dxa"/>
          </w:tcPr>
          <w:p w14:paraId="47862D78" w14:textId="77777777" w:rsidR="00850BB4" w:rsidRDefault="00000000">
            <w:pPr>
              <w:spacing w:line="256" w:lineRule="auto"/>
              <w:ind w:left="459" w:firstLine="250"/>
              <w:jc w:val="both"/>
              <w:rPr>
                <w:rFonts w:ascii="Times New Roman" w:hAnsi="Times New Roman" w:cs="Times New Roman"/>
                <w:b/>
                <w:color w:val="000000"/>
              </w:rPr>
            </w:pPr>
            <w:r>
              <w:rPr>
                <w:rFonts w:ascii="Times New Roman" w:hAnsi="Times New Roman" w:cs="Times New Roman"/>
                <w:b/>
                <w:color w:val="000000"/>
              </w:rPr>
              <w:t>Покупатель</w:t>
            </w:r>
          </w:p>
        </w:tc>
      </w:tr>
      <w:tr w:rsidR="00850BB4" w14:paraId="11E79F80" w14:textId="77777777">
        <w:trPr>
          <w:trHeight w:val="2747"/>
        </w:trPr>
        <w:tc>
          <w:tcPr>
            <w:tcW w:w="4928" w:type="dxa"/>
          </w:tcPr>
          <w:p w14:paraId="55CB8F9D" w14:textId="77777777" w:rsidR="00850BB4" w:rsidRDefault="00850BB4">
            <w:pPr>
              <w:shd w:val="clear" w:color="auto" w:fill="FFFFFF"/>
              <w:spacing w:line="256" w:lineRule="auto"/>
              <w:rPr>
                <w:rFonts w:ascii="Times New Roman" w:hAnsi="Times New Roman" w:cs="Times New Roman"/>
                <w:color w:val="000000"/>
              </w:rPr>
            </w:pPr>
          </w:p>
        </w:tc>
        <w:tc>
          <w:tcPr>
            <w:tcW w:w="4678" w:type="dxa"/>
          </w:tcPr>
          <w:p w14:paraId="7D5156B8" w14:textId="77777777" w:rsidR="00850BB4" w:rsidRDefault="00000000">
            <w:pPr>
              <w:shd w:val="clear" w:color="auto" w:fill="FFFFFF"/>
              <w:spacing w:line="256" w:lineRule="auto"/>
              <w:rPr>
                <w:rFonts w:ascii="Times New Roman" w:hAnsi="Times New Roman" w:cs="Times New Roman"/>
                <w:spacing w:val="-5"/>
              </w:rPr>
            </w:pPr>
            <w:r>
              <w:rPr>
                <w:rFonts w:ascii="Times New Roman" w:hAnsi="Times New Roman" w:cs="Times New Roman"/>
                <w:spacing w:val="-7"/>
              </w:rPr>
              <w:t>Акционерное общество «Содружество»</w:t>
            </w:r>
          </w:p>
          <w:p w14:paraId="3478D099"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rPr>
              <w:t xml:space="preserve">Юридический адрес: </w:t>
            </w:r>
            <w:r>
              <w:rPr>
                <w:rFonts w:ascii="Times New Roman" w:hAnsi="Times New Roman" w:cs="Times New Roman"/>
                <w:spacing w:val="-7"/>
              </w:rPr>
              <w:t xml:space="preserve">420021, г. Казань, </w:t>
            </w:r>
          </w:p>
          <w:p w14:paraId="19E74BE2"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spacing w:val="-7"/>
              </w:rPr>
              <w:t xml:space="preserve">ул. </w:t>
            </w:r>
            <w:proofErr w:type="spellStart"/>
            <w:r>
              <w:rPr>
                <w:rFonts w:ascii="Times New Roman" w:hAnsi="Times New Roman" w:cs="Times New Roman"/>
                <w:spacing w:val="-7"/>
              </w:rPr>
              <w:t>Галиаскара</w:t>
            </w:r>
            <w:proofErr w:type="spellEnd"/>
            <w:r>
              <w:rPr>
                <w:rFonts w:ascii="Times New Roman" w:hAnsi="Times New Roman" w:cs="Times New Roman"/>
                <w:spacing w:val="-7"/>
              </w:rPr>
              <w:t xml:space="preserve"> Камала, д.11</w:t>
            </w:r>
          </w:p>
          <w:p w14:paraId="5956EFD2"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spacing w:val="-8"/>
              </w:rPr>
              <w:t xml:space="preserve">ИНН </w:t>
            </w:r>
            <w:r>
              <w:rPr>
                <w:rFonts w:ascii="Times New Roman" w:hAnsi="Times New Roman" w:cs="Times New Roman"/>
                <w:spacing w:val="-7"/>
              </w:rPr>
              <w:t>1655182480</w:t>
            </w:r>
          </w:p>
          <w:p w14:paraId="773B3981"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spacing w:val="-7"/>
              </w:rPr>
              <w:t>КПП 165501001</w:t>
            </w:r>
          </w:p>
          <w:p w14:paraId="361A117C"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spacing w:val="-7"/>
              </w:rPr>
              <w:t>ОГРН 1091690049791</w:t>
            </w:r>
          </w:p>
          <w:p w14:paraId="211D9332"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spacing w:val="-7"/>
              </w:rPr>
              <w:t>р/</w:t>
            </w:r>
            <w:proofErr w:type="spellStart"/>
            <w:proofErr w:type="gramStart"/>
            <w:r>
              <w:rPr>
                <w:rFonts w:ascii="Times New Roman" w:hAnsi="Times New Roman" w:cs="Times New Roman"/>
                <w:spacing w:val="-7"/>
              </w:rPr>
              <w:t>сч</w:t>
            </w:r>
            <w:proofErr w:type="spellEnd"/>
            <w:r>
              <w:rPr>
                <w:rFonts w:ascii="Times New Roman" w:hAnsi="Times New Roman" w:cs="Times New Roman"/>
                <w:spacing w:val="-7"/>
              </w:rPr>
              <w:t xml:space="preserve">  40702810845029006328</w:t>
            </w:r>
            <w:proofErr w:type="gramEnd"/>
          </w:p>
          <w:p w14:paraId="06A4B424" w14:textId="77777777" w:rsidR="00850BB4" w:rsidRDefault="00000000">
            <w:pPr>
              <w:widowControl w:val="0"/>
              <w:spacing w:line="256" w:lineRule="auto"/>
              <w:rPr>
                <w:rFonts w:ascii="Times New Roman" w:hAnsi="Times New Roman" w:cs="Times New Roman"/>
                <w:spacing w:val="-7"/>
              </w:rPr>
            </w:pPr>
            <w:proofErr w:type="gramStart"/>
            <w:r>
              <w:rPr>
                <w:rFonts w:ascii="Times New Roman" w:hAnsi="Times New Roman" w:cs="Times New Roman"/>
                <w:spacing w:val="-7"/>
              </w:rPr>
              <w:t>в  ПАО</w:t>
            </w:r>
            <w:proofErr w:type="gramEnd"/>
            <w:r>
              <w:rPr>
                <w:rFonts w:ascii="Times New Roman" w:hAnsi="Times New Roman" w:cs="Times New Roman"/>
                <w:spacing w:val="-7"/>
              </w:rPr>
              <w:t xml:space="preserve"> «АК БАРС» Банк </w:t>
            </w:r>
          </w:p>
          <w:p w14:paraId="779F8DC9" w14:textId="77777777" w:rsidR="00850BB4" w:rsidRDefault="00000000">
            <w:pPr>
              <w:widowControl w:val="0"/>
              <w:spacing w:line="256" w:lineRule="auto"/>
              <w:rPr>
                <w:rFonts w:ascii="Times New Roman" w:hAnsi="Times New Roman" w:cs="Times New Roman"/>
                <w:spacing w:val="-7"/>
              </w:rPr>
            </w:pPr>
            <w:r>
              <w:rPr>
                <w:rFonts w:ascii="Times New Roman" w:hAnsi="Times New Roman" w:cs="Times New Roman"/>
                <w:spacing w:val="-7"/>
              </w:rPr>
              <w:t xml:space="preserve">г. Казань, ул. </w:t>
            </w:r>
            <w:proofErr w:type="gramStart"/>
            <w:r>
              <w:rPr>
                <w:rFonts w:ascii="Times New Roman" w:hAnsi="Times New Roman" w:cs="Times New Roman"/>
                <w:spacing w:val="-7"/>
              </w:rPr>
              <w:t>Кремлевская  8</w:t>
            </w:r>
            <w:proofErr w:type="gramEnd"/>
          </w:p>
          <w:p w14:paraId="3F0F4783" w14:textId="77777777" w:rsidR="00850BB4" w:rsidRDefault="00000000">
            <w:pPr>
              <w:spacing w:line="256" w:lineRule="auto"/>
              <w:rPr>
                <w:rFonts w:ascii="Times New Roman" w:hAnsi="Times New Roman" w:cs="Times New Roman"/>
              </w:rPr>
            </w:pPr>
            <w:r>
              <w:rPr>
                <w:rFonts w:ascii="Times New Roman" w:hAnsi="Times New Roman" w:cs="Times New Roman"/>
                <w:spacing w:val="-6"/>
              </w:rPr>
              <w:t xml:space="preserve">БИК </w:t>
            </w:r>
            <w:r>
              <w:rPr>
                <w:rFonts w:ascii="Times New Roman" w:hAnsi="Times New Roman" w:cs="Times New Roman"/>
                <w:spacing w:val="-7"/>
              </w:rPr>
              <w:t>049205805</w:t>
            </w:r>
          </w:p>
          <w:p w14:paraId="48375138" w14:textId="77777777" w:rsidR="00850BB4" w:rsidRDefault="00000000">
            <w:pPr>
              <w:shd w:val="clear" w:color="auto" w:fill="FFFFFF"/>
              <w:spacing w:line="256" w:lineRule="auto"/>
              <w:rPr>
                <w:rFonts w:ascii="Times New Roman" w:hAnsi="Times New Roman" w:cs="Times New Roman"/>
              </w:rPr>
            </w:pPr>
            <w:r>
              <w:rPr>
                <w:rFonts w:ascii="Times New Roman" w:hAnsi="Times New Roman" w:cs="Times New Roman"/>
                <w:spacing w:val="-3"/>
              </w:rPr>
              <w:t>к/</w:t>
            </w:r>
            <w:proofErr w:type="gramStart"/>
            <w:r>
              <w:rPr>
                <w:rFonts w:ascii="Times New Roman" w:hAnsi="Times New Roman" w:cs="Times New Roman"/>
                <w:spacing w:val="-3"/>
              </w:rPr>
              <w:t xml:space="preserve">с  </w:t>
            </w:r>
            <w:r>
              <w:rPr>
                <w:rFonts w:ascii="Times New Roman" w:hAnsi="Times New Roman" w:cs="Times New Roman"/>
                <w:spacing w:val="-7"/>
              </w:rPr>
              <w:t>30101810000000000805</w:t>
            </w:r>
            <w:proofErr w:type="gramEnd"/>
          </w:p>
          <w:p w14:paraId="0D33A903" w14:textId="77777777" w:rsidR="00850BB4" w:rsidRDefault="00000000">
            <w:pPr>
              <w:pStyle w:val="61"/>
              <w:shd w:val="clear" w:color="auto" w:fill="auto"/>
              <w:tabs>
                <w:tab w:val="left" w:pos="317"/>
              </w:tabs>
              <w:spacing w:before="0" w:after="0" w:line="240" w:lineRule="auto"/>
              <w:ind w:firstLine="0"/>
              <w:jc w:val="both"/>
              <w:rPr>
                <w:sz w:val="22"/>
                <w:szCs w:val="22"/>
                <w:lang w:eastAsia="en-US"/>
              </w:rPr>
            </w:pPr>
            <w:r>
              <w:rPr>
                <w:spacing w:val="-7"/>
                <w:sz w:val="22"/>
                <w:szCs w:val="22"/>
                <w:lang w:eastAsia="en-US"/>
              </w:rPr>
              <w:t xml:space="preserve">тел. 8(843) </w:t>
            </w:r>
            <w:r>
              <w:rPr>
                <w:bCs/>
                <w:sz w:val="22"/>
                <w:szCs w:val="22"/>
                <w:lang w:eastAsia="en-US"/>
              </w:rPr>
              <w:t xml:space="preserve">202-28-00  </w:t>
            </w:r>
            <w:r>
              <w:rPr>
                <w:spacing w:val="-7"/>
                <w:sz w:val="22"/>
                <w:szCs w:val="22"/>
                <w:lang w:eastAsia="en-US"/>
              </w:rPr>
              <w:t xml:space="preserve"> </w:t>
            </w:r>
          </w:p>
        </w:tc>
      </w:tr>
      <w:tr w:rsidR="00850BB4" w14:paraId="568A9371" w14:textId="77777777">
        <w:trPr>
          <w:trHeight w:val="1007"/>
        </w:trPr>
        <w:tc>
          <w:tcPr>
            <w:tcW w:w="4928" w:type="dxa"/>
            <w:vAlign w:val="center"/>
          </w:tcPr>
          <w:p w14:paraId="7DDEA8F2" w14:textId="77777777" w:rsidR="00850BB4" w:rsidRDefault="00850BB4">
            <w:pPr>
              <w:shd w:val="clear" w:color="auto" w:fill="FFFFFF"/>
              <w:spacing w:line="256" w:lineRule="auto"/>
              <w:jc w:val="both"/>
              <w:rPr>
                <w:rFonts w:ascii="Times New Roman" w:hAnsi="Times New Roman" w:cs="Times New Roman"/>
                <w:color w:val="000000"/>
              </w:rPr>
            </w:pPr>
          </w:p>
        </w:tc>
        <w:tc>
          <w:tcPr>
            <w:tcW w:w="4678" w:type="dxa"/>
            <w:vAlign w:val="center"/>
          </w:tcPr>
          <w:p w14:paraId="620435A3" w14:textId="77777777" w:rsidR="00850BB4" w:rsidRDefault="00000000">
            <w:pPr>
              <w:tabs>
                <w:tab w:val="left" w:pos="317"/>
              </w:tabs>
              <w:spacing w:line="256" w:lineRule="auto"/>
              <w:jc w:val="both"/>
              <w:rPr>
                <w:rFonts w:ascii="Times New Roman" w:hAnsi="Times New Roman" w:cs="Times New Roman"/>
                <w:color w:val="000000"/>
              </w:rPr>
            </w:pPr>
            <w:r>
              <w:rPr>
                <w:rFonts w:ascii="Times New Roman" w:hAnsi="Times New Roman" w:cs="Times New Roman"/>
                <w:color w:val="000000"/>
              </w:rPr>
              <w:t>__________________ /А.И. Ахметшин/</w:t>
            </w:r>
          </w:p>
        </w:tc>
      </w:tr>
    </w:tbl>
    <w:p w14:paraId="1D473F1A" w14:textId="77777777" w:rsidR="00850BB4" w:rsidRDefault="00850BB4">
      <w:pPr>
        <w:rPr>
          <w:rFonts w:ascii="Times New Roman" w:hAnsi="Times New Roman"/>
        </w:rPr>
      </w:pPr>
    </w:p>
    <w:p w14:paraId="514C953F" w14:textId="77777777" w:rsidR="00850BB4" w:rsidRDefault="00850BB4">
      <w:pPr>
        <w:rPr>
          <w:rFonts w:ascii="Times New Roman" w:hAnsi="Times New Roman"/>
        </w:rPr>
      </w:pPr>
    </w:p>
    <w:p w14:paraId="020672B3" w14:textId="77777777" w:rsidR="00850BB4" w:rsidRDefault="00850BB4">
      <w:pPr>
        <w:rPr>
          <w:rFonts w:ascii="Times New Roman" w:hAnsi="Times New Roman"/>
        </w:rPr>
        <w:sectPr w:rsidR="00850BB4">
          <w:pgSz w:w="11906" w:h="16838"/>
          <w:pgMar w:top="851" w:right="707" w:bottom="567" w:left="1276" w:header="709" w:footer="598" w:gutter="0"/>
          <w:cols w:space="708"/>
          <w:docGrid w:linePitch="360"/>
        </w:sectPr>
      </w:pPr>
    </w:p>
    <w:p w14:paraId="4C6AE437" w14:textId="77777777" w:rsidR="00850BB4" w:rsidRDefault="0000000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договору поставки от __________ № ___</w:t>
      </w:r>
    </w:p>
    <w:p w14:paraId="3BC1EBBF" w14:textId="77777777" w:rsidR="00850BB4" w:rsidRDefault="00000000">
      <w:pPr>
        <w:jc w:val="center"/>
        <w:rPr>
          <w:rFonts w:ascii="Times New Roman" w:hAnsi="Times New Roman"/>
          <w:b/>
          <w:bCs/>
        </w:rPr>
      </w:pPr>
      <w:r>
        <w:rPr>
          <w:rFonts w:ascii="Times New Roman" w:hAnsi="Times New Roman"/>
          <w:b/>
          <w:bCs/>
          <w:sz w:val="28"/>
          <w:szCs w:val="28"/>
        </w:rPr>
        <w:t xml:space="preserve">Спецификация </w:t>
      </w:r>
    </w:p>
    <w:p w14:paraId="197DE019" w14:textId="77777777" w:rsidR="00850BB4" w:rsidRDefault="00000000">
      <w:pPr>
        <w:pStyle w:val="34"/>
        <w:spacing w:before="0" w:after="0" w:line="276" w:lineRule="auto"/>
        <w:ind w:firstLine="709"/>
      </w:pPr>
      <w:r>
        <w:rPr>
          <w:sz w:val="24"/>
          <w:szCs w:val="24"/>
        </w:rPr>
        <w:t>1.</w:t>
      </w:r>
      <w:r>
        <w:rPr>
          <w:sz w:val="24"/>
          <w:szCs w:val="24"/>
        </w:rPr>
        <w:tab/>
        <w:t>Качество, упаковка, маркировка и поставка чековой ленты должно соответствовать ГОСТ 6999 – 85</w:t>
      </w:r>
    </w:p>
    <w:p w14:paraId="0D0ACD2B" w14:textId="77777777" w:rsidR="00850BB4" w:rsidRDefault="00000000">
      <w:pPr>
        <w:pStyle w:val="34"/>
        <w:spacing w:before="0" w:after="0" w:line="276" w:lineRule="auto"/>
        <w:ind w:firstLine="709"/>
      </w:pPr>
      <w:r>
        <w:rPr>
          <w:sz w:val="24"/>
          <w:szCs w:val="24"/>
        </w:rPr>
        <w:t>2.</w:t>
      </w:r>
      <w:r>
        <w:rPr>
          <w:sz w:val="24"/>
          <w:szCs w:val="24"/>
        </w:rPr>
        <w:tab/>
        <w:t>Общие требования:</w:t>
      </w:r>
    </w:p>
    <w:p w14:paraId="726D92EE" w14:textId="77777777" w:rsidR="00850BB4" w:rsidRDefault="00000000">
      <w:pPr>
        <w:pStyle w:val="34"/>
        <w:spacing w:before="0" w:after="0" w:line="276" w:lineRule="auto"/>
        <w:ind w:firstLine="709"/>
      </w:pPr>
      <w:r>
        <w:rPr>
          <w:sz w:val="24"/>
          <w:szCs w:val="24"/>
        </w:rPr>
        <w:t>1) Просвет бумаги должен быть равномерным.</w:t>
      </w:r>
    </w:p>
    <w:p w14:paraId="70AAAA05" w14:textId="77777777" w:rsidR="00850BB4" w:rsidRDefault="00000000">
      <w:pPr>
        <w:pStyle w:val="34"/>
        <w:spacing w:before="0" w:after="0" w:line="276" w:lineRule="auto"/>
        <w:ind w:firstLine="709"/>
      </w:pPr>
      <w:r>
        <w:rPr>
          <w:sz w:val="24"/>
          <w:szCs w:val="24"/>
        </w:rPr>
        <w:t>2) Обрез кромок рулонов и бобин должен быть ровным и чистым, без заусенцев.</w:t>
      </w:r>
    </w:p>
    <w:p w14:paraId="5E4981DE" w14:textId="77777777" w:rsidR="00850BB4" w:rsidRDefault="00000000">
      <w:pPr>
        <w:pStyle w:val="34"/>
        <w:spacing w:before="0" w:after="0" w:line="276" w:lineRule="auto"/>
        <w:ind w:firstLine="709"/>
      </w:pPr>
      <w:r>
        <w:rPr>
          <w:sz w:val="24"/>
          <w:szCs w:val="24"/>
        </w:rPr>
        <w:t>3) Намотка бумаги и ленты должна быть равномерной, плотной, коробление и волокнистость не допускаются.</w:t>
      </w:r>
    </w:p>
    <w:p w14:paraId="45080BD2" w14:textId="77777777" w:rsidR="00850BB4" w:rsidRDefault="00000000">
      <w:pPr>
        <w:pStyle w:val="34"/>
        <w:spacing w:before="0" w:after="0" w:line="276" w:lineRule="auto"/>
        <w:ind w:firstLine="709"/>
      </w:pPr>
      <w:r>
        <w:rPr>
          <w:sz w:val="24"/>
          <w:szCs w:val="24"/>
        </w:rPr>
        <w:t xml:space="preserve">4) Лента и бумага должны изготавливаться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w:t>
      </w:r>
      <w:proofErr w:type="spellStart"/>
      <w:r>
        <w:rPr>
          <w:sz w:val="24"/>
          <w:szCs w:val="24"/>
        </w:rPr>
        <w:t>внутрирулонных</w:t>
      </w:r>
      <w:proofErr w:type="spellEnd"/>
      <w:r>
        <w:rPr>
          <w:sz w:val="24"/>
          <w:szCs w:val="24"/>
        </w:rPr>
        <w:t xml:space="preserve"> дефектов, определенный по ГОСТ 13525.5, не превышает 2%. не допускается склеивание частей ленты при намотке бобины, дефекты намотки (неплотная намотка, согнутые края ленты по ширине рулона, куски бумаги в рулоне), неровные/ надорванные края ленты, неоднородные рулоны («мягкий» край, свободный край, отметины от троса).</w:t>
      </w:r>
    </w:p>
    <w:p w14:paraId="60BA5FE3" w14:textId="77777777" w:rsidR="00850BB4" w:rsidRDefault="00000000">
      <w:pPr>
        <w:pStyle w:val="34"/>
        <w:spacing w:before="0" w:after="0" w:line="276" w:lineRule="auto"/>
        <w:ind w:firstLine="709"/>
      </w:pPr>
      <w:r>
        <w:rPr>
          <w:sz w:val="24"/>
          <w:szCs w:val="24"/>
        </w:rPr>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14:paraId="68FD772E" w14:textId="77777777" w:rsidR="00850BB4" w:rsidRDefault="00000000">
      <w:pPr>
        <w:pStyle w:val="34"/>
        <w:spacing w:before="0" w:after="0" w:line="276" w:lineRule="auto"/>
        <w:ind w:firstLine="709"/>
        <w:rPr>
          <w:sz w:val="24"/>
        </w:rPr>
      </w:pPr>
      <w:r>
        <w:rPr>
          <w:sz w:val="24"/>
          <w:szCs w:val="24"/>
        </w:rPr>
        <w:t xml:space="preserve">6) От начала намотки на ленту должна быть нанесена сигнальная полоса длиной 0,5-0,9 м. </w:t>
      </w:r>
    </w:p>
    <w:p w14:paraId="5ED2193E" w14:textId="77777777" w:rsidR="00850BB4" w:rsidRDefault="00000000">
      <w:pPr>
        <w:pStyle w:val="34"/>
        <w:spacing w:before="0" w:after="0" w:line="276" w:lineRule="auto"/>
        <w:ind w:firstLine="709"/>
        <w:rPr>
          <w:sz w:val="24"/>
          <w:szCs w:val="24"/>
        </w:rPr>
      </w:pPr>
      <w:r>
        <w:rPr>
          <w:sz w:val="24"/>
          <w:szCs w:val="24"/>
        </w:rPr>
        <w:t>7) При разматывании лента должна сходить с бобины без задержки и выделения пыли.</w:t>
      </w:r>
    </w:p>
    <w:p w14:paraId="3D1F5131" w14:textId="77777777" w:rsidR="00850BB4" w:rsidRDefault="00000000">
      <w:pPr>
        <w:shd w:val="clear" w:color="auto" w:fill="FFFFFF"/>
        <w:ind w:firstLine="709"/>
        <w:jc w:val="both"/>
        <w:rPr>
          <w:rFonts w:ascii="Times New Roman" w:eastAsia="Calibri" w:hAnsi="Times New Roman" w:cs="Times New Roman"/>
          <w:bCs/>
        </w:rPr>
        <w:sectPr w:rsidR="00850BB4">
          <w:pgSz w:w="11906" w:h="16838"/>
          <w:pgMar w:top="851" w:right="707" w:bottom="567" w:left="1276" w:header="709" w:footer="598" w:gutter="0"/>
          <w:cols w:space="708"/>
          <w:docGrid w:linePitch="360"/>
        </w:sectPr>
      </w:pPr>
      <w:r>
        <w:rPr>
          <w:rFonts w:ascii="Times New Roman" w:eastAsia="Calibri" w:hAnsi="Times New Roman" w:cs="Times New Roman"/>
          <w:bCs/>
        </w:rPr>
        <w:t>8) Наименование, количество и характеристика:</w:t>
      </w:r>
    </w:p>
    <w:p w14:paraId="757A8D54" w14:textId="77777777" w:rsidR="00850BB4" w:rsidRDefault="00850BB4">
      <w:pPr>
        <w:shd w:val="clear" w:color="auto" w:fill="FFFFFF"/>
        <w:ind w:firstLine="709"/>
        <w:jc w:val="both"/>
        <w:rPr>
          <w:rFonts w:ascii="Times New Roman" w:eastAsia="Calibri" w:hAnsi="Times New Roman" w:cs="Times New Roman"/>
          <w:bCs/>
        </w:rPr>
      </w:pPr>
    </w:p>
    <w:tbl>
      <w:tblPr>
        <w:tblStyle w:val="af9"/>
        <w:tblpPr w:leftFromText="180" w:rightFromText="180" w:vertAnchor="text" w:horzAnchor="margin" w:tblpY="33"/>
        <w:tblW w:w="14974" w:type="dxa"/>
        <w:tblLayout w:type="fixed"/>
        <w:tblLook w:val="04A0" w:firstRow="1" w:lastRow="0" w:firstColumn="1" w:lastColumn="0" w:noHBand="0" w:noVBand="1"/>
      </w:tblPr>
      <w:tblGrid>
        <w:gridCol w:w="419"/>
        <w:gridCol w:w="1129"/>
        <w:gridCol w:w="1271"/>
        <w:gridCol w:w="1130"/>
        <w:gridCol w:w="3535"/>
        <w:gridCol w:w="2547"/>
        <w:gridCol w:w="610"/>
        <w:gridCol w:w="1084"/>
        <w:gridCol w:w="1130"/>
        <w:gridCol w:w="752"/>
        <w:gridCol w:w="1367"/>
      </w:tblGrid>
      <w:tr w:rsidR="00850BB4" w14:paraId="72F51F90" w14:textId="77777777">
        <w:trPr>
          <w:trHeight w:val="1593"/>
        </w:trPr>
        <w:tc>
          <w:tcPr>
            <w:tcW w:w="419" w:type="dxa"/>
          </w:tcPr>
          <w:p w14:paraId="798CC91F"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 п/п</w:t>
            </w:r>
          </w:p>
        </w:tc>
        <w:tc>
          <w:tcPr>
            <w:tcW w:w="1129" w:type="dxa"/>
            <w:tcBorders>
              <w:bottom w:val="single" w:sz="4" w:space="0" w:color="auto"/>
            </w:tcBorders>
          </w:tcPr>
          <w:p w14:paraId="290CA2F9"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Наименование товара</w:t>
            </w:r>
          </w:p>
        </w:tc>
        <w:tc>
          <w:tcPr>
            <w:tcW w:w="1271" w:type="dxa"/>
            <w:tcBorders>
              <w:bottom w:val="single" w:sz="4" w:space="0" w:color="auto"/>
            </w:tcBorders>
          </w:tcPr>
          <w:p w14:paraId="64D4F5E8"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Наименование страны происхождения товара</w:t>
            </w:r>
          </w:p>
        </w:tc>
        <w:tc>
          <w:tcPr>
            <w:tcW w:w="1130" w:type="dxa"/>
            <w:tcBorders>
              <w:bottom w:val="single" w:sz="4" w:space="0" w:color="auto"/>
            </w:tcBorders>
          </w:tcPr>
          <w:p w14:paraId="58EAC21C"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Указание на товарный знак (при наличии)</w:t>
            </w:r>
          </w:p>
        </w:tc>
        <w:tc>
          <w:tcPr>
            <w:tcW w:w="3535" w:type="dxa"/>
            <w:tcBorders>
              <w:bottom w:val="single" w:sz="4" w:space="0" w:color="auto"/>
            </w:tcBorders>
          </w:tcPr>
          <w:p w14:paraId="41259D8A"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Характеристики поставляемого товара</w:t>
            </w:r>
          </w:p>
          <w:p w14:paraId="5B198A27" w14:textId="77777777" w:rsidR="00850BB4" w:rsidRDefault="00850BB4">
            <w:pPr>
              <w:jc w:val="center"/>
              <w:rPr>
                <w:rFonts w:ascii="Times New Roman" w:hAnsi="Times New Roman" w:cs="Times New Roman"/>
                <w:b/>
                <w:lang w:eastAsia="ru-RU"/>
              </w:rPr>
            </w:pPr>
          </w:p>
        </w:tc>
        <w:tc>
          <w:tcPr>
            <w:tcW w:w="2547" w:type="dxa"/>
            <w:tcBorders>
              <w:bottom w:val="single" w:sz="4" w:space="0" w:color="auto"/>
            </w:tcBorders>
          </w:tcPr>
          <w:p w14:paraId="7DD5DDE5"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Реестровый номер товара в реестре промышленной продукции, произведенной на территории РФ</w:t>
            </w:r>
            <w:r>
              <w:rPr>
                <w:rFonts w:ascii="Times New Roman" w:eastAsia="Times New Roman" w:hAnsi="Times New Roman" w:cs="Times New Roman"/>
                <w:b/>
                <w:lang w:eastAsia="ru-RU"/>
              </w:rPr>
              <w:t xml:space="preserve"> </w:t>
            </w:r>
            <w:r>
              <w:rPr>
                <w:rFonts w:ascii="Times New Roman" w:hAnsi="Times New Roman" w:cs="Times New Roman"/>
                <w:b/>
                <w:lang w:eastAsia="ru-RU"/>
              </w:rPr>
              <w:t>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c>
          <w:tcPr>
            <w:tcW w:w="610" w:type="dxa"/>
            <w:tcBorders>
              <w:bottom w:val="single" w:sz="4" w:space="0" w:color="auto"/>
            </w:tcBorders>
          </w:tcPr>
          <w:p w14:paraId="10AE9155"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Ед. изм.</w:t>
            </w:r>
          </w:p>
        </w:tc>
        <w:tc>
          <w:tcPr>
            <w:tcW w:w="1084" w:type="dxa"/>
            <w:tcBorders>
              <w:bottom w:val="single" w:sz="4" w:space="0" w:color="auto"/>
            </w:tcBorders>
          </w:tcPr>
          <w:p w14:paraId="140A162A"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 xml:space="preserve">Цена за единицу, без учета </w:t>
            </w:r>
            <w:proofErr w:type="spellStart"/>
            <w:proofErr w:type="gramStart"/>
            <w:r>
              <w:rPr>
                <w:rFonts w:ascii="Times New Roman" w:hAnsi="Times New Roman" w:cs="Times New Roman"/>
                <w:b/>
                <w:lang w:eastAsia="ru-RU"/>
              </w:rPr>
              <w:t>НДС,руб</w:t>
            </w:r>
            <w:proofErr w:type="spellEnd"/>
            <w:r>
              <w:rPr>
                <w:rFonts w:ascii="Times New Roman" w:hAnsi="Times New Roman" w:cs="Times New Roman"/>
                <w:b/>
                <w:lang w:eastAsia="ru-RU"/>
              </w:rPr>
              <w:t>.</w:t>
            </w:r>
            <w:proofErr w:type="gramEnd"/>
          </w:p>
        </w:tc>
        <w:tc>
          <w:tcPr>
            <w:tcW w:w="1130" w:type="dxa"/>
            <w:tcBorders>
              <w:bottom w:val="single" w:sz="4" w:space="0" w:color="auto"/>
            </w:tcBorders>
          </w:tcPr>
          <w:p w14:paraId="62010A25"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Цена за единицу, вкл. НДС/НДС не облагается, руб.</w:t>
            </w:r>
          </w:p>
        </w:tc>
        <w:tc>
          <w:tcPr>
            <w:tcW w:w="752" w:type="dxa"/>
            <w:tcBorders>
              <w:bottom w:val="single" w:sz="4" w:space="0" w:color="auto"/>
            </w:tcBorders>
          </w:tcPr>
          <w:p w14:paraId="5CEF12D1"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Кол-во</w:t>
            </w:r>
          </w:p>
        </w:tc>
        <w:tc>
          <w:tcPr>
            <w:tcW w:w="1367" w:type="dxa"/>
            <w:tcBorders>
              <w:bottom w:val="single" w:sz="4" w:space="0" w:color="auto"/>
            </w:tcBorders>
          </w:tcPr>
          <w:p w14:paraId="5AB1D2E9" w14:textId="77777777" w:rsidR="00850BB4" w:rsidRDefault="00000000">
            <w:pPr>
              <w:jc w:val="center"/>
              <w:rPr>
                <w:rFonts w:ascii="Times New Roman" w:hAnsi="Times New Roman" w:cs="Times New Roman"/>
                <w:b/>
                <w:lang w:eastAsia="ru-RU"/>
              </w:rPr>
            </w:pPr>
            <w:r>
              <w:rPr>
                <w:rFonts w:ascii="Times New Roman" w:hAnsi="Times New Roman" w:cs="Times New Roman"/>
                <w:b/>
                <w:lang w:eastAsia="ru-RU"/>
              </w:rPr>
              <w:t>Стоимость, вкл. НДС/НДС не облагается, руб.</w:t>
            </w:r>
          </w:p>
        </w:tc>
      </w:tr>
      <w:tr w:rsidR="00850BB4" w14:paraId="08688ABD" w14:textId="77777777">
        <w:trPr>
          <w:trHeight w:val="268"/>
        </w:trPr>
        <w:tc>
          <w:tcPr>
            <w:tcW w:w="419" w:type="dxa"/>
            <w:vAlign w:val="center"/>
          </w:tcPr>
          <w:p w14:paraId="40C8DF3C" w14:textId="77777777" w:rsidR="00850BB4" w:rsidRDefault="00850BB4">
            <w:pPr>
              <w:jc w:val="center"/>
              <w:rPr>
                <w:rFonts w:ascii="Times New Roman" w:hAnsi="Times New Roman" w:cs="Times New Roman"/>
                <w:sz w:val="18"/>
                <w:szCs w:val="18"/>
                <w:lang w:eastAsia="ru-RU"/>
              </w:rPr>
            </w:pPr>
          </w:p>
        </w:tc>
        <w:tc>
          <w:tcPr>
            <w:tcW w:w="1129" w:type="dxa"/>
            <w:tcBorders>
              <w:top w:val="single" w:sz="4" w:space="0" w:color="auto"/>
              <w:bottom w:val="single" w:sz="4" w:space="0" w:color="auto"/>
            </w:tcBorders>
          </w:tcPr>
          <w:p w14:paraId="7528C774" w14:textId="77777777" w:rsidR="00850BB4" w:rsidRDefault="00850BB4">
            <w:pPr>
              <w:jc w:val="center"/>
              <w:rPr>
                <w:rFonts w:ascii="Times New Roman" w:hAnsi="Times New Roman" w:cs="Times New Roman"/>
                <w:sz w:val="18"/>
                <w:szCs w:val="18"/>
                <w:lang w:eastAsia="ru-RU"/>
              </w:rPr>
            </w:pPr>
          </w:p>
        </w:tc>
        <w:tc>
          <w:tcPr>
            <w:tcW w:w="1271" w:type="dxa"/>
            <w:tcBorders>
              <w:top w:val="single" w:sz="4" w:space="0" w:color="auto"/>
              <w:bottom w:val="single" w:sz="4" w:space="0" w:color="auto"/>
            </w:tcBorders>
          </w:tcPr>
          <w:p w14:paraId="387891FF" w14:textId="77777777" w:rsidR="00850BB4" w:rsidRDefault="00850BB4">
            <w:pPr>
              <w:jc w:val="center"/>
              <w:rPr>
                <w:rFonts w:ascii="Times New Roman" w:hAnsi="Times New Roman" w:cs="Times New Roman"/>
                <w:sz w:val="18"/>
                <w:szCs w:val="18"/>
                <w:lang w:eastAsia="ru-RU"/>
              </w:rPr>
            </w:pPr>
          </w:p>
        </w:tc>
        <w:tc>
          <w:tcPr>
            <w:tcW w:w="1130" w:type="dxa"/>
            <w:tcBorders>
              <w:top w:val="single" w:sz="4" w:space="0" w:color="auto"/>
              <w:bottom w:val="single" w:sz="4" w:space="0" w:color="auto"/>
            </w:tcBorders>
          </w:tcPr>
          <w:p w14:paraId="0485AA00" w14:textId="77777777" w:rsidR="00850BB4" w:rsidRDefault="00850BB4">
            <w:pPr>
              <w:jc w:val="center"/>
              <w:rPr>
                <w:rFonts w:ascii="Times New Roman" w:hAnsi="Times New Roman" w:cs="Times New Roman"/>
                <w:sz w:val="18"/>
                <w:szCs w:val="18"/>
                <w:lang w:eastAsia="ru-RU"/>
              </w:rPr>
            </w:pPr>
          </w:p>
        </w:tc>
        <w:tc>
          <w:tcPr>
            <w:tcW w:w="3535" w:type="dxa"/>
            <w:tcBorders>
              <w:top w:val="single" w:sz="4" w:space="0" w:color="auto"/>
              <w:bottom w:val="single" w:sz="4" w:space="0" w:color="auto"/>
            </w:tcBorders>
          </w:tcPr>
          <w:p w14:paraId="16D7649F" w14:textId="77777777" w:rsidR="00850BB4" w:rsidRDefault="00850BB4">
            <w:pPr>
              <w:rPr>
                <w:rFonts w:ascii="Times New Roman" w:hAnsi="Times New Roman" w:cs="Times New Roman"/>
                <w:sz w:val="18"/>
                <w:szCs w:val="18"/>
                <w:lang w:eastAsia="ru-RU"/>
              </w:rPr>
            </w:pPr>
          </w:p>
        </w:tc>
        <w:tc>
          <w:tcPr>
            <w:tcW w:w="2547" w:type="dxa"/>
            <w:tcBorders>
              <w:top w:val="single" w:sz="4" w:space="0" w:color="auto"/>
              <w:bottom w:val="single" w:sz="4" w:space="0" w:color="auto"/>
            </w:tcBorders>
          </w:tcPr>
          <w:p w14:paraId="603BD817" w14:textId="77777777" w:rsidR="00850BB4" w:rsidRDefault="00850BB4">
            <w:pPr>
              <w:jc w:val="center"/>
              <w:rPr>
                <w:rFonts w:ascii="Times New Roman" w:hAnsi="Times New Roman" w:cs="Times New Roman"/>
                <w:sz w:val="18"/>
                <w:szCs w:val="18"/>
                <w:lang w:eastAsia="ru-RU"/>
              </w:rPr>
            </w:pPr>
          </w:p>
        </w:tc>
        <w:tc>
          <w:tcPr>
            <w:tcW w:w="610" w:type="dxa"/>
            <w:tcBorders>
              <w:top w:val="single" w:sz="4" w:space="0" w:color="auto"/>
              <w:left w:val="none" w:sz="4" w:space="0" w:color="000000"/>
              <w:bottom w:val="single" w:sz="4" w:space="0" w:color="auto"/>
              <w:right w:val="single" w:sz="4" w:space="0" w:color="auto"/>
            </w:tcBorders>
            <w:shd w:val="clear" w:color="auto" w:fill="auto"/>
          </w:tcPr>
          <w:p w14:paraId="72DDCA43" w14:textId="77777777" w:rsidR="00850BB4" w:rsidRDefault="00850BB4">
            <w:pPr>
              <w:jc w:val="center"/>
              <w:rPr>
                <w:rFonts w:ascii="Times New Roman" w:hAnsi="Times New Roman" w:cs="Times New Roman"/>
                <w:sz w:val="18"/>
                <w:szCs w:val="18"/>
                <w:lang w:eastAsia="ru-RU"/>
              </w:rPr>
            </w:pPr>
          </w:p>
        </w:tc>
        <w:tc>
          <w:tcPr>
            <w:tcW w:w="1084" w:type="dxa"/>
            <w:tcBorders>
              <w:top w:val="single" w:sz="4" w:space="0" w:color="auto"/>
              <w:bottom w:val="single" w:sz="4" w:space="0" w:color="auto"/>
            </w:tcBorders>
          </w:tcPr>
          <w:p w14:paraId="41A5595C" w14:textId="77777777" w:rsidR="00850BB4" w:rsidRDefault="00850BB4">
            <w:pPr>
              <w:jc w:val="center"/>
              <w:rPr>
                <w:rFonts w:ascii="Times New Roman" w:hAnsi="Times New Roman" w:cs="Times New Roman"/>
                <w:sz w:val="18"/>
                <w:szCs w:val="18"/>
                <w:lang w:eastAsia="ru-RU"/>
              </w:rPr>
            </w:pPr>
          </w:p>
        </w:tc>
        <w:tc>
          <w:tcPr>
            <w:tcW w:w="1130" w:type="dxa"/>
            <w:tcBorders>
              <w:top w:val="single" w:sz="4" w:space="0" w:color="auto"/>
              <w:bottom w:val="single" w:sz="4" w:space="0" w:color="auto"/>
            </w:tcBorders>
          </w:tcPr>
          <w:p w14:paraId="7F620359" w14:textId="77777777" w:rsidR="00850BB4" w:rsidRDefault="00850BB4">
            <w:pPr>
              <w:jc w:val="center"/>
              <w:rPr>
                <w:rFonts w:ascii="Times New Roman" w:hAnsi="Times New Roman" w:cs="Times New Roman"/>
                <w:sz w:val="18"/>
                <w:szCs w:val="18"/>
                <w:lang w:eastAsia="ru-RU"/>
              </w:rPr>
            </w:pPr>
          </w:p>
        </w:tc>
        <w:tc>
          <w:tcPr>
            <w:tcW w:w="752" w:type="dxa"/>
            <w:tcBorders>
              <w:top w:val="single" w:sz="4" w:space="0" w:color="auto"/>
              <w:left w:val="none" w:sz="4" w:space="0" w:color="000000"/>
              <w:bottom w:val="single" w:sz="4" w:space="0" w:color="auto"/>
              <w:right w:val="single" w:sz="4" w:space="0" w:color="auto"/>
            </w:tcBorders>
            <w:shd w:val="clear" w:color="auto" w:fill="auto"/>
          </w:tcPr>
          <w:p w14:paraId="6E2760DE" w14:textId="77777777" w:rsidR="00850BB4" w:rsidRDefault="00850BB4">
            <w:pPr>
              <w:jc w:val="center"/>
              <w:rPr>
                <w:rFonts w:ascii="Times New Roman" w:hAnsi="Times New Roman" w:cs="Times New Roman"/>
                <w:sz w:val="18"/>
                <w:szCs w:val="18"/>
                <w:lang w:eastAsia="ru-RU"/>
              </w:rPr>
            </w:pPr>
          </w:p>
        </w:tc>
        <w:tc>
          <w:tcPr>
            <w:tcW w:w="1367" w:type="dxa"/>
            <w:tcBorders>
              <w:top w:val="single" w:sz="4" w:space="0" w:color="auto"/>
              <w:bottom w:val="single" w:sz="4" w:space="0" w:color="auto"/>
            </w:tcBorders>
          </w:tcPr>
          <w:p w14:paraId="77BC2872" w14:textId="77777777" w:rsidR="00850BB4" w:rsidRDefault="00850BB4">
            <w:pPr>
              <w:jc w:val="center"/>
              <w:rPr>
                <w:rFonts w:ascii="Times New Roman" w:hAnsi="Times New Roman" w:cs="Times New Roman"/>
                <w:sz w:val="18"/>
                <w:szCs w:val="18"/>
                <w:lang w:eastAsia="ru-RU"/>
              </w:rPr>
            </w:pPr>
          </w:p>
        </w:tc>
      </w:tr>
      <w:tr w:rsidR="00850BB4" w14:paraId="470319C3" w14:textId="77777777">
        <w:trPr>
          <w:trHeight w:val="268"/>
        </w:trPr>
        <w:tc>
          <w:tcPr>
            <w:tcW w:w="419" w:type="dxa"/>
            <w:vAlign w:val="center"/>
          </w:tcPr>
          <w:p w14:paraId="2D9F28BD" w14:textId="77777777" w:rsidR="00850BB4" w:rsidRDefault="00850BB4">
            <w:pPr>
              <w:jc w:val="center"/>
              <w:rPr>
                <w:rFonts w:ascii="Times New Roman" w:hAnsi="Times New Roman" w:cs="Times New Roman"/>
                <w:sz w:val="18"/>
                <w:szCs w:val="18"/>
                <w:lang w:eastAsia="ru-RU"/>
              </w:rPr>
            </w:pPr>
          </w:p>
        </w:tc>
        <w:tc>
          <w:tcPr>
            <w:tcW w:w="1129" w:type="dxa"/>
            <w:tcBorders>
              <w:top w:val="single" w:sz="4" w:space="0" w:color="auto"/>
              <w:bottom w:val="single" w:sz="4" w:space="0" w:color="auto"/>
            </w:tcBorders>
          </w:tcPr>
          <w:p w14:paraId="4DEA975A" w14:textId="77777777" w:rsidR="00850BB4" w:rsidRDefault="00850BB4">
            <w:pPr>
              <w:jc w:val="center"/>
              <w:rPr>
                <w:rFonts w:ascii="Times New Roman" w:hAnsi="Times New Roman" w:cs="Times New Roman"/>
                <w:sz w:val="18"/>
                <w:szCs w:val="18"/>
                <w:lang w:eastAsia="ru-RU"/>
              </w:rPr>
            </w:pPr>
          </w:p>
        </w:tc>
        <w:tc>
          <w:tcPr>
            <w:tcW w:w="1271" w:type="dxa"/>
            <w:tcBorders>
              <w:top w:val="single" w:sz="4" w:space="0" w:color="auto"/>
              <w:bottom w:val="single" w:sz="4" w:space="0" w:color="auto"/>
            </w:tcBorders>
          </w:tcPr>
          <w:p w14:paraId="3BBD367B" w14:textId="77777777" w:rsidR="00850BB4" w:rsidRDefault="00850BB4">
            <w:pPr>
              <w:jc w:val="center"/>
              <w:rPr>
                <w:rFonts w:ascii="Times New Roman" w:hAnsi="Times New Roman" w:cs="Times New Roman"/>
                <w:sz w:val="18"/>
                <w:szCs w:val="18"/>
                <w:lang w:eastAsia="ru-RU"/>
              </w:rPr>
            </w:pPr>
          </w:p>
        </w:tc>
        <w:tc>
          <w:tcPr>
            <w:tcW w:w="1130" w:type="dxa"/>
            <w:tcBorders>
              <w:top w:val="single" w:sz="4" w:space="0" w:color="auto"/>
              <w:bottom w:val="single" w:sz="4" w:space="0" w:color="auto"/>
            </w:tcBorders>
          </w:tcPr>
          <w:p w14:paraId="64DFDDE7" w14:textId="77777777" w:rsidR="00850BB4" w:rsidRDefault="00850BB4">
            <w:pPr>
              <w:jc w:val="center"/>
              <w:rPr>
                <w:rFonts w:ascii="Times New Roman" w:hAnsi="Times New Roman" w:cs="Times New Roman"/>
                <w:sz w:val="18"/>
                <w:szCs w:val="18"/>
                <w:lang w:eastAsia="ru-RU"/>
              </w:rPr>
            </w:pPr>
          </w:p>
        </w:tc>
        <w:tc>
          <w:tcPr>
            <w:tcW w:w="3535" w:type="dxa"/>
            <w:tcBorders>
              <w:top w:val="single" w:sz="4" w:space="0" w:color="auto"/>
              <w:bottom w:val="single" w:sz="4" w:space="0" w:color="auto"/>
            </w:tcBorders>
          </w:tcPr>
          <w:p w14:paraId="7B50E339" w14:textId="77777777" w:rsidR="00850BB4" w:rsidRDefault="00850BB4">
            <w:pPr>
              <w:rPr>
                <w:rFonts w:ascii="Times New Roman" w:hAnsi="Times New Roman" w:cs="Times New Roman"/>
                <w:sz w:val="18"/>
                <w:szCs w:val="18"/>
                <w:lang w:eastAsia="ru-RU"/>
              </w:rPr>
            </w:pPr>
          </w:p>
        </w:tc>
        <w:tc>
          <w:tcPr>
            <w:tcW w:w="2547" w:type="dxa"/>
            <w:tcBorders>
              <w:top w:val="single" w:sz="4" w:space="0" w:color="auto"/>
              <w:bottom w:val="single" w:sz="4" w:space="0" w:color="auto"/>
            </w:tcBorders>
          </w:tcPr>
          <w:p w14:paraId="6929E8A8" w14:textId="77777777" w:rsidR="00850BB4" w:rsidRDefault="00850BB4">
            <w:pPr>
              <w:jc w:val="center"/>
              <w:rPr>
                <w:rFonts w:ascii="Times New Roman" w:hAnsi="Times New Roman" w:cs="Times New Roman"/>
                <w:sz w:val="18"/>
                <w:szCs w:val="18"/>
                <w:lang w:eastAsia="ru-RU"/>
              </w:rPr>
            </w:pPr>
          </w:p>
        </w:tc>
        <w:tc>
          <w:tcPr>
            <w:tcW w:w="610" w:type="dxa"/>
            <w:tcBorders>
              <w:top w:val="single" w:sz="4" w:space="0" w:color="auto"/>
              <w:left w:val="none" w:sz="4" w:space="0" w:color="000000"/>
              <w:bottom w:val="single" w:sz="4" w:space="0" w:color="auto"/>
              <w:right w:val="single" w:sz="4" w:space="0" w:color="auto"/>
            </w:tcBorders>
            <w:shd w:val="clear" w:color="auto" w:fill="auto"/>
          </w:tcPr>
          <w:p w14:paraId="07CF650E" w14:textId="77777777" w:rsidR="00850BB4" w:rsidRDefault="00850BB4">
            <w:pPr>
              <w:jc w:val="center"/>
              <w:rPr>
                <w:rFonts w:ascii="Times New Roman" w:hAnsi="Times New Roman" w:cs="Times New Roman"/>
                <w:sz w:val="18"/>
                <w:szCs w:val="18"/>
                <w:lang w:eastAsia="ru-RU"/>
              </w:rPr>
            </w:pPr>
          </w:p>
        </w:tc>
        <w:tc>
          <w:tcPr>
            <w:tcW w:w="1084" w:type="dxa"/>
            <w:tcBorders>
              <w:top w:val="single" w:sz="4" w:space="0" w:color="auto"/>
              <w:bottom w:val="single" w:sz="4" w:space="0" w:color="auto"/>
            </w:tcBorders>
          </w:tcPr>
          <w:p w14:paraId="3A646C67" w14:textId="77777777" w:rsidR="00850BB4" w:rsidRDefault="00850BB4">
            <w:pPr>
              <w:jc w:val="center"/>
              <w:rPr>
                <w:rFonts w:ascii="Times New Roman" w:hAnsi="Times New Roman" w:cs="Times New Roman"/>
                <w:sz w:val="18"/>
                <w:szCs w:val="18"/>
                <w:lang w:eastAsia="ru-RU"/>
              </w:rPr>
            </w:pPr>
          </w:p>
        </w:tc>
        <w:tc>
          <w:tcPr>
            <w:tcW w:w="1130" w:type="dxa"/>
            <w:tcBorders>
              <w:top w:val="single" w:sz="4" w:space="0" w:color="auto"/>
              <w:bottom w:val="single" w:sz="4" w:space="0" w:color="auto"/>
            </w:tcBorders>
          </w:tcPr>
          <w:p w14:paraId="399F8C9A" w14:textId="77777777" w:rsidR="00850BB4" w:rsidRDefault="00850BB4">
            <w:pPr>
              <w:jc w:val="center"/>
              <w:rPr>
                <w:rFonts w:ascii="Times New Roman" w:hAnsi="Times New Roman" w:cs="Times New Roman"/>
                <w:sz w:val="18"/>
                <w:szCs w:val="18"/>
                <w:lang w:eastAsia="ru-RU"/>
              </w:rPr>
            </w:pPr>
          </w:p>
        </w:tc>
        <w:tc>
          <w:tcPr>
            <w:tcW w:w="752" w:type="dxa"/>
            <w:tcBorders>
              <w:top w:val="single" w:sz="4" w:space="0" w:color="auto"/>
              <w:left w:val="none" w:sz="4" w:space="0" w:color="000000"/>
              <w:bottom w:val="single" w:sz="4" w:space="0" w:color="auto"/>
              <w:right w:val="single" w:sz="4" w:space="0" w:color="auto"/>
            </w:tcBorders>
            <w:shd w:val="clear" w:color="auto" w:fill="auto"/>
          </w:tcPr>
          <w:p w14:paraId="38E1B9FA" w14:textId="77777777" w:rsidR="00850BB4" w:rsidRDefault="00850BB4">
            <w:pPr>
              <w:jc w:val="center"/>
              <w:rPr>
                <w:rFonts w:ascii="Times New Roman" w:hAnsi="Times New Roman" w:cs="Times New Roman"/>
                <w:sz w:val="18"/>
                <w:szCs w:val="18"/>
                <w:lang w:eastAsia="ru-RU"/>
              </w:rPr>
            </w:pPr>
          </w:p>
        </w:tc>
        <w:tc>
          <w:tcPr>
            <w:tcW w:w="1367" w:type="dxa"/>
            <w:tcBorders>
              <w:top w:val="single" w:sz="4" w:space="0" w:color="auto"/>
              <w:bottom w:val="single" w:sz="4" w:space="0" w:color="auto"/>
            </w:tcBorders>
          </w:tcPr>
          <w:p w14:paraId="46A870FB" w14:textId="77777777" w:rsidR="00850BB4" w:rsidRDefault="00850BB4">
            <w:pPr>
              <w:jc w:val="center"/>
              <w:rPr>
                <w:rFonts w:ascii="Times New Roman" w:hAnsi="Times New Roman" w:cs="Times New Roman"/>
                <w:sz w:val="18"/>
                <w:szCs w:val="18"/>
                <w:lang w:eastAsia="ru-RU"/>
              </w:rPr>
            </w:pPr>
          </w:p>
        </w:tc>
      </w:tr>
      <w:tr w:rsidR="00850BB4" w14:paraId="62F8047C" w14:textId="77777777">
        <w:trPr>
          <w:trHeight w:val="268"/>
        </w:trPr>
        <w:tc>
          <w:tcPr>
            <w:tcW w:w="419" w:type="dxa"/>
            <w:vAlign w:val="center"/>
          </w:tcPr>
          <w:p w14:paraId="5D0019BE" w14:textId="77777777" w:rsidR="00850BB4" w:rsidRDefault="00850BB4">
            <w:pPr>
              <w:jc w:val="center"/>
              <w:rPr>
                <w:rFonts w:ascii="Times New Roman" w:hAnsi="Times New Roman" w:cs="Times New Roman"/>
                <w:sz w:val="18"/>
                <w:szCs w:val="18"/>
                <w:lang w:eastAsia="ru-RU"/>
              </w:rPr>
            </w:pPr>
          </w:p>
        </w:tc>
        <w:tc>
          <w:tcPr>
            <w:tcW w:w="1129" w:type="dxa"/>
            <w:tcBorders>
              <w:top w:val="single" w:sz="4" w:space="0" w:color="auto"/>
              <w:bottom w:val="single" w:sz="4" w:space="0" w:color="auto"/>
            </w:tcBorders>
            <w:vAlign w:val="center"/>
          </w:tcPr>
          <w:p w14:paraId="67E867EF" w14:textId="77777777" w:rsidR="00850BB4" w:rsidRDefault="00850BB4">
            <w:pPr>
              <w:jc w:val="center"/>
              <w:rPr>
                <w:rFonts w:ascii="Times New Roman" w:hAnsi="Times New Roman" w:cs="Times New Roman"/>
                <w:b/>
                <w:sz w:val="18"/>
                <w:szCs w:val="18"/>
                <w:lang w:eastAsia="ru-RU"/>
              </w:rPr>
            </w:pPr>
          </w:p>
        </w:tc>
        <w:tc>
          <w:tcPr>
            <w:tcW w:w="1271" w:type="dxa"/>
            <w:tcBorders>
              <w:top w:val="single" w:sz="4" w:space="0" w:color="auto"/>
              <w:bottom w:val="single" w:sz="4" w:space="0" w:color="auto"/>
            </w:tcBorders>
            <w:vAlign w:val="center"/>
          </w:tcPr>
          <w:p w14:paraId="59E83AD4" w14:textId="77777777" w:rsidR="00850BB4" w:rsidRDefault="00850BB4">
            <w:pPr>
              <w:jc w:val="center"/>
              <w:rPr>
                <w:rFonts w:ascii="Times New Roman" w:hAnsi="Times New Roman" w:cs="Times New Roman"/>
                <w:sz w:val="18"/>
                <w:szCs w:val="18"/>
                <w:lang w:eastAsia="ru-RU"/>
              </w:rPr>
            </w:pPr>
          </w:p>
        </w:tc>
        <w:tc>
          <w:tcPr>
            <w:tcW w:w="1130" w:type="dxa"/>
            <w:tcBorders>
              <w:top w:val="single" w:sz="4" w:space="0" w:color="auto"/>
              <w:bottom w:val="single" w:sz="4" w:space="0" w:color="auto"/>
            </w:tcBorders>
          </w:tcPr>
          <w:p w14:paraId="3D25AC49" w14:textId="77777777" w:rsidR="00850BB4" w:rsidRDefault="00850BB4">
            <w:pPr>
              <w:jc w:val="center"/>
              <w:rPr>
                <w:rFonts w:ascii="Times New Roman" w:hAnsi="Times New Roman" w:cs="Times New Roman"/>
                <w:sz w:val="18"/>
                <w:szCs w:val="18"/>
                <w:lang w:eastAsia="ru-RU"/>
              </w:rPr>
            </w:pPr>
          </w:p>
        </w:tc>
        <w:tc>
          <w:tcPr>
            <w:tcW w:w="3535" w:type="dxa"/>
            <w:tcBorders>
              <w:top w:val="single" w:sz="4" w:space="0" w:color="auto"/>
              <w:bottom w:val="single" w:sz="4" w:space="0" w:color="auto"/>
            </w:tcBorders>
          </w:tcPr>
          <w:p w14:paraId="694F3B1E" w14:textId="77777777" w:rsidR="00850BB4" w:rsidRDefault="00850BB4">
            <w:pPr>
              <w:jc w:val="center"/>
              <w:rPr>
                <w:rFonts w:ascii="Times New Roman" w:hAnsi="Times New Roman" w:cs="Times New Roman"/>
                <w:sz w:val="18"/>
                <w:szCs w:val="18"/>
                <w:lang w:eastAsia="ru-RU"/>
              </w:rPr>
            </w:pPr>
          </w:p>
        </w:tc>
        <w:tc>
          <w:tcPr>
            <w:tcW w:w="2547" w:type="dxa"/>
            <w:tcBorders>
              <w:top w:val="single" w:sz="4" w:space="0" w:color="auto"/>
              <w:bottom w:val="single" w:sz="4" w:space="0" w:color="auto"/>
            </w:tcBorders>
            <w:vAlign w:val="center"/>
          </w:tcPr>
          <w:p w14:paraId="1F9BDC7F" w14:textId="77777777" w:rsidR="00850BB4" w:rsidRDefault="00850BB4">
            <w:pPr>
              <w:jc w:val="center"/>
              <w:rPr>
                <w:rFonts w:ascii="Times New Roman" w:hAnsi="Times New Roman" w:cs="Times New Roman"/>
                <w:sz w:val="18"/>
                <w:szCs w:val="18"/>
                <w:lang w:eastAsia="ru-RU"/>
              </w:rPr>
            </w:pPr>
          </w:p>
        </w:tc>
        <w:tc>
          <w:tcPr>
            <w:tcW w:w="610" w:type="dxa"/>
            <w:tcBorders>
              <w:top w:val="single" w:sz="4" w:space="0" w:color="auto"/>
              <w:left w:val="none" w:sz="4" w:space="0" w:color="000000"/>
              <w:bottom w:val="single" w:sz="4" w:space="0" w:color="auto"/>
              <w:right w:val="single" w:sz="4" w:space="0" w:color="auto"/>
            </w:tcBorders>
            <w:shd w:val="clear" w:color="auto" w:fill="auto"/>
            <w:vAlign w:val="center"/>
          </w:tcPr>
          <w:p w14:paraId="3966AB82" w14:textId="77777777" w:rsidR="00850BB4" w:rsidRDefault="00850BB4">
            <w:pPr>
              <w:jc w:val="center"/>
              <w:rPr>
                <w:rFonts w:ascii="Times New Roman" w:hAnsi="Times New Roman" w:cs="Times New Roman"/>
                <w:sz w:val="18"/>
                <w:szCs w:val="18"/>
                <w:lang w:eastAsia="ru-RU"/>
              </w:rPr>
            </w:pPr>
          </w:p>
        </w:tc>
        <w:tc>
          <w:tcPr>
            <w:tcW w:w="1084" w:type="dxa"/>
            <w:tcBorders>
              <w:top w:val="single" w:sz="4" w:space="0" w:color="auto"/>
              <w:bottom w:val="single" w:sz="4" w:space="0" w:color="auto"/>
            </w:tcBorders>
          </w:tcPr>
          <w:p w14:paraId="32CE7CFC" w14:textId="77777777" w:rsidR="00850BB4" w:rsidRDefault="00850BB4">
            <w:pPr>
              <w:jc w:val="center"/>
              <w:rPr>
                <w:rFonts w:ascii="Times New Roman" w:hAnsi="Times New Roman" w:cs="Times New Roman"/>
                <w:sz w:val="18"/>
                <w:szCs w:val="18"/>
                <w:lang w:eastAsia="ru-RU"/>
              </w:rPr>
            </w:pPr>
          </w:p>
        </w:tc>
        <w:tc>
          <w:tcPr>
            <w:tcW w:w="1130" w:type="dxa"/>
            <w:tcBorders>
              <w:top w:val="single" w:sz="4" w:space="0" w:color="auto"/>
              <w:bottom w:val="single" w:sz="4" w:space="0" w:color="auto"/>
            </w:tcBorders>
            <w:vAlign w:val="center"/>
          </w:tcPr>
          <w:p w14:paraId="369D9275" w14:textId="77777777" w:rsidR="00850BB4" w:rsidRDefault="00850BB4">
            <w:pPr>
              <w:jc w:val="center"/>
              <w:rPr>
                <w:rFonts w:ascii="Times New Roman" w:hAnsi="Times New Roman" w:cs="Times New Roman"/>
                <w:sz w:val="18"/>
                <w:szCs w:val="18"/>
                <w:lang w:eastAsia="ru-RU"/>
              </w:rPr>
            </w:pPr>
          </w:p>
        </w:tc>
        <w:tc>
          <w:tcPr>
            <w:tcW w:w="752" w:type="dxa"/>
            <w:tcBorders>
              <w:top w:val="single" w:sz="4" w:space="0" w:color="auto"/>
              <w:left w:val="none" w:sz="4" w:space="0" w:color="000000"/>
              <w:bottom w:val="single" w:sz="4" w:space="0" w:color="auto"/>
              <w:right w:val="single" w:sz="4" w:space="0" w:color="auto"/>
            </w:tcBorders>
            <w:shd w:val="clear" w:color="auto" w:fill="auto"/>
            <w:vAlign w:val="center"/>
          </w:tcPr>
          <w:p w14:paraId="56087436" w14:textId="77777777" w:rsidR="00850BB4" w:rsidRDefault="00850BB4">
            <w:pPr>
              <w:jc w:val="center"/>
              <w:rPr>
                <w:rFonts w:ascii="Times New Roman" w:hAnsi="Times New Roman" w:cs="Times New Roman"/>
                <w:sz w:val="18"/>
                <w:szCs w:val="18"/>
                <w:lang w:eastAsia="ru-RU"/>
              </w:rPr>
            </w:pPr>
          </w:p>
        </w:tc>
        <w:tc>
          <w:tcPr>
            <w:tcW w:w="1367" w:type="dxa"/>
            <w:tcBorders>
              <w:top w:val="single" w:sz="4" w:space="0" w:color="auto"/>
              <w:bottom w:val="single" w:sz="4" w:space="0" w:color="auto"/>
            </w:tcBorders>
            <w:vAlign w:val="center"/>
          </w:tcPr>
          <w:p w14:paraId="1D5F1010" w14:textId="77777777" w:rsidR="00850BB4" w:rsidRDefault="00850BB4">
            <w:pPr>
              <w:jc w:val="center"/>
              <w:rPr>
                <w:rFonts w:ascii="Times New Roman" w:hAnsi="Times New Roman" w:cs="Times New Roman"/>
                <w:sz w:val="18"/>
                <w:szCs w:val="18"/>
                <w:lang w:eastAsia="ru-RU"/>
              </w:rPr>
            </w:pPr>
          </w:p>
        </w:tc>
      </w:tr>
    </w:tbl>
    <w:p w14:paraId="5FD0FE9C" w14:textId="77777777" w:rsidR="00850BB4" w:rsidRDefault="00850BB4">
      <w:pPr>
        <w:rPr>
          <w:rFonts w:ascii="Times New Roman" w:hAnsi="Times New Roman"/>
          <w:sz w:val="28"/>
          <w:szCs w:val="28"/>
        </w:rPr>
      </w:pPr>
    </w:p>
    <w:tbl>
      <w:tblPr>
        <w:tblW w:w="11874" w:type="dxa"/>
        <w:tblLook w:val="01E0" w:firstRow="1" w:lastRow="1" w:firstColumn="1" w:lastColumn="1" w:noHBand="0" w:noVBand="0"/>
      </w:tblPr>
      <w:tblGrid>
        <w:gridCol w:w="6368"/>
        <w:gridCol w:w="5506"/>
      </w:tblGrid>
      <w:tr w:rsidR="00850BB4" w14:paraId="4FE7ED22" w14:textId="77777777">
        <w:trPr>
          <w:trHeight w:val="442"/>
        </w:trPr>
        <w:tc>
          <w:tcPr>
            <w:tcW w:w="6368" w:type="dxa"/>
          </w:tcPr>
          <w:p w14:paraId="6FC48049" w14:textId="77777777" w:rsidR="00850BB4" w:rsidRDefault="00000000">
            <w:pPr>
              <w:jc w:val="both"/>
              <w:rPr>
                <w:rFonts w:ascii="Times New Roman" w:hAnsi="Times New Roman"/>
                <w:b/>
                <w:color w:val="000000"/>
              </w:rPr>
            </w:pPr>
            <w:r>
              <w:rPr>
                <w:rFonts w:ascii="Times New Roman" w:hAnsi="Times New Roman"/>
                <w:b/>
                <w:color w:val="000000"/>
              </w:rPr>
              <w:t>Поставщик</w:t>
            </w:r>
          </w:p>
        </w:tc>
        <w:tc>
          <w:tcPr>
            <w:tcW w:w="5506" w:type="dxa"/>
          </w:tcPr>
          <w:p w14:paraId="607A53A6" w14:textId="77777777" w:rsidR="00850BB4" w:rsidRDefault="00000000">
            <w:pPr>
              <w:jc w:val="both"/>
              <w:rPr>
                <w:rFonts w:ascii="Times New Roman" w:hAnsi="Times New Roman"/>
                <w:b/>
                <w:color w:val="000000"/>
              </w:rPr>
            </w:pPr>
            <w:r>
              <w:rPr>
                <w:rFonts w:ascii="Times New Roman" w:hAnsi="Times New Roman"/>
                <w:b/>
                <w:color w:val="000000"/>
              </w:rPr>
              <w:t>Покупатель:</w:t>
            </w:r>
          </w:p>
        </w:tc>
      </w:tr>
      <w:tr w:rsidR="00850BB4" w14:paraId="419A0D85" w14:textId="77777777">
        <w:trPr>
          <w:trHeight w:val="1543"/>
        </w:trPr>
        <w:tc>
          <w:tcPr>
            <w:tcW w:w="6368" w:type="dxa"/>
            <w:vAlign w:val="center"/>
          </w:tcPr>
          <w:p w14:paraId="0F81056D" w14:textId="77777777" w:rsidR="00850BB4" w:rsidRDefault="00850BB4">
            <w:pPr>
              <w:shd w:val="clear" w:color="auto" w:fill="FFFFFF"/>
              <w:jc w:val="both"/>
              <w:rPr>
                <w:rFonts w:ascii="Times New Roman" w:hAnsi="Times New Roman"/>
                <w:color w:val="000000"/>
              </w:rPr>
            </w:pPr>
          </w:p>
        </w:tc>
        <w:tc>
          <w:tcPr>
            <w:tcW w:w="5506" w:type="dxa"/>
            <w:vAlign w:val="center"/>
          </w:tcPr>
          <w:p w14:paraId="63B9D26E" w14:textId="77777777" w:rsidR="00850BB4" w:rsidRDefault="00000000">
            <w:pPr>
              <w:tabs>
                <w:tab w:val="left" w:pos="317"/>
              </w:tabs>
              <w:jc w:val="both"/>
              <w:rPr>
                <w:rFonts w:ascii="Times New Roman" w:hAnsi="Times New Roman"/>
                <w:color w:val="000000"/>
              </w:rPr>
            </w:pPr>
            <w:r>
              <w:rPr>
                <w:rFonts w:ascii="Times New Roman" w:hAnsi="Times New Roman"/>
                <w:color w:val="000000"/>
              </w:rPr>
              <w:t>Генеральный директор</w:t>
            </w:r>
          </w:p>
          <w:p w14:paraId="6ACAA9C3" w14:textId="77777777" w:rsidR="00850BB4" w:rsidRDefault="00000000">
            <w:pPr>
              <w:tabs>
                <w:tab w:val="left" w:pos="317"/>
              </w:tabs>
              <w:jc w:val="both"/>
              <w:rPr>
                <w:rFonts w:ascii="Times New Roman" w:hAnsi="Times New Roman"/>
                <w:color w:val="000000"/>
              </w:rPr>
            </w:pPr>
            <w:r>
              <w:rPr>
                <w:rFonts w:ascii="Times New Roman" w:hAnsi="Times New Roman"/>
                <w:color w:val="000000"/>
              </w:rPr>
              <w:t>АО «Содружество»</w:t>
            </w:r>
          </w:p>
          <w:p w14:paraId="7BDF9BF1" w14:textId="77777777" w:rsidR="00850BB4" w:rsidRDefault="00850BB4">
            <w:pPr>
              <w:tabs>
                <w:tab w:val="left" w:pos="317"/>
              </w:tabs>
              <w:jc w:val="both"/>
              <w:rPr>
                <w:rFonts w:ascii="Times New Roman" w:hAnsi="Times New Roman"/>
                <w:color w:val="000000"/>
              </w:rPr>
            </w:pPr>
          </w:p>
          <w:p w14:paraId="4C6E615D" w14:textId="77777777" w:rsidR="00850BB4" w:rsidRDefault="00000000">
            <w:pPr>
              <w:tabs>
                <w:tab w:val="left" w:pos="317"/>
              </w:tabs>
              <w:jc w:val="both"/>
              <w:rPr>
                <w:rFonts w:ascii="Times New Roman" w:hAnsi="Times New Roman"/>
                <w:color w:val="000000"/>
              </w:rPr>
            </w:pPr>
            <w:r>
              <w:rPr>
                <w:rFonts w:ascii="Times New Roman" w:hAnsi="Times New Roman"/>
                <w:color w:val="000000"/>
              </w:rPr>
              <w:t>___________________/А.И. Ахметшин/</w:t>
            </w:r>
          </w:p>
        </w:tc>
      </w:tr>
    </w:tbl>
    <w:p w14:paraId="4E056DE6" w14:textId="77777777" w:rsidR="00850BB4" w:rsidRDefault="00850BB4">
      <w:pPr>
        <w:tabs>
          <w:tab w:val="left" w:pos="6750"/>
        </w:tabs>
        <w:jc w:val="right"/>
        <w:rPr>
          <w:rFonts w:ascii="Times New Roman" w:hAnsi="Times New Roman" w:cs="Times New Roman"/>
          <w:sz w:val="24"/>
          <w:szCs w:val="24"/>
        </w:rPr>
        <w:sectPr w:rsidR="00850BB4">
          <w:headerReference w:type="even" r:id="rId22"/>
          <w:headerReference w:type="default" r:id="rId23"/>
          <w:headerReference w:type="first" r:id="rId24"/>
          <w:pgSz w:w="16838" w:h="11906" w:orient="landscape"/>
          <w:pgMar w:top="426" w:right="1134" w:bottom="709" w:left="1276" w:header="709" w:footer="709" w:gutter="0"/>
          <w:cols w:space="708"/>
          <w:docGrid w:linePitch="360"/>
        </w:sectPr>
      </w:pPr>
    </w:p>
    <w:p w14:paraId="4155EE71" w14:textId="77777777" w:rsidR="00850BB4" w:rsidRDefault="0000000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договору поставки от __________ № __</w:t>
      </w:r>
    </w:p>
    <w:p w14:paraId="18A92F62" w14:textId="77777777" w:rsidR="00850BB4" w:rsidRDefault="00000000">
      <w:pPr>
        <w:jc w:val="center"/>
        <w:rPr>
          <w:rFonts w:ascii="Times New Roman" w:hAnsi="Times New Roman" w:cs="Times New Roman"/>
          <w:b/>
          <w:bCs/>
          <w:sz w:val="24"/>
          <w:szCs w:val="24"/>
        </w:rPr>
      </w:pPr>
      <w:r>
        <w:rPr>
          <w:rFonts w:ascii="Times New Roman" w:hAnsi="Times New Roman" w:cs="Times New Roman"/>
          <w:b/>
          <w:bCs/>
          <w:sz w:val="24"/>
          <w:szCs w:val="24"/>
        </w:rPr>
        <w:t>График поставки</w:t>
      </w:r>
    </w:p>
    <w:p w14:paraId="2D8B7D46" w14:textId="77777777" w:rsidR="00850BB4" w:rsidRDefault="00850BB4">
      <w:pPr>
        <w:jc w:val="right"/>
        <w:rPr>
          <w:rFonts w:ascii="Times New Roman" w:hAnsi="Times New Roman" w:cs="Times New Roman"/>
          <w:sz w:val="28"/>
          <w:szCs w:val="28"/>
        </w:rPr>
      </w:pPr>
    </w:p>
    <w:tbl>
      <w:tblPr>
        <w:tblW w:w="14883" w:type="dxa"/>
        <w:tblLook w:val="04A0" w:firstRow="1" w:lastRow="0" w:firstColumn="1" w:lastColumn="0" w:noHBand="0" w:noVBand="1"/>
      </w:tblPr>
      <w:tblGrid>
        <w:gridCol w:w="2263"/>
        <w:gridCol w:w="1069"/>
        <w:gridCol w:w="2151"/>
        <w:gridCol w:w="976"/>
        <w:gridCol w:w="1964"/>
        <w:gridCol w:w="1023"/>
        <w:gridCol w:w="2057"/>
        <w:gridCol w:w="1122"/>
        <w:gridCol w:w="2258"/>
      </w:tblGrid>
      <w:tr w:rsidR="00850BB4" w14:paraId="5E8DDF06" w14:textId="77777777">
        <w:trPr>
          <w:trHeight w:val="3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51A285"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Тип Чековой ленты</w:t>
            </w:r>
          </w:p>
        </w:tc>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5D4BC14"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1 квартал</w:t>
            </w:r>
          </w:p>
        </w:tc>
        <w:tc>
          <w:tcPr>
            <w:tcW w:w="29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D403D75"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2 квартал</w:t>
            </w:r>
          </w:p>
        </w:tc>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4828474"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3 квартал</w:t>
            </w:r>
          </w:p>
        </w:tc>
        <w:tc>
          <w:tcPr>
            <w:tcW w:w="33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E200C89"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4 квартал</w:t>
            </w:r>
          </w:p>
        </w:tc>
      </w:tr>
      <w:tr w:rsidR="00850BB4" w14:paraId="37B20109" w14:textId="77777777">
        <w:trPr>
          <w:trHeight w:val="300"/>
        </w:trPr>
        <w:tc>
          <w:tcPr>
            <w:tcW w:w="2263" w:type="dxa"/>
            <w:vMerge/>
            <w:tcBorders>
              <w:top w:val="single" w:sz="4" w:space="0" w:color="auto"/>
              <w:left w:val="single" w:sz="4" w:space="0" w:color="auto"/>
              <w:bottom w:val="single" w:sz="4" w:space="0" w:color="auto"/>
              <w:right w:val="single" w:sz="4" w:space="0" w:color="auto"/>
            </w:tcBorders>
            <w:vAlign w:val="center"/>
          </w:tcPr>
          <w:p w14:paraId="03B1E1BE" w14:textId="77777777" w:rsidR="00850BB4" w:rsidRDefault="00850BB4">
            <w:pPr>
              <w:rPr>
                <w:rFonts w:ascii="Times New Roman" w:eastAsia="Times New Roman" w:hAnsi="Times New Roman" w:cs="Times New Roman"/>
                <w:b/>
                <w:bCs/>
                <w:i/>
                <w:iCs/>
                <w:color w:val="000000"/>
                <w:lang w:eastAsia="ru-RU"/>
              </w:rPr>
            </w:pP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A2DF377"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Кол-во</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FE1F3F9"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Дата поставки</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A5965D6"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Кол-во</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2A47612"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Дата поставки</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A525447"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Кол-во</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377E30F"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Дата поставки</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94EAA4B"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Кол-во</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9E7ABAE" w14:textId="77777777" w:rsidR="00850BB4" w:rsidRDefault="00000000">
            <w:pPr>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Дата поставки</w:t>
            </w:r>
          </w:p>
        </w:tc>
      </w:tr>
      <w:tr w:rsidR="00850BB4" w14:paraId="216B376C"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42DE9368"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Чековая лента для АРМ «ПРИМ-08ф»</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FC9CE27"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3913</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BF6920D"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 2023</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D4DB525"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3913</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92B1DAB"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 2023</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61DD8B4"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3912</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20F31FA"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 2023</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BFD33AF"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3912</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BB4C80C"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 2023</w:t>
            </w:r>
          </w:p>
        </w:tc>
      </w:tr>
      <w:tr w:rsidR="00850BB4" w14:paraId="432F150A"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2939F384"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Чековая лента для МК-35ф/ПТК-Т</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F3FDB28"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12075</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FC75CF5"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 2023</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E45EB29"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12075</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B5B5AA9"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 2023</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AB1EC46"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12075</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C1FBF7"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 2023</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AEC17F5"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12075</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E5FFB0D"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 2023</w:t>
            </w:r>
          </w:p>
        </w:tc>
      </w:tr>
      <w:tr w:rsidR="00850BB4" w14:paraId="5B71207C"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0046E918"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Чековая лента для терминала самообслуживания (БПА) с устройством печати EU-T422</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B68E3A2"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1F1943F"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 2023</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BD1074E"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D12340C"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 2023</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E637BD0"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91B107"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 2023</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5414AE9"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157</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4E39FAA"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 2023</w:t>
            </w:r>
          </w:p>
        </w:tc>
      </w:tr>
      <w:tr w:rsidR="00850BB4" w14:paraId="5AA67BE0" w14:textId="77777777">
        <w:trPr>
          <w:trHeight w:val="315"/>
        </w:trPr>
        <w:tc>
          <w:tcPr>
            <w:tcW w:w="2263" w:type="dxa"/>
            <w:tcBorders>
              <w:top w:val="none" w:sz="4" w:space="0" w:color="000000"/>
              <w:left w:val="single" w:sz="4" w:space="0" w:color="auto"/>
              <w:bottom w:val="single" w:sz="4" w:space="0" w:color="auto"/>
              <w:right w:val="single" w:sz="4" w:space="0" w:color="auto"/>
            </w:tcBorders>
            <w:shd w:val="clear" w:color="auto" w:fill="auto"/>
            <w:noWrap/>
            <w:vAlign w:val="center"/>
          </w:tcPr>
          <w:p w14:paraId="1DF82C43" w14:textId="77777777" w:rsidR="00850BB4" w:rsidRDefault="0000000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069"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4C6B971" w14:textId="77777777" w:rsidR="00850BB4" w:rsidRDefault="0000000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16144</w:t>
            </w:r>
          </w:p>
        </w:tc>
        <w:tc>
          <w:tcPr>
            <w:tcW w:w="21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6C4F93E"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6"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D9AAD85" w14:textId="77777777" w:rsidR="00850BB4" w:rsidRDefault="0000000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16144</w:t>
            </w:r>
          </w:p>
        </w:tc>
        <w:tc>
          <w:tcPr>
            <w:tcW w:w="1964"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1FF93AC"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023"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4D0E47B" w14:textId="77777777" w:rsidR="00850BB4" w:rsidRDefault="0000000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16143</w:t>
            </w:r>
          </w:p>
        </w:tc>
        <w:tc>
          <w:tcPr>
            <w:tcW w:w="2057"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CDA28F6"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122"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623CE3" w14:textId="77777777" w:rsidR="00850BB4" w:rsidRDefault="0000000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16144</w:t>
            </w:r>
          </w:p>
        </w:tc>
        <w:tc>
          <w:tcPr>
            <w:tcW w:w="2258"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BC689F0" w14:textId="77777777" w:rsidR="00850BB4" w:rsidRDefault="0000000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14:paraId="3FEB295A" w14:textId="77777777" w:rsidR="00850BB4" w:rsidRDefault="00850BB4">
      <w:pPr>
        <w:tabs>
          <w:tab w:val="left" w:pos="6750"/>
        </w:tabs>
        <w:jc w:val="right"/>
        <w:rPr>
          <w:rFonts w:ascii="Times New Roman" w:hAnsi="Times New Roman" w:cs="Times New Roman"/>
          <w:sz w:val="24"/>
          <w:szCs w:val="24"/>
        </w:rPr>
      </w:pPr>
    </w:p>
    <w:tbl>
      <w:tblPr>
        <w:tblW w:w="11874" w:type="dxa"/>
        <w:tblLook w:val="01E0" w:firstRow="1" w:lastRow="1" w:firstColumn="1" w:lastColumn="1" w:noHBand="0" w:noVBand="0"/>
      </w:tblPr>
      <w:tblGrid>
        <w:gridCol w:w="6368"/>
        <w:gridCol w:w="5506"/>
      </w:tblGrid>
      <w:tr w:rsidR="00850BB4" w14:paraId="0BCBFFA3" w14:textId="77777777">
        <w:trPr>
          <w:trHeight w:val="442"/>
        </w:trPr>
        <w:tc>
          <w:tcPr>
            <w:tcW w:w="6368" w:type="dxa"/>
          </w:tcPr>
          <w:p w14:paraId="3B9E2787" w14:textId="77777777" w:rsidR="00850BB4" w:rsidRDefault="00000000">
            <w:pPr>
              <w:jc w:val="both"/>
              <w:rPr>
                <w:rFonts w:ascii="Times New Roman" w:hAnsi="Times New Roman"/>
                <w:b/>
                <w:color w:val="000000"/>
              </w:rPr>
            </w:pPr>
            <w:r>
              <w:rPr>
                <w:rFonts w:ascii="Times New Roman" w:hAnsi="Times New Roman"/>
                <w:b/>
                <w:color w:val="000000"/>
              </w:rPr>
              <w:t>Поставщик</w:t>
            </w:r>
          </w:p>
        </w:tc>
        <w:tc>
          <w:tcPr>
            <w:tcW w:w="5506" w:type="dxa"/>
          </w:tcPr>
          <w:p w14:paraId="3D5F4AF9" w14:textId="77777777" w:rsidR="00850BB4" w:rsidRDefault="00000000">
            <w:pPr>
              <w:jc w:val="both"/>
              <w:rPr>
                <w:rFonts w:ascii="Times New Roman" w:hAnsi="Times New Roman"/>
                <w:b/>
                <w:color w:val="000000"/>
              </w:rPr>
            </w:pPr>
            <w:r>
              <w:rPr>
                <w:rFonts w:ascii="Times New Roman" w:hAnsi="Times New Roman"/>
                <w:b/>
                <w:color w:val="000000"/>
              </w:rPr>
              <w:t>Покупатель:</w:t>
            </w:r>
          </w:p>
        </w:tc>
      </w:tr>
      <w:tr w:rsidR="00850BB4" w14:paraId="4F872F33" w14:textId="77777777">
        <w:trPr>
          <w:trHeight w:val="1543"/>
        </w:trPr>
        <w:tc>
          <w:tcPr>
            <w:tcW w:w="6368" w:type="dxa"/>
            <w:vAlign w:val="center"/>
          </w:tcPr>
          <w:p w14:paraId="2C1AC724" w14:textId="77777777" w:rsidR="00850BB4" w:rsidRDefault="00850BB4">
            <w:pPr>
              <w:shd w:val="clear" w:color="auto" w:fill="FFFFFF"/>
              <w:jc w:val="both"/>
              <w:rPr>
                <w:rFonts w:ascii="Times New Roman" w:hAnsi="Times New Roman"/>
                <w:color w:val="000000"/>
              </w:rPr>
            </w:pPr>
          </w:p>
        </w:tc>
        <w:tc>
          <w:tcPr>
            <w:tcW w:w="5506" w:type="dxa"/>
            <w:vAlign w:val="center"/>
          </w:tcPr>
          <w:p w14:paraId="1A566907" w14:textId="77777777" w:rsidR="00850BB4" w:rsidRDefault="00000000">
            <w:pPr>
              <w:tabs>
                <w:tab w:val="left" w:pos="317"/>
              </w:tabs>
              <w:jc w:val="both"/>
              <w:rPr>
                <w:rFonts w:ascii="Times New Roman" w:hAnsi="Times New Roman"/>
                <w:color w:val="000000"/>
              </w:rPr>
            </w:pPr>
            <w:r>
              <w:rPr>
                <w:rFonts w:ascii="Times New Roman" w:hAnsi="Times New Roman"/>
                <w:color w:val="000000"/>
              </w:rPr>
              <w:t>Генеральный директор</w:t>
            </w:r>
          </w:p>
          <w:p w14:paraId="0007E6D2" w14:textId="77777777" w:rsidR="00850BB4" w:rsidRDefault="00000000">
            <w:pPr>
              <w:tabs>
                <w:tab w:val="left" w:pos="317"/>
              </w:tabs>
              <w:jc w:val="both"/>
              <w:rPr>
                <w:rFonts w:ascii="Times New Roman" w:hAnsi="Times New Roman"/>
                <w:color w:val="000000"/>
              </w:rPr>
            </w:pPr>
            <w:r>
              <w:rPr>
                <w:rFonts w:ascii="Times New Roman" w:hAnsi="Times New Roman"/>
                <w:color w:val="000000"/>
              </w:rPr>
              <w:t>АО «Содружество»</w:t>
            </w:r>
          </w:p>
          <w:p w14:paraId="4A2EBF62" w14:textId="77777777" w:rsidR="00850BB4" w:rsidRDefault="00850BB4">
            <w:pPr>
              <w:tabs>
                <w:tab w:val="left" w:pos="317"/>
              </w:tabs>
              <w:jc w:val="both"/>
              <w:rPr>
                <w:rFonts w:ascii="Times New Roman" w:hAnsi="Times New Roman"/>
                <w:color w:val="000000"/>
              </w:rPr>
            </w:pPr>
          </w:p>
          <w:p w14:paraId="7E70FC2C" w14:textId="77777777" w:rsidR="00850BB4" w:rsidRDefault="00000000">
            <w:pPr>
              <w:tabs>
                <w:tab w:val="left" w:pos="317"/>
              </w:tabs>
              <w:jc w:val="both"/>
              <w:rPr>
                <w:rFonts w:ascii="Times New Roman" w:hAnsi="Times New Roman"/>
                <w:color w:val="000000"/>
              </w:rPr>
            </w:pPr>
            <w:r>
              <w:rPr>
                <w:rFonts w:ascii="Times New Roman" w:hAnsi="Times New Roman"/>
                <w:color w:val="000000"/>
              </w:rPr>
              <w:t>___________________/А.И. Ахметшин/</w:t>
            </w:r>
          </w:p>
        </w:tc>
      </w:tr>
    </w:tbl>
    <w:p w14:paraId="102AA440" w14:textId="77777777" w:rsidR="00850BB4" w:rsidRDefault="00850BB4">
      <w:pPr>
        <w:tabs>
          <w:tab w:val="left" w:pos="6750"/>
        </w:tabs>
        <w:jc w:val="right"/>
        <w:rPr>
          <w:rFonts w:ascii="Times New Roman" w:hAnsi="Times New Roman" w:cs="Times New Roman"/>
          <w:sz w:val="24"/>
          <w:szCs w:val="24"/>
        </w:rPr>
      </w:pPr>
    </w:p>
    <w:sectPr w:rsidR="00850BB4">
      <w:pgSz w:w="16838" w:h="11906" w:orient="landscape"/>
      <w:pgMar w:top="426"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7F21" w14:textId="77777777" w:rsidR="00503525" w:rsidRDefault="00503525">
      <w:pPr>
        <w:spacing w:after="0" w:line="240" w:lineRule="auto"/>
      </w:pPr>
      <w:r>
        <w:separator/>
      </w:r>
    </w:p>
  </w:endnote>
  <w:endnote w:type="continuationSeparator" w:id="0">
    <w:p w14:paraId="328662FE" w14:textId="77777777" w:rsidR="00503525" w:rsidRDefault="0050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default"/>
  </w:font>
  <w:font w:name="andale sans ui">
    <w:charset w:val="00"/>
    <w:family w:val="auto"/>
    <w:pitch w:val="default"/>
  </w:font>
  <w:font w:name="Verdana">
    <w:panose1 w:val="020B0604030504040204"/>
    <w:charset w:val="CC"/>
    <w:family w:val="swiss"/>
    <w:pitch w:val="variable"/>
    <w:sig w:usb0="A00006FF" w:usb1="4000205B" w:usb2="00000010" w:usb3="00000000" w:csb0="0000019F" w:csb1="00000000"/>
  </w:font>
  <w:font w:name="garamondc">
    <w:charset w:val="00"/>
    <w:family w:val="auto"/>
    <w:pitch w:val="default"/>
  </w:font>
  <w:font w:name="europeext08">
    <w:charset w:val="00"/>
    <w:family w:val="auto"/>
    <w:pitch w:val="default"/>
  </w:font>
  <w:font w:name="OpenSymbol">
    <w:charset w:val="00"/>
    <w:family w:val="auto"/>
    <w:pitch w:val="default"/>
  </w:font>
  <w:font w:name="Lucida Sans Unicode">
    <w:panose1 w:val="020B0602030504020204"/>
    <w:charset w:val="00"/>
    <w:family w:val="auto"/>
    <w:pitch w:val="default"/>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00"/>
    <w:family w:val="auto"/>
    <w:pitch w:val="default"/>
  </w:font>
  <w:font w:name="Segoe UI">
    <w:panose1 w:val="020B0502040204020203"/>
    <w:charset w:val="00"/>
    <w:family w:val="auto"/>
    <w:pitch w:val="default"/>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D54C" w14:textId="77777777" w:rsidR="00503525" w:rsidRDefault="00503525">
      <w:pPr>
        <w:spacing w:after="0" w:line="240" w:lineRule="auto"/>
      </w:pPr>
      <w:r>
        <w:separator/>
      </w:r>
    </w:p>
  </w:footnote>
  <w:footnote w:type="continuationSeparator" w:id="0">
    <w:p w14:paraId="7A13B82A" w14:textId="77777777" w:rsidR="00503525" w:rsidRDefault="00503525">
      <w:pPr>
        <w:spacing w:after="0" w:line="240" w:lineRule="auto"/>
      </w:pPr>
      <w:r>
        <w:continuationSeparator/>
      </w:r>
    </w:p>
  </w:footnote>
  <w:footnote w:id="1">
    <w:p w14:paraId="6A9D0E06" w14:textId="77777777" w:rsidR="00850BB4" w:rsidRDefault="00000000">
      <w:pPr>
        <w:pStyle w:val="afb"/>
        <w:jc w:val="both"/>
      </w:pPr>
      <w:r>
        <w:rPr>
          <w:rStyle w:val="afd"/>
        </w:rPr>
        <w:footnoteRef/>
      </w:r>
      <w:r>
        <w:t xml:space="preserve"> В соответствии с Положением о правилах осуществления перевода денежных средств (утв. Банком России </w:t>
      </w:r>
      <w:r>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14:paraId="262FE35C" w14:textId="77777777" w:rsidR="00850BB4" w:rsidRDefault="00000000">
      <w:pPr>
        <w:pStyle w:val="afb"/>
      </w:pPr>
      <w:r>
        <w:rPr>
          <w:rStyle w:val="afd"/>
        </w:rPr>
        <w:footnoteRef/>
      </w:r>
      <w:r>
        <w:t xml:space="preserve"> Номер аукциона указан в извещении и соответствует реестровому номеру процедуры в единой информационной системе. </w:t>
      </w:r>
    </w:p>
  </w:footnote>
  <w:footnote w:id="3">
    <w:p w14:paraId="1631F879" w14:textId="77777777" w:rsidR="00850BB4" w:rsidRDefault="00000000">
      <w:pPr>
        <w:pStyle w:val="afb"/>
      </w:pPr>
      <w:r>
        <w:rPr>
          <w:rStyle w:val="afd"/>
        </w:rPr>
        <w:footnoteRef/>
      </w:r>
      <w:r>
        <w:t xml:space="preserve"> Номер открытого аукциона указан в извещении и соответствует реестровому номеру процедуры в единой информационной системе. </w:t>
      </w:r>
    </w:p>
  </w:footnote>
  <w:footnote w:id="4">
    <w:p w14:paraId="1615E857" w14:textId="77777777" w:rsidR="00850BB4" w:rsidRDefault="00000000">
      <w:pPr>
        <w:pStyle w:val="afb"/>
      </w:pPr>
      <w:r>
        <w:rPr>
          <w:rStyle w:val="afd"/>
        </w:rPr>
        <w:footnoteRef/>
      </w:r>
      <w:r>
        <w:t xml:space="preserve"> </w:t>
      </w:r>
      <w:r>
        <w:rPr>
          <w:szCs w:val="28"/>
        </w:rPr>
        <w:t>При выпуске независимой гарантии гарант указывает в проформе одну/несколько из вышеуказанных систем, к которой он подключен в настоящее время</w:t>
      </w:r>
    </w:p>
  </w:footnote>
  <w:footnote w:id="5">
    <w:p w14:paraId="617F15CA" w14:textId="77777777" w:rsidR="00850BB4" w:rsidRDefault="00000000">
      <w:pPr>
        <w:pStyle w:val="afb"/>
      </w:pPr>
      <w:r>
        <w:rPr>
          <w:rStyle w:val="afd"/>
        </w:rPr>
        <w:footnoteRef/>
      </w:r>
      <w:r>
        <w:t xml:space="preserve"> </w:t>
      </w:r>
      <w:r>
        <w:rPr>
          <w:szCs w:val="28"/>
        </w:rPr>
        <w:t>При выпуске независимой гарантии гарант указывает в проформе одну/несколько из вышеуказанных систем, к которой он подключен в настоящее время</w:t>
      </w:r>
    </w:p>
  </w:footnote>
  <w:footnote w:id="6">
    <w:p w14:paraId="6373CB76" w14:textId="77777777" w:rsidR="00850BB4" w:rsidRDefault="00000000">
      <w:pPr>
        <w:pStyle w:val="afb"/>
        <w:jc w:val="both"/>
      </w:pPr>
      <w:r>
        <w:rPr>
          <w:rStyle w:val="afd"/>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7">
    <w:p w14:paraId="6C5148FA" w14:textId="77777777" w:rsidR="00850BB4" w:rsidRDefault="00000000">
      <w:pPr>
        <w:pStyle w:val="afb"/>
        <w:spacing w:line="200" w:lineRule="exact"/>
        <w:jc w:val="both"/>
      </w:pPr>
      <w:r>
        <w:rPr>
          <w:rStyle w:val="afd"/>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351365C8" w14:textId="77777777" w:rsidR="00850BB4" w:rsidRDefault="00000000">
        <w:pPr>
          <w:pStyle w:val="af5"/>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107</w:t>
        </w:r>
        <w:r>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D862" w14:textId="77777777" w:rsidR="00850BB4" w:rsidRDefault="00000000">
    <w:r>
      <w:fldChar w:fldCharType="begin"/>
    </w:r>
    <w:r>
      <w:instrText xml:space="preserve">PAGE  </w:instrText>
    </w:r>
    <w:r>
      <w:fldChar w:fldCharType="separate"/>
    </w:r>
    <w:r>
      <w:t>63</w:t>
    </w:r>
    <w:r>
      <w:fldChar w:fldCharType="end"/>
    </w:r>
  </w:p>
  <w:p w14:paraId="6EBAFC0B" w14:textId="77777777" w:rsidR="00850BB4" w:rsidRDefault="00850B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539F" w14:textId="77777777" w:rsidR="00850BB4" w:rsidRDefault="00850B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342A" w14:textId="77777777" w:rsidR="00850BB4" w:rsidRDefault="00850B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F85"/>
    <w:multiLevelType w:val="multilevel"/>
    <w:tmpl w:val="3EF6CED2"/>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 w15:restartNumberingAfterBreak="0">
    <w:nsid w:val="00D17112"/>
    <w:multiLevelType w:val="hybridMultilevel"/>
    <w:tmpl w:val="FA983F30"/>
    <w:lvl w:ilvl="0" w:tplc="7494CC2C">
      <w:start w:val="1"/>
      <w:numFmt w:val="bullet"/>
      <w:pStyle w:val="4"/>
      <w:lvlText w:val=""/>
      <w:lvlJc w:val="left"/>
      <w:pPr>
        <w:tabs>
          <w:tab w:val="num" w:pos="1209"/>
        </w:tabs>
        <w:ind w:left="1209" w:hanging="360"/>
      </w:pPr>
      <w:rPr>
        <w:rFonts w:ascii="Symbol" w:hAnsi="Symbol" w:hint="default"/>
      </w:rPr>
    </w:lvl>
    <w:lvl w:ilvl="1" w:tplc="6FFCA0EE">
      <w:start w:val="1"/>
      <w:numFmt w:val="bullet"/>
      <w:lvlText w:val="o"/>
      <w:lvlJc w:val="left"/>
      <w:pPr>
        <w:ind w:left="1440" w:hanging="360"/>
      </w:pPr>
      <w:rPr>
        <w:rFonts w:ascii="Courier New" w:eastAsia="Courier New" w:hAnsi="Courier New" w:cs="Courier New" w:hint="default"/>
      </w:rPr>
    </w:lvl>
    <w:lvl w:ilvl="2" w:tplc="44501B0C">
      <w:start w:val="1"/>
      <w:numFmt w:val="bullet"/>
      <w:lvlText w:val="§"/>
      <w:lvlJc w:val="left"/>
      <w:pPr>
        <w:ind w:left="2160" w:hanging="360"/>
      </w:pPr>
      <w:rPr>
        <w:rFonts w:ascii="Wingdings" w:eastAsia="Wingdings" w:hAnsi="Wingdings" w:cs="Wingdings" w:hint="default"/>
      </w:rPr>
    </w:lvl>
    <w:lvl w:ilvl="3" w:tplc="ED683376">
      <w:start w:val="1"/>
      <w:numFmt w:val="bullet"/>
      <w:lvlText w:val="·"/>
      <w:lvlJc w:val="left"/>
      <w:pPr>
        <w:ind w:left="2880" w:hanging="360"/>
      </w:pPr>
      <w:rPr>
        <w:rFonts w:ascii="Symbol" w:eastAsia="Symbol" w:hAnsi="Symbol" w:cs="Symbol" w:hint="default"/>
      </w:rPr>
    </w:lvl>
    <w:lvl w:ilvl="4" w:tplc="8F400428">
      <w:start w:val="1"/>
      <w:numFmt w:val="bullet"/>
      <w:lvlText w:val="o"/>
      <w:lvlJc w:val="left"/>
      <w:pPr>
        <w:ind w:left="3600" w:hanging="360"/>
      </w:pPr>
      <w:rPr>
        <w:rFonts w:ascii="Courier New" w:eastAsia="Courier New" w:hAnsi="Courier New" w:cs="Courier New" w:hint="default"/>
      </w:rPr>
    </w:lvl>
    <w:lvl w:ilvl="5" w:tplc="CE6CAC70">
      <w:start w:val="1"/>
      <w:numFmt w:val="bullet"/>
      <w:lvlText w:val="§"/>
      <w:lvlJc w:val="left"/>
      <w:pPr>
        <w:ind w:left="4320" w:hanging="360"/>
      </w:pPr>
      <w:rPr>
        <w:rFonts w:ascii="Wingdings" w:eastAsia="Wingdings" w:hAnsi="Wingdings" w:cs="Wingdings" w:hint="default"/>
      </w:rPr>
    </w:lvl>
    <w:lvl w:ilvl="6" w:tplc="D53E6C60">
      <w:start w:val="1"/>
      <w:numFmt w:val="bullet"/>
      <w:lvlText w:val="·"/>
      <w:lvlJc w:val="left"/>
      <w:pPr>
        <w:ind w:left="5040" w:hanging="360"/>
      </w:pPr>
      <w:rPr>
        <w:rFonts w:ascii="Symbol" w:eastAsia="Symbol" w:hAnsi="Symbol" w:cs="Symbol" w:hint="default"/>
      </w:rPr>
    </w:lvl>
    <w:lvl w:ilvl="7" w:tplc="24FADE8E">
      <w:start w:val="1"/>
      <w:numFmt w:val="bullet"/>
      <w:lvlText w:val="o"/>
      <w:lvlJc w:val="left"/>
      <w:pPr>
        <w:ind w:left="5760" w:hanging="360"/>
      </w:pPr>
      <w:rPr>
        <w:rFonts w:ascii="Courier New" w:eastAsia="Courier New" w:hAnsi="Courier New" w:cs="Courier New" w:hint="default"/>
      </w:rPr>
    </w:lvl>
    <w:lvl w:ilvl="8" w:tplc="A0AA245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21466EE"/>
    <w:multiLevelType w:val="hybridMultilevel"/>
    <w:tmpl w:val="09009B06"/>
    <w:lvl w:ilvl="0" w:tplc="A6E8C37A">
      <w:start w:val="1"/>
      <w:numFmt w:val="decimal"/>
      <w:lvlText w:val="%1."/>
      <w:lvlJc w:val="left"/>
      <w:pPr>
        <w:ind w:left="720" w:hanging="360"/>
      </w:pPr>
      <w:rPr>
        <w:rFonts w:hint="default"/>
      </w:rPr>
    </w:lvl>
    <w:lvl w:ilvl="1" w:tplc="C28CEE24">
      <w:start w:val="1"/>
      <w:numFmt w:val="lowerLetter"/>
      <w:lvlText w:val="%2."/>
      <w:lvlJc w:val="left"/>
      <w:pPr>
        <w:ind w:left="1440" w:hanging="360"/>
      </w:pPr>
    </w:lvl>
    <w:lvl w:ilvl="2" w:tplc="86169B6E">
      <w:start w:val="1"/>
      <w:numFmt w:val="lowerRoman"/>
      <w:lvlText w:val="%3."/>
      <w:lvlJc w:val="right"/>
      <w:pPr>
        <w:ind w:left="2160" w:hanging="180"/>
      </w:pPr>
    </w:lvl>
    <w:lvl w:ilvl="3" w:tplc="6334414A">
      <w:start w:val="1"/>
      <w:numFmt w:val="decimal"/>
      <w:lvlText w:val="%4."/>
      <w:lvlJc w:val="left"/>
      <w:pPr>
        <w:ind w:left="2880" w:hanging="360"/>
      </w:pPr>
    </w:lvl>
    <w:lvl w:ilvl="4" w:tplc="1AC20592">
      <w:start w:val="1"/>
      <w:numFmt w:val="lowerLetter"/>
      <w:lvlText w:val="%5."/>
      <w:lvlJc w:val="left"/>
      <w:pPr>
        <w:ind w:left="3600" w:hanging="360"/>
      </w:pPr>
    </w:lvl>
    <w:lvl w:ilvl="5" w:tplc="2E1C54BA">
      <w:start w:val="1"/>
      <w:numFmt w:val="lowerRoman"/>
      <w:lvlText w:val="%6."/>
      <w:lvlJc w:val="right"/>
      <w:pPr>
        <w:ind w:left="4320" w:hanging="180"/>
      </w:pPr>
    </w:lvl>
    <w:lvl w:ilvl="6" w:tplc="BFF0D5AC">
      <w:start w:val="1"/>
      <w:numFmt w:val="decimal"/>
      <w:lvlText w:val="%7."/>
      <w:lvlJc w:val="left"/>
      <w:pPr>
        <w:ind w:left="5040" w:hanging="360"/>
      </w:pPr>
    </w:lvl>
    <w:lvl w:ilvl="7" w:tplc="DA64CD34">
      <w:start w:val="1"/>
      <w:numFmt w:val="lowerLetter"/>
      <w:lvlText w:val="%8."/>
      <w:lvlJc w:val="left"/>
      <w:pPr>
        <w:ind w:left="5760" w:hanging="360"/>
      </w:pPr>
    </w:lvl>
    <w:lvl w:ilvl="8" w:tplc="FEC8C584">
      <w:start w:val="1"/>
      <w:numFmt w:val="lowerRoman"/>
      <w:lvlText w:val="%9."/>
      <w:lvlJc w:val="right"/>
      <w:pPr>
        <w:ind w:left="6480" w:hanging="180"/>
      </w:pPr>
    </w:lvl>
  </w:abstractNum>
  <w:abstractNum w:abstractNumId="3" w15:restartNumberingAfterBreak="0">
    <w:nsid w:val="041C5A5E"/>
    <w:multiLevelType w:val="hybridMultilevel"/>
    <w:tmpl w:val="0DA25E80"/>
    <w:lvl w:ilvl="0" w:tplc="AD262DD6">
      <w:start w:val="1"/>
      <w:numFmt w:val="decimal"/>
      <w:lvlText w:val="%1."/>
      <w:lvlJc w:val="left"/>
      <w:pPr>
        <w:ind w:left="785" w:hanging="360"/>
      </w:pPr>
      <w:rPr>
        <w:rFonts w:hint="default"/>
      </w:rPr>
    </w:lvl>
    <w:lvl w:ilvl="1" w:tplc="E8A6E06C">
      <w:start w:val="1"/>
      <w:numFmt w:val="lowerLetter"/>
      <w:lvlText w:val="%2."/>
      <w:lvlJc w:val="left"/>
      <w:pPr>
        <w:ind w:left="1647" w:hanging="360"/>
      </w:pPr>
    </w:lvl>
    <w:lvl w:ilvl="2" w:tplc="0D749C2C">
      <w:start w:val="1"/>
      <w:numFmt w:val="lowerRoman"/>
      <w:lvlText w:val="%3."/>
      <w:lvlJc w:val="right"/>
      <w:pPr>
        <w:ind w:left="2367" w:hanging="180"/>
      </w:pPr>
    </w:lvl>
    <w:lvl w:ilvl="3" w:tplc="B4C0C16E">
      <w:start w:val="1"/>
      <w:numFmt w:val="decimal"/>
      <w:lvlText w:val="%4."/>
      <w:lvlJc w:val="left"/>
      <w:pPr>
        <w:ind w:left="3087" w:hanging="360"/>
      </w:pPr>
    </w:lvl>
    <w:lvl w:ilvl="4" w:tplc="4580C39E">
      <w:start w:val="1"/>
      <w:numFmt w:val="lowerLetter"/>
      <w:lvlText w:val="%5."/>
      <w:lvlJc w:val="left"/>
      <w:pPr>
        <w:ind w:left="3807" w:hanging="360"/>
      </w:pPr>
    </w:lvl>
    <w:lvl w:ilvl="5" w:tplc="1240722C">
      <w:start w:val="1"/>
      <w:numFmt w:val="lowerRoman"/>
      <w:lvlText w:val="%6."/>
      <w:lvlJc w:val="right"/>
      <w:pPr>
        <w:ind w:left="4527" w:hanging="180"/>
      </w:pPr>
    </w:lvl>
    <w:lvl w:ilvl="6" w:tplc="72024A42">
      <w:start w:val="1"/>
      <w:numFmt w:val="decimal"/>
      <w:lvlText w:val="%7."/>
      <w:lvlJc w:val="left"/>
      <w:pPr>
        <w:ind w:left="5247" w:hanging="360"/>
      </w:pPr>
    </w:lvl>
    <w:lvl w:ilvl="7" w:tplc="3DCE874C">
      <w:start w:val="1"/>
      <w:numFmt w:val="lowerLetter"/>
      <w:lvlText w:val="%8."/>
      <w:lvlJc w:val="left"/>
      <w:pPr>
        <w:ind w:left="5967" w:hanging="360"/>
      </w:pPr>
    </w:lvl>
    <w:lvl w:ilvl="8" w:tplc="E13C3658">
      <w:start w:val="1"/>
      <w:numFmt w:val="lowerRoman"/>
      <w:lvlText w:val="%9."/>
      <w:lvlJc w:val="right"/>
      <w:pPr>
        <w:ind w:left="6687" w:hanging="180"/>
      </w:pPr>
    </w:lvl>
  </w:abstractNum>
  <w:abstractNum w:abstractNumId="4" w15:restartNumberingAfterBreak="0">
    <w:nsid w:val="0443369E"/>
    <w:multiLevelType w:val="hybridMultilevel"/>
    <w:tmpl w:val="37AC3606"/>
    <w:lvl w:ilvl="0" w:tplc="12E8BB32">
      <w:start w:val="1"/>
      <w:numFmt w:val="decimal"/>
      <w:pStyle w:val="a"/>
      <w:lvlText w:val="%1."/>
      <w:lvlJc w:val="left"/>
      <w:pPr>
        <w:ind w:left="720" w:hanging="360"/>
      </w:pPr>
    </w:lvl>
    <w:lvl w:ilvl="1" w:tplc="1B3E6900">
      <w:start w:val="1"/>
      <w:numFmt w:val="lowerLetter"/>
      <w:lvlText w:val="%2."/>
      <w:lvlJc w:val="left"/>
      <w:pPr>
        <w:ind w:left="1440" w:hanging="360"/>
      </w:pPr>
    </w:lvl>
    <w:lvl w:ilvl="2" w:tplc="85D2686A">
      <w:start w:val="1"/>
      <w:numFmt w:val="lowerRoman"/>
      <w:lvlText w:val="%3."/>
      <w:lvlJc w:val="right"/>
      <w:pPr>
        <w:ind w:left="2160" w:hanging="180"/>
      </w:pPr>
    </w:lvl>
    <w:lvl w:ilvl="3" w:tplc="24567CAE">
      <w:start w:val="1"/>
      <w:numFmt w:val="decimal"/>
      <w:lvlText w:val="%4."/>
      <w:lvlJc w:val="left"/>
      <w:pPr>
        <w:ind w:left="2880" w:hanging="360"/>
      </w:pPr>
    </w:lvl>
    <w:lvl w:ilvl="4" w:tplc="B9045BD2">
      <w:start w:val="1"/>
      <w:numFmt w:val="lowerLetter"/>
      <w:lvlText w:val="%5."/>
      <w:lvlJc w:val="left"/>
      <w:pPr>
        <w:ind w:left="3600" w:hanging="360"/>
      </w:pPr>
    </w:lvl>
    <w:lvl w:ilvl="5" w:tplc="D9F66366">
      <w:start w:val="1"/>
      <w:numFmt w:val="lowerRoman"/>
      <w:lvlText w:val="%6."/>
      <w:lvlJc w:val="right"/>
      <w:pPr>
        <w:ind w:left="4320" w:hanging="180"/>
      </w:pPr>
    </w:lvl>
    <w:lvl w:ilvl="6" w:tplc="9D1820C4">
      <w:start w:val="1"/>
      <w:numFmt w:val="decimal"/>
      <w:lvlText w:val="%7."/>
      <w:lvlJc w:val="left"/>
      <w:pPr>
        <w:ind w:left="5040" w:hanging="360"/>
      </w:pPr>
    </w:lvl>
    <w:lvl w:ilvl="7" w:tplc="775EF160">
      <w:start w:val="1"/>
      <w:numFmt w:val="lowerLetter"/>
      <w:lvlText w:val="%8."/>
      <w:lvlJc w:val="left"/>
      <w:pPr>
        <w:ind w:left="5760" w:hanging="360"/>
      </w:pPr>
    </w:lvl>
    <w:lvl w:ilvl="8" w:tplc="82BAAE1A">
      <w:start w:val="1"/>
      <w:numFmt w:val="lowerRoman"/>
      <w:lvlText w:val="%9."/>
      <w:lvlJc w:val="right"/>
      <w:pPr>
        <w:ind w:left="6480" w:hanging="180"/>
      </w:pPr>
    </w:lvl>
  </w:abstractNum>
  <w:abstractNum w:abstractNumId="5" w15:restartNumberingAfterBreak="0">
    <w:nsid w:val="059D7CA7"/>
    <w:multiLevelType w:val="hybridMultilevel"/>
    <w:tmpl w:val="D8861620"/>
    <w:lvl w:ilvl="0" w:tplc="3594C9F8">
      <w:start w:val="1"/>
      <w:numFmt w:val="bullet"/>
      <w:lvlText w:val=""/>
      <w:lvlJc w:val="left"/>
      <w:pPr>
        <w:ind w:left="1428" w:hanging="360"/>
      </w:pPr>
      <w:rPr>
        <w:rFonts w:ascii="Symbol" w:hAnsi="Symbol" w:hint="default"/>
      </w:rPr>
    </w:lvl>
    <w:lvl w:ilvl="1" w:tplc="B1547B4E">
      <w:start w:val="1"/>
      <w:numFmt w:val="bullet"/>
      <w:lvlText w:val="o"/>
      <w:lvlJc w:val="left"/>
      <w:pPr>
        <w:ind w:left="2148" w:hanging="360"/>
      </w:pPr>
      <w:rPr>
        <w:rFonts w:ascii="Courier New" w:hAnsi="Courier New" w:cs="Courier New" w:hint="default"/>
      </w:rPr>
    </w:lvl>
    <w:lvl w:ilvl="2" w:tplc="D5F23666">
      <w:start w:val="1"/>
      <w:numFmt w:val="bullet"/>
      <w:lvlText w:val=""/>
      <w:lvlJc w:val="left"/>
      <w:pPr>
        <w:ind w:left="2868" w:hanging="360"/>
      </w:pPr>
      <w:rPr>
        <w:rFonts w:ascii="Wingdings" w:hAnsi="Wingdings" w:hint="default"/>
      </w:rPr>
    </w:lvl>
    <w:lvl w:ilvl="3" w:tplc="6AEE8A94">
      <w:start w:val="1"/>
      <w:numFmt w:val="bullet"/>
      <w:lvlText w:val=""/>
      <w:lvlJc w:val="left"/>
      <w:pPr>
        <w:ind w:left="3588" w:hanging="360"/>
      </w:pPr>
      <w:rPr>
        <w:rFonts w:ascii="Symbol" w:hAnsi="Symbol" w:hint="default"/>
      </w:rPr>
    </w:lvl>
    <w:lvl w:ilvl="4" w:tplc="CD26DA98">
      <w:start w:val="1"/>
      <w:numFmt w:val="bullet"/>
      <w:lvlText w:val="o"/>
      <w:lvlJc w:val="left"/>
      <w:pPr>
        <w:ind w:left="4308" w:hanging="360"/>
      </w:pPr>
      <w:rPr>
        <w:rFonts w:ascii="Courier New" w:hAnsi="Courier New" w:cs="Courier New" w:hint="default"/>
      </w:rPr>
    </w:lvl>
    <w:lvl w:ilvl="5" w:tplc="8716F94A">
      <w:start w:val="1"/>
      <w:numFmt w:val="bullet"/>
      <w:lvlText w:val=""/>
      <w:lvlJc w:val="left"/>
      <w:pPr>
        <w:ind w:left="5028" w:hanging="360"/>
      </w:pPr>
      <w:rPr>
        <w:rFonts w:ascii="Wingdings" w:hAnsi="Wingdings" w:hint="default"/>
      </w:rPr>
    </w:lvl>
    <w:lvl w:ilvl="6" w:tplc="2962EF58">
      <w:start w:val="1"/>
      <w:numFmt w:val="bullet"/>
      <w:lvlText w:val=""/>
      <w:lvlJc w:val="left"/>
      <w:pPr>
        <w:ind w:left="5748" w:hanging="360"/>
      </w:pPr>
      <w:rPr>
        <w:rFonts w:ascii="Symbol" w:hAnsi="Symbol" w:hint="default"/>
      </w:rPr>
    </w:lvl>
    <w:lvl w:ilvl="7" w:tplc="A1DE5E58">
      <w:start w:val="1"/>
      <w:numFmt w:val="bullet"/>
      <w:lvlText w:val="o"/>
      <w:lvlJc w:val="left"/>
      <w:pPr>
        <w:ind w:left="6468" w:hanging="360"/>
      </w:pPr>
      <w:rPr>
        <w:rFonts w:ascii="Courier New" w:hAnsi="Courier New" w:cs="Courier New" w:hint="default"/>
      </w:rPr>
    </w:lvl>
    <w:lvl w:ilvl="8" w:tplc="AD0089F6">
      <w:start w:val="1"/>
      <w:numFmt w:val="bullet"/>
      <w:lvlText w:val=""/>
      <w:lvlJc w:val="left"/>
      <w:pPr>
        <w:ind w:left="7188" w:hanging="360"/>
      </w:pPr>
      <w:rPr>
        <w:rFonts w:ascii="Wingdings" w:hAnsi="Wingdings" w:hint="default"/>
      </w:rPr>
    </w:lvl>
  </w:abstractNum>
  <w:abstractNum w:abstractNumId="6" w15:restartNumberingAfterBreak="0">
    <w:nsid w:val="05B9427C"/>
    <w:multiLevelType w:val="hybridMultilevel"/>
    <w:tmpl w:val="9A52A2DC"/>
    <w:lvl w:ilvl="0" w:tplc="5C963CF6">
      <w:start w:val="1"/>
      <w:numFmt w:val="decimal"/>
      <w:pStyle w:val="a0"/>
      <w:lvlText w:val="%1."/>
      <w:lvlJc w:val="left"/>
      <w:pPr>
        <w:tabs>
          <w:tab w:val="num" w:pos="720"/>
        </w:tabs>
        <w:ind w:left="720" w:hanging="360"/>
      </w:pPr>
      <w:rPr>
        <w:rFonts w:hint="default"/>
        <w:i w:val="0"/>
        <w:sz w:val="24"/>
      </w:rPr>
    </w:lvl>
    <w:lvl w:ilvl="1" w:tplc="0C7431CA">
      <w:start w:val="1"/>
      <w:numFmt w:val="lowerLetter"/>
      <w:lvlText w:val="%2."/>
      <w:lvlJc w:val="left"/>
      <w:pPr>
        <w:tabs>
          <w:tab w:val="num" w:pos="1440"/>
        </w:tabs>
        <w:ind w:left="1440" w:hanging="360"/>
      </w:pPr>
    </w:lvl>
    <w:lvl w:ilvl="2" w:tplc="74625534">
      <w:start w:val="1"/>
      <w:numFmt w:val="lowerRoman"/>
      <w:lvlText w:val="%3."/>
      <w:lvlJc w:val="right"/>
      <w:pPr>
        <w:tabs>
          <w:tab w:val="num" w:pos="2160"/>
        </w:tabs>
        <w:ind w:left="2160" w:hanging="180"/>
      </w:pPr>
    </w:lvl>
    <w:lvl w:ilvl="3" w:tplc="28B4DE1C">
      <w:start w:val="1"/>
      <w:numFmt w:val="decimal"/>
      <w:lvlText w:val="%4."/>
      <w:lvlJc w:val="left"/>
      <w:pPr>
        <w:tabs>
          <w:tab w:val="num" w:pos="2880"/>
        </w:tabs>
        <w:ind w:left="2880" w:hanging="360"/>
      </w:pPr>
    </w:lvl>
    <w:lvl w:ilvl="4" w:tplc="523403C0">
      <w:start w:val="1"/>
      <w:numFmt w:val="lowerLetter"/>
      <w:lvlText w:val="%5."/>
      <w:lvlJc w:val="left"/>
      <w:pPr>
        <w:tabs>
          <w:tab w:val="num" w:pos="3600"/>
        </w:tabs>
        <w:ind w:left="3600" w:hanging="360"/>
      </w:pPr>
    </w:lvl>
    <w:lvl w:ilvl="5" w:tplc="472605CA">
      <w:start w:val="1"/>
      <w:numFmt w:val="lowerRoman"/>
      <w:lvlText w:val="%6."/>
      <w:lvlJc w:val="right"/>
      <w:pPr>
        <w:tabs>
          <w:tab w:val="num" w:pos="4320"/>
        </w:tabs>
        <w:ind w:left="4320" w:hanging="180"/>
      </w:pPr>
    </w:lvl>
    <w:lvl w:ilvl="6" w:tplc="777EBE56">
      <w:start w:val="1"/>
      <w:numFmt w:val="decimal"/>
      <w:lvlText w:val="%7."/>
      <w:lvlJc w:val="left"/>
      <w:pPr>
        <w:tabs>
          <w:tab w:val="num" w:pos="5040"/>
        </w:tabs>
        <w:ind w:left="5040" w:hanging="360"/>
      </w:pPr>
    </w:lvl>
    <w:lvl w:ilvl="7" w:tplc="9968D532">
      <w:start w:val="1"/>
      <w:numFmt w:val="lowerLetter"/>
      <w:lvlText w:val="%8."/>
      <w:lvlJc w:val="left"/>
      <w:pPr>
        <w:tabs>
          <w:tab w:val="num" w:pos="5760"/>
        </w:tabs>
        <w:ind w:left="5760" w:hanging="360"/>
      </w:pPr>
    </w:lvl>
    <w:lvl w:ilvl="8" w:tplc="823CBDEE">
      <w:start w:val="1"/>
      <w:numFmt w:val="lowerRoman"/>
      <w:lvlText w:val="%9."/>
      <w:lvlJc w:val="right"/>
      <w:pPr>
        <w:tabs>
          <w:tab w:val="num" w:pos="6480"/>
        </w:tabs>
        <w:ind w:left="6480" w:hanging="180"/>
      </w:pPr>
    </w:lvl>
  </w:abstractNum>
  <w:abstractNum w:abstractNumId="7" w15:restartNumberingAfterBreak="0">
    <w:nsid w:val="062275C5"/>
    <w:multiLevelType w:val="hybridMultilevel"/>
    <w:tmpl w:val="C31A70E0"/>
    <w:lvl w:ilvl="0" w:tplc="D9B8EF26">
      <w:start w:val="1"/>
      <w:numFmt w:val="bullet"/>
      <w:pStyle w:val="1"/>
      <w:lvlText w:val=""/>
      <w:lvlJc w:val="left"/>
      <w:pPr>
        <w:ind w:left="1080" w:hanging="360"/>
      </w:pPr>
      <w:rPr>
        <w:rFonts w:ascii="Symbol" w:hAnsi="Symbol" w:hint="default"/>
      </w:rPr>
    </w:lvl>
    <w:lvl w:ilvl="1" w:tplc="0928A83C">
      <w:start w:val="1"/>
      <w:numFmt w:val="bullet"/>
      <w:lvlText w:val="o"/>
      <w:lvlJc w:val="left"/>
      <w:pPr>
        <w:ind w:left="1800" w:hanging="360"/>
      </w:pPr>
      <w:rPr>
        <w:rFonts w:ascii="Courier New" w:hAnsi="Courier New" w:cs="Courier New" w:hint="default"/>
      </w:rPr>
    </w:lvl>
    <w:lvl w:ilvl="2" w:tplc="9B7665EA">
      <w:start w:val="1"/>
      <w:numFmt w:val="bullet"/>
      <w:lvlText w:val=""/>
      <w:lvlJc w:val="left"/>
      <w:pPr>
        <w:ind w:left="2520" w:hanging="360"/>
      </w:pPr>
      <w:rPr>
        <w:rFonts w:ascii="Wingdings" w:hAnsi="Wingdings" w:hint="default"/>
      </w:rPr>
    </w:lvl>
    <w:lvl w:ilvl="3" w:tplc="1DAA8408">
      <w:start w:val="1"/>
      <w:numFmt w:val="bullet"/>
      <w:lvlText w:val=""/>
      <w:lvlJc w:val="left"/>
      <w:pPr>
        <w:ind w:left="3240" w:hanging="360"/>
      </w:pPr>
      <w:rPr>
        <w:rFonts w:ascii="Symbol" w:hAnsi="Symbol" w:hint="default"/>
      </w:rPr>
    </w:lvl>
    <w:lvl w:ilvl="4" w:tplc="B816BCD2">
      <w:start w:val="1"/>
      <w:numFmt w:val="bullet"/>
      <w:lvlText w:val="o"/>
      <w:lvlJc w:val="left"/>
      <w:pPr>
        <w:ind w:left="3960" w:hanging="360"/>
      </w:pPr>
      <w:rPr>
        <w:rFonts w:ascii="Courier New" w:hAnsi="Courier New" w:cs="Courier New" w:hint="default"/>
      </w:rPr>
    </w:lvl>
    <w:lvl w:ilvl="5" w:tplc="762ACCBA">
      <w:start w:val="1"/>
      <w:numFmt w:val="bullet"/>
      <w:lvlText w:val=""/>
      <w:lvlJc w:val="left"/>
      <w:pPr>
        <w:ind w:left="4680" w:hanging="360"/>
      </w:pPr>
      <w:rPr>
        <w:rFonts w:ascii="Wingdings" w:hAnsi="Wingdings" w:hint="default"/>
      </w:rPr>
    </w:lvl>
    <w:lvl w:ilvl="6" w:tplc="71A2C0D8">
      <w:start w:val="1"/>
      <w:numFmt w:val="bullet"/>
      <w:lvlText w:val=""/>
      <w:lvlJc w:val="left"/>
      <w:pPr>
        <w:ind w:left="5400" w:hanging="360"/>
      </w:pPr>
      <w:rPr>
        <w:rFonts w:ascii="Symbol" w:hAnsi="Symbol" w:hint="default"/>
      </w:rPr>
    </w:lvl>
    <w:lvl w:ilvl="7" w:tplc="A3884114">
      <w:start w:val="1"/>
      <w:numFmt w:val="bullet"/>
      <w:lvlText w:val="o"/>
      <w:lvlJc w:val="left"/>
      <w:pPr>
        <w:ind w:left="6120" w:hanging="360"/>
      </w:pPr>
      <w:rPr>
        <w:rFonts w:ascii="Courier New" w:hAnsi="Courier New" w:cs="Courier New" w:hint="default"/>
      </w:rPr>
    </w:lvl>
    <w:lvl w:ilvl="8" w:tplc="FAB4602A">
      <w:start w:val="1"/>
      <w:numFmt w:val="bullet"/>
      <w:lvlText w:val=""/>
      <w:lvlJc w:val="left"/>
      <w:pPr>
        <w:ind w:left="6840" w:hanging="360"/>
      </w:pPr>
      <w:rPr>
        <w:rFonts w:ascii="Wingdings" w:hAnsi="Wingdings" w:hint="default"/>
      </w:rPr>
    </w:lvl>
  </w:abstractNum>
  <w:abstractNum w:abstractNumId="8" w15:restartNumberingAfterBreak="0">
    <w:nsid w:val="082E7541"/>
    <w:multiLevelType w:val="hybridMultilevel"/>
    <w:tmpl w:val="4534549E"/>
    <w:styleLink w:val="WWNum19"/>
    <w:lvl w:ilvl="0" w:tplc="93FA6654">
      <w:start w:val="1"/>
      <w:numFmt w:val="bullet"/>
      <w:pStyle w:val="WWNum19"/>
      <w:lvlText w:val="-"/>
      <w:lvlJc w:val="left"/>
      <w:rPr>
        <w:rFonts w:ascii="Symbol" w:hAnsi="Symbol"/>
      </w:rPr>
    </w:lvl>
    <w:lvl w:ilvl="1" w:tplc="2A9C0044">
      <w:start w:val="1"/>
      <w:numFmt w:val="bullet"/>
      <w:lvlText w:val="o"/>
      <w:lvlJc w:val="left"/>
      <w:rPr>
        <w:rFonts w:ascii="Courier New" w:hAnsi="Courier New" w:cs="Courier New"/>
      </w:rPr>
    </w:lvl>
    <w:lvl w:ilvl="2" w:tplc="8436A50E">
      <w:start w:val="1"/>
      <w:numFmt w:val="bullet"/>
      <w:lvlText w:val=""/>
      <w:lvlJc w:val="left"/>
      <w:rPr>
        <w:rFonts w:ascii="Wingdings" w:hAnsi="Wingdings"/>
      </w:rPr>
    </w:lvl>
    <w:lvl w:ilvl="3" w:tplc="BB74C9A6">
      <w:start w:val="1"/>
      <w:numFmt w:val="bullet"/>
      <w:lvlText w:val=""/>
      <w:lvlJc w:val="left"/>
      <w:rPr>
        <w:rFonts w:ascii="Symbol" w:hAnsi="Symbol"/>
      </w:rPr>
    </w:lvl>
    <w:lvl w:ilvl="4" w:tplc="67580658">
      <w:start w:val="1"/>
      <w:numFmt w:val="bullet"/>
      <w:lvlText w:val="o"/>
      <w:lvlJc w:val="left"/>
      <w:rPr>
        <w:rFonts w:ascii="Courier New" w:hAnsi="Courier New" w:cs="Courier New"/>
      </w:rPr>
    </w:lvl>
    <w:lvl w:ilvl="5" w:tplc="9CE227F6">
      <w:start w:val="1"/>
      <w:numFmt w:val="bullet"/>
      <w:lvlText w:val=""/>
      <w:lvlJc w:val="left"/>
      <w:rPr>
        <w:rFonts w:ascii="Wingdings" w:hAnsi="Wingdings"/>
      </w:rPr>
    </w:lvl>
    <w:lvl w:ilvl="6" w:tplc="635E9DAE">
      <w:start w:val="1"/>
      <w:numFmt w:val="bullet"/>
      <w:lvlText w:val=""/>
      <w:lvlJc w:val="left"/>
      <w:rPr>
        <w:rFonts w:ascii="Symbol" w:hAnsi="Symbol"/>
      </w:rPr>
    </w:lvl>
    <w:lvl w:ilvl="7" w:tplc="AE92AE4E">
      <w:start w:val="1"/>
      <w:numFmt w:val="bullet"/>
      <w:lvlText w:val="o"/>
      <w:lvlJc w:val="left"/>
      <w:rPr>
        <w:rFonts w:ascii="Courier New" w:hAnsi="Courier New" w:cs="Courier New"/>
      </w:rPr>
    </w:lvl>
    <w:lvl w:ilvl="8" w:tplc="87B6CA06">
      <w:start w:val="1"/>
      <w:numFmt w:val="bullet"/>
      <w:lvlText w:val=""/>
      <w:lvlJc w:val="left"/>
      <w:rPr>
        <w:rFonts w:ascii="Wingdings" w:hAnsi="Wingdings"/>
      </w:rPr>
    </w:lvl>
  </w:abstractNum>
  <w:abstractNum w:abstractNumId="9" w15:restartNumberingAfterBreak="0">
    <w:nsid w:val="089902D4"/>
    <w:multiLevelType w:val="multilevel"/>
    <w:tmpl w:val="4E00E014"/>
    <w:lvl w:ilvl="0">
      <w:start w:val="1"/>
      <w:numFmt w:val="decimal"/>
      <w:lvlText w:val="%1."/>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B15531A"/>
    <w:multiLevelType w:val="multilevel"/>
    <w:tmpl w:val="94AAAF10"/>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1D6C0D"/>
    <w:multiLevelType w:val="multilevel"/>
    <w:tmpl w:val="FC784A7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F53176E"/>
    <w:multiLevelType w:val="hybridMultilevel"/>
    <w:tmpl w:val="14E047C8"/>
    <w:lvl w:ilvl="0" w:tplc="452282B2">
      <w:start w:val="1"/>
      <w:numFmt w:val="decimal"/>
      <w:lvlText w:val="%1."/>
      <w:lvlJc w:val="left"/>
      <w:pPr>
        <w:ind w:left="785" w:hanging="360"/>
      </w:pPr>
      <w:rPr>
        <w:rFonts w:hint="default"/>
      </w:rPr>
    </w:lvl>
    <w:lvl w:ilvl="1" w:tplc="465CB756">
      <w:start w:val="1"/>
      <w:numFmt w:val="lowerLetter"/>
      <w:lvlText w:val="%2."/>
      <w:lvlJc w:val="left"/>
      <w:pPr>
        <w:ind w:left="1505" w:hanging="360"/>
      </w:pPr>
    </w:lvl>
    <w:lvl w:ilvl="2" w:tplc="11427508">
      <w:start w:val="1"/>
      <w:numFmt w:val="lowerRoman"/>
      <w:lvlText w:val="%3."/>
      <w:lvlJc w:val="right"/>
      <w:pPr>
        <w:ind w:left="2225" w:hanging="180"/>
      </w:pPr>
    </w:lvl>
    <w:lvl w:ilvl="3" w:tplc="4B0C849E">
      <w:start w:val="1"/>
      <w:numFmt w:val="decimal"/>
      <w:lvlText w:val="%4."/>
      <w:lvlJc w:val="left"/>
      <w:pPr>
        <w:ind w:left="2945" w:hanging="360"/>
      </w:pPr>
    </w:lvl>
    <w:lvl w:ilvl="4" w:tplc="1BB8DEB4">
      <w:start w:val="1"/>
      <w:numFmt w:val="lowerLetter"/>
      <w:lvlText w:val="%5."/>
      <w:lvlJc w:val="left"/>
      <w:pPr>
        <w:ind w:left="3665" w:hanging="360"/>
      </w:pPr>
    </w:lvl>
    <w:lvl w:ilvl="5" w:tplc="5C2093AA">
      <w:start w:val="1"/>
      <w:numFmt w:val="lowerRoman"/>
      <w:lvlText w:val="%6."/>
      <w:lvlJc w:val="right"/>
      <w:pPr>
        <w:ind w:left="4385" w:hanging="180"/>
      </w:pPr>
    </w:lvl>
    <w:lvl w:ilvl="6" w:tplc="8E4EEEEE">
      <w:start w:val="1"/>
      <w:numFmt w:val="decimal"/>
      <w:lvlText w:val="%7."/>
      <w:lvlJc w:val="left"/>
      <w:pPr>
        <w:ind w:left="5105" w:hanging="360"/>
      </w:pPr>
    </w:lvl>
    <w:lvl w:ilvl="7" w:tplc="E9D666B4">
      <w:start w:val="1"/>
      <w:numFmt w:val="lowerLetter"/>
      <w:lvlText w:val="%8."/>
      <w:lvlJc w:val="left"/>
      <w:pPr>
        <w:ind w:left="5825" w:hanging="360"/>
      </w:pPr>
    </w:lvl>
    <w:lvl w:ilvl="8" w:tplc="6486F7C6">
      <w:start w:val="1"/>
      <w:numFmt w:val="lowerRoman"/>
      <w:lvlText w:val="%9."/>
      <w:lvlJc w:val="right"/>
      <w:pPr>
        <w:ind w:left="6545" w:hanging="180"/>
      </w:pPr>
    </w:lvl>
  </w:abstractNum>
  <w:abstractNum w:abstractNumId="13" w15:restartNumberingAfterBreak="0">
    <w:nsid w:val="0F9B5C84"/>
    <w:multiLevelType w:val="hybridMultilevel"/>
    <w:tmpl w:val="EFDA0B70"/>
    <w:lvl w:ilvl="0" w:tplc="110430A2">
      <w:start w:val="1"/>
      <w:numFmt w:val="bullet"/>
      <w:pStyle w:val="5"/>
      <w:lvlText w:val=""/>
      <w:lvlJc w:val="left"/>
      <w:pPr>
        <w:tabs>
          <w:tab w:val="num" w:pos="1492"/>
        </w:tabs>
        <w:ind w:left="1492" w:hanging="360"/>
      </w:pPr>
      <w:rPr>
        <w:rFonts w:ascii="Symbol" w:hAnsi="Symbol" w:hint="default"/>
      </w:rPr>
    </w:lvl>
    <w:lvl w:ilvl="1" w:tplc="149ABCEC">
      <w:start w:val="1"/>
      <w:numFmt w:val="bullet"/>
      <w:lvlText w:val="o"/>
      <w:lvlJc w:val="left"/>
      <w:pPr>
        <w:ind w:left="1440" w:hanging="360"/>
      </w:pPr>
      <w:rPr>
        <w:rFonts w:ascii="Courier New" w:eastAsia="Courier New" w:hAnsi="Courier New" w:cs="Courier New" w:hint="default"/>
      </w:rPr>
    </w:lvl>
    <w:lvl w:ilvl="2" w:tplc="5D0AC790">
      <w:start w:val="1"/>
      <w:numFmt w:val="bullet"/>
      <w:lvlText w:val="§"/>
      <w:lvlJc w:val="left"/>
      <w:pPr>
        <w:ind w:left="2160" w:hanging="360"/>
      </w:pPr>
      <w:rPr>
        <w:rFonts w:ascii="Wingdings" w:eastAsia="Wingdings" w:hAnsi="Wingdings" w:cs="Wingdings" w:hint="default"/>
      </w:rPr>
    </w:lvl>
    <w:lvl w:ilvl="3" w:tplc="829E8172">
      <w:start w:val="1"/>
      <w:numFmt w:val="bullet"/>
      <w:lvlText w:val="·"/>
      <w:lvlJc w:val="left"/>
      <w:pPr>
        <w:ind w:left="2880" w:hanging="360"/>
      </w:pPr>
      <w:rPr>
        <w:rFonts w:ascii="Symbol" w:eastAsia="Symbol" w:hAnsi="Symbol" w:cs="Symbol" w:hint="default"/>
      </w:rPr>
    </w:lvl>
    <w:lvl w:ilvl="4" w:tplc="9410B8EE">
      <w:start w:val="1"/>
      <w:numFmt w:val="bullet"/>
      <w:lvlText w:val="o"/>
      <w:lvlJc w:val="left"/>
      <w:pPr>
        <w:ind w:left="3600" w:hanging="360"/>
      </w:pPr>
      <w:rPr>
        <w:rFonts w:ascii="Courier New" w:eastAsia="Courier New" w:hAnsi="Courier New" w:cs="Courier New" w:hint="default"/>
      </w:rPr>
    </w:lvl>
    <w:lvl w:ilvl="5" w:tplc="1CF8C4D8">
      <w:start w:val="1"/>
      <w:numFmt w:val="bullet"/>
      <w:lvlText w:val="§"/>
      <w:lvlJc w:val="left"/>
      <w:pPr>
        <w:ind w:left="4320" w:hanging="360"/>
      </w:pPr>
      <w:rPr>
        <w:rFonts w:ascii="Wingdings" w:eastAsia="Wingdings" w:hAnsi="Wingdings" w:cs="Wingdings" w:hint="default"/>
      </w:rPr>
    </w:lvl>
    <w:lvl w:ilvl="6" w:tplc="2FE23836">
      <w:start w:val="1"/>
      <w:numFmt w:val="bullet"/>
      <w:lvlText w:val="·"/>
      <w:lvlJc w:val="left"/>
      <w:pPr>
        <w:ind w:left="5040" w:hanging="360"/>
      </w:pPr>
      <w:rPr>
        <w:rFonts w:ascii="Symbol" w:eastAsia="Symbol" w:hAnsi="Symbol" w:cs="Symbol" w:hint="default"/>
      </w:rPr>
    </w:lvl>
    <w:lvl w:ilvl="7" w:tplc="EC261034">
      <w:start w:val="1"/>
      <w:numFmt w:val="bullet"/>
      <w:lvlText w:val="o"/>
      <w:lvlJc w:val="left"/>
      <w:pPr>
        <w:ind w:left="5760" w:hanging="360"/>
      </w:pPr>
      <w:rPr>
        <w:rFonts w:ascii="Courier New" w:eastAsia="Courier New" w:hAnsi="Courier New" w:cs="Courier New" w:hint="default"/>
      </w:rPr>
    </w:lvl>
    <w:lvl w:ilvl="8" w:tplc="EA38E35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B976B4"/>
    <w:multiLevelType w:val="multilevel"/>
    <w:tmpl w:val="645EFFB0"/>
    <w:lvl w:ilvl="0">
      <w:start w:val="8"/>
      <w:numFmt w:val="decimal"/>
      <w:lvlText w:val="%1."/>
      <w:lvlJc w:val="left"/>
      <w:pPr>
        <w:ind w:left="675" w:hanging="67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2F830E2"/>
    <w:multiLevelType w:val="hybridMultilevel"/>
    <w:tmpl w:val="05EA6188"/>
    <w:lvl w:ilvl="0" w:tplc="1A68485A">
      <w:start w:val="1"/>
      <w:numFmt w:val="bullet"/>
      <w:pStyle w:val="2"/>
      <w:lvlText w:val=""/>
      <w:lvlJc w:val="left"/>
      <w:pPr>
        <w:tabs>
          <w:tab w:val="num" w:pos="643"/>
        </w:tabs>
        <w:ind w:left="643" w:hanging="360"/>
      </w:pPr>
      <w:rPr>
        <w:rFonts w:ascii="Symbol" w:hAnsi="Symbol" w:hint="default"/>
      </w:rPr>
    </w:lvl>
    <w:lvl w:ilvl="1" w:tplc="09C29512">
      <w:start w:val="1"/>
      <w:numFmt w:val="bullet"/>
      <w:lvlText w:val="o"/>
      <w:lvlJc w:val="left"/>
      <w:pPr>
        <w:ind w:left="1440" w:hanging="360"/>
      </w:pPr>
      <w:rPr>
        <w:rFonts w:ascii="Courier New" w:eastAsia="Courier New" w:hAnsi="Courier New" w:cs="Courier New" w:hint="default"/>
      </w:rPr>
    </w:lvl>
    <w:lvl w:ilvl="2" w:tplc="55505200">
      <w:start w:val="1"/>
      <w:numFmt w:val="bullet"/>
      <w:lvlText w:val="§"/>
      <w:lvlJc w:val="left"/>
      <w:pPr>
        <w:ind w:left="2160" w:hanging="360"/>
      </w:pPr>
      <w:rPr>
        <w:rFonts w:ascii="Wingdings" w:eastAsia="Wingdings" w:hAnsi="Wingdings" w:cs="Wingdings" w:hint="default"/>
      </w:rPr>
    </w:lvl>
    <w:lvl w:ilvl="3" w:tplc="25045F96">
      <w:start w:val="1"/>
      <w:numFmt w:val="bullet"/>
      <w:lvlText w:val="·"/>
      <w:lvlJc w:val="left"/>
      <w:pPr>
        <w:ind w:left="2880" w:hanging="360"/>
      </w:pPr>
      <w:rPr>
        <w:rFonts w:ascii="Symbol" w:eastAsia="Symbol" w:hAnsi="Symbol" w:cs="Symbol" w:hint="default"/>
      </w:rPr>
    </w:lvl>
    <w:lvl w:ilvl="4" w:tplc="609EEF58">
      <w:start w:val="1"/>
      <w:numFmt w:val="bullet"/>
      <w:lvlText w:val="o"/>
      <w:lvlJc w:val="left"/>
      <w:pPr>
        <w:ind w:left="3600" w:hanging="360"/>
      </w:pPr>
      <w:rPr>
        <w:rFonts w:ascii="Courier New" w:eastAsia="Courier New" w:hAnsi="Courier New" w:cs="Courier New" w:hint="default"/>
      </w:rPr>
    </w:lvl>
    <w:lvl w:ilvl="5" w:tplc="A97ED6DE">
      <w:start w:val="1"/>
      <w:numFmt w:val="bullet"/>
      <w:lvlText w:val="§"/>
      <w:lvlJc w:val="left"/>
      <w:pPr>
        <w:ind w:left="4320" w:hanging="360"/>
      </w:pPr>
      <w:rPr>
        <w:rFonts w:ascii="Wingdings" w:eastAsia="Wingdings" w:hAnsi="Wingdings" w:cs="Wingdings" w:hint="default"/>
      </w:rPr>
    </w:lvl>
    <w:lvl w:ilvl="6" w:tplc="86B2E6A2">
      <w:start w:val="1"/>
      <w:numFmt w:val="bullet"/>
      <w:lvlText w:val="·"/>
      <w:lvlJc w:val="left"/>
      <w:pPr>
        <w:ind w:left="5040" w:hanging="360"/>
      </w:pPr>
      <w:rPr>
        <w:rFonts w:ascii="Symbol" w:eastAsia="Symbol" w:hAnsi="Symbol" w:cs="Symbol" w:hint="default"/>
      </w:rPr>
    </w:lvl>
    <w:lvl w:ilvl="7" w:tplc="5B9E364C">
      <w:start w:val="1"/>
      <w:numFmt w:val="bullet"/>
      <w:lvlText w:val="o"/>
      <w:lvlJc w:val="left"/>
      <w:pPr>
        <w:ind w:left="5760" w:hanging="360"/>
      </w:pPr>
      <w:rPr>
        <w:rFonts w:ascii="Courier New" w:eastAsia="Courier New" w:hAnsi="Courier New" w:cs="Courier New" w:hint="default"/>
      </w:rPr>
    </w:lvl>
    <w:lvl w:ilvl="8" w:tplc="4F9EDA9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56372DC"/>
    <w:multiLevelType w:val="hybridMultilevel"/>
    <w:tmpl w:val="81EA6C04"/>
    <w:styleLink w:val="WWNum22"/>
    <w:lvl w:ilvl="0" w:tplc="46DCD316">
      <w:start w:val="1"/>
      <w:numFmt w:val="bullet"/>
      <w:pStyle w:val="WWNum22"/>
      <w:lvlText w:val="-"/>
      <w:lvlJc w:val="left"/>
      <w:rPr>
        <w:rFonts w:ascii="Symbol" w:hAnsi="Symbol"/>
      </w:rPr>
    </w:lvl>
    <w:lvl w:ilvl="1" w:tplc="99C251AC">
      <w:start w:val="1"/>
      <w:numFmt w:val="bullet"/>
      <w:lvlText w:val="o"/>
      <w:lvlJc w:val="left"/>
      <w:rPr>
        <w:rFonts w:ascii="Courier New" w:hAnsi="Courier New" w:cs="Courier New"/>
      </w:rPr>
    </w:lvl>
    <w:lvl w:ilvl="2" w:tplc="CD246740">
      <w:start w:val="1"/>
      <w:numFmt w:val="bullet"/>
      <w:lvlText w:val=""/>
      <w:lvlJc w:val="left"/>
      <w:rPr>
        <w:rFonts w:ascii="Wingdings" w:hAnsi="Wingdings"/>
      </w:rPr>
    </w:lvl>
    <w:lvl w:ilvl="3" w:tplc="85E4071C">
      <w:start w:val="1"/>
      <w:numFmt w:val="bullet"/>
      <w:lvlText w:val=""/>
      <w:lvlJc w:val="left"/>
      <w:rPr>
        <w:rFonts w:ascii="Symbol" w:hAnsi="Symbol"/>
      </w:rPr>
    </w:lvl>
    <w:lvl w:ilvl="4" w:tplc="1EDC4278">
      <w:start w:val="1"/>
      <w:numFmt w:val="bullet"/>
      <w:lvlText w:val="o"/>
      <w:lvlJc w:val="left"/>
      <w:rPr>
        <w:rFonts w:ascii="Courier New" w:hAnsi="Courier New" w:cs="Courier New"/>
      </w:rPr>
    </w:lvl>
    <w:lvl w:ilvl="5" w:tplc="47B455D4">
      <w:start w:val="1"/>
      <w:numFmt w:val="bullet"/>
      <w:lvlText w:val=""/>
      <w:lvlJc w:val="left"/>
      <w:rPr>
        <w:rFonts w:ascii="Wingdings" w:hAnsi="Wingdings"/>
      </w:rPr>
    </w:lvl>
    <w:lvl w:ilvl="6" w:tplc="14E28FCA">
      <w:start w:val="1"/>
      <w:numFmt w:val="bullet"/>
      <w:lvlText w:val=""/>
      <w:lvlJc w:val="left"/>
      <w:rPr>
        <w:rFonts w:ascii="Symbol" w:hAnsi="Symbol"/>
      </w:rPr>
    </w:lvl>
    <w:lvl w:ilvl="7" w:tplc="B3F09B5E">
      <w:start w:val="1"/>
      <w:numFmt w:val="bullet"/>
      <w:lvlText w:val="o"/>
      <w:lvlJc w:val="left"/>
      <w:rPr>
        <w:rFonts w:ascii="Courier New" w:hAnsi="Courier New" w:cs="Courier New"/>
      </w:rPr>
    </w:lvl>
    <w:lvl w:ilvl="8" w:tplc="13BEC5B0">
      <w:start w:val="1"/>
      <w:numFmt w:val="bullet"/>
      <w:lvlText w:val=""/>
      <w:lvlJc w:val="left"/>
      <w:rPr>
        <w:rFonts w:ascii="Wingdings" w:hAnsi="Wingdings"/>
      </w:rPr>
    </w:lvl>
  </w:abstractNum>
  <w:abstractNum w:abstractNumId="17" w15:restartNumberingAfterBreak="0">
    <w:nsid w:val="2C5D385F"/>
    <w:multiLevelType w:val="hybridMultilevel"/>
    <w:tmpl w:val="89E46D36"/>
    <w:lvl w:ilvl="0" w:tplc="196CBCC4">
      <w:start w:val="1"/>
      <w:numFmt w:val="bullet"/>
      <w:lvlText w:val=""/>
      <w:lvlJc w:val="left"/>
      <w:pPr>
        <w:ind w:left="1287" w:hanging="360"/>
      </w:pPr>
      <w:rPr>
        <w:rFonts w:ascii="Symbol" w:hAnsi="Symbol" w:hint="default"/>
      </w:rPr>
    </w:lvl>
    <w:lvl w:ilvl="1" w:tplc="27069664">
      <w:start w:val="1"/>
      <w:numFmt w:val="bullet"/>
      <w:lvlText w:val="o"/>
      <w:lvlJc w:val="left"/>
      <w:pPr>
        <w:ind w:left="1440" w:hanging="360"/>
      </w:pPr>
      <w:rPr>
        <w:rFonts w:ascii="Courier New" w:hAnsi="Courier New" w:cs="Courier New" w:hint="default"/>
      </w:rPr>
    </w:lvl>
    <w:lvl w:ilvl="2" w:tplc="143CB658">
      <w:start w:val="1"/>
      <w:numFmt w:val="bullet"/>
      <w:lvlText w:val=""/>
      <w:lvlJc w:val="left"/>
      <w:pPr>
        <w:ind w:left="2160" w:hanging="360"/>
      </w:pPr>
      <w:rPr>
        <w:rFonts w:ascii="Wingdings" w:hAnsi="Wingdings" w:hint="default"/>
      </w:rPr>
    </w:lvl>
    <w:lvl w:ilvl="3" w:tplc="003092E4">
      <w:start w:val="1"/>
      <w:numFmt w:val="bullet"/>
      <w:lvlText w:val=""/>
      <w:lvlJc w:val="left"/>
      <w:pPr>
        <w:ind w:left="2880" w:hanging="360"/>
      </w:pPr>
      <w:rPr>
        <w:rFonts w:ascii="Symbol" w:hAnsi="Symbol" w:hint="default"/>
      </w:rPr>
    </w:lvl>
    <w:lvl w:ilvl="4" w:tplc="DDFE1D68">
      <w:start w:val="1"/>
      <w:numFmt w:val="bullet"/>
      <w:lvlText w:val="o"/>
      <w:lvlJc w:val="left"/>
      <w:pPr>
        <w:ind w:left="3600" w:hanging="360"/>
      </w:pPr>
      <w:rPr>
        <w:rFonts w:ascii="Courier New" w:hAnsi="Courier New" w:cs="Courier New" w:hint="default"/>
      </w:rPr>
    </w:lvl>
    <w:lvl w:ilvl="5" w:tplc="7C2AB46E">
      <w:start w:val="1"/>
      <w:numFmt w:val="bullet"/>
      <w:lvlText w:val=""/>
      <w:lvlJc w:val="left"/>
      <w:pPr>
        <w:ind w:left="4320" w:hanging="360"/>
      </w:pPr>
      <w:rPr>
        <w:rFonts w:ascii="Wingdings" w:hAnsi="Wingdings" w:hint="default"/>
      </w:rPr>
    </w:lvl>
    <w:lvl w:ilvl="6" w:tplc="5D5E3654">
      <w:start w:val="1"/>
      <w:numFmt w:val="bullet"/>
      <w:lvlText w:val=""/>
      <w:lvlJc w:val="left"/>
      <w:pPr>
        <w:ind w:left="5040" w:hanging="360"/>
      </w:pPr>
      <w:rPr>
        <w:rFonts w:ascii="Symbol" w:hAnsi="Symbol" w:hint="default"/>
      </w:rPr>
    </w:lvl>
    <w:lvl w:ilvl="7" w:tplc="B43848B4">
      <w:start w:val="1"/>
      <w:numFmt w:val="bullet"/>
      <w:lvlText w:val="o"/>
      <w:lvlJc w:val="left"/>
      <w:pPr>
        <w:ind w:left="5760" w:hanging="360"/>
      </w:pPr>
      <w:rPr>
        <w:rFonts w:ascii="Courier New" w:hAnsi="Courier New" w:cs="Courier New" w:hint="default"/>
      </w:rPr>
    </w:lvl>
    <w:lvl w:ilvl="8" w:tplc="719CF574">
      <w:start w:val="1"/>
      <w:numFmt w:val="bullet"/>
      <w:lvlText w:val=""/>
      <w:lvlJc w:val="left"/>
      <w:pPr>
        <w:ind w:left="6480" w:hanging="360"/>
      </w:pPr>
      <w:rPr>
        <w:rFonts w:ascii="Wingdings" w:hAnsi="Wingdings" w:hint="default"/>
      </w:rPr>
    </w:lvl>
  </w:abstractNum>
  <w:abstractNum w:abstractNumId="18" w15:restartNumberingAfterBreak="0">
    <w:nsid w:val="2E970CF8"/>
    <w:multiLevelType w:val="hybridMultilevel"/>
    <w:tmpl w:val="78C0DC20"/>
    <w:lvl w:ilvl="0" w:tplc="36803F70">
      <w:start w:val="4"/>
      <w:numFmt w:val="decimal"/>
      <w:lvlText w:val="%1."/>
      <w:lvlJc w:val="left"/>
      <w:pPr>
        <w:ind w:left="1069" w:hanging="360"/>
      </w:pPr>
      <w:rPr>
        <w:rFonts w:hint="default"/>
      </w:rPr>
    </w:lvl>
    <w:lvl w:ilvl="1" w:tplc="3FA62D42">
      <w:start w:val="1"/>
      <w:numFmt w:val="lowerLetter"/>
      <w:lvlText w:val="%2."/>
      <w:lvlJc w:val="left"/>
      <w:pPr>
        <w:ind w:left="1789" w:hanging="360"/>
      </w:pPr>
    </w:lvl>
    <w:lvl w:ilvl="2" w:tplc="96A6C4DE">
      <w:start w:val="1"/>
      <w:numFmt w:val="lowerRoman"/>
      <w:lvlText w:val="%3."/>
      <w:lvlJc w:val="right"/>
      <w:pPr>
        <w:ind w:left="2509" w:hanging="180"/>
      </w:pPr>
    </w:lvl>
    <w:lvl w:ilvl="3" w:tplc="F6EEBC62">
      <w:start w:val="1"/>
      <w:numFmt w:val="decimal"/>
      <w:lvlText w:val="%4."/>
      <w:lvlJc w:val="left"/>
      <w:pPr>
        <w:ind w:left="3229" w:hanging="360"/>
      </w:pPr>
    </w:lvl>
    <w:lvl w:ilvl="4" w:tplc="7990ECD4">
      <w:start w:val="1"/>
      <w:numFmt w:val="lowerLetter"/>
      <w:lvlText w:val="%5."/>
      <w:lvlJc w:val="left"/>
      <w:pPr>
        <w:ind w:left="3949" w:hanging="360"/>
      </w:pPr>
    </w:lvl>
    <w:lvl w:ilvl="5" w:tplc="0E4A7B3A">
      <w:start w:val="1"/>
      <w:numFmt w:val="lowerRoman"/>
      <w:lvlText w:val="%6."/>
      <w:lvlJc w:val="right"/>
      <w:pPr>
        <w:ind w:left="4669" w:hanging="180"/>
      </w:pPr>
    </w:lvl>
    <w:lvl w:ilvl="6" w:tplc="027E17E4">
      <w:start w:val="1"/>
      <w:numFmt w:val="decimal"/>
      <w:lvlText w:val="%7."/>
      <w:lvlJc w:val="left"/>
      <w:pPr>
        <w:ind w:left="5389" w:hanging="360"/>
      </w:pPr>
    </w:lvl>
    <w:lvl w:ilvl="7" w:tplc="CE2AAA68">
      <w:start w:val="1"/>
      <w:numFmt w:val="lowerLetter"/>
      <w:lvlText w:val="%8."/>
      <w:lvlJc w:val="left"/>
      <w:pPr>
        <w:ind w:left="6109" w:hanging="360"/>
      </w:pPr>
    </w:lvl>
    <w:lvl w:ilvl="8" w:tplc="E9481B56">
      <w:start w:val="1"/>
      <w:numFmt w:val="lowerRoman"/>
      <w:lvlText w:val="%9."/>
      <w:lvlJc w:val="right"/>
      <w:pPr>
        <w:ind w:left="6829" w:hanging="180"/>
      </w:pPr>
    </w:lvl>
  </w:abstractNum>
  <w:abstractNum w:abstractNumId="19" w15:restartNumberingAfterBreak="0">
    <w:nsid w:val="30991987"/>
    <w:multiLevelType w:val="hybridMultilevel"/>
    <w:tmpl w:val="0FD6CAE8"/>
    <w:lvl w:ilvl="0" w:tplc="BCD0FDF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1" w:tplc="B35E9CE0">
      <w:start w:val="1"/>
      <w:numFmt w:val="decimal"/>
      <w:lvlText w:val=""/>
      <w:lvlJc w:val="left"/>
    </w:lvl>
    <w:lvl w:ilvl="2" w:tplc="B7DA9944">
      <w:start w:val="1"/>
      <w:numFmt w:val="decimal"/>
      <w:lvlText w:val=""/>
      <w:lvlJc w:val="left"/>
    </w:lvl>
    <w:lvl w:ilvl="3" w:tplc="6B725EFC">
      <w:start w:val="1"/>
      <w:numFmt w:val="decimal"/>
      <w:lvlText w:val=""/>
      <w:lvlJc w:val="left"/>
    </w:lvl>
    <w:lvl w:ilvl="4" w:tplc="5FAA50A4">
      <w:start w:val="1"/>
      <w:numFmt w:val="decimal"/>
      <w:lvlText w:val=""/>
      <w:lvlJc w:val="left"/>
    </w:lvl>
    <w:lvl w:ilvl="5" w:tplc="1428A312">
      <w:start w:val="1"/>
      <w:numFmt w:val="decimal"/>
      <w:lvlText w:val=""/>
      <w:lvlJc w:val="left"/>
    </w:lvl>
    <w:lvl w:ilvl="6" w:tplc="69264E52">
      <w:start w:val="1"/>
      <w:numFmt w:val="decimal"/>
      <w:lvlText w:val=""/>
      <w:lvlJc w:val="left"/>
    </w:lvl>
    <w:lvl w:ilvl="7" w:tplc="F2C2A22A">
      <w:start w:val="1"/>
      <w:numFmt w:val="decimal"/>
      <w:lvlText w:val=""/>
      <w:lvlJc w:val="left"/>
    </w:lvl>
    <w:lvl w:ilvl="8" w:tplc="C8AADF1C">
      <w:start w:val="1"/>
      <w:numFmt w:val="decimal"/>
      <w:lvlText w:val=""/>
      <w:lvlJc w:val="left"/>
    </w:lvl>
  </w:abstractNum>
  <w:abstractNum w:abstractNumId="20" w15:restartNumberingAfterBreak="0">
    <w:nsid w:val="3A800DE3"/>
    <w:multiLevelType w:val="multilevel"/>
    <w:tmpl w:val="C4F46362"/>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4428FF"/>
    <w:multiLevelType w:val="multilevel"/>
    <w:tmpl w:val="0D3C1D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14346B"/>
    <w:multiLevelType w:val="hybridMultilevel"/>
    <w:tmpl w:val="347E2DA0"/>
    <w:lvl w:ilvl="0" w:tplc="9A740400">
      <w:start w:val="14"/>
      <w:numFmt w:val="lowerLetter"/>
      <w:pStyle w:val="10"/>
      <w:lvlText w:val="%1."/>
      <w:lvlJc w:val="left"/>
      <w:pPr>
        <w:ind w:left="1069" w:hanging="360"/>
      </w:pPr>
      <w:rPr>
        <w:rFonts w:cs="Times New Roman" w:hint="default"/>
      </w:rPr>
    </w:lvl>
    <w:lvl w:ilvl="1" w:tplc="B7D855E4">
      <w:start w:val="1"/>
      <w:numFmt w:val="lowerLetter"/>
      <w:lvlText w:val="%2."/>
      <w:lvlJc w:val="left"/>
      <w:pPr>
        <w:ind w:left="1789" w:hanging="360"/>
      </w:pPr>
      <w:rPr>
        <w:rFonts w:cs="Times New Roman"/>
      </w:rPr>
    </w:lvl>
    <w:lvl w:ilvl="2" w:tplc="85720F98">
      <w:start w:val="1"/>
      <w:numFmt w:val="lowerRoman"/>
      <w:lvlText w:val="%3."/>
      <w:lvlJc w:val="right"/>
      <w:pPr>
        <w:ind w:left="2509" w:hanging="180"/>
      </w:pPr>
      <w:rPr>
        <w:rFonts w:cs="Times New Roman"/>
      </w:rPr>
    </w:lvl>
    <w:lvl w:ilvl="3" w:tplc="81646AEE">
      <w:start w:val="1"/>
      <w:numFmt w:val="decimal"/>
      <w:lvlText w:val="%4."/>
      <w:lvlJc w:val="left"/>
      <w:pPr>
        <w:ind w:left="3229" w:hanging="360"/>
      </w:pPr>
      <w:rPr>
        <w:rFonts w:cs="Times New Roman"/>
      </w:rPr>
    </w:lvl>
    <w:lvl w:ilvl="4" w:tplc="C2D038E8">
      <w:start w:val="1"/>
      <w:numFmt w:val="lowerLetter"/>
      <w:lvlText w:val="%5."/>
      <w:lvlJc w:val="left"/>
      <w:pPr>
        <w:ind w:left="3949" w:hanging="360"/>
      </w:pPr>
      <w:rPr>
        <w:rFonts w:cs="Times New Roman"/>
      </w:rPr>
    </w:lvl>
    <w:lvl w:ilvl="5" w:tplc="9F52B630">
      <w:start w:val="1"/>
      <w:numFmt w:val="lowerRoman"/>
      <w:lvlText w:val="%6."/>
      <w:lvlJc w:val="right"/>
      <w:pPr>
        <w:ind w:left="4669" w:hanging="180"/>
      </w:pPr>
      <w:rPr>
        <w:rFonts w:cs="Times New Roman"/>
      </w:rPr>
    </w:lvl>
    <w:lvl w:ilvl="6" w:tplc="CBE8FFA6">
      <w:start w:val="1"/>
      <w:numFmt w:val="decimal"/>
      <w:lvlText w:val="%7."/>
      <w:lvlJc w:val="left"/>
      <w:pPr>
        <w:ind w:left="5389" w:hanging="360"/>
      </w:pPr>
      <w:rPr>
        <w:rFonts w:cs="Times New Roman"/>
      </w:rPr>
    </w:lvl>
    <w:lvl w:ilvl="7" w:tplc="18B66D24">
      <w:start w:val="1"/>
      <w:numFmt w:val="lowerLetter"/>
      <w:lvlText w:val="%8."/>
      <w:lvlJc w:val="left"/>
      <w:pPr>
        <w:ind w:left="6109" w:hanging="360"/>
      </w:pPr>
      <w:rPr>
        <w:rFonts w:cs="Times New Roman"/>
      </w:rPr>
    </w:lvl>
    <w:lvl w:ilvl="8" w:tplc="7A6E4B74">
      <w:start w:val="1"/>
      <w:numFmt w:val="lowerRoman"/>
      <w:lvlText w:val="%9."/>
      <w:lvlJc w:val="right"/>
      <w:pPr>
        <w:ind w:left="6829" w:hanging="180"/>
      </w:pPr>
      <w:rPr>
        <w:rFonts w:cs="Times New Roman"/>
      </w:rPr>
    </w:lvl>
  </w:abstractNum>
  <w:abstractNum w:abstractNumId="23" w15:restartNumberingAfterBreak="0">
    <w:nsid w:val="40C90FE2"/>
    <w:multiLevelType w:val="hybridMultilevel"/>
    <w:tmpl w:val="15C6A180"/>
    <w:lvl w:ilvl="0" w:tplc="31DE5ECC">
      <w:start w:val="1"/>
      <w:numFmt w:val="decimal"/>
      <w:lvlText w:val="%1."/>
      <w:lvlJc w:val="left"/>
      <w:pPr>
        <w:ind w:left="720" w:hanging="360"/>
      </w:pPr>
      <w:rPr>
        <w:rFonts w:hint="default"/>
      </w:rPr>
    </w:lvl>
    <w:lvl w:ilvl="1" w:tplc="4BB0F778">
      <w:start w:val="1"/>
      <w:numFmt w:val="lowerLetter"/>
      <w:lvlText w:val="%2."/>
      <w:lvlJc w:val="left"/>
      <w:pPr>
        <w:ind w:left="1440" w:hanging="360"/>
      </w:pPr>
    </w:lvl>
    <w:lvl w:ilvl="2" w:tplc="3D94C318">
      <w:start w:val="1"/>
      <w:numFmt w:val="lowerRoman"/>
      <w:lvlText w:val="%3."/>
      <w:lvlJc w:val="right"/>
      <w:pPr>
        <w:ind w:left="2160" w:hanging="180"/>
      </w:pPr>
    </w:lvl>
    <w:lvl w:ilvl="3" w:tplc="257437E6">
      <w:start w:val="1"/>
      <w:numFmt w:val="decimal"/>
      <w:lvlText w:val="%4."/>
      <w:lvlJc w:val="left"/>
      <w:pPr>
        <w:ind w:left="2880" w:hanging="360"/>
      </w:pPr>
    </w:lvl>
    <w:lvl w:ilvl="4" w:tplc="D6E49FB6">
      <w:start w:val="1"/>
      <w:numFmt w:val="lowerLetter"/>
      <w:lvlText w:val="%5."/>
      <w:lvlJc w:val="left"/>
      <w:pPr>
        <w:ind w:left="3600" w:hanging="360"/>
      </w:pPr>
    </w:lvl>
    <w:lvl w:ilvl="5" w:tplc="7120432C">
      <w:start w:val="1"/>
      <w:numFmt w:val="lowerRoman"/>
      <w:lvlText w:val="%6."/>
      <w:lvlJc w:val="right"/>
      <w:pPr>
        <w:ind w:left="4320" w:hanging="180"/>
      </w:pPr>
    </w:lvl>
    <w:lvl w:ilvl="6" w:tplc="6088DAC6">
      <w:start w:val="1"/>
      <w:numFmt w:val="decimal"/>
      <w:lvlText w:val="%7."/>
      <w:lvlJc w:val="left"/>
      <w:pPr>
        <w:ind w:left="5040" w:hanging="360"/>
      </w:pPr>
    </w:lvl>
    <w:lvl w:ilvl="7" w:tplc="63286234">
      <w:start w:val="1"/>
      <w:numFmt w:val="lowerLetter"/>
      <w:lvlText w:val="%8."/>
      <w:lvlJc w:val="left"/>
      <w:pPr>
        <w:ind w:left="5760" w:hanging="360"/>
      </w:pPr>
    </w:lvl>
    <w:lvl w:ilvl="8" w:tplc="E8140790">
      <w:start w:val="1"/>
      <w:numFmt w:val="lowerRoman"/>
      <w:lvlText w:val="%9."/>
      <w:lvlJc w:val="right"/>
      <w:pPr>
        <w:ind w:left="6480" w:hanging="180"/>
      </w:pPr>
    </w:lvl>
  </w:abstractNum>
  <w:abstractNum w:abstractNumId="24" w15:restartNumberingAfterBreak="0">
    <w:nsid w:val="45E10D3D"/>
    <w:multiLevelType w:val="hybridMultilevel"/>
    <w:tmpl w:val="3E42F296"/>
    <w:lvl w:ilvl="0" w:tplc="EA6820CC">
      <w:start w:val="1"/>
      <w:numFmt w:val="bullet"/>
      <w:pStyle w:val="a1"/>
      <w:lvlText w:val=""/>
      <w:lvlJc w:val="left"/>
      <w:pPr>
        <w:tabs>
          <w:tab w:val="num" w:pos="360"/>
        </w:tabs>
        <w:ind w:left="360" w:hanging="360"/>
      </w:pPr>
      <w:rPr>
        <w:rFonts w:ascii="Symbol" w:hAnsi="Symbol" w:hint="default"/>
      </w:rPr>
    </w:lvl>
    <w:lvl w:ilvl="1" w:tplc="BCFA7CB6">
      <w:start w:val="1"/>
      <w:numFmt w:val="bullet"/>
      <w:lvlText w:val="o"/>
      <w:lvlJc w:val="left"/>
      <w:pPr>
        <w:ind w:left="1440" w:hanging="360"/>
      </w:pPr>
      <w:rPr>
        <w:rFonts w:ascii="Courier New" w:eastAsia="Courier New" w:hAnsi="Courier New" w:cs="Courier New" w:hint="default"/>
      </w:rPr>
    </w:lvl>
    <w:lvl w:ilvl="2" w:tplc="DC868584">
      <w:start w:val="1"/>
      <w:numFmt w:val="bullet"/>
      <w:lvlText w:val="§"/>
      <w:lvlJc w:val="left"/>
      <w:pPr>
        <w:ind w:left="2160" w:hanging="360"/>
      </w:pPr>
      <w:rPr>
        <w:rFonts w:ascii="Wingdings" w:eastAsia="Wingdings" w:hAnsi="Wingdings" w:cs="Wingdings" w:hint="default"/>
      </w:rPr>
    </w:lvl>
    <w:lvl w:ilvl="3" w:tplc="9244DBD2">
      <w:start w:val="1"/>
      <w:numFmt w:val="bullet"/>
      <w:lvlText w:val="·"/>
      <w:lvlJc w:val="left"/>
      <w:pPr>
        <w:ind w:left="2880" w:hanging="360"/>
      </w:pPr>
      <w:rPr>
        <w:rFonts w:ascii="Symbol" w:eastAsia="Symbol" w:hAnsi="Symbol" w:cs="Symbol" w:hint="default"/>
      </w:rPr>
    </w:lvl>
    <w:lvl w:ilvl="4" w:tplc="ADFC20FC">
      <w:start w:val="1"/>
      <w:numFmt w:val="bullet"/>
      <w:lvlText w:val="o"/>
      <w:lvlJc w:val="left"/>
      <w:pPr>
        <w:ind w:left="3600" w:hanging="360"/>
      </w:pPr>
      <w:rPr>
        <w:rFonts w:ascii="Courier New" w:eastAsia="Courier New" w:hAnsi="Courier New" w:cs="Courier New" w:hint="default"/>
      </w:rPr>
    </w:lvl>
    <w:lvl w:ilvl="5" w:tplc="C4546800">
      <w:start w:val="1"/>
      <w:numFmt w:val="bullet"/>
      <w:lvlText w:val="§"/>
      <w:lvlJc w:val="left"/>
      <w:pPr>
        <w:ind w:left="4320" w:hanging="360"/>
      </w:pPr>
      <w:rPr>
        <w:rFonts w:ascii="Wingdings" w:eastAsia="Wingdings" w:hAnsi="Wingdings" w:cs="Wingdings" w:hint="default"/>
      </w:rPr>
    </w:lvl>
    <w:lvl w:ilvl="6" w:tplc="4EA2090E">
      <w:start w:val="1"/>
      <w:numFmt w:val="bullet"/>
      <w:lvlText w:val="·"/>
      <w:lvlJc w:val="left"/>
      <w:pPr>
        <w:ind w:left="5040" w:hanging="360"/>
      </w:pPr>
      <w:rPr>
        <w:rFonts w:ascii="Symbol" w:eastAsia="Symbol" w:hAnsi="Symbol" w:cs="Symbol" w:hint="default"/>
      </w:rPr>
    </w:lvl>
    <w:lvl w:ilvl="7" w:tplc="B78E4936">
      <w:start w:val="1"/>
      <w:numFmt w:val="bullet"/>
      <w:lvlText w:val="o"/>
      <w:lvlJc w:val="left"/>
      <w:pPr>
        <w:ind w:left="5760" w:hanging="360"/>
      </w:pPr>
      <w:rPr>
        <w:rFonts w:ascii="Courier New" w:eastAsia="Courier New" w:hAnsi="Courier New" w:cs="Courier New" w:hint="default"/>
      </w:rPr>
    </w:lvl>
    <w:lvl w:ilvl="8" w:tplc="006A2BE0">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9700AF4"/>
    <w:multiLevelType w:val="hybridMultilevel"/>
    <w:tmpl w:val="5ED2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9C7648"/>
    <w:multiLevelType w:val="multilevel"/>
    <w:tmpl w:val="017C290C"/>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EA37B43"/>
    <w:multiLevelType w:val="hybridMultilevel"/>
    <w:tmpl w:val="11B47E32"/>
    <w:lvl w:ilvl="0" w:tplc="A940AE04">
      <w:start w:val="1"/>
      <w:numFmt w:val="decimal"/>
      <w:pStyle w:val="20"/>
      <w:lvlText w:val="%1."/>
      <w:lvlJc w:val="left"/>
      <w:pPr>
        <w:tabs>
          <w:tab w:val="num" w:pos="643"/>
        </w:tabs>
        <w:ind w:left="643" w:hanging="360"/>
      </w:pPr>
    </w:lvl>
    <w:lvl w:ilvl="1" w:tplc="6AD2947E">
      <w:start w:val="1"/>
      <w:numFmt w:val="bullet"/>
      <w:lvlText w:val="o"/>
      <w:lvlJc w:val="left"/>
      <w:pPr>
        <w:ind w:left="1440" w:hanging="360"/>
      </w:pPr>
      <w:rPr>
        <w:rFonts w:ascii="Courier New" w:eastAsia="Courier New" w:hAnsi="Courier New" w:cs="Courier New" w:hint="default"/>
      </w:rPr>
    </w:lvl>
    <w:lvl w:ilvl="2" w:tplc="461AB35E">
      <w:start w:val="1"/>
      <w:numFmt w:val="bullet"/>
      <w:lvlText w:val="§"/>
      <w:lvlJc w:val="left"/>
      <w:pPr>
        <w:ind w:left="2160" w:hanging="360"/>
      </w:pPr>
      <w:rPr>
        <w:rFonts w:ascii="Wingdings" w:eastAsia="Wingdings" w:hAnsi="Wingdings" w:cs="Wingdings" w:hint="default"/>
      </w:rPr>
    </w:lvl>
    <w:lvl w:ilvl="3" w:tplc="C19E56F8">
      <w:start w:val="1"/>
      <w:numFmt w:val="bullet"/>
      <w:lvlText w:val="·"/>
      <w:lvlJc w:val="left"/>
      <w:pPr>
        <w:ind w:left="2880" w:hanging="360"/>
      </w:pPr>
      <w:rPr>
        <w:rFonts w:ascii="Symbol" w:eastAsia="Symbol" w:hAnsi="Symbol" w:cs="Symbol" w:hint="default"/>
      </w:rPr>
    </w:lvl>
    <w:lvl w:ilvl="4" w:tplc="BD66A27E">
      <w:start w:val="1"/>
      <w:numFmt w:val="bullet"/>
      <w:lvlText w:val="o"/>
      <w:lvlJc w:val="left"/>
      <w:pPr>
        <w:ind w:left="3600" w:hanging="360"/>
      </w:pPr>
      <w:rPr>
        <w:rFonts w:ascii="Courier New" w:eastAsia="Courier New" w:hAnsi="Courier New" w:cs="Courier New" w:hint="default"/>
      </w:rPr>
    </w:lvl>
    <w:lvl w:ilvl="5" w:tplc="33E40F9A">
      <w:start w:val="1"/>
      <w:numFmt w:val="bullet"/>
      <w:lvlText w:val="§"/>
      <w:lvlJc w:val="left"/>
      <w:pPr>
        <w:ind w:left="4320" w:hanging="360"/>
      </w:pPr>
      <w:rPr>
        <w:rFonts w:ascii="Wingdings" w:eastAsia="Wingdings" w:hAnsi="Wingdings" w:cs="Wingdings" w:hint="default"/>
      </w:rPr>
    </w:lvl>
    <w:lvl w:ilvl="6" w:tplc="DE68F8C0">
      <w:start w:val="1"/>
      <w:numFmt w:val="bullet"/>
      <w:lvlText w:val="·"/>
      <w:lvlJc w:val="left"/>
      <w:pPr>
        <w:ind w:left="5040" w:hanging="360"/>
      </w:pPr>
      <w:rPr>
        <w:rFonts w:ascii="Symbol" w:eastAsia="Symbol" w:hAnsi="Symbol" w:cs="Symbol" w:hint="default"/>
      </w:rPr>
    </w:lvl>
    <w:lvl w:ilvl="7" w:tplc="96909A28">
      <w:start w:val="1"/>
      <w:numFmt w:val="bullet"/>
      <w:lvlText w:val="o"/>
      <w:lvlJc w:val="left"/>
      <w:pPr>
        <w:ind w:left="5760" w:hanging="360"/>
      </w:pPr>
      <w:rPr>
        <w:rFonts w:ascii="Courier New" w:eastAsia="Courier New" w:hAnsi="Courier New" w:cs="Courier New" w:hint="default"/>
      </w:rPr>
    </w:lvl>
    <w:lvl w:ilvl="8" w:tplc="6B6A55B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50AA5D48"/>
    <w:multiLevelType w:val="hybridMultilevel"/>
    <w:tmpl w:val="9DD0A836"/>
    <w:lvl w:ilvl="0" w:tplc="C2C453DC">
      <w:start w:val="1"/>
      <w:numFmt w:val="decimal"/>
      <w:pStyle w:val="3"/>
      <w:lvlText w:val="%1."/>
      <w:lvlJc w:val="left"/>
      <w:pPr>
        <w:tabs>
          <w:tab w:val="num" w:pos="926"/>
        </w:tabs>
        <w:ind w:left="926" w:hanging="360"/>
      </w:pPr>
    </w:lvl>
    <w:lvl w:ilvl="1" w:tplc="9860399A">
      <w:start w:val="1"/>
      <w:numFmt w:val="bullet"/>
      <w:lvlText w:val="o"/>
      <w:lvlJc w:val="left"/>
      <w:pPr>
        <w:ind w:left="1440" w:hanging="360"/>
      </w:pPr>
      <w:rPr>
        <w:rFonts w:ascii="Courier New" w:eastAsia="Courier New" w:hAnsi="Courier New" w:cs="Courier New" w:hint="default"/>
      </w:rPr>
    </w:lvl>
    <w:lvl w:ilvl="2" w:tplc="21D8D896">
      <w:start w:val="1"/>
      <w:numFmt w:val="bullet"/>
      <w:lvlText w:val="§"/>
      <w:lvlJc w:val="left"/>
      <w:pPr>
        <w:ind w:left="2160" w:hanging="360"/>
      </w:pPr>
      <w:rPr>
        <w:rFonts w:ascii="Wingdings" w:eastAsia="Wingdings" w:hAnsi="Wingdings" w:cs="Wingdings" w:hint="default"/>
      </w:rPr>
    </w:lvl>
    <w:lvl w:ilvl="3" w:tplc="8348C924">
      <w:start w:val="1"/>
      <w:numFmt w:val="bullet"/>
      <w:lvlText w:val="·"/>
      <w:lvlJc w:val="left"/>
      <w:pPr>
        <w:ind w:left="2880" w:hanging="360"/>
      </w:pPr>
      <w:rPr>
        <w:rFonts w:ascii="Symbol" w:eastAsia="Symbol" w:hAnsi="Symbol" w:cs="Symbol" w:hint="default"/>
      </w:rPr>
    </w:lvl>
    <w:lvl w:ilvl="4" w:tplc="1DCA1C0C">
      <w:start w:val="1"/>
      <w:numFmt w:val="bullet"/>
      <w:lvlText w:val="o"/>
      <w:lvlJc w:val="left"/>
      <w:pPr>
        <w:ind w:left="3600" w:hanging="360"/>
      </w:pPr>
      <w:rPr>
        <w:rFonts w:ascii="Courier New" w:eastAsia="Courier New" w:hAnsi="Courier New" w:cs="Courier New" w:hint="default"/>
      </w:rPr>
    </w:lvl>
    <w:lvl w:ilvl="5" w:tplc="3A5C375E">
      <w:start w:val="1"/>
      <w:numFmt w:val="bullet"/>
      <w:lvlText w:val="§"/>
      <w:lvlJc w:val="left"/>
      <w:pPr>
        <w:ind w:left="4320" w:hanging="360"/>
      </w:pPr>
      <w:rPr>
        <w:rFonts w:ascii="Wingdings" w:eastAsia="Wingdings" w:hAnsi="Wingdings" w:cs="Wingdings" w:hint="default"/>
      </w:rPr>
    </w:lvl>
    <w:lvl w:ilvl="6" w:tplc="6970538A">
      <w:start w:val="1"/>
      <w:numFmt w:val="bullet"/>
      <w:lvlText w:val="·"/>
      <w:lvlJc w:val="left"/>
      <w:pPr>
        <w:ind w:left="5040" w:hanging="360"/>
      </w:pPr>
      <w:rPr>
        <w:rFonts w:ascii="Symbol" w:eastAsia="Symbol" w:hAnsi="Symbol" w:cs="Symbol" w:hint="default"/>
      </w:rPr>
    </w:lvl>
    <w:lvl w:ilvl="7" w:tplc="419082D2">
      <w:start w:val="1"/>
      <w:numFmt w:val="bullet"/>
      <w:lvlText w:val="o"/>
      <w:lvlJc w:val="left"/>
      <w:pPr>
        <w:ind w:left="5760" w:hanging="360"/>
      </w:pPr>
      <w:rPr>
        <w:rFonts w:ascii="Courier New" w:eastAsia="Courier New" w:hAnsi="Courier New" w:cs="Courier New" w:hint="default"/>
      </w:rPr>
    </w:lvl>
    <w:lvl w:ilvl="8" w:tplc="4C1C309E">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1DB1836"/>
    <w:multiLevelType w:val="hybridMultilevel"/>
    <w:tmpl w:val="F1D62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390AAA"/>
    <w:multiLevelType w:val="hybridMultilevel"/>
    <w:tmpl w:val="81B8F308"/>
    <w:lvl w:ilvl="0" w:tplc="FE14FE9A">
      <w:start w:val="1"/>
      <w:numFmt w:val="bullet"/>
      <w:pStyle w:val="a2"/>
      <w:lvlText w:val=""/>
      <w:lvlJc w:val="left"/>
      <w:pPr>
        <w:ind w:left="1121" w:hanging="360"/>
      </w:pPr>
      <w:rPr>
        <w:rFonts w:ascii="Symbol" w:hAnsi="Symbol" w:hint="default"/>
      </w:rPr>
    </w:lvl>
    <w:lvl w:ilvl="1" w:tplc="0FBCF98E">
      <w:start w:val="1"/>
      <w:numFmt w:val="bullet"/>
      <w:lvlText w:val="o"/>
      <w:lvlJc w:val="left"/>
      <w:pPr>
        <w:ind w:left="1841" w:hanging="360"/>
      </w:pPr>
      <w:rPr>
        <w:rFonts w:ascii="Courier New" w:hAnsi="Courier New" w:cs="Courier New" w:hint="default"/>
      </w:rPr>
    </w:lvl>
    <w:lvl w:ilvl="2" w:tplc="6FE891A0">
      <w:start w:val="1"/>
      <w:numFmt w:val="bullet"/>
      <w:lvlText w:val=""/>
      <w:lvlJc w:val="left"/>
      <w:pPr>
        <w:ind w:left="2561" w:hanging="360"/>
      </w:pPr>
      <w:rPr>
        <w:rFonts w:ascii="Wingdings" w:hAnsi="Wingdings" w:hint="default"/>
      </w:rPr>
    </w:lvl>
    <w:lvl w:ilvl="3" w:tplc="4C7CB700">
      <w:start w:val="1"/>
      <w:numFmt w:val="bullet"/>
      <w:lvlText w:val=""/>
      <w:lvlJc w:val="left"/>
      <w:pPr>
        <w:ind w:left="3281" w:hanging="360"/>
      </w:pPr>
      <w:rPr>
        <w:rFonts w:ascii="Symbol" w:hAnsi="Symbol" w:hint="default"/>
      </w:rPr>
    </w:lvl>
    <w:lvl w:ilvl="4" w:tplc="010EDF48">
      <w:start w:val="1"/>
      <w:numFmt w:val="bullet"/>
      <w:lvlText w:val="o"/>
      <w:lvlJc w:val="left"/>
      <w:pPr>
        <w:ind w:left="4001" w:hanging="360"/>
      </w:pPr>
      <w:rPr>
        <w:rFonts w:ascii="Courier New" w:hAnsi="Courier New" w:cs="Courier New" w:hint="default"/>
      </w:rPr>
    </w:lvl>
    <w:lvl w:ilvl="5" w:tplc="7682DCDE">
      <w:start w:val="1"/>
      <w:numFmt w:val="bullet"/>
      <w:lvlText w:val=""/>
      <w:lvlJc w:val="left"/>
      <w:pPr>
        <w:ind w:left="4721" w:hanging="360"/>
      </w:pPr>
      <w:rPr>
        <w:rFonts w:ascii="Wingdings" w:hAnsi="Wingdings" w:hint="default"/>
      </w:rPr>
    </w:lvl>
    <w:lvl w:ilvl="6" w:tplc="E5C20000">
      <w:start w:val="1"/>
      <w:numFmt w:val="bullet"/>
      <w:lvlText w:val=""/>
      <w:lvlJc w:val="left"/>
      <w:pPr>
        <w:ind w:left="5441" w:hanging="360"/>
      </w:pPr>
      <w:rPr>
        <w:rFonts w:ascii="Symbol" w:hAnsi="Symbol" w:hint="default"/>
      </w:rPr>
    </w:lvl>
    <w:lvl w:ilvl="7" w:tplc="461C11EE">
      <w:start w:val="1"/>
      <w:numFmt w:val="bullet"/>
      <w:lvlText w:val="o"/>
      <w:lvlJc w:val="left"/>
      <w:pPr>
        <w:ind w:left="6161" w:hanging="360"/>
      </w:pPr>
      <w:rPr>
        <w:rFonts w:ascii="Courier New" w:hAnsi="Courier New" w:cs="Courier New" w:hint="default"/>
      </w:rPr>
    </w:lvl>
    <w:lvl w:ilvl="8" w:tplc="1D66408E">
      <w:start w:val="1"/>
      <w:numFmt w:val="bullet"/>
      <w:lvlText w:val=""/>
      <w:lvlJc w:val="left"/>
      <w:pPr>
        <w:ind w:left="6881" w:hanging="360"/>
      </w:pPr>
      <w:rPr>
        <w:rFonts w:ascii="Wingdings" w:hAnsi="Wingdings" w:hint="default"/>
      </w:rPr>
    </w:lvl>
  </w:abstractNum>
  <w:abstractNum w:abstractNumId="31" w15:restartNumberingAfterBreak="0">
    <w:nsid w:val="59346E41"/>
    <w:multiLevelType w:val="multilevel"/>
    <w:tmpl w:val="195E763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AD2658D"/>
    <w:multiLevelType w:val="hybridMultilevel"/>
    <w:tmpl w:val="61DE1884"/>
    <w:lvl w:ilvl="0" w:tplc="D09C6704">
      <w:start w:val="1"/>
      <w:numFmt w:val="decimal"/>
      <w:pStyle w:val="a3"/>
      <w:lvlText w:val="%1."/>
      <w:lvlJc w:val="left"/>
      <w:pPr>
        <w:tabs>
          <w:tab w:val="num" w:pos="360"/>
        </w:tabs>
        <w:ind w:left="360" w:hanging="360"/>
      </w:pPr>
    </w:lvl>
    <w:lvl w:ilvl="1" w:tplc="9196D426">
      <w:start w:val="1"/>
      <w:numFmt w:val="bullet"/>
      <w:lvlText w:val="o"/>
      <w:lvlJc w:val="left"/>
      <w:pPr>
        <w:ind w:left="1440" w:hanging="360"/>
      </w:pPr>
      <w:rPr>
        <w:rFonts w:ascii="Courier New" w:eastAsia="Courier New" w:hAnsi="Courier New" w:cs="Courier New" w:hint="default"/>
      </w:rPr>
    </w:lvl>
    <w:lvl w:ilvl="2" w:tplc="70DAE8FE">
      <w:start w:val="1"/>
      <w:numFmt w:val="bullet"/>
      <w:lvlText w:val="§"/>
      <w:lvlJc w:val="left"/>
      <w:pPr>
        <w:ind w:left="2160" w:hanging="360"/>
      </w:pPr>
      <w:rPr>
        <w:rFonts w:ascii="Wingdings" w:eastAsia="Wingdings" w:hAnsi="Wingdings" w:cs="Wingdings" w:hint="default"/>
      </w:rPr>
    </w:lvl>
    <w:lvl w:ilvl="3" w:tplc="01A80AB4">
      <w:start w:val="1"/>
      <w:numFmt w:val="bullet"/>
      <w:lvlText w:val="·"/>
      <w:lvlJc w:val="left"/>
      <w:pPr>
        <w:ind w:left="2880" w:hanging="360"/>
      </w:pPr>
      <w:rPr>
        <w:rFonts w:ascii="Symbol" w:eastAsia="Symbol" w:hAnsi="Symbol" w:cs="Symbol" w:hint="default"/>
      </w:rPr>
    </w:lvl>
    <w:lvl w:ilvl="4" w:tplc="200233CE">
      <w:start w:val="1"/>
      <w:numFmt w:val="bullet"/>
      <w:lvlText w:val="o"/>
      <w:lvlJc w:val="left"/>
      <w:pPr>
        <w:ind w:left="3600" w:hanging="360"/>
      </w:pPr>
      <w:rPr>
        <w:rFonts w:ascii="Courier New" w:eastAsia="Courier New" w:hAnsi="Courier New" w:cs="Courier New" w:hint="default"/>
      </w:rPr>
    </w:lvl>
    <w:lvl w:ilvl="5" w:tplc="CDA27F42">
      <w:start w:val="1"/>
      <w:numFmt w:val="bullet"/>
      <w:lvlText w:val="§"/>
      <w:lvlJc w:val="left"/>
      <w:pPr>
        <w:ind w:left="4320" w:hanging="360"/>
      </w:pPr>
      <w:rPr>
        <w:rFonts w:ascii="Wingdings" w:eastAsia="Wingdings" w:hAnsi="Wingdings" w:cs="Wingdings" w:hint="default"/>
      </w:rPr>
    </w:lvl>
    <w:lvl w:ilvl="6" w:tplc="A67EA1B8">
      <w:start w:val="1"/>
      <w:numFmt w:val="bullet"/>
      <w:lvlText w:val="·"/>
      <w:lvlJc w:val="left"/>
      <w:pPr>
        <w:ind w:left="5040" w:hanging="360"/>
      </w:pPr>
      <w:rPr>
        <w:rFonts w:ascii="Symbol" w:eastAsia="Symbol" w:hAnsi="Symbol" w:cs="Symbol" w:hint="default"/>
      </w:rPr>
    </w:lvl>
    <w:lvl w:ilvl="7" w:tplc="957A0EA0">
      <w:start w:val="1"/>
      <w:numFmt w:val="bullet"/>
      <w:lvlText w:val="o"/>
      <w:lvlJc w:val="left"/>
      <w:pPr>
        <w:ind w:left="5760" w:hanging="360"/>
      </w:pPr>
      <w:rPr>
        <w:rFonts w:ascii="Courier New" w:eastAsia="Courier New" w:hAnsi="Courier New" w:cs="Courier New" w:hint="default"/>
      </w:rPr>
    </w:lvl>
    <w:lvl w:ilvl="8" w:tplc="87BCAC72">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5B5D51FC"/>
    <w:multiLevelType w:val="hybridMultilevel"/>
    <w:tmpl w:val="DA50E374"/>
    <w:lvl w:ilvl="0" w:tplc="786C5FBE">
      <w:start w:val="1"/>
      <w:numFmt w:val="decimal"/>
      <w:pStyle w:val="50"/>
      <w:lvlText w:val="%1."/>
      <w:lvlJc w:val="left"/>
      <w:pPr>
        <w:tabs>
          <w:tab w:val="num" w:pos="1492"/>
        </w:tabs>
        <w:ind w:left="1492" w:hanging="360"/>
      </w:pPr>
    </w:lvl>
    <w:lvl w:ilvl="1" w:tplc="5E32129C">
      <w:start w:val="1"/>
      <w:numFmt w:val="bullet"/>
      <w:lvlText w:val="o"/>
      <w:lvlJc w:val="left"/>
      <w:pPr>
        <w:ind w:left="1440" w:hanging="360"/>
      </w:pPr>
      <w:rPr>
        <w:rFonts w:ascii="Courier New" w:eastAsia="Courier New" w:hAnsi="Courier New" w:cs="Courier New" w:hint="default"/>
      </w:rPr>
    </w:lvl>
    <w:lvl w:ilvl="2" w:tplc="3DFC4EF2">
      <w:start w:val="1"/>
      <w:numFmt w:val="bullet"/>
      <w:lvlText w:val="§"/>
      <w:lvlJc w:val="left"/>
      <w:pPr>
        <w:ind w:left="2160" w:hanging="360"/>
      </w:pPr>
      <w:rPr>
        <w:rFonts w:ascii="Wingdings" w:eastAsia="Wingdings" w:hAnsi="Wingdings" w:cs="Wingdings" w:hint="default"/>
      </w:rPr>
    </w:lvl>
    <w:lvl w:ilvl="3" w:tplc="2F8429B0">
      <w:start w:val="1"/>
      <w:numFmt w:val="bullet"/>
      <w:lvlText w:val="·"/>
      <w:lvlJc w:val="left"/>
      <w:pPr>
        <w:ind w:left="2880" w:hanging="360"/>
      </w:pPr>
      <w:rPr>
        <w:rFonts w:ascii="Symbol" w:eastAsia="Symbol" w:hAnsi="Symbol" w:cs="Symbol" w:hint="default"/>
      </w:rPr>
    </w:lvl>
    <w:lvl w:ilvl="4" w:tplc="973088D6">
      <w:start w:val="1"/>
      <w:numFmt w:val="bullet"/>
      <w:lvlText w:val="o"/>
      <w:lvlJc w:val="left"/>
      <w:pPr>
        <w:ind w:left="3600" w:hanging="360"/>
      </w:pPr>
      <w:rPr>
        <w:rFonts w:ascii="Courier New" w:eastAsia="Courier New" w:hAnsi="Courier New" w:cs="Courier New" w:hint="default"/>
      </w:rPr>
    </w:lvl>
    <w:lvl w:ilvl="5" w:tplc="F486536E">
      <w:start w:val="1"/>
      <w:numFmt w:val="bullet"/>
      <w:lvlText w:val="§"/>
      <w:lvlJc w:val="left"/>
      <w:pPr>
        <w:ind w:left="4320" w:hanging="360"/>
      </w:pPr>
      <w:rPr>
        <w:rFonts w:ascii="Wingdings" w:eastAsia="Wingdings" w:hAnsi="Wingdings" w:cs="Wingdings" w:hint="default"/>
      </w:rPr>
    </w:lvl>
    <w:lvl w:ilvl="6" w:tplc="FF54CFDC">
      <w:start w:val="1"/>
      <w:numFmt w:val="bullet"/>
      <w:lvlText w:val="·"/>
      <w:lvlJc w:val="left"/>
      <w:pPr>
        <w:ind w:left="5040" w:hanging="360"/>
      </w:pPr>
      <w:rPr>
        <w:rFonts w:ascii="Symbol" w:eastAsia="Symbol" w:hAnsi="Symbol" w:cs="Symbol" w:hint="default"/>
      </w:rPr>
    </w:lvl>
    <w:lvl w:ilvl="7" w:tplc="D5D6FB42">
      <w:start w:val="1"/>
      <w:numFmt w:val="bullet"/>
      <w:lvlText w:val="o"/>
      <w:lvlJc w:val="left"/>
      <w:pPr>
        <w:ind w:left="5760" w:hanging="360"/>
      </w:pPr>
      <w:rPr>
        <w:rFonts w:ascii="Courier New" w:eastAsia="Courier New" w:hAnsi="Courier New" w:cs="Courier New" w:hint="default"/>
      </w:rPr>
    </w:lvl>
    <w:lvl w:ilvl="8" w:tplc="A35C9144">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5BFC1FDD"/>
    <w:multiLevelType w:val="hybridMultilevel"/>
    <w:tmpl w:val="428AF892"/>
    <w:lvl w:ilvl="0" w:tplc="BDCCD6BC">
      <w:start w:val="1"/>
      <w:numFmt w:val="decimal"/>
      <w:lvlText w:val="%1."/>
      <w:lvlJc w:val="left"/>
      <w:pPr>
        <w:ind w:left="720" w:hanging="360"/>
      </w:pPr>
      <w:rPr>
        <w:rFonts w:hint="default"/>
      </w:rPr>
    </w:lvl>
    <w:lvl w:ilvl="1" w:tplc="95BCB658">
      <w:start w:val="1"/>
      <w:numFmt w:val="lowerLetter"/>
      <w:lvlText w:val="%2."/>
      <w:lvlJc w:val="left"/>
      <w:pPr>
        <w:ind w:left="1440" w:hanging="360"/>
      </w:pPr>
    </w:lvl>
    <w:lvl w:ilvl="2" w:tplc="ED102AB6">
      <w:start w:val="1"/>
      <w:numFmt w:val="lowerRoman"/>
      <w:lvlText w:val="%3."/>
      <w:lvlJc w:val="right"/>
      <w:pPr>
        <w:ind w:left="2160" w:hanging="180"/>
      </w:pPr>
    </w:lvl>
    <w:lvl w:ilvl="3" w:tplc="DFBA8FBA">
      <w:start w:val="1"/>
      <w:numFmt w:val="decimal"/>
      <w:lvlText w:val="%4."/>
      <w:lvlJc w:val="left"/>
      <w:pPr>
        <w:ind w:left="2880" w:hanging="360"/>
      </w:pPr>
    </w:lvl>
    <w:lvl w:ilvl="4" w:tplc="4D007C70">
      <w:start w:val="1"/>
      <w:numFmt w:val="lowerLetter"/>
      <w:lvlText w:val="%5."/>
      <w:lvlJc w:val="left"/>
      <w:pPr>
        <w:ind w:left="3600" w:hanging="360"/>
      </w:pPr>
    </w:lvl>
    <w:lvl w:ilvl="5" w:tplc="498CEB88">
      <w:start w:val="1"/>
      <w:numFmt w:val="lowerRoman"/>
      <w:lvlText w:val="%6."/>
      <w:lvlJc w:val="right"/>
      <w:pPr>
        <w:ind w:left="4320" w:hanging="180"/>
      </w:pPr>
    </w:lvl>
    <w:lvl w:ilvl="6" w:tplc="7BC8448C">
      <w:start w:val="1"/>
      <w:numFmt w:val="decimal"/>
      <w:lvlText w:val="%7."/>
      <w:lvlJc w:val="left"/>
      <w:pPr>
        <w:ind w:left="5040" w:hanging="360"/>
      </w:pPr>
    </w:lvl>
    <w:lvl w:ilvl="7" w:tplc="0EE8237A">
      <w:start w:val="1"/>
      <w:numFmt w:val="lowerLetter"/>
      <w:lvlText w:val="%8."/>
      <w:lvlJc w:val="left"/>
      <w:pPr>
        <w:ind w:left="5760" w:hanging="360"/>
      </w:pPr>
    </w:lvl>
    <w:lvl w:ilvl="8" w:tplc="572224AC">
      <w:start w:val="1"/>
      <w:numFmt w:val="lowerRoman"/>
      <w:lvlText w:val="%9."/>
      <w:lvlJc w:val="right"/>
      <w:pPr>
        <w:ind w:left="6480" w:hanging="180"/>
      </w:pPr>
    </w:lvl>
  </w:abstractNum>
  <w:abstractNum w:abstractNumId="35" w15:restartNumberingAfterBreak="0">
    <w:nsid w:val="5F4C3A26"/>
    <w:multiLevelType w:val="hybridMultilevel"/>
    <w:tmpl w:val="E81ABCFC"/>
    <w:lvl w:ilvl="0" w:tplc="C0680168">
      <w:start w:val="1"/>
      <w:numFmt w:val="decimal"/>
      <w:lvlText w:val="%1."/>
      <w:lvlJc w:val="left"/>
      <w:pPr>
        <w:tabs>
          <w:tab w:val="num" w:pos="720"/>
        </w:tabs>
        <w:ind w:left="720" w:hanging="360"/>
      </w:pPr>
      <w:rPr>
        <w:rFonts w:cs="Times New Roman" w:hint="default"/>
      </w:rPr>
    </w:lvl>
    <w:lvl w:ilvl="1" w:tplc="47EEC99E">
      <w:start w:val="1"/>
      <w:numFmt w:val="none"/>
      <w:lvlText w:val=""/>
      <w:lvlJc w:val="left"/>
      <w:pPr>
        <w:tabs>
          <w:tab w:val="num" w:pos="360"/>
        </w:tabs>
      </w:pPr>
      <w:rPr>
        <w:rFonts w:cs="Times New Roman"/>
      </w:rPr>
    </w:lvl>
    <w:lvl w:ilvl="2" w:tplc="61D0BD54">
      <w:start w:val="1"/>
      <w:numFmt w:val="none"/>
      <w:lvlText w:val=""/>
      <w:lvlJc w:val="left"/>
      <w:pPr>
        <w:tabs>
          <w:tab w:val="num" w:pos="360"/>
        </w:tabs>
      </w:pPr>
      <w:rPr>
        <w:rFonts w:cs="Times New Roman"/>
      </w:rPr>
    </w:lvl>
    <w:lvl w:ilvl="3" w:tplc="E72E5E26">
      <w:start w:val="1"/>
      <w:numFmt w:val="none"/>
      <w:lvlText w:val=""/>
      <w:lvlJc w:val="left"/>
      <w:pPr>
        <w:tabs>
          <w:tab w:val="num" w:pos="360"/>
        </w:tabs>
      </w:pPr>
      <w:rPr>
        <w:rFonts w:cs="Times New Roman"/>
      </w:rPr>
    </w:lvl>
    <w:lvl w:ilvl="4" w:tplc="723A965E">
      <w:start w:val="1"/>
      <w:numFmt w:val="none"/>
      <w:lvlText w:val=""/>
      <w:lvlJc w:val="left"/>
      <w:pPr>
        <w:tabs>
          <w:tab w:val="num" w:pos="360"/>
        </w:tabs>
      </w:pPr>
      <w:rPr>
        <w:rFonts w:cs="Times New Roman"/>
      </w:rPr>
    </w:lvl>
    <w:lvl w:ilvl="5" w:tplc="1AD4A94E">
      <w:start w:val="1"/>
      <w:numFmt w:val="none"/>
      <w:lvlText w:val=""/>
      <w:lvlJc w:val="left"/>
      <w:pPr>
        <w:tabs>
          <w:tab w:val="num" w:pos="360"/>
        </w:tabs>
      </w:pPr>
      <w:rPr>
        <w:rFonts w:cs="Times New Roman"/>
      </w:rPr>
    </w:lvl>
    <w:lvl w:ilvl="6" w:tplc="C5A62792">
      <w:start w:val="1"/>
      <w:numFmt w:val="none"/>
      <w:lvlText w:val=""/>
      <w:lvlJc w:val="left"/>
      <w:pPr>
        <w:tabs>
          <w:tab w:val="num" w:pos="360"/>
        </w:tabs>
      </w:pPr>
      <w:rPr>
        <w:rFonts w:cs="Times New Roman"/>
      </w:rPr>
    </w:lvl>
    <w:lvl w:ilvl="7" w:tplc="8DB4955A">
      <w:start w:val="1"/>
      <w:numFmt w:val="none"/>
      <w:lvlText w:val=""/>
      <w:lvlJc w:val="left"/>
      <w:pPr>
        <w:tabs>
          <w:tab w:val="num" w:pos="360"/>
        </w:tabs>
      </w:pPr>
      <w:rPr>
        <w:rFonts w:cs="Times New Roman"/>
      </w:rPr>
    </w:lvl>
    <w:lvl w:ilvl="8" w:tplc="48F08A08">
      <w:start w:val="1"/>
      <w:numFmt w:val="none"/>
      <w:lvlText w:val=""/>
      <w:lvlJc w:val="left"/>
      <w:pPr>
        <w:tabs>
          <w:tab w:val="num" w:pos="360"/>
        </w:tabs>
      </w:pPr>
      <w:rPr>
        <w:rFonts w:cs="Times New Roman"/>
      </w:rPr>
    </w:lvl>
  </w:abstractNum>
  <w:abstractNum w:abstractNumId="36" w15:restartNumberingAfterBreak="0">
    <w:nsid w:val="63852A7F"/>
    <w:multiLevelType w:val="hybridMultilevel"/>
    <w:tmpl w:val="F3E8B9C0"/>
    <w:lvl w:ilvl="0" w:tplc="750CDD26">
      <w:start w:val="5"/>
      <w:numFmt w:val="decimal"/>
      <w:pStyle w:val="51"/>
      <w:lvlText w:val="%1."/>
      <w:lvlJc w:val="left"/>
      <w:pPr>
        <w:tabs>
          <w:tab w:val="num" w:pos="644"/>
        </w:tabs>
        <w:ind w:left="644" w:hanging="360"/>
      </w:pPr>
      <w:rPr>
        <w:rFonts w:hint="default"/>
      </w:rPr>
    </w:lvl>
    <w:lvl w:ilvl="1" w:tplc="9AEE4000">
      <w:start w:val="1"/>
      <w:numFmt w:val="lowerLetter"/>
      <w:lvlText w:val="%2."/>
      <w:lvlJc w:val="left"/>
      <w:pPr>
        <w:tabs>
          <w:tab w:val="num" w:pos="1440"/>
        </w:tabs>
        <w:ind w:left="1440" w:hanging="360"/>
      </w:pPr>
    </w:lvl>
    <w:lvl w:ilvl="2" w:tplc="963AD064">
      <w:start w:val="1"/>
      <w:numFmt w:val="lowerRoman"/>
      <w:lvlText w:val="%3."/>
      <w:lvlJc w:val="right"/>
      <w:pPr>
        <w:tabs>
          <w:tab w:val="num" w:pos="2160"/>
        </w:tabs>
        <w:ind w:left="2160" w:hanging="180"/>
      </w:pPr>
    </w:lvl>
    <w:lvl w:ilvl="3" w:tplc="4B382450">
      <w:start w:val="1"/>
      <w:numFmt w:val="decimal"/>
      <w:lvlText w:val="%4."/>
      <w:lvlJc w:val="left"/>
      <w:pPr>
        <w:tabs>
          <w:tab w:val="num" w:pos="2880"/>
        </w:tabs>
        <w:ind w:left="2880" w:hanging="360"/>
      </w:pPr>
    </w:lvl>
    <w:lvl w:ilvl="4" w:tplc="9BACAB60">
      <w:start w:val="1"/>
      <w:numFmt w:val="lowerLetter"/>
      <w:lvlText w:val="%5."/>
      <w:lvlJc w:val="left"/>
      <w:pPr>
        <w:tabs>
          <w:tab w:val="num" w:pos="3600"/>
        </w:tabs>
        <w:ind w:left="3600" w:hanging="360"/>
      </w:pPr>
    </w:lvl>
    <w:lvl w:ilvl="5" w:tplc="F0DE167E">
      <w:start w:val="1"/>
      <w:numFmt w:val="lowerRoman"/>
      <w:lvlText w:val="%6."/>
      <w:lvlJc w:val="right"/>
      <w:pPr>
        <w:tabs>
          <w:tab w:val="num" w:pos="4320"/>
        </w:tabs>
        <w:ind w:left="4320" w:hanging="180"/>
      </w:pPr>
    </w:lvl>
    <w:lvl w:ilvl="6" w:tplc="452626CE">
      <w:start w:val="1"/>
      <w:numFmt w:val="decimal"/>
      <w:lvlText w:val="%7."/>
      <w:lvlJc w:val="left"/>
      <w:pPr>
        <w:tabs>
          <w:tab w:val="num" w:pos="5040"/>
        </w:tabs>
        <w:ind w:left="5040" w:hanging="360"/>
      </w:pPr>
    </w:lvl>
    <w:lvl w:ilvl="7" w:tplc="FC747FA2">
      <w:start w:val="1"/>
      <w:numFmt w:val="lowerLetter"/>
      <w:lvlText w:val="%8."/>
      <w:lvlJc w:val="left"/>
      <w:pPr>
        <w:tabs>
          <w:tab w:val="num" w:pos="5760"/>
        </w:tabs>
        <w:ind w:left="5760" w:hanging="360"/>
      </w:pPr>
    </w:lvl>
    <w:lvl w:ilvl="8" w:tplc="E94EF674">
      <w:start w:val="1"/>
      <w:numFmt w:val="lowerRoman"/>
      <w:lvlText w:val="%9."/>
      <w:lvlJc w:val="right"/>
      <w:pPr>
        <w:tabs>
          <w:tab w:val="num" w:pos="6480"/>
        </w:tabs>
        <w:ind w:left="6480" w:hanging="180"/>
      </w:pPr>
    </w:lvl>
  </w:abstractNum>
  <w:abstractNum w:abstractNumId="37" w15:restartNumberingAfterBreak="0">
    <w:nsid w:val="64864134"/>
    <w:multiLevelType w:val="multilevel"/>
    <w:tmpl w:val="3510F4F0"/>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4719BF"/>
    <w:multiLevelType w:val="multilevel"/>
    <w:tmpl w:val="E2C43266"/>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66563A50"/>
    <w:multiLevelType w:val="hybridMultilevel"/>
    <w:tmpl w:val="B2669F90"/>
    <w:lvl w:ilvl="0" w:tplc="FADA36F0">
      <w:start w:val="1"/>
      <w:numFmt w:val="bullet"/>
      <w:pStyle w:val="30"/>
      <w:lvlText w:val=""/>
      <w:lvlJc w:val="left"/>
      <w:pPr>
        <w:tabs>
          <w:tab w:val="num" w:pos="926"/>
        </w:tabs>
        <w:ind w:left="926" w:hanging="360"/>
      </w:pPr>
      <w:rPr>
        <w:rFonts w:ascii="Symbol" w:hAnsi="Symbol" w:hint="default"/>
      </w:rPr>
    </w:lvl>
    <w:lvl w:ilvl="1" w:tplc="E1146D40">
      <w:start w:val="1"/>
      <w:numFmt w:val="bullet"/>
      <w:lvlText w:val="o"/>
      <w:lvlJc w:val="left"/>
      <w:pPr>
        <w:ind w:left="1440" w:hanging="360"/>
      </w:pPr>
      <w:rPr>
        <w:rFonts w:ascii="Courier New" w:eastAsia="Courier New" w:hAnsi="Courier New" w:cs="Courier New" w:hint="default"/>
      </w:rPr>
    </w:lvl>
    <w:lvl w:ilvl="2" w:tplc="B6B6FA22">
      <w:start w:val="1"/>
      <w:numFmt w:val="bullet"/>
      <w:lvlText w:val="§"/>
      <w:lvlJc w:val="left"/>
      <w:pPr>
        <w:ind w:left="2160" w:hanging="360"/>
      </w:pPr>
      <w:rPr>
        <w:rFonts w:ascii="Wingdings" w:eastAsia="Wingdings" w:hAnsi="Wingdings" w:cs="Wingdings" w:hint="default"/>
      </w:rPr>
    </w:lvl>
    <w:lvl w:ilvl="3" w:tplc="89589162">
      <w:start w:val="1"/>
      <w:numFmt w:val="bullet"/>
      <w:lvlText w:val="·"/>
      <w:lvlJc w:val="left"/>
      <w:pPr>
        <w:ind w:left="2880" w:hanging="360"/>
      </w:pPr>
      <w:rPr>
        <w:rFonts w:ascii="Symbol" w:eastAsia="Symbol" w:hAnsi="Symbol" w:cs="Symbol" w:hint="default"/>
      </w:rPr>
    </w:lvl>
    <w:lvl w:ilvl="4" w:tplc="FA24D8AC">
      <w:start w:val="1"/>
      <w:numFmt w:val="bullet"/>
      <w:lvlText w:val="o"/>
      <w:lvlJc w:val="left"/>
      <w:pPr>
        <w:ind w:left="3600" w:hanging="360"/>
      </w:pPr>
      <w:rPr>
        <w:rFonts w:ascii="Courier New" w:eastAsia="Courier New" w:hAnsi="Courier New" w:cs="Courier New" w:hint="default"/>
      </w:rPr>
    </w:lvl>
    <w:lvl w:ilvl="5" w:tplc="DF58EEB2">
      <w:start w:val="1"/>
      <w:numFmt w:val="bullet"/>
      <w:lvlText w:val="§"/>
      <w:lvlJc w:val="left"/>
      <w:pPr>
        <w:ind w:left="4320" w:hanging="360"/>
      </w:pPr>
      <w:rPr>
        <w:rFonts w:ascii="Wingdings" w:eastAsia="Wingdings" w:hAnsi="Wingdings" w:cs="Wingdings" w:hint="default"/>
      </w:rPr>
    </w:lvl>
    <w:lvl w:ilvl="6" w:tplc="E912FC56">
      <w:start w:val="1"/>
      <w:numFmt w:val="bullet"/>
      <w:lvlText w:val="·"/>
      <w:lvlJc w:val="left"/>
      <w:pPr>
        <w:ind w:left="5040" w:hanging="360"/>
      </w:pPr>
      <w:rPr>
        <w:rFonts w:ascii="Symbol" w:eastAsia="Symbol" w:hAnsi="Symbol" w:cs="Symbol" w:hint="default"/>
      </w:rPr>
    </w:lvl>
    <w:lvl w:ilvl="7" w:tplc="0646F8EC">
      <w:start w:val="1"/>
      <w:numFmt w:val="bullet"/>
      <w:lvlText w:val="o"/>
      <w:lvlJc w:val="left"/>
      <w:pPr>
        <w:ind w:left="5760" w:hanging="360"/>
      </w:pPr>
      <w:rPr>
        <w:rFonts w:ascii="Courier New" w:eastAsia="Courier New" w:hAnsi="Courier New" w:cs="Courier New" w:hint="default"/>
      </w:rPr>
    </w:lvl>
    <w:lvl w:ilvl="8" w:tplc="2B6AE6A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66731FE0"/>
    <w:multiLevelType w:val="hybridMultilevel"/>
    <w:tmpl w:val="2B5A94AA"/>
    <w:styleLink w:val="WWNum21"/>
    <w:lvl w:ilvl="0" w:tplc="E0360E1C">
      <w:start w:val="1"/>
      <w:numFmt w:val="bullet"/>
      <w:pStyle w:val="WWNum21"/>
      <w:lvlText w:val="-"/>
      <w:lvlJc w:val="left"/>
      <w:rPr>
        <w:rFonts w:ascii="Symbol" w:hAnsi="Symbol"/>
      </w:rPr>
    </w:lvl>
    <w:lvl w:ilvl="1" w:tplc="AD7CE50E">
      <w:start w:val="1"/>
      <w:numFmt w:val="bullet"/>
      <w:lvlText w:val="o"/>
      <w:lvlJc w:val="left"/>
      <w:rPr>
        <w:rFonts w:ascii="Courier New" w:hAnsi="Courier New" w:cs="Courier New"/>
      </w:rPr>
    </w:lvl>
    <w:lvl w:ilvl="2" w:tplc="F06AC6BC">
      <w:start w:val="1"/>
      <w:numFmt w:val="bullet"/>
      <w:lvlText w:val=""/>
      <w:lvlJc w:val="left"/>
      <w:rPr>
        <w:rFonts w:ascii="Wingdings" w:hAnsi="Wingdings"/>
      </w:rPr>
    </w:lvl>
    <w:lvl w:ilvl="3" w:tplc="A506594E">
      <w:start w:val="1"/>
      <w:numFmt w:val="bullet"/>
      <w:lvlText w:val=""/>
      <w:lvlJc w:val="left"/>
      <w:rPr>
        <w:rFonts w:ascii="Symbol" w:hAnsi="Symbol"/>
      </w:rPr>
    </w:lvl>
    <w:lvl w:ilvl="4" w:tplc="954CF888">
      <w:start w:val="1"/>
      <w:numFmt w:val="bullet"/>
      <w:lvlText w:val="o"/>
      <w:lvlJc w:val="left"/>
      <w:rPr>
        <w:rFonts w:ascii="Courier New" w:hAnsi="Courier New" w:cs="Courier New"/>
      </w:rPr>
    </w:lvl>
    <w:lvl w:ilvl="5" w:tplc="3B7083F8">
      <w:start w:val="1"/>
      <w:numFmt w:val="bullet"/>
      <w:lvlText w:val=""/>
      <w:lvlJc w:val="left"/>
      <w:rPr>
        <w:rFonts w:ascii="Wingdings" w:hAnsi="Wingdings"/>
      </w:rPr>
    </w:lvl>
    <w:lvl w:ilvl="6" w:tplc="2250C9EE">
      <w:start w:val="1"/>
      <w:numFmt w:val="bullet"/>
      <w:lvlText w:val=""/>
      <w:lvlJc w:val="left"/>
      <w:rPr>
        <w:rFonts w:ascii="Symbol" w:hAnsi="Symbol"/>
      </w:rPr>
    </w:lvl>
    <w:lvl w:ilvl="7" w:tplc="4D5637B0">
      <w:start w:val="1"/>
      <w:numFmt w:val="bullet"/>
      <w:lvlText w:val="o"/>
      <w:lvlJc w:val="left"/>
      <w:rPr>
        <w:rFonts w:ascii="Courier New" w:hAnsi="Courier New" w:cs="Courier New"/>
      </w:rPr>
    </w:lvl>
    <w:lvl w:ilvl="8" w:tplc="DDE6603A">
      <w:start w:val="1"/>
      <w:numFmt w:val="bullet"/>
      <w:lvlText w:val=""/>
      <w:lvlJc w:val="left"/>
      <w:rPr>
        <w:rFonts w:ascii="Wingdings" w:hAnsi="Wingdings"/>
      </w:rPr>
    </w:lvl>
  </w:abstractNum>
  <w:abstractNum w:abstractNumId="41" w15:restartNumberingAfterBreak="0">
    <w:nsid w:val="66D25F1E"/>
    <w:multiLevelType w:val="multilevel"/>
    <w:tmpl w:val="9ADC9822"/>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2" w15:restartNumberingAfterBreak="0">
    <w:nsid w:val="696C2AB7"/>
    <w:multiLevelType w:val="hybridMultilevel"/>
    <w:tmpl w:val="E2C08B06"/>
    <w:lvl w:ilvl="0" w:tplc="0A802404">
      <w:start w:val="1"/>
      <w:numFmt w:val="decimal"/>
      <w:pStyle w:val="40"/>
      <w:lvlText w:val="%1."/>
      <w:lvlJc w:val="left"/>
      <w:pPr>
        <w:tabs>
          <w:tab w:val="num" w:pos="1209"/>
        </w:tabs>
        <w:ind w:left="1209" w:hanging="360"/>
      </w:pPr>
    </w:lvl>
    <w:lvl w:ilvl="1" w:tplc="2B0A7BA8">
      <w:start w:val="1"/>
      <w:numFmt w:val="bullet"/>
      <w:lvlText w:val="o"/>
      <w:lvlJc w:val="left"/>
      <w:pPr>
        <w:ind w:left="1440" w:hanging="360"/>
      </w:pPr>
      <w:rPr>
        <w:rFonts w:ascii="Courier New" w:eastAsia="Courier New" w:hAnsi="Courier New" w:cs="Courier New" w:hint="default"/>
      </w:rPr>
    </w:lvl>
    <w:lvl w:ilvl="2" w:tplc="55A63592">
      <w:start w:val="1"/>
      <w:numFmt w:val="bullet"/>
      <w:lvlText w:val="§"/>
      <w:lvlJc w:val="left"/>
      <w:pPr>
        <w:ind w:left="2160" w:hanging="360"/>
      </w:pPr>
      <w:rPr>
        <w:rFonts w:ascii="Wingdings" w:eastAsia="Wingdings" w:hAnsi="Wingdings" w:cs="Wingdings" w:hint="default"/>
      </w:rPr>
    </w:lvl>
    <w:lvl w:ilvl="3" w:tplc="9E2C674E">
      <w:start w:val="1"/>
      <w:numFmt w:val="bullet"/>
      <w:lvlText w:val="·"/>
      <w:lvlJc w:val="left"/>
      <w:pPr>
        <w:ind w:left="2880" w:hanging="360"/>
      </w:pPr>
      <w:rPr>
        <w:rFonts w:ascii="Symbol" w:eastAsia="Symbol" w:hAnsi="Symbol" w:cs="Symbol" w:hint="default"/>
      </w:rPr>
    </w:lvl>
    <w:lvl w:ilvl="4" w:tplc="A8C88ECC">
      <w:start w:val="1"/>
      <w:numFmt w:val="bullet"/>
      <w:lvlText w:val="o"/>
      <w:lvlJc w:val="left"/>
      <w:pPr>
        <w:ind w:left="3600" w:hanging="360"/>
      </w:pPr>
      <w:rPr>
        <w:rFonts w:ascii="Courier New" w:eastAsia="Courier New" w:hAnsi="Courier New" w:cs="Courier New" w:hint="default"/>
      </w:rPr>
    </w:lvl>
    <w:lvl w:ilvl="5" w:tplc="BE763DEE">
      <w:start w:val="1"/>
      <w:numFmt w:val="bullet"/>
      <w:lvlText w:val="§"/>
      <w:lvlJc w:val="left"/>
      <w:pPr>
        <w:ind w:left="4320" w:hanging="360"/>
      </w:pPr>
      <w:rPr>
        <w:rFonts w:ascii="Wingdings" w:eastAsia="Wingdings" w:hAnsi="Wingdings" w:cs="Wingdings" w:hint="default"/>
      </w:rPr>
    </w:lvl>
    <w:lvl w:ilvl="6" w:tplc="2EB6835E">
      <w:start w:val="1"/>
      <w:numFmt w:val="bullet"/>
      <w:lvlText w:val="·"/>
      <w:lvlJc w:val="left"/>
      <w:pPr>
        <w:ind w:left="5040" w:hanging="360"/>
      </w:pPr>
      <w:rPr>
        <w:rFonts w:ascii="Symbol" w:eastAsia="Symbol" w:hAnsi="Symbol" w:cs="Symbol" w:hint="default"/>
      </w:rPr>
    </w:lvl>
    <w:lvl w:ilvl="7" w:tplc="50ECD26C">
      <w:start w:val="1"/>
      <w:numFmt w:val="bullet"/>
      <w:lvlText w:val="o"/>
      <w:lvlJc w:val="left"/>
      <w:pPr>
        <w:ind w:left="5760" w:hanging="360"/>
      </w:pPr>
      <w:rPr>
        <w:rFonts w:ascii="Courier New" w:eastAsia="Courier New" w:hAnsi="Courier New" w:cs="Courier New" w:hint="default"/>
      </w:rPr>
    </w:lvl>
    <w:lvl w:ilvl="8" w:tplc="25ACB7AA">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7B535DA"/>
    <w:multiLevelType w:val="hybridMultilevel"/>
    <w:tmpl w:val="7490201C"/>
    <w:lvl w:ilvl="0" w:tplc="378AFB7C">
      <w:start w:val="1"/>
      <w:numFmt w:val="bullet"/>
      <w:lvlText w:val=""/>
      <w:lvlJc w:val="left"/>
      <w:pPr>
        <w:ind w:left="1287" w:hanging="360"/>
      </w:pPr>
      <w:rPr>
        <w:rFonts w:ascii="Symbol" w:hAnsi="Symbol" w:hint="default"/>
      </w:rPr>
    </w:lvl>
    <w:lvl w:ilvl="1" w:tplc="7CFEA666">
      <w:start w:val="1"/>
      <w:numFmt w:val="bullet"/>
      <w:lvlText w:val="o"/>
      <w:lvlJc w:val="left"/>
      <w:pPr>
        <w:ind w:left="2007" w:hanging="360"/>
      </w:pPr>
      <w:rPr>
        <w:rFonts w:ascii="Courier New" w:hAnsi="Courier New" w:cs="Courier New" w:hint="default"/>
      </w:rPr>
    </w:lvl>
    <w:lvl w:ilvl="2" w:tplc="407C6658">
      <w:start w:val="1"/>
      <w:numFmt w:val="bullet"/>
      <w:lvlText w:val=""/>
      <w:lvlJc w:val="left"/>
      <w:pPr>
        <w:ind w:left="2727" w:hanging="360"/>
      </w:pPr>
      <w:rPr>
        <w:rFonts w:ascii="Wingdings" w:hAnsi="Wingdings" w:hint="default"/>
      </w:rPr>
    </w:lvl>
    <w:lvl w:ilvl="3" w:tplc="D74AF4F0">
      <w:start w:val="1"/>
      <w:numFmt w:val="bullet"/>
      <w:lvlText w:val=""/>
      <w:lvlJc w:val="left"/>
      <w:pPr>
        <w:ind w:left="3447" w:hanging="360"/>
      </w:pPr>
      <w:rPr>
        <w:rFonts w:ascii="Symbol" w:hAnsi="Symbol" w:hint="default"/>
      </w:rPr>
    </w:lvl>
    <w:lvl w:ilvl="4" w:tplc="651416C8">
      <w:start w:val="1"/>
      <w:numFmt w:val="bullet"/>
      <w:lvlText w:val="o"/>
      <w:lvlJc w:val="left"/>
      <w:pPr>
        <w:ind w:left="4167" w:hanging="360"/>
      </w:pPr>
      <w:rPr>
        <w:rFonts w:ascii="Courier New" w:hAnsi="Courier New" w:cs="Courier New" w:hint="default"/>
      </w:rPr>
    </w:lvl>
    <w:lvl w:ilvl="5" w:tplc="360279F2">
      <w:start w:val="1"/>
      <w:numFmt w:val="bullet"/>
      <w:lvlText w:val=""/>
      <w:lvlJc w:val="left"/>
      <w:pPr>
        <w:ind w:left="4887" w:hanging="360"/>
      </w:pPr>
      <w:rPr>
        <w:rFonts w:ascii="Wingdings" w:hAnsi="Wingdings" w:hint="default"/>
      </w:rPr>
    </w:lvl>
    <w:lvl w:ilvl="6" w:tplc="DAC427FE">
      <w:start w:val="1"/>
      <w:numFmt w:val="bullet"/>
      <w:lvlText w:val=""/>
      <w:lvlJc w:val="left"/>
      <w:pPr>
        <w:ind w:left="5607" w:hanging="360"/>
      </w:pPr>
      <w:rPr>
        <w:rFonts w:ascii="Symbol" w:hAnsi="Symbol" w:hint="default"/>
      </w:rPr>
    </w:lvl>
    <w:lvl w:ilvl="7" w:tplc="A21ED018">
      <w:start w:val="1"/>
      <w:numFmt w:val="bullet"/>
      <w:lvlText w:val="o"/>
      <w:lvlJc w:val="left"/>
      <w:pPr>
        <w:ind w:left="6327" w:hanging="360"/>
      </w:pPr>
      <w:rPr>
        <w:rFonts w:ascii="Courier New" w:hAnsi="Courier New" w:cs="Courier New" w:hint="default"/>
      </w:rPr>
    </w:lvl>
    <w:lvl w:ilvl="8" w:tplc="CB449D1E">
      <w:start w:val="1"/>
      <w:numFmt w:val="bullet"/>
      <w:lvlText w:val=""/>
      <w:lvlJc w:val="left"/>
      <w:pPr>
        <w:ind w:left="7047" w:hanging="360"/>
      </w:pPr>
      <w:rPr>
        <w:rFonts w:ascii="Wingdings" w:hAnsi="Wingdings" w:hint="default"/>
      </w:rPr>
    </w:lvl>
  </w:abstractNum>
  <w:abstractNum w:abstractNumId="44" w15:restartNumberingAfterBreak="0">
    <w:nsid w:val="795045A5"/>
    <w:multiLevelType w:val="hybridMultilevel"/>
    <w:tmpl w:val="03BA6696"/>
    <w:lvl w:ilvl="0" w:tplc="FE860394">
      <w:start w:val="1"/>
      <w:numFmt w:val="decimal"/>
      <w:lvlText w:val="%1."/>
      <w:lvlJc w:val="left"/>
      <w:pPr>
        <w:ind w:left="720" w:hanging="360"/>
      </w:pPr>
      <w:rPr>
        <w:rFonts w:hint="default"/>
      </w:rPr>
    </w:lvl>
    <w:lvl w:ilvl="1" w:tplc="A51A7704">
      <w:start w:val="1"/>
      <w:numFmt w:val="lowerLetter"/>
      <w:lvlText w:val="%2."/>
      <w:lvlJc w:val="left"/>
      <w:pPr>
        <w:ind w:left="1440" w:hanging="360"/>
      </w:pPr>
    </w:lvl>
    <w:lvl w:ilvl="2" w:tplc="2FECD69E">
      <w:start w:val="1"/>
      <w:numFmt w:val="lowerRoman"/>
      <w:lvlText w:val="%3."/>
      <w:lvlJc w:val="right"/>
      <w:pPr>
        <w:ind w:left="2160" w:hanging="180"/>
      </w:pPr>
    </w:lvl>
    <w:lvl w:ilvl="3" w:tplc="12D6EEAE">
      <w:start w:val="1"/>
      <w:numFmt w:val="decimal"/>
      <w:lvlText w:val="%4."/>
      <w:lvlJc w:val="left"/>
      <w:pPr>
        <w:ind w:left="2880" w:hanging="360"/>
      </w:pPr>
    </w:lvl>
    <w:lvl w:ilvl="4" w:tplc="11D67D1A">
      <w:start w:val="1"/>
      <w:numFmt w:val="lowerLetter"/>
      <w:lvlText w:val="%5."/>
      <w:lvlJc w:val="left"/>
      <w:pPr>
        <w:ind w:left="3600" w:hanging="360"/>
      </w:pPr>
    </w:lvl>
    <w:lvl w:ilvl="5" w:tplc="ED30EA8A">
      <w:start w:val="1"/>
      <w:numFmt w:val="lowerRoman"/>
      <w:lvlText w:val="%6."/>
      <w:lvlJc w:val="right"/>
      <w:pPr>
        <w:ind w:left="4320" w:hanging="180"/>
      </w:pPr>
    </w:lvl>
    <w:lvl w:ilvl="6" w:tplc="4F7CD982">
      <w:start w:val="1"/>
      <w:numFmt w:val="decimal"/>
      <w:lvlText w:val="%7."/>
      <w:lvlJc w:val="left"/>
      <w:pPr>
        <w:ind w:left="5040" w:hanging="360"/>
      </w:pPr>
    </w:lvl>
    <w:lvl w:ilvl="7" w:tplc="08ACEF6E">
      <w:start w:val="1"/>
      <w:numFmt w:val="lowerLetter"/>
      <w:lvlText w:val="%8."/>
      <w:lvlJc w:val="left"/>
      <w:pPr>
        <w:ind w:left="5760" w:hanging="360"/>
      </w:pPr>
    </w:lvl>
    <w:lvl w:ilvl="8" w:tplc="0A641BEE">
      <w:start w:val="1"/>
      <w:numFmt w:val="lowerRoman"/>
      <w:lvlText w:val="%9."/>
      <w:lvlJc w:val="right"/>
      <w:pPr>
        <w:ind w:left="6480" w:hanging="180"/>
      </w:pPr>
    </w:lvl>
  </w:abstractNum>
  <w:abstractNum w:abstractNumId="45" w15:restartNumberingAfterBreak="0">
    <w:nsid w:val="7AAA24E3"/>
    <w:multiLevelType w:val="hybridMultilevel"/>
    <w:tmpl w:val="93FEFBBC"/>
    <w:styleLink w:val="WWNum20"/>
    <w:lvl w:ilvl="0" w:tplc="DDE2AC8A">
      <w:start w:val="1"/>
      <w:numFmt w:val="bullet"/>
      <w:pStyle w:val="WWNum20"/>
      <w:lvlText w:val="-"/>
      <w:lvlJc w:val="left"/>
      <w:rPr>
        <w:rFonts w:ascii="Symbol" w:hAnsi="Symbol"/>
      </w:rPr>
    </w:lvl>
    <w:lvl w:ilvl="1" w:tplc="C696047E">
      <w:start w:val="1"/>
      <w:numFmt w:val="bullet"/>
      <w:lvlText w:val="o"/>
      <w:lvlJc w:val="left"/>
      <w:rPr>
        <w:rFonts w:ascii="Courier New" w:hAnsi="Courier New" w:cs="Courier New"/>
      </w:rPr>
    </w:lvl>
    <w:lvl w:ilvl="2" w:tplc="902A1CE0">
      <w:start w:val="1"/>
      <w:numFmt w:val="bullet"/>
      <w:lvlText w:val=""/>
      <w:lvlJc w:val="left"/>
      <w:rPr>
        <w:rFonts w:ascii="Wingdings" w:hAnsi="Wingdings"/>
      </w:rPr>
    </w:lvl>
    <w:lvl w:ilvl="3" w:tplc="474C9C0C">
      <w:start w:val="1"/>
      <w:numFmt w:val="bullet"/>
      <w:lvlText w:val=""/>
      <w:lvlJc w:val="left"/>
      <w:rPr>
        <w:rFonts w:ascii="Symbol" w:hAnsi="Symbol"/>
      </w:rPr>
    </w:lvl>
    <w:lvl w:ilvl="4" w:tplc="115E98F0">
      <w:start w:val="1"/>
      <w:numFmt w:val="bullet"/>
      <w:lvlText w:val="o"/>
      <w:lvlJc w:val="left"/>
      <w:rPr>
        <w:rFonts w:ascii="Courier New" w:hAnsi="Courier New" w:cs="Courier New"/>
      </w:rPr>
    </w:lvl>
    <w:lvl w:ilvl="5" w:tplc="9904A2DC">
      <w:start w:val="1"/>
      <w:numFmt w:val="bullet"/>
      <w:lvlText w:val=""/>
      <w:lvlJc w:val="left"/>
      <w:rPr>
        <w:rFonts w:ascii="Wingdings" w:hAnsi="Wingdings"/>
      </w:rPr>
    </w:lvl>
    <w:lvl w:ilvl="6" w:tplc="565EC6AE">
      <w:start w:val="1"/>
      <w:numFmt w:val="bullet"/>
      <w:lvlText w:val=""/>
      <w:lvlJc w:val="left"/>
      <w:rPr>
        <w:rFonts w:ascii="Symbol" w:hAnsi="Symbol"/>
      </w:rPr>
    </w:lvl>
    <w:lvl w:ilvl="7" w:tplc="9EACBFB4">
      <w:start w:val="1"/>
      <w:numFmt w:val="bullet"/>
      <w:lvlText w:val="o"/>
      <w:lvlJc w:val="left"/>
      <w:rPr>
        <w:rFonts w:ascii="Courier New" w:hAnsi="Courier New" w:cs="Courier New"/>
      </w:rPr>
    </w:lvl>
    <w:lvl w:ilvl="8" w:tplc="16D4327A">
      <w:start w:val="1"/>
      <w:numFmt w:val="bullet"/>
      <w:lvlText w:val=""/>
      <w:lvlJc w:val="left"/>
      <w:rPr>
        <w:rFonts w:ascii="Wingdings" w:hAnsi="Wingdings"/>
      </w:rPr>
    </w:lvl>
  </w:abstractNum>
  <w:abstractNum w:abstractNumId="46" w15:restartNumberingAfterBreak="0">
    <w:nsid w:val="7CA767E0"/>
    <w:multiLevelType w:val="multilevel"/>
    <w:tmpl w:val="9258BD4C"/>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47" w15:restartNumberingAfterBreak="0">
    <w:nsid w:val="7FB054DC"/>
    <w:multiLevelType w:val="hybridMultilevel"/>
    <w:tmpl w:val="6F5EF27E"/>
    <w:lvl w:ilvl="0" w:tplc="888AAA78">
      <w:start w:val="1"/>
      <w:numFmt w:val="decimal"/>
      <w:pStyle w:val="a4"/>
      <w:lvlText w:val="%1."/>
      <w:lvlJc w:val="left"/>
      <w:pPr>
        <w:tabs>
          <w:tab w:val="num" w:pos="1065"/>
        </w:tabs>
        <w:ind w:left="1065" w:hanging="705"/>
      </w:pPr>
      <w:rPr>
        <w:rFonts w:hint="default"/>
      </w:rPr>
    </w:lvl>
    <w:lvl w:ilvl="1" w:tplc="2E26F1B4">
      <w:start w:val="1"/>
      <w:numFmt w:val="lowerLetter"/>
      <w:lvlText w:val="%2."/>
      <w:lvlJc w:val="left"/>
      <w:pPr>
        <w:tabs>
          <w:tab w:val="num" w:pos="1440"/>
        </w:tabs>
        <w:ind w:left="1440" w:hanging="360"/>
      </w:pPr>
    </w:lvl>
    <w:lvl w:ilvl="2" w:tplc="18FE4B90">
      <w:start w:val="1"/>
      <w:numFmt w:val="lowerRoman"/>
      <w:lvlText w:val="%3."/>
      <w:lvlJc w:val="right"/>
      <w:pPr>
        <w:tabs>
          <w:tab w:val="num" w:pos="2160"/>
        </w:tabs>
        <w:ind w:left="2160" w:hanging="180"/>
      </w:pPr>
    </w:lvl>
    <w:lvl w:ilvl="3" w:tplc="66D0A3AE">
      <w:start w:val="1"/>
      <w:numFmt w:val="decimal"/>
      <w:lvlText w:val="%4."/>
      <w:lvlJc w:val="left"/>
      <w:pPr>
        <w:tabs>
          <w:tab w:val="num" w:pos="2880"/>
        </w:tabs>
        <w:ind w:left="2880" w:hanging="360"/>
      </w:pPr>
    </w:lvl>
    <w:lvl w:ilvl="4" w:tplc="BD32C240">
      <w:start w:val="1"/>
      <w:numFmt w:val="lowerLetter"/>
      <w:lvlText w:val="%5."/>
      <w:lvlJc w:val="left"/>
      <w:pPr>
        <w:tabs>
          <w:tab w:val="num" w:pos="3600"/>
        </w:tabs>
        <w:ind w:left="3600" w:hanging="360"/>
      </w:pPr>
    </w:lvl>
    <w:lvl w:ilvl="5" w:tplc="96B89C3E">
      <w:start w:val="1"/>
      <w:numFmt w:val="lowerRoman"/>
      <w:lvlText w:val="%6."/>
      <w:lvlJc w:val="right"/>
      <w:pPr>
        <w:tabs>
          <w:tab w:val="num" w:pos="4320"/>
        </w:tabs>
        <w:ind w:left="4320" w:hanging="180"/>
      </w:pPr>
    </w:lvl>
    <w:lvl w:ilvl="6" w:tplc="9A86877A">
      <w:start w:val="1"/>
      <w:numFmt w:val="decimal"/>
      <w:lvlText w:val="%7."/>
      <w:lvlJc w:val="left"/>
      <w:pPr>
        <w:tabs>
          <w:tab w:val="num" w:pos="5040"/>
        </w:tabs>
        <w:ind w:left="5040" w:hanging="360"/>
      </w:pPr>
    </w:lvl>
    <w:lvl w:ilvl="7" w:tplc="E7E25ED6">
      <w:start w:val="1"/>
      <w:numFmt w:val="lowerLetter"/>
      <w:lvlText w:val="%8."/>
      <w:lvlJc w:val="left"/>
      <w:pPr>
        <w:tabs>
          <w:tab w:val="num" w:pos="5760"/>
        </w:tabs>
        <w:ind w:left="5760" w:hanging="360"/>
      </w:pPr>
    </w:lvl>
    <w:lvl w:ilvl="8" w:tplc="C0786C1C">
      <w:start w:val="1"/>
      <w:numFmt w:val="lowerRoman"/>
      <w:lvlText w:val="%9."/>
      <w:lvlJc w:val="right"/>
      <w:pPr>
        <w:tabs>
          <w:tab w:val="num" w:pos="6480"/>
        </w:tabs>
        <w:ind w:left="6480" w:hanging="180"/>
      </w:pPr>
    </w:lvl>
  </w:abstractNum>
  <w:num w:numId="1" w16cid:durableId="1191913337">
    <w:abstractNumId w:val="9"/>
  </w:num>
  <w:num w:numId="2" w16cid:durableId="1068650669">
    <w:abstractNumId w:val="15"/>
  </w:num>
  <w:num w:numId="3" w16cid:durableId="1267081770">
    <w:abstractNumId w:val="8"/>
  </w:num>
  <w:num w:numId="4" w16cid:durableId="1162623161">
    <w:abstractNumId w:val="45"/>
  </w:num>
  <w:num w:numId="5" w16cid:durableId="1168254106">
    <w:abstractNumId w:val="40"/>
  </w:num>
  <w:num w:numId="6" w16cid:durableId="1388140437">
    <w:abstractNumId w:val="16"/>
  </w:num>
  <w:num w:numId="7" w16cid:durableId="1628664330">
    <w:abstractNumId w:val="18"/>
  </w:num>
  <w:num w:numId="8" w16cid:durableId="1073742193">
    <w:abstractNumId w:val="24"/>
  </w:num>
  <w:num w:numId="9" w16cid:durableId="1618758237">
    <w:abstractNumId w:val="31"/>
  </w:num>
  <w:num w:numId="10" w16cid:durableId="1849060049">
    <w:abstractNumId w:val="46"/>
  </w:num>
  <w:num w:numId="11" w16cid:durableId="1446271817">
    <w:abstractNumId w:val="41"/>
  </w:num>
  <w:num w:numId="12" w16cid:durableId="1797984519">
    <w:abstractNumId w:val="38"/>
  </w:num>
  <w:num w:numId="13" w16cid:durableId="2141993967">
    <w:abstractNumId w:val="19"/>
  </w:num>
  <w:num w:numId="14" w16cid:durableId="1547640333">
    <w:abstractNumId w:val="0"/>
  </w:num>
  <w:num w:numId="15" w16cid:durableId="2044280935">
    <w:abstractNumId w:val="3"/>
  </w:num>
  <w:num w:numId="16" w16cid:durableId="231434483">
    <w:abstractNumId w:val="5"/>
  </w:num>
  <w:num w:numId="17" w16cid:durableId="2098356608">
    <w:abstractNumId w:val="12"/>
  </w:num>
  <w:num w:numId="18" w16cid:durableId="1426919894">
    <w:abstractNumId w:val="22"/>
  </w:num>
  <w:num w:numId="19" w16cid:durableId="1460605954">
    <w:abstractNumId w:val="6"/>
  </w:num>
  <w:num w:numId="20" w16cid:durableId="47726355">
    <w:abstractNumId w:val="4"/>
  </w:num>
  <w:num w:numId="21" w16cid:durableId="1523323788">
    <w:abstractNumId w:val="7"/>
  </w:num>
  <w:num w:numId="22" w16cid:durableId="206962879">
    <w:abstractNumId w:val="30"/>
  </w:num>
  <w:num w:numId="23" w16cid:durableId="1888296096">
    <w:abstractNumId w:val="47"/>
  </w:num>
  <w:num w:numId="24" w16cid:durableId="1014577793">
    <w:abstractNumId w:val="36"/>
  </w:num>
  <w:num w:numId="25" w16cid:durableId="912812753">
    <w:abstractNumId w:val="11"/>
  </w:num>
  <w:num w:numId="26" w16cid:durableId="180895507">
    <w:abstractNumId w:val="34"/>
  </w:num>
  <w:num w:numId="27" w16cid:durableId="355738948">
    <w:abstractNumId w:val="14"/>
  </w:num>
  <w:num w:numId="28" w16cid:durableId="1000932727">
    <w:abstractNumId w:val="39"/>
  </w:num>
  <w:num w:numId="29" w16cid:durableId="744573541">
    <w:abstractNumId w:val="1"/>
  </w:num>
  <w:num w:numId="30" w16cid:durableId="1910070874">
    <w:abstractNumId w:val="13"/>
  </w:num>
  <w:num w:numId="31" w16cid:durableId="1770421554">
    <w:abstractNumId w:val="32"/>
  </w:num>
  <w:num w:numId="32" w16cid:durableId="1103300152">
    <w:abstractNumId w:val="27"/>
  </w:num>
  <w:num w:numId="33" w16cid:durableId="398022023">
    <w:abstractNumId w:val="28"/>
  </w:num>
  <w:num w:numId="34" w16cid:durableId="881939361">
    <w:abstractNumId w:val="42"/>
  </w:num>
  <w:num w:numId="35" w16cid:durableId="954097000">
    <w:abstractNumId w:val="33"/>
  </w:num>
  <w:num w:numId="36" w16cid:durableId="797261315">
    <w:abstractNumId w:val="44"/>
  </w:num>
  <w:num w:numId="37" w16cid:durableId="194084214">
    <w:abstractNumId w:val="26"/>
  </w:num>
  <w:num w:numId="38" w16cid:durableId="1876767606">
    <w:abstractNumId w:val="37"/>
  </w:num>
  <w:num w:numId="39" w16cid:durableId="2052803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6992369">
    <w:abstractNumId w:val="20"/>
  </w:num>
  <w:num w:numId="41" w16cid:durableId="16568327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9598890">
    <w:abstractNumId w:val="35"/>
    <w:lvlOverride w:ilvl="0">
      <w:startOverride w:val="1"/>
    </w:lvlOverride>
  </w:num>
  <w:num w:numId="43" w16cid:durableId="823155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7683719">
    <w:abstractNumId w:val="17"/>
  </w:num>
  <w:num w:numId="45" w16cid:durableId="813064490">
    <w:abstractNumId w:val="43"/>
  </w:num>
  <w:num w:numId="46" w16cid:durableId="1691371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4205502">
    <w:abstractNumId w:val="25"/>
  </w:num>
  <w:num w:numId="48" w16cid:durableId="15568872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B4"/>
    <w:rsid w:val="00361382"/>
    <w:rsid w:val="00503525"/>
    <w:rsid w:val="006425AB"/>
    <w:rsid w:val="00797550"/>
    <w:rsid w:val="007E642C"/>
    <w:rsid w:val="00850BB4"/>
    <w:rsid w:val="00BF6481"/>
    <w:rsid w:val="00F5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B2EA"/>
  <w15:docId w15:val="{B163D2E9-AA61-4CC9-9B20-769C4A3C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style>
  <w:style w:type="paragraph" w:styleId="11">
    <w:name w:val="heading 1"/>
    <w:basedOn w:val="a5"/>
    <w:next w:val="a5"/>
    <w:link w:val="12"/>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5"/>
    <w:next w:val="a5"/>
    <w:link w:val="210"/>
    <w:qFormat/>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1">
    <w:name w:val="heading 3"/>
    <w:basedOn w:val="a5"/>
    <w:next w:val="a5"/>
    <w:link w:val="32"/>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5"/>
    <w:next w:val="a5"/>
    <w:link w:val="42"/>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2">
    <w:name w:val="heading 5"/>
    <w:basedOn w:val="a5"/>
    <w:next w:val="a5"/>
    <w:link w:val="53"/>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5"/>
    <w:next w:val="a6"/>
    <w:link w:val="60"/>
    <w:qFormat/>
    <w:pPr>
      <w:keepNext/>
      <w:spacing w:after="0" w:line="240" w:lineRule="auto"/>
      <w:ind w:left="4669" w:hanging="180"/>
      <w:outlineLvl w:val="5"/>
    </w:pPr>
    <w:rPr>
      <w:rFonts w:ascii="Times New Roman" w:eastAsia="Times New Roman" w:hAnsi="Times New Roman" w:cs="Times New Roman"/>
      <w:sz w:val="20"/>
      <w:szCs w:val="20"/>
      <w:lang w:eastAsia="ar-SA"/>
    </w:rPr>
  </w:style>
  <w:style w:type="paragraph" w:styleId="7">
    <w:name w:val="heading 7"/>
    <w:basedOn w:val="a5"/>
    <w:next w:val="a5"/>
    <w:link w:val="70"/>
    <w:qFormat/>
    <w:pPr>
      <w:keepNext/>
      <w:keepLines/>
      <w:spacing w:before="200" w:after="0" w:line="240" w:lineRule="auto"/>
      <w:jc w:val="both"/>
      <w:outlineLvl w:val="6"/>
    </w:pPr>
    <w:rPr>
      <w:rFonts w:ascii="Cambria" w:eastAsia="Times New Roman" w:hAnsi="Cambria" w:cs="Times New Roman"/>
      <w:i/>
      <w:iCs/>
      <w:color w:val="404040"/>
      <w:sz w:val="24"/>
      <w:szCs w:val="24"/>
    </w:rPr>
  </w:style>
  <w:style w:type="paragraph" w:styleId="8">
    <w:name w:val="heading 8"/>
    <w:basedOn w:val="a5"/>
    <w:next w:val="a5"/>
    <w:link w:val="80"/>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qFormat/>
    <w:pPr>
      <w:keepNext/>
      <w:spacing w:before="80" w:after="60" w:line="240" w:lineRule="auto"/>
      <w:ind w:left="6829" w:hanging="180"/>
      <w:outlineLvl w:val="8"/>
    </w:pPr>
    <w:rPr>
      <w:rFonts w:ascii="Times New Roman" w:eastAsia="Times New Roman" w:hAnsi="Times New Roman" w:cs="Times New Roman"/>
      <w:b/>
      <w:i/>
      <w:sz w:val="16"/>
      <w:szCs w:val="20"/>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basedOn w:val="a7"/>
    <w:uiPriority w:val="9"/>
    <w:rPr>
      <w:rFonts w:ascii="Arial" w:eastAsia="Arial" w:hAnsi="Arial" w:cs="Arial"/>
      <w:sz w:val="40"/>
      <w:szCs w:val="40"/>
    </w:rPr>
  </w:style>
  <w:style w:type="character" w:customStyle="1" w:styleId="Heading2Char">
    <w:name w:val="Heading 2 Char"/>
    <w:basedOn w:val="a7"/>
    <w:uiPriority w:val="9"/>
    <w:rPr>
      <w:rFonts w:ascii="Arial" w:eastAsia="Arial" w:hAnsi="Arial" w:cs="Arial"/>
      <w:sz w:val="34"/>
    </w:rPr>
  </w:style>
  <w:style w:type="character" w:customStyle="1" w:styleId="Heading3Char">
    <w:name w:val="Heading 3 Char"/>
    <w:basedOn w:val="a7"/>
    <w:uiPriority w:val="9"/>
    <w:rPr>
      <w:rFonts w:ascii="Arial" w:eastAsia="Arial" w:hAnsi="Arial" w:cs="Arial"/>
      <w:sz w:val="30"/>
      <w:szCs w:val="30"/>
    </w:rPr>
  </w:style>
  <w:style w:type="character" w:customStyle="1" w:styleId="Heading4Char">
    <w:name w:val="Heading 4 Char"/>
    <w:basedOn w:val="a7"/>
    <w:uiPriority w:val="9"/>
    <w:rPr>
      <w:rFonts w:ascii="Arial" w:eastAsia="Arial" w:hAnsi="Arial" w:cs="Arial"/>
      <w:b/>
      <w:bCs/>
      <w:sz w:val="26"/>
      <w:szCs w:val="26"/>
    </w:rPr>
  </w:style>
  <w:style w:type="character" w:customStyle="1" w:styleId="Heading5Char">
    <w:name w:val="Heading 5 Char"/>
    <w:basedOn w:val="a7"/>
    <w:uiPriority w:val="9"/>
    <w:rPr>
      <w:rFonts w:ascii="Arial" w:eastAsia="Arial" w:hAnsi="Arial" w:cs="Arial"/>
      <w:b/>
      <w:bCs/>
      <w:sz w:val="24"/>
      <w:szCs w:val="24"/>
    </w:rPr>
  </w:style>
  <w:style w:type="character" w:customStyle="1" w:styleId="Heading6Char">
    <w:name w:val="Heading 6 Char"/>
    <w:basedOn w:val="a7"/>
    <w:uiPriority w:val="9"/>
    <w:rPr>
      <w:rFonts w:ascii="Arial" w:eastAsia="Arial" w:hAnsi="Arial" w:cs="Arial"/>
      <w:b/>
      <w:bCs/>
      <w:sz w:val="22"/>
      <w:szCs w:val="22"/>
    </w:rPr>
  </w:style>
  <w:style w:type="character" w:customStyle="1" w:styleId="Heading7Char">
    <w:name w:val="Heading 7 Char"/>
    <w:basedOn w:val="a7"/>
    <w:uiPriority w:val="9"/>
    <w:rPr>
      <w:rFonts w:ascii="Arial" w:eastAsia="Arial" w:hAnsi="Arial" w:cs="Arial"/>
      <w:b/>
      <w:bCs/>
      <w:i/>
      <w:iCs/>
      <w:sz w:val="22"/>
      <w:szCs w:val="22"/>
    </w:rPr>
  </w:style>
  <w:style w:type="character" w:customStyle="1" w:styleId="Heading8Char">
    <w:name w:val="Heading 8 Char"/>
    <w:basedOn w:val="a7"/>
    <w:uiPriority w:val="9"/>
    <w:rPr>
      <w:rFonts w:ascii="Arial" w:eastAsia="Arial" w:hAnsi="Arial" w:cs="Arial"/>
      <w:i/>
      <w:iCs/>
      <w:sz w:val="22"/>
      <w:szCs w:val="22"/>
    </w:rPr>
  </w:style>
  <w:style w:type="character" w:customStyle="1" w:styleId="Heading9Char">
    <w:name w:val="Heading 9 Char"/>
    <w:basedOn w:val="a7"/>
    <w:uiPriority w:val="9"/>
    <w:rPr>
      <w:rFonts w:ascii="Arial" w:eastAsia="Arial" w:hAnsi="Arial" w:cs="Arial"/>
      <w:i/>
      <w:iCs/>
      <w:sz w:val="21"/>
      <w:szCs w:val="21"/>
    </w:rPr>
  </w:style>
  <w:style w:type="character" w:customStyle="1" w:styleId="TitleChar">
    <w:name w:val="Title Char"/>
    <w:basedOn w:val="a7"/>
    <w:uiPriority w:val="10"/>
    <w:rPr>
      <w:sz w:val="48"/>
      <w:szCs w:val="48"/>
    </w:rPr>
  </w:style>
  <w:style w:type="character" w:customStyle="1" w:styleId="SubtitleChar">
    <w:name w:val="Subtitle Char"/>
    <w:basedOn w:val="a7"/>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7"/>
    <w:uiPriority w:val="99"/>
  </w:style>
  <w:style w:type="character" w:customStyle="1" w:styleId="FooterChar">
    <w:name w:val="Footer Char"/>
    <w:basedOn w:val="a7"/>
    <w:uiPriority w:val="99"/>
  </w:style>
  <w:style w:type="character" w:customStyle="1" w:styleId="CaptionChar">
    <w:name w:val="Caption Char"/>
    <w:uiPriority w:val="99"/>
  </w:style>
  <w:style w:type="table" w:customStyle="1" w:styleId="TableGridLight">
    <w:name w:val="Table Grid Light"/>
    <w:basedOn w:val="a8"/>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8"/>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2">
    <w:name w:val="Plain Table 2"/>
    <w:basedOn w:val="a8"/>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basedOn w:val="a8"/>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basedOn w:val="a8"/>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8"/>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8"/>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8"/>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8"/>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8"/>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8"/>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8"/>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8"/>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8"/>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8"/>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8"/>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8"/>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8"/>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8"/>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8"/>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8"/>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8"/>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8"/>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8"/>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8"/>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8"/>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8"/>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8"/>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8"/>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8"/>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8"/>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8"/>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8"/>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8"/>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8"/>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8"/>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8"/>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8"/>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8"/>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8"/>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8"/>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8"/>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8"/>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8"/>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8"/>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8"/>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8"/>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8"/>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8"/>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8"/>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8"/>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8"/>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8"/>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8"/>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8"/>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8"/>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8"/>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8"/>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8"/>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8"/>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8"/>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8"/>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8"/>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8"/>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8"/>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8"/>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8"/>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8"/>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8"/>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8"/>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8"/>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8"/>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8"/>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8"/>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8"/>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8"/>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8"/>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8"/>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8"/>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8"/>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8"/>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8"/>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8"/>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8"/>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8"/>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8"/>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8"/>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8"/>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8"/>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8"/>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8"/>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8"/>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8"/>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8"/>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8"/>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8"/>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8"/>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8"/>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8"/>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8"/>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8"/>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8"/>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8"/>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8"/>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8"/>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8"/>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8"/>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210">
    <w:name w:val="Заголовок 2 Знак1"/>
    <w:link w:val="21"/>
    <w:rPr>
      <w:rFonts w:ascii="Times New Roman" w:eastAsia="Times New Roman" w:hAnsi="Times New Roman" w:cs="Arial"/>
      <w:b/>
      <w:bCs/>
      <w:i/>
      <w:iCs/>
      <w:sz w:val="28"/>
      <w:szCs w:val="28"/>
      <w:lang w:eastAsia="ru-RU"/>
    </w:rPr>
  </w:style>
  <w:style w:type="character" w:customStyle="1" w:styleId="32">
    <w:name w:val="Заголовок 3 Знак"/>
    <w:basedOn w:val="a7"/>
    <w:link w:val="31"/>
    <w:rPr>
      <w:rFonts w:asciiTheme="majorHAnsi" w:eastAsiaTheme="majorEastAsia" w:hAnsiTheme="majorHAnsi" w:cstheme="majorBidi"/>
      <w:b/>
      <w:bCs/>
      <w:color w:val="4F81BD" w:themeColor="accent1"/>
    </w:rPr>
  </w:style>
  <w:style w:type="character" w:customStyle="1" w:styleId="53">
    <w:name w:val="Заголовок 5 Знак"/>
    <w:basedOn w:val="a7"/>
    <w:link w:val="52"/>
    <w:rPr>
      <w:rFonts w:asciiTheme="majorHAnsi" w:eastAsiaTheme="majorEastAsia" w:hAnsiTheme="majorHAnsi" w:cstheme="majorBidi"/>
      <w:color w:val="243F60" w:themeColor="accent1" w:themeShade="7F"/>
    </w:rPr>
  </w:style>
  <w:style w:type="character" w:customStyle="1" w:styleId="aa">
    <w:name w:val="Основной текст_"/>
    <w:basedOn w:val="a7"/>
    <w:link w:val="34"/>
    <w:rPr>
      <w:rFonts w:ascii="Times New Roman" w:eastAsia="Times New Roman" w:hAnsi="Times New Roman" w:cs="Times New Roman"/>
      <w:sz w:val="26"/>
      <w:szCs w:val="26"/>
      <w:shd w:val="clear" w:color="auto" w:fill="FFFFFF"/>
    </w:rPr>
  </w:style>
  <w:style w:type="paragraph" w:customStyle="1" w:styleId="34">
    <w:name w:val="Основной текст3"/>
    <w:basedOn w:val="a5"/>
    <w:link w:val="a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4">
    <w:name w:val="Заголовок №1_"/>
    <w:basedOn w:val="a7"/>
    <w:link w:val="15"/>
    <w:rPr>
      <w:rFonts w:ascii="Times New Roman" w:eastAsia="Times New Roman" w:hAnsi="Times New Roman" w:cs="Times New Roman"/>
      <w:b/>
      <w:bCs/>
      <w:spacing w:val="-1"/>
      <w:sz w:val="27"/>
      <w:szCs w:val="27"/>
      <w:shd w:val="clear" w:color="auto" w:fill="FFFFFF"/>
    </w:rPr>
  </w:style>
  <w:style w:type="paragraph" w:customStyle="1" w:styleId="15">
    <w:name w:val="Заголовок №1"/>
    <w:basedOn w:val="a5"/>
    <w:link w:val="1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3">
    <w:name w:val="Основной текст (2)_"/>
    <w:basedOn w:val="a7"/>
    <w:link w:val="24"/>
    <w:uiPriority w:val="99"/>
    <w:rPr>
      <w:rFonts w:ascii="Times New Roman" w:eastAsia="Times New Roman" w:hAnsi="Times New Roman" w:cs="Times New Roman"/>
      <w:i/>
      <w:iCs/>
      <w:spacing w:val="-1"/>
      <w:sz w:val="26"/>
      <w:szCs w:val="26"/>
      <w:shd w:val="clear" w:color="auto" w:fill="FFFFFF"/>
    </w:rPr>
  </w:style>
  <w:style w:type="paragraph" w:customStyle="1" w:styleId="24">
    <w:name w:val="Основной текст (2)"/>
    <w:basedOn w:val="a5"/>
    <w:link w:val="23"/>
    <w:uiPriority w:val="99"/>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3"/>
    <w:rPr>
      <w:rFonts w:ascii="Times New Roman" w:eastAsia="Times New Roman" w:hAnsi="Times New Roman" w:cs="Times New Roman"/>
      <w:i/>
      <w:iCs/>
      <w:color w:val="000000"/>
      <w:spacing w:val="0"/>
      <w:position w:val="0"/>
      <w:sz w:val="26"/>
      <w:szCs w:val="26"/>
      <w:shd w:val="clear" w:color="auto" w:fill="FFFFFF"/>
      <w:lang w:val="ru-RU"/>
    </w:rPr>
  </w:style>
  <w:style w:type="character" w:customStyle="1" w:styleId="0pt">
    <w:name w:val="Основной текст + Курсив;Интервал 0 pt"/>
    <w:basedOn w:val="aa"/>
    <w:rPr>
      <w:rFonts w:ascii="Times New Roman" w:eastAsia="Times New Roman" w:hAnsi="Times New Roman" w:cs="Times New Roman"/>
      <w:b w:val="0"/>
      <w:bCs w:val="0"/>
      <w:i/>
      <w:iCs/>
      <w:smallCaps w:val="0"/>
      <w:strike w:val="0"/>
      <w:color w:val="000000"/>
      <w:spacing w:val="-1"/>
      <w:position w:val="0"/>
      <w:sz w:val="26"/>
      <w:szCs w:val="26"/>
      <w:u w:val="none"/>
      <w:shd w:val="clear" w:color="auto" w:fill="FFFFFF"/>
      <w:lang w:val="ru-RU"/>
    </w:rPr>
  </w:style>
  <w:style w:type="character" w:styleId="ab">
    <w:name w:val="Hyperlink"/>
    <w:basedOn w:val="a7"/>
    <w:uiPriority w:val="99"/>
    <w:rPr>
      <w:color w:val="0066CC"/>
      <w:u w:val="single"/>
    </w:rPr>
  </w:style>
  <w:style w:type="paragraph" w:styleId="ac">
    <w:name w:val="List Paragraph"/>
    <w:basedOn w:val="a5"/>
    <w:link w:val="ad"/>
    <w:uiPriority w:val="34"/>
    <w:qFormat/>
    <w:pPr>
      <w:ind w:left="720"/>
      <w:contextualSpacing/>
    </w:pPr>
  </w:style>
  <w:style w:type="character" w:customStyle="1" w:styleId="35">
    <w:name w:val="Основной текст (3)_"/>
    <w:basedOn w:val="a7"/>
    <w:link w:val="36"/>
    <w:rPr>
      <w:b/>
      <w:bCs/>
      <w:i/>
      <w:iCs/>
      <w:sz w:val="11"/>
      <w:szCs w:val="11"/>
      <w:shd w:val="clear" w:color="auto" w:fill="FFFFFF"/>
    </w:rPr>
  </w:style>
  <w:style w:type="paragraph" w:customStyle="1" w:styleId="36">
    <w:name w:val="Основной текст (3)"/>
    <w:basedOn w:val="a5"/>
    <w:link w:val="35"/>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a"/>
    <w:rPr>
      <w:rFonts w:ascii="Times New Roman" w:eastAsia="Times New Roman" w:hAnsi="Times New Roman" w:cs="Times New Roman"/>
      <w:b w:val="0"/>
      <w:bCs w:val="0"/>
      <w:i w:val="0"/>
      <w:iCs w:val="0"/>
      <w:smallCaps w:val="0"/>
      <w:strike w:val="0"/>
      <w:color w:val="000000"/>
      <w:spacing w:val="6"/>
      <w:position w:val="0"/>
      <w:sz w:val="26"/>
      <w:szCs w:val="26"/>
      <w:u w:val="none"/>
      <w:shd w:val="clear" w:color="auto" w:fill="FFFFFF"/>
      <w:lang w:val="ru-RU"/>
    </w:rPr>
  </w:style>
  <w:style w:type="character" w:customStyle="1" w:styleId="105pt0pt">
    <w:name w:val="Основной текст + 10;5 pt;Полужирный;Интервал 0 pt"/>
    <w:basedOn w:val="aa"/>
    <w:rPr>
      <w:rFonts w:ascii="Times New Roman" w:eastAsia="Times New Roman" w:hAnsi="Times New Roman" w:cs="Times New Roman"/>
      <w:b/>
      <w:bCs/>
      <w:i w:val="0"/>
      <w:iCs w:val="0"/>
      <w:smallCaps w:val="0"/>
      <w:strike w:val="0"/>
      <w:color w:val="000000"/>
      <w:spacing w:val="3"/>
      <w:position w:val="0"/>
      <w:sz w:val="21"/>
      <w:szCs w:val="21"/>
      <w:u w:val="none"/>
      <w:shd w:val="clear" w:color="auto" w:fill="FFFFFF"/>
      <w:lang w:val="ru-RU"/>
    </w:rPr>
  </w:style>
  <w:style w:type="character" w:customStyle="1" w:styleId="105pt0pt0">
    <w:name w:val="Основной текст + 10;5 pt;Курсив;Интервал 0 pt"/>
    <w:basedOn w:val="aa"/>
    <w:rPr>
      <w:rFonts w:ascii="Times New Roman" w:eastAsia="Times New Roman" w:hAnsi="Times New Roman" w:cs="Times New Roman"/>
      <w:b w:val="0"/>
      <w:bCs w:val="0"/>
      <w:i/>
      <w:iCs/>
      <w:smallCaps w:val="0"/>
      <w:strike w:val="0"/>
      <w:color w:val="000000"/>
      <w:spacing w:val="-3"/>
      <w:position w:val="0"/>
      <w:sz w:val="21"/>
      <w:szCs w:val="21"/>
      <w:u w:val="none"/>
      <w:shd w:val="clear" w:color="auto" w:fill="FFFFFF"/>
      <w:lang w:val="ru-RU"/>
    </w:rPr>
  </w:style>
  <w:style w:type="character" w:customStyle="1" w:styleId="105pt0pt1">
    <w:name w:val="Основной текст + 10;5 pt;Интервал 0 pt"/>
    <w:basedOn w:val="aa"/>
    <w:rPr>
      <w:rFonts w:ascii="Times New Roman" w:eastAsia="Times New Roman" w:hAnsi="Times New Roman" w:cs="Times New Roman"/>
      <w:b w:val="0"/>
      <w:bCs w:val="0"/>
      <w:i w:val="0"/>
      <w:iCs w:val="0"/>
      <w:smallCaps w:val="0"/>
      <w:strike w:val="0"/>
      <w:color w:val="000000"/>
      <w:spacing w:val="3"/>
      <w:position w:val="0"/>
      <w:sz w:val="21"/>
      <w:szCs w:val="21"/>
      <w:u w:val="none"/>
      <w:shd w:val="clear" w:color="auto" w:fill="FFFFFF"/>
      <w:lang w:val="ru-RU"/>
    </w:rPr>
  </w:style>
  <w:style w:type="character" w:customStyle="1" w:styleId="16">
    <w:name w:val="Основной текст1"/>
    <w:basedOn w:val="aa"/>
    <w:rPr>
      <w:rFonts w:ascii="Times New Roman" w:eastAsia="Times New Roman" w:hAnsi="Times New Roman" w:cs="Times New Roman"/>
      <w:b w:val="0"/>
      <w:bCs w:val="0"/>
      <w:i w:val="0"/>
      <w:iCs w:val="0"/>
      <w:smallCaps w:val="0"/>
      <w:strike w:val="0"/>
      <w:color w:val="000000"/>
      <w:spacing w:val="0"/>
      <w:position w:val="0"/>
      <w:sz w:val="26"/>
      <w:szCs w:val="26"/>
      <w:u w:val="single"/>
      <w:shd w:val="clear" w:color="auto" w:fill="FFFFFF"/>
      <w:lang w:val="ru-RU"/>
    </w:rPr>
  </w:style>
  <w:style w:type="character" w:customStyle="1" w:styleId="113pt">
    <w:name w:val="Заголовок №1 + 13 pt"/>
    <w:basedOn w:val="14"/>
    <w:rPr>
      <w:rFonts w:ascii="Times New Roman" w:eastAsia="Times New Roman" w:hAnsi="Times New Roman" w:cs="Times New Roman"/>
      <w:b/>
      <w:bCs/>
      <w:i w:val="0"/>
      <w:iCs w:val="0"/>
      <w:smallCaps w:val="0"/>
      <w:strike w:val="0"/>
      <w:color w:val="000000"/>
      <w:spacing w:val="-1"/>
      <w:position w:val="0"/>
      <w:sz w:val="26"/>
      <w:szCs w:val="26"/>
      <w:u w:val="none"/>
      <w:shd w:val="clear" w:color="auto" w:fill="FFFFFF"/>
      <w:lang w:val="ru-RU"/>
    </w:rPr>
  </w:style>
  <w:style w:type="character" w:customStyle="1" w:styleId="ae">
    <w:name w:val="Основной текст + Курсив"/>
    <w:basedOn w:val="aa"/>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44">
    <w:name w:val="Основной текст (4)_"/>
    <w:basedOn w:val="a7"/>
    <w:link w:val="45"/>
    <w:rPr>
      <w:rFonts w:ascii="Times New Roman" w:eastAsia="Times New Roman" w:hAnsi="Times New Roman" w:cs="Times New Roman"/>
      <w:spacing w:val="5"/>
      <w:sz w:val="18"/>
      <w:szCs w:val="18"/>
      <w:shd w:val="clear" w:color="auto" w:fill="FFFFFF"/>
    </w:rPr>
  </w:style>
  <w:style w:type="paragraph" w:customStyle="1" w:styleId="45">
    <w:name w:val="Основной текст (4)"/>
    <w:basedOn w:val="a5"/>
    <w:link w:val="44"/>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3"/>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25">
    <w:name w:val="Заголовок 2 Знак"/>
    <w:basedOn w:val="a7"/>
    <w:rPr>
      <w:rFonts w:asciiTheme="majorHAnsi" w:eastAsiaTheme="majorEastAsia" w:hAnsiTheme="majorHAnsi" w:cstheme="majorBidi"/>
      <w:b/>
      <w:bCs/>
      <w:color w:val="4F81BD" w:themeColor="accent1"/>
      <w:sz w:val="26"/>
      <w:szCs w:val="26"/>
    </w:rPr>
  </w:style>
  <w:style w:type="character" w:customStyle="1" w:styleId="26">
    <w:name w:val="Колонтитул (2)_"/>
    <w:basedOn w:val="a7"/>
    <w:link w:val="27"/>
    <w:rPr>
      <w:rFonts w:ascii="Times New Roman" w:eastAsia="Times New Roman" w:hAnsi="Times New Roman" w:cs="Times New Roman"/>
      <w:spacing w:val="4"/>
      <w:sz w:val="21"/>
      <w:szCs w:val="21"/>
      <w:shd w:val="clear" w:color="auto" w:fill="FFFFFF"/>
    </w:rPr>
  </w:style>
  <w:style w:type="paragraph" w:customStyle="1" w:styleId="27">
    <w:name w:val="Колонтитул (2)"/>
    <w:basedOn w:val="a5"/>
    <w:link w:val="26"/>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5">
    <w:name w:val="Основной текст (5)_"/>
    <w:basedOn w:val="a7"/>
    <w:link w:val="56"/>
    <w:rPr>
      <w:rFonts w:ascii="Times New Roman" w:eastAsia="Times New Roman" w:hAnsi="Times New Roman" w:cs="Times New Roman"/>
      <w:i/>
      <w:iCs/>
      <w:spacing w:val="-2"/>
      <w:shd w:val="clear" w:color="auto" w:fill="FFFFFF"/>
    </w:rPr>
  </w:style>
  <w:style w:type="paragraph" w:customStyle="1" w:styleId="56">
    <w:name w:val="Основной текст (5)"/>
    <w:basedOn w:val="a5"/>
    <w:link w:val="55"/>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8">
    <w:name w:val="Основной текст2"/>
    <w:basedOn w:val="aa"/>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style>
  <w:style w:type="character" w:customStyle="1" w:styleId="af">
    <w:name w:val="Оглавление_"/>
    <w:basedOn w:val="a7"/>
    <w:link w:val="af0"/>
    <w:rPr>
      <w:rFonts w:ascii="Times New Roman" w:eastAsia="Times New Roman" w:hAnsi="Times New Roman" w:cs="Times New Roman"/>
      <w:sz w:val="26"/>
      <w:szCs w:val="26"/>
      <w:shd w:val="clear" w:color="auto" w:fill="FFFFFF"/>
    </w:rPr>
  </w:style>
  <w:style w:type="paragraph" w:customStyle="1" w:styleId="af0">
    <w:name w:val="Оглавление"/>
    <w:basedOn w:val="a5"/>
    <w:link w:val="af"/>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9">
    <w:name w:val="Подпись к таблице (2)_"/>
    <w:basedOn w:val="a7"/>
    <w:link w:val="2a"/>
    <w:rPr>
      <w:rFonts w:ascii="Times New Roman" w:eastAsia="Times New Roman" w:hAnsi="Times New Roman" w:cs="Times New Roman"/>
      <w:i/>
      <w:iCs/>
      <w:sz w:val="26"/>
      <w:szCs w:val="26"/>
      <w:shd w:val="clear" w:color="auto" w:fill="FFFFFF"/>
    </w:rPr>
  </w:style>
  <w:style w:type="paragraph" w:customStyle="1" w:styleId="2a">
    <w:name w:val="Подпись к таблице (2)"/>
    <w:basedOn w:val="a5"/>
    <w:link w:val="29"/>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7">
    <w:name w:val="Подпись к таблице (3)_"/>
    <w:basedOn w:val="a7"/>
    <w:link w:val="38"/>
    <w:rPr>
      <w:rFonts w:ascii="Times New Roman" w:eastAsia="Times New Roman" w:hAnsi="Times New Roman" w:cs="Times New Roman"/>
      <w:sz w:val="26"/>
      <w:szCs w:val="26"/>
      <w:shd w:val="clear" w:color="auto" w:fill="FFFFFF"/>
    </w:rPr>
  </w:style>
  <w:style w:type="paragraph" w:customStyle="1" w:styleId="38">
    <w:name w:val="Подпись к таблице (3)"/>
    <w:basedOn w:val="a5"/>
    <w:link w:val="37"/>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9">
    <w:name w:val="Подпись к таблице (3) + Курсив"/>
    <w:basedOn w:val="37"/>
    <w:rPr>
      <w:rFonts w:ascii="Times New Roman" w:eastAsia="Times New Roman" w:hAnsi="Times New Roman" w:cs="Times New Roman"/>
      <w:i/>
      <w:iCs/>
      <w:color w:val="000000"/>
      <w:spacing w:val="0"/>
      <w:position w:val="0"/>
      <w:sz w:val="26"/>
      <w:szCs w:val="26"/>
      <w:shd w:val="clear" w:color="auto" w:fill="FFFFFF"/>
      <w:lang w:val="ru-RU"/>
    </w:rPr>
  </w:style>
  <w:style w:type="paragraph" w:styleId="3a">
    <w:name w:val="Body Text 3"/>
    <w:basedOn w:val="a5"/>
    <w:link w:val="3b"/>
    <w:pPr>
      <w:spacing w:after="120" w:line="240" w:lineRule="auto"/>
    </w:pPr>
    <w:rPr>
      <w:rFonts w:ascii="Times New Roman" w:eastAsia="Times New Roman" w:hAnsi="Times New Roman" w:cs="Times New Roman"/>
      <w:sz w:val="16"/>
      <w:szCs w:val="16"/>
    </w:rPr>
  </w:style>
  <w:style w:type="character" w:customStyle="1" w:styleId="3b">
    <w:name w:val="Основной текст 3 Знак"/>
    <w:basedOn w:val="a7"/>
    <w:link w:val="3a"/>
    <w:rPr>
      <w:rFonts w:ascii="Times New Roman" w:eastAsia="Times New Roman" w:hAnsi="Times New Roman" w:cs="Times New Roman"/>
      <w:sz w:val="16"/>
      <w:szCs w:val="16"/>
    </w:rPr>
  </w:style>
  <w:style w:type="paragraph" w:styleId="af1">
    <w:name w:val="Plain Text"/>
    <w:basedOn w:val="a5"/>
    <w:link w:val="af2"/>
    <w:uiPriority w:val="99"/>
    <w:pPr>
      <w:tabs>
        <w:tab w:val="left" w:pos="360"/>
      </w:tabs>
      <w:spacing w:after="0" w:line="240" w:lineRule="auto"/>
      <w:ind w:firstLine="900"/>
      <w:jc w:val="both"/>
    </w:pPr>
    <w:rPr>
      <w:rFonts w:ascii="Times New Roman" w:eastAsia="MS Mincho" w:hAnsi="Times New Roman" w:cs="Times New Roman"/>
      <w:spacing w:val="-2"/>
      <w:sz w:val="26"/>
      <w:szCs w:val="20"/>
    </w:rPr>
  </w:style>
  <w:style w:type="character" w:customStyle="1" w:styleId="af2">
    <w:name w:val="Текст Знак"/>
    <w:basedOn w:val="a7"/>
    <w:link w:val="af1"/>
    <w:uiPriority w:val="99"/>
    <w:rPr>
      <w:rFonts w:ascii="Times New Roman" w:eastAsia="MS Mincho" w:hAnsi="Times New Roman" w:cs="Times New Roman"/>
      <w:spacing w:val="-2"/>
      <w:sz w:val="26"/>
      <w:szCs w:val="20"/>
    </w:rPr>
  </w:style>
  <w:style w:type="paragraph" w:customStyle="1" w:styleId="17">
    <w:name w:val="Обычный1"/>
    <w:link w:val="Normal"/>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Balloon Text"/>
    <w:basedOn w:val="a5"/>
    <w:link w:val="af4"/>
    <w:uiPriority w:val="99"/>
    <w:unhideWhenUsed/>
    <w:pPr>
      <w:spacing w:after="0" w:line="240" w:lineRule="auto"/>
    </w:pPr>
    <w:rPr>
      <w:rFonts w:ascii="Tahoma" w:hAnsi="Tahoma" w:cs="Tahoma"/>
      <w:sz w:val="16"/>
      <w:szCs w:val="16"/>
    </w:rPr>
  </w:style>
  <w:style w:type="character" w:customStyle="1" w:styleId="af4">
    <w:name w:val="Текст выноски Знак"/>
    <w:basedOn w:val="a7"/>
    <w:link w:val="af3"/>
    <w:uiPriority w:val="99"/>
    <w:rPr>
      <w:rFonts w:ascii="Tahoma" w:hAnsi="Tahoma" w:cs="Tahoma"/>
      <w:sz w:val="16"/>
      <w:szCs w:val="16"/>
    </w:rPr>
  </w:style>
  <w:style w:type="paragraph" w:styleId="af5">
    <w:name w:val="header"/>
    <w:basedOn w:val="a5"/>
    <w:link w:val="af6"/>
    <w:unhideWhenUsed/>
    <w:pPr>
      <w:tabs>
        <w:tab w:val="center" w:pos="4677"/>
        <w:tab w:val="right" w:pos="9355"/>
      </w:tabs>
      <w:spacing w:after="0" w:line="240" w:lineRule="auto"/>
    </w:pPr>
  </w:style>
  <w:style w:type="character" w:customStyle="1" w:styleId="af6">
    <w:name w:val="Верхний колонтитул Знак"/>
    <w:basedOn w:val="a7"/>
    <w:link w:val="af5"/>
  </w:style>
  <w:style w:type="paragraph" w:styleId="af7">
    <w:name w:val="footer"/>
    <w:basedOn w:val="a5"/>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7"/>
    <w:link w:val="af7"/>
    <w:uiPriority w:val="99"/>
  </w:style>
  <w:style w:type="table" w:styleId="af9">
    <w:name w:val="Table Grid"/>
    <w:basedOn w:val="a8"/>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w:basedOn w:val="a5"/>
    <w:link w:val="afa"/>
    <w:qFormat/>
    <w:pPr>
      <w:spacing w:after="120" w:line="360" w:lineRule="auto"/>
      <w:ind w:firstLine="567"/>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7"/>
    <w:link w:val="a6"/>
    <w:qFormat/>
    <w:rPr>
      <w:rFonts w:ascii="Times New Roman" w:eastAsia="Times New Roman" w:hAnsi="Times New Roman" w:cs="Times New Roman"/>
      <w:sz w:val="28"/>
      <w:szCs w:val="20"/>
      <w:lang w:eastAsia="ru-RU"/>
    </w:rPr>
  </w:style>
  <w:style w:type="paragraph" w:styleId="afb">
    <w:name w:val="footnote text"/>
    <w:basedOn w:val="a5"/>
    <w:link w:val="afc"/>
    <w:uiPriority w:val="99"/>
    <w:unhideWhenUsed/>
    <w:pPr>
      <w:spacing w:after="0" w:line="240" w:lineRule="auto"/>
    </w:pPr>
    <w:rPr>
      <w:sz w:val="20"/>
      <w:szCs w:val="20"/>
    </w:rPr>
  </w:style>
  <w:style w:type="character" w:customStyle="1" w:styleId="afc">
    <w:name w:val="Текст сноски Знак"/>
    <w:basedOn w:val="a7"/>
    <w:link w:val="afb"/>
    <w:uiPriority w:val="99"/>
    <w:rPr>
      <w:sz w:val="20"/>
      <w:szCs w:val="20"/>
    </w:rPr>
  </w:style>
  <w:style w:type="character" w:styleId="afd">
    <w:name w:val="footnote reference"/>
    <w:uiPriority w:val="99"/>
    <w:rPr>
      <w:vertAlign w:val="superscript"/>
    </w:rPr>
  </w:style>
  <w:style w:type="paragraph" w:customStyle="1" w:styleId="FR1">
    <w:name w:val="FR1"/>
    <w:pPr>
      <w:widowControl w:val="0"/>
      <w:spacing w:before="1240" w:after="0" w:line="240" w:lineRule="auto"/>
    </w:pPr>
    <w:rPr>
      <w:rFonts w:ascii="Times New Roman" w:eastAsia="Times New Roman" w:hAnsi="Times New Roman" w:cs="Times New Roman"/>
      <w:b/>
      <w:bCs/>
      <w:sz w:val="28"/>
      <w:szCs w:val="28"/>
      <w:lang w:eastAsia="ru-RU"/>
    </w:rPr>
  </w:style>
  <w:style w:type="table" w:customStyle="1" w:styleId="18">
    <w:name w:val="Сетка таблицы1"/>
    <w:basedOn w:val="a8"/>
    <w:next w:val="af9"/>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pPr>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5"/>
    <w:pPr>
      <w:widowControl w:val="0"/>
      <w:spacing w:after="0" w:line="240" w:lineRule="auto"/>
    </w:pPr>
    <w:rPr>
      <w:rFonts w:ascii="Times New Roman" w:eastAsia="Times New Roman" w:hAnsi="Times New Roman" w:cs="Times New Roman"/>
      <w:sz w:val="24"/>
      <w:szCs w:val="24"/>
      <w:lang w:eastAsia="ru-RU"/>
    </w:rPr>
  </w:style>
  <w:style w:type="character" w:styleId="afe">
    <w:name w:val="line number"/>
    <w:basedOn w:val="a7"/>
    <w:unhideWhenUsed/>
  </w:style>
  <w:style w:type="character" w:customStyle="1" w:styleId="Normal">
    <w:name w:val="Normal Знак"/>
    <w:link w:val="17"/>
    <w:rPr>
      <w:rFonts w:ascii="Times New Roman" w:eastAsia="Times New Roman" w:hAnsi="Times New Roman" w:cs="Times New Roman"/>
      <w:sz w:val="28"/>
      <w:szCs w:val="20"/>
      <w:lang w:eastAsia="ru-RU"/>
    </w:rPr>
  </w:style>
  <w:style w:type="paragraph" w:styleId="aff">
    <w:name w:val="Body Text Indent"/>
    <w:basedOn w:val="a5"/>
    <w:link w:val="aff0"/>
    <w:unhideWhenUsed/>
    <w:pPr>
      <w:spacing w:after="120"/>
      <w:ind w:left="283"/>
    </w:pPr>
  </w:style>
  <w:style w:type="character" w:customStyle="1" w:styleId="aff0">
    <w:name w:val="Основной текст с отступом Знак"/>
    <w:basedOn w:val="a7"/>
    <w:link w:val="aff"/>
  </w:style>
  <w:style w:type="character" w:customStyle="1" w:styleId="ConsNormal">
    <w:name w:val="ConsNormal Знак"/>
    <w:link w:val="ConsNormal0"/>
    <w:rPr>
      <w:rFonts w:ascii="Arial" w:eastAsia="Times New Roman" w:hAnsi="Arial" w:cs="Arial"/>
      <w:sz w:val="20"/>
      <w:szCs w:val="20"/>
      <w:lang w:eastAsia="ru-RU"/>
    </w:rPr>
  </w:style>
  <w:style w:type="paragraph" w:customStyle="1" w:styleId="ConsNormal0">
    <w:name w:val="ConsNormal"/>
    <w:link w:val="ConsNormal"/>
    <w:pPr>
      <w:widowControl w:val="0"/>
      <w:spacing w:after="0" w:line="240" w:lineRule="auto"/>
      <w:ind w:firstLine="720"/>
    </w:pPr>
    <w:rPr>
      <w:rFonts w:ascii="Arial" w:eastAsia="Times New Roman" w:hAnsi="Arial" w:cs="Arial"/>
      <w:sz w:val="20"/>
      <w:szCs w:val="20"/>
      <w:lang w:eastAsia="ru-RU"/>
    </w:rPr>
  </w:style>
  <w:style w:type="paragraph" w:customStyle="1" w:styleId="aff1">
    <w:name w:val="áû÷íûé"/>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5"/>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pPr>
      <w:widowControl w:val="0"/>
      <w:spacing w:after="0" w:line="240" w:lineRule="auto"/>
    </w:pPr>
    <w:rPr>
      <w:rFonts w:ascii="Arial" w:eastAsia="Times New Roman" w:hAnsi="Arial" w:cs="Arial"/>
      <w:b/>
      <w:bCs/>
      <w:sz w:val="20"/>
      <w:szCs w:val="20"/>
      <w:lang w:eastAsia="ru-RU"/>
    </w:rPr>
  </w:style>
  <w:style w:type="paragraph" w:customStyle="1" w:styleId="Style9">
    <w:name w:val="Style9"/>
    <w:basedOn w:val="a5"/>
    <w:uiPriority w:val="99"/>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ru-RU"/>
    </w:rPr>
  </w:style>
  <w:style w:type="paragraph" w:styleId="2">
    <w:name w:val="List Bullet 2"/>
    <w:basedOn w:val="a5"/>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Pr>
      <w:rFonts w:ascii="Cambria" w:eastAsia="Times New Roman" w:hAnsi="Cambria" w:cs="Times New Roman"/>
      <w:lang w:eastAsia="ru-RU"/>
    </w:rPr>
  </w:style>
  <w:style w:type="paragraph" w:customStyle="1" w:styleId="TableContents">
    <w:name w:val="Table Contents"/>
    <w:basedOn w:val="Standard"/>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9"/>
    <w:pPr>
      <w:numPr>
        <w:numId w:val="3"/>
      </w:numPr>
    </w:pPr>
  </w:style>
  <w:style w:type="numbering" w:customStyle="1" w:styleId="WWNum20">
    <w:name w:val="WWNum20"/>
    <w:basedOn w:val="a9"/>
    <w:pPr>
      <w:numPr>
        <w:numId w:val="4"/>
      </w:numPr>
    </w:pPr>
  </w:style>
  <w:style w:type="numbering" w:customStyle="1" w:styleId="WWNum21">
    <w:name w:val="WWNum21"/>
    <w:basedOn w:val="a9"/>
    <w:pPr>
      <w:numPr>
        <w:numId w:val="5"/>
      </w:numPr>
    </w:pPr>
  </w:style>
  <w:style w:type="numbering" w:customStyle="1" w:styleId="WWNum22">
    <w:name w:val="WWNum22"/>
    <w:basedOn w:val="a9"/>
    <w:pPr>
      <w:numPr>
        <w:numId w:val="6"/>
      </w:numPr>
    </w:pPr>
  </w:style>
  <w:style w:type="paragraph" w:customStyle="1" w:styleId="2b">
    <w:name w:val="Обычный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basedOn w:val="a7"/>
    <w:link w:val="11"/>
    <w:rPr>
      <w:rFonts w:asciiTheme="majorHAnsi" w:eastAsiaTheme="majorEastAsia" w:hAnsiTheme="majorHAnsi" w:cstheme="majorBidi"/>
      <w:color w:val="365F91" w:themeColor="accent1" w:themeShade="BF"/>
      <w:sz w:val="32"/>
      <w:szCs w:val="32"/>
    </w:rPr>
  </w:style>
  <w:style w:type="character" w:customStyle="1" w:styleId="ad">
    <w:name w:val="Абзац списка Знак"/>
    <w:link w:val="ac"/>
    <w:uiPriority w:val="34"/>
    <w:qFormat/>
  </w:style>
  <w:style w:type="paragraph" w:customStyle="1" w:styleId="61">
    <w:name w:val="Основной текст6"/>
    <w:basedOn w:val="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2">
    <w:name w:val="Заголовок 4 Знак"/>
    <w:basedOn w:val="a7"/>
    <w:link w:val="41"/>
    <w:rPr>
      <w:rFonts w:asciiTheme="majorHAnsi" w:eastAsiaTheme="majorEastAsia" w:hAnsiTheme="majorHAnsi" w:cstheme="majorBidi"/>
      <w:i/>
      <w:iCs/>
      <w:color w:val="365F91" w:themeColor="accent1" w:themeShade="BF"/>
    </w:rPr>
  </w:style>
  <w:style w:type="paragraph" w:styleId="a1">
    <w:name w:val="List Bullet"/>
    <w:basedOn w:val="a5"/>
    <w:unhideWhenUsed/>
    <w:pPr>
      <w:numPr>
        <w:numId w:val="8"/>
      </w:numPr>
      <w:contextualSpacing/>
    </w:pPr>
  </w:style>
  <w:style w:type="paragraph" w:customStyle="1" w:styleId="57">
    <w:name w:val="Основной текст5"/>
    <w:basedOn w:val="a5"/>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2">
    <w:name w:val="Таблица шапка"/>
    <w:basedOn w:val="a5"/>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3">
    <w:name w:val="Таблица текст"/>
    <w:basedOn w:val="a5"/>
    <w:pPr>
      <w:spacing w:before="40" w:after="40" w:line="240" w:lineRule="auto"/>
      <w:ind w:left="57" w:right="57"/>
    </w:pPr>
    <w:rPr>
      <w:rFonts w:ascii="Times New Roman" w:eastAsia="Times New Roman" w:hAnsi="Times New Roman" w:cs="Times New Roman"/>
      <w:sz w:val="24"/>
      <w:szCs w:val="20"/>
      <w:lang w:eastAsia="ru-RU"/>
    </w:rPr>
  </w:style>
  <w:style w:type="paragraph" w:styleId="2c">
    <w:name w:val="List Continue 2"/>
    <w:basedOn w:val="a5"/>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c">
    <w:name w:val="List Continue 3"/>
    <w:basedOn w:val="a5"/>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4">
    <w:name w:val="annotation reference"/>
    <w:rPr>
      <w:sz w:val="16"/>
      <w:szCs w:val="16"/>
    </w:rPr>
  </w:style>
  <w:style w:type="paragraph" w:styleId="aff5">
    <w:name w:val="annotation text"/>
    <w:basedOn w:val="a5"/>
    <w:link w:val="aff6"/>
    <w:rPr>
      <w:rFonts w:ascii="Calibri" w:eastAsia="Times New Roman" w:hAnsi="Calibri" w:cs="Times New Roman"/>
      <w:sz w:val="20"/>
      <w:szCs w:val="20"/>
    </w:rPr>
  </w:style>
  <w:style w:type="character" w:customStyle="1" w:styleId="aff6">
    <w:name w:val="Текст примечания Знак"/>
    <w:basedOn w:val="a7"/>
    <w:link w:val="aff5"/>
    <w:rPr>
      <w:rFonts w:ascii="Calibri" w:eastAsia="Times New Roman" w:hAnsi="Calibri" w:cs="Times New Roman"/>
      <w:sz w:val="20"/>
      <w:szCs w:val="20"/>
    </w:rPr>
  </w:style>
  <w:style w:type="paragraph" w:customStyle="1" w:styleId="aff7">
    <w:name w:val="Текст письма"/>
    <w:basedOn w:val="a5"/>
    <w:link w:val="aff8"/>
    <w:qFormat/>
    <w:pPr>
      <w:spacing w:before="60" w:after="120" w:line="240" w:lineRule="auto"/>
      <w:ind w:firstLine="567"/>
      <w:jc w:val="both"/>
    </w:pPr>
    <w:rPr>
      <w:rFonts w:ascii="Arial" w:hAnsi="Arial" w:cs="Arial"/>
      <w:sz w:val="28"/>
      <w:szCs w:val="24"/>
    </w:rPr>
  </w:style>
  <w:style w:type="character" w:customStyle="1" w:styleId="aff8">
    <w:name w:val="Текст письма Знак"/>
    <w:basedOn w:val="a7"/>
    <w:link w:val="aff7"/>
    <w:rPr>
      <w:rFonts w:ascii="Arial" w:hAnsi="Arial" w:cs="Arial"/>
      <w:sz w:val="28"/>
      <w:szCs w:val="24"/>
    </w:rPr>
  </w:style>
  <w:style w:type="character" w:customStyle="1" w:styleId="ConsPlusNormal0">
    <w:name w:val="ConsPlusNormal Знак"/>
    <w:link w:val="ConsPlusNormal"/>
    <w:rPr>
      <w:rFonts w:ascii="Times New Roman" w:eastAsia="Times New Roman" w:hAnsi="Times New Roman" w:cs="Times New Roman"/>
      <w:sz w:val="20"/>
      <w:szCs w:val="20"/>
      <w:lang w:eastAsia="ru-RU"/>
    </w:rPr>
  </w:style>
  <w:style w:type="paragraph" w:customStyle="1" w:styleId="46">
    <w:name w:val="Основной текст4"/>
    <w:basedOn w:val="a5"/>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d">
    <w:name w:val="Основной текст (2) + Не курсив"/>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80">
    <w:name w:val="Заголовок 8 Знак"/>
    <w:basedOn w:val="a7"/>
    <w:link w:val="8"/>
    <w:rPr>
      <w:rFonts w:asciiTheme="majorHAnsi" w:eastAsiaTheme="majorEastAsia" w:hAnsiTheme="majorHAnsi" w:cstheme="majorBidi"/>
      <w:color w:val="272727" w:themeColor="text1" w:themeTint="D8"/>
      <w:sz w:val="21"/>
      <w:szCs w:val="21"/>
    </w:rPr>
  </w:style>
  <w:style w:type="paragraph" w:styleId="2e">
    <w:name w:val="Body Text 2"/>
    <w:basedOn w:val="a5"/>
    <w:link w:val="2f"/>
    <w:unhideWhenUsed/>
    <w:pPr>
      <w:spacing w:after="120" w:line="480" w:lineRule="auto"/>
    </w:pPr>
    <w:rPr>
      <w:rFonts w:ascii="Times New Roman" w:eastAsia="Times New Roman" w:hAnsi="Times New Roman" w:cs="Times New Roman"/>
      <w:sz w:val="24"/>
      <w:szCs w:val="24"/>
    </w:rPr>
  </w:style>
  <w:style w:type="character" w:customStyle="1" w:styleId="2f">
    <w:name w:val="Основной текст 2 Знак"/>
    <w:basedOn w:val="a7"/>
    <w:link w:val="2e"/>
    <w:rPr>
      <w:rFonts w:ascii="Times New Roman" w:eastAsia="Times New Roman" w:hAnsi="Times New Roman" w:cs="Times New Roman"/>
      <w:sz w:val="24"/>
      <w:szCs w:val="24"/>
    </w:rPr>
  </w:style>
  <w:style w:type="character" w:styleId="aff9">
    <w:name w:val="Placeholder Text"/>
    <w:uiPriority w:val="99"/>
    <w:semiHidden/>
    <w:rPr>
      <w:color w:val="808080"/>
    </w:rPr>
  </w:style>
  <w:style w:type="character" w:customStyle="1" w:styleId="wmi-callto">
    <w:name w:val="wmi-callto"/>
    <w:basedOn w:val="a7"/>
  </w:style>
  <w:style w:type="character" w:customStyle="1" w:styleId="60">
    <w:name w:val="Заголовок 6 Знак"/>
    <w:basedOn w:val="a7"/>
    <w:link w:val="6"/>
    <w:rPr>
      <w:rFonts w:ascii="Times New Roman" w:eastAsia="Times New Roman" w:hAnsi="Times New Roman" w:cs="Times New Roman"/>
      <w:sz w:val="20"/>
      <w:szCs w:val="20"/>
      <w:lang w:eastAsia="ar-SA"/>
    </w:rPr>
  </w:style>
  <w:style w:type="character" w:customStyle="1" w:styleId="70">
    <w:name w:val="Заголовок 7 Знак"/>
    <w:basedOn w:val="a7"/>
    <w:link w:val="7"/>
    <w:rPr>
      <w:rFonts w:ascii="Cambria" w:eastAsia="Times New Roman" w:hAnsi="Cambria" w:cs="Times New Roman"/>
      <w:i/>
      <w:iCs/>
      <w:color w:val="404040"/>
      <w:sz w:val="24"/>
      <w:szCs w:val="24"/>
    </w:rPr>
  </w:style>
  <w:style w:type="character" w:customStyle="1" w:styleId="90">
    <w:name w:val="Заголовок 9 Знак"/>
    <w:basedOn w:val="a7"/>
    <w:link w:val="9"/>
    <w:rPr>
      <w:rFonts w:ascii="Times New Roman" w:eastAsia="Times New Roman" w:hAnsi="Times New Roman" w:cs="Times New Roman"/>
      <w:b/>
      <w:i/>
      <w:sz w:val="16"/>
      <w:szCs w:val="20"/>
      <w:lang w:eastAsia="ar-SA"/>
    </w:rPr>
  </w:style>
  <w:style w:type="paragraph" w:customStyle="1" w:styleId="19">
    <w:name w:val="Текст1"/>
    <w:basedOn w:val="a5"/>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pPr>
      <w:spacing w:after="160" w:line="240" w:lineRule="exact"/>
    </w:pPr>
    <w:rPr>
      <w:rFonts w:ascii="Verdana" w:eastAsia="Calibri" w:hAnsi="Verdana" w:cs="Verdana"/>
      <w:sz w:val="20"/>
      <w:szCs w:val="20"/>
      <w:lang w:val="en-US"/>
    </w:rPr>
  </w:style>
  <w:style w:type="paragraph" w:customStyle="1" w:styleId="1a">
    <w:name w:val="Абзац списка1"/>
    <w:basedOn w:val="a5"/>
    <w:pPr>
      <w:ind w:left="720"/>
    </w:pPr>
    <w:rPr>
      <w:rFonts w:ascii="Calibri" w:eastAsia="Times New Roman" w:hAnsi="Calibri" w:cs="Times New Roman"/>
    </w:rPr>
  </w:style>
  <w:style w:type="paragraph" w:customStyle="1" w:styleId="PlainText1">
    <w:name w:val="Plain Text1"/>
    <w:basedOn w:val="a5"/>
    <w:pPr>
      <w:spacing w:after="0" w:line="240" w:lineRule="auto"/>
    </w:pPr>
    <w:rPr>
      <w:rFonts w:ascii="Courier New" w:eastAsia="Calibri" w:hAnsi="Courier New" w:cs="Times New Roman"/>
      <w:sz w:val="20"/>
      <w:szCs w:val="20"/>
      <w:lang w:eastAsia="ru-RU"/>
    </w:rPr>
  </w:style>
  <w:style w:type="paragraph" w:customStyle="1" w:styleId="u">
    <w:name w:val="u"/>
    <w:basedOn w:val="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pPr>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pPr>
      <w:jc w:val="center"/>
    </w:pPr>
    <w:rPr>
      <w:sz w:val="24"/>
      <w:szCs w:val="24"/>
    </w:rPr>
  </w:style>
  <w:style w:type="paragraph" w:customStyle="1" w:styleId="310">
    <w:name w:val="Основной текст с отступом 31"/>
    <w:basedOn w:val="a5"/>
    <w:pPr>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a">
    <w:name w:val="Пункт"/>
    <w:basedOn w:val="a5"/>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b">
    <w:name w:val="Подпункт"/>
    <w:basedOn w:val="affa"/>
    <w:pPr>
      <w:tabs>
        <w:tab w:val="clear" w:pos="1134"/>
        <w:tab w:val="num" w:pos="1494"/>
      </w:tabs>
      <w:ind w:left="360"/>
    </w:pPr>
  </w:style>
  <w:style w:type="paragraph" w:customStyle="1" w:styleId="affc">
    <w:name w:val="Подпподпункт"/>
    <w:basedOn w:val="a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3d">
    <w:name w:val="Стиль3"/>
    <w:basedOn w:val="2f0"/>
    <w:pPr>
      <w:widowControl w:val="0"/>
      <w:tabs>
        <w:tab w:val="num" w:pos="1307"/>
      </w:tabs>
      <w:spacing w:after="0" w:line="240" w:lineRule="auto"/>
      <w:ind w:left="1080"/>
      <w:jc w:val="both"/>
    </w:pPr>
    <w:rPr>
      <w:rFonts w:ascii="Times New Roman" w:hAnsi="Times New Roman"/>
      <w:sz w:val="24"/>
      <w:szCs w:val="20"/>
      <w:lang w:eastAsia="ru-RU"/>
    </w:rPr>
  </w:style>
  <w:style w:type="paragraph" w:styleId="2f0">
    <w:name w:val="Body Text Indent 2"/>
    <w:basedOn w:val="a5"/>
    <w:link w:val="2f1"/>
    <w:pPr>
      <w:spacing w:after="120" w:line="480" w:lineRule="auto"/>
      <w:ind w:left="283"/>
    </w:pPr>
    <w:rPr>
      <w:rFonts w:ascii="Calibri" w:eastAsia="Times New Roman" w:hAnsi="Calibri" w:cs="Times New Roman"/>
    </w:rPr>
  </w:style>
  <w:style w:type="character" w:customStyle="1" w:styleId="2f1">
    <w:name w:val="Основной текст с отступом 2 Знак"/>
    <w:basedOn w:val="a7"/>
    <w:link w:val="2f0"/>
    <w:rPr>
      <w:rFonts w:ascii="Calibri" w:eastAsia="Times New Roman" w:hAnsi="Calibri" w:cs="Times New Roman"/>
    </w:rPr>
  </w:style>
  <w:style w:type="paragraph" w:styleId="affd">
    <w:name w:val="Normal (Web)"/>
    <w:basedOn w:val="a5"/>
    <w:link w:val="affe"/>
    <w:uiPriority w:val="99"/>
    <w:unhideWhenUsed/>
    <w:pPr>
      <w:spacing w:after="0" w:line="240" w:lineRule="auto"/>
      <w:ind w:firstLine="567"/>
      <w:jc w:val="both"/>
    </w:pPr>
    <w:rPr>
      <w:rFonts w:ascii="Times New Roman" w:eastAsia="Calibri" w:hAnsi="Times New Roman" w:cs="Times New Roman"/>
      <w:sz w:val="24"/>
      <w:szCs w:val="24"/>
    </w:rPr>
  </w:style>
  <w:style w:type="character" w:customStyle="1" w:styleId="affe">
    <w:name w:val="Обычный (Интернет) Знак"/>
    <w:link w:val="affd"/>
    <w:uiPriority w:val="99"/>
    <w:rPr>
      <w:rFonts w:ascii="Times New Roman" w:eastAsia="Calibri" w:hAnsi="Times New Roman" w:cs="Times New Roman"/>
      <w:sz w:val="24"/>
      <w:szCs w:val="24"/>
    </w:rPr>
  </w:style>
  <w:style w:type="paragraph" w:customStyle="1" w:styleId="03osnovnoytexttabl">
    <w:name w:val="03osnovnoytexttabl"/>
    <w:basedOn w:val="a5"/>
    <w:pPr>
      <w:spacing w:before="120" w:after="0" w:line="320" w:lineRule="atLeast"/>
    </w:pPr>
    <w:rPr>
      <w:rFonts w:ascii="garamondc" w:eastAsia="Calibri" w:hAnsi="garamondc" w:cs="Times New Roman"/>
      <w:color w:val="000000"/>
      <w:sz w:val="20"/>
      <w:szCs w:val="20"/>
      <w:lang w:eastAsia="ru-RU"/>
    </w:rPr>
  </w:style>
  <w:style w:type="paragraph" w:styleId="afff">
    <w:name w:val="annotation subject"/>
    <w:basedOn w:val="aff5"/>
    <w:next w:val="aff5"/>
    <w:link w:val="afff0"/>
    <w:rPr>
      <w:b/>
      <w:bCs/>
    </w:rPr>
  </w:style>
  <w:style w:type="character" w:customStyle="1" w:styleId="afff0">
    <w:name w:val="Тема примечания Знак"/>
    <w:basedOn w:val="aff6"/>
    <w:link w:val="afff"/>
    <w:rPr>
      <w:rFonts w:ascii="Calibri" w:eastAsia="Times New Roman" w:hAnsi="Calibri" w:cs="Times New Roman"/>
      <w:b/>
      <w:bCs/>
      <w:sz w:val="20"/>
      <w:szCs w:val="20"/>
    </w:rPr>
  </w:style>
  <w:style w:type="paragraph" w:styleId="3e">
    <w:name w:val="Body Text Indent 3"/>
    <w:basedOn w:val="a5"/>
    <w:link w:val="3f"/>
    <w:pPr>
      <w:spacing w:after="120" w:line="240" w:lineRule="auto"/>
      <w:ind w:left="283"/>
    </w:pPr>
    <w:rPr>
      <w:rFonts w:ascii="europeext08" w:eastAsia="Times New Roman" w:hAnsi="europeext08" w:cs="Times New Roman"/>
      <w:sz w:val="16"/>
      <w:szCs w:val="16"/>
    </w:rPr>
  </w:style>
  <w:style w:type="character" w:customStyle="1" w:styleId="3f">
    <w:name w:val="Основной текст с отступом 3 Знак"/>
    <w:basedOn w:val="a7"/>
    <w:link w:val="3e"/>
    <w:rPr>
      <w:rFonts w:ascii="europeext08" w:eastAsia="Times New Roman" w:hAnsi="europeext08" w:cs="Times New Roman"/>
      <w:sz w:val="16"/>
      <w:szCs w:val="16"/>
    </w:rPr>
  </w:style>
  <w:style w:type="paragraph" w:customStyle="1" w:styleId="1b">
    <w:name w:val="Таблица ссылок1"/>
    <w:basedOn w:val="a5"/>
    <w:pPr>
      <w:tabs>
        <w:tab w:val="right" w:leader="dot" w:pos="8640"/>
      </w:tabs>
      <w:spacing w:after="240" w:line="240" w:lineRule="auto"/>
    </w:pPr>
    <w:rPr>
      <w:rFonts w:ascii="Times New Roman" w:eastAsia="Times New Roman" w:hAnsi="Times New Roman" w:cs="Times New Roman"/>
      <w:sz w:val="20"/>
      <w:szCs w:val="20"/>
      <w:lang w:eastAsia="ar-SA"/>
    </w:rPr>
  </w:style>
  <w:style w:type="character" w:customStyle="1" w:styleId="WW8Num2z0">
    <w:name w:val="WW8Num2z0"/>
    <w:rPr>
      <w:rFonts w:ascii="Times New Roman" w:hAnsi="Times New Roman"/>
      <w:b w:val="0"/>
      <w:i w:val="0"/>
      <w:sz w:val="28"/>
      <w:u w:val="none"/>
    </w:rPr>
  </w:style>
  <w:style w:type="character" w:customStyle="1" w:styleId="WW8Num10z0">
    <w:name w:val="WW8Num10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5z0">
    <w:name w:val="WW8Num5z0"/>
    <w:rPr>
      <w:rFonts w:ascii="Times New Roman" w:hAnsi="Times New Roman"/>
      <w:b w:val="0"/>
      <w:i w:val="0"/>
      <w:sz w:val="28"/>
      <w:u w:val="none"/>
    </w:rPr>
  </w:style>
  <w:style w:type="character" w:customStyle="1" w:styleId="WW8Num7z0">
    <w:name w:val="WW8Num7z0"/>
    <w:rPr>
      <w:rFonts w:ascii="Times New Roman" w:hAnsi="Times New Roman"/>
      <w:b w:val="0"/>
      <w:i w:val="0"/>
      <w:sz w:val="28"/>
      <w:u w:val="none"/>
    </w:rPr>
  </w:style>
  <w:style w:type="character" w:customStyle="1" w:styleId="WW8Num9z1">
    <w:name w:val="WW8Num9z1"/>
    <w:rPr>
      <w:i w:val="0"/>
    </w:rPr>
  </w:style>
  <w:style w:type="character" w:customStyle="1" w:styleId="WW8Num11z0">
    <w:name w:val="WW8Num11z0"/>
    <w:rPr>
      <w:rFonts w:ascii="Times New Roman" w:hAnsi="Times New Roman"/>
      <w:b w:val="0"/>
      <w:i w:val="0"/>
      <w:sz w:val="28"/>
      <w:u w:val="none"/>
    </w:rPr>
  </w:style>
  <w:style w:type="character" w:customStyle="1" w:styleId="WW8Num12z0">
    <w:name w:val="WW8Num12z0"/>
    <w:rPr>
      <w:rFonts w:ascii="Times New Roman" w:hAnsi="Times New Roman"/>
      <w:b w:val="0"/>
      <w:i w:val="0"/>
      <w:sz w:val="28"/>
      <w:u w:val="none"/>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b w:val="0"/>
      <w:i w:val="0"/>
      <w:sz w:val="28"/>
      <w:u w:val="none"/>
    </w:rPr>
  </w:style>
  <w:style w:type="character" w:customStyle="1" w:styleId="WW8Num15z0">
    <w:name w:val="WW8Num15z0"/>
    <w:rPr>
      <w:rFonts w:ascii="Times New Roman" w:hAnsi="Times New Roman"/>
      <w:b w:val="0"/>
      <w:i w:val="0"/>
      <w:sz w:val="28"/>
      <w:u w:val="none"/>
    </w:rPr>
  </w:style>
  <w:style w:type="character" w:customStyle="1" w:styleId="WW8Num16z0">
    <w:name w:val="WW8Num16z0"/>
    <w:rPr>
      <w:rFonts w:ascii="Times New Roman" w:hAnsi="Times New Roman"/>
      <w:b w:val="0"/>
      <w:i w:val="0"/>
      <w:sz w:val="28"/>
      <w:u w:val="none"/>
    </w:rPr>
  </w:style>
  <w:style w:type="character" w:customStyle="1" w:styleId="WW8Num18z0">
    <w:name w:val="WW8Num18z0"/>
    <w:rPr>
      <w:rFonts w:ascii="Times New Roman" w:hAnsi="Times New Roman"/>
      <w:b w:val="0"/>
      <w:i w:val="0"/>
      <w:sz w:val="28"/>
      <w:u w:val="none"/>
    </w:rPr>
  </w:style>
  <w:style w:type="character" w:customStyle="1" w:styleId="WW8Num19z0">
    <w:name w:val="WW8Num19z0"/>
    <w:rPr>
      <w:rFonts w:ascii="Times New Roman" w:hAnsi="Times New Roman"/>
      <w:b w:val="0"/>
      <w:i w:val="0"/>
      <w:sz w:val="28"/>
      <w:u w:val="none"/>
    </w:rPr>
  </w:style>
  <w:style w:type="character" w:customStyle="1" w:styleId="WW8NumSt1z0">
    <w:name w:val="WW8NumSt1z0"/>
    <w:rPr>
      <w:rFonts w:ascii="Wingdings" w:hAnsi="Wingdings"/>
      <w:b w:val="0"/>
      <w:i w:val="0"/>
      <w:sz w:val="28"/>
      <w:u w:val="none"/>
    </w:rPr>
  </w:style>
  <w:style w:type="character" w:customStyle="1" w:styleId="WW8NumSt4z0">
    <w:name w:val="WW8NumSt4z0"/>
    <w:rPr>
      <w:rFonts w:ascii="Times New Roman" w:hAnsi="Times New Roman"/>
      <w:b w:val="0"/>
      <w:i w:val="0"/>
      <w:sz w:val="28"/>
      <w:u w:val="none"/>
    </w:rPr>
  </w:style>
  <w:style w:type="character" w:customStyle="1" w:styleId="WW8NumSt6z0">
    <w:name w:val="WW8NumSt6z0"/>
    <w:rPr>
      <w:rFonts w:ascii="Times New Roman" w:hAnsi="Times New Roman"/>
      <w:b w:val="0"/>
      <w:i w:val="0"/>
      <w:sz w:val="28"/>
      <w:u w:val="none"/>
    </w:rPr>
  </w:style>
  <w:style w:type="character" w:customStyle="1" w:styleId="WW8NumSt18z0">
    <w:name w:val="WW8NumSt18z0"/>
    <w:rPr>
      <w:rFonts w:ascii="Wingdings" w:hAnsi="Wingdings"/>
      <w:b w:val="0"/>
      <w:i w:val="0"/>
      <w:strike w:val="0"/>
      <w:sz w:val="28"/>
      <w:u w:val="none"/>
    </w:rPr>
  </w:style>
  <w:style w:type="character" w:customStyle="1" w:styleId="WW8NumSt20z0">
    <w:name w:val="WW8NumSt20z0"/>
    <w:rPr>
      <w:i w:val="0"/>
    </w:rPr>
  </w:style>
  <w:style w:type="character" w:customStyle="1" w:styleId="1c">
    <w:name w:val="Основной шрифт абзаца1"/>
  </w:style>
  <w:style w:type="character" w:customStyle="1" w:styleId="1d">
    <w:name w:val="Знак примечания1"/>
    <w:rPr>
      <w:rFonts w:ascii="Times New Roman" w:hAnsi="Times New Roman"/>
    </w:rPr>
  </w:style>
  <w:style w:type="character" w:customStyle="1" w:styleId="afff1">
    <w:name w:val="Сведения"/>
    <w:rPr>
      <w:rFonts w:ascii="Arial" w:hAnsi="Arial"/>
      <w:b/>
      <w:spacing w:val="0"/>
      <w:sz w:val="18"/>
    </w:rPr>
  </w:style>
  <w:style w:type="character" w:customStyle="1" w:styleId="afff2">
    <w:name w:val="Символ сноски"/>
    <w:rPr>
      <w:sz w:val="18"/>
      <w:vertAlign w:val="superscript"/>
    </w:rPr>
  </w:style>
  <w:style w:type="character" w:customStyle="1" w:styleId="afff3">
    <w:name w:val="Введение"/>
    <w:rPr>
      <w:caps/>
      <w:sz w:val="22"/>
    </w:rPr>
  </w:style>
  <w:style w:type="character" w:styleId="afff4">
    <w:name w:val="page number"/>
    <w:rPr>
      <w:b/>
    </w:rPr>
  </w:style>
  <w:style w:type="character" w:customStyle="1" w:styleId="afff5">
    <w:name w:val="Верхний индекс"/>
    <w:rPr>
      <w:vertAlign w:val="superscript"/>
    </w:rPr>
  </w:style>
  <w:style w:type="character" w:customStyle="1" w:styleId="afff6">
    <w:name w:val="Символ нумерации"/>
  </w:style>
  <w:style w:type="character" w:customStyle="1" w:styleId="afff7">
    <w:name w:val="Маркеры списка"/>
    <w:rPr>
      <w:rFonts w:ascii="OpenSymbol" w:eastAsia="OpenSymbol" w:hAnsi="OpenSymbol" w:cs="OpenSymbol"/>
    </w:rPr>
  </w:style>
  <w:style w:type="paragraph" w:customStyle="1" w:styleId="1e">
    <w:name w:val="Заголовок1"/>
    <w:basedOn w:val="a5"/>
    <w:next w:val="a6"/>
    <w:pPr>
      <w:keepNext/>
      <w:spacing w:before="240" w:after="120" w:line="240" w:lineRule="auto"/>
    </w:pPr>
    <w:rPr>
      <w:rFonts w:ascii="Arial" w:eastAsia="Lucida Sans Unicode" w:hAnsi="Arial" w:cs="Tahoma"/>
      <w:sz w:val="28"/>
      <w:szCs w:val="28"/>
      <w:lang w:eastAsia="ar-SA"/>
    </w:rPr>
  </w:style>
  <w:style w:type="paragraph" w:styleId="afff8">
    <w:name w:val="List"/>
    <w:basedOn w:val="a6"/>
    <w:pPr>
      <w:tabs>
        <w:tab w:val="left" w:pos="5760"/>
      </w:tabs>
      <w:spacing w:after="240" w:line="240" w:lineRule="auto"/>
      <w:ind w:left="360" w:firstLine="0"/>
    </w:pPr>
    <w:rPr>
      <w:sz w:val="24"/>
      <w:lang w:eastAsia="ar-SA"/>
    </w:rPr>
  </w:style>
  <w:style w:type="paragraph" w:customStyle="1" w:styleId="1f">
    <w:name w:val="Название1"/>
    <w:basedOn w:val="a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0">
    <w:name w:val="Указатель1"/>
    <w:basedOn w:val="a5"/>
    <w:pPr>
      <w:suppressLineNumbers/>
      <w:spacing w:after="0" w:line="240" w:lineRule="auto"/>
    </w:pPr>
    <w:rPr>
      <w:rFonts w:ascii="Times New Roman" w:eastAsia="Times New Roman" w:hAnsi="Times New Roman" w:cs="Tahoma"/>
      <w:sz w:val="16"/>
      <w:szCs w:val="20"/>
      <w:lang w:eastAsia="ar-SA"/>
    </w:rPr>
  </w:style>
  <w:style w:type="paragraph" w:customStyle="1" w:styleId="1f1">
    <w:name w:val="Текст примечания1"/>
    <w:basedOn w:val="a5"/>
    <w:pPr>
      <w:tabs>
        <w:tab w:val="left" w:pos="2805"/>
      </w:tabs>
      <w:spacing w:after="120" w:line="220" w:lineRule="exact"/>
      <w:ind w:left="187" w:hanging="187"/>
    </w:pPr>
    <w:rPr>
      <w:rFonts w:ascii="Times New Roman" w:eastAsia="Times New Roman" w:hAnsi="Times New Roman" w:cs="Times New Roman"/>
      <w:sz w:val="16"/>
      <w:szCs w:val="20"/>
      <w:lang w:eastAsia="ar-SA"/>
    </w:rPr>
  </w:style>
  <w:style w:type="paragraph" w:customStyle="1" w:styleId="1f2">
    <w:name w:val="Цитата1"/>
    <w:basedOn w:val="a5"/>
    <w:next w:val="a6"/>
    <w:pPr>
      <w:pBdr>
        <w:top w:val="single" w:sz="4" w:space="12" w:color="FFFFFF"/>
        <w:left w:val="single" w:sz="4" w:space="12" w:color="FFFFFF"/>
        <w:bottom w:val="single" w:sz="4" w:space="12" w:color="FFFFFF"/>
        <w:right w:val="single" w:sz="4" w:space="12" w:color="FFFFFF"/>
      </w:pBdr>
      <w:shd w:val="clear" w:color="auto" w:fill="F2F2F2"/>
      <w:spacing w:after="240" w:line="240" w:lineRule="auto"/>
      <w:ind w:left="600" w:right="600"/>
      <w:jc w:val="both"/>
    </w:pPr>
    <w:rPr>
      <w:rFonts w:ascii="Times New Roman" w:eastAsia="Times New Roman" w:hAnsi="Times New Roman" w:cs="Times New Roman"/>
      <w:sz w:val="24"/>
      <w:szCs w:val="20"/>
      <w:lang w:eastAsia="ar-SA"/>
    </w:rPr>
  </w:style>
  <w:style w:type="paragraph" w:customStyle="1" w:styleId="afff9">
    <w:name w:val="ЦитатаПерв"/>
    <w:basedOn w:val="a5"/>
    <w:next w:val="1f2"/>
    <w:pPr>
      <w:keepLines/>
      <w:pBdr>
        <w:top w:val="single" w:sz="4" w:space="6" w:color="FFFFFF"/>
        <w:left w:val="single" w:sz="4" w:space="6" w:color="FFFFFF"/>
        <w:right w:val="single" w:sz="4" w:space="6" w:color="FFFFFF"/>
      </w:pBdr>
      <w:shd w:val="clear" w:color="auto" w:fill="E5E5E5"/>
      <w:spacing w:after="0" w:line="240" w:lineRule="auto"/>
      <w:ind w:left="480" w:right="480" w:firstLine="60"/>
    </w:pPr>
    <w:rPr>
      <w:rFonts w:ascii="Arial" w:eastAsia="Times New Roman" w:hAnsi="Arial" w:cs="Times New Roman"/>
      <w:b/>
      <w:position w:val="21"/>
      <w:sz w:val="21"/>
      <w:szCs w:val="20"/>
      <w:lang w:eastAsia="ar-SA"/>
    </w:rPr>
  </w:style>
  <w:style w:type="paragraph" w:customStyle="1" w:styleId="afffa">
    <w:name w:val="ОсновнойНеразрыв"/>
    <w:basedOn w:val="a6"/>
    <w:next w:val="a6"/>
    <w:pPr>
      <w:keepNext/>
      <w:spacing w:after="240" w:line="240" w:lineRule="auto"/>
      <w:ind w:firstLine="0"/>
    </w:pPr>
    <w:rPr>
      <w:sz w:val="24"/>
      <w:lang w:eastAsia="ar-SA"/>
    </w:rPr>
  </w:style>
  <w:style w:type="paragraph" w:customStyle="1" w:styleId="1f3">
    <w:name w:val="Название объекта1"/>
    <w:basedOn w:val="a5"/>
    <w:next w:val="a6"/>
    <w:pPr>
      <w:spacing w:after="240" w:line="240" w:lineRule="auto"/>
    </w:pPr>
    <w:rPr>
      <w:rFonts w:ascii="Times New Roman" w:eastAsia="Times New Roman" w:hAnsi="Times New Roman" w:cs="Times New Roman"/>
      <w:sz w:val="20"/>
      <w:szCs w:val="20"/>
      <w:lang w:eastAsia="ar-SA"/>
    </w:rPr>
  </w:style>
  <w:style w:type="paragraph" w:customStyle="1" w:styleId="afffb">
    <w:name w:val="Название главы"/>
    <w:basedOn w:val="a5"/>
    <w:next w:val="a6"/>
    <w:pPr>
      <w:keepNext/>
      <w:pBdr>
        <w:bottom w:val="single" w:sz="4" w:space="3" w:color="000000"/>
      </w:pBdr>
      <w:spacing w:after="240" w:line="240" w:lineRule="auto"/>
    </w:pPr>
    <w:rPr>
      <w:rFonts w:ascii="Arial" w:eastAsia="Times New Roman" w:hAnsi="Arial" w:cs="Times New Roman"/>
      <w:caps/>
      <w:spacing w:val="70"/>
      <w:sz w:val="16"/>
      <w:szCs w:val="20"/>
      <w:lang w:eastAsia="ar-SA"/>
    </w:rPr>
  </w:style>
  <w:style w:type="paragraph" w:customStyle="1" w:styleId="2f2">
    <w:name w:val="Заголовок главы 2"/>
    <w:basedOn w:val="a5"/>
    <w:next w:val="a6"/>
    <w:pPr>
      <w:keepNext/>
      <w:keepLines/>
      <w:spacing w:after="360" w:line="240" w:lineRule="atLeast"/>
      <w:ind w:right="1800"/>
    </w:pPr>
    <w:rPr>
      <w:rFonts w:ascii="Times New Roman" w:eastAsia="Times New Roman" w:hAnsi="Times New Roman" w:cs="Times New Roman"/>
      <w:i/>
      <w:sz w:val="28"/>
      <w:szCs w:val="20"/>
      <w:lang w:eastAsia="ar-SA"/>
    </w:rPr>
  </w:style>
  <w:style w:type="paragraph" w:customStyle="1" w:styleId="afffc">
    <w:name w:val="Заголовок главы"/>
    <w:basedOn w:val="a5"/>
    <w:next w:val="2f2"/>
    <w:pPr>
      <w:keepNext/>
      <w:keepLines/>
      <w:spacing w:before="480" w:after="360" w:line="440" w:lineRule="atLeast"/>
      <w:ind w:right="2160"/>
    </w:pPr>
    <w:rPr>
      <w:rFonts w:ascii="Arial" w:eastAsia="Times New Roman" w:hAnsi="Arial" w:cs="Times New Roman"/>
      <w:color w:val="808080"/>
      <w:sz w:val="44"/>
      <w:szCs w:val="20"/>
      <w:lang w:eastAsia="ar-SA"/>
    </w:rPr>
  </w:style>
  <w:style w:type="paragraph" w:customStyle="1" w:styleId="afffd">
    <w:name w:val="НижКолонтитулЧет"/>
    <w:basedOn w:val="af7"/>
    <w:pPr>
      <w:keepLines/>
      <w:pBdr>
        <w:top w:val="single" w:sz="4" w:space="3" w:color="000000"/>
      </w:pBdr>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e">
    <w:name w:val="НижКолонтитулПерв"/>
    <w:basedOn w:val="af7"/>
    <w:pPr>
      <w:keepLines/>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
    <w:name w:val="НижКолонтитулНечет"/>
    <w:basedOn w:val="af7"/>
    <w:pPr>
      <w:keepLines/>
      <w:pBdr>
        <w:top w:val="single" w:sz="4" w:space="3" w:color="000000"/>
      </w:pBdr>
      <w:tabs>
        <w:tab w:val="clear" w:pos="4677"/>
        <w:tab w:val="clear" w:pos="9355"/>
        <w:tab w:val="right" w:pos="0"/>
        <w:tab w:val="center" w:pos="4320"/>
        <w:tab w:val="right" w:pos="8640"/>
      </w:tabs>
      <w:jc w:val="center"/>
    </w:pPr>
    <w:rPr>
      <w:rFonts w:ascii="Arial" w:eastAsia="Times New Roman" w:hAnsi="Arial" w:cs="Times New Roman"/>
      <w:sz w:val="20"/>
      <w:szCs w:val="20"/>
      <w:lang w:eastAsia="ar-SA"/>
    </w:rPr>
  </w:style>
  <w:style w:type="paragraph" w:customStyle="1" w:styleId="affff0">
    <w:name w:val="СноскаОсн"/>
    <w:basedOn w:val="a5"/>
    <w:pPr>
      <w:spacing w:before="240" w:after="0" w:line="240" w:lineRule="auto"/>
    </w:pPr>
    <w:rPr>
      <w:rFonts w:ascii="Times New Roman" w:eastAsia="Times New Roman" w:hAnsi="Times New Roman" w:cs="Times New Roman"/>
      <w:sz w:val="18"/>
      <w:szCs w:val="20"/>
      <w:lang w:eastAsia="ar-SA"/>
    </w:rPr>
  </w:style>
  <w:style w:type="paragraph" w:customStyle="1" w:styleId="affff1">
    <w:name w:val="ВерхКолонтитулОсн"/>
    <w:basedOn w:val="a5"/>
    <w:pPr>
      <w:keepLines/>
      <w:tabs>
        <w:tab w:val="center" w:pos="4320"/>
        <w:tab w:val="right" w:pos="8640"/>
      </w:tabs>
      <w:spacing w:after="0" w:line="240" w:lineRule="auto"/>
    </w:pPr>
    <w:rPr>
      <w:rFonts w:ascii="Times New Roman" w:eastAsia="Times New Roman" w:hAnsi="Times New Roman" w:cs="Times New Roman"/>
      <w:sz w:val="16"/>
      <w:szCs w:val="20"/>
      <w:lang w:eastAsia="ar-SA"/>
    </w:rPr>
  </w:style>
  <w:style w:type="paragraph" w:customStyle="1" w:styleId="affff2">
    <w:name w:val="ВерхКолонтитулЧет"/>
    <w:basedOn w:val="af5"/>
    <w:pPr>
      <w:keepLines/>
      <w:tabs>
        <w:tab w:val="clear" w:pos="4677"/>
        <w:tab w:val="clear" w:pos="9355"/>
        <w:tab w:val="center" w:pos="4320"/>
        <w:tab w:val="right" w:pos="8640"/>
      </w:tabs>
    </w:pPr>
    <w:rPr>
      <w:rFonts w:ascii="Arial" w:eastAsia="Times New Roman" w:hAnsi="Arial" w:cs="Times New Roman"/>
      <w:b/>
      <w:caps/>
      <w:spacing w:val="60"/>
      <w:sz w:val="14"/>
      <w:szCs w:val="20"/>
      <w:lang w:eastAsia="ar-SA"/>
    </w:rPr>
  </w:style>
  <w:style w:type="paragraph" w:customStyle="1" w:styleId="affff3">
    <w:name w:val="ВерхКолонтитулПерв"/>
    <w:basedOn w:val="af5"/>
    <w:pPr>
      <w:keepLines/>
      <w:tabs>
        <w:tab w:val="clear" w:pos="4677"/>
        <w:tab w:val="clear" w:pos="9355"/>
        <w:tab w:val="center" w:pos="4320"/>
        <w:tab w:val="right" w:pos="8640"/>
      </w:tabs>
    </w:pPr>
    <w:rPr>
      <w:rFonts w:ascii="Times New Roman" w:eastAsia="Times New Roman" w:hAnsi="Times New Roman" w:cs="Times New Roman"/>
      <w:caps/>
      <w:spacing w:val="60"/>
      <w:sz w:val="14"/>
      <w:szCs w:val="20"/>
      <w:lang w:eastAsia="ar-SA"/>
    </w:rPr>
  </w:style>
  <w:style w:type="paragraph" w:customStyle="1" w:styleId="affff4">
    <w:name w:val="ВерхКолонтитулНечет"/>
    <w:basedOn w:val="af5"/>
    <w:pPr>
      <w:keepLines/>
      <w:tabs>
        <w:tab w:val="clear" w:pos="4677"/>
        <w:tab w:val="clear" w:pos="9355"/>
        <w:tab w:val="right" w:pos="0"/>
        <w:tab w:val="center" w:pos="4320"/>
        <w:tab w:val="right" w:pos="8640"/>
      </w:tabs>
      <w:jc w:val="right"/>
    </w:pPr>
    <w:rPr>
      <w:rFonts w:ascii="Arial" w:eastAsia="Times New Roman" w:hAnsi="Arial" w:cs="Times New Roman"/>
      <w:b/>
      <w:caps/>
      <w:spacing w:val="60"/>
      <w:sz w:val="14"/>
      <w:szCs w:val="20"/>
      <w:lang w:eastAsia="ar-SA"/>
    </w:rPr>
  </w:style>
  <w:style w:type="paragraph" w:customStyle="1" w:styleId="affff5">
    <w:name w:val="ЗаголовокОсн"/>
    <w:basedOn w:val="a5"/>
    <w:next w:val="a6"/>
    <w:pPr>
      <w:keepNext/>
      <w:spacing w:before="240" w:after="120" w:line="240" w:lineRule="auto"/>
    </w:pPr>
    <w:rPr>
      <w:rFonts w:ascii="Arial" w:eastAsia="Times New Roman" w:hAnsi="Arial" w:cs="Times New Roman"/>
      <w:b/>
      <w:sz w:val="36"/>
      <w:szCs w:val="20"/>
      <w:lang w:eastAsia="ar-SA"/>
    </w:rPr>
  </w:style>
  <w:style w:type="paragraph" w:styleId="1f4">
    <w:name w:val="index 1"/>
    <w:basedOn w:val="a5"/>
    <w:pPr>
      <w:tabs>
        <w:tab w:val="right" w:leader="dot" w:pos="14040"/>
      </w:tabs>
      <w:spacing w:after="0" w:line="240" w:lineRule="atLeast"/>
      <w:ind w:left="720" w:hanging="720"/>
    </w:pPr>
    <w:rPr>
      <w:rFonts w:ascii="Arial" w:eastAsia="Times New Roman" w:hAnsi="Arial" w:cs="Times New Roman"/>
      <w:sz w:val="15"/>
      <w:szCs w:val="20"/>
      <w:lang w:eastAsia="ar-SA"/>
    </w:rPr>
  </w:style>
  <w:style w:type="paragraph" w:styleId="2f3">
    <w:name w:val="index 2"/>
    <w:basedOn w:val="a5"/>
    <w:pPr>
      <w:tabs>
        <w:tab w:val="right" w:leader="dot" w:pos="6480"/>
      </w:tabs>
      <w:spacing w:after="0" w:line="240" w:lineRule="atLeast"/>
      <w:ind w:left="180"/>
    </w:pPr>
    <w:rPr>
      <w:rFonts w:ascii="Arial" w:eastAsia="Times New Roman" w:hAnsi="Arial" w:cs="Times New Roman"/>
      <w:sz w:val="15"/>
      <w:szCs w:val="20"/>
      <w:lang w:eastAsia="ar-SA"/>
    </w:rPr>
  </w:style>
  <w:style w:type="paragraph" w:styleId="3f0">
    <w:name w:val="index 3"/>
    <w:basedOn w:val="a5"/>
    <w:pPr>
      <w:tabs>
        <w:tab w:val="right" w:leader="dot" w:pos="6480"/>
      </w:tabs>
      <w:spacing w:after="0" w:line="240" w:lineRule="atLeast"/>
      <w:ind w:left="180"/>
    </w:pPr>
    <w:rPr>
      <w:rFonts w:ascii="Times New Roman" w:eastAsia="Times New Roman" w:hAnsi="Times New Roman" w:cs="Times New Roman"/>
      <w:sz w:val="16"/>
      <w:szCs w:val="20"/>
      <w:lang w:eastAsia="ar-SA"/>
    </w:rPr>
  </w:style>
  <w:style w:type="paragraph" w:customStyle="1" w:styleId="410">
    <w:name w:val="Указатель 41"/>
    <w:basedOn w:val="a5"/>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510">
    <w:name w:val="Указатель 51"/>
    <w:basedOn w:val="a5"/>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affff6">
    <w:name w:val="УказательОсн"/>
    <w:basedOn w:val="a5"/>
    <w:pPr>
      <w:tabs>
        <w:tab w:val="right" w:pos="3960"/>
      </w:tabs>
      <w:spacing w:after="0" w:line="240" w:lineRule="atLeast"/>
    </w:pPr>
    <w:rPr>
      <w:rFonts w:ascii="Times New Roman" w:eastAsia="Times New Roman" w:hAnsi="Times New Roman" w:cs="Times New Roman"/>
      <w:sz w:val="18"/>
      <w:szCs w:val="20"/>
      <w:lang w:eastAsia="ar-SA"/>
    </w:rPr>
  </w:style>
  <w:style w:type="paragraph" w:customStyle="1" w:styleId="211">
    <w:name w:val="Список 21"/>
    <w:basedOn w:val="afff8"/>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8"/>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8"/>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8"/>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5">
    <w:name w:val="Текст макроса1"/>
    <w:basedOn w:val="a6"/>
    <w:pPr>
      <w:spacing w:line="240" w:lineRule="auto"/>
      <w:ind w:firstLine="0"/>
    </w:pPr>
    <w:rPr>
      <w:rFonts w:ascii="Courier New" w:hAnsi="Courier New"/>
      <w:sz w:val="24"/>
      <w:lang w:eastAsia="ar-SA"/>
    </w:rPr>
  </w:style>
  <w:style w:type="paragraph" w:customStyle="1" w:styleId="affff7">
    <w:name w:val="Название части"/>
    <w:basedOn w:val="a5"/>
    <w:next w:val="a5"/>
    <w:pPr>
      <w:shd w:val="clear" w:color="auto" w:fill="CCCCCC"/>
      <w:spacing w:after="0" w:line="1560" w:lineRule="exact"/>
      <w:jc w:val="center"/>
    </w:pPr>
    <w:rPr>
      <w:rFonts w:ascii="Arial" w:eastAsia="Times New Roman" w:hAnsi="Arial" w:cs="Times New Roman"/>
      <w:b/>
      <w:color w:val="FFFFFF"/>
      <w:position w:val="-195"/>
      <w:sz w:val="196"/>
      <w:szCs w:val="20"/>
      <w:lang w:eastAsia="ar-SA"/>
    </w:rPr>
  </w:style>
  <w:style w:type="paragraph" w:customStyle="1" w:styleId="affff8">
    <w:name w:val="Заголовок части"/>
    <w:basedOn w:val="a5"/>
    <w:next w:val="affff7"/>
    <w:pPr>
      <w:keepNext/>
      <w:pageBreakBefore/>
      <w:shd w:val="clear" w:color="auto" w:fill="CCCCCC"/>
      <w:spacing w:after="0" w:line="480" w:lineRule="exact"/>
      <w:jc w:val="center"/>
    </w:pPr>
    <w:rPr>
      <w:rFonts w:ascii="Arial" w:eastAsia="Times New Roman" w:hAnsi="Arial" w:cs="Times New Roman"/>
      <w:b/>
      <w:position w:val="-35"/>
      <w:sz w:val="36"/>
      <w:szCs w:val="20"/>
      <w:lang w:eastAsia="ar-SA"/>
    </w:rPr>
  </w:style>
  <w:style w:type="paragraph" w:customStyle="1" w:styleId="affff9">
    <w:name w:val="Рисунок"/>
    <w:basedOn w:val="a6"/>
    <w:next w:val="1f3"/>
    <w:pPr>
      <w:keepNext/>
      <w:spacing w:after="240" w:line="240" w:lineRule="auto"/>
      <w:ind w:firstLine="0"/>
    </w:pPr>
    <w:rPr>
      <w:sz w:val="24"/>
      <w:lang w:eastAsia="ar-SA"/>
    </w:rPr>
  </w:style>
  <w:style w:type="paragraph" w:customStyle="1" w:styleId="affffa">
    <w:name w:val="Название раздела"/>
    <w:basedOn w:val="a5"/>
    <w:next w:val="a6"/>
    <w:pPr>
      <w:spacing w:after="0" w:line="640" w:lineRule="atLeast"/>
    </w:pPr>
    <w:rPr>
      <w:rFonts w:ascii="Arial" w:eastAsia="Times New Roman" w:hAnsi="Arial" w:cs="Times New Roman"/>
      <w:caps/>
      <w:spacing w:val="60"/>
      <w:sz w:val="16"/>
      <w:szCs w:val="20"/>
      <w:lang w:eastAsia="ar-SA"/>
    </w:rPr>
  </w:style>
  <w:style w:type="paragraph" w:customStyle="1" w:styleId="affffb">
    <w:name w:val="РазделОсн"/>
    <w:basedOn w:val="a5"/>
    <w:next w:val="a5"/>
    <w:pPr>
      <w:spacing w:before="2040" w:after="360" w:line="480" w:lineRule="atLeast"/>
    </w:pPr>
    <w:rPr>
      <w:rFonts w:ascii="Arial" w:eastAsia="Times New Roman" w:hAnsi="Arial" w:cs="Times New Roman"/>
      <w:b/>
      <w:color w:val="808080"/>
      <w:sz w:val="48"/>
      <w:szCs w:val="20"/>
      <w:lang w:eastAsia="ar-SA"/>
    </w:rPr>
  </w:style>
  <w:style w:type="paragraph" w:styleId="affffc">
    <w:name w:val="Title"/>
    <w:basedOn w:val="affff5"/>
    <w:next w:val="affffd"/>
    <w:link w:val="affffe"/>
    <w:qFormat/>
    <w:pPr>
      <w:pBdr>
        <w:bottom w:val="single" w:sz="4" w:space="14" w:color="808080"/>
      </w:pBdr>
      <w:spacing w:before="100" w:after="3600" w:line="600" w:lineRule="exact"/>
      <w:jc w:val="center"/>
    </w:pPr>
    <w:rPr>
      <w:b w:val="0"/>
      <w:color w:val="808080"/>
      <w:sz w:val="48"/>
    </w:rPr>
  </w:style>
  <w:style w:type="character" w:customStyle="1" w:styleId="affffe">
    <w:name w:val="Заголовок Знак"/>
    <w:basedOn w:val="a7"/>
    <w:link w:val="affffc"/>
    <w:rPr>
      <w:rFonts w:ascii="Arial" w:eastAsia="Times New Roman" w:hAnsi="Arial" w:cs="Times New Roman"/>
      <w:color w:val="808080"/>
      <w:sz w:val="48"/>
      <w:szCs w:val="20"/>
      <w:lang w:eastAsia="ar-SA"/>
    </w:rPr>
  </w:style>
  <w:style w:type="paragraph" w:styleId="affffd">
    <w:name w:val="Subtitle"/>
    <w:basedOn w:val="affffc"/>
    <w:next w:val="a6"/>
    <w:link w:val="afffff"/>
    <w:qFormat/>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
    <w:name w:val="Подзаголовок Знак"/>
    <w:basedOn w:val="a7"/>
    <w:link w:val="affffd"/>
    <w:rPr>
      <w:rFonts w:ascii="Times New Roman" w:eastAsia="Times New Roman" w:hAnsi="Times New Roman" w:cs="Times New Roman"/>
      <w:caps/>
      <w:spacing w:val="30"/>
      <w:sz w:val="18"/>
      <w:szCs w:val="20"/>
      <w:lang w:eastAsia="ar-SA"/>
    </w:rPr>
  </w:style>
  <w:style w:type="paragraph" w:customStyle="1" w:styleId="2f4">
    <w:name w:val="Заголовок обложки 2"/>
    <w:basedOn w:val="a5"/>
    <w:next w:val="afffff0"/>
    <w:pPr>
      <w:keepNext/>
      <w:pBdr>
        <w:top w:val="single" w:sz="4" w:space="1" w:color="000000"/>
      </w:pBdr>
      <w:spacing w:after="5280" w:line="480" w:lineRule="exact"/>
    </w:pPr>
    <w:rPr>
      <w:rFonts w:ascii="Times New Roman" w:eastAsia="Times New Roman" w:hAnsi="Times New Roman" w:cs="Times New Roman"/>
      <w:sz w:val="44"/>
      <w:szCs w:val="20"/>
      <w:lang w:eastAsia="ar-SA"/>
    </w:rPr>
  </w:style>
  <w:style w:type="paragraph" w:customStyle="1" w:styleId="afffff0">
    <w:name w:val="Заголовок обложки"/>
    <w:basedOn w:val="affff5"/>
    <w:next w:val="2f4"/>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1">
    <w:name w:val="Организация"/>
    <w:basedOn w:val="a5"/>
    <w:next w:val="2f4"/>
    <w:pPr>
      <w:spacing w:before="420" w:after="60" w:line="320" w:lineRule="exact"/>
    </w:pPr>
    <w:rPr>
      <w:rFonts w:ascii="Times New Roman" w:eastAsia="Times New Roman" w:hAnsi="Times New Roman" w:cs="Times New Roman"/>
      <w:caps/>
      <w:sz w:val="38"/>
      <w:szCs w:val="20"/>
      <w:lang w:eastAsia="ar-SA"/>
    </w:rPr>
  </w:style>
  <w:style w:type="paragraph" w:customStyle="1" w:styleId="afffff2">
    <w:name w:val="Обратный адрес"/>
    <w:basedOn w:val="a5"/>
    <w:pPr>
      <w:spacing w:after="0" w:line="240" w:lineRule="auto"/>
      <w:jc w:val="center"/>
    </w:pPr>
    <w:rPr>
      <w:rFonts w:ascii="Times New Roman" w:eastAsia="Times New Roman" w:hAnsi="Times New Roman" w:cs="Times New Roman"/>
      <w:sz w:val="20"/>
      <w:szCs w:val="20"/>
      <w:lang w:eastAsia="ar-SA"/>
    </w:rPr>
  </w:style>
  <w:style w:type="paragraph" w:customStyle="1" w:styleId="1f6">
    <w:name w:val="Значок 1"/>
    <w:basedOn w:val="a5"/>
    <w:pPr>
      <w:shd w:val="clear" w:color="auto" w:fill="E5E5E5"/>
      <w:spacing w:before="60" w:after="0" w:line="1440" w:lineRule="exact"/>
      <w:jc w:val="center"/>
    </w:pPr>
    <w:rPr>
      <w:rFonts w:ascii="Wingdings" w:eastAsia="Times New Roman" w:hAnsi="Wingdings" w:cs="Times New Roman"/>
      <w:b/>
      <w:color w:val="FFFFFF"/>
      <w:spacing w:val="-10"/>
      <w:position w:val="-159"/>
      <w:sz w:val="160"/>
      <w:szCs w:val="20"/>
      <w:lang w:eastAsia="ar-SA"/>
    </w:rPr>
  </w:style>
  <w:style w:type="paragraph" w:styleId="1f7">
    <w:name w:val="toc 1"/>
    <w:basedOn w:val="a5"/>
    <w:pPr>
      <w:tabs>
        <w:tab w:val="right" w:pos="3600"/>
      </w:tabs>
      <w:spacing w:after="0" w:line="320" w:lineRule="atLeast"/>
    </w:pPr>
    <w:rPr>
      <w:rFonts w:ascii="Arial" w:eastAsia="Times New Roman" w:hAnsi="Arial" w:cs="Times New Roman"/>
      <w:sz w:val="16"/>
      <w:szCs w:val="20"/>
      <w:lang w:eastAsia="ar-SA"/>
    </w:rPr>
  </w:style>
  <w:style w:type="paragraph" w:styleId="2f5">
    <w:name w:val="toc 2"/>
    <w:basedOn w:val="1f7"/>
  </w:style>
  <w:style w:type="paragraph" w:styleId="81">
    <w:name w:val="toc 8"/>
    <w:basedOn w:val="a5"/>
    <w:next w:val="a5"/>
    <w:pPr>
      <w:tabs>
        <w:tab w:val="right" w:leader="dot" w:pos="19280"/>
      </w:tabs>
      <w:spacing w:after="0" w:line="240" w:lineRule="auto"/>
      <w:ind w:left="1120"/>
    </w:pPr>
    <w:rPr>
      <w:rFonts w:ascii="Times New Roman" w:eastAsia="Times New Roman" w:hAnsi="Times New Roman" w:cs="Times New Roman"/>
      <w:sz w:val="16"/>
      <w:szCs w:val="20"/>
      <w:lang w:eastAsia="ar-SA"/>
    </w:rPr>
  </w:style>
  <w:style w:type="paragraph" w:styleId="62">
    <w:name w:val="toc 6"/>
    <w:basedOn w:val="a5"/>
    <w:next w:val="a5"/>
    <w:pPr>
      <w:tabs>
        <w:tab w:val="right" w:leader="dot" w:pos="14800"/>
      </w:tabs>
      <w:spacing w:after="0" w:line="240" w:lineRule="auto"/>
      <w:ind w:left="800"/>
    </w:pPr>
    <w:rPr>
      <w:rFonts w:ascii="Times New Roman" w:eastAsia="Times New Roman" w:hAnsi="Times New Roman" w:cs="Times New Roman"/>
      <w:sz w:val="16"/>
      <w:szCs w:val="20"/>
      <w:lang w:eastAsia="ar-SA"/>
    </w:rPr>
  </w:style>
  <w:style w:type="paragraph" w:styleId="71">
    <w:name w:val="toc 7"/>
    <w:basedOn w:val="a5"/>
    <w:next w:val="a5"/>
    <w:pPr>
      <w:tabs>
        <w:tab w:val="right" w:leader="dot" w:pos="17040"/>
      </w:tabs>
      <w:spacing w:after="0" w:line="240" w:lineRule="auto"/>
      <w:ind w:left="960"/>
    </w:pPr>
    <w:rPr>
      <w:rFonts w:ascii="Times New Roman" w:eastAsia="Times New Roman" w:hAnsi="Times New Roman" w:cs="Times New Roman"/>
      <w:sz w:val="16"/>
      <w:szCs w:val="20"/>
      <w:lang w:eastAsia="ar-SA"/>
    </w:rPr>
  </w:style>
  <w:style w:type="paragraph" w:customStyle="1" w:styleId="610">
    <w:name w:val="Указатель 61"/>
    <w:basedOn w:val="1f4"/>
    <w:next w:val="a5"/>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4"/>
    <w:next w:val="a5"/>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pPr>
      <w:tabs>
        <w:tab w:val="right" w:leader="dot" w:pos="21520"/>
      </w:tabs>
      <w:spacing w:after="0" w:line="240" w:lineRule="auto"/>
      <w:ind w:left="1280" w:hanging="160"/>
    </w:pPr>
    <w:rPr>
      <w:rFonts w:ascii="Times New Roman" w:eastAsia="Times New Roman" w:hAnsi="Times New Roman" w:cs="Times New Roman"/>
      <w:sz w:val="16"/>
      <w:szCs w:val="20"/>
      <w:lang w:eastAsia="ar-SA"/>
    </w:rPr>
  </w:style>
  <w:style w:type="paragraph" w:styleId="91">
    <w:name w:val="toc 9"/>
    <w:basedOn w:val="a5"/>
    <w:next w:val="a5"/>
    <w:pPr>
      <w:tabs>
        <w:tab w:val="right" w:leader="dot" w:pos="21520"/>
      </w:tabs>
      <w:spacing w:after="0" w:line="240" w:lineRule="auto"/>
      <w:ind w:left="1280"/>
    </w:pPr>
    <w:rPr>
      <w:rFonts w:ascii="Times New Roman" w:eastAsia="Times New Roman" w:hAnsi="Times New Roman" w:cs="Times New Roman"/>
      <w:sz w:val="16"/>
      <w:szCs w:val="20"/>
      <w:lang w:eastAsia="ar-SA"/>
    </w:rPr>
  </w:style>
  <w:style w:type="paragraph" w:customStyle="1" w:styleId="10">
    <w:name w:val="Нумерованный список1"/>
    <w:basedOn w:val="afff8"/>
    <w:pPr>
      <w:numPr>
        <w:numId w:val="18"/>
      </w:numPr>
      <w:ind w:left="720" w:right="360"/>
    </w:pPr>
  </w:style>
  <w:style w:type="paragraph" w:customStyle="1" w:styleId="a0">
    <w:name w:val="НумерованныйПерв"/>
    <w:basedOn w:val="10"/>
    <w:next w:val="10"/>
    <w:pPr>
      <w:numPr>
        <w:numId w:val="19"/>
      </w:numPr>
      <w:spacing w:before="80" w:after="160"/>
      <w:ind w:right="0"/>
      <w:jc w:val="left"/>
    </w:pPr>
    <w:rPr>
      <w:sz w:val="20"/>
    </w:rPr>
  </w:style>
  <w:style w:type="paragraph" w:customStyle="1" w:styleId="a">
    <w:name w:val="НумерованныйПосл"/>
    <w:basedOn w:val="10"/>
    <w:next w:val="a6"/>
    <w:pPr>
      <w:numPr>
        <w:numId w:val="20"/>
      </w:numPr>
      <w:ind w:right="0"/>
      <w:jc w:val="left"/>
    </w:pPr>
    <w:rPr>
      <w:sz w:val="20"/>
    </w:rPr>
  </w:style>
  <w:style w:type="paragraph" w:customStyle="1" w:styleId="afffff3">
    <w:name w:val="ЦитатаПосл"/>
    <w:basedOn w:val="1f2"/>
    <w:next w:val="a6"/>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8">
    <w:name w:val="Дата1"/>
    <w:basedOn w:val="a6"/>
    <w:pPr>
      <w:spacing w:before="480" w:after="160" w:line="240" w:lineRule="auto"/>
      <w:ind w:firstLine="0"/>
      <w:jc w:val="center"/>
    </w:pPr>
    <w:rPr>
      <w:b/>
      <w:sz w:val="20"/>
      <w:lang w:eastAsia="ar-SA"/>
    </w:rPr>
  </w:style>
  <w:style w:type="paragraph" w:customStyle="1" w:styleId="afffff4">
    <w:name w:val="Название документа"/>
    <w:basedOn w:val="affff5"/>
    <w:pPr>
      <w:spacing w:after="360"/>
    </w:pPr>
    <w:rPr>
      <w:rFonts w:ascii="Times New Roman" w:hAnsi="Times New Roman"/>
    </w:rPr>
  </w:style>
  <w:style w:type="paragraph" w:customStyle="1" w:styleId="1">
    <w:name w:val="Маркированный список1"/>
    <w:basedOn w:val="afff8"/>
    <w:pPr>
      <w:numPr>
        <w:numId w:val="21"/>
      </w:numPr>
      <w:ind w:left="720" w:right="360"/>
    </w:pPr>
  </w:style>
  <w:style w:type="paragraph" w:customStyle="1" w:styleId="a2">
    <w:name w:val="МаркированныйПерв"/>
    <w:basedOn w:val="1"/>
    <w:next w:val="1"/>
    <w:pPr>
      <w:numPr>
        <w:numId w:val="22"/>
      </w:numPr>
      <w:spacing w:before="80" w:after="160"/>
      <w:ind w:left="720" w:right="0"/>
      <w:jc w:val="left"/>
    </w:pPr>
    <w:rPr>
      <w:sz w:val="20"/>
    </w:rPr>
  </w:style>
  <w:style w:type="paragraph" w:customStyle="1" w:styleId="a4">
    <w:name w:val="МаркированныйПосл"/>
    <w:basedOn w:val="1"/>
    <w:next w:val="a6"/>
    <w:pPr>
      <w:numPr>
        <w:numId w:val="23"/>
      </w:numPr>
      <w:ind w:left="720" w:right="0" w:hanging="360"/>
      <w:jc w:val="left"/>
    </w:pPr>
    <w:rPr>
      <w:sz w:val="20"/>
    </w:rPr>
  </w:style>
  <w:style w:type="paragraph" w:customStyle="1" w:styleId="afffff5">
    <w:name w:val="СписокПерв"/>
    <w:basedOn w:val="afff8"/>
    <w:next w:val="afff8"/>
    <w:pPr>
      <w:spacing w:before="80" w:after="80"/>
      <w:ind w:left="720" w:hanging="360"/>
      <w:jc w:val="left"/>
    </w:pPr>
    <w:rPr>
      <w:sz w:val="20"/>
    </w:rPr>
  </w:style>
  <w:style w:type="paragraph" w:customStyle="1" w:styleId="afffff6">
    <w:name w:val="СписокПосл"/>
    <w:basedOn w:val="afff8"/>
    <w:next w:val="a6"/>
    <w:pPr>
      <w:ind w:left="720" w:hanging="360"/>
      <w:jc w:val="left"/>
    </w:pPr>
    <w:rPr>
      <w:sz w:val="20"/>
    </w:rPr>
  </w:style>
  <w:style w:type="paragraph" w:customStyle="1" w:styleId="2f6">
    <w:name w:val="Заголовок части 2"/>
    <w:basedOn w:val="affff8"/>
    <w:next w:val="a6"/>
    <w:pPr>
      <w:pageBreakBefore w:val="0"/>
      <w:shd w:val="clear" w:color="auto" w:fill="auto"/>
      <w:spacing w:before="360" w:after="120" w:line="240" w:lineRule="auto"/>
    </w:pPr>
    <w:rPr>
      <w:i/>
      <w:position w:val="0"/>
      <w:sz w:val="32"/>
    </w:rPr>
  </w:style>
  <w:style w:type="paragraph" w:customStyle="1" w:styleId="910">
    <w:name w:val="Указатель 91"/>
    <w:basedOn w:val="affff6"/>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9">
    <w:name w:val="Шапка1"/>
    <w:basedOn w:val="a6"/>
    <w:pPr>
      <w:keepLines/>
      <w:tabs>
        <w:tab w:val="left" w:pos="18720"/>
        <w:tab w:val="left" w:pos="19800"/>
      </w:tabs>
      <w:spacing w:after="240" w:line="240" w:lineRule="auto"/>
      <w:ind w:left="1080" w:right="2880" w:hanging="1080"/>
      <w:jc w:val="left"/>
    </w:pPr>
    <w:rPr>
      <w:rFonts w:ascii="Arial" w:hAnsi="Arial"/>
      <w:sz w:val="20"/>
      <w:lang w:eastAsia="ar-SA"/>
    </w:rPr>
  </w:style>
  <w:style w:type="paragraph" w:customStyle="1" w:styleId="afffff7">
    <w:name w:val="Содержание"/>
    <w:basedOn w:val="2f5"/>
  </w:style>
  <w:style w:type="paragraph" w:customStyle="1" w:styleId="51">
    <w:name w:val="Маркированный список 51"/>
    <w:basedOn w:val="a5"/>
    <w:pPr>
      <w:numPr>
        <w:numId w:val="24"/>
      </w:numPr>
      <w:pBdr>
        <w:bottom w:val="single" w:sz="4" w:space="0" w:color="000000"/>
      </w:pBdr>
      <w:spacing w:after="0" w:line="320" w:lineRule="exact"/>
    </w:pPr>
    <w:rPr>
      <w:rFonts w:ascii="Times New Roman" w:eastAsia="Times New Roman" w:hAnsi="Times New Roman" w:cs="Times New Roman"/>
      <w:position w:val="18"/>
      <w:sz w:val="18"/>
      <w:szCs w:val="20"/>
      <w:lang w:eastAsia="ar-SA"/>
    </w:rPr>
  </w:style>
  <w:style w:type="paragraph" w:styleId="afffff8">
    <w:name w:val="index heading"/>
    <w:basedOn w:val="a5"/>
    <w:next w:val="1f4"/>
    <w:pPr>
      <w:keepNext/>
      <w:spacing w:after="0" w:line="480" w:lineRule="exact"/>
    </w:pPr>
    <w:rPr>
      <w:rFonts w:ascii="Times New Roman" w:eastAsia="Times New Roman" w:hAnsi="Times New Roman" w:cs="Times New Roman"/>
      <w:b/>
      <w:caps/>
      <w:color w:val="808080"/>
      <w:position w:val="-35"/>
      <w:sz w:val="36"/>
      <w:szCs w:val="20"/>
      <w:lang w:eastAsia="ar-SA"/>
    </w:rPr>
  </w:style>
  <w:style w:type="paragraph" w:customStyle="1" w:styleId="212">
    <w:name w:val="Основной текст 21"/>
    <w:basedOn w:val="a5"/>
    <w:pPr>
      <w:spacing w:after="0" w:line="240" w:lineRule="auto"/>
    </w:pPr>
    <w:rPr>
      <w:rFonts w:ascii="Times New Roman" w:eastAsia="Times New Roman" w:hAnsi="Times New Roman" w:cs="Times New Roman"/>
      <w:sz w:val="24"/>
      <w:szCs w:val="20"/>
      <w:lang w:eastAsia="ar-SA"/>
    </w:rPr>
  </w:style>
  <w:style w:type="paragraph" w:customStyle="1" w:styleId="312">
    <w:name w:val="Основной текст 31"/>
    <w:basedOn w:val="a5"/>
    <w:pPr>
      <w:spacing w:after="0" w:line="240" w:lineRule="auto"/>
    </w:pPr>
    <w:rPr>
      <w:rFonts w:ascii="Times New Roman" w:eastAsia="Times New Roman" w:hAnsi="Times New Roman" w:cs="Times New Roman"/>
      <w:color w:val="FF0000"/>
      <w:sz w:val="24"/>
      <w:szCs w:val="20"/>
      <w:lang w:eastAsia="ar-SA"/>
    </w:rPr>
  </w:style>
  <w:style w:type="paragraph" w:customStyle="1" w:styleId="afffff9">
    <w:name w:val="Содержимое таблицы"/>
    <w:basedOn w:val="a5"/>
    <w:pPr>
      <w:suppressLineNumbers/>
      <w:spacing w:after="0" w:line="240" w:lineRule="auto"/>
    </w:pPr>
    <w:rPr>
      <w:rFonts w:ascii="Times New Roman" w:eastAsia="Times New Roman" w:hAnsi="Times New Roman" w:cs="Times New Roman"/>
      <w:sz w:val="16"/>
      <w:szCs w:val="20"/>
      <w:lang w:eastAsia="ar-SA"/>
    </w:rPr>
  </w:style>
  <w:style w:type="paragraph" w:customStyle="1" w:styleId="afffffa">
    <w:name w:val="Заголовок таблицы"/>
    <w:basedOn w:val="afffff9"/>
    <w:pPr>
      <w:jc w:val="center"/>
    </w:pPr>
    <w:rPr>
      <w:b/>
      <w:bCs/>
    </w:rPr>
  </w:style>
  <w:style w:type="paragraph" w:customStyle="1" w:styleId="3f1">
    <w:name w:val="???????? ????? 3"/>
    <w:basedOn w:val="a5"/>
    <w:pPr>
      <w:spacing w:after="0" w:line="240" w:lineRule="auto"/>
      <w:jc w:val="both"/>
    </w:pPr>
    <w:rPr>
      <w:rFonts w:ascii="Times New Roman" w:eastAsia="Times New Roman" w:hAnsi="Times New Roman" w:cs="Times New Roman"/>
      <w:color w:val="000000"/>
      <w:sz w:val="16"/>
      <w:szCs w:val="20"/>
      <w:lang w:eastAsia="ar-SA"/>
    </w:rPr>
  </w:style>
  <w:style w:type="character" w:customStyle="1" w:styleId="apple-style-span">
    <w:name w:val="apple-style-span"/>
  </w:style>
  <w:style w:type="paragraph" w:customStyle="1" w:styleId="ConsNonformat">
    <w:name w:val="ConsNonformat"/>
    <w:pPr>
      <w:widowControl w:val="0"/>
      <w:spacing w:after="0" w:line="240" w:lineRule="auto"/>
    </w:pPr>
    <w:rPr>
      <w:rFonts w:ascii="Courier New" w:eastAsia="Times New Roman" w:hAnsi="Courier New" w:cs="Courier New"/>
      <w:sz w:val="20"/>
      <w:szCs w:val="20"/>
      <w:lang w:eastAsia="ru-RU"/>
    </w:rPr>
  </w:style>
  <w:style w:type="paragraph" w:styleId="afffffb">
    <w:name w:val="Block Text"/>
    <w:basedOn w:val="a5"/>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c">
    <w:name w:val="Нормальный"/>
    <w:basedOn w:val="a5"/>
    <w:uiPriority w:val="99"/>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5"/>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semiHidden/>
    <w:pPr>
      <w:keepNext/>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Pr>
      <w:b/>
      <w:bCs/>
      <w:i/>
      <w:iCs/>
      <w:color w:val="FF0000"/>
    </w:rPr>
  </w:style>
  <w:style w:type="paragraph" w:styleId="afffffd">
    <w:name w:val="No Spacing"/>
    <w:uiPriority w:val="1"/>
    <w:qFormat/>
    <w:pPr>
      <w:spacing w:after="0" w:line="240" w:lineRule="auto"/>
    </w:pPr>
    <w:rPr>
      <w:rFonts w:ascii="Calibri" w:eastAsia="Calibri" w:hAnsi="Calibri" w:cs="Times New Roman"/>
    </w:rPr>
  </w:style>
  <w:style w:type="paragraph" w:styleId="afffffe">
    <w:name w:val="endnote text"/>
    <w:basedOn w:val="a5"/>
    <w:link w:val="affffff"/>
    <w:rPr>
      <w:rFonts w:ascii="Calibri" w:eastAsia="Times New Roman" w:hAnsi="Calibri" w:cs="Times New Roman"/>
      <w:sz w:val="20"/>
      <w:szCs w:val="20"/>
    </w:rPr>
  </w:style>
  <w:style w:type="character" w:customStyle="1" w:styleId="affffff">
    <w:name w:val="Текст концевой сноски Знак"/>
    <w:basedOn w:val="a7"/>
    <w:link w:val="afffffe"/>
    <w:rPr>
      <w:rFonts w:ascii="Calibri" w:eastAsia="Times New Roman" w:hAnsi="Calibri" w:cs="Times New Roman"/>
      <w:sz w:val="20"/>
      <w:szCs w:val="20"/>
    </w:rPr>
  </w:style>
  <w:style w:type="character" w:styleId="affffff0">
    <w:name w:val="endnote reference"/>
    <w:rPr>
      <w:vertAlign w:val="superscript"/>
    </w:rPr>
  </w:style>
  <w:style w:type="table" w:customStyle="1" w:styleId="2f7">
    <w:name w:val="Сетка таблицы2"/>
    <w:basedOn w:val="a8"/>
    <w:next w:val="af9"/>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2">
    <w:name w:val="Сетка таблицы3"/>
    <w:basedOn w:val="a8"/>
    <w:next w:val="af9"/>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8"/>
    <w:next w:val="af9"/>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8"/>
    <w:next w:val="af9"/>
    <w:uiPriority w:val="59"/>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8"/>
    <w:next w:val="af9"/>
    <w:uiPriority w:val="59"/>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1">
    <w:name w:val="Гипертекстовая ссылка"/>
    <w:rPr>
      <w:b/>
      <w:bCs/>
      <w:color w:val="008000"/>
      <w:sz w:val="20"/>
      <w:szCs w:val="20"/>
      <w:u w:val="single"/>
    </w:rPr>
  </w:style>
  <w:style w:type="paragraph" w:customStyle="1" w:styleId="affffff2">
    <w:name w:val="Таблицы (моноширинный)"/>
    <w:basedOn w:val="a5"/>
    <w:next w:val="a5"/>
    <w:pPr>
      <w:widowControl w:val="0"/>
      <w:spacing w:after="0" w:line="240" w:lineRule="auto"/>
      <w:jc w:val="both"/>
    </w:pPr>
    <w:rPr>
      <w:rFonts w:ascii="Courier New" w:eastAsia="Times New Roman" w:hAnsi="Courier New" w:cs="Courier New"/>
      <w:sz w:val="20"/>
      <w:szCs w:val="20"/>
      <w:lang w:eastAsia="zh-CN"/>
    </w:rPr>
  </w:style>
  <w:style w:type="paragraph" w:customStyle="1" w:styleId="1fa">
    <w:name w:val="Основной текст с отступом1"/>
    <w:basedOn w:val="a5"/>
    <w:pPr>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Pr>
      <w:rFonts w:ascii="Times New Roman" w:hAnsi="Times New Roman" w:cs="Times New Roman" w:hint="default"/>
      <w:sz w:val="22"/>
      <w:szCs w:val="22"/>
    </w:rPr>
  </w:style>
  <w:style w:type="paragraph" w:customStyle="1" w:styleId="affffff3">
    <w:name w:val="Подподпункт"/>
    <w:basedOn w:val="affb"/>
    <w:pPr>
      <w:tabs>
        <w:tab w:val="clear" w:pos="1494"/>
        <w:tab w:val="num" w:pos="567"/>
      </w:tabs>
      <w:ind w:left="567" w:hanging="567"/>
    </w:pPr>
  </w:style>
  <w:style w:type="paragraph" w:styleId="affffff4">
    <w:name w:val="caption"/>
    <w:basedOn w:val="a5"/>
    <w:next w:val="a5"/>
    <w:qFormat/>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5">
    <w:name w:val="Параграф"/>
    <w:basedOn w:val="a5"/>
    <w:link w:val="paragraph"/>
    <w:qFormat/>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5"/>
    <w:rPr>
      <w:rFonts w:ascii="Times New Roman" w:eastAsia="Times New Roman" w:hAnsi="Times New Roman" w:cs="Times New Roman"/>
      <w:lang w:eastAsia="ru-RU"/>
    </w:rPr>
  </w:style>
  <w:style w:type="paragraph" w:customStyle="1" w:styleId="Style2">
    <w:name w:val="Style2"/>
    <w:basedOn w:val="a5"/>
    <w:uiPriority w:val="99"/>
    <w:pPr>
      <w:widowControl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5"/>
    <w:uiPriority w:val="99"/>
    <w:pPr>
      <w:widowControl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Pr>
      <w:rFonts w:ascii="Times New Roman" w:hAnsi="Times New Roman" w:cs="Times New Roman"/>
      <w:b/>
      <w:bCs/>
      <w:sz w:val="22"/>
      <w:szCs w:val="22"/>
    </w:rPr>
  </w:style>
  <w:style w:type="character" w:customStyle="1" w:styleId="FontStyle61">
    <w:name w:val="Font Style61"/>
    <w:uiPriority w:val="99"/>
    <w:rPr>
      <w:rFonts w:ascii="Times New Roman" w:hAnsi="Times New Roman" w:cs="Times New Roman"/>
      <w:sz w:val="22"/>
      <w:szCs w:val="22"/>
    </w:rPr>
  </w:style>
  <w:style w:type="character" w:styleId="affffff6">
    <w:name w:val="Strong"/>
    <w:uiPriority w:val="22"/>
    <w:qFormat/>
    <w:rPr>
      <w:b/>
      <w:bCs/>
    </w:rPr>
  </w:style>
  <w:style w:type="character" w:styleId="affffff7">
    <w:name w:val="Emphasis"/>
    <w:uiPriority w:val="20"/>
    <w:qFormat/>
    <w:rPr>
      <w:i/>
      <w:iCs/>
    </w:rPr>
  </w:style>
  <w:style w:type="character" w:styleId="affffff8">
    <w:name w:val="Subtle Emphasis"/>
    <w:uiPriority w:val="19"/>
    <w:qFormat/>
    <w:rPr>
      <w:i/>
      <w:iCs/>
      <w:color w:val="808080"/>
    </w:rPr>
  </w:style>
  <w:style w:type="character" w:styleId="affffff9">
    <w:name w:val="Intense Emphasis"/>
    <w:uiPriority w:val="21"/>
    <w:qFormat/>
    <w:rPr>
      <w:b/>
      <w:bCs/>
      <w:i/>
      <w:iCs/>
      <w:color w:val="4F81BD"/>
    </w:rPr>
  </w:style>
  <w:style w:type="character" w:styleId="affffffa">
    <w:name w:val="FollowedHyperlink"/>
    <w:uiPriority w:val="99"/>
    <w:unhideWhenUsed/>
    <w:rPr>
      <w:color w:val="800080"/>
      <w:u w:val="single"/>
    </w:rPr>
  </w:style>
  <w:style w:type="paragraph" w:customStyle="1" w:styleId="xl65">
    <w:name w:val="xl65"/>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5"/>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2f8">
    <w:name w:val="List 2"/>
    <w:basedOn w:val="a5"/>
    <w:pPr>
      <w:ind w:left="566" w:hanging="283"/>
      <w:contextualSpacing/>
    </w:pPr>
    <w:rPr>
      <w:rFonts w:ascii="Calibri" w:eastAsia="Times New Roman" w:hAnsi="Calibri" w:cs="Times New Roman"/>
    </w:rPr>
  </w:style>
  <w:style w:type="paragraph" w:customStyle="1" w:styleId="220">
    <w:name w:val="Основной текст 22"/>
    <w:basedOn w:val="a5"/>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Pr>
      <w:rFonts w:ascii="Times New Roman" w:hAnsi="Times New Roman" w:cs="Times New Roman"/>
      <w:b/>
      <w:bCs/>
      <w:sz w:val="22"/>
      <w:szCs w:val="22"/>
    </w:rPr>
  </w:style>
  <w:style w:type="paragraph" w:customStyle="1" w:styleId="Style33">
    <w:name w:val="Style33"/>
    <w:basedOn w:val="a5"/>
    <w:pPr>
      <w:widowControl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5"/>
    <w:pPr>
      <w:widowControl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Pr>
      <w:rFonts w:ascii="Times New Roman" w:hAnsi="Times New Roman" w:cs="Times New Roman"/>
      <w:sz w:val="20"/>
      <w:szCs w:val="20"/>
    </w:rPr>
  </w:style>
  <w:style w:type="paragraph" w:customStyle="1" w:styleId="Style49">
    <w:name w:val="Style49"/>
    <w:basedOn w:val="a5"/>
    <w:pPr>
      <w:widowControl w:val="0"/>
      <w:spacing w:after="0" w:line="274" w:lineRule="exact"/>
      <w:jc w:val="both"/>
    </w:pPr>
    <w:rPr>
      <w:rFonts w:ascii="Times New Roman" w:eastAsia="Times New Roman" w:hAnsi="Times New Roman" w:cs="Times New Roman"/>
      <w:sz w:val="24"/>
      <w:szCs w:val="24"/>
      <w:lang w:eastAsia="ru-RU"/>
    </w:rPr>
  </w:style>
  <w:style w:type="character" w:customStyle="1" w:styleId="1fb">
    <w:name w:val="Неразрешенное упоминание1"/>
    <w:basedOn w:val="a7"/>
    <w:uiPriority w:val="99"/>
    <w:semiHidden/>
    <w:unhideWhenUsed/>
    <w:rPr>
      <w:color w:val="605E5C"/>
      <w:shd w:val="clear" w:color="auto" w:fill="E1DFDD"/>
    </w:rPr>
  </w:style>
  <w:style w:type="paragraph" w:customStyle="1" w:styleId="110">
    <w:name w:val="Обычный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0">
    <w:name w:val="Font Style20"/>
    <w:uiPriority w:val="99"/>
    <w:rPr>
      <w:rFonts w:ascii="Times New Roman" w:hAnsi="Times New Roman" w:cs="Times New Roman"/>
      <w:sz w:val="22"/>
      <w:szCs w:val="22"/>
    </w:rPr>
  </w:style>
  <w:style w:type="paragraph" w:styleId="HTML">
    <w:name w:val="HTML Address"/>
    <w:basedOn w:val="a5"/>
    <w:link w:val="HTML0"/>
    <w:uiPriority w:val="99"/>
    <w:semiHidden/>
    <w:unhideWhenUsed/>
    <w:pPr>
      <w:spacing w:after="0" w:line="240" w:lineRule="auto"/>
    </w:pPr>
    <w:rPr>
      <w:rFonts w:ascii="Calibri" w:eastAsia="Calibri" w:hAnsi="Calibri" w:cs="Times New Roman"/>
      <w:i/>
      <w:iCs/>
    </w:rPr>
  </w:style>
  <w:style w:type="character" w:customStyle="1" w:styleId="HTML0">
    <w:name w:val="Адрес HTML Знак"/>
    <w:basedOn w:val="a7"/>
    <w:link w:val="HTML"/>
    <w:uiPriority w:val="99"/>
    <w:semiHidden/>
    <w:rPr>
      <w:rFonts w:ascii="Calibri" w:eastAsia="Calibri" w:hAnsi="Calibri" w:cs="Times New Roman"/>
      <w:i/>
      <w:iCs/>
    </w:rPr>
  </w:style>
  <w:style w:type="paragraph" w:styleId="affffffb">
    <w:name w:val="envelope address"/>
    <w:basedOn w:val="a5"/>
    <w:uiPriority w:val="99"/>
    <w:semiHidden/>
    <w:unhideWhenUsed/>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styleId="affffffc">
    <w:name w:val="Intense Quote"/>
    <w:basedOn w:val="a5"/>
    <w:next w:val="a5"/>
    <w:link w:val="affffffd"/>
    <w:uiPriority w:val="30"/>
    <w:qFormat/>
    <w:pPr>
      <w:pBdr>
        <w:top w:val="single" w:sz="4" w:space="10" w:color="4472C4"/>
        <w:bottom w:val="single" w:sz="4" w:space="10" w:color="4472C4"/>
      </w:pBdr>
      <w:spacing w:before="360" w:after="360"/>
      <w:ind w:left="864" w:right="864"/>
      <w:jc w:val="center"/>
    </w:pPr>
    <w:rPr>
      <w:rFonts w:ascii="Calibri" w:eastAsia="Calibri" w:hAnsi="Calibri" w:cs="Times New Roman"/>
      <w:i/>
      <w:iCs/>
      <w:color w:val="4472C4"/>
    </w:rPr>
  </w:style>
  <w:style w:type="character" w:customStyle="1" w:styleId="affffffd">
    <w:name w:val="Выделенная цитата Знак"/>
    <w:basedOn w:val="a7"/>
    <w:link w:val="affffffc"/>
    <w:uiPriority w:val="30"/>
    <w:rPr>
      <w:rFonts w:ascii="Calibri" w:eastAsia="Calibri" w:hAnsi="Calibri" w:cs="Times New Roman"/>
      <w:i/>
      <w:iCs/>
      <w:color w:val="4472C4"/>
    </w:rPr>
  </w:style>
  <w:style w:type="paragraph" w:styleId="affffffe">
    <w:name w:val="Date"/>
    <w:basedOn w:val="a5"/>
    <w:next w:val="a5"/>
    <w:link w:val="afffffff"/>
    <w:uiPriority w:val="99"/>
    <w:semiHidden/>
    <w:unhideWhenUsed/>
    <w:rPr>
      <w:rFonts w:ascii="Calibri" w:eastAsia="Calibri" w:hAnsi="Calibri" w:cs="Times New Roman"/>
    </w:rPr>
  </w:style>
  <w:style w:type="character" w:customStyle="1" w:styleId="afffffff">
    <w:name w:val="Дата Знак"/>
    <w:basedOn w:val="a7"/>
    <w:link w:val="affffffe"/>
    <w:uiPriority w:val="99"/>
    <w:semiHidden/>
    <w:rPr>
      <w:rFonts w:ascii="Calibri" w:eastAsia="Calibri" w:hAnsi="Calibri" w:cs="Times New Roman"/>
    </w:rPr>
  </w:style>
  <w:style w:type="paragraph" w:styleId="afffffff0">
    <w:name w:val="Note Heading"/>
    <w:basedOn w:val="a5"/>
    <w:next w:val="a5"/>
    <w:link w:val="afffffff1"/>
    <w:uiPriority w:val="99"/>
    <w:semiHidden/>
    <w:unhideWhenUsed/>
    <w:pPr>
      <w:spacing w:after="0" w:line="240" w:lineRule="auto"/>
    </w:pPr>
    <w:rPr>
      <w:rFonts w:ascii="Calibri" w:eastAsia="Calibri" w:hAnsi="Calibri" w:cs="Times New Roman"/>
    </w:rPr>
  </w:style>
  <w:style w:type="character" w:customStyle="1" w:styleId="afffffff1">
    <w:name w:val="Заголовок записки Знак"/>
    <w:basedOn w:val="a7"/>
    <w:link w:val="afffffff0"/>
    <w:uiPriority w:val="99"/>
    <w:semiHidden/>
    <w:rPr>
      <w:rFonts w:ascii="Calibri" w:eastAsia="Calibri" w:hAnsi="Calibri" w:cs="Times New Roman"/>
    </w:rPr>
  </w:style>
  <w:style w:type="paragraph" w:styleId="afffffff2">
    <w:name w:val="TOC Heading"/>
    <w:basedOn w:val="11"/>
    <w:next w:val="a5"/>
    <w:uiPriority w:val="39"/>
    <w:semiHidden/>
    <w:unhideWhenUsed/>
    <w:qFormat/>
    <w:pPr>
      <w:outlineLvl w:val="9"/>
    </w:pPr>
    <w:rPr>
      <w:rFonts w:ascii="Calibri Light" w:eastAsia="Times New Roman" w:hAnsi="Calibri Light" w:cs="Times New Roman"/>
      <w:color w:val="2F5496"/>
    </w:rPr>
  </w:style>
  <w:style w:type="paragraph" w:styleId="afffffff3">
    <w:name w:val="toa heading"/>
    <w:basedOn w:val="a5"/>
    <w:next w:val="a5"/>
    <w:uiPriority w:val="99"/>
    <w:semiHidden/>
    <w:unhideWhenUsed/>
    <w:pPr>
      <w:spacing w:before="120"/>
    </w:pPr>
    <w:rPr>
      <w:rFonts w:ascii="Calibri Light" w:eastAsia="Times New Roman" w:hAnsi="Calibri Light" w:cs="Times New Roman"/>
      <w:b/>
      <w:bCs/>
      <w:sz w:val="24"/>
      <w:szCs w:val="24"/>
    </w:rPr>
  </w:style>
  <w:style w:type="paragraph" w:styleId="afffffff4">
    <w:name w:val="Body Text First Indent"/>
    <w:basedOn w:val="a6"/>
    <w:link w:val="afffffff5"/>
    <w:uiPriority w:val="99"/>
    <w:semiHidden/>
    <w:unhideWhenUsed/>
    <w:pPr>
      <w:spacing w:after="200" w:line="276" w:lineRule="auto"/>
      <w:ind w:firstLine="360"/>
      <w:jc w:val="left"/>
    </w:pPr>
    <w:rPr>
      <w:rFonts w:ascii="Calibri" w:eastAsia="Calibri" w:hAnsi="Calibri"/>
      <w:sz w:val="22"/>
      <w:szCs w:val="22"/>
      <w:lang w:eastAsia="en-US"/>
    </w:rPr>
  </w:style>
  <w:style w:type="character" w:customStyle="1" w:styleId="afffffff5">
    <w:name w:val="Красная строка Знак"/>
    <w:basedOn w:val="afa"/>
    <w:link w:val="afffffff4"/>
    <w:uiPriority w:val="99"/>
    <w:semiHidden/>
    <w:rPr>
      <w:rFonts w:ascii="Calibri" w:eastAsia="Calibri" w:hAnsi="Calibri" w:cs="Times New Roman"/>
      <w:sz w:val="28"/>
      <w:szCs w:val="20"/>
      <w:lang w:eastAsia="ru-RU"/>
    </w:rPr>
  </w:style>
  <w:style w:type="paragraph" w:styleId="2f9">
    <w:name w:val="Body Text First Indent 2"/>
    <w:basedOn w:val="aff"/>
    <w:link w:val="2fa"/>
    <w:uiPriority w:val="99"/>
    <w:semiHidden/>
    <w:unhideWhenUsed/>
    <w:pPr>
      <w:spacing w:after="200"/>
      <w:ind w:left="360" w:firstLine="360"/>
    </w:pPr>
    <w:rPr>
      <w:rFonts w:ascii="Calibri" w:eastAsia="Calibri" w:hAnsi="Calibri" w:cs="Times New Roman"/>
    </w:rPr>
  </w:style>
  <w:style w:type="character" w:customStyle="1" w:styleId="2fa">
    <w:name w:val="Красная строка 2 Знак"/>
    <w:basedOn w:val="aff0"/>
    <w:link w:val="2f9"/>
    <w:uiPriority w:val="99"/>
    <w:semiHidden/>
    <w:rPr>
      <w:rFonts w:ascii="Calibri" w:eastAsia="Calibri" w:hAnsi="Calibri" w:cs="Times New Roman"/>
    </w:rPr>
  </w:style>
  <w:style w:type="paragraph" w:styleId="30">
    <w:name w:val="List Bullet 3"/>
    <w:basedOn w:val="a5"/>
    <w:uiPriority w:val="99"/>
    <w:semiHidden/>
    <w:unhideWhenUsed/>
    <w:pPr>
      <w:numPr>
        <w:numId w:val="28"/>
      </w:numPr>
      <w:contextualSpacing/>
    </w:pPr>
    <w:rPr>
      <w:rFonts w:ascii="Calibri" w:eastAsia="Calibri" w:hAnsi="Calibri" w:cs="Times New Roman"/>
    </w:rPr>
  </w:style>
  <w:style w:type="paragraph" w:styleId="4">
    <w:name w:val="List Bullet 4"/>
    <w:basedOn w:val="a5"/>
    <w:uiPriority w:val="99"/>
    <w:semiHidden/>
    <w:unhideWhenUsed/>
    <w:pPr>
      <w:numPr>
        <w:numId w:val="29"/>
      </w:numPr>
      <w:contextualSpacing/>
    </w:pPr>
    <w:rPr>
      <w:rFonts w:ascii="Calibri" w:eastAsia="Calibri" w:hAnsi="Calibri" w:cs="Times New Roman"/>
    </w:rPr>
  </w:style>
  <w:style w:type="paragraph" w:styleId="5">
    <w:name w:val="List Bullet 5"/>
    <w:basedOn w:val="a5"/>
    <w:uiPriority w:val="99"/>
    <w:semiHidden/>
    <w:unhideWhenUsed/>
    <w:pPr>
      <w:numPr>
        <w:numId w:val="30"/>
      </w:numPr>
      <w:contextualSpacing/>
    </w:pPr>
    <w:rPr>
      <w:rFonts w:ascii="Calibri" w:eastAsia="Calibri" w:hAnsi="Calibri" w:cs="Times New Roman"/>
    </w:rPr>
  </w:style>
  <w:style w:type="paragraph" w:styleId="a3">
    <w:name w:val="List Number"/>
    <w:basedOn w:val="a5"/>
    <w:uiPriority w:val="99"/>
    <w:semiHidden/>
    <w:unhideWhenUsed/>
    <w:pPr>
      <w:numPr>
        <w:numId w:val="31"/>
      </w:numPr>
      <w:contextualSpacing/>
    </w:pPr>
    <w:rPr>
      <w:rFonts w:ascii="Calibri" w:eastAsia="Calibri" w:hAnsi="Calibri" w:cs="Times New Roman"/>
    </w:rPr>
  </w:style>
  <w:style w:type="paragraph" w:styleId="20">
    <w:name w:val="List Number 2"/>
    <w:basedOn w:val="a5"/>
    <w:uiPriority w:val="99"/>
    <w:semiHidden/>
    <w:unhideWhenUsed/>
    <w:pPr>
      <w:numPr>
        <w:numId w:val="32"/>
      </w:numPr>
      <w:contextualSpacing/>
    </w:pPr>
    <w:rPr>
      <w:rFonts w:ascii="Calibri" w:eastAsia="Calibri" w:hAnsi="Calibri" w:cs="Times New Roman"/>
    </w:rPr>
  </w:style>
  <w:style w:type="paragraph" w:styleId="3">
    <w:name w:val="List Number 3"/>
    <w:basedOn w:val="a5"/>
    <w:uiPriority w:val="99"/>
    <w:semiHidden/>
    <w:unhideWhenUsed/>
    <w:pPr>
      <w:numPr>
        <w:numId w:val="33"/>
      </w:numPr>
      <w:contextualSpacing/>
    </w:pPr>
    <w:rPr>
      <w:rFonts w:ascii="Calibri" w:eastAsia="Calibri" w:hAnsi="Calibri" w:cs="Times New Roman"/>
    </w:rPr>
  </w:style>
  <w:style w:type="paragraph" w:styleId="40">
    <w:name w:val="List Number 4"/>
    <w:basedOn w:val="a5"/>
    <w:uiPriority w:val="99"/>
    <w:semiHidden/>
    <w:unhideWhenUsed/>
    <w:pPr>
      <w:numPr>
        <w:numId w:val="34"/>
      </w:numPr>
      <w:contextualSpacing/>
    </w:pPr>
    <w:rPr>
      <w:rFonts w:ascii="Calibri" w:eastAsia="Calibri" w:hAnsi="Calibri" w:cs="Times New Roman"/>
    </w:rPr>
  </w:style>
  <w:style w:type="paragraph" w:styleId="50">
    <w:name w:val="List Number 5"/>
    <w:basedOn w:val="a5"/>
    <w:uiPriority w:val="99"/>
    <w:semiHidden/>
    <w:unhideWhenUsed/>
    <w:pPr>
      <w:numPr>
        <w:numId w:val="35"/>
      </w:numPr>
      <w:contextualSpacing/>
    </w:pPr>
    <w:rPr>
      <w:rFonts w:ascii="Calibri" w:eastAsia="Calibri" w:hAnsi="Calibri" w:cs="Times New Roman"/>
    </w:rPr>
  </w:style>
  <w:style w:type="paragraph" w:styleId="2fb">
    <w:name w:val="envelope return"/>
    <w:basedOn w:val="a5"/>
    <w:uiPriority w:val="99"/>
    <w:semiHidden/>
    <w:unhideWhenUsed/>
    <w:pPr>
      <w:spacing w:after="0" w:line="240" w:lineRule="auto"/>
    </w:pPr>
    <w:rPr>
      <w:rFonts w:ascii="Calibri Light" w:eastAsia="Times New Roman" w:hAnsi="Calibri Light" w:cs="Times New Roman"/>
      <w:sz w:val="20"/>
      <w:szCs w:val="20"/>
    </w:rPr>
  </w:style>
  <w:style w:type="paragraph" w:styleId="afffffff6">
    <w:name w:val="Normal Indent"/>
    <w:basedOn w:val="a5"/>
    <w:uiPriority w:val="99"/>
    <w:semiHidden/>
    <w:unhideWhenUsed/>
    <w:pPr>
      <w:ind w:left="708"/>
    </w:pPr>
    <w:rPr>
      <w:rFonts w:ascii="Calibri" w:eastAsia="Calibri" w:hAnsi="Calibri" w:cs="Times New Roman"/>
    </w:rPr>
  </w:style>
  <w:style w:type="paragraph" w:styleId="3f3">
    <w:name w:val="toc 3"/>
    <w:basedOn w:val="a5"/>
    <w:next w:val="a5"/>
    <w:uiPriority w:val="39"/>
    <w:semiHidden/>
    <w:unhideWhenUsed/>
    <w:pPr>
      <w:spacing w:after="100"/>
      <w:ind w:left="440"/>
    </w:pPr>
    <w:rPr>
      <w:rFonts w:ascii="Calibri" w:eastAsia="Calibri" w:hAnsi="Calibri" w:cs="Times New Roman"/>
    </w:rPr>
  </w:style>
  <w:style w:type="paragraph" w:styleId="48">
    <w:name w:val="toc 4"/>
    <w:basedOn w:val="a5"/>
    <w:next w:val="a5"/>
    <w:uiPriority w:val="39"/>
    <w:semiHidden/>
    <w:unhideWhenUsed/>
    <w:pPr>
      <w:spacing w:after="100"/>
      <w:ind w:left="660"/>
    </w:pPr>
    <w:rPr>
      <w:rFonts w:ascii="Calibri" w:eastAsia="Calibri" w:hAnsi="Calibri" w:cs="Times New Roman"/>
    </w:rPr>
  </w:style>
  <w:style w:type="paragraph" w:styleId="59">
    <w:name w:val="toc 5"/>
    <w:basedOn w:val="a5"/>
    <w:next w:val="a5"/>
    <w:uiPriority w:val="39"/>
    <w:semiHidden/>
    <w:unhideWhenUsed/>
    <w:pPr>
      <w:spacing w:after="100"/>
      <w:ind w:left="880"/>
    </w:pPr>
    <w:rPr>
      <w:rFonts w:ascii="Calibri" w:eastAsia="Calibri" w:hAnsi="Calibri" w:cs="Times New Roman"/>
    </w:rPr>
  </w:style>
  <w:style w:type="paragraph" w:styleId="afffffff7">
    <w:name w:val="table of figures"/>
    <w:basedOn w:val="a5"/>
    <w:next w:val="a5"/>
    <w:uiPriority w:val="99"/>
    <w:semiHidden/>
    <w:unhideWhenUsed/>
    <w:pPr>
      <w:spacing w:after="0"/>
    </w:pPr>
    <w:rPr>
      <w:rFonts w:ascii="Calibri" w:eastAsia="Calibri" w:hAnsi="Calibri" w:cs="Times New Roman"/>
    </w:rPr>
  </w:style>
  <w:style w:type="paragraph" w:styleId="afffffff8">
    <w:name w:val="Signature"/>
    <w:basedOn w:val="a5"/>
    <w:link w:val="afffffff9"/>
    <w:uiPriority w:val="99"/>
    <w:semiHidden/>
    <w:unhideWhenUsed/>
    <w:pPr>
      <w:spacing w:after="0" w:line="240" w:lineRule="auto"/>
      <w:ind w:left="4252"/>
    </w:pPr>
    <w:rPr>
      <w:rFonts w:ascii="Calibri" w:eastAsia="Calibri" w:hAnsi="Calibri" w:cs="Times New Roman"/>
    </w:rPr>
  </w:style>
  <w:style w:type="character" w:customStyle="1" w:styleId="afffffff9">
    <w:name w:val="Подпись Знак"/>
    <w:basedOn w:val="a7"/>
    <w:link w:val="afffffff8"/>
    <w:uiPriority w:val="99"/>
    <w:semiHidden/>
    <w:rPr>
      <w:rFonts w:ascii="Calibri" w:eastAsia="Calibri" w:hAnsi="Calibri" w:cs="Times New Roman"/>
    </w:rPr>
  </w:style>
  <w:style w:type="paragraph" w:styleId="afffffffa">
    <w:name w:val="Salutation"/>
    <w:basedOn w:val="a5"/>
    <w:next w:val="a5"/>
    <w:link w:val="afffffffb"/>
    <w:uiPriority w:val="99"/>
    <w:semiHidden/>
    <w:unhideWhenUsed/>
    <w:rPr>
      <w:rFonts w:ascii="Calibri" w:eastAsia="Calibri" w:hAnsi="Calibri" w:cs="Times New Roman"/>
    </w:rPr>
  </w:style>
  <w:style w:type="character" w:customStyle="1" w:styleId="afffffffb">
    <w:name w:val="Приветствие Знак"/>
    <w:basedOn w:val="a7"/>
    <w:link w:val="afffffffa"/>
    <w:uiPriority w:val="99"/>
    <w:semiHidden/>
    <w:rPr>
      <w:rFonts w:ascii="Calibri" w:eastAsia="Calibri" w:hAnsi="Calibri" w:cs="Times New Roman"/>
    </w:rPr>
  </w:style>
  <w:style w:type="paragraph" w:styleId="afffffffc">
    <w:name w:val="List Continue"/>
    <w:basedOn w:val="a5"/>
    <w:uiPriority w:val="99"/>
    <w:semiHidden/>
    <w:unhideWhenUsed/>
    <w:pPr>
      <w:spacing w:after="120"/>
      <w:ind w:left="283"/>
      <w:contextualSpacing/>
    </w:pPr>
    <w:rPr>
      <w:rFonts w:ascii="Calibri" w:eastAsia="Calibri" w:hAnsi="Calibri" w:cs="Times New Roman"/>
    </w:rPr>
  </w:style>
  <w:style w:type="paragraph" w:styleId="49">
    <w:name w:val="List Continue 4"/>
    <w:basedOn w:val="a5"/>
    <w:uiPriority w:val="99"/>
    <w:semiHidden/>
    <w:unhideWhenUsed/>
    <w:pPr>
      <w:spacing w:after="120"/>
      <w:ind w:left="1132"/>
      <w:contextualSpacing/>
    </w:pPr>
    <w:rPr>
      <w:rFonts w:ascii="Calibri" w:eastAsia="Calibri" w:hAnsi="Calibri" w:cs="Times New Roman"/>
    </w:rPr>
  </w:style>
  <w:style w:type="paragraph" w:styleId="5a">
    <w:name w:val="List Continue 5"/>
    <w:basedOn w:val="a5"/>
    <w:uiPriority w:val="99"/>
    <w:semiHidden/>
    <w:unhideWhenUsed/>
    <w:pPr>
      <w:spacing w:after="120"/>
      <w:ind w:left="1415"/>
      <w:contextualSpacing/>
    </w:pPr>
    <w:rPr>
      <w:rFonts w:ascii="Calibri" w:eastAsia="Calibri" w:hAnsi="Calibri" w:cs="Times New Roman"/>
    </w:rPr>
  </w:style>
  <w:style w:type="paragraph" w:styleId="afffffffd">
    <w:name w:val="Closing"/>
    <w:basedOn w:val="a5"/>
    <w:link w:val="afffffffe"/>
    <w:uiPriority w:val="99"/>
    <w:semiHidden/>
    <w:unhideWhenUsed/>
    <w:pPr>
      <w:spacing w:after="0" w:line="240" w:lineRule="auto"/>
      <w:ind w:left="4252"/>
    </w:pPr>
    <w:rPr>
      <w:rFonts w:ascii="Calibri" w:eastAsia="Calibri" w:hAnsi="Calibri" w:cs="Times New Roman"/>
    </w:rPr>
  </w:style>
  <w:style w:type="character" w:customStyle="1" w:styleId="afffffffe">
    <w:name w:val="Прощание Знак"/>
    <w:basedOn w:val="a7"/>
    <w:link w:val="afffffffd"/>
    <w:uiPriority w:val="99"/>
    <w:semiHidden/>
    <w:rPr>
      <w:rFonts w:ascii="Calibri" w:eastAsia="Calibri" w:hAnsi="Calibri" w:cs="Times New Roman"/>
    </w:rPr>
  </w:style>
  <w:style w:type="paragraph" w:styleId="3f4">
    <w:name w:val="List 3"/>
    <w:basedOn w:val="a5"/>
    <w:uiPriority w:val="99"/>
    <w:semiHidden/>
    <w:unhideWhenUsed/>
    <w:pPr>
      <w:ind w:left="849" w:hanging="283"/>
      <w:contextualSpacing/>
    </w:pPr>
    <w:rPr>
      <w:rFonts w:ascii="Calibri" w:eastAsia="Calibri" w:hAnsi="Calibri" w:cs="Times New Roman"/>
    </w:rPr>
  </w:style>
  <w:style w:type="paragraph" w:styleId="4a">
    <w:name w:val="List 4"/>
    <w:basedOn w:val="a5"/>
    <w:uiPriority w:val="99"/>
    <w:semiHidden/>
    <w:unhideWhenUsed/>
    <w:pPr>
      <w:ind w:left="1132" w:hanging="283"/>
      <w:contextualSpacing/>
    </w:pPr>
    <w:rPr>
      <w:rFonts w:ascii="Calibri" w:eastAsia="Calibri" w:hAnsi="Calibri" w:cs="Times New Roman"/>
    </w:rPr>
  </w:style>
  <w:style w:type="paragraph" w:styleId="5b">
    <w:name w:val="List 5"/>
    <w:basedOn w:val="a5"/>
    <w:uiPriority w:val="99"/>
    <w:semiHidden/>
    <w:unhideWhenUsed/>
    <w:pPr>
      <w:ind w:left="1415" w:hanging="283"/>
      <w:contextualSpacing/>
    </w:pPr>
    <w:rPr>
      <w:rFonts w:ascii="Calibri" w:eastAsia="Calibri" w:hAnsi="Calibri" w:cs="Times New Roman"/>
    </w:rPr>
  </w:style>
  <w:style w:type="paragraph" w:styleId="affffffff">
    <w:name w:val="Bibliography"/>
    <w:basedOn w:val="a5"/>
    <w:next w:val="a5"/>
    <w:uiPriority w:val="37"/>
    <w:semiHidden/>
    <w:unhideWhenUsed/>
    <w:rPr>
      <w:rFonts w:ascii="Calibri" w:eastAsia="Calibri" w:hAnsi="Calibri" w:cs="Times New Roman"/>
    </w:rPr>
  </w:style>
  <w:style w:type="paragraph" w:styleId="HTML1">
    <w:name w:val="HTML Preformatted"/>
    <w:basedOn w:val="a5"/>
    <w:link w:val="HTML2"/>
    <w:uiPriority w:val="99"/>
    <w:semiHidden/>
    <w:unhideWhenUsed/>
    <w:pPr>
      <w:spacing w:after="0" w:line="240" w:lineRule="auto"/>
    </w:pPr>
    <w:rPr>
      <w:rFonts w:ascii="Consolas" w:eastAsia="Calibri" w:hAnsi="Consolas" w:cs="Times New Roman"/>
      <w:sz w:val="20"/>
      <w:szCs w:val="20"/>
    </w:rPr>
  </w:style>
  <w:style w:type="character" w:customStyle="1" w:styleId="HTML2">
    <w:name w:val="Стандартный HTML Знак"/>
    <w:basedOn w:val="a7"/>
    <w:link w:val="HTML1"/>
    <w:uiPriority w:val="99"/>
    <w:semiHidden/>
    <w:rPr>
      <w:rFonts w:ascii="Consolas" w:eastAsia="Calibri" w:hAnsi="Consolas" w:cs="Times New Roman"/>
      <w:sz w:val="20"/>
      <w:szCs w:val="20"/>
    </w:rPr>
  </w:style>
  <w:style w:type="paragraph" w:styleId="affffffff0">
    <w:name w:val="Document Map"/>
    <w:basedOn w:val="a5"/>
    <w:link w:val="affffffff1"/>
    <w:uiPriority w:val="99"/>
    <w:semiHidden/>
    <w:unhideWhenUsed/>
    <w:pPr>
      <w:spacing w:after="0" w:line="240" w:lineRule="auto"/>
    </w:pPr>
    <w:rPr>
      <w:rFonts w:ascii="Segoe UI" w:eastAsia="Calibri" w:hAnsi="Segoe UI" w:cs="Segoe UI"/>
      <w:sz w:val="16"/>
      <w:szCs w:val="16"/>
    </w:rPr>
  </w:style>
  <w:style w:type="character" w:customStyle="1" w:styleId="affffffff1">
    <w:name w:val="Схема документа Знак"/>
    <w:basedOn w:val="a7"/>
    <w:link w:val="affffffff0"/>
    <w:uiPriority w:val="99"/>
    <w:semiHidden/>
    <w:rPr>
      <w:rFonts w:ascii="Segoe UI" w:eastAsia="Calibri" w:hAnsi="Segoe UI" w:cs="Segoe UI"/>
      <w:sz w:val="16"/>
      <w:szCs w:val="16"/>
    </w:rPr>
  </w:style>
  <w:style w:type="paragraph" w:styleId="affffffff2">
    <w:name w:val="table of authorities"/>
    <w:basedOn w:val="a5"/>
    <w:next w:val="a5"/>
    <w:uiPriority w:val="99"/>
    <w:semiHidden/>
    <w:unhideWhenUsed/>
    <w:pPr>
      <w:spacing w:after="0"/>
      <w:ind w:left="220" w:hanging="220"/>
    </w:pPr>
    <w:rPr>
      <w:rFonts w:ascii="Calibri" w:eastAsia="Calibri" w:hAnsi="Calibri" w:cs="Times New Roman"/>
    </w:rPr>
  </w:style>
  <w:style w:type="paragraph" w:styleId="affffffff3">
    <w:name w:val="macro"/>
    <w:link w:val="affffffff4"/>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affffffff4">
    <w:name w:val="Текст макроса Знак"/>
    <w:basedOn w:val="a7"/>
    <w:link w:val="affffffff3"/>
    <w:uiPriority w:val="99"/>
    <w:semiHidden/>
    <w:rPr>
      <w:rFonts w:ascii="Consolas" w:eastAsia="Calibri" w:hAnsi="Consolas" w:cs="Times New Roman"/>
      <w:sz w:val="20"/>
      <w:szCs w:val="20"/>
    </w:rPr>
  </w:style>
  <w:style w:type="paragraph" w:styleId="4b">
    <w:name w:val="index 4"/>
    <w:basedOn w:val="a5"/>
    <w:next w:val="a5"/>
    <w:uiPriority w:val="99"/>
    <w:semiHidden/>
    <w:unhideWhenUsed/>
    <w:pPr>
      <w:spacing w:after="0" w:line="240" w:lineRule="auto"/>
      <w:ind w:left="880" w:hanging="220"/>
    </w:pPr>
    <w:rPr>
      <w:rFonts w:ascii="Calibri" w:eastAsia="Calibri" w:hAnsi="Calibri" w:cs="Times New Roman"/>
    </w:rPr>
  </w:style>
  <w:style w:type="paragraph" w:styleId="5c">
    <w:name w:val="index 5"/>
    <w:basedOn w:val="a5"/>
    <w:next w:val="a5"/>
    <w:uiPriority w:val="99"/>
    <w:semiHidden/>
    <w:unhideWhenUsed/>
    <w:pPr>
      <w:spacing w:after="0" w:line="240" w:lineRule="auto"/>
      <w:ind w:left="1100" w:hanging="220"/>
    </w:pPr>
    <w:rPr>
      <w:rFonts w:ascii="Calibri" w:eastAsia="Calibri" w:hAnsi="Calibri" w:cs="Times New Roman"/>
    </w:rPr>
  </w:style>
  <w:style w:type="paragraph" w:styleId="64">
    <w:name w:val="index 6"/>
    <w:basedOn w:val="a5"/>
    <w:next w:val="a5"/>
    <w:uiPriority w:val="99"/>
    <w:semiHidden/>
    <w:unhideWhenUsed/>
    <w:pPr>
      <w:spacing w:after="0" w:line="240" w:lineRule="auto"/>
      <w:ind w:left="1320" w:hanging="220"/>
    </w:pPr>
    <w:rPr>
      <w:rFonts w:ascii="Calibri" w:eastAsia="Calibri" w:hAnsi="Calibri" w:cs="Times New Roman"/>
    </w:rPr>
  </w:style>
  <w:style w:type="paragraph" w:styleId="73">
    <w:name w:val="index 7"/>
    <w:basedOn w:val="a5"/>
    <w:next w:val="a5"/>
    <w:uiPriority w:val="99"/>
    <w:semiHidden/>
    <w:unhideWhenUsed/>
    <w:pPr>
      <w:spacing w:after="0" w:line="240" w:lineRule="auto"/>
      <w:ind w:left="1540" w:hanging="220"/>
    </w:pPr>
    <w:rPr>
      <w:rFonts w:ascii="Calibri" w:eastAsia="Calibri" w:hAnsi="Calibri" w:cs="Times New Roman"/>
    </w:rPr>
  </w:style>
  <w:style w:type="paragraph" w:styleId="82">
    <w:name w:val="index 8"/>
    <w:basedOn w:val="a5"/>
    <w:next w:val="a5"/>
    <w:uiPriority w:val="99"/>
    <w:semiHidden/>
    <w:unhideWhenUsed/>
    <w:pPr>
      <w:spacing w:after="0" w:line="240" w:lineRule="auto"/>
      <w:ind w:left="1760" w:hanging="220"/>
    </w:pPr>
    <w:rPr>
      <w:rFonts w:ascii="Calibri" w:eastAsia="Calibri" w:hAnsi="Calibri" w:cs="Times New Roman"/>
    </w:rPr>
  </w:style>
  <w:style w:type="paragraph" w:styleId="92">
    <w:name w:val="index 9"/>
    <w:basedOn w:val="a5"/>
    <w:next w:val="a5"/>
    <w:uiPriority w:val="99"/>
    <w:semiHidden/>
    <w:unhideWhenUsed/>
    <w:pPr>
      <w:spacing w:after="0" w:line="240" w:lineRule="auto"/>
      <w:ind w:left="1980" w:hanging="220"/>
    </w:pPr>
    <w:rPr>
      <w:rFonts w:ascii="Calibri" w:eastAsia="Calibri" w:hAnsi="Calibri" w:cs="Times New Roman"/>
    </w:rPr>
  </w:style>
  <w:style w:type="paragraph" w:styleId="2fc">
    <w:name w:val="Quote"/>
    <w:basedOn w:val="a5"/>
    <w:next w:val="a5"/>
    <w:link w:val="2fd"/>
    <w:uiPriority w:val="29"/>
    <w:qFormat/>
    <w:pPr>
      <w:spacing w:before="200" w:after="160"/>
      <w:ind w:left="864" w:right="864"/>
      <w:jc w:val="center"/>
    </w:pPr>
    <w:rPr>
      <w:rFonts w:ascii="Calibri" w:eastAsia="Calibri" w:hAnsi="Calibri" w:cs="Times New Roman"/>
      <w:i/>
      <w:iCs/>
      <w:color w:val="404040"/>
    </w:rPr>
  </w:style>
  <w:style w:type="character" w:customStyle="1" w:styleId="2fd">
    <w:name w:val="Цитата 2 Знак"/>
    <w:basedOn w:val="a7"/>
    <w:link w:val="2fc"/>
    <w:uiPriority w:val="29"/>
    <w:rPr>
      <w:rFonts w:ascii="Calibri" w:eastAsia="Calibri" w:hAnsi="Calibri" w:cs="Times New Roman"/>
      <w:i/>
      <w:iCs/>
      <w:color w:val="404040"/>
    </w:rPr>
  </w:style>
  <w:style w:type="paragraph" w:styleId="affffffff5">
    <w:name w:val="Message Header"/>
    <w:basedOn w:val="a5"/>
    <w:link w:val="affffffff6"/>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affffffff6">
    <w:name w:val="Шапка Знак"/>
    <w:basedOn w:val="a7"/>
    <w:link w:val="affffffff5"/>
    <w:uiPriority w:val="99"/>
    <w:semiHidden/>
    <w:rPr>
      <w:rFonts w:ascii="Calibri Light" w:eastAsia="Times New Roman" w:hAnsi="Calibri Light" w:cs="Times New Roman"/>
      <w:sz w:val="24"/>
      <w:szCs w:val="24"/>
      <w:shd w:val="pct20" w:color="auto" w:fill="auto"/>
    </w:rPr>
  </w:style>
  <w:style w:type="paragraph" w:styleId="affffffff7">
    <w:name w:val="E-mail Signature"/>
    <w:basedOn w:val="a5"/>
    <w:link w:val="affffffff8"/>
    <w:uiPriority w:val="99"/>
    <w:semiHidden/>
    <w:unhideWhenUsed/>
    <w:pPr>
      <w:spacing w:after="0" w:line="240" w:lineRule="auto"/>
    </w:pPr>
    <w:rPr>
      <w:rFonts w:ascii="Calibri" w:eastAsia="Calibri" w:hAnsi="Calibri" w:cs="Times New Roman"/>
    </w:rPr>
  </w:style>
  <w:style w:type="character" w:customStyle="1" w:styleId="affffffff8">
    <w:name w:val="Электронная подпись Знак"/>
    <w:basedOn w:val="a7"/>
    <w:link w:val="affffffff7"/>
    <w:uiPriority w:val="99"/>
    <w:semiHidden/>
    <w:rPr>
      <w:rFonts w:ascii="Calibri" w:eastAsia="Calibri" w:hAnsi="Calibri" w:cs="Times New Roman"/>
    </w:rPr>
  </w:style>
  <w:style w:type="character" w:customStyle="1" w:styleId="Bodytext">
    <w:name w:val="Body text_"/>
    <w:basedOn w:val="a7"/>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onsultant.ru/document/cons_doc_LAW_421875/af90cad46f4484d18fa490ef1c9d7a3b2fd3be3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3.xml"/><Relationship Id="rId10" Type="http://schemas.openxmlformats.org/officeDocument/2006/relationships/hyperlink" Target="http://www.sodruzhestvoppk.ru" TargetMode="External"/><Relationship Id="rId19" Type="http://schemas.openxmlformats.org/officeDocument/2006/relationships/hyperlink" Target="http://www.consultant.ru/document/cons_doc_LAW_421875/af90cad46f4484d18fa490ef1c9d7a3b2fd3be3b/" TargetMode="Externa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23C5340-AFBB-4CB5-A336-124C43E9AAC2}"/>
</file>

<file path=docProps/app.xml><?xml version="1.0" encoding="utf-8"?>
<Properties xmlns="http://schemas.openxmlformats.org/officeDocument/2006/extended-properties" xmlns:vt="http://schemas.openxmlformats.org/officeDocument/2006/docPropsVTypes">
  <Template>Normal.dotm</Template>
  <TotalTime>10</TotalTime>
  <Pages>64</Pages>
  <Words>21437</Words>
  <Characters>122196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62</cp:revision>
  <dcterms:created xsi:type="dcterms:W3CDTF">2021-10-08T11:55:00Z</dcterms:created>
  <dcterms:modified xsi:type="dcterms:W3CDTF">2022-11-24T12:16:00Z</dcterms:modified>
</cp:coreProperties>
</file>