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5299"/>
      </w:tblGrid>
      <w:tr w:rsidR="001B19E0" w:rsidRPr="001B19E0" w14:paraId="6A5157DE" w14:textId="77777777" w:rsidTr="001B19E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8B556" w14:textId="77777777" w:rsidR="001B19E0" w:rsidRPr="001B19E0" w:rsidRDefault="001B19E0" w:rsidP="001B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Извещение о проведении закупки</w:t>
            </w:r>
          </w:p>
        </w:tc>
      </w:tr>
      <w:tr w:rsidR="001B19E0" w:rsidRPr="001B19E0" w14:paraId="444A1820" w14:textId="77777777" w:rsidTr="001B1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4BF42" w14:textId="17BB2351" w:rsidR="001B19E0" w:rsidRPr="001B19E0" w:rsidRDefault="001B19E0" w:rsidP="001B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 редакции № 1 от </w:t>
            </w:r>
            <w:proofErr w:type="gramStart"/>
            <w:r w:rsidRPr="001B19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23.04.2021 )</w:t>
            </w:r>
            <w:proofErr w:type="gramEnd"/>
          </w:p>
        </w:tc>
      </w:tr>
      <w:tr w:rsidR="001B19E0" w:rsidRPr="001B19E0" w14:paraId="6EF1D029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C5299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9A2A8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32110227453</w:t>
            </w:r>
          </w:p>
        </w:tc>
      </w:tr>
      <w:tr w:rsidR="001B19E0" w:rsidRPr="001B19E0" w14:paraId="64EADA9C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B9986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D816C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Пошив сменных чехлов и занавесок на электропоезд</w:t>
            </w:r>
          </w:p>
        </w:tc>
      </w:tr>
      <w:tr w:rsidR="001B19E0" w:rsidRPr="001B19E0" w14:paraId="5F8FA2F2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16C5D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6EF86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1B19E0" w:rsidRPr="001B19E0" w14:paraId="7E2B1877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B11C1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4EBE9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«СБЕРБАНК-АВТОМАТИЗИРОВАННАЯ СИСТЕМА ТОРГОВ»</w:t>
            </w:r>
          </w:p>
        </w:tc>
      </w:tr>
      <w:tr w:rsidR="001B19E0" w:rsidRPr="001B19E0" w14:paraId="2B229F16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690BB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B2761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http://www.sberbank-ast.ru</w:t>
            </w:r>
          </w:p>
        </w:tc>
      </w:tr>
      <w:tr w:rsidR="001B19E0" w:rsidRPr="001B19E0" w14:paraId="6436C3C1" w14:textId="77777777" w:rsidTr="001B1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DE994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9E0" w:rsidRPr="001B19E0" w14:paraId="4BD351CA" w14:textId="77777777" w:rsidTr="001B1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0C005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</w:tr>
      <w:tr w:rsidR="001B19E0" w:rsidRPr="001B19E0" w14:paraId="5A845697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58149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D8B42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"СОДРУЖЕСТВО"</w:t>
            </w:r>
          </w:p>
        </w:tc>
      </w:tr>
      <w:tr w:rsidR="001B19E0" w:rsidRPr="001B19E0" w14:paraId="4514796F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AC31D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BE45C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 xml:space="preserve">420021, РЕСПУБЛИКА </w:t>
            </w:r>
            <w:proofErr w:type="gramStart"/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ТАТАРСТАН,ГОРОД</w:t>
            </w:r>
            <w:proofErr w:type="gramEnd"/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 xml:space="preserve"> КАЗАНЬ,УЛИЦА ГАЛИАСКАРА КАМАЛА, дом </w:t>
            </w:r>
            <w:proofErr w:type="spellStart"/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proofErr w:type="spellEnd"/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</w:tr>
      <w:tr w:rsidR="001B19E0" w:rsidRPr="001B19E0" w14:paraId="7C9DFDC9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37343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9A64E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 xml:space="preserve">420021, </w:t>
            </w:r>
            <w:proofErr w:type="spellStart"/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 xml:space="preserve"> Татарстан, г Казань, р-н Вахитовский, </w:t>
            </w:r>
            <w:proofErr w:type="spellStart"/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Галиаскара</w:t>
            </w:r>
            <w:proofErr w:type="spellEnd"/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 xml:space="preserve"> Камала, дом 11</w:t>
            </w:r>
          </w:p>
        </w:tc>
      </w:tr>
      <w:tr w:rsidR="001B19E0" w:rsidRPr="001B19E0" w14:paraId="1F060644" w14:textId="77777777" w:rsidTr="001B1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E072C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9E0" w:rsidRPr="001B19E0" w14:paraId="2444F3C4" w14:textId="77777777" w:rsidTr="001B1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B2C07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</w:tr>
      <w:tr w:rsidR="001B19E0" w:rsidRPr="001B19E0" w14:paraId="0850E68F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87D46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A9C73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 xml:space="preserve">Севастьянова Ирина Анатольевна </w:t>
            </w:r>
          </w:p>
        </w:tc>
      </w:tr>
      <w:tr w:rsidR="001B19E0" w:rsidRPr="001B19E0" w14:paraId="6E34E7A6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9BC51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A2406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sodr.tendr@mail.ru</w:t>
            </w:r>
          </w:p>
        </w:tc>
      </w:tr>
      <w:tr w:rsidR="001B19E0" w:rsidRPr="001B19E0" w14:paraId="1F125CE6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7B39A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A21528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+7 (843) 2022818</w:t>
            </w:r>
          </w:p>
        </w:tc>
      </w:tr>
      <w:tr w:rsidR="001B19E0" w:rsidRPr="001B19E0" w14:paraId="7BD43DB3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2B455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CE404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9E0" w:rsidRPr="001B19E0" w14:paraId="4CE2F3E8" w14:textId="77777777" w:rsidTr="001B1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FEA79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9E0" w:rsidRPr="001B19E0" w14:paraId="4452D47A" w14:textId="77777777" w:rsidTr="001B1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3DDDA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</w:t>
            </w:r>
          </w:p>
        </w:tc>
      </w:tr>
      <w:tr w:rsidR="001B19E0" w:rsidRPr="001B19E0" w14:paraId="35D03B37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E35D2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3898A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9E0" w:rsidRPr="001B19E0" w14:paraId="12CBC94B" w14:textId="77777777" w:rsidTr="001B1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C7CC8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9E0" w:rsidRPr="001B19E0" w14:paraId="2F13F288" w14:textId="77777777" w:rsidTr="001B1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60469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Подача заявок</w:t>
            </w:r>
          </w:p>
        </w:tc>
      </w:tr>
      <w:tr w:rsidR="001B19E0" w:rsidRPr="001B19E0" w14:paraId="6BC43E0E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C22B3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BF7F5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26.04.2021</w:t>
            </w:r>
          </w:p>
        </w:tc>
      </w:tr>
      <w:tr w:rsidR="001B19E0" w:rsidRPr="001B19E0" w14:paraId="10779141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D86EF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E75BC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04.05.2021 08:00</w:t>
            </w:r>
          </w:p>
        </w:tc>
      </w:tr>
      <w:tr w:rsidR="001B19E0" w:rsidRPr="001B19E0" w14:paraId="4D2D82A8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C29ED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15598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участники вправе подать заявки на участие в закупке в любой момент с момента размещения в ЕИС, ЭТП извещения о проведении закупки, но не позднее даты и времени окончания подачи заявок</w:t>
            </w:r>
          </w:p>
        </w:tc>
      </w:tr>
      <w:tr w:rsidR="001B19E0" w:rsidRPr="001B19E0" w14:paraId="4DF90CC7" w14:textId="77777777" w:rsidTr="001B1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A4A16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9E0" w:rsidRPr="001B19E0" w14:paraId="583640E5" w14:textId="77777777" w:rsidTr="001B1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BFF83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Рассмотрение заявок</w:t>
            </w:r>
          </w:p>
        </w:tc>
      </w:tr>
      <w:tr w:rsidR="001B19E0" w:rsidRPr="001B19E0" w14:paraId="00CBE106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47825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1ECF3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 xml:space="preserve">420021, РТ, г. Казань, ул. </w:t>
            </w:r>
            <w:proofErr w:type="spellStart"/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Галиаскара</w:t>
            </w:r>
            <w:proofErr w:type="spellEnd"/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Камала,д.</w:t>
            </w:r>
            <w:proofErr w:type="gramEnd"/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11, каб.301</w:t>
            </w:r>
          </w:p>
        </w:tc>
      </w:tr>
      <w:tr w:rsidR="001B19E0" w:rsidRPr="001B19E0" w14:paraId="6244B38A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4663E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Дата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321CD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05.05.2021</w:t>
            </w:r>
          </w:p>
        </w:tc>
      </w:tr>
      <w:tr w:rsidR="001B19E0" w:rsidRPr="001B19E0" w14:paraId="5075A109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89352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Порядок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870A0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Согласно раздела 16 извещения</w:t>
            </w:r>
          </w:p>
        </w:tc>
      </w:tr>
      <w:tr w:rsidR="001B19E0" w:rsidRPr="001B19E0" w14:paraId="313FCE99" w14:textId="77777777" w:rsidTr="001B1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FC5B0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9E0" w:rsidRPr="001B19E0" w14:paraId="3F1FC68B" w14:textId="77777777" w:rsidTr="001B1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59F5E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9E0" w:rsidRPr="001B19E0" w14:paraId="3669D3FB" w14:textId="77777777" w:rsidTr="001B1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0A3D4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Подведение итогов</w:t>
            </w:r>
          </w:p>
        </w:tc>
      </w:tr>
      <w:tr w:rsidR="001B19E0" w:rsidRPr="001B19E0" w14:paraId="4A5EABCF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62777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4CD8F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 xml:space="preserve">420021, РТ, г. Казань, ул. </w:t>
            </w:r>
            <w:proofErr w:type="spellStart"/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Галиаскара</w:t>
            </w:r>
            <w:proofErr w:type="spellEnd"/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Камала,д.</w:t>
            </w:r>
            <w:proofErr w:type="gramEnd"/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11, каб.301</w:t>
            </w:r>
          </w:p>
        </w:tc>
      </w:tr>
      <w:tr w:rsidR="001B19E0" w:rsidRPr="001B19E0" w14:paraId="13AB16C6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1FB44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13C17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06.05.2021</w:t>
            </w:r>
          </w:p>
        </w:tc>
      </w:tr>
      <w:tr w:rsidR="001B19E0" w:rsidRPr="001B19E0" w14:paraId="6DF7D0B9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56A4C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B9A35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Согласно раздела 16 извещения</w:t>
            </w:r>
          </w:p>
        </w:tc>
      </w:tr>
      <w:tr w:rsidR="001B19E0" w:rsidRPr="001B19E0" w14:paraId="7CEDFC03" w14:textId="77777777" w:rsidTr="001B1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F3195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9E0" w:rsidRPr="001B19E0" w14:paraId="3DD97C10" w14:textId="77777777" w:rsidTr="001B1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A0BF4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</w:tr>
      <w:tr w:rsidR="001B19E0" w:rsidRPr="001B19E0" w14:paraId="5663C255" w14:textId="77777777" w:rsidTr="001B1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94548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9E0" w:rsidRPr="001B19E0" w14:paraId="78F48CA0" w14:textId="77777777" w:rsidTr="001B1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3154A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Лот №1</w:t>
            </w:r>
          </w:p>
        </w:tc>
      </w:tr>
      <w:tr w:rsidR="001B19E0" w:rsidRPr="001B19E0" w14:paraId="68C36BB6" w14:textId="77777777" w:rsidTr="001B1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3C0AC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9E0" w:rsidRPr="001B19E0" w14:paraId="42F7940B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80E2B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4546C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План закупки № 2200474608, позиция плана 261</w:t>
            </w:r>
          </w:p>
        </w:tc>
      </w:tr>
      <w:tr w:rsidR="001B19E0" w:rsidRPr="001B19E0" w14:paraId="689BF7D4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7378C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ACF9F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Пошив сменных чехлов и занавесок на электропоезд</w:t>
            </w:r>
          </w:p>
        </w:tc>
      </w:tr>
      <w:tr w:rsidR="001B19E0" w:rsidRPr="001B19E0" w14:paraId="7E080D76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F5D87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3D1E5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9E0" w:rsidRPr="001B19E0" w14:paraId="7CAEA709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96ED1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D00A6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B19E0" w:rsidRPr="001B19E0" w14:paraId="2681C27D" w14:textId="77777777" w:rsidTr="001B19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AF017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98AE1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120 761.48 Российский рубль</w:t>
            </w:r>
          </w:p>
        </w:tc>
      </w:tr>
      <w:tr w:rsidR="001B19E0" w:rsidRPr="001B19E0" w14:paraId="6B6CE00F" w14:textId="77777777" w:rsidTr="001B1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F0CDA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B19E0" w:rsidRPr="001B19E0" w14:paraId="09988171" w14:textId="77777777" w:rsidTr="001B1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C899F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Обеспечение заявки не требуется.</w:t>
            </w:r>
          </w:p>
        </w:tc>
      </w:tr>
      <w:tr w:rsidR="001B19E0" w:rsidRPr="001B19E0" w14:paraId="387E2024" w14:textId="77777777" w:rsidTr="001B1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A7603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Информация о товаре, работе, услуге:</w:t>
            </w:r>
          </w:p>
        </w:tc>
      </w:tr>
      <w:tr w:rsidR="001B19E0" w:rsidRPr="001B19E0" w14:paraId="6C59EEF3" w14:textId="77777777" w:rsidTr="001B19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2354"/>
              <w:gridCol w:w="2076"/>
              <w:gridCol w:w="1149"/>
              <w:gridCol w:w="1307"/>
              <w:gridCol w:w="2082"/>
            </w:tblGrid>
            <w:tr w:rsidR="001B19E0" w:rsidRPr="001B19E0" w14:paraId="47BD9FB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A3D0C1" w14:textId="77777777" w:rsidR="001B19E0" w:rsidRPr="001B19E0" w:rsidRDefault="001B19E0" w:rsidP="001B19E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B19E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8C677B" w14:textId="77777777" w:rsidR="001B19E0" w:rsidRPr="001B19E0" w:rsidRDefault="001B19E0" w:rsidP="001B19E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B19E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6AE50D" w14:textId="77777777" w:rsidR="001B19E0" w:rsidRPr="001B19E0" w:rsidRDefault="001B19E0" w:rsidP="001B19E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B19E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E1F7DD" w14:textId="77777777" w:rsidR="001B19E0" w:rsidRPr="001B19E0" w:rsidRDefault="001B19E0" w:rsidP="001B19E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B19E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EED8D0" w14:textId="77777777" w:rsidR="001B19E0" w:rsidRPr="001B19E0" w:rsidRDefault="001B19E0" w:rsidP="001B19E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B19E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008365" w14:textId="77777777" w:rsidR="001B19E0" w:rsidRPr="001B19E0" w:rsidRDefault="001B19E0" w:rsidP="001B19E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B19E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B19E0" w:rsidRPr="001B19E0" w14:paraId="0A28DA7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A62526" w14:textId="77777777" w:rsidR="001B19E0" w:rsidRPr="001B19E0" w:rsidRDefault="001B19E0" w:rsidP="001B19E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19E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EBF694" w14:textId="77777777" w:rsidR="001B19E0" w:rsidRPr="001B19E0" w:rsidRDefault="001B19E0" w:rsidP="001B19E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19E0">
                    <w:rPr>
                      <w:rFonts w:ascii="Times New Roman" w:eastAsia="Times New Roman" w:hAnsi="Times New Roman" w:cs="Times New Roman"/>
                      <w:lang w:eastAsia="ru-RU"/>
                    </w:rPr>
                    <w:t>13.92.99.230 Услуги по пошиву чехлов всех видов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5F4217" w14:textId="77777777" w:rsidR="001B19E0" w:rsidRPr="001B19E0" w:rsidRDefault="001B19E0" w:rsidP="001B19E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19E0">
                    <w:rPr>
                      <w:rFonts w:ascii="Times New Roman" w:eastAsia="Times New Roman" w:hAnsi="Times New Roman" w:cs="Times New Roman"/>
                      <w:lang w:eastAsia="ru-RU"/>
                    </w:rPr>
                    <w:t>13.92 Производство готовых текстильных изделий, кроме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773A48" w14:textId="77777777" w:rsidR="001B19E0" w:rsidRPr="001B19E0" w:rsidRDefault="001B19E0" w:rsidP="001B19E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19E0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03B265" w14:textId="77777777" w:rsidR="001B19E0" w:rsidRPr="001B19E0" w:rsidRDefault="001B19E0" w:rsidP="001B19E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19E0">
                    <w:rPr>
                      <w:rFonts w:ascii="Times New Roman" w:eastAsia="Times New Roman" w:hAnsi="Times New Roman" w:cs="Times New Roman"/>
                      <w:lang w:eastAsia="ru-RU"/>
                    </w:rPr>
                    <w:t>452.00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DFCF85" w14:textId="77777777" w:rsidR="001B19E0" w:rsidRPr="001B19E0" w:rsidRDefault="001B19E0" w:rsidP="001B19E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19E0">
                    <w:rPr>
                      <w:rFonts w:ascii="Times New Roman" w:eastAsia="Times New Roman" w:hAnsi="Times New Roman" w:cs="Times New Roman"/>
                      <w:lang w:eastAsia="ru-RU"/>
                    </w:rPr>
                    <w:t>Пошив сменных чехлов и занавесок на электропоезд</w:t>
                  </w:r>
                </w:p>
              </w:tc>
            </w:tr>
          </w:tbl>
          <w:p w14:paraId="5C52B796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9E0" w:rsidRPr="001B19E0" w14:paraId="57E7A579" w14:textId="77777777" w:rsidTr="001B1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130CAF9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B19E0" w:rsidRPr="001B19E0" w14:paraId="7A1B9D49" w14:textId="77777777" w:rsidTr="001B19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3E5D3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54CBCF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9E0" w:rsidRPr="001B19E0" w14:paraId="6571FFC4" w14:textId="77777777" w:rsidTr="001B19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6DF89A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14:paraId="65E6E1D1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согласно извещению</w:t>
            </w:r>
          </w:p>
        </w:tc>
      </w:tr>
      <w:tr w:rsidR="001B19E0" w:rsidRPr="001B19E0" w14:paraId="51C9FF33" w14:textId="77777777" w:rsidTr="001B1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16DF12C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9E0" w:rsidRPr="001B19E0" w14:paraId="145C7900" w14:textId="77777777" w:rsidTr="001B1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D5015AD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</w:t>
            </w:r>
          </w:p>
        </w:tc>
      </w:tr>
      <w:tr w:rsidR="001B19E0" w:rsidRPr="001B19E0" w14:paraId="1CE920E1" w14:textId="77777777" w:rsidTr="001B19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A9EBC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E0">
              <w:rPr>
                <w:rFonts w:ascii="Times New Roman" w:eastAsia="Times New Roman" w:hAnsi="Times New Roman" w:cs="Times New Roman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14:paraId="58C872CE" w14:textId="77777777" w:rsidR="001B19E0" w:rsidRPr="001B19E0" w:rsidRDefault="001B19E0" w:rsidP="001B19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64D0E8E" w14:textId="77777777" w:rsidR="00376D81" w:rsidRDefault="001B19E0"/>
    <w:sectPr w:rsidR="0037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E0"/>
    <w:rsid w:val="001B19E0"/>
    <w:rsid w:val="0027755A"/>
    <w:rsid w:val="002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F5AA"/>
  <w15:chartTrackingRefBased/>
  <w15:docId w15:val="{2FF66BAB-CC34-458A-848D-5AD2EF7C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Л.Н. Чемоданова</dc:creator>
  <cp:keywords/>
  <dc:description/>
  <cp:lastModifiedBy>Л.Н. Чемоданова</cp:lastModifiedBy>
  <cp:revision>1</cp:revision>
  <dcterms:created xsi:type="dcterms:W3CDTF">2021-04-23T12:44:00Z</dcterms:created>
  <dcterms:modified xsi:type="dcterms:W3CDTF">2021-04-23T12:45:00Z</dcterms:modified>
</cp:coreProperties>
</file>