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305B0B05"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E71098">
        <w:rPr>
          <w:rFonts w:ascii="Times New Roman" w:hAnsi="Times New Roman" w:cs="Times New Roman"/>
          <w:b/>
          <w:sz w:val="28"/>
          <w:szCs w:val="28"/>
        </w:rPr>
        <w:t>а</w:t>
      </w:r>
      <w:r w:rsidR="002C7BD3">
        <w:rPr>
          <w:rFonts w:ascii="Times New Roman" w:hAnsi="Times New Roman" w:cs="Times New Roman"/>
          <w:b/>
          <w:sz w:val="28"/>
          <w:szCs w:val="28"/>
        </w:rPr>
        <w:t>:</w:t>
      </w:r>
    </w:p>
    <w:p w14:paraId="45966FF1" w14:textId="4DA934D8" w:rsidR="002C7BD3" w:rsidRPr="00C24207" w:rsidRDefault="00C24207" w:rsidP="00C24207">
      <w:pPr>
        <w:spacing w:after="0" w:line="240" w:lineRule="auto"/>
        <w:ind w:firstLine="709"/>
        <w:jc w:val="both"/>
        <w:rPr>
          <w:rFonts w:ascii="Times New Roman" w:hAnsi="Times New Roman" w:cs="Times New Roman"/>
          <w:sz w:val="28"/>
          <w:szCs w:val="28"/>
        </w:rPr>
      </w:pPr>
      <w:r w:rsidRPr="00C24207">
        <w:rPr>
          <w:rFonts w:ascii="Times New Roman" w:hAnsi="Times New Roman" w:cs="Times New Roman"/>
          <w:sz w:val="28"/>
          <w:szCs w:val="28"/>
        </w:rPr>
        <w:t>на</w:t>
      </w:r>
      <w:r w:rsidRPr="00C24207">
        <w:rPr>
          <w:rFonts w:ascii="Times New Roman" w:hAnsi="Times New Roman" w:cs="Times New Roman"/>
        </w:rPr>
        <w:t xml:space="preserve"> </w:t>
      </w:r>
      <w:bookmarkStart w:id="0" w:name="_Hlk87369886"/>
      <w:r w:rsidRPr="00C24207">
        <w:rPr>
          <w:rFonts w:ascii="Times New Roman" w:hAnsi="Times New Roman" w:cs="Times New Roman"/>
          <w:sz w:val="28"/>
          <w:szCs w:val="28"/>
        </w:rPr>
        <w:t xml:space="preserve">оказание </w:t>
      </w:r>
      <w:bookmarkStart w:id="1" w:name="_Hlk87369411"/>
      <w:r w:rsidR="00307E3F">
        <w:rPr>
          <w:rFonts w:ascii="Times New Roman" w:hAnsi="Times New Roman" w:cs="Times New Roman"/>
          <w:sz w:val="28"/>
          <w:szCs w:val="28"/>
        </w:rPr>
        <w:t>охранных услуг в офисе в 20</w:t>
      </w:r>
      <w:r w:rsidR="00C816CC">
        <w:rPr>
          <w:rFonts w:ascii="Times New Roman" w:hAnsi="Times New Roman" w:cs="Times New Roman"/>
          <w:sz w:val="28"/>
          <w:szCs w:val="28"/>
        </w:rPr>
        <w:t>22</w:t>
      </w:r>
      <w:r w:rsidR="00307E3F">
        <w:rPr>
          <w:rFonts w:ascii="Times New Roman" w:hAnsi="Times New Roman" w:cs="Times New Roman"/>
          <w:sz w:val="28"/>
          <w:szCs w:val="28"/>
        </w:rPr>
        <w:t>-202</w:t>
      </w:r>
      <w:r w:rsidR="00C816CC">
        <w:rPr>
          <w:rFonts w:ascii="Times New Roman" w:hAnsi="Times New Roman" w:cs="Times New Roman"/>
          <w:sz w:val="28"/>
          <w:szCs w:val="28"/>
        </w:rPr>
        <w:t>4</w:t>
      </w:r>
      <w:r w:rsidR="00307E3F">
        <w:rPr>
          <w:rFonts w:ascii="Times New Roman" w:hAnsi="Times New Roman" w:cs="Times New Roman"/>
          <w:sz w:val="28"/>
          <w:szCs w:val="28"/>
        </w:rPr>
        <w:t xml:space="preserve"> </w:t>
      </w:r>
      <w:proofErr w:type="spellStart"/>
      <w:r w:rsidR="00307E3F">
        <w:rPr>
          <w:rFonts w:ascii="Times New Roman" w:hAnsi="Times New Roman" w:cs="Times New Roman"/>
          <w:sz w:val="28"/>
          <w:szCs w:val="28"/>
        </w:rPr>
        <w:t>гг</w:t>
      </w:r>
      <w:bookmarkEnd w:id="0"/>
      <w:bookmarkEnd w:id="1"/>
      <w:proofErr w:type="spellEnd"/>
    </w:p>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2" w:name="bookmark1"/>
      <w:r w:rsidRPr="007909B0">
        <w:rPr>
          <w:color w:val="000000"/>
          <w:sz w:val="28"/>
          <w:szCs w:val="28"/>
        </w:rPr>
        <w:t>Условия проведения аукциона</w:t>
      </w:r>
      <w:bookmarkEnd w:id="2"/>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3" w:name="bookmark2"/>
      <w:r w:rsidRPr="007909B0">
        <w:rPr>
          <w:color w:val="000000"/>
          <w:sz w:val="28"/>
          <w:szCs w:val="28"/>
        </w:rPr>
        <w:t>Общие условия проведения аукциона</w:t>
      </w:r>
      <w:bookmarkEnd w:id="3"/>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4" w:name="bookmark3"/>
      <w:r w:rsidRPr="007909B0">
        <w:rPr>
          <w:color w:val="000000"/>
          <w:sz w:val="28"/>
          <w:szCs w:val="28"/>
        </w:rPr>
        <w:t>Сведения о заказчике</w:t>
      </w:r>
      <w:bookmarkEnd w:id="4"/>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5" w:name="bookmark4"/>
      <w:r w:rsidRPr="007909B0">
        <w:rPr>
          <w:color w:val="000000"/>
          <w:sz w:val="28"/>
          <w:szCs w:val="28"/>
        </w:rPr>
        <w:t>Способ проведения</w:t>
      </w:r>
      <w:bookmarkEnd w:id="5"/>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27B83D52" w:rsidR="002A0E34" w:rsidRPr="00307E3F"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6" w:name="bookmark5"/>
      <w:r w:rsidRPr="007909B0">
        <w:rPr>
          <w:color w:val="000000"/>
          <w:sz w:val="28"/>
          <w:szCs w:val="28"/>
        </w:rPr>
        <w:t>Предмет аукциона</w:t>
      </w:r>
      <w:bookmarkEnd w:id="6"/>
    </w:p>
    <w:p w14:paraId="62152CB5" w14:textId="3CE00591" w:rsidR="00307E3F" w:rsidRPr="00307E3F" w:rsidRDefault="00307E3F" w:rsidP="00307E3F">
      <w:pPr>
        <w:pStyle w:val="14"/>
        <w:shd w:val="clear" w:color="auto" w:fill="auto"/>
        <w:tabs>
          <w:tab w:val="left" w:pos="1451"/>
        </w:tabs>
        <w:spacing w:after="0" w:line="276" w:lineRule="auto"/>
        <w:ind w:left="709"/>
        <w:jc w:val="both"/>
        <w:rPr>
          <w:b w:val="0"/>
          <w:bCs w:val="0"/>
          <w:sz w:val="28"/>
          <w:szCs w:val="28"/>
        </w:rPr>
      </w:pPr>
      <w:r w:rsidRPr="00307E3F">
        <w:rPr>
          <w:b w:val="0"/>
          <w:bCs w:val="0"/>
          <w:sz w:val="28"/>
          <w:szCs w:val="28"/>
        </w:rPr>
        <w:t>Оказание охранных услуг в офисе в 20</w:t>
      </w:r>
      <w:r w:rsidR="00C816CC">
        <w:rPr>
          <w:b w:val="0"/>
          <w:bCs w:val="0"/>
          <w:sz w:val="28"/>
          <w:szCs w:val="28"/>
        </w:rPr>
        <w:t>22</w:t>
      </w:r>
      <w:r w:rsidRPr="00307E3F">
        <w:rPr>
          <w:b w:val="0"/>
          <w:bCs w:val="0"/>
          <w:sz w:val="28"/>
          <w:szCs w:val="28"/>
        </w:rPr>
        <w:t>-202</w:t>
      </w:r>
      <w:r w:rsidR="00C816CC">
        <w:rPr>
          <w:b w:val="0"/>
          <w:bCs w:val="0"/>
          <w:sz w:val="28"/>
          <w:szCs w:val="28"/>
        </w:rPr>
        <w:t>4</w:t>
      </w:r>
      <w:r w:rsidRPr="00307E3F">
        <w:rPr>
          <w:b w:val="0"/>
          <w:bCs w:val="0"/>
          <w:sz w:val="28"/>
          <w:szCs w:val="28"/>
        </w:rPr>
        <w:t xml:space="preserve"> </w:t>
      </w:r>
      <w:proofErr w:type="spellStart"/>
      <w:r w:rsidRPr="00307E3F">
        <w:rPr>
          <w:b w:val="0"/>
          <w:bCs w:val="0"/>
          <w:sz w:val="28"/>
          <w:szCs w:val="28"/>
        </w:rPr>
        <w:t>гг</w:t>
      </w:r>
      <w:proofErr w:type="spellEnd"/>
    </w:p>
    <w:p w14:paraId="497E8A50"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5028E78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4C48327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0F6EE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0F6EE2">
        <w:rPr>
          <w:sz w:val="28"/>
          <w:szCs w:val="28"/>
        </w:rPr>
        <w:t>Обеспечение исполнения договора</w:t>
      </w:r>
    </w:p>
    <w:p w14:paraId="259FE7EA"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0F6EE2">
        <w:rPr>
          <w:b w:val="0"/>
          <w:sz w:val="28"/>
          <w:szCs w:val="28"/>
        </w:rPr>
        <w:t>Не предусмотрено.</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7" w:name="bookmark10"/>
      <w:r w:rsidRPr="007909B0">
        <w:rPr>
          <w:sz w:val="28"/>
          <w:szCs w:val="28"/>
        </w:rPr>
        <w:t>Порядок, место, дата начала и окончания срока подачи заявок, вскрытия заявок</w:t>
      </w:r>
      <w:bookmarkEnd w:id="7"/>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21A923A6" w:rsidR="007660CC" w:rsidRPr="00F36001" w:rsidRDefault="002A0E34" w:rsidP="00DE28B9">
      <w:pPr>
        <w:pStyle w:val="31"/>
        <w:shd w:val="clear" w:color="auto" w:fill="auto"/>
        <w:spacing w:before="0" w:after="0" w:line="276" w:lineRule="auto"/>
        <w:ind w:firstLine="709"/>
        <w:jc w:val="both"/>
        <w:rPr>
          <w:rStyle w:val="0pt"/>
          <w:b/>
          <w:i w:val="0"/>
          <w:color w:val="auto"/>
          <w:sz w:val="28"/>
          <w:szCs w:val="28"/>
        </w:rPr>
      </w:pPr>
      <w:r w:rsidRPr="00F36001">
        <w:rPr>
          <w:b/>
          <w:sz w:val="28"/>
          <w:szCs w:val="28"/>
        </w:rPr>
        <w:t xml:space="preserve">Дата начала подачи заявок </w:t>
      </w:r>
      <w:r w:rsidR="00940446" w:rsidRPr="00F36001">
        <w:rPr>
          <w:sz w:val="28"/>
          <w:szCs w:val="28"/>
        </w:rPr>
        <w:t>–</w:t>
      </w:r>
      <w:r w:rsidRPr="00F36001">
        <w:rPr>
          <w:sz w:val="28"/>
          <w:szCs w:val="28"/>
        </w:rPr>
        <w:t xml:space="preserve"> </w:t>
      </w:r>
      <w:r w:rsidR="00940446" w:rsidRPr="00F36001">
        <w:rPr>
          <w:sz w:val="28"/>
          <w:szCs w:val="28"/>
        </w:rPr>
        <w:t>с «</w:t>
      </w:r>
      <w:r w:rsidR="00F22D13" w:rsidRPr="00F36001">
        <w:rPr>
          <w:b/>
          <w:sz w:val="28"/>
          <w:szCs w:val="28"/>
        </w:rPr>
        <w:t>15</w:t>
      </w:r>
      <w:r w:rsidR="003C5F0B" w:rsidRPr="00F36001">
        <w:rPr>
          <w:rStyle w:val="0pt"/>
          <w:b/>
          <w:i w:val="0"/>
          <w:color w:val="auto"/>
          <w:sz w:val="28"/>
          <w:szCs w:val="28"/>
        </w:rPr>
        <w:t xml:space="preserve">» </w:t>
      </w:r>
      <w:r w:rsidR="00F22D13" w:rsidRPr="00F36001">
        <w:rPr>
          <w:rStyle w:val="0pt"/>
          <w:b/>
          <w:i w:val="0"/>
          <w:color w:val="auto"/>
          <w:sz w:val="28"/>
          <w:szCs w:val="28"/>
        </w:rPr>
        <w:t xml:space="preserve"> ноября</w:t>
      </w:r>
      <w:r w:rsidR="009F210F" w:rsidRPr="00F36001">
        <w:rPr>
          <w:rStyle w:val="0pt"/>
          <w:b/>
          <w:i w:val="0"/>
          <w:color w:val="auto"/>
          <w:sz w:val="28"/>
          <w:szCs w:val="28"/>
        </w:rPr>
        <w:t xml:space="preserve"> 2021</w:t>
      </w:r>
      <w:r w:rsidR="00CB418C" w:rsidRPr="00F36001">
        <w:rPr>
          <w:rStyle w:val="0pt"/>
          <w:b/>
          <w:i w:val="0"/>
          <w:color w:val="auto"/>
          <w:sz w:val="28"/>
          <w:szCs w:val="28"/>
        </w:rPr>
        <w:t xml:space="preserve"> года.</w:t>
      </w:r>
    </w:p>
    <w:p w14:paraId="3FBC196A" w14:textId="63E9D143" w:rsidR="002B2C6B" w:rsidRPr="00F36001" w:rsidRDefault="002A0E34" w:rsidP="00DE28B9">
      <w:pPr>
        <w:pStyle w:val="31"/>
        <w:shd w:val="clear" w:color="auto" w:fill="auto"/>
        <w:spacing w:before="0" w:after="0" w:line="276" w:lineRule="auto"/>
        <w:ind w:firstLine="709"/>
        <w:jc w:val="both"/>
        <w:rPr>
          <w:b/>
          <w:sz w:val="28"/>
          <w:szCs w:val="28"/>
        </w:rPr>
      </w:pPr>
      <w:r w:rsidRPr="00F36001">
        <w:rPr>
          <w:b/>
          <w:sz w:val="28"/>
          <w:szCs w:val="28"/>
        </w:rPr>
        <w:t>Дата окончания срока подачи заявок</w:t>
      </w:r>
      <w:r w:rsidRPr="00F36001">
        <w:rPr>
          <w:sz w:val="28"/>
          <w:szCs w:val="28"/>
        </w:rPr>
        <w:t xml:space="preserve"> </w:t>
      </w:r>
      <w:r w:rsidR="00A0012C" w:rsidRPr="00F36001">
        <w:rPr>
          <w:sz w:val="28"/>
          <w:szCs w:val="28"/>
        </w:rPr>
        <w:t xml:space="preserve">– до </w:t>
      </w:r>
      <w:r w:rsidR="00A16226" w:rsidRPr="00F36001">
        <w:rPr>
          <w:sz w:val="28"/>
          <w:szCs w:val="28"/>
        </w:rPr>
        <w:t>0</w:t>
      </w:r>
      <w:r w:rsidR="00B94B6D" w:rsidRPr="00F36001">
        <w:rPr>
          <w:sz w:val="28"/>
          <w:szCs w:val="28"/>
        </w:rPr>
        <w:t>8</w:t>
      </w:r>
      <w:r w:rsidR="004E1962" w:rsidRPr="00F36001">
        <w:rPr>
          <w:sz w:val="28"/>
          <w:szCs w:val="28"/>
        </w:rPr>
        <w:t>:00 часов московского времени</w:t>
      </w:r>
      <w:r w:rsidR="00CB418C" w:rsidRPr="00F36001">
        <w:rPr>
          <w:sz w:val="28"/>
          <w:szCs w:val="28"/>
        </w:rPr>
        <w:t xml:space="preserve"> </w:t>
      </w:r>
      <w:r w:rsidR="00F66ABB" w:rsidRPr="00F36001">
        <w:rPr>
          <w:b/>
          <w:sz w:val="28"/>
          <w:szCs w:val="28"/>
        </w:rPr>
        <w:t>«</w:t>
      </w:r>
      <w:r w:rsidR="00287D4F" w:rsidRPr="00F36001">
        <w:rPr>
          <w:b/>
          <w:sz w:val="28"/>
          <w:szCs w:val="28"/>
        </w:rPr>
        <w:t>22</w:t>
      </w:r>
      <w:r w:rsidR="00A0012C" w:rsidRPr="00F36001">
        <w:rPr>
          <w:b/>
          <w:sz w:val="28"/>
          <w:szCs w:val="28"/>
        </w:rPr>
        <w:t xml:space="preserve">» </w:t>
      </w:r>
      <w:r w:rsidR="00766C20" w:rsidRPr="00F36001">
        <w:rPr>
          <w:rStyle w:val="0pt"/>
          <w:b/>
          <w:i w:val="0"/>
          <w:color w:val="auto"/>
          <w:sz w:val="28"/>
          <w:szCs w:val="28"/>
        </w:rPr>
        <w:t>ноя</w:t>
      </w:r>
      <w:r w:rsidR="00D87D42" w:rsidRPr="00F36001">
        <w:rPr>
          <w:rStyle w:val="0pt"/>
          <w:b/>
          <w:i w:val="0"/>
          <w:color w:val="auto"/>
          <w:sz w:val="28"/>
          <w:szCs w:val="28"/>
        </w:rPr>
        <w:t>бря</w:t>
      </w:r>
      <w:r w:rsidR="000B25D0" w:rsidRPr="00F36001">
        <w:rPr>
          <w:b/>
          <w:sz w:val="28"/>
          <w:szCs w:val="28"/>
        </w:rPr>
        <w:t xml:space="preserve"> </w:t>
      </w:r>
      <w:r w:rsidR="009F210F" w:rsidRPr="00F36001">
        <w:rPr>
          <w:b/>
          <w:sz w:val="28"/>
          <w:szCs w:val="28"/>
        </w:rPr>
        <w:t>2021</w:t>
      </w:r>
      <w:r w:rsidR="00CB418C" w:rsidRPr="00F36001">
        <w:rPr>
          <w:b/>
          <w:sz w:val="28"/>
          <w:szCs w:val="28"/>
        </w:rPr>
        <w:t xml:space="preserve"> года.</w:t>
      </w:r>
    </w:p>
    <w:p w14:paraId="2E27E0EF" w14:textId="11518B23" w:rsidR="00A362CB" w:rsidRPr="00F36001" w:rsidRDefault="00A362CB" w:rsidP="00A362CB">
      <w:pPr>
        <w:pStyle w:val="31"/>
        <w:shd w:val="clear" w:color="auto" w:fill="auto"/>
        <w:spacing w:before="0" w:after="0" w:line="276" w:lineRule="auto"/>
        <w:ind w:firstLine="709"/>
        <w:jc w:val="both"/>
        <w:rPr>
          <w:rStyle w:val="0pt"/>
          <w:color w:val="auto"/>
          <w:sz w:val="28"/>
          <w:szCs w:val="28"/>
        </w:rPr>
      </w:pPr>
      <w:r w:rsidRPr="00F36001">
        <w:rPr>
          <w:b/>
          <w:sz w:val="28"/>
          <w:szCs w:val="28"/>
        </w:rPr>
        <w:t xml:space="preserve">Рассмотрение первых частей аукционных заявок осуществляется </w:t>
      </w:r>
      <w:r w:rsidRPr="00F36001">
        <w:rPr>
          <w:sz w:val="28"/>
          <w:szCs w:val="28"/>
        </w:rPr>
        <w:t>в 1</w:t>
      </w:r>
      <w:r w:rsidR="006E6FC3" w:rsidRPr="00F36001">
        <w:rPr>
          <w:sz w:val="28"/>
          <w:szCs w:val="28"/>
        </w:rPr>
        <w:t>0</w:t>
      </w:r>
      <w:r w:rsidRPr="00F36001">
        <w:rPr>
          <w:sz w:val="28"/>
          <w:szCs w:val="28"/>
        </w:rPr>
        <w:t>:00 часов московского времени</w:t>
      </w:r>
      <w:r w:rsidRPr="00F36001">
        <w:rPr>
          <w:b/>
          <w:sz w:val="28"/>
          <w:szCs w:val="28"/>
        </w:rPr>
        <w:t xml:space="preserve"> </w:t>
      </w:r>
      <w:r w:rsidRPr="00F36001">
        <w:rPr>
          <w:rStyle w:val="0pt"/>
          <w:b/>
          <w:i w:val="0"/>
          <w:color w:val="auto"/>
          <w:sz w:val="28"/>
          <w:szCs w:val="28"/>
        </w:rPr>
        <w:t>«</w:t>
      </w:r>
      <w:r w:rsidR="00287D4F" w:rsidRPr="00F36001">
        <w:rPr>
          <w:rStyle w:val="0pt"/>
          <w:b/>
          <w:i w:val="0"/>
          <w:color w:val="auto"/>
          <w:sz w:val="28"/>
          <w:szCs w:val="28"/>
        </w:rPr>
        <w:t>23</w:t>
      </w:r>
      <w:r w:rsidRPr="00F36001">
        <w:rPr>
          <w:rStyle w:val="0pt"/>
          <w:b/>
          <w:i w:val="0"/>
          <w:color w:val="auto"/>
          <w:sz w:val="28"/>
          <w:szCs w:val="28"/>
        </w:rPr>
        <w:t xml:space="preserve">» </w:t>
      </w:r>
      <w:r w:rsidR="00287D4F" w:rsidRPr="00F36001">
        <w:rPr>
          <w:rStyle w:val="0pt"/>
          <w:b/>
          <w:i w:val="0"/>
          <w:color w:val="auto"/>
          <w:sz w:val="28"/>
          <w:szCs w:val="28"/>
        </w:rPr>
        <w:t>ноя</w:t>
      </w:r>
      <w:r w:rsidR="00766C20" w:rsidRPr="00F36001">
        <w:rPr>
          <w:rStyle w:val="0pt"/>
          <w:b/>
          <w:i w:val="0"/>
          <w:color w:val="auto"/>
          <w:sz w:val="28"/>
          <w:szCs w:val="28"/>
        </w:rPr>
        <w:t>бря</w:t>
      </w:r>
      <w:r w:rsidRPr="00F36001">
        <w:rPr>
          <w:rStyle w:val="0pt"/>
          <w:b/>
          <w:i w:val="0"/>
          <w:color w:val="auto"/>
          <w:sz w:val="28"/>
          <w:szCs w:val="28"/>
        </w:rPr>
        <w:t xml:space="preserve"> 2021</w:t>
      </w:r>
      <w:r w:rsidRPr="00F36001">
        <w:rPr>
          <w:b/>
          <w:sz w:val="28"/>
          <w:szCs w:val="28"/>
        </w:rPr>
        <w:t xml:space="preserve"> года</w:t>
      </w:r>
      <w:r w:rsidRPr="00F36001">
        <w:rPr>
          <w:rStyle w:val="0pt"/>
          <w:color w:val="auto"/>
          <w:sz w:val="28"/>
          <w:szCs w:val="28"/>
        </w:rPr>
        <w:t xml:space="preserve"> </w:t>
      </w:r>
      <w:r w:rsidRPr="00F36001">
        <w:rPr>
          <w:sz w:val="28"/>
          <w:szCs w:val="28"/>
        </w:rPr>
        <w:t>по адресу:</w:t>
      </w:r>
      <w:r w:rsidRPr="00F36001">
        <w:rPr>
          <w:b/>
          <w:sz w:val="28"/>
          <w:szCs w:val="28"/>
        </w:rPr>
        <w:t xml:space="preserve"> </w:t>
      </w:r>
      <w:r w:rsidRPr="00F36001">
        <w:rPr>
          <w:rStyle w:val="0pt"/>
          <w:color w:val="auto"/>
          <w:sz w:val="28"/>
          <w:szCs w:val="28"/>
        </w:rPr>
        <w:t>г. Казань, ул.</w:t>
      </w:r>
      <w:r w:rsidRPr="00F36001">
        <w:rPr>
          <w:rStyle w:val="0pt"/>
          <w:b/>
          <w:color w:val="auto"/>
          <w:sz w:val="28"/>
          <w:szCs w:val="28"/>
        </w:rPr>
        <w:t xml:space="preserve"> </w:t>
      </w:r>
      <w:proofErr w:type="spellStart"/>
      <w:r w:rsidRPr="00F36001">
        <w:rPr>
          <w:rStyle w:val="0pt"/>
          <w:color w:val="auto"/>
          <w:sz w:val="28"/>
          <w:szCs w:val="28"/>
        </w:rPr>
        <w:t>Галиаскара</w:t>
      </w:r>
      <w:proofErr w:type="spellEnd"/>
      <w:r w:rsidRPr="00F36001">
        <w:rPr>
          <w:rStyle w:val="0pt"/>
          <w:color w:val="auto"/>
          <w:sz w:val="28"/>
          <w:szCs w:val="28"/>
        </w:rPr>
        <w:t xml:space="preserve"> Камала, д.11, </w:t>
      </w:r>
      <w:proofErr w:type="spellStart"/>
      <w:r w:rsidRPr="00F36001">
        <w:rPr>
          <w:rStyle w:val="0pt"/>
          <w:color w:val="auto"/>
          <w:sz w:val="28"/>
          <w:szCs w:val="28"/>
        </w:rPr>
        <w:t>каб</w:t>
      </w:r>
      <w:proofErr w:type="spellEnd"/>
      <w:r w:rsidRPr="00F36001">
        <w:rPr>
          <w:rStyle w:val="0pt"/>
          <w:color w:val="auto"/>
          <w:sz w:val="28"/>
          <w:szCs w:val="28"/>
        </w:rPr>
        <w:t>. 301.</w:t>
      </w:r>
    </w:p>
    <w:p w14:paraId="4AECFA1B" w14:textId="377F9818" w:rsidR="002A0E34" w:rsidRPr="00F36001" w:rsidRDefault="002A0E34" w:rsidP="00DE28B9">
      <w:pPr>
        <w:pStyle w:val="31"/>
        <w:shd w:val="clear" w:color="auto" w:fill="auto"/>
        <w:spacing w:before="0" w:after="0" w:line="276" w:lineRule="auto"/>
        <w:ind w:firstLine="709"/>
        <w:jc w:val="both"/>
        <w:rPr>
          <w:rStyle w:val="0pt"/>
          <w:color w:val="auto"/>
          <w:sz w:val="28"/>
          <w:szCs w:val="28"/>
        </w:rPr>
      </w:pPr>
      <w:r w:rsidRPr="00F36001">
        <w:rPr>
          <w:b/>
          <w:sz w:val="28"/>
          <w:szCs w:val="28"/>
        </w:rPr>
        <w:t>Рассмотрение</w:t>
      </w:r>
      <w:r w:rsidR="00C41077" w:rsidRPr="00F36001">
        <w:rPr>
          <w:b/>
          <w:sz w:val="28"/>
          <w:szCs w:val="28"/>
        </w:rPr>
        <w:t xml:space="preserve"> вторых частей</w:t>
      </w:r>
      <w:r w:rsidRPr="00F36001">
        <w:rPr>
          <w:b/>
          <w:sz w:val="28"/>
          <w:szCs w:val="28"/>
        </w:rPr>
        <w:t xml:space="preserve"> аукционных заявок осуществляется</w:t>
      </w:r>
      <w:r w:rsidR="00E24AE3" w:rsidRPr="00F36001">
        <w:rPr>
          <w:sz w:val="28"/>
          <w:szCs w:val="28"/>
        </w:rPr>
        <w:t xml:space="preserve"> в </w:t>
      </w:r>
      <w:r w:rsidR="00703855" w:rsidRPr="00F36001">
        <w:rPr>
          <w:sz w:val="28"/>
          <w:szCs w:val="28"/>
        </w:rPr>
        <w:t>1</w:t>
      </w:r>
      <w:r w:rsidR="006E6FC3" w:rsidRPr="00F36001">
        <w:rPr>
          <w:sz w:val="28"/>
          <w:szCs w:val="28"/>
        </w:rPr>
        <w:t>0</w:t>
      </w:r>
      <w:r w:rsidR="00CB418C" w:rsidRPr="00F36001">
        <w:rPr>
          <w:sz w:val="28"/>
          <w:szCs w:val="28"/>
        </w:rPr>
        <w:t>:00 часов московского времени</w:t>
      </w:r>
      <w:r w:rsidR="003F336A" w:rsidRPr="00F36001">
        <w:rPr>
          <w:b/>
          <w:sz w:val="28"/>
          <w:szCs w:val="28"/>
        </w:rPr>
        <w:t xml:space="preserve"> </w:t>
      </w:r>
      <w:r w:rsidR="00F66ABB" w:rsidRPr="00F36001">
        <w:rPr>
          <w:rStyle w:val="0pt"/>
          <w:b/>
          <w:i w:val="0"/>
          <w:color w:val="auto"/>
          <w:sz w:val="28"/>
          <w:szCs w:val="28"/>
        </w:rPr>
        <w:t>«</w:t>
      </w:r>
      <w:r w:rsidR="00287D4F" w:rsidRPr="00F36001">
        <w:rPr>
          <w:rStyle w:val="0pt"/>
          <w:b/>
          <w:i w:val="0"/>
          <w:color w:val="auto"/>
          <w:sz w:val="28"/>
          <w:szCs w:val="28"/>
        </w:rPr>
        <w:t>25</w:t>
      </w:r>
      <w:r w:rsidR="00A0012C" w:rsidRPr="00F36001">
        <w:rPr>
          <w:rStyle w:val="0pt"/>
          <w:b/>
          <w:i w:val="0"/>
          <w:color w:val="auto"/>
          <w:sz w:val="28"/>
          <w:szCs w:val="28"/>
        </w:rPr>
        <w:t xml:space="preserve">» </w:t>
      </w:r>
      <w:r w:rsidR="00287D4F" w:rsidRPr="00F36001">
        <w:rPr>
          <w:rStyle w:val="0pt"/>
          <w:b/>
          <w:i w:val="0"/>
          <w:color w:val="auto"/>
          <w:sz w:val="28"/>
          <w:szCs w:val="28"/>
        </w:rPr>
        <w:t>ноя</w:t>
      </w:r>
      <w:r w:rsidR="00F22D13" w:rsidRPr="00F36001">
        <w:rPr>
          <w:rStyle w:val="0pt"/>
          <w:b/>
          <w:i w:val="0"/>
          <w:color w:val="auto"/>
          <w:sz w:val="28"/>
          <w:szCs w:val="28"/>
        </w:rPr>
        <w:t>бря</w:t>
      </w:r>
      <w:r w:rsidR="00D87D42" w:rsidRPr="00F36001">
        <w:rPr>
          <w:rStyle w:val="0pt"/>
          <w:b/>
          <w:i w:val="0"/>
          <w:color w:val="auto"/>
          <w:sz w:val="28"/>
          <w:szCs w:val="28"/>
        </w:rPr>
        <w:t xml:space="preserve"> </w:t>
      </w:r>
      <w:r w:rsidR="008E3A93" w:rsidRPr="00F36001">
        <w:rPr>
          <w:rStyle w:val="0pt"/>
          <w:b/>
          <w:i w:val="0"/>
          <w:color w:val="auto"/>
          <w:sz w:val="28"/>
          <w:szCs w:val="28"/>
        </w:rPr>
        <w:t>2021</w:t>
      </w:r>
      <w:r w:rsidR="004E1962" w:rsidRPr="00F36001">
        <w:rPr>
          <w:b/>
          <w:sz w:val="28"/>
          <w:szCs w:val="28"/>
        </w:rPr>
        <w:t xml:space="preserve"> года</w:t>
      </w:r>
      <w:r w:rsidR="004E1962" w:rsidRPr="00F36001">
        <w:rPr>
          <w:rStyle w:val="0pt"/>
          <w:color w:val="auto"/>
          <w:sz w:val="28"/>
          <w:szCs w:val="28"/>
        </w:rPr>
        <w:t xml:space="preserve"> </w:t>
      </w:r>
      <w:r w:rsidR="004E1962" w:rsidRPr="00F36001">
        <w:rPr>
          <w:sz w:val="28"/>
          <w:szCs w:val="28"/>
        </w:rPr>
        <w:t>по адресу:</w:t>
      </w:r>
      <w:r w:rsidR="004E1962" w:rsidRPr="00F36001">
        <w:rPr>
          <w:b/>
          <w:sz w:val="28"/>
          <w:szCs w:val="28"/>
        </w:rPr>
        <w:t xml:space="preserve"> </w:t>
      </w:r>
      <w:r w:rsidR="004E1962" w:rsidRPr="00F36001">
        <w:rPr>
          <w:rStyle w:val="0pt"/>
          <w:color w:val="auto"/>
          <w:sz w:val="28"/>
          <w:szCs w:val="28"/>
        </w:rPr>
        <w:t xml:space="preserve">г. </w:t>
      </w:r>
      <w:r w:rsidR="00CB418C" w:rsidRPr="00F36001">
        <w:rPr>
          <w:rStyle w:val="0pt"/>
          <w:color w:val="auto"/>
          <w:sz w:val="28"/>
          <w:szCs w:val="28"/>
        </w:rPr>
        <w:t>Казань, ул.</w:t>
      </w:r>
      <w:r w:rsidR="00CB418C" w:rsidRPr="00F36001">
        <w:rPr>
          <w:rStyle w:val="0pt"/>
          <w:b/>
          <w:color w:val="auto"/>
          <w:sz w:val="28"/>
          <w:szCs w:val="28"/>
        </w:rPr>
        <w:t xml:space="preserve"> </w:t>
      </w:r>
      <w:proofErr w:type="spellStart"/>
      <w:r w:rsidR="00E4600E" w:rsidRPr="00F36001">
        <w:rPr>
          <w:rStyle w:val="0pt"/>
          <w:color w:val="auto"/>
          <w:sz w:val="28"/>
          <w:szCs w:val="28"/>
        </w:rPr>
        <w:t>Галиаскара</w:t>
      </w:r>
      <w:proofErr w:type="spellEnd"/>
      <w:r w:rsidR="00E4600E" w:rsidRPr="00F36001">
        <w:rPr>
          <w:rStyle w:val="0pt"/>
          <w:color w:val="auto"/>
          <w:sz w:val="28"/>
          <w:szCs w:val="28"/>
        </w:rPr>
        <w:t xml:space="preserve"> Камала, д.11, </w:t>
      </w:r>
      <w:proofErr w:type="spellStart"/>
      <w:r w:rsidR="00E4600E" w:rsidRPr="00F36001">
        <w:rPr>
          <w:rStyle w:val="0pt"/>
          <w:color w:val="auto"/>
          <w:sz w:val="28"/>
          <w:szCs w:val="28"/>
        </w:rPr>
        <w:t>каб</w:t>
      </w:r>
      <w:proofErr w:type="spellEnd"/>
      <w:r w:rsidR="00E4600E" w:rsidRPr="00F36001">
        <w:rPr>
          <w:rStyle w:val="0pt"/>
          <w:color w:val="auto"/>
          <w:sz w:val="28"/>
          <w:szCs w:val="28"/>
        </w:rPr>
        <w:t>. 3</w:t>
      </w:r>
      <w:r w:rsidR="00E24AE3" w:rsidRPr="00F36001">
        <w:rPr>
          <w:rStyle w:val="0pt"/>
          <w:color w:val="auto"/>
          <w:sz w:val="28"/>
          <w:szCs w:val="28"/>
        </w:rPr>
        <w:t>01.</w:t>
      </w:r>
    </w:p>
    <w:p w14:paraId="0043AA04" w14:textId="77777777" w:rsidR="00591631" w:rsidRPr="00F36001" w:rsidRDefault="002A0E34" w:rsidP="00DE28B9">
      <w:pPr>
        <w:pStyle w:val="31"/>
        <w:shd w:val="clear" w:color="auto" w:fill="auto"/>
        <w:spacing w:before="0" w:after="0" w:line="276" w:lineRule="auto"/>
        <w:ind w:firstLine="709"/>
        <w:jc w:val="both"/>
        <w:rPr>
          <w:b/>
          <w:sz w:val="28"/>
          <w:szCs w:val="28"/>
        </w:rPr>
      </w:pPr>
      <w:r w:rsidRPr="00F36001">
        <w:rPr>
          <w:b/>
          <w:sz w:val="28"/>
          <w:szCs w:val="28"/>
        </w:rPr>
        <w:t>Проведение аукциона осуществляется:</w:t>
      </w:r>
    </w:p>
    <w:p w14:paraId="3EDE0484" w14:textId="70356733" w:rsidR="00EF4693" w:rsidRPr="00F36001" w:rsidRDefault="006E6FC3" w:rsidP="00100989">
      <w:pPr>
        <w:jc w:val="both"/>
        <w:rPr>
          <w:rStyle w:val="20pt"/>
          <w:rFonts w:eastAsiaTheme="minorHAnsi"/>
          <w:i w:val="0"/>
          <w:iCs w:val="0"/>
          <w:color w:val="auto"/>
          <w:sz w:val="28"/>
          <w:szCs w:val="28"/>
        </w:rPr>
      </w:pPr>
      <w:r w:rsidRPr="00F36001">
        <w:rPr>
          <w:rStyle w:val="0pt"/>
          <w:rFonts w:eastAsiaTheme="minorHAnsi"/>
          <w:b/>
          <w:i w:val="0"/>
          <w:color w:val="auto"/>
          <w:sz w:val="28"/>
          <w:szCs w:val="28"/>
        </w:rPr>
        <w:t xml:space="preserve">в </w:t>
      </w:r>
      <w:r w:rsidRPr="00F36001">
        <w:rPr>
          <w:rFonts w:ascii="Times New Roman" w:hAnsi="Times New Roman" w:cs="Times New Roman"/>
          <w:sz w:val="28"/>
          <w:szCs w:val="28"/>
        </w:rPr>
        <w:t>10:00 часов московского времени</w:t>
      </w:r>
      <w:r w:rsidR="00011B35" w:rsidRPr="00F36001">
        <w:rPr>
          <w:rStyle w:val="0pt"/>
          <w:rFonts w:eastAsiaTheme="minorHAnsi"/>
          <w:b/>
          <w:i w:val="0"/>
          <w:color w:val="auto"/>
          <w:sz w:val="28"/>
          <w:szCs w:val="28"/>
        </w:rPr>
        <w:t xml:space="preserve"> «</w:t>
      </w:r>
      <w:r w:rsidR="00287D4F" w:rsidRPr="00F36001">
        <w:rPr>
          <w:rStyle w:val="0pt"/>
          <w:rFonts w:eastAsiaTheme="minorHAnsi"/>
          <w:b/>
          <w:i w:val="0"/>
          <w:color w:val="auto"/>
          <w:sz w:val="28"/>
          <w:szCs w:val="28"/>
        </w:rPr>
        <w:t>24</w:t>
      </w:r>
      <w:r w:rsidR="00011B35" w:rsidRPr="00F36001">
        <w:rPr>
          <w:rStyle w:val="0pt"/>
          <w:rFonts w:eastAsiaTheme="minorHAnsi"/>
          <w:b/>
          <w:i w:val="0"/>
          <w:color w:val="auto"/>
          <w:sz w:val="28"/>
          <w:szCs w:val="28"/>
        </w:rPr>
        <w:t xml:space="preserve">» </w:t>
      </w:r>
      <w:r w:rsidR="00287D4F" w:rsidRPr="00F36001">
        <w:rPr>
          <w:rStyle w:val="0pt"/>
          <w:rFonts w:eastAsiaTheme="minorHAnsi"/>
          <w:b/>
          <w:i w:val="0"/>
          <w:color w:val="auto"/>
          <w:sz w:val="28"/>
          <w:szCs w:val="28"/>
        </w:rPr>
        <w:t>ноября</w:t>
      </w:r>
      <w:r w:rsidR="00940446" w:rsidRPr="00F36001">
        <w:rPr>
          <w:rStyle w:val="0pt"/>
          <w:rFonts w:eastAsiaTheme="minorHAnsi"/>
          <w:b/>
          <w:i w:val="0"/>
          <w:color w:val="auto"/>
          <w:sz w:val="28"/>
          <w:szCs w:val="28"/>
        </w:rPr>
        <w:t xml:space="preserve"> </w:t>
      </w:r>
      <w:r w:rsidR="00011B35" w:rsidRPr="00F36001">
        <w:rPr>
          <w:rStyle w:val="0pt"/>
          <w:rFonts w:eastAsiaTheme="minorHAnsi"/>
          <w:b/>
          <w:i w:val="0"/>
          <w:color w:val="auto"/>
          <w:sz w:val="28"/>
          <w:szCs w:val="28"/>
        </w:rPr>
        <w:t>20</w:t>
      </w:r>
      <w:r w:rsidR="003C34AA" w:rsidRPr="00F36001">
        <w:rPr>
          <w:rStyle w:val="0pt"/>
          <w:rFonts w:eastAsiaTheme="minorHAnsi"/>
          <w:b/>
          <w:i w:val="0"/>
          <w:color w:val="auto"/>
          <w:sz w:val="28"/>
          <w:szCs w:val="28"/>
        </w:rPr>
        <w:t>21</w:t>
      </w:r>
      <w:r w:rsidR="00011B35" w:rsidRPr="00F36001">
        <w:rPr>
          <w:rStyle w:val="0pt"/>
          <w:rFonts w:eastAsiaTheme="minorHAnsi"/>
          <w:b/>
          <w:color w:val="auto"/>
          <w:sz w:val="28"/>
          <w:szCs w:val="28"/>
        </w:rPr>
        <w:t xml:space="preserve"> </w:t>
      </w:r>
      <w:r w:rsidR="00011B35" w:rsidRPr="00F36001">
        <w:rPr>
          <w:rStyle w:val="0pt"/>
          <w:rFonts w:eastAsiaTheme="minorHAnsi"/>
          <w:b/>
          <w:i w:val="0"/>
          <w:color w:val="auto"/>
          <w:sz w:val="28"/>
          <w:szCs w:val="28"/>
        </w:rPr>
        <w:t>года</w:t>
      </w:r>
      <w:r w:rsidR="00011B35" w:rsidRPr="00F36001">
        <w:rPr>
          <w:rFonts w:ascii="Times New Roman" w:hAnsi="Times New Roman" w:cs="Times New Roman"/>
          <w:sz w:val="28"/>
          <w:szCs w:val="28"/>
        </w:rPr>
        <w:t xml:space="preserve"> на электронной площадке в электронной форме в личном </w:t>
      </w:r>
      <w:r w:rsidR="00011B35" w:rsidRPr="00F36001">
        <w:rPr>
          <w:rStyle w:val="20pt"/>
          <w:rFonts w:eastAsiaTheme="minorHAnsi"/>
          <w:i w:val="0"/>
          <w:iCs w:val="0"/>
          <w:color w:val="auto"/>
          <w:sz w:val="28"/>
          <w:szCs w:val="28"/>
        </w:rPr>
        <w:t xml:space="preserve">кабинете </w:t>
      </w:r>
      <w:r w:rsidR="001D0630" w:rsidRPr="00F36001">
        <w:rPr>
          <w:rStyle w:val="20pt"/>
          <w:rFonts w:eastAsiaTheme="minorHAnsi"/>
          <w:i w:val="0"/>
          <w:iCs w:val="0"/>
          <w:color w:val="auto"/>
          <w:sz w:val="28"/>
          <w:szCs w:val="28"/>
        </w:rPr>
        <w:t>участника электронных процедур.</w:t>
      </w:r>
    </w:p>
    <w:p w14:paraId="6660041C" w14:textId="650C28B1" w:rsidR="00100989" w:rsidRDefault="00EF4693" w:rsidP="00817D15">
      <w:pPr>
        <w:spacing w:after="0" w:line="240" w:lineRule="auto"/>
        <w:ind w:firstLine="709"/>
        <w:jc w:val="both"/>
        <w:rPr>
          <w:rStyle w:val="0pt"/>
          <w:rFonts w:eastAsiaTheme="minorHAnsi"/>
          <w:b/>
          <w:i w:val="0"/>
          <w:color w:val="auto"/>
          <w:sz w:val="28"/>
          <w:szCs w:val="28"/>
        </w:rPr>
      </w:pPr>
      <w:r w:rsidRPr="00F36001">
        <w:rPr>
          <w:rStyle w:val="20pt"/>
          <w:rFonts w:eastAsiaTheme="minorHAnsi"/>
          <w:b/>
          <w:i w:val="0"/>
          <w:iCs w:val="0"/>
          <w:color w:val="auto"/>
          <w:sz w:val="28"/>
          <w:szCs w:val="28"/>
        </w:rPr>
        <w:t>Итоги</w:t>
      </w:r>
      <w:r w:rsidR="00100989" w:rsidRPr="00F36001">
        <w:rPr>
          <w:rFonts w:ascii="Times New Roman" w:eastAsia="Calibri" w:hAnsi="Times New Roman" w:cs="Times New Roman"/>
          <w:b/>
          <w:bCs/>
          <w:sz w:val="28"/>
          <w:szCs w:val="28"/>
        </w:rPr>
        <w:t xml:space="preserve"> </w:t>
      </w:r>
      <w:r w:rsidR="00817D15" w:rsidRPr="00F36001">
        <w:rPr>
          <w:rFonts w:ascii="Times New Roman" w:eastAsia="Calibri" w:hAnsi="Times New Roman" w:cs="Times New Roman"/>
          <w:b/>
          <w:bCs/>
          <w:sz w:val="28"/>
          <w:szCs w:val="28"/>
        </w:rPr>
        <w:t xml:space="preserve">аукциона </w:t>
      </w:r>
      <w:r w:rsidR="00D87D42" w:rsidRPr="00F36001">
        <w:rPr>
          <w:rStyle w:val="0pt"/>
          <w:rFonts w:eastAsiaTheme="minorHAnsi"/>
          <w:b/>
          <w:i w:val="0"/>
          <w:color w:val="auto"/>
          <w:sz w:val="28"/>
          <w:szCs w:val="28"/>
        </w:rPr>
        <w:t>«</w:t>
      </w:r>
      <w:r w:rsidR="00287D4F" w:rsidRPr="00F36001">
        <w:rPr>
          <w:rStyle w:val="0pt"/>
          <w:rFonts w:eastAsiaTheme="minorHAnsi"/>
          <w:b/>
          <w:i w:val="0"/>
          <w:color w:val="auto"/>
          <w:sz w:val="28"/>
          <w:szCs w:val="28"/>
        </w:rPr>
        <w:t>26</w:t>
      </w:r>
      <w:r w:rsidR="00817D15" w:rsidRPr="00F36001">
        <w:rPr>
          <w:rStyle w:val="0pt"/>
          <w:rFonts w:eastAsiaTheme="minorHAnsi"/>
          <w:b/>
          <w:i w:val="0"/>
          <w:color w:val="auto"/>
          <w:sz w:val="28"/>
          <w:szCs w:val="28"/>
        </w:rPr>
        <w:t xml:space="preserve">» </w:t>
      </w:r>
      <w:r w:rsidR="00F36001" w:rsidRPr="00F36001">
        <w:rPr>
          <w:rStyle w:val="0pt"/>
          <w:rFonts w:eastAsiaTheme="minorHAnsi"/>
          <w:b/>
          <w:i w:val="0"/>
          <w:color w:val="auto"/>
          <w:sz w:val="28"/>
          <w:szCs w:val="28"/>
        </w:rPr>
        <w:t>ноября</w:t>
      </w:r>
      <w:r w:rsidR="00817D15" w:rsidRPr="00F36001">
        <w:rPr>
          <w:rStyle w:val="0pt"/>
          <w:rFonts w:eastAsiaTheme="minorHAnsi"/>
          <w:b/>
          <w:i w:val="0"/>
          <w:color w:val="auto"/>
          <w:sz w:val="28"/>
          <w:szCs w:val="28"/>
        </w:rPr>
        <w:t xml:space="preserve"> 2021</w:t>
      </w:r>
      <w:r w:rsidR="00817D15" w:rsidRPr="00F36001">
        <w:rPr>
          <w:rStyle w:val="0pt"/>
          <w:rFonts w:eastAsiaTheme="minorHAnsi"/>
          <w:b/>
          <w:color w:val="auto"/>
          <w:sz w:val="28"/>
          <w:szCs w:val="28"/>
        </w:rPr>
        <w:t xml:space="preserve"> </w:t>
      </w:r>
      <w:r w:rsidR="00817D15" w:rsidRPr="00F36001">
        <w:rPr>
          <w:rStyle w:val="0pt"/>
          <w:rFonts w:eastAsiaTheme="minorHAnsi"/>
          <w:b/>
          <w:i w:val="0"/>
          <w:color w:val="auto"/>
          <w:sz w:val="28"/>
          <w:szCs w:val="28"/>
        </w:rPr>
        <w:t>года</w:t>
      </w:r>
      <w:r w:rsidR="00D87D42" w:rsidRPr="00F36001">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8"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8"/>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3CA36FCF" w:rsidR="00591631" w:rsidRPr="00F36001"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 xml:space="preserve">аукционной </w:t>
      </w:r>
      <w:r w:rsidR="00011B35" w:rsidRPr="00F36001">
        <w:rPr>
          <w:b/>
          <w:sz w:val="28"/>
          <w:szCs w:val="28"/>
        </w:rPr>
        <w:t>докум</w:t>
      </w:r>
      <w:r w:rsidR="004E0EDD" w:rsidRPr="00F36001">
        <w:rPr>
          <w:b/>
          <w:sz w:val="28"/>
          <w:szCs w:val="28"/>
        </w:rPr>
        <w:t>ентации: с «</w:t>
      </w:r>
      <w:r w:rsidR="005E66AA" w:rsidRPr="00F36001">
        <w:rPr>
          <w:b/>
          <w:sz w:val="28"/>
          <w:szCs w:val="28"/>
        </w:rPr>
        <w:t>1</w:t>
      </w:r>
      <w:r w:rsidR="00F22D13" w:rsidRPr="00F36001">
        <w:rPr>
          <w:b/>
          <w:sz w:val="28"/>
          <w:szCs w:val="28"/>
        </w:rPr>
        <w:t>5</w:t>
      </w:r>
      <w:r w:rsidR="00011B35" w:rsidRPr="00F36001">
        <w:rPr>
          <w:b/>
          <w:sz w:val="28"/>
          <w:szCs w:val="28"/>
        </w:rPr>
        <w:t>»</w:t>
      </w:r>
      <w:r w:rsidR="003C5F0B" w:rsidRPr="00F36001">
        <w:rPr>
          <w:b/>
          <w:sz w:val="28"/>
          <w:szCs w:val="28"/>
        </w:rPr>
        <w:t xml:space="preserve"> </w:t>
      </w:r>
      <w:r w:rsidR="00F22D13" w:rsidRPr="00F36001">
        <w:rPr>
          <w:b/>
          <w:sz w:val="28"/>
          <w:szCs w:val="28"/>
        </w:rPr>
        <w:t>ноя</w:t>
      </w:r>
      <w:r w:rsidR="00D87D42" w:rsidRPr="00F36001">
        <w:rPr>
          <w:b/>
          <w:sz w:val="28"/>
          <w:szCs w:val="28"/>
        </w:rPr>
        <w:t>бря</w:t>
      </w:r>
      <w:r w:rsidR="00F66ABB" w:rsidRPr="00F36001">
        <w:rPr>
          <w:b/>
          <w:sz w:val="28"/>
          <w:szCs w:val="28"/>
        </w:rPr>
        <w:t xml:space="preserve"> </w:t>
      </w:r>
      <w:r w:rsidR="003C34AA" w:rsidRPr="00F36001">
        <w:rPr>
          <w:b/>
          <w:sz w:val="28"/>
          <w:szCs w:val="28"/>
        </w:rPr>
        <w:t>2021</w:t>
      </w:r>
      <w:r w:rsidR="001D0630" w:rsidRPr="00F36001">
        <w:rPr>
          <w:b/>
          <w:sz w:val="28"/>
          <w:szCs w:val="28"/>
        </w:rPr>
        <w:t xml:space="preserve"> </w:t>
      </w:r>
      <w:r w:rsidR="00011B35" w:rsidRPr="00F36001">
        <w:rPr>
          <w:b/>
          <w:sz w:val="28"/>
          <w:szCs w:val="28"/>
        </w:rPr>
        <w:t>г. по «</w:t>
      </w:r>
      <w:r w:rsidR="00F36001" w:rsidRPr="00F36001">
        <w:rPr>
          <w:b/>
          <w:sz w:val="28"/>
          <w:szCs w:val="28"/>
        </w:rPr>
        <w:t>16</w:t>
      </w:r>
      <w:r w:rsidR="00011B35" w:rsidRPr="00F36001">
        <w:rPr>
          <w:b/>
          <w:sz w:val="28"/>
          <w:szCs w:val="28"/>
        </w:rPr>
        <w:t>»</w:t>
      </w:r>
      <w:r w:rsidR="00A0012C" w:rsidRPr="00F36001">
        <w:rPr>
          <w:b/>
          <w:sz w:val="28"/>
          <w:szCs w:val="28"/>
        </w:rPr>
        <w:t xml:space="preserve"> </w:t>
      </w:r>
      <w:r w:rsidR="00F22D13" w:rsidRPr="00F36001">
        <w:rPr>
          <w:b/>
          <w:sz w:val="28"/>
          <w:szCs w:val="28"/>
        </w:rPr>
        <w:t>но</w:t>
      </w:r>
      <w:r w:rsidR="00D87D42" w:rsidRPr="00F36001">
        <w:rPr>
          <w:b/>
          <w:sz w:val="28"/>
          <w:szCs w:val="28"/>
        </w:rPr>
        <w:t xml:space="preserve">ября </w:t>
      </w:r>
      <w:r w:rsidR="000308AE" w:rsidRPr="00F36001">
        <w:rPr>
          <w:b/>
          <w:sz w:val="28"/>
          <w:szCs w:val="28"/>
        </w:rPr>
        <w:t>2021</w:t>
      </w:r>
      <w:r w:rsidR="001D0630" w:rsidRPr="00F36001">
        <w:rPr>
          <w:b/>
          <w:sz w:val="28"/>
          <w:szCs w:val="28"/>
        </w:rPr>
        <w:t xml:space="preserve"> </w:t>
      </w:r>
      <w:r w:rsidR="00011B35" w:rsidRPr="00F36001">
        <w:rPr>
          <w:b/>
          <w:sz w:val="28"/>
          <w:szCs w:val="28"/>
        </w:rPr>
        <w:t>г. (включительно).</w:t>
      </w:r>
    </w:p>
    <w:p w14:paraId="49A70EDD" w14:textId="5D973FDC" w:rsidR="00591631" w:rsidRPr="00F36001"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F36001">
        <w:rPr>
          <w:b/>
          <w:sz w:val="28"/>
          <w:szCs w:val="28"/>
        </w:rPr>
        <w:t xml:space="preserve">Дата начала срока предоставления участникам разъяснений положений </w:t>
      </w:r>
      <w:r w:rsidR="003F336A" w:rsidRPr="00F36001">
        <w:rPr>
          <w:b/>
          <w:sz w:val="28"/>
          <w:szCs w:val="28"/>
        </w:rPr>
        <w:t>аукционной документации:</w:t>
      </w:r>
      <w:r w:rsidR="00034A98" w:rsidRPr="00F36001">
        <w:rPr>
          <w:b/>
          <w:sz w:val="28"/>
          <w:szCs w:val="28"/>
        </w:rPr>
        <w:t xml:space="preserve"> </w:t>
      </w:r>
      <w:r w:rsidR="003C5F0B" w:rsidRPr="00F36001">
        <w:rPr>
          <w:b/>
          <w:sz w:val="28"/>
          <w:szCs w:val="28"/>
        </w:rPr>
        <w:t>«</w:t>
      </w:r>
      <w:r w:rsidR="00F31A2E" w:rsidRPr="00F36001">
        <w:rPr>
          <w:b/>
          <w:sz w:val="28"/>
          <w:szCs w:val="28"/>
        </w:rPr>
        <w:t>1</w:t>
      </w:r>
      <w:r w:rsidR="00F22D13" w:rsidRPr="00F36001">
        <w:rPr>
          <w:b/>
          <w:sz w:val="28"/>
          <w:szCs w:val="28"/>
        </w:rPr>
        <w:t>5</w:t>
      </w:r>
      <w:r w:rsidR="003C5F0B" w:rsidRPr="00F36001">
        <w:rPr>
          <w:b/>
          <w:sz w:val="28"/>
          <w:szCs w:val="28"/>
        </w:rPr>
        <w:t xml:space="preserve">» </w:t>
      </w:r>
      <w:r w:rsidR="00F22D13" w:rsidRPr="00F36001">
        <w:rPr>
          <w:b/>
          <w:sz w:val="28"/>
          <w:szCs w:val="28"/>
        </w:rPr>
        <w:t>ноября</w:t>
      </w:r>
      <w:r w:rsidR="00F66ABB" w:rsidRPr="00F36001">
        <w:rPr>
          <w:b/>
          <w:sz w:val="28"/>
          <w:szCs w:val="28"/>
        </w:rPr>
        <w:t xml:space="preserve"> </w:t>
      </w:r>
      <w:r w:rsidR="000308AE" w:rsidRPr="00F36001">
        <w:rPr>
          <w:b/>
          <w:sz w:val="28"/>
          <w:szCs w:val="28"/>
        </w:rPr>
        <w:t>2021</w:t>
      </w:r>
      <w:r w:rsidR="00034A98" w:rsidRPr="00F36001">
        <w:rPr>
          <w:b/>
          <w:sz w:val="28"/>
          <w:szCs w:val="28"/>
        </w:rPr>
        <w:t xml:space="preserve"> г.</w:t>
      </w:r>
    </w:p>
    <w:p w14:paraId="28F222A8" w14:textId="1171F16C"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F36001">
        <w:rPr>
          <w:b/>
          <w:sz w:val="28"/>
          <w:szCs w:val="28"/>
        </w:rPr>
        <w:t xml:space="preserve">Дата окончания срока предоставления участникам разъяснений положений аукционной документации: </w:t>
      </w:r>
      <w:r w:rsidR="004E0EDD" w:rsidRPr="00F36001">
        <w:rPr>
          <w:b/>
          <w:sz w:val="28"/>
          <w:szCs w:val="28"/>
        </w:rPr>
        <w:t>«</w:t>
      </w:r>
      <w:r w:rsidR="00F36001" w:rsidRPr="00F36001">
        <w:rPr>
          <w:b/>
          <w:sz w:val="28"/>
          <w:szCs w:val="28"/>
        </w:rPr>
        <w:t>1</w:t>
      </w:r>
      <w:r w:rsidR="00F22D13" w:rsidRPr="00F36001">
        <w:rPr>
          <w:b/>
          <w:sz w:val="28"/>
          <w:szCs w:val="28"/>
        </w:rPr>
        <w:t>9</w:t>
      </w:r>
      <w:r w:rsidR="00A0012C" w:rsidRPr="00F36001">
        <w:rPr>
          <w:b/>
          <w:sz w:val="28"/>
          <w:szCs w:val="28"/>
        </w:rPr>
        <w:t xml:space="preserve">» </w:t>
      </w:r>
      <w:r w:rsidR="008915BE" w:rsidRPr="00F36001">
        <w:rPr>
          <w:b/>
          <w:sz w:val="28"/>
          <w:szCs w:val="28"/>
        </w:rPr>
        <w:t>ноября</w:t>
      </w:r>
      <w:r w:rsidR="00F66ABB" w:rsidRPr="00F36001">
        <w:rPr>
          <w:b/>
          <w:sz w:val="28"/>
          <w:szCs w:val="28"/>
        </w:rPr>
        <w:t xml:space="preserve"> </w:t>
      </w:r>
      <w:r w:rsidR="000308AE" w:rsidRPr="00F36001">
        <w:rPr>
          <w:b/>
          <w:sz w:val="28"/>
          <w:szCs w:val="28"/>
        </w:rPr>
        <w:t>2021</w:t>
      </w:r>
      <w:r w:rsidR="00034A98" w:rsidRPr="00F36001">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lastRenderedPageBreak/>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3655DCD7" w14:textId="73E09E26" w:rsidR="006E733D" w:rsidRPr="006E733D" w:rsidRDefault="006E733D" w:rsidP="006E733D">
      <w:pPr>
        <w:pStyle w:val="a5"/>
        <w:tabs>
          <w:tab w:val="left" w:pos="1080"/>
        </w:tabs>
        <w:spacing w:after="0" w:line="240" w:lineRule="auto"/>
        <w:ind w:firstLine="709"/>
        <w:rPr>
          <w:color w:val="000000"/>
          <w:szCs w:val="28"/>
        </w:rPr>
      </w:pPr>
      <w:bookmarkStart w:id="9" w:name="bookmark14"/>
      <w:r w:rsidRPr="006E733D">
        <w:rPr>
          <w:color w:val="000000"/>
          <w:szCs w:val="28"/>
        </w:rPr>
        <w:t xml:space="preserve">а) </w:t>
      </w:r>
      <w:r w:rsidR="00766C20">
        <w:rPr>
          <w:color w:val="000000"/>
          <w:szCs w:val="28"/>
        </w:rPr>
        <w:t>участник</w:t>
      </w:r>
      <w:r w:rsidR="00766C20" w:rsidRPr="005533BF">
        <w:rPr>
          <w:color w:val="000000"/>
          <w:szCs w:val="28"/>
        </w:rPr>
        <w:t xml:space="preserve"> должен иметь опыт оказания услуг, аналогичных предмету закупки на сумму не менее 25% от предельной </w:t>
      </w:r>
      <w:r w:rsidR="00766C20" w:rsidRPr="005533BF">
        <w:rPr>
          <w:szCs w:val="28"/>
        </w:rPr>
        <w:t>максимальной стоимости оказания услуг</w:t>
      </w:r>
      <w:r w:rsidR="00F22D13">
        <w:rPr>
          <w:szCs w:val="28"/>
        </w:rPr>
        <w:t>;</w:t>
      </w:r>
    </w:p>
    <w:p w14:paraId="2FD79D40" w14:textId="2B50F049" w:rsidR="00967661" w:rsidRPr="00967661" w:rsidRDefault="006E733D" w:rsidP="00967661">
      <w:pPr>
        <w:shd w:val="clear" w:color="auto" w:fill="FFFFFF"/>
        <w:spacing w:after="0" w:line="240" w:lineRule="auto"/>
        <w:ind w:firstLine="709"/>
        <w:jc w:val="both"/>
        <w:rPr>
          <w:rStyle w:val="blk"/>
          <w:rFonts w:ascii="Times New Roman" w:hAnsi="Times New Roman" w:cs="Times New Roman"/>
          <w:sz w:val="28"/>
          <w:szCs w:val="28"/>
        </w:rPr>
      </w:pPr>
      <w:r w:rsidRPr="00967661">
        <w:rPr>
          <w:rFonts w:ascii="Times New Roman" w:hAnsi="Times New Roman" w:cs="Times New Roman"/>
          <w:color w:val="000000"/>
          <w:sz w:val="28"/>
          <w:szCs w:val="28"/>
        </w:rPr>
        <w:t xml:space="preserve">б) </w:t>
      </w:r>
      <w:r w:rsidR="00967661">
        <w:rPr>
          <w:rFonts w:ascii="Times New Roman" w:hAnsi="Times New Roman" w:cs="Times New Roman"/>
          <w:sz w:val="28"/>
          <w:szCs w:val="28"/>
        </w:rPr>
        <w:t>у</w:t>
      </w:r>
      <w:r w:rsidR="00967661" w:rsidRPr="00967661">
        <w:rPr>
          <w:rFonts w:ascii="Times New Roman" w:hAnsi="Times New Roman" w:cs="Times New Roman"/>
          <w:sz w:val="28"/>
          <w:szCs w:val="28"/>
        </w:rPr>
        <w:t xml:space="preserve">частник должен иметь разрешительные документы на право осуществления деятельности, предусмотренной </w:t>
      </w:r>
      <w:r w:rsidR="00967661">
        <w:rPr>
          <w:rFonts w:ascii="Times New Roman" w:hAnsi="Times New Roman" w:cs="Times New Roman"/>
          <w:sz w:val="28"/>
          <w:szCs w:val="28"/>
        </w:rPr>
        <w:t>аукционной</w:t>
      </w:r>
      <w:r w:rsidR="00967661" w:rsidRPr="00967661">
        <w:rPr>
          <w:rFonts w:ascii="Times New Roman" w:hAnsi="Times New Roman" w:cs="Times New Roman"/>
          <w:sz w:val="28"/>
          <w:szCs w:val="28"/>
        </w:rPr>
        <w:t xml:space="preserve"> документацией, а именно в соответствии  с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00967661" w:rsidRPr="00967661">
        <w:rPr>
          <w:rStyle w:val="blk"/>
          <w:rFonts w:ascii="Times New Roman" w:hAnsi="Times New Roman" w:cs="Times New Roman"/>
          <w:sz w:val="28"/>
          <w:szCs w:val="28"/>
        </w:rPr>
        <w:t>видам услуг:</w:t>
      </w:r>
    </w:p>
    <w:p w14:paraId="121C697A" w14:textId="4E54EEA5" w:rsidR="00967661" w:rsidRPr="00967661" w:rsidRDefault="00967661" w:rsidP="00967661">
      <w:pPr>
        <w:shd w:val="clear" w:color="auto" w:fill="FFFFFF"/>
        <w:spacing w:after="0" w:line="24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Pr="00967661">
        <w:rPr>
          <w:rStyle w:val="blk"/>
          <w:rFonts w:ascii="Times New Roman" w:hAnsi="Times New Roman" w:cs="Times New Roman"/>
          <w:color w:val="000000"/>
          <w:sz w:val="28"/>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67072CC8" w14:textId="0891C838" w:rsidR="00967661" w:rsidRDefault="00967661" w:rsidP="00967661">
      <w:pPr>
        <w:pStyle w:val="a5"/>
        <w:tabs>
          <w:tab w:val="left" w:pos="1080"/>
        </w:tabs>
        <w:spacing w:after="0" w:line="240" w:lineRule="auto"/>
        <w:ind w:firstLine="709"/>
        <w:rPr>
          <w:kern w:val="2"/>
          <w:szCs w:val="28"/>
        </w:rPr>
      </w:pPr>
      <w:r w:rsidRPr="00967661">
        <w:rPr>
          <w:color w:val="333333"/>
          <w:szCs w:val="28"/>
          <w:shd w:val="clear" w:color="auto" w:fill="FFFFFF"/>
        </w:rPr>
        <w:t xml:space="preserve">- </w:t>
      </w:r>
      <w:r w:rsidRPr="00967661">
        <w:rPr>
          <w:kern w:val="2"/>
          <w:szCs w:val="28"/>
        </w:rPr>
        <w:t xml:space="preserve">обеспечение внутриобъектового и пропускного режимов на объектах, за исключением объектов, предусмотренных </w:t>
      </w:r>
      <w:hyperlink r:id="rId9" w:anchor="Par77" w:tooltip="Ссылка на текущий документ" w:history="1">
        <w:r w:rsidRPr="00967661">
          <w:rPr>
            <w:rStyle w:val="aa"/>
            <w:kern w:val="2"/>
          </w:rPr>
          <w:t>пунктом 7</w:t>
        </w:r>
      </w:hyperlink>
      <w:r w:rsidRPr="00967661">
        <w:rPr>
          <w:kern w:val="2"/>
          <w:szCs w:val="28"/>
        </w:rPr>
        <w:t xml:space="preserve"> части 3 статьи 3 Закона РФ № 2487-1 от 11.03.1992 г. «О частной детективной и охранной деятельности в Российской Федерации»</w:t>
      </w:r>
      <w:r>
        <w:rPr>
          <w:kern w:val="2"/>
          <w:szCs w:val="28"/>
        </w:rPr>
        <w:t>.</w:t>
      </w:r>
    </w:p>
    <w:p w14:paraId="5BBAC1B1" w14:textId="26A589BB" w:rsidR="00967661" w:rsidRDefault="00967661" w:rsidP="00967661">
      <w:pPr>
        <w:pStyle w:val="a5"/>
        <w:tabs>
          <w:tab w:val="left" w:pos="1080"/>
        </w:tabs>
        <w:spacing w:after="0" w:line="240" w:lineRule="auto"/>
        <w:ind w:firstLine="709"/>
        <w:rPr>
          <w:kern w:val="2"/>
          <w:szCs w:val="28"/>
        </w:rPr>
      </w:pPr>
    </w:p>
    <w:p w14:paraId="37A18A06" w14:textId="4B38DFC5" w:rsidR="00967661" w:rsidRDefault="00967661" w:rsidP="00967661">
      <w:pPr>
        <w:pStyle w:val="a5"/>
        <w:tabs>
          <w:tab w:val="left" w:pos="1080"/>
        </w:tabs>
        <w:spacing w:after="0" w:line="240" w:lineRule="auto"/>
        <w:ind w:firstLine="709"/>
        <w:rPr>
          <w:kern w:val="2"/>
          <w:szCs w:val="28"/>
        </w:rPr>
      </w:pPr>
    </w:p>
    <w:p w14:paraId="5FED6F5E" w14:textId="77777777" w:rsidR="00967661" w:rsidRPr="00967661" w:rsidRDefault="00967661" w:rsidP="00967661">
      <w:pPr>
        <w:pStyle w:val="a5"/>
        <w:tabs>
          <w:tab w:val="left" w:pos="1080"/>
        </w:tabs>
        <w:spacing w:after="0" w:line="240" w:lineRule="auto"/>
        <w:ind w:firstLine="709"/>
        <w:rPr>
          <w:kern w:val="2"/>
        </w:rPr>
      </w:pPr>
    </w:p>
    <w:p w14:paraId="65E826D0" w14:textId="58CDFEB9" w:rsidR="002A0E34" w:rsidRPr="00F55FD8" w:rsidRDefault="002A0E34" w:rsidP="00256E00">
      <w:pPr>
        <w:pStyle w:val="14"/>
        <w:numPr>
          <w:ilvl w:val="0"/>
          <w:numId w:val="29"/>
        </w:numPr>
        <w:shd w:val="clear" w:color="auto" w:fill="auto"/>
        <w:tabs>
          <w:tab w:val="left" w:pos="1435"/>
        </w:tabs>
        <w:spacing w:before="120" w:after="120" w:line="276" w:lineRule="auto"/>
        <w:jc w:val="both"/>
        <w:rPr>
          <w:color w:val="000000"/>
          <w:sz w:val="28"/>
          <w:szCs w:val="28"/>
        </w:rPr>
      </w:pPr>
      <w:r w:rsidRPr="00F55FD8">
        <w:rPr>
          <w:color w:val="000000"/>
          <w:sz w:val="28"/>
          <w:szCs w:val="28"/>
        </w:rPr>
        <w:lastRenderedPageBreak/>
        <w:t>Техническое задание</w:t>
      </w:r>
      <w:bookmarkEnd w:id="9"/>
    </w:p>
    <w:p w14:paraId="637C608F" w14:textId="3BD92A12" w:rsidR="00967661" w:rsidRPr="00F55FD8" w:rsidRDefault="00967661" w:rsidP="00256E00">
      <w:pPr>
        <w:pStyle w:val="ab"/>
        <w:numPr>
          <w:ilvl w:val="1"/>
          <w:numId w:val="33"/>
        </w:numPr>
        <w:autoSpaceDE w:val="0"/>
        <w:autoSpaceDN w:val="0"/>
        <w:adjustRightInd w:val="0"/>
        <w:spacing w:after="0" w:line="240" w:lineRule="auto"/>
        <w:jc w:val="both"/>
        <w:rPr>
          <w:rFonts w:ascii="Times New Roman" w:hAnsi="Times New Roman" w:cs="Times New Roman"/>
          <w:b/>
          <w:bCs/>
          <w:color w:val="000000"/>
          <w:sz w:val="28"/>
          <w:szCs w:val="28"/>
        </w:rPr>
      </w:pPr>
      <w:bookmarkStart w:id="10" w:name="bookmark20"/>
      <w:r w:rsidRPr="00F55FD8">
        <w:rPr>
          <w:rFonts w:ascii="Times New Roman" w:hAnsi="Times New Roman" w:cs="Times New Roman"/>
          <w:b/>
          <w:color w:val="000000"/>
          <w:sz w:val="28"/>
          <w:szCs w:val="28"/>
        </w:rPr>
        <w:t> Предмет договора.</w:t>
      </w:r>
    </w:p>
    <w:p w14:paraId="359146F6" w14:textId="549E4B83" w:rsidR="00967661" w:rsidRPr="00F55FD8" w:rsidRDefault="00967661" w:rsidP="00967661">
      <w:pPr>
        <w:pStyle w:val="2a"/>
        <w:ind w:firstLine="709"/>
        <w:rPr>
          <w:szCs w:val="28"/>
        </w:rPr>
      </w:pPr>
      <w:r w:rsidRPr="00F55FD8">
        <w:rPr>
          <w:szCs w:val="28"/>
        </w:rPr>
        <w:t xml:space="preserve">Оказание охранных услуг в </w:t>
      </w:r>
      <w:r w:rsidR="00F55FD8" w:rsidRPr="00F55FD8">
        <w:rPr>
          <w:szCs w:val="28"/>
        </w:rPr>
        <w:t>офисе в</w:t>
      </w:r>
      <w:r w:rsidRPr="00F55FD8">
        <w:rPr>
          <w:szCs w:val="28"/>
        </w:rPr>
        <w:t xml:space="preserve"> 20</w:t>
      </w:r>
      <w:r w:rsidR="00C816CC">
        <w:rPr>
          <w:szCs w:val="28"/>
        </w:rPr>
        <w:t>22</w:t>
      </w:r>
      <w:r w:rsidRPr="00F55FD8">
        <w:rPr>
          <w:szCs w:val="28"/>
        </w:rPr>
        <w:t>-202</w:t>
      </w:r>
      <w:r w:rsidR="00C816CC">
        <w:rPr>
          <w:szCs w:val="28"/>
        </w:rPr>
        <w:t>4</w:t>
      </w:r>
      <w:r w:rsidRPr="00F55FD8">
        <w:rPr>
          <w:szCs w:val="28"/>
        </w:rPr>
        <w:t xml:space="preserve"> гг.</w:t>
      </w:r>
    </w:p>
    <w:p w14:paraId="215C0C42" w14:textId="43694057" w:rsidR="00967661" w:rsidRPr="00F55FD8" w:rsidRDefault="00967661" w:rsidP="00256E00">
      <w:pPr>
        <w:pStyle w:val="ab"/>
        <w:numPr>
          <w:ilvl w:val="1"/>
          <w:numId w:val="33"/>
        </w:numPr>
        <w:spacing w:after="0" w:line="240" w:lineRule="auto"/>
        <w:jc w:val="both"/>
        <w:rPr>
          <w:rFonts w:ascii="Times New Roman" w:hAnsi="Times New Roman" w:cs="Times New Roman"/>
          <w:b/>
          <w:sz w:val="28"/>
          <w:szCs w:val="28"/>
        </w:rPr>
      </w:pPr>
      <w:r w:rsidRPr="00F55FD8">
        <w:rPr>
          <w:rFonts w:ascii="Times New Roman" w:hAnsi="Times New Roman" w:cs="Times New Roman"/>
          <w:b/>
          <w:sz w:val="28"/>
          <w:szCs w:val="28"/>
        </w:rPr>
        <w:t>Содержание услуг:</w:t>
      </w:r>
    </w:p>
    <w:p w14:paraId="634EFEFD"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pacing w:val="-2"/>
          <w:sz w:val="28"/>
          <w:szCs w:val="28"/>
        </w:rPr>
      </w:pPr>
      <w:r w:rsidRPr="00F55FD8">
        <w:rPr>
          <w:rFonts w:ascii="Times New Roman" w:hAnsi="Times New Roman" w:cs="Times New Roman"/>
          <w:spacing w:val="-2"/>
          <w:sz w:val="28"/>
          <w:szCs w:val="28"/>
        </w:rPr>
        <w:t>Охрана объектов и имущества, принятие соответствующих мер реагирования на сигнальную информацию, поступающую от технических средств охраны, обеспечение пропускного и внутриобъектового режима в офисе АО «Содружество»</w:t>
      </w:r>
      <w:r w:rsidRPr="00F55FD8">
        <w:rPr>
          <w:rFonts w:ascii="Times New Roman" w:hAnsi="Times New Roman" w:cs="Times New Roman"/>
          <w:sz w:val="28"/>
          <w:szCs w:val="28"/>
        </w:rPr>
        <w:t>.</w:t>
      </w:r>
    </w:p>
    <w:p w14:paraId="689926E5" w14:textId="7FE10E83" w:rsidR="00967661" w:rsidRDefault="00967661" w:rsidP="00F55FD8">
      <w:pPr>
        <w:shd w:val="clear" w:color="auto" w:fill="FFFFFF"/>
        <w:tabs>
          <w:tab w:val="left" w:pos="1073"/>
        </w:tabs>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 xml:space="preserve"> Охрана осуществляется одним 24-х часовым постом охраны ежедневно с 8-00 до 8-00 часов следующих суток.</w:t>
      </w:r>
    </w:p>
    <w:p w14:paraId="608B1F45" w14:textId="77777777" w:rsidR="00F55FD8" w:rsidRPr="00F55FD8" w:rsidRDefault="00F55FD8" w:rsidP="00F55FD8">
      <w:pPr>
        <w:shd w:val="clear" w:color="auto" w:fill="FFFFFF"/>
        <w:tabs>
          <w:tab w:val="left" w:pos="1073"/>
        </w:tabs>
        <w:spacing w:after="0" w:line="240" w:lineRule="auto"/>
        <w:ind w:firstLine="709"/>
        <w:jc w:val="both"/>
        <w:rPr>
          <w:rFonts w:ascii="Times New Roman" w:hAnsi="Times New Roman" w:cs="Times New Roman"/>
          <w:b/>
          <w:bCs/>
          <w:sz w:val="28"/>
          <w:szCs w:val="28"/>
        </w:rPr>
      </w:pPr>
    </w:p>
    <w:p w14:paraId="096EDC18" w14:textId="25BB7FCA" w:rsidR="00967661" w:rsidRPr="00F55FD8" w:rsidRDefault="00967661" w:rsidP="00256E00">
      <w:pPr>
        <w:pStyle w:val="ab"/>
        <w:numPr>
          <w:ilvl w:val="1"/>
          <w:numId w:val="33"/>
        </w:numPr>
        <w:shd w:val="clear" w:color="auto" w:fill="FFFFFF"/>
        <w:tabs>
          <w:tab w:val="left" w:pos="7430"/>
        </w:tabs>
        <w:spacing w:after="0" w:line="240" w:lineRule="auto"/>
        <w:rPr>
          <w:rFonts w:ascii="Times New Roman" w:hAnsi="Times New Roman" w:cs="Times New Roman"/>
          <w:b/>
          <w:sz w:val="28"/>
          <w:szCs w:val="28"/>
        </w:rPr>
      </w:pPr>
      <w:r w:rsidRPr="00F55FD8">
        <w:rPr>
          <w:rFonts w:ascii="Times New Roman" w:hAnsi="Times New Roman" w:cs="Times New Roman"/>
          <w:b/>
          <w:sz w:val="28"/>
          <w:szCs w:val="28"/>
        </w:rPr>
        <w:t>Место оказания услуг:</w:t>
      </w:r>
    </w:p>
    <w:tbl>
      <w:tblPr>
        <w:tblW w:w="9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02"/>
        <w:gridCol w:w="3026"/>
      </w:tblGrid>
      <w:tr w:rsidR="00967661" w:rsidRPr="00F55FD8" w14:paraId="51F8F814" w14:textId="77777777" w:rsidTr="00606212">
        <w:trPr>
          <w:trHeight w:val="471"/>
        </w:trPr>
        <w:tc>
          <w:tcPr>
            <w:tcW w:w="959" w:type="dxa"/>
            <w:tcBorders>
              <w:top w:val="single" w:sz="4" w:space="0" w:color="000000"/>
              <w:left w:val="single" w:sz="4" w:space="0" w:color="000000"/>
              <w:bottom w:val="single" w:sz="4" w:space="0" w:color="000000"/>
              <w:right w:val="single" w:sz="4" w:space="0" w:color="000000"/>
            </w:tcBorders>
            <w:hideMark/>
          </w:tcPr>
          <w:p w14:paraId="7CFE4B39" w14:textId="77777777" w:rsidR="00967661" w:rsidRPr="00F55FD8" w:rsidRDefault="00967661" w:rsidP="00606212">
            <w:pPr>
              <w:rPr>
                <w:rFonts w:ascii="Times New Roman" w:hAnsi="Times New Roman" w:cs="Times New Roman"/>
                <w:sz w:val="28"/>
                <w:szCs w:val="28"/>
              </w:rPr>
            </w:pPr>
            <w:r w:rsidRPr="00F55FD8">
              <w:rPr>
                <w:rFonts w:ascii="Times New Roman" w:hAnsi="Times New Roman" w:cs="Times New Roman"/>
                <w:sz w:val="28"/>
                <w:szCs w:val="28"/>
              </w:rPr>
              <w:t>№ п/п</w:t>
            </w:r>
          </w:p>
        </w:tc>
        <w:tc>
          <w:tcPr>
            <w:tcW w:w="6002" w:type="dxa"/>
            <w:tcBorders>
              <w:top w:val="single" w:sz="4" w:space="0" w:color="000000"/>
              <w:left w:val="single" w:sz="4" w:space="0" w:color="000000"/>
              <w:bottom w:val="single" w:sz="4" w:space="0" w:color="000000"/>
              <w:right w:val="single" w:sz="4" w:space="0" w:color="000000"/>
            </w:tcBorders>
            <w:hideMark/>
          </w:tcPr>
          <w:p w14:paraId="4298C6FD" w14:textId="77777777" w:rsidR="00967661" w:rsidRPr="00F55FD8" w:rsidRDefault="00967661" w:rsidP="00606212">
            <w:pPr>
              <w:rPr>
                <w:rFonts w:ascii="Times New Roman" w:hAnsi="Times New Roman" w:cs="Times New Roman"/>
                <w:sz w:val="28"/>
                <w:szCs w:val="28"/>
              </w:rPr>
            </w:pPr>
            <w:r w:rsidRPr="00F55FD8">
              <w:rPr>
                <w:rFonts w:ascii="Times New Roman" w:hAnsi="Times New Roman" w:cs="Times New Roman"/>
                <w:sz w:val="28"/>
                <w:szCs w:val="28"/>
              </w:rPr>
              <w:t>Наименование объекта, адрес</w:t>
            </w:r>
          </w:p>
        </w:tc>
        <w:tc>
          <w:tcPr>
            <w:tcW w:w="3026" w:type="dxa"/>
            <w:tcBorders>
              <w:top w:val="single" w:sz="4" w:space="0" w:color="000000"/>
              <w:left w:val="single" w:sz="4" w:space="0" w:color="000000"/>
              <w:bottom w:val="single" w:sz="4" w:space="0" w:color="000000"/>
              <w:right w:val="single" w:sz="4" w:space="0" w:color="000000"/>
            </w:tcBorders>
            <w:hideMark/>
          </w:tcPr>
          <w:p w14:paraId="7A16A65B" w14:textId="77777777" w:rsidR="00967661" w:rsidRPr="00F55FD8" w:rsidRDefault="00967661" w:rsidP="00606212">
            <w:pPr>
              <w:rPr>
                <w:rFonts w:ascii="Times New Roman" w:hAnsi="Times New Roman" w:cs="Times New Roman"/>
                <w:sz w:val="28"/>
                <w:szCs w:val="28"/>
              </w:rPr>
            </w:pPr>
            <w:r w:rsidRPr="00F55FD8">
              <w:rPr>
                <w:rFonts w:ascii="Times New Roman" w:hAnsi="Times New Roman" w:cs="Times New Roman"/>
                <w:sz w:val="28"/>
                <w:szCs w:val="28"/>
              </w:rPr>
              <w:t>Количество постов</w:t>
            </w:r>
          </w:p>
        </w:tc>
      </w:tr>
      <w:tr w:rsidR="00967661" w:rsidRPr="00F55FD8" w14:paraId="29486A75" w14:textId="77777777" w:rsidTr="00606212">
        <w:tc>
          <w:tcPr>
            <w:tcW w:w="959" w:type="dxa"/>
            <w:tcBorders>
              <w:top w:val="single" w:sz="4" w:space="0" w:color="000000"/>
              <w:left w:val="single" w:sz="4" w:space="0" w:color="000000"/>
              <w:bottom w:val="single" w:sz="4" w:space="0" w:color="000000"/>
              <w:right w:val="single" w:sz="4" w:space="0" w:color="000000"/>
            </w:tcBorders>
            <w:hideMark/>
          </w:tcPr>
          <w:p w14:paraId="5751FD64" w14:textId="77777777" w:rsidR="00967661" w:rsidRPr="00F55FD8" w:rsidRDefault="00967661" w:rsidP="00606212">
            <w:pPr>
              <w:rPr>
                <w:rFonts w:ascii="Times New Roman" w:hAnsi="Times New Roman" w:cs="Times New Roman"/>
                <w:sz w:val="28"/>
                <w:szCs w:val="28"/>
              </w:rPr>
            </w:pPr>
            <w:r w:rsidRPr="00F55FD8">
              <w:rPr>
                <w:rFonts w:ascii="Times New Roman" w:hAnsi="Times New Roman" w:cs="Times New Roman"/>
                <w:sz w:val="28"/>
                <w:szCs w:val="28"/>
              </w:rPr>
              <w:t>1</w:t>
            </w:r>
          </w:p>
        </w:tc>
        <w:tc>
          <w:tcPr>
            <w:tcW w:w="6002" w:type="dxa"/>
            <w:tcBorders>
              <w:top w:val="single" w:sz="4" w:space="0" w:color="000000"/>
              <w:left w:val="single" w:sz="4" w:space="0" w:color="000000"/>
              <w:bottom w:val="single" w:sz="4" w:space="0" w:color="000000"/>
              <w:right w:val="single" w:sz="4" w:space="0" w:color="000000"/>
            </w:tcBorders>
            <w:hideMark/>
          </w:tcPr>
          <w:p w14:paraId="7F72D544" w14:textId="77777777" w:rsidR="00967661" w:rsidRPr="00F55FD8" w:rsidRDefault="00967661" w:rsidP="00606212">
            <w:pPr>
              <w:rPr>
                <w:rFonts w:ascii="Times New Roman" w:hAnsi="Times New Roman" w:cs="Times New Roman"/>
                <w:sz w:val="28"/>
                <w:szCs w:val="28"/>
              </w:rPr>
            </w:pPr>
            <w:r w:rsidRPr="00F55FD8">
              <w:rPr>
                <w:rFonts w:ascii="Times New Roman" w:hAnsi="Times New Roman" w:cs="Times New Roman"/>
                <w:sz w:val="28"/>
                <w:szCs w:val="28"/>
              </w:rPr>
              <w:t xml:space="preserve">РТ, г. Казань, ул. </w:t>
            </w:r>
            <w:proofErr w:type="spellStart"/>
            <w:r w:rsidRPr="00F55FD8">
              <w:rPr>
                <w:rFonts w:ascii="Times New Roman" w:hAnsi="Times New Roman" w:cs="Times New Roman"/>
                <w:sz w:val="28"/>
                <w:szCs w:val="28"/>
              </w:rPr>
              <w:t>Галиаскара</w:t>
            </w:r>
            <w:proofErr w:type="spellEnd"/>
            <w:r w:rsidRPr="00F55FD8">
              <w:rPr>
                <w:rFonts w:ascii="Times New Roman" w:hAnsi="Times New Roman" w:cs="Times New Roman"/>
                <w:sz w:val="28"/>
                <w:szCs w:val="28"/>
              </w:rPr>
              <w:t xml:space="preserve"> Камала, д.11</w:t>
            </w:r>
          </w:p>
        </w:tc>
        <w:tc>
          <w:tcPr>
            <w:tcW w:w="3026" w:type="dxa"/>
            <w:tcBorders>
              <w:top w:val="single" w:sz="4" w:space="0" w:color="000000"/>
              <w:left w:val="single" w:sz="4" w:space="0" w:color="000000"/>
              <w:right w:val="single" w:sz="4" w:space="0" w:color="000000"/>
            </w:tcBorders>
            <w:hideMark/>
          </w:tcPr>
          <w:p w14:paraId="736CA024" w14:textId="77777777" w:rsidR="00967661" w:rsidRPr="00F55FD8" w:rsidRDefault="00967661" w:rsidP="00256E00">
            <w:pPr>
              <w:pStyle w:val="ab"/>
              <w:numPr>
                <w:ilvl w:val="0"/>
                <w:numId w:val="32"/>
              </w:numPr>
              <w:spacing w:after="0" w:line="240" w:lineRule="auto"/>
              <w:rPr>
                <w:rFonts w:ascii="Times New Roman" w:hAnsi="Times New Roman" w:cs="Times New Roman"/>
                <w:sz w:val="28"/>
                <w:szCs w:val="28"/>
              </w:rPr>
            </w:pPr>
            <w:r w:rsidRPr="00F55FD8">
              <w:rPr>
                <w:rFonts w:ascii="Times New Roman" w:hAnsi="Times New Roman" w:cs="Times New Roman"/>
                <w:sz w:val="28"/>
                <w:szCs w:val="28"/>
              </w:rPr>
              <w:t>– 24 часовой пост</w:t>
            </w:r>
          </w:p>
        </w:tc>
      </w:tr>
    </w:tbl>
    <w:p w14:paraId="5A28DB33" w14:textId="77777777" w:rsidR="00967661" w:rsidRPr="00F55FD8" w:rsidRDefault="00967661" w:rsidP="00967661">
      <w:pPr>
        <w:shd w:val="clear" w:color="auto" w:fill="FFFFFF"/>
        <w:tabs>
          <w:tab w:val="left" w:pos="7430"/>
        </w:tabs>
        <w:spacing w:before="115" w:line="266" w:lineRule="exact"/>
        <w:ind w:left="36" w:firstLine="390"/>
        <w:rPr>
          <w:rFonts w:ascii="Times New Roman" w:hAnsi="Times New Roman" w:cs="Times New Roman"/>
          <w:b/>
          <w:sz w:val="28"/>
          <w:szCs w:val="28"/>
        </w:rPr>
      </w:pPr>
    </w:p>
    <w:p w14:paraId="6C6E256A" w14:textId="71DC3905" w:rsidR="00967661" w:rsidRPr="00F55FD8" w:rsidRDefault="00967661" w:rsidP="00256E00">
      <w:pPr>
        <w:pStyle w:val="ab"/>
        <w:numPr>
          <w:ilvl w:val="1"/>
          <w:numId w:val="33"/>
        </w:numPr>
        <w:spacing w:after="0" w:line="240" w:lineRule="auto"/>
        <w:textAlignment w:val="top"/>
        <w:rPr>
          <w:rFonts w:ascii="Times New Roman" w:hAnsi="Times New Roman" w:cs="Times New Roman"/>
          <w:sz w:val="28"/>
          <w:szCs w:val="28"/>
        </w:rPr>
      </w:pPr>
      <w:r w:rsidRPr="00F55FD8">
        <w:rPr>
          <w:rFonts w:ascii="Times New Roman" w:hAnsi="Times New Roman" w:cs="Times New Roman"/>
          <w:b/>
          <w:bCs/>
          <w:sz w:val="28"/>
          <w:szCs w:val="28"/>
        </w:rPr>
        <w:t>Основные требования к оказанию охранных услуг</w:t>
      </w:r>
      <w:r w:rsidRPr="00F55FD8">
        <w:rPr>
          <w:rFonts w:ascii="Times New Roman" w:hAnsi="Times New Roman" w:cs="Times New Roman"/>
          <w:sz w:val="28"/>
          <w:szCs w:val="28"/>
        </w:rPr>
        <w:t xml:space="preserve"> </w:t>
      </w:r>
    </w:p>
    <w:p w14:paraId="589E574E" w14:textId="77777777" w:rsidR="00967661" w:rsidRPr="00F55FD8" w:rsidRDefault="00967661" w:rsidP="00256E00">
      <w:pPr>
        <w:numPr>
          <w:ilvl w:val="0"/>
          <w:numId w:val="30"/>
        </w:numPr>
        <w:spacing w:after="0" w:line="240" w:lineRule="auto"/>
        <w:ind w:firstLine="709"/>
        <w:textAlignment w:val="top"/>
        <w:rPr>
          <w:rFonts w:ascii="Times New Roman" w:hAnsi="Times New Roman" w:cs="Times New Roman"/>
          <w:sz w:val="28"/>
          <w:szCs w:val="28"/>
        </w:rPr>
      </w:pPr>
      <w:r w:rsidRPr="00F55FD8">
        <w:rPr>
          <w:rFonts w:ascii="Times New Roman" w:hAnsi="Times New Roman" w:cs="Times New Roman"/>
          <w:sz w:val="28"/>
          <w:szCs w:val="28"/>
        </w:rPr>
        <w:t>Неукоснительное соблюдение требований установленного режима охраны объекта.</w:t>
      </w:r>
    </w:p>
    <w:p w14:paraId="4D8838A8" w14:textId="77777777"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Комплексный подход к осуществлению и реализации необходимых охранных мероприятий, с дополнительным использованием технических средств охраны, установленных на объектах.</w:t>
      </w:r>
    </w:p>
    <w:p w14:paraId="7DF25F64" w14:textId="74596744"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 xml:space="preserve">Обеспечение надежной сохранности активов и ТМЦ Заказчика. </w:t>
      </w:r>
    </w:p>
    <w:p w14:paraId="564281C7" w14:textId="77777777"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Обеспечение на объекте пропускного и внутриобъектового режимов, в том числе на служебную автостоянку.</w:t>
      </w:r>
    </w:p>
    <w:p w14:paraId="50799246" w14:textId="77777777"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Предупреждение и пресечение преступлений и правонарушений на объекте.</w:t>
      </w:r>
    </w:p>
    <w:p w14:paraId="62ED5F3E" w14:textId="77777777"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Поиск и задержание лиц, незаконно проникших на объект.</w:t>
      </w:r>
    </w:p>
    <w:p w14:paraId="47A09479" w14:textId="77777777" w:rsidR="00967661" w:rsidRPr="00F55FD8" w:rsidRDefault="00967661" w:rsidP="00256E00">
      <w:pPr>
        <w:numPr>
          <w:ilvl w:val="0"/>
          <w:numId w:val="30"/>
        </w:numPr>
        <w:spacing w:after="0" w:line="240" w:lineRule="auto"/>
        <w:ind w:firstLine="709"/>
        <w:jc w:val="both"/>
        <w:textAlignment w:val="top"/>
        <w:rPr>
          <w:rFonts w:ascii="Times New Roman" w:hAnsi="Times New Roman" w:cs="Times New Roman"/>
          <w:sz w:val="28"/>
          <w:szCs w:val="28"/>
        </w:rPr>
      </w:pPr>
      <w:r w:rsidRPr="00F55FD8">
        <w:rPr>
          <w:rFonts w:ascii="Times New Roman" w:hAnsi="Times New Roman" w:cs="Times New Roman"/>
          <w:sz w:val="28"/>
          <w:szCs w:val="28"/>
        </w:rPr>
        <w:t>Необходимая квалификация охранников, создающая условия для осуществления охранных мероприятий и использования технических средств охраны.</w:t>
      </w:r>
    </w:p>
    <w:p w14:paraId="3DB253E4" w14:textId="491B782F" w:rsidR="00967661" w:rsidRPr="00F55FD8" w:rsidRDefault="00F55FD8" w:rsidP="00F55FD8">
      <w:pPr>
        <w:shd w:val="clear" w:color="auto" w:fill="FFFFFF"/>
        <w:spacing w:after="0" w:line="240" w:lineRule="auto"/>
        <w:ind w:firstLine="709"/>
        <w:rPr>
          <w:rFonts w:ascii="Times New Roman" w:hAnsi="Times New Roman" w:cs="Times New Roman"/>
          <w:b/>
          <w:bCs/>
          <w:sz w:val="28"/>
          <w:szCs w:val="28"/>
        </w:rPr>
      </w:pPr>
      <w:r w:rsidRPr="00F55FD8">
        <w:rPr>
          <w:rFonts w:ascii="Times New Roman" w:hAnsi="Times New Roman" w:cs="Times New Roman"/>
          <w:b/>
          <w:bCs/>
          <w:sz w:val="28"/>
          <w:szCs w:val="28"/>
        </w:rPr>
        <w:t>3.5.</w:t>
      </w:r>
      <w:r w:rsidR="00967661" w:rsidRPr="00F55FD8">
        <w:rPr>
          <w:rFonts w:ascii="Times New Roman" w:hAnsi="Times New Roman" w:cs="Times New Roman"/>
          <w:b/>
          <w:bCs/>
          <w:sz w:val="28"/>
          <w:szCs w:val="28"/>
        </w:rPr>
        <w:t xml:space="preserve"> Основные требования к работникам Исполнителя.</w:t>
      </w:r>
    </w:p>
    <w:p w14:paraId="7D491602" w14:textId="2E4EB8F0" w:rsidR="00967661" w:rsidRPr="00F55FD8" w:rsidRDefault="00F55FD8" w:rsidP="00F55FD8">
      <w:pPr>
        <w:shd w:val="clear" w:color="auto" w:fill="FFFFFF"/>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к</w:t>
      </w:r>
      <w:r w:rsidR="00967661" w:rsidRPr="00F55FD8">
        <w:rPr>
          <w:rFonts w:ascii="Times New Roman" w:hAnsi="Times New Roman" w:cs="Times New Roman"/>
          <w:b/>
          <w:bCs/>
          <w:sz w:val="28"/>
          <w:szCs w:val="28"/>
        </w:rPr>
        <w:t xml:space="preserve"> работникам Исполнителя применяются следующие требования:</w:t>
      </w:r>
    </w:p>
    <w:p w14:paraId="77DE562A" w14:textId="77777777" w:rsidR="00967661" w:rsidRPr="00F55FD8" w:rsidRDefault="00967661" w:rsidP="00F55FD8">
      <w:pPr>
        <w:shd w:val="clear" w:color="auto" w:fill="FFFFFF"/>
        <w:spacing w:after="0" w:line="240" w:lineRule="auto"/>
        <w:ind w:firstLine="709"/>
        <w:rPr>
          <w:rFonts w:ascii="Times New Roman" w:hAnsi="Times New Roman" w:cs="Times New Roman"/>
          <w:b/>
          <w:bCs/>
          <w:sz w:val="28"/>
          <w:szCs w:val="28"/>
        </w:rPr>
      </w:pPr>
      <w:r w:rsidRPr="00F55FD8">
        <w:rPr>
          <w:rFonts w:ascii="Times New Roman" w:hAnsi="Times New Roman" w:cs="Times New Roman"/>
          <w:b/>
          <w:bCs/>
          <w:sz w:val="28"/>
          <w:szCs w:val="28"/>
        </w:rPr>
        <w:t>1) знание и исполнение нормативных документов:</w:t>
      </w:r>
    </w:p>
    <w:p w14:paraId="279C8AD0"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законов и иные нормативных правовых актов Российской Федерации, регламентирующих охранную деятельность; </w:t>
      </w:r>
    </w:p>
    <w:p w14:paraId="3B860349"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pacing w:val="-1"/>
          <w:sz w:val="28"/>
          <w:szCs w:val="28"/>
        </w:rPr>
        <w:t xml:space="preserve">- приказов, действующих инструкций, распоряжений, касающиеся его деятельности по охране </w:t>
      </w:r>
      <w:r w:rsidRPr="00F55FD8">
        <w:rPr>
          <w:rFonts w:ascii="Times New Roman" w:hAnsi="Times New Roman" w:cs="Times New Roman"/>
          <w:sz w:val="28"/>
          <w:szCs w:val="28"/>
        </w:rPr>
        <w:t>объекта (поста);</w:t>
      </w:r>
    </w:p>
    <w:p w14:paraId="1F38EA6D"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специфики, структуру и особенности объекта (поста);</w:t>
      </w:r>
    </w:p>
    <w:p w14:paraId="65862871"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b/>
          <w:bCs/>
          <w:sz w:val="28"/>
          <w:szCs w:val="28"/>
        </w:rPr>
        <w:t>2) наличие умений и навыков:</w:t>
      </w:r>
    </w:p>
    <w:p w14:paraId="66CA76E0"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rPr>
          <w:rFonts w:ascii="Times New Roman" w:hAnsi="Times New Roman" w:cs="Times New Roman"/>
          <w:sz w:val="28"/>
          <w:szCs w:val="28"/>
        </w:rPr>
      </w:pPr>
      <w:r w:rsidRPr="00F55FD8">
        <w:rPr>
          <w:rFonts w:ascii="Times New Roman" w:hAnsi="Times New Roman" w:cs="Times New Roman"/>
          <w:sz w:val="28"/>
          <w:szCs w:val="28"/>
        </w:rPr>
        <w:t>-  осуществления порядка  видеонаблюдения, системы доступа на объект;</w:t>
      </w:r>
    </w:p>
    <w:p w14:paraId="003F6AF0"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pacing w:val="-1"/>
          <w:sz w:val="28"/>
          <w:szCs w:val="28"/>
        </w:rPr>
        <w:t xml:space="preserve">- умение  пользоваться техническими средствами охраны (системами охранно-пожарной </w:t>
      </w:r>
      <w:r w:rsidRPr="00F55FD8">
        <w:rPr>
          <w:rFonts w:ascii="Times New Roman" w:hAnsi="Times New Roman" w:cs="Times New Roman"/>
          <w:sz w:val="28"/>
          <w:szCs w:val="28"/>
        </w:rPr>
        <w:t>сигнализации, системами оповещения, кнопкой тревожной сигнализации, системами видеонаблюдения, средствами радиосвязи);</w:t>
      </w:r>
    </w:p>
    <w:p w14:paraId="1BF61A75"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rPr>
          <w:rFonts w:ascii="Times New Roman" w:hAnsi="Times New Roman" w:cs="Times New Roman"/>
          <w:sz w:val="28"/>
          <w:szCs w:val="28"/>
        </w:rPr>
      </w:pPr>
      <w:r w:rsidRPr="00F55FD8">
        <w:rPr>
          <w:rFonts w:ascii="Times New Roman" w:hAnsi="Times New Roman" w:cs="Times New Roman"/>
          <w:spacing w:val="-1"/>
          <w:sz w:val="28"/>
          <w:szCs w:val="28"/>
        </w:rPr>
        <w:t>-  правил  проверки лиц, вносимых и выносимых материальных ценностей;</w:t>
      </w:r>
    </w:p>
    <w:p w14:paraId="4B61C6DB"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pacing w:val="-1"/>
          <w:sz w:val="28"/>
          <w:szCs w:val="28"/>
        </w:rPr>
        <w:lastRenderedPageBreak/>
        <w:t xml:space="preserve">- порядка задержания лиц, совершивших правонарушение или хищение и оформления на них </w:t>
      </w:r>
      <w:r w:rsidRPr="00F55FD8">
        <w:rPr>
          <w:rFonts w:ascii="Times New Roman" w:hAnsi="Times New Roman" w:cs="Times New Roman"/>
          <w:sz w:val="28"/>
          <w:szCs w:val="28"/>
        </w:rPr>
        <w:t>материалов;</w:t>
      </w:r>
    </w:p>
    <w:p w14:paraId="0116AB4F"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-знание места расположения технических средств охранно-пожарной сигнализации, пожаротушения и связи, правила пользования ими;</w:t>
      </w:r>
    </w:p>
    <w:p w14:paraId="5DB6B0D1"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rPr>
          <w:rFonts w:ascii="Times New Roman" w:hAnsi="Times New Roman" w:cs="Times New Roman"/>
          <w:sz w:val="28"/>
          <w:szCs w:val="28"/>
        </w:rPr>
      </w:pPr>
      <w:r w:rsidRPr="00F55FD8">
        <w:rPr>
          <w:rFonts w:ascii="Times New Roman" w:hAnsi="Times New Roman" w:cs="Times New Roman"/>
          <w:sz w:val="28"/>
          <w:szCs w:val="28"/>
        </w:rPr>
        <w:t>- мер по оказанию доврачебной помощи;</w:t>
      </w:r>
    </w:p>
    <w:p w14:paraId="44AA27D4"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-действий при возникновении ЧС (пожар, обнаружение посторонних предметов, захват заложников и др.);</w:t>
      </w:r>
    </w:p>
    <w:p w14:paraId="4EC6D684" w14:textId="77777777" w:rsidR="00967661" w:rsidRPr="00F55FD8" w:rsidRDefault="00967661" w:rsidP="00F55FD8">
      <w:pPr>
        <w:widowControl w:val="0"/>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b/>
          <w:sz w:val="28"/>
          <w:szCs w:val="28"/>
        </w:rPr>
      </w:pPr>
      <w:r w:rsidRPr="00F55FD8">
        <w:rPr>
          <w:rFonts w:ascii="Times New Roman" w:hAnsi="Times New Roman" w:cs="Times New Roman"/>
          <w:b/>
          <w:sz w:val="28"/>
          <w:szCs w:val="28"/>
        </w:rPr>
        <w:t>3) наличие форменной одежды:</w:t>
      </w:r>
    </w:p>
    <w:p w14:paraId="3D207260" w14:textId="77777777" w:rsidR="00967661" w:rsidRPr="00F55FD8" w:rsidRDefault="00967661" w:rsidP="00F55FD8">
      <w:pPr>
        <w:widowControl w:val="0"/>
        <w:shd w:val="clear" w:color="auto" w:fill="FFFFFF"/>
        <w:tabs>
          <w:tab w:val="left" w:pos="180"/>
        </w:tabs>
        <w:autoSpaceDE w:val="0"/>
        <w:autoSpaceDN w:val="0"/>
        <w:adjustRightInd w:val="0"/>
        <w:spacing w:after="0" w:line="240" w:lineRule="auto"/>
        <w:ind w:firstLine="709"/>
        <w:rPr>
          <w:rFonts w:ascii="Times New Roman" w:hAnsi="Times New Roman" w:cs="Times New Roman"/>
          <w:sz w:val="28"/>
          <w:szCs w:val="28"/>
        </w:rPr>
      </w:pPr>
      <w:r w:rsidRPr="00F55FD8">
        <w:rPr>
          <w:rFonts w:ascii="Times New Roman" w:hAnsi="Times New Roman" w:cs="Times New Roman"/>
          <w:sz w:val="28"/>
          <w:szCs w:val="28"/>
        </w:rPr>
        <w:t>иметь согласованную с Заказчиком форменную одежду охранника.</w:t>
      </w:r>
    </w:p>
    <w:p w14:paraId="20D0A059" w14:textId="77777777" w:rsidR="00967661" w:rsidRPr="00F55FD8" w:rsidRDefault="00967661" w:rsidP="00F55FD8">
      <w:pPr>
        <w:shd w:val="clear" w:color="auto" w:fill="FFFFFF"/>
        <w:spacing w:after="0" w:line="240" w:lineRule="auto"/>
        <w:ind w:firstLine="709"/>
        <w:rPr>
          <w:rFonts w:ascii="Times New Roman" w:hAnsi="Times New Roman" w:cs="Times New Roman"/>
          <w:b/>
          <w:bCs/>
          <w:sz w:val="28"/>
          <w:szCs w:val="28"/>
        </w:rPr>
      </w:pPr>
    </w:p>
    <w:p w14:paraId="7EA43724" w14:textId="233E7F32" w:rsidR="00967661" w:rsidRPr="00F55FD8" w:rsidRDefault="00967661" w:rsidP="00256E00">
      <w:pPr>
        <w:pStyle w:val="ab"/>
        <w:numPr>
          <w:ilvl w:val="1"/>
          <w:numId w:val="34"/>
        </w:numPr>
        <w:shd w:val="clear" w:color="auto" w:fill="FFFFFF"/>
        <w:spacing w:after="0" w:line="240" w:lineRule="auto"/>
        <w:ind w:left="0" w:firstLine="709"/>
        <w:rPr>
          <w:rFonts w:ascii="Times New Roman" w:hAnsi="Times New Roman" w:cs="Times New Roman"/>
          <w:b/>
          <w:bCs/>
          <w:sz w:val="28"/>
          <w:szCs w:val="28"/>
        </w:rPr>
      </w:pPr>
      <w:r w:rsidRPr="00F55FD8">
        <w:rPr>
          <w:rFonts w:ascii="Times New Roman" w:hAnsi="Times New Roman" w:cs="Times New Roman"/>
          <w:b/>
          <w:bCs/>
          <w:sz w:val="28"/>
          <w:szCs w:val="28"/>
        </w:rPr>
        <w:t>Обязанности и ответственность Исполнителя:</w:t>
      </w:r>
    </w:p>
    <w:p w14:paraId="7CE464D9"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b/>
          <w:sz w:val="28"/>
          <w:szCs w:val="28"/>
        </w:rPr>
      </w:pPr>
      <w:r w:rsidRPr="00F55FD8">
        <w:rPr>
          <w:rFonts w:ascii="Times New Roman" w:hAnsi="Times New Roman" w:cs="Times New Roman"/>
          <w:b/>
          <w:spacing w:val="-1"/>
          <w:sz w:val="28"/>
          <w:szCs w:val="28"/>
        </w:rPr>
        <w:t>Исполнитель обязан:</w:t>
      </w:r>
    </w:p>
    <w:p w14:paraId="60FDD3F0"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располагать необходимым количеством сотрудников, прошедших профессиональную подготовку и имеющих соответствующие документы (удостоверение частного охранника, квалификационный разряд не ниже 4-го разряда) для выполнения обязательств в </w:t>
      </w:r>
      <w:r w:rsidRPr="00F55FD8">
        <w:rPr>
          <w:rFonts w:ascii="Times New Roman" w:hAnsi="Times New Roman" w:cs="Times New Roman"/>
          <w:spacing w:val="-1"/>
          <w:sz w:val="28"/>
          <w:szCs w:val="28"/>
        </w:rPr>
        <w:t>соответствии с договором на оказание охранных услуг;</w:t>
      </w:r>
    </w:p>
    <w:p w14:paraId="04B888D0" w14:textId="4722D910"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заменять сотрудника в случае невозможности </w:t>
      </w:r>
      <w:r w:rsidR="00F55FD8">
        <w:rPr>
          <w:rFonts w:ascii="Times New Roman" w:hAnsi="Times New Roman" w:cs="Times New Roman"/>
          <w:sz w:val="28"/>
          <w:szCs w:val="28"/>
        </w:rPr>
        <w:t>исполнения им обязанностей</w:t>
      </w:r>
      <w:r w:rsidRPr="00F55FD8">
        <w:rPr>
          <w:rFonts w:ascii="Times New Roman" w:hAnsi="Times New Roman" w:cs="Times New Roman"/>
          <w:sz w:val="28"/>
          <w:szCs w:val="28"/>
        </w:rPr>
        <w:t xml:space="preserve"> по объективным причинам;</w:t>
      </w:r>
    </w:p>
    <w:p w14:paraId="3665593F" w14:textId="0763ED35"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при возникновении чрезвычайной ситуации немедленно сообщ</w:t>
      </w:r>
      <w:r w:rsidR="00F55FD8">
        <w:rPr>
          <w:rFonts w:ascii="Times New Roman" w:hAnsi="Times New Roman" w:cs="Times New Roman"/>
          <w:sz w:val="28"/>
          <w:szCs w:val="28"/>
        </w:rPr>
        <w:t>а</w:t>
      </w:r>
      <w:r w:rsidRPr="00F55FD8">
        <w:rPr>
          <w:rFonts w:ascii="Times New Roman" w:hAnsi="Times New Roman" w:cs="Times New Roman"/>
          <w:sz w:val="28"/>
          <w:szCs w:val="28"/>
        </w:rPr>
        <w:t xml:space="preserve">ть </w:t>
      </w:r>
      <w:r w:rsidRPr="00F55FD8">
        <w:rPr>
          <w:rFonts w:ascii="Times New Roman" w:hAnsi="Times New Roman" w:cs="Times New Roman"/>
          <w:spacing w:val="-1"/>
          <w:sz w:val="28"/>
          <w:szCs w:val="28"/>
        </w:rPr>
        <w:t>Заказчику, в дежурную часть ОВД, УФСБ, МЧС и выз</w:t>
      </w:r>
      <w:r w:rsidR="00F55FD8">
        <w:rPr>
          <w:rFonts w:ascii="Times New Roman" w:hAnsi="Times New Roman" w:cs="Times New Roman"/>
          <w:spacing w:val="-1"/>
          <w:sz w:val="28"/>
          <w:szCs w:val="28"/>
        </w:rPr>
        <w:t>ы</w:t>
      </w:r>
      <w:r w:rsidRPr="00F55FD8">
        <w:rPr>
          <w:rFonts w:ascii="Times New Roman" w:hAnsi="Times New Roman" w:cs="Times New Roman"/>
          <w:spacing w:val="-1"/>
          <w:sz w:val="28"/>
          <w:szCs w:val="28"/>
        </w:rPr>
        <w:t xml:space="preserve">вать группу быстрого реагирования; </w:t>
      </w:r>
    </w:p>
    <w:p w14:paraId="691D9CE0"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z w:val="28"/>
          <w:szCs w:val="28"/>
        </w:rPr>
        <w:t xml:space="preserve">- ставить в известность Заказчика обо всех выявленных недостатках и нарушениях, а также обо всех обстоятельствах, которые могут отрицательно повлиять на </w:t>
      </w:r>
      <w:r w:rsidRPr="00F55FD8">
        <w:rPr>
          <w:rFonts w:ascii="Times New Roman" w:hAnsi="Times New Roman" w:cs="Times New Roman"/>
          <w:spacing w:val="-1"/>
          <w:sz w:val="28"/>
          <w:szCs w:val="28"/>
        </w:rPr>
        <w:t>охраняемые имущественные интересы Заказчика или на оказание услуг Исполнителем;</w:t>
      </w:r>
    </w:p>
    <w:p w14:paraId="30183928"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pacing w:val="-1"/>
          <w:sz w:val="28"/>
          <w:szCs w:val="28"/>
        </w:rPr>
        <w:t>- у</w:t>
      </w:r>
      <w:r w:rsidRPr="00F55FD8">
        <w:rPr>
          <w:rFonts w:ascii="Times New Roman" w:hAnsi="Times New Roman" w:cs="Times New Roman"/>
          <w:sz w:val="28"/>
          <w:szCs w:val="28"/>
        </w:rPr>
        <w:t>частвовать при необходимости в специальных мероприятиях проводимых Заказчиком.</w:t>
      </w:r>
    </w:p>
    <w:p w14:paraId="2C559012" w14:textId="77777777" w:rsidR="00967661" w:rsidRPr="008B3580" w:rsidRDefault="00967661" w:rsidP="00967661">
      <w:pPr>
        <w:shd w:val="clear" w:color="auto" w:fill="FFFFFF"/>
        <w:ind w:firstLine="709"/>
        <w:jc w:val="both"/>
        <w:rPr>
          <w:spacing w:val="-1"/>
          <w:sz w:val="28"/>
          <w:szCs w:val="28"/>
        </w:rPr>
      </w:pPr>
    </w:p>
    <w:p w14:paraId="6984C287" w14:textId="77777777" w:rsidR="00967661" w:rsidRPr="00F55FD8" w:rsidRDefault="00967661" w:rsidP="00F55FD8">
      <w:pPr>
        <w:shd w:val="clear" w:color="auto" w:fill="FFFFFF"/>
        <w:spacing w:after="0" w:line="240" w:lineRule="auto"/>
        <w:ind w:firstLine="709"/>
        <w:rPr>
          <w:rFonts w:ascii="Times New Roman" w:hAnsi="Times New Roman" w:cs="Times New Roman"/>
          <w:spacing w:val="-1"/>
          <w:sz w:val="28"/>
          <w:szCs w:val="28"/>
        </w:rPr>
      </w:pPr>
      <w:r w:rsidRPr="00F55FD8">
        <w:rPr>
          <w:rFonts w:ascii="Times New Roman" w:hAnsi="Times New Roman" w:cs="Times New Roman"/>
          <w:b/>
          <w:spacing w:val="-1"/>
          <w:sz w:val="28"/>
          <w:szCs w:val="28"/>
        </w:rPr>
        <w:t>Исполнитель несет ответственность</w:t>
      </w:r>
      <w:r w:rsidRPr="00F55FD8">
        <w:rPr>
          <w:rFonts w:ascii="Times New Roman" w:hAnsi="Times New Roman" w:cs="Times New Roman"/>
          <w:spacing w:val="-1"/>
          <w:sz w:val="28"/>
          <w:szCs w:val="28"/>
        </w:rPr>
        <w:t xml:space="preserve"> за ущерб:</w:t>
      </w:r>
    </w:p>
    <w:p w14:paraId="25279388"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причиненный противоправным проникновением в сданные под охрану помещения, вследствие </w:t>
      </w:r>
      <w:r w:rsidRPr="00F55FD8">
        <w:rPr>
          <w:rFonts w:ascii="Times New Roman" w:hAnsi="Times New Roman" w:cs="Times New Roman"/>
          <w:spacing w:val="-1"/>
          <w:sz w:val="28"/>
          <w:szCs w:val="28"/>
        </w:rPr>
        <w:t>невыполнения сотрудниками Исполнителя положений договора на оказание охранных услуг;</w:t>
      </w:r>
    </w:p>
    <w:p w14:paraId="7A537DC1"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на оказание охранных услуг обязательств; </w:t>
      </w:r>
    </w:p>
    <w:p w14:paraId="700C3B8A"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xml:space="preserve">- </w:t>
      </w:r>
      <w:r w:rsidRPr="00F55FD8">
        <w:rPr>
          <w:rFonts w:ascii="Times New Roman" w:hAnsi="Times New Roman" w:cs="Times New Roman"/>
          <w:spacing w:val="-1"/>
          <w:sz w:val="28"/>
          <w:szCs w:val="28"/>
        </w:rPr>
        <w:t xml:space="preserve">причиненный хищениями товарно-материальных ценностей, ставшими возможными </w:t>
      </w:r>
      <w:r w:rsidRPr="00F55FD8">
        <w:rPr>
          <w:rFonts w:ascii="Times New Roman" w:hAnsi="Times New Roman" w:cs="Times New Roman"/>
          <w:sz w:val="28"/>
          <w:szCs w:val="28"/>
        </w:rPr>
        <w:t>в результате ненадлежащего выполнения Исполнителя обязательств по договору;</w:t>
      </w:r>
    </w:p>
    <w:p w14:paraId="205502AA"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 причиненный хищениями</w:t>
      </w:r>
      <w:r w:rsidRPr="00F55FD8">
        <w:rPr>
          <w:rFonts w:ascii="Times New Roman" w:hAnsi="Times New Roman" w:cs="Times New Roman"/>
          <w:spacing w:val="-1"/>
          <w:sz w:val="28"/>
          <w:szCs w:val="28"/>
        </w:rPr>
        <w:t xml:space="preserve"> товарно-материальных ценностей</w:t>
      </w:r>
      <w:r w:rsidRPr="00F55FD8">
        <w:rPr>
          <w:rFonts w:ascii="Times New Roman" w:hAnsi="Times New Roman" w:cs="Times New Roman"/>
          <w:sz w:val="28"/>
          <w:szCs w:val="28"/>
        </w:rPr>
        <w:t>, совершенными работниками, осуществляющими охрану объекта;</w:t>
      </w:r>
    </w:p>
    <w:p w14:paraId="7853EC07"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t>-</w:t>
      </w:r>
      <w:r w:rsidRPr="00F55FD8">
        <w:rPr>
          <w:rFonts w:ascii="Times New Roman" w:hAnsi="Times New Roman" w:cs="Times New Roman"/>
          <w:sz w:val="28"/>
          <w:szCs w:val="28"/>
        </w:rPr>
        <w:tab/>
        <w:t>причиненный пожарами, повреждением имущества или в силу других причин по вине работников, осуществляющих охрану объекта.</w:t>
      </w:r>
    </w:p>
    <w:p w14:paraId="4692B231" w14:textId="77777777" w:rsidR="00967661" w:rsidRPr="00F55FD8" w:rsidRDefault="00967661" w:rsidP="00F55FD8">
      <w:pPr>
        <w:shd w:val="clear" w:color="auto" w:fill="FFFFFF"/>
        <w:spacing w:after="0" w:line="240" w:lineRule="auto"/>
        <w:ind w:firstLine="709"/>
        <w:jc w:val="both"/>
        <w:rPr>
          <w:rFonts w:ascii="Times New Roman" w:hAnsi="Times New Roman" w:cs="Times New Roman"/>
          <w:sz w:val="28"/>
          <w:szCs w:val="28"/>
        </w:rPr>
      </w:pPr>
      <w:r w:rsidRPr="00F55FD8">
        <w:rPr>
          <w:rFonts w:ascii="Times New Roman" w:hAnsi="Times New Roman" w:cs="Times New Roman"/>
          <w:sz w:val="28"/>
          <w:szCs w:val="28"/>
        </w:rPr>
        <w:lastRenderedPageBreak/>
        <w:t xml:space="preserve">Факты кражи, грабежа, разбоя, а также факты уничтожения или повреждения имущества </w:t>
      </w:r>
      <w:r w:rsidRPr="00F55FD8">
        <w:rPr>
          <w:rFonts w:ascii="Times New Roman" w:hAnsi="Times New Roman" w:cs="Times New Roman"/>
          <w:spacing w:val="-1"/>
          <w:sz w:val="28"/>
          <w:szCs w:val="28"/>
        </w:rPr>
        <w:t xml:space="preserve">посторонними лицами, проникшими на Объект охраны, либо вследствие пожара или в силу других </w:t>
      </w:r>
      <w:r w:rsidRPr="00F55FD8">
        <w:rPr>
          <w:rFonts w:ascii="Times New Roman" w:hAnsi="Times New Roman" w:cs="Times New Roman"/>
          <w:sz w:val="28"/>
          <w:szCs w:val="28"/>
        </w:rPr>
        <w:t>причин по вине работников, осуществляющих охрану объекта, устанавливаются органами дознания, следствия или судом.</w:t>
      </w:r>
    </w:p>
    <w:p w14:paraId="04CAE024"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(одного) часа с момента получения заявки.</w:t>
      </w:r>
    </w:p>
    <w:p w14:paraId="76056C7D"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К грубым нарушениям правил несения службы сотрудником охраны относятся:</w:t>
      </w:r>
    </w:p>
    <w:p w14:paraId="491FE614"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самовольное оставление охраняемого объекта;</w:t>
      </w:r>
    </w:p>
    <w:p w14:paraId="67CA720B"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несанкционированное вскрытие принятых под охрану помещений;</w:t>
      </w:r>
    </w:p>
    <w:p w14:paraId="5C85F599"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употребление любых спиртных напитков, включая слабоалкогольные, или веществ наркотического действия;</w:t>
      </w:r>
    </w:p>
    <w:p w14:paraId="1A2BD41D"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несанкционированный допуск на территорию охраняемого объекта и на сам объект посторонних лиц или автотранспорта;</w:t>
      </w:r>
    </w:p>
    <w:p w14:paraId="1E7514BC"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неисполнение правил внутреннего распорядка, установленных руководством охраняемого объекта;</w:t>
      </w:r>
    </w:p>
    <w:p w14:paraId="0CA92C9E"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нарушения графика несения службы на объекте.</w:t>
      </w:r>
    </w:p>
    <w:p w14:paraId="51216557" w14:textId="77777777" w:rsidR="00967661" w:rsidRPr="00F55FD8" w:rsidRDefault="00967661" w:rsidP="00256E00">
      <w:pPr>
        <w:widowControl w:val="0"/>
        <w:numPr>
          <w:ilvl w:val="0"/>
          <w:numId w:val="31"/>
        </w:numPr>
        <w:shd w:val="clear" w:color="auto" w:fill="FFFFFF"/>
        <w:tabs>
          <w:tab w:val="left" w:pos="338"/>
        </w:tabs>
        <w:autoSpaceDE w:val="0"/>
        <w:autoSpaceDN w:val="0"/>
        <w:adjustRightInd w:val="0"/>
        <w:spacing w:after="0" w:line="240" w:lineRule="auto"/>
        <w:ind w:firstLine="709"/>
        <w:jc w:val="both"/>
        <w:rPr>
          <w:rFonts w:ascii="Times New Roman" w:hAnsi="Times New Roman" w:cs="Times New Roman"/>
          <w:spacing w:val="-1"/>
          <w:sz w:val="28"/>
          <w:szCs w:val="28"/>
        </w:rPr>
      </w:pPr>
      <w:r w:rsidRPr="00F55FD8">
        <w:rPr>
          <w:rFonts w:ascii="Times New Roman" w:hAnsi="Times New Roman" w:cs="Times New Roman"/>
          <w:spacing w:val="-1"/>
          <w:sz w:val="28"/>
          <w:szCs w:val="28"/>
        </w:rPr>
        <w:t>хищение (приготовление, покушение на хищение) охранником товарно-материальных ценностей с охраняемого объекта.</w:t>
      </w:r>
    </w:p>
    <w:p w14:paraId="0939A070" w14:textId="77777777" w:rsidR="00967661" w:rsidRPr="00F55FD8" w:rsidRDefault="00967661" w:rsidP="00F55FD8">
      <w:pPr>
        <w:shd w:val="clear" w:color="auto" w:fill="FFFFFF"/>
        <w:tabs>
          <w:tab w:val="left" w:pos="338"/>
        </w:tabs>
        <w:spacing w:after="0" w:line="240" w:lineRule="auto"/>
        <w:ind w:firstLine="709"/>
        <w:jc w:val="both"/>
        <w:rPr>
          <w:rFonts w:ascii="Times New Roman" w:hAnsi="Times New Roman" w:cs="Times New Roman"/>
          <w:b/>
          <w:bCs/>
          <w:sz w:val="28"/>
          <w:szCs w:val="28"/>
        </w:rPr>
      </w:pPr>
      <w:r w:rsidRPr="00F55FD8">
        <w:rPr>
          <w:rFonts w:ascii="Times New Roman" w:hAnsi="Times New Roman" w:cs="Times New Roman"/>
          <w:spacing w:val="-1"/>
        </w:rPr>
        <w:tab/>
      </w:r>
    </w:p>
    <w:p w14:paraId="02CC9666" w14:textId="4F93E935" w:rsidR="00967661" w:rsidRPr="00C674AE" w:rsidRDefault="00C674AE" w:rsidP="00C674AE">
      <w:pPr>
        <w:shd w:val="clear" w:color="auto" w:fill="FFFFFF"/>
        <w:spacing w:after="0" w:line="240" w:lineRule="auto"/>
        <w:ind w:firstLine="709"/>
        <w:rPr>
          <w:rFonts w:ascii="Times New Roman" w:hAnsi="Times New Roman" w:cs="Times New Roman"/>
          <w:b/>
          <w:bCs/>
          <w:sz w:val="28"/>
          <w:szCs w:val="28"/>
        </w:rPr>
      </w:pPr>
      <w:r w:rsidRPr="00C674AE">
        <w:rPr>
          <w:rFonts w:ascii="Times New Roman" w:hAnsi="Times New Roman" w:cs="Times New Roman"/>
          <w:b/>
          <w:bCs/>
          <w:sz w:val="28"/>
          <w:szCs w:val="28"/>
        </w:rPr>
        <w:t>3.7.</w:t>
      </w:r>
      <w:r w:rsidR="00967661" w:rsidRPr="00C674AE">
        <w:rPr>
          <w:rFonts w:ascii="Times New Roman" w:hAnsi="Times New Roman" w:cs="Times New Roman"/>
          <w:b/>
          <w:bCs/>
          <w:sz w:val="28"/>
          <w:szCs w:val="28"/>
        </w:rPr>
        <w:t xml:space="preserve"> Краткая характеристика охраняемого объекта:</w:t>
      </w:r>
    </w:p>
    <w:p w14:paraId="7DB272E2" w14:textId="6979F381"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r w:rsidRPr="00C674AE">
        <w:rPr>
          <w:rFonts w:ascii="Times New Roman" w:hAnsi="Times New Roman" w:cs="Times New Roman"/>
          <w:sz w:val="28"/>
          <w:szCs w:val="28"/>
        </w:rPr>
        <w:t xml:space="preserve">Офис АО «Содружество» расположен в четырехэтажном </w:t>
      </w:r>
      <w:r w:rsidR="00C674AE" w:rsidRPr="00C674AE">
        <w:rPr>
          <w:rFonts w:ascii="Times New Roman" w:hAnsi="Times New Roman" w:cs="Times New Roman"/>
          <w:sz w:val="28"/>
          <w:szCs w:val="28"/>
        </w:rPr>
        <w:t>здании по</w:t>
      </w:r>
      <w:r w:rsidRPr="00C674AE">
        <w:rPr>
          <w:rFonts w:ascii="Times New Roman" w:hAnsi="Times New Roman" w:cs="Times New Roman"/>
          <w:sz w:val="28"/>
          <w:szCs w:val="28"/>
        </w:rPr>
        <w:t xml:space="preserve"> следующему адресу:</w:t>
      </w:r>
    </w:p>
    <w:p w14:paraId="41EE5246"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p>
    <w:tbl>
      <w:tblPr>
        <w:tblW w:w="10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2082"/>
        <w:gridCol w:w="1842"/>
        <w:gridCol w:w="1240"/>
        <w:gridCol w:w="1774"/>
        <w:gridCol w:w="1684"/>
        <w:gridCol w:w="1314"/>
      </w:tblGrid>
      <w:tr w:rsidR="00967661" w:rsidRPr="00C674AE" w14:paraId="158AA321" w14:textId="77777777" w:rsidTr="00C674AE">
        <w:trPr>
          <w:trHeight w:val="488"/>
        </w:trPr>
        <w:tc>
          <w:tcPr>
            <w:tcW w:w="607" w:type="dxa"/>
            <w:tcBorders>
              <w:top w:val="single" w:sz="4" w:space="0" w:color="000000"/>
              <w:left w:val="single" w:sz="4" w:space="0" w:color="000000"/>
              <w:bottom w:val="single" w:sz="4" w:space="0" w:color="000000"/>
              <w:right w:val="single" w:sz="4" w:space="0" w:color="000000"/>
            </w:tcBorders>
            <w:hideMark/>
          </w:tcPr>
          <w:p w14:paraId="6ED70FE2"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 п/п</w:t>
            </w:r>
          </w:p>
        </w:tc>
        <w:tc>
          <w:tcPr>
            <w:tcW w:w="2082" w:type="dxa"/>
            <w:tcBorders>
              <w:top w:val="single" w:sz="4" w:space="0" w:color="000000"/>
              <w:left w:val="single" w:sz="4" w:space="0" w:color="000000"/>
              <w:bottom w:val="single" w:sz="4" w:space="0" w:color="000000"/>
              <w:right w:val="single" w:sz="4" w:space="0" w:color="000000"/>
            </w:tcBorders>
            <w:hideMark/>
          </w:tcPr>
          <w:p w14:paraId="4B8943BE"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Наименование объекта, адрес</w:t>
            </w:r>
          </w:p>
        </w:tc>
        <w:tc>
          <w:tcPr>
            <w:tcW w:w="1842" w:type="dxa"/>
            <w:tcBorders>
              <w:top w:val="single" w:sz="4" w:space="0" w:color="000000"/>
              <w:left w:val="single" w:sz="4" w:space="0" w:color="000000"/>
              <w:bottom w:val="single" w:sz="4" w:space="0" w:color="000000"/>
              <w:right w:val="single" w:sz="4" w:space="0" w:color="000000"/>
            </w:tcBorders>
          </w:tcPr>
          <w:p w14:paraId="6BF8A690"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 xml:space="preserve">Площадь, </w:t>
            </w:r>
            <w:proofErr w:type="spellStart"/>
            <w:r w:rsidRPr="00C674AE">
              <w:rPr>
                <w:rFonts w:ascii="Times New Roman" w:hAnsi="Times New Roman" w:cs="Times New Roman"/>
              </w:rPr>
              <w:t>кв.м</w:t>
            </w:r>
            <w:proofErr w:type="spellEnd"/>
            <w:r w:rsidRPr="00C674AE">
              <w:rPr>
                <w:rFonts w:ascii="Times New Roman" w:hAnsi="Times New Roman" w:cs="Times New Roman"/>
              </w:rPr>
              <w:t>., кол-во этажей</w:t>
            </w:r>
          </w:p>
        </w:tc>
        <w:tc>
          <w:tcPr>
            <w:tcW w:w="1240" w:type="dxa"/>
            <w:tcBorders>
              <w:top w:val="single" w:sz="4" w:space="0" w:color="000000"/>
              <w:left w:val="single" w:sz="4" w:space="0" w:color="000000"/>
              <w:bottom w:val="single" w:sz="4" w:space="0" w:color="000000"/>
              <w:right w:val="single" w:sz="4" w:space="0" w:color="000000"/>
            </w:tcBorders>
          </w:tcPr>
          <w:p w14:paraId="3D1ADAA6"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Кол-во входов</w:t>
            </w:r>
          </w:p>
        </w:tc>
        <w:tc>
          <w:tcPr>
            <w:tcW w:w="1774" w:type="dxa"/>
            <w:tcBorders>
              <w:top w:val="single" w:sz="4" w:space="0" w:color="000000"/>
              <w:left w:val="single" w:sz="4" w:space="0" w:color="000000"/>
              <w:bottom w:val="single" w:sz="4" w:space="0" w:color="000000"/>
              <w:right w:val="single" w:sz="4" w:space="0" w:color="000000"/>
            </w:tcBorders>
          </w:tcPr>
          <w:p w14:paraId="4A42E15B"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Наличие системы охранно-пожарной сигнализации</w:t>
            </w:r>
          </w:p>
        </w:tc>
        <w:tc>
          <w:tcPr>
            <w:tcW w:w="1684" w:type="dxa"/>
            <w:tcBorders>
              <w:top w:val="single" w:sz="4" w:space="0" w:color="000000"/>
              <w:left w:val="single" w:sz="4" w:space="0" w:color="000000"/>
              <w:bottom w:val="single" w:sz="4" w:space="0" w:color="000000"/>
              <w:right w:val="single" w:sz="4" w:space="0" w:color="000000"/>
            </w:tcBorders>
          </w:tcPr>
          <w:p w14:paraId="02CC2BBD"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Наличие системы видеонаблюдения</w:t>
            </w:r>
          </w:p>
        </w:tc>
        <w:tc>
          <w:tcPr>
            <w:tcW w:w="1314" w:type="dxa"/>
            <w:tcBorders>
              <w:top w:val="single" w:sz="4" w:space="0" w:color="000000"/>
              <w:left w:val="single" w:sz="4" w:space="0" w:color="000000"/>
              <w:bottom w:val="single" w:sz="4" w:space="0" w:color="000000"/>
              <w:right w:val="single" w:sz="4" w:space="0" w:color="000000"/>
            </w:tcBorders>
          </w:tcPr>
          <w:p w14:paraId="6DB6B6AB"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 xml:space="preserve">Наличие кнопки тревожной сигнализации </w:t>
            </w:r>
          </w:p>
        </w:tc>
      </w:tr>
      <w:tr w:rsidR="00967661" w:rsidRPr="00C674AE" w14:paraId="78C4D87A" w14:textId="77777777" w:rsidTr="00C674AE">
        <w:trPr>
          <w:trHeight w:val="1042"/>
        </w:trPr>
        <w:tc>
          <w:tcPr>
            <w:tcW w:w="607" w:type="dxa"/>
            <w:tcBorders>
              <w:top w:val="single" w:sz="4" w:space="0" w:color="000000"/>
              <w:left w:val="single" w:sz="4" w:space="0" w:color="000000"/>
              <w:bottom w:val="single" w:sz="4" w:space="0" w:color="000000"/>
              <w:right w:val="single" w:sz="4" w:space="0" w:color="000000"/>
            </w:tcBorders>
            <w:hideMark/>
          </w:tcPr>
          <w:p w14:paraId="02A0EDDA"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1</w:t>
            </w:r>
          </w:p>
        </w:tc>
        <w:tc>
          <w:tcPr>
            <w:tcW w:w="2082" w:type="dxa"/>
            <w:tcBorders>
              <w:top w:val="single" w:sz="4" w:space="0" w:color="000000"/>
              <w:left w:val="single" w:sz="4" w:space="0" w:color="000000"/>
              <w:bottom w:val="single" w:sz="4" w:space="0" w:color="000000"/>
              <w:right w:val="single" w:sz="4" w:space="0" w:color="000000"/>
            </w:tcBorders>
            <w:hideMark/>
          </w:tcPr>
          <w:p w14:paraId="72D174E5"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 xml:space="preserve">РТ, г. Казань, ул. </w:t>
            </w:r>
            <w:proofErr w:type="spellStart"/>
            <w:r w:rsidRPr="00C674AE">
              <w:rPr>
                <w:rFonts w:ascii="Times New Roman" w:hAnsi="Times New Roman" w:cs="Times New Roman"/>
              </w:rPr>
              <w:t>Галиаскара</w:t>
            </w:r>
            <w:proofErr w:type="spellEnd"/>
            <w:r w:rsidRPr="00C674AE">
              <w:rPr>
                <w:rFonts w:ascii="Times New Roman" w:hAnsi="Times New Roman" w:cs="Times New Roman"/>
              </w:rPr>
              <w:t xml:space="preserve"> Камала, д.11</w:t>
            </w:r>
          </w:p>
        </w:tc>
        <w:tc>
          <w:tcPr>
            <w:tcW w:w="1842" w:type="dxa"/>
            <w:tcBorders>
              <w:top w:val="single" w:sz="4" w:space="0" w:color="000000"/>
              <w:left w:val="single" w:sz="4" w:space="0" w:color="000000"/>
              <w:bottom w:val="single" w:sz="4" w:space="0" w:color="000000"/>
              <w:right w:val="single" w:sz="4" w:space="0" w:color="000000"/>
            </w:tcBorders>
          </w:tcPr>
          <w:p w14:paraId="687E77F1"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 xml:space="preserve">4 этажа, цоколь, 918,5 </w:t>
            </w:r>
            <w:proofErr w:type="spellStart"/>
            <w:r w:rsidRPr="00C674AE">
              <w:rPr>
                <w:rFonts w:ascii="Times New Roman" w:hAnsi="Times New Roman" w:cs="Times New Roman"/>
              </w:rPr>
              <w:t>кв.м</w:t>
            </w:r>
            <w:proofErr w:type="spellEnd"/>
            <w:r w:rsidRPr="00C674AE">
              <w:rPr>
                <w:rFonts w:ascii="Times New Roman" w:hAnsi="Times New Roman" w:cs="Times New Roman"/>
              </w:rPr>
              <w:t xml:space="preserve">.,  парковка </w:t>
            </w:r>
          </w:p>
        </w:tc>
        <w:tc>
          <w:tcPr>
            <w:tcW w:w="1240" w:type="dxa"/>
            <w:tcBorders>
              <w:top w:val="single" w:sz="4" w:space="0" w:color="000000"/>
              <w:left w:val="single" w:sz="4" w:space="0" w:color="000000"/>
              <w:bottom w:val="single" w:sz="4" w:space="0" w:color="000000"/>
              <w:right w:val="single" w:sz="4" w:space="0" w:color="000000"/>
            </w:tcBorders>
          </w:tcPr>
          <w:p w14:paraId="56CC47F8"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2</w:t>
            </w:r>
          </w:p>
        </w:tc>
        <w:tc>
          <w:tcPr>
            <w:tcW w:w="1774" w:type="dxa"/>
            <w:tcBorders>
              <w:top w:val="single" w:sz="4" w:space="0" w:color="000000"/>
              <w:left w:val="single" w:sz="4" w:space="0" w:color="000000"/>
              <w:bottom w:val="single" w:sz="4" w:space="0" w:color="000000"/>
              <w:right w:val="single" w:sz="4" w:space="0" w:color="000000"/>
            </w:tcBorders>
          </w:tcPr>
          <w:p w14:paraId="75F1D2C0"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В наличие</w:t>
            </w:r>
          </w:p>
        </w:tc>
        <w:tc>
          <w:tcPr>
            <w:tcW w:w="1684" w:type="dxa"/>
            <w:tcBorders>
              <w:top w:val="single" w:sz="4" w:space="0" w:color="000000"/>
              <w:left w:val="single" w:sz="4" w:space="0" w:color="000000"/>
              <w:bottom w:val="single" w:sz="4" w:space="0" w:color="000000"/>
              <w:right w:val="single" w:sz="4" w:space="0" w:color="000000"/>
            </w:tcBorders>
          </w:tcPr>
          <w:p w14:paraId="592F11E6"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В наличие</w:t>
            </w:r>
          </w:p>
        </w:tc>
        <w:tc>
          <w:tcPr>
            <w:tcW w:w="1314" w:type="dxa"/>
            <w:tcBorders>
              <w:top w:val="single" w:sz="4" w:space="0" w:color="000000"/>
              <w:left w:val="single" w:sz="4" w:space="0" w:color="000000"/>
              <w:bottom w:val="single" w:sz="4" w:space="0" w:color="000000"/>
              <w:right w:val="single" w:sz="4" w:space="0" w:color="000000"/>
            </w:tcBorders>
          </w:tcPr>
          <w:p w14:paraId="7DCE9205" w14:textId="77777777" w:rsidR="00967661" w:rsidRPr="00C674AE" w:rsidRDefault="00967661" w:rsidP="00C674AE">
            <w:pPr>
              <w:spacing w:after="0" w:line="240" w:lineRule="auto"/>
              <w:rPr>
                <w:rFonts w:ascii="Times New Roman" w:hAnsi="Times New Roman" w:cs="Times New Roman"/>
              </w:rPr>
            </w:pPr>
            <w:r w:rsidRPr="00C674AE">
              <w:rPr>
                <w:rFonts w:ascii="Times New Roman" w:hAnsi="Times New Roman" w:cs="Times New Roman"/>
              </w:rPr>
              <w:t>В наличие</w:t>
            </w:r>
          </w:p>
        </w:tc>
      </w:tr>
    </w:tbl>
    <w:p w14:paraId="32B1BA88"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p>
    <w:p w14:paraId="674DB0C5"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r w:rsidRPr="00C674AE">
        <w:rPr>
          <w:rFonts w:ascii="Times New Roman" w:hAnsi="Times New Roman" w:cs="Times New Roman"/>
          <w:sz w:val="28"/>
          <w:szCs w:val="28"/>
        </w:rPr>
        <w:t xml:space="preserve">Дополнительно техническая оснащенность рабочего места охранника по адресу </w:t>
      </w:r>
      <w:proofErr w:type="spellStart"/>
      <w:r w:rsidRPr="00C674AE">
        <w:rPr>
          <w:rFonts w:ascii="Times New Roman" w:hAnsi="Times New Roman" w:cs="Times New Roman"/>
          <w:sz w:val="28"/>
          <w:szCs w:val="28"/>
        </w:rPr>
        <w:t>Галиаскара</w:t>
      </w:r>
      <w:proofErr w:type="spellEnd"/>
      <w:r w:rsidRPr="00C674AE">
        <w:rPr>
          <w:rFonts w:ascii="Times New Roman" w:hAnsi="Times New Roman" w:cs="Times New Roman"/>
          <w:sz w:val="28"/>
          <w:szCs w:val="28"/>
        </w:rPr>
        <w:t xml:space="preserve"> Камала, д. 11:</w:t>
      </w:r>
    </w:p>
    <w:p w14:paraId="2A836CB4"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r w:rsidRPr="00C674AE">
        <w:rPr>
          <w:rFonts w:ascii="Times New Roman" w:hAnsi="Times New Roman" w:cs="Times New Roman"/>
          <w:sz w:val="28"/>
          <w:szCs w:val="28"/>
        </w:rPr>
        <w:t>- контрольный монитор системы видеонаблюдения прилегающей территории к зданию офиса, включая автостоянку;</w:t>
      </w:r>
    </w:p>
    <w:p w14:paraId="0EEE07E4"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r w:rsidRPr="00C674AE">
        <w:rPr>
          <w:rFonts w:ascii="Times New Roman" w:hAnsi="Times New Roman" w:cs="Times New Roman"/>
          <w:sz w:val="28"/>
          <w:szCs w:val="28"/>
        </w:rPr>
        <w:t>- устройство ограничения доступа автомобилей на автостоянку (автоматизированный шлагбаум) с пультом дистанционного управления;</w:t>
      </w:r>
    </w:p>
    <w:p w14:paraId="5CB168C7" w14:textId="77777777" w:rsidR="00967661" w:rsidRPr="00C674AE" w:rsidRDefault="00967661" w:rsidP="00C674AE">
      <w:pPr>
        <w:shd w:val="clear" w:color="auto" w:fill="FFFFFF"/>
        <w:tabs>
          <w:tab w:val="left" w:pos="1073"/>
        </w:tabs>
        <w:spacing w:after="0" w:line="240" w:lineRule="auto"/>
        <w:ind w:firstLine="709"/>
        <w:jc w:val="both"/>
        <w:rPr>
          <w:rFonts w:ascii="Times New Roman" w:hAnsi="Times New Roman" w:cs="Times New Roman"/>
          <w:sz w:val="28"/>
          <w:szCs w:val="28"/>
        </w:rPr>
      </w:pPr>
      <w:r w:rsidRPr="00C674AE">
        <w:rPr>
          <w:rFonts w:ascii="Times New Roman" w:hAnsi="Times New Roman" w:cs="Times New Roman"/>
          <w:sz w:val="28"/>
          <w:szCs w:val="28"/>
        </w:rPr>
        <w:t>- стационарный телефон.</w:t>
      </w:r>
    </w:p>
    <w:p w14:paraId="1D0D87EA" w14:textId="77777777" w:rsidR="00967661" w:rsidRDefault="00967661" w:rsidP="00967661">
      <w:pPr>
        <w:shd w:val="clear" w:color="auto" w:fill="FFFFFF"/>
        <w:tabs>
          <w:tab w:val="left" w:pos="1073"/>
        </w:tabs>
        <w:ind w:firstLine="709"/>
        <w:jc w:val="both"/>
        <w:rPr>
          <w:sz w:val="28"/>
          <w:szCs w:val="28"/>
          <w:highlight w:val="yellow"/>
        </w:rPr>
      </w:pPr>
    </w:p>
    <w:p w14:paraId="2B23EBE2" w14:textId="578F1B80" w:rsidR="00967661" w:rsidRPr="00C674AE" w:rsidRDefault="00967661" w:rsidP="00256E00">
      <w:pPr>
        <w:pStyle w:val="ab"/>
        <w:numPr>
          <w:ilvl w:val="1"/>
          <w:numId w:val="35"/>
        </w:numPr>
        <w:shd w:val="clear" w:color="auto" w:fill="FFFFFF"/>
        <w:tabs>
          <w:tab w:val="left" w:pos="720"/>
        </w:tabs>
        <w:spacing w:after="0" w:line="240" w:lineRule="auto"/>
        <w:ind w:left="0" w:firstLine="709"/>
        <w:rPr>
          <w:rFonts w:ascii="Times New Roman" w:hAnsi="Times New Roman" w:cs="Times New Roman"/>
          <w:sz w:val="28"/>
          <w:szCs w:val="28"/>
        </w:rPr>
      </w:pPr>
      <w:r w:rsidRPr="00C674AE">
        <w:rPr>
          <w:rFonts w:ascii="Times New Roman" w:hAnsi="Times New Roman" w:cs="Times New Roman"/>
          <w:b/>
          <w:bCs/>
          <w:sz w:val="28"/>
          <w:szCs w:val="28"/>
        </w:rPr>
        <w:t>Сроки (периоды) оказания услуг</w:t>
      </w:r>
    </w:p>
    <w:p w14:paraId="1C1D08B5" w14:textId="032B5C6C" w:rsidR="00967661" w:rsidRPr="00C674AE" w:rsidRDefault="00967661" w:rsidP="00C674AE">
      <w:pPr>
        <w:shd w:val="clear" w:color="auto" w:fill="FFFFFF"/>
        <w:tabs>
          <w:tab w:val="left" w:pos="158"/>
        </w:tabs>
        <w:spacing w:after="0" w:line="240" w:lineRule="auto"/>
        <w:ind w:firstLine="709"/>
        <w:rPr>
          <w:rFonts w:ascii="Times New Roman" w:hAnsi="Times New Roman" w:cs="Times New Roman"/>
          <w:spacing w:val="-1"/>
          <w:sz w:val="28"/>
          <w:szCs w:val="28"/>
        </w:rPr>
      </w:pPr>
      <w:r w:rsidRPr="00C674AE">
        <w:rPr>
          <w:rFonts w:ascii="Times New Roman" w:hAnsi="Times New Roman" w:cs="Times New Roman"/>
          <w:spacing w:val="-1"/>
          <w:sz w:val="28"/>
          <w:szCs w:val="28"/>
        </w:rPr>
        <w:lastRenderedPageBreak/>
        <w:t>Срок оказания охранных услуг – 01.01.20</w:t>
      </w:r>
      <w:r w:rsidR="00C816CC">
        <w:rPr>
          <w:rFonts w:ascii="Times New Roman" w:hAnsi="Times New Roman" w:cs="Times New Roman"/>
          <w:spacing w:val="-1"/>
          <w:sz w:val="28"/>
          <w:szCs w:val="28"/>
        </w:rPr>
        <w:t>22</w:t>
      </w:r>
      <w:r w:rsidRPr="00C674AE">
        <w:rPr>
          <w:rFonts w:ascii="Times New Roman" w:hAnsi="Times New Roman" w:cs="Times New Roman"/>
          <w:spacing w:val="-1"/>
          <w:sz w:val="28"/>
          <w:szCs w:val="28"/>
        </w:rPr>
        <w:t>-31.12.202</w:t>
      </w:r>
      <w:r w:rsidR="00C816CC">
        <w:rPr>
          <w:rFonts w:ascii="Times New Roman" w:hAnsi="Times New Roman" w:cs="Times New Roman"/>
          <w:spacing w:val="-1"/>
          <w:sz w:val="28"/>
          <w:szCs w:val="28"/>
        </w:rPr>
        <w:t>4</w:t>
      </w:r>
    </w:p>
    <w:p w14:paraId="20E3C5CC" w14:textId="4FEB4941" w:rsidR="00967661" w:rsidRDefault="00967661" w:rsidP="00967661">
      <w:pPr>
        <w:autoSpaceDE w:val="0"/>
        <w:autoSpaceDN w:val="0"/>
        <w:adjustRightInd w:val="0"/>
        <w:ind w:firstLine="709"/>
        <w:jc w:val="both"/>
        <w:rPr>
          <w:b/>
          <w:color w:val="000000"/>
          <w:sz w:val="28"/>
          <w:szCs w:val="28"/>
        </w:rPr>
      </w:pPr>
    </w:p>
    <w:p w14:paraId="617715C9" w14:textId="35698860" w:rsidR="00C674AE" w:rsidRPr="00C674AE" w:rsidRDefault="00C674AE" w:rsidP="00256E00">
      <w:pPr>
        <w:pStyle w:val="ab"/>
        <w:widowControl w:val="0"/>
        <w:numPr>
          <w:ilvl w:val="1"/>
          <w:numId w:val="35"/>
        </w:numPr>
        <w:shd w:val="clear" w:color="auto" w:fill="FFFFFF"/>
        <w:spacing w:after="0" w:line="240" w:lineRule="auto"/>
        <w:ind w:left="0" w:firstLine="709"/>
        <w:jc w:val="both"/>
        <w:rPr>
          <w:rFonts w:ascii="Times New Roman" w:hAnsi="Times New Roman" w:cs="Times New Roman"/>
          <w:spacing w:val="3"/>
          <w:sz w:val="28"/>
          <w:szCs w:val="28"/>
        </w:rPr>
      </w:pPr>
      <w:r w:rsidRPr="00C674AE">
        <w:rPr>
          <w:rFonts w:ascii="Times New Roman" w:hAnsi="Times New Roman" w:cs="Times New Roman"/>
          <w:b/>
          <w:color w:val="000000"/>
          <w:sz w:val="28"/>
          <w:szCs w:val="28"/>
        </w:rPr>
        <w:t>Порядок приемки и оплаты услуг</w:t>
      </w:r>
    </w:p>
    <w:p w14:paraId="38934844" w14:textId="05178134" w:rsidR="00C674AE" w:rsidRDefault="00C674AE" w:rsidP="00C674AE">
      <w:pPr>
        <w:pStyle w:val="ab"/>
        <w:widowControl w:val="0"/>
        <w:shd w:val="clear" w:color="auto" w:fill="FFFFFF"/>
        <w:spacing w:after="0" w:line="240" w:lineRule="auto"/>
        <w:ind w:left="0" w:firstLine="709"/>
        <w:jc w:val="both"/>
        <w:rPr>
          <w:rFonts w:ascii="Times New Roman" w:hAnsi="Times New Roman" w:cs="Times New Roman"/>
          <w:spacing w:val="3"/>
          <w:sz w:val="28"/>
          <w:szCs w:val="28"/>
        </w:rPr>
      </w:pPr>
      <w:r w:rsidRPr="00C674AE">
        <w:rPr>
          <w:rFonts w:ascii="Times New Roman" w:hAnsi="Times New Roman" w:cs="Times New Roman"/>
          <w:color w:val="000000"/>
          <w:spacing w:val="3"/>
          <w:sz w:val="28"/>
          <w:szCs w:val="28"/>
        </w:rPr>
        <w:t xml:space="preserve">Оплата оказанных услуг «Исполнителю» выплачивается «Заказчиком» в </w:t>
      </w:r>
      <w:r w:rsidRPr="00C674AE">
        <w:rPr>
          <w:rFonts w:ascii="Times New Roman" w:hAnsi="Times New Roman" w:cs="Times New Roman"/>
          <w:sz w:val="28"/>
          <w:szCs w:val="28"/>
        </w:rPr>
        <w:t xml:space="preserve">течение </w:t>
      </w:r>
      <w:r>
        <w:rPr>
          <w:rFonts w:ascii="Times New Roman" w:hAnsi="Times New Roman" w:cs="Times New Roman"/>
          <w:sz w:val="28"/>
          <w:szCs w:val="28"/>
        </w:rPr>
        <w:t>15</w:t>
      </w:r>
      <w:r w:rsidRPr="00C674AE">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C674AE">
        <w:rPr>
          <w:rFonts w:ascii="Times New Roman" w:hAnsi="Times New Roman" w:cs="Times New Roman"/>
          <w:sz w:val="28"/>
          <w:szCs w:val="28"/>
        </w:rPr>
        <w:t xml:space="preserve">) </w:t>
      </w:r>
      <w:r>
        <w:rPr>
          <w:rFonts w:ascii="Times New Roman" w:hAnsi="Times New Roman" w:cs="Times New Roman"/>
          <w:sz w:val="28"/>
          <w:szCs w:val="28"/>
        </w:rPr>
        <w:t>рабочих</w:t>
      </w:r>
      <w:r w:rsidRPr="00C674AE">
        <w:rPr>
          <w:rFonts w:ascii="Times New Roman" w:hAnsi="Times New Roman" w:cs="Times New Roman"/>
          <w:sz w:val="28"/>
          <w:szCs w:val="28"/>
        </w:rPr>
        <w:t xml:space="preserve"> дней, с даты подписания Сторонами акта сдачи-приемки оказанных услуг</w:t>
      </w:r>
      <w:r w:rsidRPr="00C674AE">
        <w:rPr>
          <w:rFonts w:ascii="Times New Roman" w:hAnsi="Times New Roman" w:cs="Times New Roman"/>
          <w:spacing w:val="3"/>
          <w:sz w:val="28"/>
          <w:szCs w:val="28"/>
        </w:rPr>
        <w:t xml:space="preserve"> </w:t>
      </w:r>
      <w:r w:rsidRPr="00C674AE">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C674AE">
        <w:rPr>
          <w:rFonts w:ascii="Times New Roman" w:hAnsi="Times New Roman" w:cs="Times New Roman"/>
          <w:spacing w:val="3"/>
          <w:sz w:val="28"/>
          <w:szCs w:val="28"/>
        </w:rPr>
        <w:t xml:space="preserve"> путем перечисления денежных средств на расчетный счет «Исполнителя». </w:t>
      </w:r>
    </w:p>
    <w:p w14:paraId="71C4481B" w14:textId="77777777" w:rsidR="00C674AE" w:rsidRPr="00C674AE" w:rsidRDefault="00C674AE" w:rsidP="00C674AE">
      <w:pPr>
        <w:pStyle w:val="ab"/>
        <w:widowControl w:val="0"/>
        <w:shd w:val="clear" w:color="auto" w:fill="FFFFFF"/>
        <w:spacing w:after="0" w:line="240" w:lineRule="auto"/>
        <w:ind w:left="0" w:firstLine="709"/>
        <w:jc w:val="both"/>
        <w:rPr>
          <w:rFonts w:ascii="Times New Roman" w:hAnsi="Times New Roman" w:cs="Times New Roman"/>
          <w:spacing w:val="3"/>
          <w:sz w:val="28"/>
          <w:szCs w:val="28"/>
        </w:rPr>
      </w:pPr>
    </w:p>
    <w:p w14:paraId="31F5F096" w14:textId="64832E21" w:rsidR="00C674AE" w:rsidRPr="00C674AE" w:rsidRDefault="00C674AE" w:rsidP="00256E00">
      <w:pPr>
        <w:pStyle w:val="ab"/>
        <w:numPr>
          <w:ilvl w:val="1"/>
          <w:numId w:val="35"/>
        </w:numPr>
        <w:shd w:val="clear" w:color="auto" w:fill="FFFFFF"/>
        <w:tabs>
          <w:tab w:val="left" w:pos="1114"/>
        </w:tabs>
        <w:spacing w:after="0" w:line="240" w:lineRule="auto"/>
        <w:ind w:left="0" w:firstLine="709"/>
        <w:jc w:val="both"/>
        <w:rPr>
          <w:rFonts w:ascii="Times New Roman" w:hAnsi="Times New Roman" w:cs="Times New Roman"/>
          <w:spacing w:val="-6"/>
          <w:sz w:val="28"/>
          <w:szCs w:val="28"/>
        </w:rPr>
      </w:pPr>
      <w:r w:rsidRPr="00C674AE">
        <w:rPr>
          <w:rFonts w:ascii="Times New Roman" w:hAnsi="Times New Roman" w:cs="Times New Roman"/>
          <w:b/>
          <w:color w:val="000000"/>
          <w:sz w:val="28"/>
          <w:szCs w:val="28"/>
        </w:rPr>
        <w:t>Дополнительные условия:</w:t>
      </w:r>
    </w:p>
    <w:p w14:paraId="627BBDDD" w14:textId="63B5391E" w:rsidR="00C674AE" w:rsidRDefault="00C674AE"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C674AE">
        <w:rPr>
          <w:rFonts w:ascii="Times New Roman" w:hAnsi="Times New Roman" w:cs="Times New Roman"/>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3A5D29D6" w14:textId="77777777" w:rsidR="00C674AE" w:rsidRDefault="00C674AE"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71E757C8" w14:textId="63655CCF" w:rsidR="00C674AE" w:rsidRPr="008F4BC5" w:rsidRDefault="00C674AE" w:rsidP="00256E00">
      <w:pPr>
        <w:pStyle w:val="ab"/>
        <w:numPr>
          <w:ilvl w:val="1"/>
          <w:numId w:val="35"/>
        </w:numPr>
        <w:shd w:val="clear" w:color="auto" w:fill="FFFFFF"/>
        <w:tabs>
          <w:tab w:val="left" w:pos="1114"/>
        </w:tabs>
        <w:spacing w:after="0" w:line="240" w:lineRule="auto"/>
        <w:ind w:left="0" w:firstLine="709"/>
        <w:jc w:val="both"/>
        <w:rPr>
          <w:rFonts w:ascii="Times New Roman" w:hAnsi="Times New Roman" w:cs="Times New Roman"/>
          <w:b/>
          <w:bCs/>
          <w:spacing w:val="-6"/>
          <w:sz w:val="28"/>
          <w:szCs w:val="28"/>
        </w:rPr>
      </w:pPr>
      <w:r w:rsidRPr="008F4BC5">
        <w:rPr>
          <w:rFonts w:ascii="Times New Roman" w:hAnsi="Times New Roman" w:cs="Times New Roman"/>
          <w:b/>
          <w:bCs/>
          <w:spacing w:val="-5"/>
          <w:sz w:val="28"/>
          <w:szCs w:val="28"/>
        </w:rPr>
        <w:t>Стоимость оказания услуг:</w:t>
      </w:r>
    </w:p>
    <w:p w14:paraId="62C3878C" w14:textId="687DB6A2" w:rsidR="008F4BC5" w:rsidRPr="00E71098" w:rsidRDefault="008F4BC5" w:rsidP="008F4BC5">
      <w:pPr>
        <w:pStyle w:val="31"/>
        <w:shd w:val="clear" w:color="auto" w:fill="auto"/>
        <w:tabs>
          <w:tab w:val="left" w:pos="1226"/>
          <w:tab w:val="left" w:leader="underscore" w:pos="9573"/>
        </w:tabs>
        <w:spacing w:before="0" w:after="0" w:line="240" w:lineRule="auto"/>
        <w:ind w:firstLine="709"/>
        <w:jc w:val="both"/>
        <w:rPr>
          <w:b/>
          <w:color w:val="000000"/>
          <w:sz w:val="28"/>
          <w:szCs w:val="28"/>
          <w:lang w:eastAsia="ru-RU"/>
        </w:rPr>
      </w:pPr>
      <w:r w:rsidRPr="00B817F0">
        <w:rPr>
          <w:b/>
          <w:color w:val="000000"/>
          <w:sz w:val="28"/>
          <w:szCs w:val="28"/>
        </w:rPr>
        <w:t xml:space="preserve">Начальная (максимальная) цена договора с учетом всех расходов </w:t>
      </w:r>
      <w:r>
        <w:rPr>
          <w:b/>
          <w:color w:val="000000"/>
          <w:sz w:val="28"/>
          <w:szCs w:val="28"/>
        </w:rPr>
        <w:t>исполнителя</w:t>
      </w:r>
      <w:r w:rsidRPr="00B817F0">
        <w:rPr>
          <w:b/>
          <w:color w:val="000000"/>
          <w:sz w:val="28"/>
          <w:szCs w:val="28"/>
        </w:rPr>
        <w:t xml:space="preserve"> составляет </w:t>
      </w:r>
      <w:r w:rsidRPr="00E71098">
        <w:rPr>
          <w:b/>
          <w:color w:val="000000"/>
          <w:sz w:val="28"/>
          <w:szCs w:val="28"/>
          <w:lang w:eastAsia="ru-RU"/>
        </w:rPr>
        <w:t>6 520 122 (Шесть миллионов пятьсот двадцать тысяч сто двадцать два) рубля 14 копеек с учетом НДС.</w:t>
      </w:r>
    </w:p>
    <w:p w14:paraId="0233F9DA" w14:textId="77777777" w:rsidR="008F4BC5" w:rsidRDefault="008F4BC5" w:rsidP="008F4BC5">
      <w:pPr>
        <w:pStyle w:val="31"/>
        <w:tabs>
          <w:tab w:val="left" w:pos="1226"/>
          <w:tab w:val="left" w:leader="underscore" w:pos="9573"/>
        </w:tabs>
        <w:spacing w:before="0" w:after="120" w:line="276" w:lineRule="auto"/>
        <w:ind w:left="450"/>
        <w:jc w:val="both"/>
        <w:rPr>
          <w:b/>
          <w:color w:val="000000"/>
          <w:sz w:val="28"/>
          <w:szCs w:val="28"/>
        </w:rPr>
      </w:pPr>
      <w:r w:rsidRPr="00EB7DE4">
        <w:rPr>
          <w:b/>
          <w:color w:val="000000"/>
          <w:sz w:val="28"/>
          <w:szCs w:val="28"/>
        </w:rPr>
        <w:t>Обоснование начальн</w:t>
      </w:r>
      <w:r>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42A65634" w14:textId="77777777" w:rsidR="00C674AE" w:rsidRPr="00C674AE" w:rsidRDefault="00C674AE" w:rsidP="00C674AE">
      <w:pPr>
        <w:pStyle w:val="ab"/>
        <w:shd w:val="clear" w:color="auto" w:fill="FFFFFF"/>
        <w:tabs>
          <w:tab w:val="left" w:pos="1114"/>
        </w:tabs>
        <w:spacing w:after="0" w:line="240" w:lineRule="auto"/>
        <w:ind w:left="709"/>
        <w:jc w:val="both"/>
        <w:rPr>
          <w:rFonts w:ascii="Times New Roman" w:hAnsi="Times New Roman" w:cs="Times New Roman"/>
          <w:b/>
          <w:bCs/>
          <w:spacing w:val="-6"/>
          <w:sz w:val="28"/>
          <w:szCs w:val="28"/>
        </w:rPr>
      </w:pPr>
    </w:p>
    <w:tbl>
      <w:tblPr>
        <w:tblW w:w="10490" w:type="dxa"/>
        <w:tblLook w:val="04A0" w:firstRow="1" w:lastRow="0" w:firstColumn="1" w:lastColumn="0" w:noHBand="0" w:noVBand="1"/>
      </w:tblPr>
      <w:tblGrid>
        <w:gridCol w:w="567"/>
        <w:gridCol w:w="1420"/>
        <w:gridCol w:w="1316"/>
        <w:gridCol w:w="1512"/>
        <w:gridCol w:w="1422"/>
        <w:gridCol w:w="1276"/>
        <w:gridCol w:w="1134"/>
        <w:gridCol w:w="1843"/>
      </w:tblGrid>
      <w:tr w:rsidR="002D20BF" w:rsidRPr="002D20BF" w14:paraId="57532B1A" w14:textId="77777777" w:rsidTr="002D20BF">
        <w:trPr>
          <w:trHeight w:val="1020"/>
        </w:trPr>
        <w:tc>
          <w:tcPr>
            <w:tcW w:w="10490" w:type="dxa"/>
            <w:gridSpan w:val="8"/>
            <w:tcBorders>
              <w:top w:val="nil"/>
              <w:left w:val="nil"/>
              <w:bottom w:val="nil"/>
              <w:right w:val="nil"/>
            </w:tcBorders>
            <w:shd w:val="clear" w:color="auto" w:fill="auto"/>
            <w:vAlign w:val="bottom"/>
            <w:hideMark/>
          </w:tcPr>
          <w:p w14:paraId="59B030F6" w14:textId="66F1C41E"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Сумма НМЦ за единицу расценки определена в соответствии с методическими рекомендациями по определению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tc>
      </w:tr>
      <w:tr w:rsidR="002D20BF" w:rsidRPr="002D20BF" w14:paraId="644D51A5" w14:textId="77777777" w:rsidTr="002D20BF">
        <w:trPr>
          <w:trHeight w:val="300"/>
        </w:trPr>
        <w:tc>
          <w:tcPr>
            <w:tcW w:w="567" w:type="dxa"/>
            <w:tcBorders>
              <w:top w:val="nil"/>
              <w:left w:val="nil"/>
              <w:bottom w:val="nil"/>
              <w:right w:val="nil"/>
            </w:tcBorders>
            <w:shd w:val="clear" w:color="auto" w:fill="auto"/>
            <w:noWrap/>
            <w:vAlign w:val="bottom"/>
            <w:hideMark/>
          </w:tcPr>
          <w:p w14:paraId="2CA96734"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14:paraId="79E8F8CC"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noWrap/>
            <w:vAlign w:val="bottom"/>
            <w:hideMark/>
          </w:tcPr>
          <w:p w14:paraId="799DB22D"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31C96328"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422" w:type="dxa"/>
            <w:tcBorders>
              <w:top w:val="nil"/>
              <w:left w:val="nil"/>
              <w:bottom w:val="nil"/>
              <w:right w:val="nil"/>
            </w:tcBorders>
            <w:shd w:val="clear" w:color="auto" w:fill="auto"/>
            <w:noWrap/>
            <w:vAlign w:val="bottom"/>
            <w:hideMark/>
          </w:tcPr>
          <w:p w14:paraId="15EDC449"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D8FD453"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1D149A5"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05032273"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r>
      <w:tr w:rsidR="002D20BF" w:rsidRPr="002D20BF" w14:paraId="3957706C" w14:textId="77777777" w:rsidTr="002D20BF">
        <w:trPr>
          <w:trHeight w:val="300"/>
        </w:trPr>
        <w:tc>
          <w:tcPr>
            <w:tcW w:w="567" w:type="dxa"/>
            <w:tcBorders>
              <w:top w:val="nil"/>
              <w:left w:val="nil"/>
              <w:bottom w:val="nil"/>
              <w:right w:val="nil"/>
            </w:tcBorders>
            <w:shd w:val="clear" w:color="auto" w:fill="auto"/>
            <w:noWrap/>
            <w:vAlign w:val="bottom"/>
            <w:hideMark/>
          </w:tcPr>
          <w:p w14:paraId="054205CE"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14:paraId="50E561AA"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316" w:type="dxa"/>
            <w:tcBorders>
              <w:top w:val="nil"/>
              <w:left w:val="nil"/>
              <w:bottom w:val="nil"/>
              <w:right w:val="nil"/>
            </w:tcBorders>
            <w:shd w:val="clear" w:color="auto" w:fill="auto"/>
            <w:noWrap/>
            <w:vAlign w:val="bottom"/>
            <w:hideMark/>
          </w:tcPr>
          <w:p w14:paraId="0AE08895"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62E47D17"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422" w:type="dxa"/>
            <w:tcBorders>
              <w:top w:val="nil"/>
              <w:left w:val="nil"/>
              <w:bottom w:val="nil"/>
              <w:right w:val="nil"/>
            </w:tcBorders>
            <w:shd w:val="clear" w:color="auto" w:fill="auto"/>
            <w:noWrap/>
            <w:vAlign w:val="bottom"/>
            <w:hideMark/>
          </w:tcPr>
          <w:p w14:paraId="729FC7B3"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76BD10E4"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E3DE633"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37B5179B" w14:textId="77777777" w:rsidR="002D20BF" w:rsidRPr="002D20BF" w:rsidRDefault="002D20BF" w:rsidP="002D20BF">
            <w:pPr>
              <w:spacing w:after="0" w:line="240" w:lineRule="auto"/>
              <w:rPr>
                <w:rFonts w:ascii="Times New Roman" w:eastAsia="Times New Roman" w:hAnsi="Times New Roman" w:cs="Times New Roman"/>
                <w:sz w:val="20"/>
                <w:szCs w:val="20"/>
                <w:lang w:eastAsia="ru-RU"/>
              </w:rPr>
            </w:pPr>
          </w:p>
        </w:tc>
      </w:tr>
      <w:tr w:rsidR="002D20BF" w:rsidRPr="002D20BF" w14:paraId="02CA8596" w14:textId="77777777" w:rsidTr="002D20BF">
        <w:trPr>
          <w:trHeight w:val="300"/>
        </w:trPr>
        <w:tc>
          <w:tcPr>
            <w:tcW w:w="48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80B447"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год</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690E7D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1B6ACA"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DCA3FF"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3498"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примечание</w:t>
            </w:r>
          </w:p>
        </w:tc>
      </w:tr>
      <w:tr w:rsidR="002D20BF" w:rsidRPr="002D20BF" w14:paraId="38CC3BC0" w14:textId="77777777" w:rsidTr="002D20BF">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738138"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 п/п</w:t>
            </w:r>
          </w:p>
        </w:tc>
        <w:tc>
          <w:tcPr>
            <w:tcW w:w="1420" w:type="dxa"/>
            <w:tcBorders>
              <w:top w:val="nil"/>
              <w:left w:val="nil"/>
              <w:bottom w:val="single" w:sz="4" w:space="0" w:color="auto"/>
              <w:right w:val="single" w:sz="4" w:space="0" w:color="auto"/>
            </w:tcBorders>
            <w:shd w:val="clear" w:color="auto" w:fill="auto"/>
            <w:vAlign w:val="center"/>
            <w:hideMark/>
          </w:tcPr>
          <w:p w14:paraId="2030FDE4"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источник информации</w:t>
            </w:r>
          </w:p>
        </w:tc>
        <w:tc>
          <w:tcPr>
            <w:tcW w:w="1316" w:type="dxa"/>
            <w:tcBorders>
              <w:top w:val="nil"/>
              <w:left w:val="nil"/>
              <w:bottom w:val="single" w:sz="4" w:space="0" w:color="auto"/>
              <w:right w:val="single" w:sz="4" w:space="0" w:color="auto"/>
            </w:tcBorders>
            <w:shd w:val="clear" w:color="auto" w:fill="auto"/>
            <w:vAlign w:val="center"/>
            <w:hideMark/>
          </w:tcPr>
          <w:p w14:paraId="1288D552"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реквизиты</w:t>
            </w:r>
          </w:p>
        </w:tc>
        <w:tc>
          <w:tcPr>
            <w:tcW w:w="1512" w:type="dxa"/>
            <w:tcBorders>
              <w:top w:val="nil"/>
              <w:left w:val="nil"/>
              <w:bottom w:val="single" w:sz="4" w:space="0" w:color="auto"/>
              <w:right w:val="single" w:sz="4" w:space="0" w:color="auto"/>
            </w:tcBorders>
            <w:shd w:val="clear" w:color="auto" w:fill="auto"/>
            <w:vAlign w:val="center"/>
            <w:hideMark/>
          </w:tcPr>
          <w:p w14:paraId="266C54D3"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заказчик</w:t>
            </w:r>
          </w:p>
        </w:tc>
        <w:tc>
          <w:tcPr>
            <w:tcW w:w="1422" w:type="dxa"/>
            <w:tcBorders>
              <w:top w:val="nil"/>
              <w:left w:val="nil"/>
              <w:bottom w:val="single" w:sz="4" w:space="0" w:color="auto"/>
              <w:right w:val="single" w:sz="4" w:space="0" w:color="auto"/>
            </w:tcBorders>
            <w:shd w:val="clear" w:color="auto" w:fill="auto"/>
            <w:vAlign w:val="center"/>
            <w:hideMark/>
          </w:tcPr>
          <w:p w14:paraId="24FEF8AC" w14:textId="57913F48"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цена за чел/час, руб. без НДС</w:t>
            </w:r>
          </w:p>
        </w:tc>
        <w:tc>
          <w:tcPr>
            <w:tcW w:w="1276" w:type="dxa"/>
            <w:tcBorders>
              <w:top w:val="nil"/>
              <w:left w:val="nil"/>
              <w:bottom w:val="single" w:sz="4" w:space="0" w:color="auto"/>
              <w:right w:val="single" w:sz="4" w:space="0" w:color="auto"/>
            </w:tcBorders>
            <w:shd w:val="clear" w:color="auto" w:fill="auto"/>
            <w:vAlign w:val="center"/>
            <w:hideMark/>
          </w:tcPr>
          <w:p w14:paraId="6496A60A" w14:textId="7A35958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цена за чел/час, руб. без НДС</w:t>
            </w:r>
          </w:p>
        </w:tc>
        <w:tc>
          <w:tcPr>
            <w:tcW w:w="1134" w:type="dxa"/>
            <w:tcBorders>
              <w:top w:val="nil"/>
              <w:left w:val="nil"/>
              <w:bottom w:val="single" w:sz="4" w:space="0" w:color="auto"/>
              <w:right w:val="single" w:sz="4" w:space="0" w:color="auto"/>
            </w:tcBorders>
            <w:shd w:val="clear" w:color="auto" w:fill="auto"/>
            <w:vAlign w:val="center"/>
            <w:hideMark/>
          </w:tcPr>
          <w:p w14:paraId="026CB962" w14:textId="74B65D3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цена за чел/час, руб. без НДС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109FB9" w14:textId="77777777" w:rsidR="002D20BF" w:rsidRPr="002D20BF" w:rsidRDefault="002D20BF" w:rsidP="002D20BF">
            <w:pPr>
              <w:spacing w:after="0" w:line="240" w:lineRule="auto"/>
              <w:rPr>
                <w:rFonts w:ascii="Times New Roman" w:eastAsia="Times New Roman" w:hAnsi="Times New Roman" w:cs="Times New Roman"/>
                <w:color w:val="000000"/>
                <w:sz w:val="20"/>
                <w:szCs w:val="20"/>
                <w:lang w:eastAsia="ru-RU"/>
              </w:rPr>
            </w:pPr>
          </w:p>
        </w:tc>
      </w:tr>
      <w:tr w:rsidR="002D20BF" w:rsidRPr="002D20BF" w14:paraId="38225201" w14:textId="77777777" w:rsidTr="002D20BF">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1D006E"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14:paraId="09A640F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коммерческое предложение</w:t>
            </w:r>
          </w:p>
        </w:tc>
        <w:tc>
          <w:tcPr>
            <w:tcW w:w="1316" w:type="dxa"/>
            <w:tcBorders>
              <w:top w:val="nil"/>
              <w:left w:val="nil"/>
              <w:bottom w:val="single" w:sz="4" w:space="0" w:color="auto"/>
              <w:right w:val="single" w:sz="4" w:space="0" w:color="auto"/>
            </w:tcBorders>
            <w:shd w:val="clear" w:color="auto" w:fill="auto"/>
            <w:vAlign w:val="center"/>
            <w:hideMark/>
          </w:tcPr>
          <w:p w14:paraId="4A174F1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б/н</w:t>
            </w:r>
          </w:p>
        </w:tc>
        <w:tc>
          <w:tcPr>
            <w:tcW w:w="1512" w:type="dxa"/>
            <w:tcBorders>
              <w:top w:val="nil"/>
              <w:left w:val="nil"/>
              <w:bottom w:val="single" w:sz="4" w:space="0" w:color="auto"/>
              <w:right w:val="single" w:sz="4" w:space="0" w:color="auto"/>
            </w:tcBorders>
            <w:shd w:val="clear" w:color="auto" w:fill="auto"/>
            <w:vAlign w:val="center"/>
            <w:hideMark/>
          </w:tcPr>
          <w:p w14:paraId="7B42463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АО "Содружество"</w:t>
            </w:r>
          </w:p>
        </w:tc>
        <w:tc>
          <w:tcPr>
            <w:tcW w:w="1422" w:type="dxa"/>
            <w:tcBorders>
              <w:top w:val="nil"/>
              <w:left w:val="nil"/>
              <w:bottom w:val="single" w:sz="4" w:space="0" w:color="auto"/>
              <w:right w:val="single" w:sz="4" w:space="0" w:color="auto"/>
            </w:tcBorders>
            <w:shd w:val="clear" w:color="auto" w:fill="auto"/>
            <w:vAlign w:val="center"/>
            <w:hideMark/>
          </w:tcPr>
          <w:p w14:paraId="388CF83C"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212,00</w:t>
            </w:r>
          </w:p>
        </w:tc>
        <w:tc>
          <w:tcPr>
            <w:tcW w:w="1276" w:type="dxa"/>
            <w:tcBorders>
              <w:top w:val="nil"/>
              <w:left w:val="nil"/>
              <w:bottom w:val="single" w:sz="4" w:space="0" w:color="auto"/>
              <w:right w:val="single" w:sz="4" w:space="0" w:color="auto"/>
            </w:tcBorders>
            <w:shd w:val="clear" w:color="auto" w:fill="auto"/>
            <w:vAlign w:val="center"/>
            <w:hideMark/>
          </w:tcPr>
          <w:p w14:paraId="131BF5A2"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212,00</w:t>
            </w:r>
          </w:p>
        </w:tc>
        <w:tc>
          <w:tcPr>
            <w:tcW w:w="1134" w:type="dxa"/>
            <w:tcBorders>
              <w:top w:val="nil"/>
              <w:left w:val="nil"/>
              <w:bottom w:val="single" w:sz="4" w:space="0" w:color="auto"/>
              <w:right w:val="single" w:sz="4" w:space="0" w:color="auto"/>
            </w:tcBorders>
            <w:shd w:val="clear" w:color="auto" w:fill="auto"/>
            <w:vAlign w:val="center"/>
            <w:hideMark/>
          </w:tcPr>
          <w:p w14:paraId="32AB078B"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212,00</w:t>
            </w:r>
          </w:p>
        </w:tc>
        <w:tc>
          <w:tcPr>
            <w:tcW w:w="1843" w:type="dxa"/>
            <w:tcBorders>
              <w:top w:val="nil"/>
              <w:left w:val="nil"/>
              <w:bottom w:val="single" w:sz="4" w:space="0" w:color="auto"/>
              <w:right w:val="single" w:sz="4" w:space="0" w:color="auto"/>
            </w:tcBorders>
            <w:shd w:val="clear" w:color="auto" w:fill="auto"/>
            <w:vAlign w:val="center"/>
            <w:hideMark/>
          </w:tcPr>
          <w:p w14:paraId="664D221B"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ООО ЧОО Барс</w:t>
            </w:r>
          </w:p>
        </w:tc>
      </w:tr>
      <w:tr w:rsidR="002D20BF" w:rsidRPr="002D20BF" w14:paraId="7504EC1C" w14:textId="77777777" w:rsidTr="002D20BF">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B0D54B"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14:paraId="75F36B6B"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коммерческое предложение</w:t>
            </w:r>
          </w:p>
        </w:tc>
        <w:tc>
          <w:tcPr>
            <w:tcW w:w="1316" w:type="dxa"/>
            <w:tcBorders>
              <w:top w:val="nil"/>
              <w:left w:val="nil"/>
              <w:bottom w:val="single" w:sz="4" w:space="0" w:color="auto"/>
              <w:right w:val="single" w:sz="4" w:space="0" w:color="auto"/>
            </w:tcBorders>
            <w:shd w:val="clear" w:color="auto" w:fill="auto"/>
            <w:vAlign w:val="center"/>
            <w:hideMark/>
          </w:tcPr>
          <w:p w14:paraId="166CEB86"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proofErr w:type="spellStart"/>
            <w:r w:rsidRPr="002D20BF">
              <w:rPr>
                <w:rFonts w:ascii="Times New Roman" w:eastAsia="Times New Roman" w:hAnsi="Times New Roman" w:cs="Times New Roman"/>
                <w:color w:val="000000"/>
                <w:sz w:val="20"/>
                <w:szCs w:val="20"/>
                <w:lang w:eastAsia="ru-RU"/>
              </w:rPr>
              <w:t>бн</w:t>
            </w:r>
            <w:proofErr w:type="spellEnd"/>
          </w:p>
        </w:tc>
        <w:tc>
          <w:tcPr>
            <w:tcW w:w="1512" w:type="dxa"/>
            <w:tcBorders>
              <w:top w:val="nil"/>
              <w:left w:val="nil"/>
              <w:bottom w:val="single" w:sz="4" w:space="0" w:color="auto"/>
              <w:right w:val="single" w:sz="4" w:space="0" w:color="auto"/>
            </w:tcBorders>
            <w:shd w:val="clear" w:color="auto" w:fill="auto"/>
            <w:vAlign w:val="center"/>
            <w:hideMark/>
          </w:tcPr>
          <w:p w14:paraId="6B942CB3"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АО "Содружество"</w:t>
            </w:r>
          </w:p>
        </w:tc>
        <w:tc>
          <w:tcPr>
            <w:tcW w:w="1422" w:type="dxa"/>
            <w:tcBorders>
              <w:top w:val="nil"/>
              <w:left w:val="nil"/>
              <w:bottom w:val="single" w:sz="4" w:space="0" w:color="auto"/>
              <w:right w:val="single" w:sz="4" w:space="0" w:color="auto"/>
            </w:tcBorders>
            <w:shd w:val="clear" w:color="auto" w:fill="auto"/>
            <w:vAlign w:val="center"/>
            <w:hideMark/>
          </w:tcPr>
          <w:p w14:paraId="2E83B1A2"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220,00</w:t>
            </w:r>
          </w:p>
        </w:tc>
        <w:tc>
          <w:tcPr>
            <w:tcW w:w="1276" w:type="dxa"/>
            <w:tcBorders>
              <w:top w:val="nil"/>
              <w:left w:val="nil"/>
              <w:bottom w:val="single" w:sz="4" w:space="0" w:color="auto"/>
              <w:right w:val="single" w:sz="4" w:space="0" w:color="auto"/>
            </w:tcBorders>
            <w:shd w:val="clear" w:color="auto" w:fill="auto"/>
            <w:vAlign w:val="center"/>
            <w:hideMark/>
          </w:tcPr>
          <w:p w14:paraId="0D426F31"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231,00</w:t>
            </w:r>
          </w:p>
        </w:tc>
        <w:tc>
          <w:tcPr>
            <w:tcW w:w="1134" w:type="dxa"/>
            <w:tcBorders>
              <w:top w:val="nil"/>
              <w:left w:val="nil"/>
              <w:bottom w:val="single" w:sz="4" w:space="0" w:color="auto"/>
              <w:right w:val="single" w:sz="4" w:space="0" w:color="auto"/>
            </w:tcBorders>
            <w:shd w:val="clear" w:color="auto" w:fill="auto"/>
            <w:vAlign w:val="center"/>
            <w:hideMark/>
          </w:tcPr>
          <w:p w14:paraId="48B06E63"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245,00</w:t>
            </w:r>
          </w:p>
        </w:tc>
        <w:tc>
          <w:tcPr>
            <w:tcW w:w="1843" w:type="dxa"/>
            <w:tcBorders>
              <w:top w:val="nil"/>
              <w:left w:val="nil"/>
              <w:bottom w:val="single" w:sz="4" w:space="0" w:color="auto"/>
              <w:right w:val="single" w:sz="4" w:space="0" w:color="auto"/>
            </w:tcBorders>
            <w:shd w:val="clear" w:color="auto" w:fill="auto"/>
            <w:noWrap/>
            <w:vAlign w:val="center"/>
            <w:hideMark/>
          </w:tcPr>
          <w:p w14:paraId="33879FA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ООО ЧОП Купол</w:t>
            </w:r>
          </w:p>
        </w:tc>
      </w:tr>
      <w:tr w:rsidR="002D20BF" w:rsidRPr="002D20BF" w14:paraId="329600C0" w14:textId="77777777" w:rsidTr="002D20BF">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E2E695"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14:paraId="13B4B813"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ЕИС</w:t>
            </w:r>
          </w:p>
        </w:tc>
        <w:tc>
          <w:tcPr>
            <w:tcW w:w="1316" w:type="dxa"/>
            <w:tcBorders>
              <w:top w:val="nil"/>
              <w:left w:val="nil"/>
              <w:bottom w:val="single" w:sz="4" w:space="0" w:color="auto"/>
              <w:right w:val="single" w:sz="4" w:space="0" w:color="auto"/>
            </w:tcBorders>
            <w:shd w:val="clear" w:color="auto" w:fill="auto"/>
            <w:vAlign w:val="center"/>
            <w:hideMark/>
          </w:tcPr>
          <w:p w14:paraId="1706717E"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извещение № 32009744000</w:t>
            </w:r>
          </w:p>
        </w:tc>
        <w:tc>
          <w:tcPr>
            <w:tcW w:w="1512" w:type="dxa"/>
            <w:tcBorders>
              <w:top w:val="nil"/>
              <w:left w:val="nil"/>
              <w:bottom w:val="single" w:sz="4" w:space="0" w:color="auto"/>
              <w:right w:val="single" w:sz="4" w:space="0" w:color="auto"/>
            </w:tcBorders>
            <w:shd w:val="clear" w:color="auto" w:fill="auto"/>
            <w:vAlign w:val="center"/>
            <w:hideMark/>
          </w:tcPr>
          <w:p w14:paraId="6D3CB847"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АО РЖДСТРОЙ</w:t>
            </w:r>
          </w:p>
        </w:tc>
        <w:tc>
          <w:tcPr>
            <w:tcW w:w="1422" w:type="dxa"/>
            <w:tcBorders>
              <w:top w:val="nil"/>
              <w:left w:val="nil"/>
              <w:bottom w:val="single" w:sz="4" w:space="0" w:color="auto"/>
              <w:right w:val="single" w:sz="4" w:space="0" w:color="auto"/>
            </w:tcBorders>
            <w:shd w:val="clear" w:color="auto" w:fill="auto"/>
            <w:vAlign w:val="center"/>
            <w:hideMark/>
          </w:tcPr>
          <w:p w14:paraId="4D765CE6"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178,02</w:t>
            </w:r>
          </w:p>
        </w:tc>
        <w:tc>
          <w:tcPr>
            <w:tcW w:w="1276" w:type="dxa"/>
            <w:tcBorders>
              <w:top w:val="nil"/>
              <w:left w:val="nil"/>
              <w:bottom w:val="single" w:sz="4" w:space="0" w:color="auto"/>
              <w:right w:val="single" w:sz="4" w:space="0" w:color="auto"/>
            </w:tcBorders>
            <w:shd w:val="clear" w:color="auto" w:fill="auto"/>
            <w:vAlign w:val="center"/>
            <w:hideMark/>
          </w:tcPr>
          <w:p w14:paraId="50D6CCFA"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185,14</w:t>
            </w:r>
          </w:p>
        </w:tc>
        <w:tc>
          <w:tcPr>
            <w:tcW w:w="1134" w:type="dxa"/>
            <w:tcBorders>
              <w:top w:val="nil"/>
              <w:left w:val="nil"/>
              <w:bottom w:val="single" w:sz="4" w:space="0" w:color="auto"/>
              <w:right w:val="single" w:sz="4" w:space="0" w:color="auto"/>
            </w:tcBorders>
            <w:shd w:val="clear" w:color="auto" w:fill="auto"/>
            <w:vAlign w:val="center"/>
            <w:hideMark/>
          </w:tcPr>
          <w:p w14:paraId="5B828276"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192,54</w:t>
            </w:r>
          </w:p>
        </w:tc>
        <w:tc>
          <w:tcPr>
            <w:tcW w:w="1843" w:type="dxa"/>
            <w:tcBorders>
              <w:top w:val="nil"/>
              <w:left w:val="nil"/>
              <w:bottom w:val="single" w:sz="4" w:space="0" w:color="auto"/>
              <w:right w:val="single" w:sz="4" w:space="0" w:color="auto"/>
            </w:tcBorders>
            <w:shd w:val="clear" w:color="auto" w:fill="auto"/>
            <w:vAlign w:val="center"/>
            <w:hideMark/>
          </w:tcPr>
          <w:p w14:paraId="38D3DB6F" w14:textId="5D22323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сумма договора 1502340,00 руб</w:t>
            </w:r>
            <w:r>
              <w:rPr>
                <w:rFonts w:ascii="Times New Roman" w:eastAsia="Times New Roman" w:hAnsi="Times New Roman" w:cs="Times New Roman"/>
                <w:color w:val="000000"/>
                <w:sz w:val="20"/>
                <w:szCs w:val="20"/>
                <w:lang w:eastAsia="ru-RU"/>
              </w:rPr>
              <w:t>.</w:t>
            </w:r>
          </w:p>
        </w:tc>
      </w:tr>
      <w:tr w:rsidR="002D20BF" w:rsidRPr="002D20BF" w14:paraId="33FB91F9" w14:textId="77777777" w:rsidTr="002D20BF">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A78DE8"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14:paraId="19FBD40D"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ЕИС</w:t>
            </w:r>
          </w:p>
        </w:tc>
        <w:tc>
          <w:tcPr>
            <w:tcW w:w="1316" w:type="dxa"/>
            <w:tcBorders>
              <w:top w:val="nil"/>
              <w:left w:val="nil"/>
              <w:bottom w:val="single" w:sz="4" w:space="0" w:color="auto"/>
              <w:right w:val="single" w:sz="4" w:space="0" w:color="auto"/>
            </w:tcBorders>
            <w:shd w:val="clear" w:color="auto" w:fill="auto"/>
            <w:vAlign w:val="center"/>
            <w:hideMark/>
          </w:tcPr>
          <w:p w14:paraId="6D02B73C"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извещение № 31908396075</w:t>
            </w:r>
          </w:p>
        </w:tc>
        <w:tc>
          <w:tcPr>
            <w:tcW w:w="1512" w:type="dxa"/>
            <w:tcBorders>
              <w:top w:val="nil"/>
              <w:left w:val="nil"/>
              <w:bottom w:val="single" w:sz="4" w:space="0" w:color="auto"/>
              <w:right w:val="single" w:sz="4" w:space="0" w:color="auto"/>
            </w:tcBorders>
            <w:shd w:val="clear" w:color="auto" w:fill="auto"/>
            <w:vAlign w:val="center"/>
            <w:hideMark/>
          </w:tcPr>
          <w:p w14:paraId="1C3C61B3"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АО МТ ППК</w:t>
            </w:r>
          </w:p>
        </w:tc>
        <w:tc>
          <w:tcPr>
            <w:tcW w:w="1422" w:type="dxa"/>
            <w:tcBorders>
              <w:top w:val="nil"/>
              <w:left w:val="nil"/>
              <w:bottom w:val="single" w:sz="4" w:space="0" w:color="auto"/>
              <w:right w:val="single" w:sz="4" w:space="0" w:color="auto"/>
            </w:tcBorders>
            <w:shd w:val="clear" w:color="auto" w:fill="auto"/>
            <w:vAlign w:val="center"/>
            <w:hideMark/>
          </w:tcPr>
          <w:p w14:paraId="537CCEE4"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189,32</w:t>
            </w:r>
          </w:p>
        </w:tc>
        <w:tc>
          <w:tcPr>
            <w:tcW w:w="1276" w:type="dxa"/>
            <w:tcBorders>
              <w:top w:val="nil"/>
              <w:left w:val="nil"/>
              <w:bottom w:val="single" w:sz="4" w:space="0" w:color="auto"/>
              <w:right w:val="single" w:sz="4" w:space="0" w:color="auto"/>
            </w:tcBorders>
            <w:shd w:val="clear" w:color="auto" w:fill="auto"/>
            <w:vAlign w:val="center"/>
            <w:hideMark/>
          </w:tcPr>
          <w:p w14:paraId="7619E9E0"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196,89</w:t>
            </w:r>
          </w:p>
        </w:tc>
        <w:tc>
          <w:tcPr>
            <w:tcW w:w="1134" w:type="dxa"/>
            <w:tcBorders>
              <w:top w:val="nil"/>
              <w:left w:val="nil"/>
              <w:bottom w:val="single" w:sz="4" w:space="0" w:color="auto"/>
              <w:right w:val="single" w:sz="4" w:space="0" w:color="auto"/>
            </w:tcBorders>
            <w:shd w:val="clear" w:color="auto" w:fill="auto"/>
            <w:vAlign w:val="center"/>
            <w:hideMark/>
          </w:tcPr>
          <w:p w14:paraId="5B2E298A"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204,77</w:t>
            </w:r>
          </w:p>
        </w:tc>
        <w:tc>
          <w:tcPr>
            <w:tcW w:w="1843" w:type="dxa"/>
            <w:tcBorders>
              <w:top w:val="nil"/>
              <w:left w:val="nil"/>
              <w:bottom w:val="single" w:sz="4" w:space="0" w:color="auto"/>
              <w:right w:val="single" w:sz="4" w:space="0" w:color="auto"/>
            </w:tcBorders>
            <w:shd w:val="clear" w:color="auto" w:fill="auto"/>
            <w:vAlign w:val="center"/>
            <w:hideMark/>
          </w:tcPr>
          <w:p w14:paraId="14FC7405"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сумма заключенного договора поделена на чел/час, заявленные в торгах</w:t>
            </w:r>
          </w:p>
        </w:tc>
      </w:tr>
      <w:tr w:rsidR="002D20BF" w:rsidRPr="002D20BF" w14:paraId="186AC605" w14:textId="77777777" w:rsidTr="002D20BF">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1BD319"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 </w:t>
            </w:r>
          </w:p>
        </w:tc>
        <w:tc>
          <w:tcPr>
            <w:tcW w:w="4248" w:type="dxa"/>
            <w:gridSpan w:val="3"/>
            <w:tcBorders>
              <w:top w:val="single" w:sz="4" w:space="0" w:color="auto"/>
              <w:left w:val="nil"/>
              <w:bottom w:val="single" w:sz="4" w:space="0" w:color="auto"/>
              <w:right w:val="single" w:sz="4" w:space="0" w:color="000000"/>
            </w:tcBorders>
            <w:shd w:val="clear" w:color="auto" w:fill="auto"/>
            <w:vAlign w:val="center"/>
            <w:hideMark/>
          </w:tcPr>
          <w:p w14:paraId="277E5786"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стоимость за единицу услуги, руб. без учета НДС</w:t>
            </w:r>
          </w:p>
        </w:tc>
        <w:tc>
          <w:tcPr>
            <w:tcW w:w="1422" w:type="dxa"/>
            <w:tcBorders>
              <w:top w:val="nil"/>
              <w:left w:val="nil"/>
              <w:bottom w:val="single" w:sz="4" w:space="0" w:color="auto"/>
              <w:right w:val="single" w:sz="4" w:space="0" w:color="auto"/>
            </w:tcBorders>
            <w:shd w:val="clear" w:color="auto" w:fill="auto"/>
            <w:vAlign w:val="center"/>
            <w:hideMark/>
          </w:tcPr>
          <w:p w14:paraId="34F089AB"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199,83</w:t>
            </w:r>
          </w:p>
        </w:tc>
        <w:tc>
          <w:tcPr>
            <w:tcW w:w="1276" w:type="dxa"/>
            <w:tcBorders>
              <w:top w:val="nil"/>
              <w:left w:val="nil"/>
              <w:bottom w:val="single" w:sz="4" w:space="0" w:color="auto"/>
              <w:right w:val="single" w:sz="4" w:space="0" w:color="auto"/>
            </w:tcBorders>
            <w:shd w:val="clear" w:color="auto" w:fill="auto"/>
            <w:vAlign w:val="center"/>
            <w:hideMark/>
          </w:tcPr>
          <w:p w14:paraId="0ADE44BC"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206,26</w:t>
            </w:r>
          </w:p>
        </w:tc>
        <w:tc>
          <w:tcPr>
            <w:tcW w:w="1134" w:type="dxa"/>
            <w:tcBorders>
              <w:top w:val="nil"/>
              <w:left w:val="nil"/>
              <w:bottom w:val="single" w:sz="4" w:space="0" w:color="auto"/>
              <w:right w:val="single" w:sz="4" w:space="0" w:color="auto"/>
            </w:tcBorders>
            <w:shd w:val="clear" w:color="auto" w:fill="auto"/>
            <w:vAlign w:val="center"/>
            <w:hideMark/>
          </w:tcPr>
          <w:p w14:paraId="0BFF8B16"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213,58</w:t>
            </w:r>
          </w:p>
        </w:tc>
        <w:tc>
          <w:tcPr>
            <w:tcW w:w="1843" w:type="dxa"/>
            <w:tcBorders>
              <w:top w:val="nil"/>
              <w:left w:val="nil"/>
              <w:bottom w:val="single" w:sz="4" w:space="0" w:color="auto"/>
              <w:right w:val="single" w:sz="4" w:space="0" w:color="auto"/>
            </w:tcBorders>
            <w:shd w:val="clear" w:color="auto" w:fill="auto"/>
            <w:noWrap/>
            <w:vAlign w:val="center"/>
            <w:hideMark/>
          </w:tcPr>
          <w:p w14:paraId="6587739A" w14:textId="77777777" w:rsidR="002D20BF" w:rsidRPr="002D20BF" w:rsidRDefault="002D20BF" w:rsidP="002D20BF">
            <w:pPr>
              <w:spacing w:after="0" w:line="240" w:lineRule="auto"/>
              <w:jc w:val="center"/>
              <w:rPr>
                <w:rFonts w:ascii="Times New Roman" w:eastAsia="Times New Roman" w:hAnsi="Times New Roman" w:cs="Times New Roman"/>
                <w:color w:val="000000"/>
                <w:sz w:val="20"/>
                <w:szCs w:val="20"/>
                <w:lang w:eastAsia="ru-RU"/>
              </w:rPr>
            </w:pPr>
            <w:r w:rsidRPr="002D20BF">
              <w:rPr>
                <w:rFonts w:ascii="Times New Roman" w:eastAsia="Times New Roman" w:hAnsi="Times New Roman" w:cs="Times New Roman"/>
                <w:color w:val="000000"/>
                <w:sz w:val="20"/>
                <w:szCs w:val="20"/>
                <w:lang w:eastAsia="ru-RU"/>
              </w:rPr>
              <w:t> </w:t>
            </w:r>
          </w:p>
        </w:tc>
      </w:tr>
    </w:tbl>
    <w:p w14:paraId="1066302A" w14:textId="15176553" w:rsidR="00C674AE" w:rsidRDefault="00C674AE" w:rsidP="00C674AE">
      <w:pPr>
        <w:pStyle w:val="ab"/>
        <w:autoSpaceDE w:val="0"/>
        <w:autoSpaceDN w:val="0"/>
        <w:adjustRightInd w:val="0"/>
        <w:ind w:left="1890"/>
        <w:jc w:val="both"/>
        <w:rPr>
          <w:b/>
          <w:color w:val="000000"/>
          <w:sz w:val="28"/>
          <w:szCs w:val="28"/>
        </w:rPr>
      </w:pPr>
    </w:p>
    <w:p w14:paraId="3D96E27E" w14:textId="607BBE3C" w:rsidR="002D20BF" w:rsidRDefault="002D20BF" w:rsidP="00C674AE">
      <w:pPr>
        <w:pStyle w:val="ab"/>
        <w:autoSpaceDE w:val="0"/>
        <w:autoSpaceDN w:val="0"/>
        <w:adjustRightInd w:val="0"/>
        <w:ind w:left="1890"/>
        <w:jc w:val="both"/>
        <w:rPr>
          <w:b/>
          <w:color w:val="000000"/>
          <w:sz w:val="28"/>
          <w:szCs w:val="28"/>
        </w:rPr>
      </w:pPr>
    </w:p>
    <w:p w14:paraId="063DE20F" w14:textId="77777777" w:rsidR="002D20BF" w:rsidRDefault="002D20BF" w:rsidP="00C674AE">
      <w:pPr>
        <w:pStyle w:val="ab"/>
        <w:autoSpaceDE w:val="0"/>
        <w:autoSpaceDN w:val="0"/>
        <w:adjustRightInd w:val="0"/>
        <w:ind w:left="1890"/>
        <w:jc w:val="both"/>
        <w:rPr>
          <w:b/>
          <w:color w:val="000000"/>
          <w:sz w:val="28"/>
          <w:szCs w:val="28"/>
        </w:rPr>
      </w:pPr>
    </w:p>
    <w:p w14:paraId="485044AA" w14:textId="4A670B91" w:rsidR="002D20BF" w:rsidRDefault="002D20BF" w:rsidP="00C674AE">
      <w:pPr>
        <w:pStyle w:val="ab"/>
        <w:autoSpaceDE w:val="0"/>
        <w:autoSpaceDN w:val="0"/>
        <w:adjustRightInd w:val="0"/>
        <w:ind w:left="1890"/>
        <w:jc w:val="both"/>
        <w:rPr>
          <w:b/>
          <w:color w:val="000000"/>
          <w:sz w:val="28"/>
          <w:szCs w:val="28"/>
        </w:rPr>
      </w:pPr>
    </w:p>
    <w:tbl>
      <w:tblPr>
        <w:tblW w:w="9700" w:type="dxa"/>
        <w:tblLook w:val="04A0" w:firstRow="1" w:lastRow="0" w:firstColumn="1" w:lastColumn="0" w:noHBand="0" w:noVBand="1"/>
      </w:tblPr>
      <w:tblGrid>
        <w:gridCol w:w="2400"/>
        <w:gridCol w:w="2180"/>
        <w:gridCol w:w="1900"/>
        <w:gridCol w:w="1720"/>
        <w:gridCol w:w="1500"/>
      </w:tblGrid>
      <w:tr w:rsidR="002D20BF" w:rsidRPr="002D20BF" w14:paraId="40B8C745" w14:textId="77777777" w:rsidTr="002D20BF">
        <w:trPr>
          <w:trHeight w:val="330"/>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EAD04"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год</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22401EF6"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2022</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10F0992A"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2023</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930A9E9"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2024</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5AF33EB0"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итого:</w:t>
            </w:r>
          </w:p>
        </w:tc>
      </w:tr>
      <w:tr w:rsidR="002D20BF" w:rsidRPr="002D20BF" w14:paraId="642D821F" w14:textId="77777777" w:rsidTr="002D20BF">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0BC17A09" w14:textId="77777777" w:rsidR="002D20BF" w:rsidRPr="002D20BF" w:rsidRDefault="002D20BF" w:rsidP="002D20BF">
            <w:pPr>
              <w:spacing w:after="0" w:line="240" w:lineRule="auto"/>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Кол-во дней</w:t>
            </w:r>
          </w:p>
        </w:tc>
        <w:tc>
          <w:tcPr>
            <w:tcW w:w="2180" w:type="dxa"/>
            <w:tcBorders>
              <w:top w:val="nil"/>
              <w:left w:val="nil"/>
              <w:bottom w:val="single" w:sz="8" w:space="0" w:color="auto"/>
              <w:right w:val="single" w:sz="8" w:space="0" w:color="auto"/>
            </w:tcBorders>
            <w:shd w:val="clear" w:color="auto" w:fill="auto"/>
            <w:vAlign w:val="center"/>
            <w:hideMark/>
          </w:tcPr>
          <w:p w14:paraId="18736830"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365</w:t>
            </w:r>
          </w:p>
        </w:tc>
        <w:tc>
          <w:tcPr>
            <w:tcW w:w="1900" w:type="dxa"/>
            <w:tcBorders>
              <w:top w:val="nil"/>
              <w:left w:val="nil"/>
              <w:bottom w:val="single" w:sz="8" w:space="0" w:color="auto"/>
              <w:right w:val="single" w:sz="8" w:space="0" w:color="auto"/>
            </w:tcBorders>
            <w:shd w:val="clear" w:color="auto" w:fill="auto"/>
            <w:vAlign w:val="center"/>
            <w:hideMark/>
          </w:tcPr>
          <w:p w14:paraId="1E70C6C4"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365</w:t>
            </w:r>
          </w:p>
        </w:tc>
        <w:tc>
          <w:tcPr>
            <w:tcW w:w="1720" w:type="dxa"/>
            <w:tcBorders>
              <w:top w:val="nil"/>
              <w:left w:val="nil"/>
              <w:bottom w:val="single" w:sz="8" w:space="0" w:color="auto"/>
              <w:right w:val="single" w:sz="8" w:space="0" w:color="auto"/>
            </w:tcBorders>
            <w:shd w:val="clear" w:color="auto" w:fill="auto"/>
            <w:vAlign w:val="center"/>
            <w:hideMark/>
          </w:tcPr>
          <w:p w14:paraId="6786120F"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366</w:t>
            </w:r>
          </w:p>
        </w:tc>
        <w:tc>
          <w:tcPr>
            <w:tcW w:w="1500" w:type="dxa"/>
            <w:tcBorders>
              <w:top w:val="nil"/>
              <w:left w:val="nil"/>
              <w:bottom w:val="single" w:sz="8" w:space="0" w:color="auto"/>
              <w:right w:val="single" w:sz="8" w:space="0" w:color="auto"/>
            </w:tcBorders>
            <w:shd w:val="clear" w:color="auto" w:fill="auto"/>
            <w:vAlign w:val="center"/>
            <w:hideMark/>
          </w:tcPr>
          <w:p w14:paraId="1D6FC6E2"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1096</w:t>
            </w:r>
          </w:p>
        </w:tc>
      </w:tr>
      <w:tr w:rsidR="002D20BF" w:rsidRPr="002D20BF" w14:paraId="7C9242F2" w14:textId="77777777" w:rsidTr="002D20BF">
        <w:trPr>
          <w:trHeight w:val="33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40E5DE0A" w14:textId="40C65E2B" w:rsidR="002D20BF" w:rsidRPr="002D20BF" w:rsidRDefault="002D20BF" w:rsidP="002D20BF">
            <w:pPr>
              <w:spacing w:after="0" w:line="240" w:lineRule="auto"/>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Кол-во чел/часов</w:t>
            </w:r>
          </w:p>
        </w:tc>
        <w:tc>
          <w:tcPr>
            <w:tcW w:w="2180" w:type="dxa"/>
            <w:tcBorders>
              <w:top w:val="nil"/>
              <w:left w:val="nil"/>
              <w:bottom w:val="single" w:sz="8" w:space="0" w:color="auto"/>
              <w:right w:val="single" w:sz="8" w:space="0" w:color="auto"/>
            </w:tcBorders>
            <w:shd w:val="clear" w:color="auto" w:fill="auto"/>
            <w:vAlign w:val="center"/>
            <w:hideMark/>
          </w:tcPr>
          <w:p w14:paraId="4D840C5C"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8 760</w:t>
            </w:r>
          </w:p>
        </w:tc>
        <w:tc>
          <w:tcPr>
            <w:tcW w:w="1900" w:type="dxa"/>
            <w:tcBorders>
              <w:top w:val="nil"/>
              <w:left w:val="nil"/>
              <w:bottom w:val="single" w:sz="8" w:space="0" w:color="auto"/>
              <w:right w:val="single" w:sz="8" w:space="0" w:color="auto"/>
            </w:tcBorders>
            <w:shd w:val="clear" w:color="auto" w:fill="auto"/>
            <w:vAlign w:val="center"/>
            <w:hideMark/>
          </w:tcPr>
          <w:p w14:paraId="5DDB0062"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8 760</w:t>
            </w:r>
          </w:p>
        </w:tc>
        <w:tc>
          <w:tcPr>
            <w:tcW w:w="1720" w:type="dxa"/>
            <w:tcBorders>
              <w:top w:val="nil"/>
              <w:left w:val="nil"/>
              <w:bottom w:val="single" w:sz="8" w:space="0" w:color="auto"/>
              <w:right w:val="single" w:sz="8" w:space="0" w:color="auto"/>
            </w:tcBorders>
            <w:shd w:val="clear" w:color="auto" w:fill="auto"/>
            <w:vAlign w:val="center"/>
            <w:hideMark/>
          </w:tcPr>
          <w:p w14:paraId="35AA9D13"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8 784</w:t>
            </w:r>
          </w:p>
        </w:tc>
        <w:tc>
          <w:tcPr>
            <w:tcW w:w="1500" w:type="dxa"/>
            <w:tcBorders>
              <w:top w:val="nil"/>
              <w:left w:val="nil"/>
              <w:bottom w:val="single" w:sz="8" w:space="0" w:color="auto"/>
              <w:right w:val="single" w:sz="8" w:space="0" w:color="auto"/>
            </w:tcBorders>
            <w:shd w:val="clear" w:color="auto" w:fill="auto"/>
            <w:vAlign w:val="center"/>
            <w:hideMark/>
          </w:tcPr>
          <w:p w14:paraId="6D58A3D6"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26304</w:t>
            </w:r>
          </w:p>
        </w:tc>
      </w:tr>
      <w:tr w:rsidR="002D20BF" w:rsidRPr="002D20BF" w14:paraId="47A8B5AB" w14:textId="77777777" w:rsidTr="002D20BF">
        <w:trPr>
          <w:trHeight w:val="64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21F4803" w14:textId="77777777" w:rsidR="002D20BF" w:rsidRPr="002D20BF" w:rsidRDefault="002D20BF" w:rsidP="002D20BF">
            <w:pPr>
              <w:spacing w:after="0" w:line="240" w:lineRule="auto"/>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Стоимость чел/часа, руб. без учета НДС</w:t>
            </w:r>
          </w:p>
        </w:tc>
        <w:tc>
          <w:tcPr>
            <w:tcW w:w="2180" w:type="dxa"/>
            <w:tcBorders>
              <w:top w:val="nil"/>
              <w:left w:val="nil"/>
              <w:bottom w:val="single" w:sz="8" w:space="0" w:color="auto"/>
              <w:right w:val="single" w:sz="8" w:space="0" w:color="auto"/>
            </w:tcBorders>
            <w:shd w:val="clear" w:color="auto" w:fill="auto"/>
            <w:vAlign w:val="center"/>
            <w:hideMark/>
          </w:tcPr>
          <w:p w14:paraId="551A4593"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199,83</w:t>
            </w:r>
          </w:p>
        </w:tc>
        <w:tc>
          <w:tcPr>
            <w:tcW w:w="1900" w:type="dxa"/>
            <w:tcBorders>
              <w:top w:val="nil"/>
              <w:left w:val="nil"/>
              <w:bottom w:val="single" w:sz="8" w:space="0" w:color="auto"/>
              <w:right w:val="single" w:sz="8" w:space="0" w:color="auto"/>
            </w:tcBorders>
            <w:shd w:val="clear" w:color="auto" w:fill="auto"/>
            <w:vAlign w:val="center"/>
            <w:hideMark/>
          </w:tcPr>
          <w:p w14:paraId="6BEBF1DD"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206,26</w:t>
            </w:r>
          </w:p>
        </w:tc>
        <w:tc>
          <w:tcPr>
            <w:tcW w:w="1720" w:type="dxa"/>
            <w:tcBorders>
              <w:top w:val="nil"/>
              <w:left w:val="nil"/>
              <w:bottom w:val="single" w:sz="8" w:space="0" w:color="auto"/>
              <w:right w:val="single" w:sz="8" w:space="0" w:color="auto"/>
            </w:tcBorders>
            <w:shd w:val="clear" w:color="auto" w:fill="auto"/>
            <w:vAlign w:val="center"/>
            <w:hideMark/>
          </w:tcPr>
          <w:p w14:paraId="55AAA6D7"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213,58</w:t>
            </w:r>
          </w:p>
        </w:tc>
        <w:tc>
          <w:tcPr>
            <w:tcW w:w="1500" w:type="dxa"/>
            <w:tcBorders>
              <w:top w:val="nil"/>
              <w:left w:val="nil"/>
              <w:bottom w:val="single" w:sz="8" w:space="0" w:color="auto"/>
              <w:right w:val="single" w:sz="8" w:space="0" w:color="auto"/>
            </w:tcBorders>
            <w:shd w:val="clear" w:color="auto" w:fill="auto"/>
            <w:vAlign w:val="center"/>
            <w:hideMark/>
          </w:tcPr>
          <w:p w14:paraId="0ECF742E" w14:textId="77777777" w:rsidR="002D20BF" w:rsidRPr="002D20BF" w:rsidRDefault="002D20BF" w:rsidP="002D20BF">
            <w:pPr>
              <w:spacing w:after="0" w:line="240" w:lineRule="auto"/>
              <w:jc w:val="center"/>
              <w:rPr>
                <w:rFonts w:ascii="Times New Roman" w:eastAsia="Times New Roman" w:hAnsi="Times New Roman" w:cs="Times New Roman"/>
                <w:b/>
                <w:bCs/>
                <w:color w:val="000000"/>
                <w:sz w:val="24"/>
                <w:szCs w:val="24"/>
                <w:lang w:eastAsia="ru-RU"/>
              </w:rPr>
            </w:pPr>
            <w:r w:rsidRPr="002D20BF">
              <w:rPr>
                <w:rFonts w:ascii="Times New Roman" w:eastAsia="Times New Roman" w:hAnsi="Times New Roman" w:cs="Times New Roman"/>
                <w:b/>
                <w:bCs/>
                <w:color w:val="000000"/>
                <w:sz w:val="24"/>
                <w:szCs w:val="24"/>
                <w:lang w:eastAsia="ru-RU"/>
              </w:rPr>
              <w:t> </w:t>
            </w:r>
          </w:p>
        </w:tc>
      </w:tr>
      <w:tr w:rsidR="002D20BF" w:rsidRPr="002D20BF" w14:paraId="75171B7E" w14:textId="77777777" w:rsidTr="008F4BC5">
        <w:trPr>
          <w:trHeight w:val="57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2E4E3A5D" w14:textId="77777777" w:rsidR="002D20BF" w:rsidRPr="002D20BF" w:rsidRDefault="002D20BF" w:rsidP="002D20BF">
            <w:pPr>
              <w:spacing w:after="0" w:line="240" w:lineRule="auto"/>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Стоимость всего, руб. без НДС</w:t>
            </w:r>
          </w:p>
        </w:tc>
        <w:tc>
          <w:tcPr>
            <w:tcW w:w="2180" w:type="dxa"/>
            <w:tcBorders>
              <w:top w:val="nil"/>
              <w:left w:val="nil"/>
              <w:bottom w:val="single" w:sz="8" w:space="0" w:color="auto"/>
              <w:right w:val="single" w:sz="8" w:space="0" w:color="auto"/>
            </w:tcBorders>
            <w:shd w:val="clear" w:color="auto" w:fill="auto"/>
            <w:vAlign w:val="center"/>
            <w:hideMark/>
          </w:tcPr>
          <w:p w14:paraId="0A21C214"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1 750 510,80</w:t>
            </w:r>
          </w:p>
        </w:tc>
        <w:tc>
          <w:tcPr>
            <w:tcW w:w="1900" w:type="dxa"/>
            <w:tcBorders>
              <w:top w:val="nil"/>
              <w:left w:val="nil"/>
              <w:bottom w:val="single" w:sz="8" w:space="0" w:color="auto"/>
              <w:right w:val="single" w:sz="8" w:space="0" w:color="auto"/>
            </w:tcBorders>
            <w:shd w:val="clear" w:color="auto" w:fill="auto"/>
            <w:vAlign w:val="center"/>
            <w:hideMark/>
          </w:tcPr>
          <w:p w14:paraId="4C1F26E6"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1 806 837,60</w:t>
            </w:r>
          </w:p>
        </w:tc>
        <w:tc>
          <w:tcPr>
            <w:tcW w:w="1720" w:type="dxa"/>
            <w:tcBorders>
              <w:top w:val="nil"/>
              <w:left w:val="nil"/>
              <w:bottom w:val="single" w:sz="8" w:space="0" w:color="auto"/>
              <w:right w:val="single" w:sz="8" w:space="0" w:color="auto"/>
            </w:tcBorders>
            <w:shd w:val="clear" w:color="auto" w:fill="auto"/>
            <w:vAlign w:val="center"/>
            <w:hideMark/>
          </w:tcPr>
          <w:p w14:paraId="622410C8"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1 876 086,72</w:t>
            </w:r>
          </w:p>
        </w:tc>
        <w:tc>
          <w:tcPr>
            <w:tcW w:w="1500" w:type="dxa"/>
            <w:tcBorders>
              <w:top w:val="nil"/>
              <w:left w:val="nil"/>
              <w:bottom w:val="single" w:sz="8" w:space="0" w:color="auto"/>
              <w:right w:val="single" w:sz="8" w:space="0" w:color="auto"/>
            </w:tcBorders>
            <w:shd w:val="clear" w:color="auto" w:fill="auto"/>
            <w:vAlign w:val="center"/>
            <w:hideMark/>
          </w:tcPr>
          <w:p w14:paraId="1CA4B096"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5 433 435,12</w:t>
            </w:r>
          </w:p>
        </w:tc>
      </w:tr>
      <w:tr w:rsidR="002D20BF" w:rsidRPr="002D20BF" w14:paraId="3E3A87BD" w14:textId="77777777" w:rsidTr="002D20BF">
        <w:trPr>
          <w:trHeight w:val="645"/>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286A909" w14:textId="77777777" w:rsidR="002D20BF" w:rsidRPr="002D20BF" w:rsidRDefault="002D20BF" w:rsidP="002D20BF">
            <w:pPr>
              <w:spacing w:after="0" w:line="240" w:lineRule="auto"/>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Стоимость всего, руб. с учетом НДС</w:t>
            </w:r>
          </w:p>
        </w:tc>
        <w:tc>
          <w:tcPr>
            <w:tcW w:w="2180" w:type="dxa"/>
            <w:tcBorders>
              <w:top w:val="nil"/>
              <w:left w:val="nil"/>
              <w:bottom w:val="single" w:sz="8" w:space="0" w:color="auto"/>
              <w:right w:val="single" w:sz="8" w:space="0" w:color="auto"/>
            </w:tcBorders>
            <w:shd w:val="clear" w:color="auto" w:fill="auto"/>
            <w:vAlign w:val="center"/>
            <w:hideMark/>
          </w:tcPr>
          <w:p w14:paraId="530F8646"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2 100 612,96</w:t>
            </w:r>
          </w:p>
        </w:tc>
        <w:tc>
          <w:tcPr>
            <w:tcW w:w="1900" w:type="dxa"/>
            <w:tcBorders>
              <w:top w:val="nil"/>
              <w:left w:val="nil"/>
              <w:bottom w:val="single" w:sz="8" w:space="0" w:color="auto"/>
              <w:right w:val="single" w:sz="8" w:space="0" w:color="auto"/>
            </w:tcBorders>
            <w:shd w:val="clear" w:color="auto" w:fill="auto"/>
            <w:vAlign w:val="center"/>
            <w:hideMark/>
          </w:tcPr>
          <w:p w14:paraId="159F1AA0"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2 168 205,12</w:t>
            </w:r>
          </w:p>
        </w:tc>
        <w:tc>
          <w:tcPr>
            <w:tcW w:w="1720" w:type="dxa"/>
            <w:tcBorders>
              <w:top w:val="nil"/>
              <w:left w:val="nil"/>
              <w:bottom w:val="single" w:sz="8" w:space="0" w:color="auto"/>
              <w:right w:val="single" w:sz="8" w:space="0" w:color="auto"/>
            </w:tcBorders>
            <w:shd w:val="clear" w:color="auto" w:fill="auto"/>
            <w:vAlign w:val="center"/>
            <w:hideMark/>
          </w:tcPr>
          <w:p w14:paraId="13CD34E2"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2 251 304,06</w:t>
            </w:r>
          </w:p>
        </w:tc>
        <w:tc>
          <w:tcPr>
            <w:tcW w:w="1500" w:type="dxa"/>
            <w:tcBorders>
              <w:top w:val="nil"/>
              <w:left w:val="nil"/>
              <w:bottom w:val="single" w:sz="8" w:space="0" w:color="auto"/>
              <w:right w:val="single" w:sz="8" w:space="0" w:color="auto"/>
            </w:tcBorders>
            <w:shd w:val="clear" w:color="auto" w:fill="auto"/>
            <w:vAlign w:val="center"/>
            <w:hideMark/>
          </w:tcPr>
          <w:p w14:paraId="427283E4" w14:textId="77777777" w:rsidR="002D20BF" w:rsidRPr="002D20BF" w:rsidRDefault="002D20BF" w:rsidP="002D20BF">
            <w:pPr>
              <w:spacing w:after="0" w:line="240" w:lineRule="auto"/>
              <w:jc w:val="center"/>
              <w:rPr>
                <w:rFonts w:ascii="Times New Roman" w:eastAsia="Times New Roman" w:hAnsi="Times New Roman" w:cs="Times New Roman"/>
                <w:color w:val="000000"/>
                <w:sz w:val="24"/>
                <w:szCs w:val="24"/>
                <w:lang w:eastAsia="ru-RU"/>
              </w:rPr>
            </w:pPr>
            <w:r w:rsidRPr="002D20BF">
              <w:rPr>
                <w:rFonts w:ascii="Times New Roman" w:eastAsia="Times New Roman" w:hAnsi="Times New Roman" w:cs="Times New Roman"/>
                <w:color w:val="000000"/>
                <w:sz w:val="24"/>
                <w:szCs w:val="24"/>
                <w:lang w:eastAsia="ru-RU"/>
              </w:rPr>
              <w:t>6 520 122,14</w:t>
            </w:r>
          </w:p>
        </w:tc>
      </w:tr>
    </w:tbl>
    <w:p w14:paraId="297349F9" w14:textId="79C7B2FA"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bookmarkEnd w:id="10"/>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8F4BC5">
      <w:pPr>
        <w:pStyle w:val="20"/>
        <w:numPr>
          <w:ilvl w:val="0"/>
          <w:numId w:val="9"/>
        </w:numPr>
        <w:spacing w:before="0" w:after="0"/>
        <w:ind w:left="0" w:firstLine="709"/>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lastRenderedPageBreak/>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-права и обязанности каждой стороны в рамках участия в процедуре закупке </w:t>
      </w:r>
      <w:r w:rsidRPr="007909B0">
        <w:rPr>
          <w:sz w:val="28"/>
          <w:szCs w:val="28"/>
        </w:rPr>
        <w:lastRenderedPageBreak/>
        <w:t>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5D6F92">
        <w:rPr>
          <w:rFonts w:ascii="Times New Roman" w:hAnsi="Times New Roman" w:cs="Times New Roman"/>
          <w:sz w:val="28"/>
          <w:szCs w:val="28"/>
        </w:rPr>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w:t>
      </w:r>
      <w:r w:rsidRPr="00136C55">
        <w:rPr>
          <w:rFonts w:ascii="Times New Roman" w:hAnsi="Times New Roman" w:cs="Times New Roman"/>
          <w:b/>
          <w:sz w:val="28"/>
          <w:szCs w:val="28"/>
        </w:rPr>
        <w:lastRenderedPageBreak/>
        <w:t>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 xml:space="preserve">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w:t>
      </w:r>
      <w:r w:rsidRPr="005471D3">
        <w:rPr>
          <w:rFonts w:ascii="Times New Roman" w:hAnsi="Times New Roman" w:cs="Times New Roman"/>
          <w:i/>
          <w:sz w:val="28"/>
          <w:szCs w:val="28"/>
        </w:rPr>
        <w:lastRenderedPageBreak/>
        <w:t>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w:t>
      </w:r>
      <w:r w:rsidRPr="00EB5FF9">
        <w:rPr>
          <w:rFonts w:ascii="Times New Roman" w:hAnsi="Times New Roman" w:cs="Times New Roman"/>
          <w:color w:val="000000"/>
          <w:sz w:val="28"/>
          <w:szCs w:val="28"/>
        </w:rPr>
        <w:lastRenderedPageBreak/>
        <w:t xml:space="preserve">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1"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2"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w:t>
      </w:r>
      <w:r w:rsidRPr="00FF2D1E">
        <w:rPr>
          <w:sz w:val="28"/>
          <w:szCs w:val="28"/>
        </w:rPr>
        <w:lastRenderedPageBreak/>
        <w:t>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3"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4"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w:t>
      </w:r>
      <w:r w:rsidRPr="00FF2D1E">
        <w:rPr>
          <w:sz w:val="28"/>
          <w:szCs w:val="28"/>
        </w:rPr>
        <w:lastRenderedPageBreak/>
        <w:t>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5"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6"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7"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B16F1F"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b/>
          <w:bCs/>
          <w:color w:val="FF0000"/>
          <w:sz w:val="28"/>
          <w:szCs w:val="28"/>
        </w:rPr>
      </w:pPr>
      <w:r w:rsidRPr="00B16F1F">
        <w:rPr>
          <w:rFonts w:ascii="Times New Roman" w:eastAsia="MS Mincho" w:hAnsi="Times New Roman" w:cs="Times New Roman"/>
          <w:b/>
          <w:bCs/>
          <w:color w:val="FF0000"/>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w:t>
      </w:r>
      <w:r w:rsidRPr="00FF2D1E">
        <w:rPr>
          <w:rFonts w:ascii="Times New Roman" w:eastAsia="MS Mincho" w:hAnsi="Times New Roman" w:cs="Times New Roman"/>
          <w:sz w:val="28"/>
          <w:szCs w:val="28"/>
        </w:rPr>
        <w:lastRenderedPageBreak/>
        <w:t>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w:t>
      </w:r>
      <w:r w:rsidRPr="00FF2D1E">
        <w:rPr>
          <w:rFonts w:ascii="Times New Roman" w:hAnsi="Times New Roman" w:cs="Times New Roman"/>
          <w:sz w:val="28"/>
          <w:szCs w:val="28"/>
        </w:rPr>
        <w:lastRenderedPageBreak/>
        <w:t>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lastRenderedPageBreak/>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w:t>
      </w:r>
      <w:r w:rsidRPr="00232DD3">
        <w:rPr>
          <w:color w:val="000000"/>
          <w:sz w:val="28"/>
          <w:szCs w:val="28"/>
        </w:rPr>
        <w:lastRenderedPageBreak/>
        <w:t>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lastRenderedPageBreak/>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rsidP="00256E00">
      <w:pPr>
        <w:pStyle w:val="a5"/>
        <w:numPr>
          <w:ilvl w:val="3"/>
          <w:numId w:val="14"/>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rsidP="00256E00">
      <w:pPr>
        <w:pStyle w:val="ConsPlusNormal"/>
        <w:widowControl w:val="0"/>
        <w:numPr>
          <w:ilvl w:val="3"/>
          <w:numId w:val="14"/>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lastRenderedPageBreak/>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14A40B69"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00AE1E68" w:rsidRPr="00AE1E68">
        <w:rPr>
          <w:b/>
          <w:bCs/>
          <w:color w:val="FF0000"/>
          <w:sz w:val="28"/>
          <w:szCs w:val="28"/>
        </w:rPr>
        <w:t>подписанная участником закупки</w:t>
      </w:r>
      <w:r w:rsidR="00AE1E68">
        <w:rPr>
          <w:sz w:val="28"/>
          <w:szCs w:val="28"/>
        </w:rPr>
        <w:t>,</w:t>
      </w:r>
      <w:r w:rsidRPr="00C1571E">
        <w:rPr>
          <w:sz w:val="28"/>
          <w:szCs w:val="28"/>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w:t>
      </w:r>
      <w:r w:rsidRPr="00C1571E">
        <w:rPr>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C1571E">
        <w:rPr>
          <w:sz w:val="28"/>
          <w:szCs w:val="28"/>
        </w:rPr>
        <w:lastRenderedPageBreak/>
        <w:t>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77777777" w:rsidR="00EE53E4" w:rsidRPr="00C1571E"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023933">
        <w:rPr>
          <w:b/>
          <w:bCs/>
          <w:i/>
          <w:iCs/>
          <w:sz w:val="28"/>
          <w:szCs w:val="28"/>
        </w:rPr>
        <w:t>в случае</w:t>
      </w:r>
      <w:r w:rsidR="00EE53E4" w:rsidRPr="00C1571E">
        <w:rPr>
          <w:sz w:val="28"/>
          <w:szCs w:val="28"/>
        </w:rPr>
        <w:t xml:space="preserve">, если требования к данным товару, работе или услуге </w:t>
      </w:r>
      <w:r w:rsidR="00EE53E4" w:rsidRPr="00023933">
        <w:rPr>
          <w:b/>
          <w:bCs/>
          <w:i/>
          <w:iCs/>
          <w:sz w:val="28"/>
          <w:szCs w:val="28"/>
        </w:rPr>
        <w:t>установлены в соответствии с законодательством Российской Федерации</w:t>
      </w:r>
      <w:r w:rsidR="00EE53E4" w:rsidRPr="00C1571E">
        <w:rPr>
          <w:sz w:val="28"/>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036A6F79" w14:textId="49A6443A" w:rsidR="00E5250B" w:rsidRPr="00E5250B" w:rsidRDefault="002B1ABC" w:rsidP="00E5250B">
      <w:pPr>
        <w:pStyle w:val="a5"/>
        <w:suppressAutoHyphens/>
        <w:spacing w:after="0" w:line="240" w:lineRule="auto"/>
        <w:ind w:firstLine="709"/>
        <w:rPr>
          <w:szCs w:val="28"/>
        </w:rPr>
      </w:pPr>
      <w:r w:rsidRPr="00D4464B">
        <w:rPr>
          <w:szCs w:val="28"/>
        </w:rPr>
        <w:t xml:space="preserve">12) </w:t>
      </w:r>
      <w:r w:rsidR="00E5250B" w:rsidRPr="00E5250B">
        <w:rPr>
          <w:szCs w:val="28"/>
        </w:rPr>
        <w:t xml:space="preserve">документ по форме </w:t>
      </w:r>
      <w:r w:rsidR="00E5250B" w:rsidRPr="008F5347">
        <w:rPr>
          <w:szCs w:val="28"/>
        </w:rPr>
        <w:t>приложения № 5 к настоящей</w:t>
      </w:r>
      <w:r w:rsidR="00E5250B" w:rsidRPr="00E5250B">
        <w:rPr>
          <w:szCs w:val="28"/>
        </w:rPr>
        <w:t xml:space="preserve"> </w:t>
      </w:r>
      <w:r w:rsidR="00E5250B">
        <w:rPr>
          <w:szCs w:val="28"/>
        </w:rPr>
        <w:t>документации</w:t>
      </w:r>
      <w:r w:rsidR="00023933">
        <w:rPr>
          <w:szCs w:val="28"/>
        </w:rPr>
        <w:t xml:space="preserve">, </w:t>
      </w:r>
      <w:r w:rsidR="00023933" w:rsidRPr="00023933">
        <w:rPr>
          <w:b/>
          <w:bCs/>
          <w:color w:val="FF0000"/>
          <w:szCs w:val="28"/>
        </w:rPr>
        <w:t>подписанный участником закупки</w:t>
      </w:r>
      <w:r w:rsidR="00023933">
        <w:rPr>
          <w:szCs w:val="28"/>
        </w:rPr>
        <w:t>,</w:t>
      </w:r>
      <w:r w:rsidR="00E5250B">
        <w:rPr>
          <w:szCs w:val="28"/>
        </w:rPr>
        <w:t xml:space="preserve"> </w:t>
      </w:r>
      <w:r w:rsidR="00E5250B" w:rsidRPr="00E5250B">
        <w:rPr>
          <w:szCs w:val="28"/>
        </w:rPr>
        <w:t>о наличии опыта в области услуг</w:t>
      </w:r>
      <w:r w:rsidR="00E5250B" w:rsidRPr="00E5250B">
        <w:rPr>
          <w:color w:val="000000"/>
          <w:szCs w:val="28"/>
        </w:rPr>
        <w:t xml:space="preserve"> </w:t>
      </w:r>
      <w:r w:rsidR="00E5250B" w:rsidRPr="005533BF">
        <w:rPr>
          <w:color w:val="000000"/>
          <w:szCs w:val="28"/>
        </w:rPr>
        <w:t xml:space="preserve">аналогичных предмету </w:t>
      </w:r>
      <w:r w:rsidR="005E50A7" w:rsidRPr="005533BF">
        <w:rPr>
          <w:color w:val="000000"/>
          <w:szCs w:val="28"/>
        </w:rPr>
        <w:t>закупки</w:t>
      </w:r>
      <w:r w:rsidR="005E50A7" w:rsidRPr="00E5250B">
        <w:rPr>
          <w:szCs w:val="28"/>
        </w:rPr>
        <w:t>, договоры</w:t>
      </w:r>
      <w:r w:rsidR="00E5250B" w:rsidRPr="00E5250B">
        <w:rPr>
          <w:szCs w:val="28"/>
        </w:rPr>
        <w:t xml:space="preserve"> на </w:t>
      </w:r>
      <w:r w:rsidR="005A1E76" w:rsidRPr="00E5250B">
        <w:rPr>
          <w:szCs w:val="28"/>
        </w:rPr>
        <w:t>оказание услуг</w:t>
      </w:r>
      <w:r w:rsidR="00E5250B" w:rsidRPr="00E5250B">
        <w:rPr>
          <w:szCs w:val="28"/>
        </w:rPr>
        <w:t xml:space="preserve"> (представляются все листы договоров со всеми приложениями</w:t>
      </w:r>
      <w:r w:rsidR="005E50A7" w:rsidRPr="00E5250B">
        <w:rPr>
          <w:szCs w:val="28"/>
        </w:rPr>
        <w:t>), акты</w:t>
      </w:r>
      <w:r w:rsidR="00E5250B" w:rsidRPr="00E5250B">
        <w:rPr>
          <w:szCs w:val="28"/>
        </w:rPr>
        <w:t xml:space="preserve"> оказанных услуг к предоставленным договорам;</w:t>
      </w:r>
    </w:p>
    <w:p w14:paraId="2967AC60" w14:textId="77777777" w:rsidR="005A1E76" w:rsidRDefault="005E50A7" w:rsidP="005A1E76">
      <w:pPr>
        <w:shd w:val="clear" w:color="auto" w:fill="FFFFFF"/>
        <w:spacing w:after="0" w:line="240" w:lineRule="auto"/>
        <w:ind w:firstLine="709"/>
        <w:jc w:val="both"/>
        <w:rPr>
          <w:rFonts w:ascii="Times New Roman" w:hAnsi="Times New Roman" w:cs="Times New Roman"/>
          <w:sz w:val="28"/>
          <w:szCs w:val="28"/>
        </w:rPr>
      </w:pPr>
      <w:r w:rsidRPr="005A1E76">
        <w:rPr>
          <w:rFonts w:ascii="Times New Roman" w:eastAsia="MS Mincho" w:hAnsi="Times New Roman" w:cs="Times New Roman"/>
          <w:sz w:val="28"/>
          <w:szCs w:val="28"/>
        </w:rPr>
        <w:t>1</w:t>
      </w:r>
      <w:r w:rsidR="008F5347" w:rsidRPr="005A1E76">
        <w:rPr>
          <w:rFonts w:ascii="Times New Roman" w:eastAsia="MS Mincho" w:hAnsi="Times New Roman" w:cs="Times New Roman"/>
          <w:sz w:val="28"/>
          <w:szCs w:val="28"/>
        </w:rPr>
        <w:t>3</w:t>
      </w:r>
      <w:r w:rsidRPr="005A1E76">
        <w:rPr>
          <w:rFonts w:ascii="Times New Roman" w:eastAsia="MS Mincho" w:hAnsi="Times New Roman" w:cs="Times New Roman"/>
          <w:sz w:val="28"/>
          <w:szCs w:val="28"/>
        </w:rPr>
        <w:t>)</w:t>
      </w:r>
      <w:r w:rsidR="00E5250B" w:rsidRPr="005A1E76">
        <w:rPr>
          <w:rFonts w:ascii="Times New Roman" w:eastAsia="MS Mincho" w:hAnsi="Times New Roman" w:cs="Times New Roman"/>
          <w:sz w:val="28"/>
          <w:szCs w:val="28"/>
        </w:rPr>
        <w:t xml:space="preserve"> </w:t>
      </w:r>
      <w:r w:rsidR="005A1E76" w:rsidRPr="005A1E76">
        <w:rPr>
          <w:rFonts w:ascii="Times New Roman" w:hAnsi="Times New Roman" w:cs="Times New Roman"/>
          <w:b/>
          <w:sz w:val="28"/>
          <w:szCs w:val="28"/>
        </w:rPr>
        <w:t xml:space="preserve">действующие на момент подачи заявки лицензии </w:t>
      </w:r>
      <w:r w:rsidR="005A1E76" w:rsidRPr="005A1E76">
        <w:rPr>
          <w:rFonts w:ascii="Times New Roman" w:hAnsi="Times New Roman" w:cs="Times New Roman"/>
          <w:sz w:val="28"/>
          <w:szCs w:val="28"/>
        </w:rPr>
        <w:t>(предоставляет каждое юридическое и/или физическое лицо, выступающее на стороне одного претендента)</w:t>
      </w:r>
      <w:r w:rsidR="005A1E76">
        <w:rPr>
          <w:rFonts w:ascii="Times New Roman" w:hAnsi="Times New Roman" w:cs="Times New Roman"/>
          <w:sz w:val="28"/>
          <w:szCs w:val="28"/>
        </w:rPr>
        <w:t>:</w:t>
      </w:r>
    </w:p>
    <w:p w14:paraId="03D8E125" w14:textId="094CA516" w:rsidR="005A1E76" w:rsidRPr="005A1E76" w:rsidRDefault="005A1E76" w:rsidP="005A1E76">
      <w:pPr>
        <w:shd w:val="clear" w:color="auto" w:fill="FFFFFF"/>
        <w:spacing w:after="0" w:line="240" w:lineRule="auto"/>
        <w:ind w:firstLine="709"/>
        <w:jc w:val="both"/>
        <w:rPr>
          <w:rStyle w:val="blk"/>
          <w:rFonts w:ascii="Times New Roman" w:hAnsi="Times New Roman" w:cs="Times New Roman"/>
          <w:color w:val="000000"/>
          <w:sz w:val="28"/>
          <w:szCs w:val="28"/>
        </w:rPr>
      </w:pPr>
      <w:r>
        <w:rPr>
          <w:rFonts w:ascii="Times New Roman" w:hAnsi="Times New Roman" w:cs="Times New Roman"/>
          <w:sz w:val="28"/>
          <w:szCs w:val="28"/>
        </w:rPr>
        <w:t>-</w:t>
      </w:r>
      <w:r w:rsidRPr="005A1E76">
        <w:rPr>
          <w:rStyle w:val="30"/>
          <w:rFonts w:ascii="Times New Roman" w:eastAsiaTheme="minorHAnsi" w:hAnsi="Times New Roman" w:cs="Times New Roman"/>
          <w:color w:val="000000"/>
          <w:sz w:val="28"/>
          <w:szCs w:val="28"/>
        </w:rPr>
        <w:t xml:space="preserve"> </w:t>
      </w:r>
      <w:r w:rsidRPr="005A1E76">
        <w:rPr>
          <w:rStyle w:val="blk"/>
          <w:rFonts w:ascii="Times New Roman" w:hAnsi="Times New Roman" w:cs="Times New Roman"/>
          <w:color w:val="000000"/>
          <w:sz w:val="28"/>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54A8195D" w14:textId="5C65F809" w:rsidR="00E5250B" w:rsidRPr="005A1E76" w:rsidRDefault="005A1E76" w:rsidP="005A1E76">
      <w:pPr>
        <w:spacing w:after="0" w:line="240" w:lineRule="auto"/>
        <w:ind w:firstLine="709"/>
        <w:jc w:val="both"/>
        <w:rPr>
          <w:rFonts w:ascii="Times New Roman" w:eastAsia="MS Mincho" w:hAnsi="Times New Roman" w:cs="Times New Roman"/>
          <w:sz w:val="28"/>
          <w:szCs w:val="28"/>
        </w:rPr>
      </w:pPr>
      <w:r w:rsidRPr="005A1E76">
        <w:rPr>
          <w:rFonts w:ascii="Times New Roman" w:hAnsi="Times New Roman" w:cs="Times New Roman"/>
          <w:color w:val="333333"/>
          <w:sz w:val="28"/>
          <w:szCs w:val="28"/>
          <w:shd w:val="clear" w:color="auto" w:fill="FFFFFF"/>
        </w:rPr>
        <w:t xml:space="preserve">- </w:t>
      </w:r>
      <w:r w:rsidRPr="005A1E76">
        <w:rPr>
          <w:rFonts w:ascii="Times New Roman" w:hAnsi="Times New Roman" w:cs="Times New Roman"/>
          <w:kern w:val="2"/>
          <w:sz w:val="28"/>
          <w:szCs w:val="28"/>
        </w:rPr>
        <w:t xml:space="preserve">обеспечение внутриобъектового и пропускного режимов на объектах, за исключением объектов, предусмотренных </w:t>
      </w:r>
      <w:hyperlink r:id="rId18" w:anchor="Par77" w:tooltip="Ссылка на текущий документ" w:history="1">
        <w:r w:rsidRPr="005A1E76">
          <w:rPr>
            <w:rStyle w:val="aa"/>
            <w:rFonts w:ascii="Times New Roman" w:hAnsi="Times New Roman" w:cs="Times New Roman"/>
            <w:kern w:val="2"/>
          </w:rPr>
          <w:t>пунктом 7</w:t>
        </w:r>
      </w:hyperlink>
      <w:r w:rsidRPr="005A1E76">
        <w:rPr>
          <w:rFonts w:ascii="Times New Roman" w:hAnsi="Times New Roman" w:cs="Times New Roman"/>
          <w:kern w:val="2"/>
          <w:sz w:val="28"/>
          <w:szCs w:val="28"/>
        </w:rPr>
        <w:t xml:space="preserve"> части 3 статьи 3 Закона РФ № 2487-1 от 11.03.1992 г. «О частной детективной и охранной деятельности в Российской Федерации»</w:t>
      </w:r>
      <w:r>
        <w:rPr>
          <w:rFonts w:ascii="Times New Roman" w:hAnsi="Times New Roman" w:cs="Times New Roman"/>
          <w:kern w:val="2"/>
          <w:sz w:val="28"/>
          <w:szCs w:val="28"/>
        </w:rPr>
        <w:t>.</w:t>
      </w:r>
    </w:p>
    <w:p w14:paraId="467BE884" w14:textId="4FE1DAA7" w:rsidR="00F57B64" w:rsidRPr="005A1E76" w:rsidRDefault="00F57B64" w:rsidP="005A1E76">
      <w:pPr>
        <w:pStyle w:val="a5"/>
        <w:tabs>
          <w:tab w:val="left" w:pos="1080"/>
        </w:tabs>
        <w:spacing w:after="0" w:line="240" w:lineRule="auto"/>
        <w:ind w:firstLine="709"/>
        <w:rPr>
          <w:szCs w:val="28"/>
        </w:rPr>
      </w:pP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 xml:space="preserve">о месте регистрации (для </w:t>
      </w:r>
      <w:r w:rsidRPr="0077229D">
        <w:rPr>
          <w:b/>
          <w:szCs w:val="28"/>
        </w:rPr>
        <w:lastRenderedPageBreak/>
        <w:t>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256E00">
      <w:pPr>
        <w:pStyle w:val="3"/>
        <w:keepLines w:val="0"/>
        <w:numPr>
          <w:ilvl w:val="1"/>
          <w:numId w:val="14"/>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77777777" w:rsidR="00FF2D1E" w:rsidRPr="00B3010E" w:rsidRDefault="00FF2D1E" w:rsidP="00256E00">
      <w:pPr>
        <w:pStyle w:val="a5"/>
        <w:numPr>
          <w:ilvl w:val="2"/>
          <w:numId w:val="28"/>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77777777" w:rsidR="00FF2D1E" w:rsidRPr="00FF2D1E" w:rsidRDefault="00FF2D1E" w:rsidP="00256E00">
      <w:pPr>
        <w:pStyle w:val="a5"/>
        <w:numPr>
          <w:ilvl w:val="2"/>
          <w:numId w:val="28"/>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256E00">
      <w:pPr>
        <w:pStyle w:val="a5"/>
        <w:numPr>
          <w:ilvl w:val="2"/>
          <w:numId w:val="28"/>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256E00">
      <w:pPr>
        <w:pStyle w:val="a5"/>
        <w:numPr>
          <w:ilvl w:val="2"/>
          <w:numId w:val="28"/>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256E00">
      <w:pPr>
        <w:pStyle w:val="3"/>
        <w:keepLines w:val="0"/>
        <w:numPr>
          <w:ilvl w:val="1"/>
          <w:numId w:val="28"/>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256E00">
      <w:pPr>
        <w:pStyle w:val="a5"/>
        <w:numPr>
          <w:ilvl w:val="2"/>
          <w:numId w:val="28"/>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256E00">
      <w:pPr>
        <w:pStyle w:val="16"/>
        <w:numPr>
          <w:ilvl w:val="2"/>
          <w:numId w:val="28"/>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256E00">
      <w:pPr>
        <w:pStyle w:val="16"/>
        <w:numPr>
          <w:ilvl w:val="2"/>
          <w:numId w:val="28"/>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256E00">
      <w:pPr>
        <w:pStyle w:val="3"/>
        <w:keepNext w:val="0"/>
        <w:keepLines w:val="0"/>
        <w:widowControl w:val="0"/>
        <w:numPr>
          <w:ilvl w:val="0"/>
          <w:numId w:val="28"/>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256E00">
      <w:pPr>
        <w:pStyle w:val="ab"/>
        <w:numPr>
          <w:ilvl w:val="1"/>
          <w:numId w:val="28"/>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256E00">
      <w:pPr>
        <w:pStyle w:val="ab"/>
        <w:numPr>
          <w:ilvl w:val="1"/>
          <w:numId w:val="28"/>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lastRenderedPageBreak/>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9"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256E00">
      <w:pPr>
        <w:pStyle w:val="ab"/>
        <w:numPr>
          <w:ilvl w:val="1"/>
          <w:numId w:val="28"/>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256E00">
      <w:pPr>
        <w:pStyle w:val="ab"/>
        <w:numPr>
          <w:ilvl w:val="1"/>
          <w:numId w:val="28"/>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256E00">
      <w:pPr>
        <w:pStyle w:val="ab"/>
        <w:numPr>
          <w:ilvl w:val="2"/>
          <w:numId w:val="28"/>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256E00">
      <w:pPr>
        <w:pStyle w:val="ab"/>
        <w:numPr>
          <w:ilvl w:val="2"/>
          <w:numId w:val="28"/>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256E00">
      <w:pPr>
        <w:pStyle w:val="ab"/>
        <w:numPr>
          <w:ilvl w:val="1"/>
          <w:numId w:val="28"/>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в  ПАО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г. Казань, ул. Кремлевская  8</w:t>
      </w:r>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 xml:space="preserve">к/с  </w:t>
      </w:r>
      <w:r w:rsidRPr="005352EA">
        <w:rPr>
          <w:rFonts w:ascii="Times New Roman" w:hAnsi="Times New Roman" w:cs="Times New Roman"/>
          <w:spacing w:val="-7"/>
          <w:sz w:val="28"/>
          <w:szCs w:val="28"/>
        </w:rPr>
        <w:t>30101810000000000805</w:t>
      </w:r>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lastRenderedPageBreak/>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256E00">
      <w:pPr>
        <w:pStyle w:val="ab"/>
        <w:numPr>
          <w:ilvl w:val="1"/>
          <w:numId w:val="28"/>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Срок действия банковской гарантии должен составлять  не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256E00">
      <w:pPr>
        <w:pStyle w:val="ab"/>
        <w:numPr>
          <w:ilvl w:val="1"/>
          <w:numId w:val="28"/>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256E00">
      <w:pPr>
        <w:pStyle w:val="ab"/>
        <w:numPr>
          <w:ilvl w:val="1"/>
          <w:numId w:val="28"/>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256E00">
      <w:pPr>
        <w:pStyle w:val="a5"/>
        <w:numPr>
          <w:ilvl w:val="1"/>
          <w:numId w:val="28"/>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256E00">
      <w:pPr>
        <w:pStyle w:val="a5"/>
        <w:numPr>
          <w:ilvl w:val="2"/>
          <w:numId w:val="28"/>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lastRenderedPageBreak/>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256E00">
      <w:pPr>
        <w:pStyle w:val="a5"/>
        <w:numPr>
          <w:ilvl w:val="1"/>
          <w:numId w:val="28"/>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256E00">
      <w:pPr>
        <w:pStyle w:val="a5"/>
        <w:numPr>
          <w:ilvl w:val="2"/>
          <w:numId w:val="28"/>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342795">
        <w:rPr>
          <w:color w:val="000000"/>
          <w:szCs w:val="28"/>
        </w:rPr>
        <w:lastRenderedPageBreak/>
        <w:t>предусмотренных частью 1 статьи 378 Гражданского кодекса Российской Федерации;</w:t>
      </w:r>
    </w:p>
    <w:p w14:paraId="0ED4096F"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256E00">
      <w:pPr>
        <w:pStyle w:val="a5"/>
        <w:numPr>
          <w:ilvl w:val="1"/>
          <w:numId w:val="28"/>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256E00">
      <w:pPr>
        <w:pStyle w:val="a5"/>
        <w:numPr>
          <w:ilvl w:val="1"/>
          <w:numId w:val="28"/>
        </w:numPr>
        <w:suppressAutoHyphens/>
        <w:spacing w:after="0" w:line="240" w:lineRule="auto"/>
        <w:ind w:left="0" w:firstLine="709"/>
        <w:rPr>
          <w:color w:val="000000"/>
          <w:szCs w:val="28"/>
        </w:rPr>
      </w:pPr>
      <w:r w:rsidRPr="00342795">
        <w:rPr>
          <w:color w:val="000000"/>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256E00">
      <w:pPr>
        <w:pStyle w:val="a5"/>
        <w:numPr>
          <w:ilvl w:val="1"/>
          <w:numId w:val="28"/>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256E00">
      <w:pPr>
        <w:pStyle w:val="20"/>
        <w:numPr>
          <w:ilvl w:val="0"/>
          <w:numId w:val="28"/>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256E00">
      <w:pPr>
        <w:pStyle w:val="a5"/>
        <w:numPr>
          <w:ilvl w:val="1"/>
          <w:numId w:val="28"/>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w:t>
      </w:r>
      <w:r w:rsidRPr="00342795">
        <w:rPr>
          <w:bCs/>
          <w:color w:val="000000"/>
          <w:szCs w:val="28"/>
        </w:rPr>
        <w:lastRenderedPageBreak/>
        <w:t xml:space="preserve">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256E00">
      <w:pPr>
        <w:pStyle w:val="a5"/>
        <w:numPr>
          <w:ilvl w:val="1"/>
          <w:numId w:val="28"/>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256E00">
      <w:pPr>
        <w:pStyle w:val="a5"/>
        <w:numPr>
          <w:ilvl w:val="1"/>
          <w:numId w:val="28"/>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bCs/>
          <w:color w:val="000000"/>
          <w:szCs w:val="28"/>
        </w:rPr>
        <w:t xml:space="preserve">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w:t>
      </w:r>
      <w:r w:rsidRPr="00342795">
        <w:rPr>
          <w:bCs/>
          <w:color w:val="000000"/>
          <w:szCs w:val="28"/>
        </w:rPr>
        <w:lastRenderedPageBreak/>
        <w:t>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256E00">
      <w:pPr>
        <w:pStyle w:val="a5"/>
        <w:numPr>
          <w:ilvl w:val="2"/>
          <w:numId w:val="28"/>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w:t>
      </w:r>
      <w:r w:rsidRPr="00342795">
        <w:rPr>
          <w:color w:val="000000"/>
          <w:spacing w:val="-2"/>
          <w:szCs w:val="28"/>
        </w:rPr>
        <w:lastRenderedPageBreak/>
        <w:t>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256E00">
      <w:pPr>
        <w:pStyle w:val="a5"/>
        <w:numPr>
          <w:ilvl w:val="1"/>
          <w:numId w:val="28"/>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256E00">
      <w:pPr>
        <w:pStyle w:val="a5"/>
        <w:numPr>
          <w:ilvl w:val="1"/>
          <w:numId w:val="28"/>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256E00">
      <w:pPr>
        <w:pStyle w:val="20"/>
        <w:numPr>
          <w:ilvl w:val="0"/>
          <w:numId w:val="28"/>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256E00">
      <w:pPr>
        <w:pStyle w:val="ab"/>
        <w:numPr>
          <w:ilvl w:val="1"/>
          <w:numId w:val="28"/>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256E00">
      <w:pPr>
        <w:pStyle w:val="ab"/>
        <w:widowControl w:val="0"/>
        <w:numPr>
          <w:ilvl w:val="2"/>
          <w:numId w:val="28"/>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заявке, с указанием соответствующих положений данных документов. Протокол разногласий направляется Заказчику с использованием программно-</w:t>
      </w:r>
      <w:r w:rsidRPr="003F06A2">
        <w:rPr>
          <w:rFonts w:ascii="Times New Roman" w:hAnsi="Times New Roman" w:cs="Times New Roman"/>
          <w:sz w:val="28"/>
          <w:szCs w:val="28"/>
        </w:rPr>
        <w:lastRenderedPageBreak/>
        <w:t xml:space="preserve">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256E00">
      <w:pPr>
        <w:pStyle w:val="ab"/>
        <w:widowControl w:val="0"/>
        <w:numPr>
          <w:ilvl w:val="2"/>
          <w:numId w:val="28"/>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256E00">
      <w:pPr>
        <w:pStyle w:val="ab"/>
        <w:widowControl w:val="0"/>
        <w:numPr>
          <w:ilvl w:val="2"/>
          <w:numId w:val="28"/>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256E00">
      <w:pPr>
        <w:pStyle w:val="ab"/>
        <w:numPr>
          <w:ilvl w:val="2"/>
          <w:numId w:val="28"/>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256E00">
      <w:pPr>
        <w:pStyle w:val="3"/>
        <w:keepLines w:val="0"/>
        <w:numPr>
          <w:ilvl w:val="1"/>
          <w:numId w:val="28"/>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256E00">
      <w:pPr>
        <w:pStyle w:val="ab"/>
        <w:numPr>
          <w:ilvl w:val="2"/>
          <w:numId w:val="28"/>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77777777" w:rsidR="00FF2D1E" w:rsidRDefault="00FF2D1E" w:rsidP="00FF2D1E">
      <w:pPr>
        <w:pStyle w:val="ab"/>
        <w:ind w:left="0" w:firstLine="709"/>
        <w:jc w:val="both"/>
        <w:rPr>
          <w:rFonts w:ascii="Times New Roman" w:hAnsi="Times New Roman" w:cs="Times New Roman"/>
          <w:bCs/>
          <w:sz w:val="28"/>
          <w:szCs w:val="28"/>
        </w:rPr>
      </w:pPr>
    </w:p>
    <w:p w14:paraId="61CF207A" w14:textId="77777777" w:rsidR="00FF2D1E" w:rsidRDefault="00FF2D1E" w:rsidP="00FF2D1E">
      <w:pPr>
        <w:pStyle w:val="ab"/>
        <w:ind w:left="0" w:firstLine="709"/>
        <w:jc w:val="both"/>
        <w:rPr>
          <w:rFonts w:ascii="Times New Roman" w:hAnsi="Times New Roman" w:cs="Times New Roman"/>
          <w:bCs/>
          <w:sz w:val="28"/>
          <w:szCs w:val="28"/>
        </w:rPr>
      </w:pPr>
    </w:p>
    <w:p w14:paraId="621DE3E0" w14:textId="77777777" w:rsidR="00AC298B" w:rsidRDefault="00AC298B"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21"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256E00">
      <w:pPr>
        <w:pStyle w:val="43"/>
        <w:numPr>
          <w:ilvl w:val="0"/>
          <w:numId w:val="13"/>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256E00">
      <w:pPr>
        <w:pStyle w:val="43"/>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xml:space="preserve">, при условии, что </w:t>
      </w:r>
      <w:r w:rsidRPr="00826B78">
        <w:rPr>
          <w:sz w:val="28"/>
          <w:szCs w:val="28"/>
        </w:rPr>
        <w:lastRenderedPageBreak/>
        <w:t>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своей заявки  на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 xml:space="preserve">Гарантия вступает в силу с «__»_______20__года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lastRenderedPageBreak/>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xml:space="preserve">,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w:t>
      </w:r>
      <w:r w:rsidRPr="00DA5DA3">
        <w:rPr>
          <w:sz w:val="28"/>
          <w:szCs w:val="28"/>
        </w:rPr>
        <w:lastRenderedPageBreak/>
        <w:t>БЕНЕФИЦИАРУ письменный отказ.</w:t>
      </w:r>
    </w:p>
    <w:p w14:paraId="62B06BF7"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Федерации . </w:t>
      </w:r>
    </w:p>
    <w:p w14:paraId="0ABF0782" w14:textId="77777777" w:rsidR="00455D60" w:rsidRPr="00DA5DA3" w:rsidRDefault="00455D60" w:rsidP="00256E00">
      <w:pPr>
        <w:pStyle w:val="ab"/>
        <w:widowControl w:val="0"/>
        <w:numPr>
          <w:ilvl w:val="0"/>
          <w:numId w:val="18"/>
        </w:numPr>
        <w:spacing w:after="0" w:line="240" w:lineRule="auto"/>
        <w:ind w:left="0" w:firstLine="709"/>
        <w:contextualSpacing w:val="0"/>
        <w:jc w:val="both"/>
        <w:rPr>
          <w:bCs/>
          <w:sz w:val="28"/>
          <w:szCs w:val="28"/>
        </w:rPr>
      </w:pPr>
      <w:r w:rsidRPr="00DA5DA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5D8FB761"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lastRenderedPageBreak/>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К Требованию платежа по Гарантии</w:t>
      </w:r>
      <w:r>
        <w:rPr>
          <w:color w:val="000000"/>
          <w:sz w:val="28"/>
          <w:szCs w:val="28"/>
        </w:rPr>
        <w:t xml:space="preserve"> </w:t>
      </w:r>
      <w:r w:rsidRPr="00C266B3">
        <w:rPr>
          <w:color w:val="000000"/>
          <w:sz w:val="28"/>
          <w:szCs w:val="28"/>
        </w:rPr>
        <w:t xml:space="preserve"> должны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 xml:space="preserve">Гарантия вступает в силу с «__»_______20__года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БЕНЕФИЦИАР вправе в течение всего срока действия Гарантии </w:t>
      </w:r>
      <w:r w:rsidRPr="00DA5DA3">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r w:rsidRPr="00224C98">
        <w:rPr>
          <w:color w:val="000000"/>
          <w:sz w:val="28"/>
          <w:szCs w:val="28"/>
        </w:rPr>
        <w:t>по</w:t>
      </w:r>
      <w:r>
        <w:rPr>
          <w:color w:val="000000"/>
          <w:sz w:val="28"/>
          <w:szCs w:val="28"/>
        </w:rPr>
        <w:t xml:space="preserve"> </w:t>
      </w:r>
      <w:r w:rsidRPr="00C266B3">
        <w:rPr>
          <w:color w:val="000000"/>
          <w:sz w:val="28"/>
          <w:szCs w:val="28"/>
        </w:rPr>
        <w:t xml:space="preserve"> Гарантии: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256E00">
      <w:pPr>
        <w:pStyle w:val="ab"/>
        <w:widowControl w:val="0"/>
        <w:numPr>
          <w:ilvl w:val="0"/>
          <w:numId w:val="20"/>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Требование платежа по Гарантии должно быть получено ГАРАНТОМ до </w:t>
      </w:r>
      <w:r w:rsidRPr="00DA5DA3">
        <w:rPr>
          <w:sz w:val="28"/>
        </w:rPr>
        <w:lastRenderedPageBreak/>
        <w:t>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5EA6CF5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Гарантия регулируется законодательством Российской Федерации. Все </w:t>
      </w:r>
      <w:r w:rsidRPr="00DA5DA3">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1B6E11BC"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58A288A5"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0A53F1C" w14:textId="77777777" w:rsidR="001E6B4A" w:rsidRDefault="001E6B4A" w:rsidP="001E6B4A">
      <w:pPr>
        <w:tabs>
          <w:tab w:val="left" w:pos="6750"/>
        </w:tabs>
        <w:spacing w:after="0" w:line="240" w:lineRule="auto"/>
        <w:jc w:val="right"/>
        <w:rPr>
          <w:rFonts w:ascii="Times New Roman" w:hAnsi="Times New Roman" w:cs="Times New Roman"/>
          <w:sz w:val="24"/>
          <w:szCs w:val="24"/>
        </w:rPr>
      </w:pPr>
    </w:p>
    <w:p w14:paraId="4E72D217" w14:textId="77777777" w:rsidR="00252850" w:rsidRPr="007B4EEA"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5</w:t>
      </w:r>
    </w:p>
    <w:p w14:paraId="25F289AF" w14:textId="77777777" w:rsidR="00252850"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71285FDE" w14:textId="77777777" w:rsidR="005E50A7" w:rsidRDefault="005E50A7" w:rsidP="00DB2C1B">
      <w:pPr>
        <w:spacing w:after="0" w:line="240" w:lineRule="auto"/>
        <w:ind w:firstLine="709"/>
        <w:jc w:val="center"/>
        <w:rPr>
          <w:rFonts w:ascii="Times New Roman" w:hAnsi="Times New Roman"/>
        </w:rPr>
      </w:pPr>
    </w:p>
    <w:p w14:paraId="53E6BF48" w14:textId="77777777" w:rsidR="005E50A7" w:rsidRDefault="005E50A7" w:rsidP="00DB2C1B">
      <w:pPr>
        <w:spacing w:after="0" w:line="240" w:lineRule="auto"/>
        <w:ind w:firstLine="709"/>
        <w:jc w:val="center"/>
        <w:rPr>
          <w:rFonts w:ascii="Times New Roman" w:hAnsi="Times New Roman"/>
        </w:rPr>
      </w:pPr>
    </w:p>
    <w:p w14:paraId="3543671B" w14:textId="77777777" w:rsidR="005E50A7" w:rsidRDefault="005E50A7" w:rsidP="00DB2C1B">
      <w:pPr>
        <w:spacing w:after="0" w:line="240" w:lineRule="auto"/>
        <w:ind w:firstLine="709"/>
        <w:jc w:val="center"/>
        <w:rPr>
          <w:rFonts w:ascii="Times New Roman" w:hAnsi="Times New Roman"/>
        </w:rPr>
      </w:pPr>
    </w:p>
    <w:p w14:paraId="035755F4" w14:textId="25475D63" w:rsidR="00F97A64" w:rsidRPr="002820F4" w:rsidRDefault="00F97A64" w:rsidP="00F97A64">
      <w:pPr>
        <w:suppressAutoHyphens/>
        <w:ind w:right="306" w:firstLine="709"/>
        <w:jc w:val="center"/>
        <w:rPr>
          <w:rFonts w:eastAsia="MS Mincho"/>
          <w:b/>
          <w:i/>
        </w:rPr>
      </w:pPr>
      <w:r w:rsidRPr="002820F4">
        <w:rPr>
          <w:rFonts w:eastAsia="MS Mincho"/>
          <w:b/>
          <w:i/>
        </w:rPr>
        <w:t>Сведения об опыте оказания услуг</w:t>
      </w:r>
      <w:r w:rsidR="005A1E76">
        <w:rPr>
          <w:rFonts w:eastAsia="MS Mincho"/>
          <w:b/>
          <w:i/>
        </w:rPr>
        <w:t>, аналогичных предмету закупки</w:t>
      </w:r>
    </w:p>
    <w:p w14:paraId="488916A8" w14:textId="77777777" w:rsidR="00F97A64" w:rsidRPr="002820F4" w:rsidRDefault="00F97A64" w:rsidP="00F97A64">
      <w:pPr>
        <w:suppressAutoHyphens/>
        <w:ind w:right="306" w:firstLine="709"/>
        <w:jc w:val="center"/>
        <w:rPr>
          <w:rFonts w:eastAsia="MS Mincho"/>
          <w:b/>
          <w:i/>
        </w:rPr>
      </w:pPr>
    </w:p>
    <w:tbl>
      <w:tblPr>
        <w:tblpPr w:leftFromText="180" w:rightFromText="180" w:vertAnchor="text" w:tblpX="127" w:tblpY="186"/>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1701"/>
        <w:gridCol w:w="1559"/>
        <w:gridCol w:w="1559"/>
        <w:gridCol w:w="851"/>
        <w:gridCol w:w="1701"/>
        <w:gridCol w:w="1786"/>
        <w:gridCol w:w="76"/>
      </w:tblGrid>
      <w:tr w:rsidR="00F97A64" w:rsidRPr="00F97A64" w14:paraId="3938E408" w14:textId="77777777" w:rsidTr="00F97A64">
        <w:trPr>
          <w:gridAfter w:val="1"/>
          <w:wAfter w:w="76" w:type="dxa"/>
          <w:trHeight w:val="1023"/>
        </w:trPr>
        <w:tc>
          <w:tcPr>
            <w:tcW w:w="534" w:type="dxa"/>
            <w:tcBorders>
              <w:bottom w:val="single" w:sz="4" w:space="0" w:color="auto"/>
            </w:tcBorders>
            <w:vAlign w:val="center"/>
          </w:tcPr>
          <w:p w14:paraId="4E36FA88"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w:t>
            </w:r>
          </w:p>
        </w:tc>
        <w:tc>
          <w:tcPr>
            <w:tcW w:w="737" w:type="dxa"/>
            <w:tcBorders>
              <w:bottom w:val="single" w:sz="4" w:space="0" w:color="auto"/>
            </w:tcBorders>
            <w:vAlign w:val="center"/>
          </w:tcPr>
          <w:p w14:paraId="2E360288"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Реквизиты договора</w:t>
            </w:r>
          </w:p>
        </w:tc>
        <w:tc>
          <w:tcPr>
            <w:tcW w:w="1701" w:type="dxa"/>
            <w:tcBorders>
              <w:bottom w:val="single" w:sz="4" w:space="0" w:color="auto"/>
            </w:tcBorders>
            <w:vAlign w:val="center"/>
          </w:tcPr>
          <w:p w14:paraId="690BEE0D"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Контрагент</w:t>
            </w:r>
          </w:p>
          <w:p w14:paraId="09B84FFA" w14:textId="77777777" w:rsidR="00F97A64" w:rsidRPr="00F97A64" w:rsidRDefault="00F97A64" w:rsidP="00073909">
            <w:pPr>
              <w:suppressAutoHyphens/>
              <w:ind w:right="34"/>
              <w:jc w:val="center"/>
              <w:rPr>
                <w:rFonts w:eastAsia="MS Mincho"/>
                <w:b/>
                <w:sz w:val="16"/>
                <w:szCs w:val="16"/>
              </w:rPr>
            </w:pPr>
            <w:r w:rsidRPr="00F97A64">
              <w:rPr>
                <w:rFonts w:eastAsia="MS Mincho"/>
                <w:b/>
                <w:sz w:val="16"/>
                <w:szCs w:val="16"/>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14:paraId="7EE0E8D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Срок действия договора (момент вступления в силу, срок действия, дата окончательного исполнения)</w:t>
            </w:r>
          </w:p>
        </w:tc>
        <w:tc>
          <w:tcPr>
            <w:tcW w:w="1559" w:type="dxa"/>
            <w:tcBorders>
              <w:bottom w:val="single" w:sz="4" w:space="0" w:color="auto"/>
            </w:tcBorders>
            <w:vAlign w:val="center"/>
          </w:tcPr>
          <w:p w14:paraId="15512A5E" w14:textId="4B08633B" w:rsidR="00F97A64" w:rsidRPr="00F97A64" w:rsidRDefault="00F97A64" w:rsidP="00073909">
            <w:pPr>
              <w:suppressAutoHyphens/>
              <w:jc w:val="center"/>
              <w:rPr>
                <w:rFonts w:eastAsia="MS Mincho"/>
                <w:b/>
                <w:sz w:val="16"/>
                <w:szCs w:val="16"/>
              </w:rPr>
            </w:pPr>
            <w:r w:rsidRPr="00F97A64">
              <w:rPr>
                <w:rFonts w:eastAsia="MS Mincho"/>
                <w:b/>
                <w:sz w:val="16"/>
                <w:szCs w:val="16"/>
              </w:rPr>
              <w:t>Сумма договора руб.</w:t>
            </w:r>
          </w:p>
        </w:tc>
        <w:tc>
          <w:tcPr>
            <w:tcW w:w="851" w:type="dxa"/>
            <w:tcBorders>
              <w:bottom w:val="single" w:sz="4" w:space="0" w:color="auto"/>
            </w:tcBorders>
            <w:vAlign w:val="center"/>
          </w:tcPr>
          <w:p w14:paraId="65D31CB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 xml:space="preserve">Предмет договора </w:t>
            </w:r>
          </w:p>
        </w:tc>
        <w:tc>
          <w:tcPr>
            <w:tcW w:w="1701" w:type="dxa"/>
            <w:tcBorders>
              <w:bottom w:val="single" w:sz="4" w:space="0" w:color="auto"/>
            </w:tcBorders>
            <w:vAlign w:val="center"/>
          </w:tcPr>
          <w:p w14:paraId="6F012D4F" w14:textId="77777777" w:rsidR="00F97A64" w:rsidRPr="00F97A64" w:rsidRDefault="00F97A64" w:rsidP="00073909">
            <w:pPr>
              <w:suppressAutoHyphens/>
              <w:ind w:right="-115"/>
              <w:jc w:val="center"/>
              <w:rPr>
                <w:rFonts w:eastAsia="MS Mincho"/>
                <w:b/>
                <w:sz w:val="16"/>
                <w:szCs w:val="16"/>
              </w:rPr>
            </w:pPr>
            <w:r w:rsidRPr="00F97A64">
              <w:rPr>
                <w:rFonts w:eastAsia="MS Mincho"/>
                <w:b/>
                <w:sz w:val="16"/>
                <w:szCs w:val="1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14:paraId="1B341C93" w14:textId="77777777" w:rsidR="00F97A64" w:rsidRPr="00F97A64" w:rsidRDefault="00F97A64" w:rsidP="00073909">
            <w:pPr>
              <w:suppressAutoHyphens/>
              <w:ind w:right="-30"/>
              <w:jc w:val="center"/>
              <w:rPr>
                <w:rFonts w:eastAsia="MS Mincho"/>
                <w:b/>
                <w:sz w:val="16"/>
                <w:szCs w:val="16"/>
              </w:rPr>
            </w:pPr>
            <w:r w:rsidRPr="00F97A64">
              <w:rPr>
                <w:rFonts w:eastAsia="MS Mincho"/>
                <w:b/>
                <w:sz w:val="16"/>
                <w:szCs w:val="1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97A64" w:rsidRPr="00F97A64" w14:paraId="31109850" w14:textId="77777777" w:rsidTr="00F97A64">
        <w:trPr>
          <w:gridAfter w:val="1"/>
          <w:wAfter w:w="76" w:type="dxa"/>
          <w:trHeight w:val="84"/>
        </w:trPr>
        <w:tc>
          <w:tcPr>
            <w:tcW w:w="534" w:type="dxa"/>
            <w:tcBorders>
              <w:bottom w:val="single" w:sz="4" w:space="0" w:color="auto"/>
            </w:tcBorders>
            <w:vAlign w:val="center"/>
          </w:tcPr>
          <w:p w14:paraId="5690DC53" w14:textId="77777777" w:rsidR="00F97A64" w:rsidRPr="00F97A64" w:rsidRDefault="00F97A64" w:rsidP="00073909">
            <w:pPr>
              <w:suppressAutoHyphens/>
              <w:ind w:right="306"/>
              <w:jc w:val="center"/>
              <w:rPr>
                <w:rFonts w:eastAsia="MS Mincho"/>
                <w:b/>
                <w:sz w:val="16"/>
                <w:szCs w:val="16"/>
              </w:rPr>
            </w:pPr>
          </w:p>
        </w:tc>
        <w:tc>
          <w:tcPr>
            <w:tcW w:w="737" w:type="dxa"/>
            <w:tcBorders>
              <w:bottom w:val="single" w:sz="4" w:space="0" w:color="auto"/>
            </w:tcBorders>
            <w:vAlign w:val="center"/>
          </w:tcPr>
          <w:p w14:paraId="0E6138B1"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42C89E4A"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256D5B5F"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6F5700DC" w14:textId="77777777" w:rsidR="00F97A64" w:rsidRPr="00F97A64" w:rsidRDefault="00F97A64" w:rsidP="00073909">
            <w:pPr>
              <w:suppressAutoHyphens/>
              <w:ind w:right="306"/>
              <w:jc w:val="center"/>
              <w:rPr>
                <w:rFonts w:eastAsia="MS Mincho"/>
                <w:b/>
                <w:sz w:val="16"/>
                <w:szCs w:val="16"/>
              </w:rPr>
            </w:pPr>
          </w:p>
        </w:tc>
        <w:tc>
          <w:tcPr>
            <w:tcW w:w="851" w:type="dxa"/>
            <w:tcBorders>
              <w:bottom w:val="single" w:sz="4" w:space="0" w:color="auto"/>
            </w:tcBorders>
            <w:vAlign w:val="center"/>
          </w:tcPr>
          <w:p w14:paraId="77C8DE59"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7006E1DB" w14:textId="77777777" w:rsidR="00F97A64" w:rsidRPr="00F97A64" w:rsidRDefault="00F97A64" w:rsidP="00073909">
            <w:pPr>
              <w:suppressAutoHyphens/>
              <w:ind w:right="306"/>
              <w:jc w:val="center"/>
              <w:rPr>
                <w:rFonts w:eastAsia="MS Mincho"/>
                <w:b/>
                <w:sz w:val="16"/>
                <w:szCs w:val="16"/>
              </w:rPr>
            </w:pPr>
          </w:p>
        </w:tc>
        <w:tc>
          <w:tcPr>
            <w:tcW w:w="1786" w:type="dxa"/>
            <w:tcBorders>
              <w:bottom w:val="single" w:sz="4" w:space="0" w:color="auto"/>
            </w:tcBorders>
            <w:vAlign w:val="center"/>
          </w:tcPr>
          <w:p w14:paraId="5313938E" w14:textId="77777777" w:rsidR="00F97A64" w:rsidRPr="00F97A64" w:rsidRDefault="00F97A64" w:rsidP="00073909">
            <w:pPr>
              <w:suppressAutoHyphens/>
              <w:ind w:right="306"/>
              <w:jc w:val="center"/>
              <w:rPr>
                <w:rFonts w:eastAsia="MS Mincho"/>
                <w:b/>
                <w:sz w:val="16"/>
                <w:szCs w:val="16"/>
              </w:rPr>
            </w:pPr>
          </w:p>
        </w:tc>
      </w:tr>
      <w:tr w:rsidR="00F97A64" w:rsidRPr="00F97A64" w14:paraId="4D2AD447" w14:textId="77777777" w:rsidTr="00F97A64">
        <w:trPr>
          <w:trHeight w:val="84"/>
        </w:trPr>
        <w:tc>
          <w:tcPr>
            <w:tcW w:w="10504" w:type="dxa"/>
            <w:gridSpan w:val="9"/>
            <w:tcBorders>
              <w:top w:val="single" w:sz="4" w:space="0" w:color="auto"/>
              <w:left w:val="nil"/>
              <w:bottom w:val="nil"/>
              <w:right w:val="nil"/>
            </w:tcBorders>
            <w:vAlign w:val="center"/>
          </w:tcPr>
          <w:p w14:paraId="64AFF3DA" w14:textId="77777777" w:rsidR="00F97A64" w:rsidRPr="00F97A64" w:rsidRDefault="00F97A64" w:rsidP="00073909">
            <w:pPr>
              <w:suppressAutoHyphens/>
              <w:ind w:left="1440" w:right="306"/>
              <w:jc w:val="center"/>
              <w:rPr>
                <w:rFonts w:eastAsia="MS Mincho"/>
                <w:b/>
                <w:sz w:val="16"/>
                <w:szCs w:val="16"/>
              </w:rPr>
            </w:pPr>
          </w:p>
        </w:tc>
      </w:tr>
    </w:tbl>
    <w:p w14:paraId="7F1E78B6" w14:textId="77777777" w:rsidR="00F97A64" w:rsidRPr="002820F4" w:rsidRDefault="00F97A64" w:rsidP="00F97A64">
      <w:pPr>
        <w:suppressAutoHyphens/>
        <w:ind w:right="306" w:firstLine="709"/>
        <w:rPr>
          <w:rFonts w:eastAsia="MS Mincho"/>
          <w:b/>
          <w:i/>
        </w:rPr>
      </w:pPr>
    </w:p>
    <w:p w14:paraId="4F09E4EA" w14:textId="77777777" w:rsidR="00F97A64" w:rsidRDefault="00F97A64" w:rsidP="00F97A64">
      <w:pPr>
        <w:shd w:val="clear" w:color="auto" w:fill="FFFFFF"/>
        <w:spacing w:line="120" w:lineRule="atLeast"/>
        <w:ind w:right="-11"/>
        <w:jc w:val="both"/>
        <w:rPr>
          <w:spacing w:val="-13"/>
        </w:rPr>
      </w:pPr>
      <w:r>
        <w:rPr>
          <w:spacing w:val="-13"/>
          <w:sz w:val="28"/>
        </w:rPr>
        <w:t>________________________________________________</w:t>
      </w:r>
      <w:r>
        <w:rPr>
          <w:spacing w:val="-13"/>
        </w:rPr>
        <w:t xml:space="preserve"> </w:t>
      </w:r>
    </w:p>
    <w:p w14:paraId="499FB628" w14:textId="77777777" w:rsidR="00F97A64" w:rsidRPr="006B107D" w:rsidRDefault="00F97A64" w:rsidP="00F97A64">
      <w:pPr>
        <w:shd w:val="clear" w:color="auto" w:fill="FFFFFF"/>
        <w:spacing w:line="120" w:lineRule="atLeast"/>
        <w:ind w:right="-11"/>
        <w:jc w:val="both"/>
      </w:pPr>
      <w:r w:rsidRPr="006B107D">
        <w:t xml:space="preserve">Печать                   </w:t>
      </w:r>
      <w:r>
        <w:t xml:space="preserve">                        </w:t>
      </w:r>
      <w:r w:rsidRPr="006B107D">
        <w:t xml:space="preserve">                         (должность, подпись, ФИО)</w:t>
      </w:r>
    </w:p>
    <w:p w14:paraId="0F1BEB82" w14:textId="77777777" w:rsidR="00F97A64" w:rsidRDefault="00F97A64" w:rsidP="00F97A64">
      <w:pPr>
        <w:spacing w:before="160"/>
        <w:jc w:val="both"/>
      </w:pPr>
      <w:r w:rsidRPr="006B107D">
        <w:rPr>
          <w:sz w:val="28"/>
        </w:rPr>
        <w:t>«____» _____________ 20</w:t>
      </w:r>
      <w:r>
        <w:rPr>
          <w:sz w:val="28"/>
        </w:rPr>
        <w:t>1__</w:t>
      </w:r>
      <w:r w:rsidRPr="006B107D">
        <w:rPr>
          <w:sz w:val="28"/>
        </w:rPr>
        <w:t>г.</w:t>
      </w:r>
    </w:p>
    <w:p w14:paraId="3D269EF0" w14:textId="77777777" w:rsidR="00F97A64" w:rsidRDefault="00F97A64" w:rsidP="00F97A64">
      <w:pPr>
        <w:pStyle w:val="a5"/>
        <w:suppressAutoHyphens/>
        <w:ind w:right="306"/>
        <w:rPr>
          <w:b/>
          <w:i/>
          <w:szCs w:val="28"/>
        </w:rPr>
      </w:pPr>
    </w:p>
    <w:p w14:paraId="5EF8F097" w14:textId="77777777" w:rsidR="005E50A7" w:rsidRDefault="005E50A7" w:rsidP="00DB2C1B">
      <w:pPr>
        <w:spacing w:after="0" w:line="240" w:lineRule="auto"/>
        <w:ind w:firstLine="709"/>
        <w:jc w:val="center"/>
        <w:rPr>
          <w:rFonts w:ascii="Times New Roman" w:hAnsi="Times New Roman"/>
        </w:rPr>
      </w:pPr>
    </w:p>
    <w:p w14:paraId="2688F7CD" w14:textId="77777777" w:rsidR="005E50A7" w:rsidRDefault="005E50A7" w:rsidP="00DB2C1B">
      <w:pPr>
        <w:spacing w:after="0" w:line="240" w:lineRule="auto"/>
        <w:ind w:firstLine="709"/>
        <w:jc w:val="center"/>
        <w:rPr>
          <w:rFonts w:ascii="Times New Roman" w:hAnsi="Times New Roman"/>
        </w:rPr>
      </w:pPr>
    </w:p>
    <w:p w14:paraId="19E84E76" w14:textId="77777777" w:rsidR="005E50A7" w:rsidRDefault="005E50A7" w:rsidP="00DB2C1B">
      <w:pPr>
        <w:spacing w:after="0" w:line="240" w:lineRule="auto"/>
        <w:ind w:firstLine="709"/>
        <w:jc w:val="center"/>
        <w:rPr>
          <w:rFonts w:ascii="Times New Roman" w:hAnsi="Times New Roman"/>
        </w:rPr>
      </w:pPr>
    </w:p>
    <w:p w14:paraId="77685EFE" w14:textId="174EE95C" w:rsidR="005E50A7" w:rsidRDefault="005E50A7" w:rsidP="00DB2C1B">
      <w:pPr>
        <w:spacing w:after="0" w:line="240" w:lineRule="auto"/>
        <w:ind w:firstLine="709"/>
        <w:jc w:val="center"/>
        <w:rPr>
          <w:rFonts w:ascii="Times New Roman" w:hAnsi="Times New Roman"/>
        </w:rPr>
      </w:pPr>
    </w:p>
    <w:p w14:paraId="495B19E1" w14:textId="46FCB410" w:rsidR="00F97A64" w:rsidRDefault="00F97A64" w:rsidP="00DB2C1B">
      <w:pPr>
        <w:spacing w:after="0" w:line="240" w:lineRule="auto"/>
        <w:ind w:firstLine="709"/>
        <w:jc w:val="center"/>
        <w:rPr>
          <w:rFonts w:ascii="Times New Roman" w:hAnsi="Times New Roman"/>
        </w:rPr>
      </w:pPr>
    </w:p>
    <w:p w14:paraId="6794B628" w14:textId="4F1D0F65" w:rsidR="00F97A64" w:rsidRDefault="00F97A64" w:rsidP="00DB2C1B">
      <w:pPr>
        <w:spacing w:after="0" w:line="240" w:lineRule="auto"/>
        <w:ind w:firstLine="709"/>
        <w:jc w:val="center"/>
        <w:rPr>
          <w:rFonts w:ascii="Times New Roman" w:hAnsi="Times New Roman"/>
        </w:rPr>
      </w:pPr>
    </w:p>
    <w:p w14:paraId="28E480FE" w14:textId="613547F2" w:rsidR="00F97A64" w:rsidRDefault="00F97A64" w:rsidP="00DB2C1B">
      <w:pPr>
        <w:spacing w:after="0" w:line="240" w:lineRule="auto"/>
        <w:ind w:firstLine="709"/>
        <w:jc w:val="center"/>
        <w:rPr>
          <w:rFonts w:ascii="Times New Roman" w:hAnsi="Times New Roman"/>
        </w:rPr>
      </w:pPr>
    </w:p>
    <w:p w14:paraId="5415E72E" w14:textId="6752A880" w:rsidR="00F97A64" w:rsidRDefault="00F97A64" w:rsidP="00DB2C1B">
      <w:pPr>
        <w:spacing w:after="0" w:line="240" w:lineRule="auto"/>
        <w:ind w:firstLine="709"/>
        <w:jc w:val="center"/>
        <w:rPr>
          <w:rFonts w:ascii="Times New Roman" w:hAnsi="Times New Roman"/>
        </w:rPr>
      </w:pPr>
    </w:p>
    <w:p w14:paraId="691719B4" w14:textId="3641FB1D" w:rsidR="00F97A64" w:rsidRDefault="00F97A64" w:rsidP="00DB2C1B">
      <w:pPr>
        <w:spacing w:after="0" w:line="240" w:lineRule="auto"/>
        <w:ind w:firstLine="709"/>
        <w:jc w:val="center"/>
        <w:rPr>
          <w:rFonts w:ascii="Times New Roman" w:hAnsi="Times New Roman"/>
        </w:rPr>
      </w:pPr>
    </w:p>
    <w:p w14:paraId="1C4B5085" w14:textId="105CAEA6" w:rsidR="00F97A64" w:rsidRDefault="00F97A64" w:rsidP="00DB2C1B">
      <w:pPr>
        <w:spacing w:after="0" w:line="240" w:lineRule="auto"/>
        <w:ind w:firstLine="709"/>
        <w:jc w:val="center"/>
        <w:rPr>
          <w:rFonts w:ascii="Times New Roman" w:hAnsi="Times New Roman"/>
        </w:rPr>
      </w:pPr>
    </w:p>
    <w:p w14:paraId="4EA4CFD9" w14:textId="23C6A4DB" w:rsidR="00F97A64" w:rsidRDefault="00F97A64" w:rsidP="00DB2C1B">
      <w:pPr>
        <w:spacing w:after="0" w:line="240" w:lineRule="auto"/>
        <w:ind w:firstLine="709"/>
        <w:jc w:val="center"/>
        <w:rPr>
          <w:rFonts w:ascii="Times New Roman" w:hAnsi="Times New Roman"/>
        </w:rPr>
      </w:pPr>
    </w:p>
    <w:p w14:paraId="16AF240D" w14:textId="5806CCEE" w:rsidR="00F97A64" w:rsidRDefault="00F97A64" w:rsidP="00DB2C1B">
      <w:pPr>
        <w:spacing w:after="0" w:line="240" w:lineRule="auto"/>
        <w:ind w:firstLine="709"/>
        <w:jc w:val="center"/>
        <w:rPr>
          <w:rFonts w:ascii="Times New Roman" w:hAnsi="Times New Roman"/>
        </w:rPr>
      </w:pPr>
    </w:p>
    <w:p w14:paraId="17F0A7DF" w14:textId="0664CE96" w:rsidR="00F97A64" w:rsidRDefault="00F97A64" w:rsidP="00DB2C1B">
      <w:pPr>
        <w:spacing w:after="0" w:line="240" w:lineRule="auto"/>
        <w:ind w:firstLine="709"/>
        <w:jc w:val="center"/>
        <w:rPr>
          <w:rFonts w:ascii="Times New Roman" w:hAnsi="Times New Roman"/>
        </w:rPr>
      </w:pPr>
    </w:p>
    <w:p w14:paraId="64560949" w14:textId="53AF2995" w:rsidR="00F97A64" w:rsidRDefault="00F97A64" w:rsidP="00DB2C1B">
      <w:pPr>
        <w:spacing w:after="0" w:line="240" w:lineRule="auto"/>
        <w:ind w:firstLine="709"/>
        <w:jc w:val="center"/>
        <w:rPr>
          <w:rFonts w:ascii="Times New Roman" w:hAnsi="Times New Roman"/>
        </w:rPr>
      </w:pPr>
    </w:p>
    <w:p w14:paraId="01DB20D5" w14:textId="4E874DD7" w:rsidR="00F97A64" w:rsidRDefault="00F97A64" w:rsidP="00DB2C1B">
      <w:pPr>
        <w:spacing w:after="0" w:line="240" w:lineRule="auto"/>
        <w:ind w:firstLine="709"/>
        <w:jc w:val="center"/>
        <w:rPr>
          <w:rFonts w:ascii="Times New Roman" w:hAnsi="Times New Roman"/>
        </w:rPr>
      </w:pPr>
    </w:p>
    <w:p w14:paraId="37C20F5E" w14:textId="2AD466F6" w:rsidR="00F97A64" w:rsidRDefault="00F97A64" w:rsidP="00DB2C1B">
      <w:pPr>
        <w:spacing w:after="0" w:line="240" w:lineRule="auto"/>
        <w:ind w:firstLine="709"/>
        <w:jc w:val="center"/>
        <w:rPr>
          <w:rFonts w:ascii="Times New Roman" w:hAnsi="Times New Roman"/>
        </w:rPr>
      </w:pPr>
    </w:p>
    <w:p w14:paraId="317EAEBB" w14:textId="6401FAB9" w:rsidR="00F97A64" w:rsidRDefault="00F97A64" w:rsidP="00DB2C1B">
      <w:pPr>
        <w:spacing w:after="0" w:line="240" w:lineRule="auto"/>
        <w:ind w:firstLine="709"/>
        <w:jc w:val="center"/>
        <w:rPr>
          <w:rFonts w:ascii="Times New Roman" w:hAnsi="Times New Roman"/>
        </w:rPr>
      </w:pPr>
    </w:p>
    <w:p w14:paraId="3AFC6D4A" w14:textId="00F980CF" w:rsidR="00F97A64" w:rsidRDefault="00F97A64" w:rsidP="00DB2C1B">
      <w:pPr>
        <w:spacing w:after="0" w:line="240" w:lineRule="auto"/>
        <w:ind w:firstLine="709"/>
        <w:jc w:val="center"/>
        <w:rPr>
          <w:rFonts w:ascii="Times New Roman" w:hAnsi="Times New Roman"/>
        </w:rPr>
      </w:pPr>
    </w:p>
    <w:p w14:paraId="7ECF3F44" w14:textId="77777777" w:rsidR="00F97A64" w:rsidRDefault="00F97A64" w:rsidP="00DB2C1B">
      <w:pPr>
        <w:spacing w:after="0" w:line="240" w:lineRule="auto"/>
        <w:ind w:firstLine="709"/>
        <w:jc w:val="center"/>
        <w:rPr>
          <w:rFonts w:ascii="Times New Roman" w:hAnsi="Times New Roman"/>
        </w:rPr>
      </w:pPr>
    </w:p>
    <w:p w14:paraId="7D75A554" w14:textId="77777777" w:rsidR="005E50A7" w:rsidRDefault="005E50A7" w:rsidP="00DB2C1B">
      <w:pPr>
        <w:spacing w:after="0" w:line="240" w:lineRule="auto"/>
        <w:ind w:firstLine="709"/>
        <w:jc w:val="center"/>
        <w:rPr>
          <w:rFonts w:ascii="Times New Roman" w:hAnsi="Times New Roman"/>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22"/>
          <w:pgSz w:w="11906" w:h="16838"/>
          <w:pgMar w:top="1134" w:right="709" w:bottom="1276" w:left="1134" w:header="709" w:footer="709" w:gutter="0"/>
          <w:cols w:space="708"/>
          <w:docGrid w:linePitch="360"/>
        </w:sectPr>
      </w:pPr>
    </w:p>
    <w:p w14:paraId="21FBBF83" w14:textId="57DE68F5" w:rsidR="005E50A7" w:rsidRPr="005A1E76" w:rsidRDefault="005E50A7" w:rsidP="00F97A64">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lastRenderedPageBreak/>
        <w:t xml:space="preserve">Приложение № 6 </w:t>
      </w:r>
    </w:p>
    <w:p w14:paraId="51EED30A" w14:textId="77777777" w:rsidR="005E50A7" w:rsidRPr="005A1E76" w:rsidRDefault="005E50A7" w:rsidP="00F97A64">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t xml:space="preserve">                                                              к аукционной документации</w:t>
      </w:r>
    </w:p>
    <w:p w14:paraId="1176ED9C" w14:textId="77777777" w:rsidR="005E50A7" w:rsidRDefault="005E50A7" w:rsidP="00DB2C1B">
      <w:pPr>
        <w:spacing w:after="0" w:line="240" w:lineRule="auto"/>
        <w:ind w:firstLine="709"/>
        <w:jc w:val="center"/>
        <w:rPr>
          <w:rFonts w:ascii="Times New Roman" w:hAnsi="Times New Roman"/>
        </w:rPr>
      </w:pPr>
    </w:p>
    <w:p w14:paraId="0510162F" w14:textId="77777777" w:rsidR="00011875" w:rsidRPr="00011875" w:rsidRDefault="00011875" w:rsidP="00011875">
      <w:pPr>
        <w:spacing w:after="0" w:line="240" w:lineRule="auto"/>
        <w:ind w:firstLine="709"/>
        <w:jc w:val="center"/>
        <w:rPr>
          <w:rFonts w:ascii="Times New Roman" w:hAnsi="Times New Roman" w:cs="Times New Roman"/>
          <w:b/>
          <w:bCs/>
        </w:rPr>
      </w:pPr>
    </w:p>
    <w:p w14:paraId="6498C36E" w14:textId="7242BB15" w:rsidR="00DB2C1B" w:rsidRPr="00011875" w:rsidRDefault="00DB2C1B" w:rsidP="00011875">
      <w:pPr>
        <w:spacing w:after="0" w:line="240" w:lineRule="auto"/>
        <w:ind w:firstLine="709"/>
        <w:jc w:val="center"/>
        <w:rPr>
          <w:rFonts w:ascii="Times New Roman" w:hAnsi="Times New Roman" w:cs="Times New Roman"/>
          <w:b/>
          <w:bCs/>
        </w:rPr>
      </w:pPr>
      <w:r w:rsidRPr="00011875">
        <w:rPr>
          <w:rFonts w:ascii="Times New Roman" w:hAnsi="Times New Roman" w:cs="Times New Roman"/>
          <w:b/>
          <w:bCs/>
        </w:rPr>
        <w:t xml:space="preserve">Проект </w:t>
      </w:r>
    </w:p>
    <w:p w14:paraId="538E5064" w14:textId="67F936EF" w:rsidR="00DB2C1B" w:rsidRPr="00011875" w:rsidRDefault="00DB2C1B" w:rsidP="00011875">
      <w:pPr>
        <w:spacing w:after="0" w:line="240" w:lineRule="auto"/>
        <w:ind w:firstLine="709"/>
        <w:jc w:val="center"/>
        <w:rPr>
          <w:rFonts w:ascii="Times New Roman" w:hAnsi="Times New Roman" w:cs="Times New Roman"/>
          <w:b/>
          <w:bCs/>
        </w:rPr>
      </w:pPr>
      <w:r w:rsidRPr="00011875">
        <w:rPr>
          <w:rFonts w:ascii="Times New Roman" w:hAnsi="Times New Roman" w:cs="Times New Roman"/>
          <w:b/>
          <w:bCs/>
        </w:rPr>
        <w:t>ДОГОВОРА ОКАЗАНИЯ УСЛУГ</w:t>
      </w:r>
      <w:r w:rsidR="005E50A7" w:rsidRPr="00011875">
        <w:rPr>
          <w:rFonts w:ascii="Times New Roman" w:hAnsi="Times New Roman" w:cs="Times New Roman"/>
          <w:b/>
          <w:bCs/>
        </w:rPr>
        <w:t xml:space="preserve">  </w:t>
      </w:r>
    </w:p>
    <w:p w14:paraId="23B77B04" w14:textId="77777777" w:rsidR="00011875" w:rsidRPr="00011875" w:rsidRDefault="00011875" w:rsidP="00011875">
      <w:pPr>
        <w:spacing w:after="0" w:line="240" w:lineRule="auto"/>
        <w:ind w:firstLine="709"/>
        <w:jc w:val="both"/>
        <w:rPr>
          <w:rFonts w:ascii="Times New Roman" w:hAnsi="Times New Roman" w:cs="Times New Roman"/>
        </w:rPr>
      </w:pPr>
    </w:p>
    <w:p w14:paraId="4478A694" w14:textId="552FBECC" w:rsidR="00011875" w:rsidRPr="00011875" w:rsidRDefault="00011875" w:rsidP="00011875">
      <w:pPr>
        <w:spacing w:after="0" w:line="240" w:lineRule="auto"/>
        <w:ind w:firstLine="709"/>
        <w:jc w:val="both"/>
        <w:rPr>
          <w:rFonts w:ascii="Times New Roman" w:hAnsi="Times New Roman" w:cs="Times New Roman"/>
        </w:rPr>
      </w:pPr>
      <w:r w:rsidRPr="00011875">
        <w:rPr>
          <w:rFonts w:ascii="Times New Roman" w:hAnsi="Times New Roman" w:cs="Times New Roman"/>
        </w:rPr>
        <w:t xml:space="preserve">  г. Казань</w:t>
      </w:r>
      <w:r w:rsidRPr="00011875">
        <w:rPr>
          <w:rFonts w:ascii="Times New Roman" w:hAnsi="Times New Roman" w:cs="Times New Roman"/>
        </w:rPr>
        <w:tab/>
      </w:r>
      <w:r w:rsidRPr="00011875">
        <w:rPr>
          <w:rFonts w:ascii="Times New Roman" w:hAnsi="Times New Roman" w:cs="Times New Roman"/>
        </w:rPr>
        <w:tab/>
      </w:r>
      <w:r w:rsidRPr="00011875">
        <w:rPr>
          <w:rFonts w:ascii="Times New Roman" w:hAnsi="Times New Roman" w:cs="Times New Roman"/>
        </w:rPr>
        <w:tab/>
        <w:t xml:space="preserve">          </w:t>
      </w:r>
      <w:r w:rsidRPr="00011875">
        <w:rPr>
          <w:rFonts w:ascii="Times New Roman" w:hAnsi="Times New Roman" w:cs="Times New Roman"/>
        </w:rPr>
        <w:tab/>
        <w:t xml:space="preserve">            </w:t>
      </w:r>
      <w:r w:rsidRPr="00011875">
        <w:rPr>
          <w:rFonts w:ascii="Times New Roman" w:hAnsi="Times New Roman" w:cs="Times New Roman"/>
        </w:rPr>
        <w:tab/>
      </w:r>
      <w:r w:rsidRPr="00011875">
        <w:rPr>
          <w:rFonts w:ascii="Times New Roman" w:hAnsi="Times New Roman" w:cs="Times New Roman"/>
        </w:rPr>
        <w:tab/>
        <w:t xml:space="preserve">                    </w:t>
      </w:r>
      <w:r w:rsidRPr="00011875">
        <w:rPr>
          <w:rFonts w:ascii="Times New Roman" w:hAnsi="Times New Roman" w:cs="Times New Roman"/>
        </w:rPr>
        <w:tab/>
        <w:t>«____» ___________ 20___г.</w:t>
      </w:r>
    </w:p>
    <w:p w14:paraId="639B468B" w14:textId="77777777" w:rsidR="00011875" w:rsidRPr="00011875" w:rsidRDefault="00011875" w:rsidP="00011875">
      <w:pPr>
        <w:spacing w:after="0" w:line="240" w:lineRule="auto"/>
        <w:ind w:firstLine="709"/>
        <w:jc w:val="both"/>
        <w:rPr>
          <w:rFonts w:ascii="Times New Roman" w:hAnsi="Times New Roman" w:cs="Times New Roman"/>
        </w:rPr>
      </w:pPr>
      <w:r w:rsidRPr="00011875">
        <w:rPr>
          <w:rFonts w:ascii="Times New Roman" w:hAnsi="Times New Roman" w:cs="Times New Roman"/>
        </w:rPr>
        <w:t xml:space="preserve">      </w:t>
      </w:r>
    </w:p>
    <w:p w14:paraId="56EE26F9" w14:textId="77777777" w:rsidR="00011875" w:rsidRPr="00011875" w:rsidRDefault="00011875" w:rsidP="00011875">
      <w:pPr>
        <w:spacing w:after="0" w:line="240" w:lineRule="auto"/>
        <w:ind w:firstLine="709"/>
        <w:jc w:val="both"/>
        <w:rPr>
          <w:rFonts w:ascii="Times New Roman" w:hAnsi="Times New Roman" w:cs="Times New Roman"/>
        </w:rPr>
      </w:pPr>
    </w:p>
    <w:p w14:paraId="095A0E8E" w14:textId="77777777" w:rsidR="00011875" w:rsidRPr="00011875" w:rsidRDefault="00011875" w:rsidP="00011875">
      <w:pPr>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 xml:space="preserve">АО «Содружество» в лице генерального директора Ахметшина Азата </w:t>
      </w:r>
      <w:proofErr w:type="spellStart"/>
      <w:r w:rsidRPr="00011875">
        <w:rPr>
          <w:rFonts w:ascii="Times New Roman" w:hAnsi="Times New Roman" w:cs="Times New Roman"/>
          <w:color w:val="000000"/>
          <w:sz w:val="28"/>
          <w:szCs w:val="28"/>
        </w:rPr>
        <w:t>Ильгизовича</w:t>
      </w:r>
      <w:proofErr w:type="spellEnd"/>
      <w:r w:rsidRPr="00011875">
        <w:rPr>
          <w:rFonts w:ascii="Times New Roman" w:hAnsi="Times New Roman" w:cs="Times New Roman"/>
          <w:color w:val="000000"/>
          <w:sz w:val="28"/>
          <w:szCs w:val="28"/>
        </w:rPr>
        <w:t>,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w:t>
      </w:r>
      <w:proofErr w:type="spellStart"/>
      <w:r w:rsidRPr="00011875">
        <w:rPr>
          <w:rFonts w:ascii="Times New Roman" w:hAnsi="Times New Roman" w:cs="Times New Roman"/>
          <w:color w:val="000000"/>
          <w:sz w:val="28"/>
          <w:szCs w:val="28"/>
        </w:rPr>
        <w:t>ый</w:t>
      </w:r>
      <w:proofErr w:type="spellEnd"/>
      <w:r w:rsidRPr="00011875">
        <w:rPr>
          <w:rFonts w:ascii="Times New Roman" w:hAnsi="Times New Roman" w:cs="Times New Roman"/>
          <w:color w:val="000000"/>
          <w:sz w:val="28"/>
          <w:szCs w:val="28"/>
        </w:rPr>
        <w:t>)  в дальнейшем «Исполнитель», с другой стороны, именуемые  в дальнейшем  «Стороны», заключили настоящий Договор о нижеследующем:</w:t>
      </w:r>
    </w:p>
    <w:p w14:paraId="5EED06DF" w14:textId="77777777" w:rsidR="00011875" w:rsidRPr="00011875" w:rsidRDefault="00011875" w:rsidP="00011875">
      <w:pPr>
        <w:spacing w:after="0" w:line="240" w:lineRule="auto"/>
        <w:ind w:firstLine="709"/>
        <w:jc w:val="both"/>
        <w:rPr>
          <w:rFonts w:ascii="Times New Roman" w:hAnsi="Times New Roman" w:cs="Times New Roman"/>
        </w:rPr>
      </w:pPr>
    </w:p>
    <w:p w14:paraId="462D7613" w14:textId="77777777" w:rsidR="00011875" w:rsidRPr="00011875" w:rsidRDefault="00011875" w:rsidP="00011875">
      <w:pPr>
        <w:spacing w:after="0" w:line="240" w:lineRule="auto"/>
        <w:ind w:firstLine="709"/>
        <w:jc w:val="both"/>
        <w:rPr>
          <w:rFonts w:ascii="Times New Roman" w:hAnsi="Times New Roman" w:cs="Times New Roman"/>
        </w:rPr>
      </w:pPr>
    </w:p>
    <w:p w14:paraId="5917814E" w14:textId="1AEE63C4" w:rsidR="00011875" w:rsidRPr="00011875" w:rsidRDefault="00011875" w:rsidP="00256E00">
      <w:pPr>
        <w:pStyle w:val="ab"/>
        <w:numPr>
          <w:ilvl w:val="0"/>
          <w:numId w:val="40"/>
        </w:numPr>
        <w:suppressAutoHyphens/>
        <w:spacing w:after="0" w:line="240" w:lineRule="auto"/>
        <w:jc w:val="center"/>
        <w:rPr>
          <w:rFonts w:ascii="Times New Roman" w:hAnsi="Times New Roman" w:cs="Times New Roman"/>
          <w:b/>
          <w:bCs/>
          <w:sz w:val="28"/>
          <w:szCs w:val="28"/>
        </w:rPr>
      </w:pPr>
      <w:r w:rsidRPr="00011875">
        <w:rPr>
          <w:rFonts w:ascii="Times New Roman" w:hAnsi="Times New Roman" w:cs="Times New Roman"/>
          <w:b/>
          <w:bCs/>
          <w:sz w:val="28"/>
          <w:szCs w:val="28"/>
        </w:rPr>
        <w:t>Предмет Договора</w:t>
      </w:r>
    </w:p>
    <w:p w14:paraId="75C87555" w14:textId="77777777" w:rsidR="00011875" w:rsidRPr="00011875" w:rsidRDefault="00011875" w:rsidP="00011875">
      <w:pPr>
        <w:spacing w:after="0" w:line="240" w:lineRule="auto"/>
        <w:ind w:firstLine="709"/>
        <w:jc w:val="both"/>
        <w:rPr>
          <w:rFonts w:ascii="Times New Roman" w:hAnsi="Times New Roman" w:cs="Times New Roman"/>
        </w:rPr>
      </w:pPr>
    </w:p>
    <w:p w14:paraId="264A4294" w14:textId="0F4A6C45"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1.1.</w:t>
      </w:r>
      <w:r w:rsidRPr="00011875">
        <w:rPr>
          <w:rFonts w:ascii="Times New Roman" w:hAnsi="Times New Roman" w:cs="Times New Roman"/>
          <w:sz w:val="28"/>
          <w:szCs w:val="28"/>
        </w:rPr>
        <w:tab/>
        <w:t xml:space="preserve"> Заказчик поручает, а Исполнитель принимает на себя обязанности </w:t>
      </w:r>
      <w:r w:rsidRPr="00011875">
        <w:rPr>
          <w:rFonts w:ascii="Times New Roman" w:hAnsi="Times New Roman" w:cs="Times New Roman"/>
          <w:spacing w:val="4"/>
          <w:sz w:val="28"/>
          <w:szCs w:val="28"/>
        </w:rPr>
        <w:t xml:space="preserve">по физической охране </w:t>
      </w:r>
      <w:r w:rsidRPr="00011875">
        <w:rPr>
          <w:rFonts w:ascii="Times New Roman" w:hAnsi="Times New Roman" w:cs="Times New Roman"/>
          <w:spacing w:val="-2"/>
          <w:sz w:val="28"/>
          <w:szCs w:val="28"/>
        </w:rPr>
        <w:t>объектов и имущества, принятие соответствующих мер реагирования на сигнальную информацию, поступающую от технических средств охраны, обеспечение пропускного и внутриобъектового режима в офисе АО «Содружество»</w:t>
      </w:r>
      <w:r w:rsidRPr="00011875">
        <w:rPr>
          <w:rFonts w:ascii="Times New Roman" w:hAnsi="Times New Roman" w:cs="Times New Roman"/>
          <w:spacing w:val="4"/>
          <w:sz w:val="28"/>
          <w:szCs w:val="28"/>
        </w:rPr>
        <w:t xml:space="preserve"> по адресу: __________________(</w:t>
      </w:r>
      <w:r w:rsidRPr="00011875">
        <w:rPr>
          <w:rFonts w:ascii="Times New Roman" w:hAnsi="Times New Roman" w:cs="Times New Roman"/>
          <w:sz w:val="28"/>
          <w:szCs w:val="28"/>
        </w:rPr>
        <w:t xml:space="preserve">далее по тексту «Объект»). </w:t>
      </w:r>
    </w:p>
    <w:p w14:paraId="09E8F59F" w14:textId="42F60DDE"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1.2. Объект охраны, его расположение, количество постов, режим охраны, техническое обеспечение, обязанности и ответственность работников Исполнителя указаны в Техническом задании (Приложение № 1 к договору).</w:t>
      </w:r>
    </w:p>
    <w:p w14:paraId="49237DAC" w14:textId="4093AE4A"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1.3. Охрана осуществляется в соответствии с Инструкцией по охране объекта, разработанной Исполнителем и согласованной в течение 3 (трех) дней с даты подписания настоящего Договора с Заказчиком, и условиями настоящего Договора, с соблюдением правил техники безопасности, пожарной безопасности и правил охраны труда.</w:t>
      </w:r>
    </w:p>
    <w:p w14:paraId="71991010" w14:textId="364A8886"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bCs/>
          <w:sz w:val="28"/>
          <w:szCs w:val="28"/>
        </w:rPr>
        <w:t>1.4.</w:t>
      </w:r>
      <w:r w:rsidRPr="00011875">
        <w:rPr>
          <w:rFonts w:ascii="Times New Roman" w:hAnsi="Times New Roman" w:cs="Times New Roman"/>
          <w:b/>
          <w:bCs/>
          <w:sz w:val="28"/>
          <w:szCs w:val="28"/>
        </w:rPr>
        <w:t xml:space="preserve">  </w:t>
      </w:r>
      <w:r w:rsidRPr="00011875">
        <w:rPr>
          <w:rFonts w:ascii="Times New Roman" w:hAnsi="Times New Roman" w:cs="Times New Roman"/>
          <w:sz w:val="28"/>
          <w:szCs w:val="28"/>
        </w:rPr>
        <w:t>Исполнитель приступает к фактическому осуществлению охранных услуг с «</w:t>
      </w:r>
      <w:r w:rsidRPr="00011875">
        <w:rPr>
          <w:rFonts w:ascii="Times New Roman" w:hAnsi="Times New Roman" w:cs="Times New Roman"/>
          <w:b/>
          <w:sz w:val="28"/>
          <w:szCs w:val="28"/>
        </w:rPr>
        <w:t>01» января 2022 года.</w:t>
      </w:r>
    </w:p>
    <w:p w14:paraId="180A3B30" w14:textId="77777777" w:rsidR="00011875" w:rsidRPr="00011875" w:rsidRDefault="00011875" w:rsidP="00011875">
      <w:pPr>
        <w:spacing w:after="0" w:line="240" w:lineRule="auto"/>
        <w:ind w:firstLine="709"/>
        <w:jc w:val="both"/>
        <w:rPr>
          <w:rFonts w:ascii="Times New Roman" w:hAnsi="Times New Roman" w:cs="Times New Roman"/>
          <w:b/>
        </w:rPr>
      </w:pPr>
    </w:p>
    <w:p w14:paraId="5B8D6033" w14:textId="77777777" w:rsidR="00011875" w:rsidRPr="00011875" w:rsidRDefault="00011875" w:rsidP="00011875">
      <w:pPr>
        <w:spacing w:after="0" w:line="240" w:lineRule="auto"/>
        <w:ind w:firstLine="709"/>
        <w:jc w:val="center"/>
        <w:rPr>
          <w:rFonts w:ascii="Times New Roman" w:hAnsi="Times New Roman" w:cs="Times New Roman"/>
          <w:b/>
          <w:bCs/>
          <w:sz w:val="28"/>
          <w:szCs w:val="28"/>
        </w:rPr>
      </w:pPr>
      <w:r w:rsidRPr="00011875">
        <w:rPr>
          <w:rFonts w:ascii="Times New Roman" w:hAnsi="Times New Roman" w:cs="Times New Roman"/>
          <w:b/>
          <w:bCs/>
          <w:sz w:val="28"/>
          <w:szCs w:val="28"/>
        </w:rPr>
        <w:t>2. Обязанности Сторон</w:t>
      </w:r>
    </w:p>
    <w:p w14:paraId="59B07478" w14:textId="77777777" w:rsidR="00011875" w:rsidRPr="00011875" w:rsidRDefault="00011875" w:rsidP="00011875">
      <w:pPr>
        <w:spacing w:after="0" w:line="240" w:lineRule="auto"/>
        <w:ind w:firstLine="709"/>
        <w:jc w:val="both"/>
        <w:rPr>
          <w:rFonts w:ascii="Times New Roman" w:hAnsi="Times New Roman" w:cs="Times New Roman"/>
          <w:b/>
          <w:bCs/>
        </w:rPr>
      </w:pPr>
    </w:p>
    <w:p w14:paraId="617107AB" w14:textId="77777777" w:rsidR="00011875" w:rsidRPr="00011875" w:rsidRDefault="00011875" w:rsidP="00011875">
      <w:pPr>
        <w:spacing w:after="0" w:line="240" w:lineRule="auto"/>
        <w:ind w:firstLine="709"/>
        <w:jc w:val="both"/>
        <w:rPr>
          <w:rFonts w:ascii="Times New Roman" w:hAnsi="Times New Roman" w:cs="Times New Roman"/>
          <w:b/>
          <w:bCs/>
          <w:sz w:val="28"/>
          <w:szCs w:val="28"/>
        </w:rPr>
      </w:pPr>
      <w:r w:rsidRPr="00011875">
        <w:rPr>
          <w:rFonts w:ascii="Times New Roman" w:hAnsi="Times New Roman" w:cs="Times New Roman"/>
          <w:b/>
          <w:bCs/>
          <w:sz w:val="28"/>
          <w:szCs w:val="28"/>
        </w:rPr>
        <w:t xml:space="preserve">2.1 </w:t>
      </w:r>
      <w:r w:rsidRPr="00011875">
        <w:rPr>
          <w:rFonts w:ascii="Times New Roman" w:hAnsi="Times New Roman" w:cs="Times New Roman"/>
          <w:b/>
          <w:bCs/>
          <w:sz w:val="28"/>
          <w:szCs w:val="28"/>
        </w:rPr>
        <w:tab/>
        <w:t>Исполнитель обязуется:</w:t>
      </w:r>
    </w:p>
    <w:p w14:paraId="4840106D" w14:textId="02D45905"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2.1.1. </w:t>
      </w:r>
      <w:r w:rsidRPr="00011875">
        <w:rPr>
          <w:rFonts w:ascii="Times New Roman" w:hAnsi="Times New Roman" w:cs="Times New Roman"/>
          <w:sz w:val="28"/>
          <w:szCs w:val="28"/>
        </w:rPr>
        <w:tab/>
        <w:t>Организовать и обеспечить охрану объекта,</w:t>
      </w:r>
      <w:r w:rsidRPr="00011875">
        <w:rPr>
          <w:rFonts w:ascii="Times New Roman" w:hAnsi="Times New Roman" w:cs="Times New Roman"/>
          <w:spacing w:val="4"/>
          <w:sz w:val="28"/>
          <w:szCs w:val="28"/>
        </w:rPr>
        <w:t xml:space="preserve"> имущества и товарно-материальных ценностей, находящихся на охраняемом Объекте, контрольно-</w:t>
      </w:r>
      <w:r w:rsidRPr="00011875">
        <w:rPr>
          <w:rFonts w:ascii="Times New Roman" w:hAnsi="Times New Roman" w:cs="Times New Roman"/>
          <w:sz w:val="28"/>
          <w:szCs w:val="28"/>
        </w:rPr>
        <w:t xml:space="preserve"> пропускной и внутриобъектовый режимы, установленные Заказчиком, сменными нарядами постов охраны в определенное Сторонами время в порядке, предусмотренном в Приложении №1 настоящего Договора, действующих в соответствии с Инструкцией по охране объекта. </w:t>
      </w:r>
    </w:p>
    <w:p w14:paraId="5CC2EF40"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lastRenderedPageBreak/>
        <w:t>2.1.2. Обеспечить контроль ввоза (вывоза), вноса (выноса) имущества, товарно-материальных ценностей как внутри охраняемых помещений, так и на территории Объекта в целом.</w:t>
      </w:r>
    </w:p>
    <w:p w14:paraId="3D61594B"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2.1.3. Принимать в соответствии с действующим законодательством и законными требованиями Заказчика меры по недопущению проникновения на Объект охраны посторонних лиц. В кратчайшие сроки, когда Исполнителю стало известно о событии, которое может принести ущерб Заказчику, подвергнуть опасности лиц, находящихся на Объекте охраны, заявить о происшествии в компетентные органы (органы внутренних дел, государственную противопожарную службу, </w:t>
      </w:r>
      <w:proofErr w:type="spellStart"/>
      <w:r w:rsidRPr="00011875">
        <w:rPr>
          <w:rFonts w:ascii="Times New Roman" w:hAnsi="Times New Roman" w:cs="Times New Roman"/>
          <w:sz w:val="28"/>
          <w:szCs w:val="28"/>
        </w:rPr>
        <w:t>аварийно</w:t>
      </w:r>
      <w:proofErr w:type="spellEnd"/>
      <w:r w:rsidRPr="00011875">
        <w:rPr>
          <w:rFonts w:ascii="Times New Roman" w:hAnsi="Times New Roman" w:cs="Times New Roman"/>
          <w:sz w:val="28"/>
          <w:szCs w:val="28"/>
        </w:rPr>
        <w:t xml:space="preserve"> -техническую службу, подразделение МЧС и т.д.) и ответственным лицам Заказчика. Оградить место происшествия на безопасное расстояние, сохранить до прибытия ответственного лица Заказчика повреждённое и неповреждённое имущество Заказчика в том виде, в каком оно оказалось после события, которое может принести (принесло) ущерб Заказчику, подвергнуть опасности лиц, находящихся на Объекте охраны. Исполнитель имеет право изменить картину события, исходя из соображений безопасности, необходимости уменьшения ущерба.</w:t>
      </w:r>
    </w:p>
    <w:p w14:paraId="5AAB736D"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2.1.4. Информировать руководство Заказчика о фактах нарушений со стороны сотрудников Заказчика, которые могут повлиять на безопасность Объекта.   </w:t>
      </w:r>
    </w:p>
    <w:p w14:paraId="7E780CFD"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2.1.5.</w:t>
      </w:r>
      <w:r w:rsidRPr="00011875">
        <w:rPr>
          <w:rFonts w:ascii="Times New Roman" w:hAnsi="Times New Roman" w:cs="Times New Roman"/>
          <w:sz w:val="28"/>
          <w:szCs w:val="28"/>
        </w:rPr>
        <w:tab/>
        <w:t xml:space="preserve"> Совместно с Заказчиком осуществлять мероприятия по внедрению технических средств охраны.</w:t>
      </w:r>
    </w:p>
    <w:p w14:paraId="5E97316E"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2.1.6. </w:t>
      </w:r>
      <w:r w:rsidRPr="00011875">
        <w:rPr>
          <w:rFonts w:ascii="Times New Roman" w:hAnsi="Times New Roman" w:cs="Times New Roman"/>
          <w:sz w:val="28"/>
          <w:szCs w:val="28"/>
        </w:rPr>
        <w:tab/>
        <w:t>Вносить предложения по совершенствованию мер физической и технической охраны объекта.</w:t>
      </w:r>
    </w:p>
    <w:p w14:paraId="69503BF9" w14:textId="78523E3E"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2.1.7. </w:t>
      </w:r>
      <w:r w:rsidRPr="00011875">
        <w:rPr>
          <w:rFonts w:ascii="Times New Roman" w:hAnsi="Times New Roman" w:cs="Times New Roman"/>
          <w:sz w:val="28"/>
          <w:szCs w:val="28"/>
        </w:rPr>
        <w:tab/>
        <w:t>В экстренных ситуациях Исполнитель обеспечивает оперативное направление группы резерва для усиления охраны Объекта, предотвращения противоправных посягательств на имущество Заказчика.</w:t>
      </w:r>
    </w:p>
    <w:p w14:paraId="4619B8B1"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2.1.8. </w:t>
      </w:r>
      <w:r w:rsidRPr="00011875">
        <w:rPr>
          <w:rFonts w:ascii="Times New Roman" w:hAnsi="Times New Roman" w:cs="Times New Roman"/>
          <w:sz w:val="28"/>
          <w:szCs w:val="28"/>
        </w:rPr>
        <w:tab/>
        <w:t>Обеспечить соблюдение установленных правил пожарной безопасности на постах силами работников охраны во время несения дежурства.</w:t>
      </w:r>
    </w:p>
    <w:p w14:paraId="63CF3418" w14:textId="34C133DE"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2.1.9.</w:t>
      </w:r>
      <w:r w:rsidRPr="00011875">
        <w:rPr>
          <w:rFonts w:ascii="Times New Roman" w:hAnsi="Times New Roman" w:cs="Times New Roman"/>
          <w:sz w:val="28"/>
          <w:szCs w:val="28"/>
        </w:rPr>
        <w:tab/>
        <w:t xml:space="preserve"> Изучить охраняемый Объект, разработать предложения и замечания Заказчику с целью согласования мероприятий по повышению надежности и эффективности охраны Объекта.</w:t>
      </w:r>
    </w:p>
    <w:p w14:paraId="1F0E55BC"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2.1.10. </w:t>
      </w:r>
      <w:r w:rsidRPr="00011875">
        <w:rPr>
          <w:rFonts w:ascii="Times New Roman" w:hAnsi="Times New Roman" w:cs="Times New Roman"/>
          <w:sz w:val="28"/>
          <w:szCs w:val="28"/>
        </w:rPr>
        <w:tab/>
        <w:t>Обучить персонал охраны правилам работы с системами технических средств охраны (ТСО), сигнализации и видеонаблюдения, установленных на Объекте Заказчика.</w:t>
      </w:r>
    </w:p>
    <w:p w14:paraId="03FBDF0C"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2.1.11. </w:t>
      </w:r>
      <w:r w:rsidRPr="00011875">
        <w:rPr>
          <w:rFonts w:ascii="Times New Roman" w:hAnsi="Times New Roman" w:cs="Times New Roman"/>
          <w:sz w:val="28"/>
          <w:szCs w:val="28"/>
        </w:rPr>
        <w:tab/>
        <w:t>Нести затраты по:</w:t>
      </w:r>
    </w:p>
    <w:p w14:paraId="70A8895A"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2.1.11.1. Профессиональной подготовке охранников, обмундированию и материально-техническому обеспечению их деятельности на охраняемом Объекте.</w:t>
      </w:r>
    </w:p>
    <w:p w14:paraId="0CAA322B"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2.1.11.2.  Оплате входящих и исходящих телефонных служебных разговоров по абонентам мобильной сотовой телефонной радиосвязи.</w:t>
      </w:r>
    </w:p>
    <w:p w14:paraId="78534175" w14:textId="77777777" w:rsidR="00011875" w:rsidRPr="00011875" w:rsidRDefault="00011875" w:rsidP="00011875">
      <w:pPr>
        <w:widowControl w:val="0"/>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2.1.11.3. возмещению убытков Заказчику, возникших по вине своих работников.</w:t>
      </w:r>
    </w:p>
    <w:p w14:paraId="2D031B4B" w14:textId="77777777" w:rsidR="00011875" w:rsidRPr="00011875" w:rsidRDefault="00011875" w:rsidP="00011875">
      <w:pPr>
        <w:widowControl w:val="0"/>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2.1.12. </w:t>
      </w:r>
      <w:r w:rsidRPr="00011875">
        <w:rPr>
          <w:rFonts w:ascii="Times New Roman" w:hAnsi="Times New Roman" w:cs="Times New Roman"/>
          <w:sz w:val="28"/>
          <w:szCs w:val="28"/>
        </w:rPr>
        <w:tab/>
        <w:t xml:space="preserve">  По просьбе Заказчика осуществлять замену охранника на другого, удовлетворяющего требованиям Заказчика.</w:t>
      </w:r>
    </w:p>
    <w:p w14:paraId="6B3AD466" w14:textId="77777777" w:rsidR="00011875" w:rsidRPr="00011875" w:rsidRDefault="00011875" w:rsidP="00011875">
      <w:pPr>
        <w:widowControl w:val="0"/>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2.1.13. В течение всего срока действия настоящего Договора и после истечения </w:t>
      </w:r>
      <w:r w:rsidRPr="00011875">
        <w:rPr>
          <w:rFonts w:ascii="Times New Roman" w:hAnsi="Times New Roman" w:cs="Times New Roman"/>
          <w:sz w:val="28"/>
          <w:szCs w:val="28"/>
        </w:rPr>
        <w:lastRenderedPageBreak/>
        <w:t>указанного срока соблюдать конфиденциальность сведений о Заказчике, ставших известными Исполнителю в связи с исполнением настоящего Договора.</w:t>
      </w:r>
    </w:p>
    <w:p w14:paraId="4AF34A2F"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2.1.14. В течение 2 (двух) дней информировать Заказчика об изменении места нахождения, банковских реквизитов, номеров телефонов и других данных.</w:t>
      </w:r>
    </w:p>
    <w:p w14:paraId="7271D419" w14:textId="77777777" w:rsidR="00011875" w:rsidRPr="00011875" w:rsidRDefault="00011875" w:rsidP="0001187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sz w:val="28"/>
          <w:szCs w:val="28"/>
        </w:rPr>
        <w:t xml:space="preserve">2.1.15. По требованию Заказчика предоставить </w:t>
      </w:r>
      <w:r w:rsidRPr="00011875">
        <w:rPr>
          <w:rFonts w:ascii="Times New Roman" w:hAnsi="Times New Roman" w:cs="Times New Roman"/>
          <w:b/>
          <w:bCs/>
          <w:sz w:val="28"/>
          <w:szCs w:val="28"/>
        </w:rPr>
        <w:t xml:space="preserve">до начала оказания Услуг  </w:t>
      </w:r>
      <w:r w:rsidRPr="00011875">
        <w:rPr>
          <w:rFonts w:ascii="Times New Roman" w:hAnsi="Times New Roman" w:cs="Times New Roman"/>
          <w:b/>
          <w:sz w:val="28"/>
          <w:szCs w:val="28"/>
        </w:rPr>
        <w:t>Заказчику  информационную справку, содержащую следующие сведения:</w:t>
      </w:r>
    </w:p>
    <w:p w14:paraId="13E2B9EC" w14:textId="77777777" w:rsidR="00011875" w:rsidRPr="00011875" w:rsidRDefault="00011875" w:rsidP="0001187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b/>
          <w:sz w:val="28"/>
          <w:szCs w:val="28"/>
        </w:rPr>
        <w:t>- ФИО сотрудника (охранника), оказывающего Услуги по договору;</w:t>
      </w:r>
    </w:p>
    <w:p w14:paraId="7C034981" w14:textId="77777777" w:rsidR="00011875" w:rsidRPr="00011875" w:rsidRDefault="00011875" w:rsidP="0001187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b/>
          <w:sz w:val="28"/>
          <w:szCs w:val="28"/>
        </w:rPr>
        <w:t>- номер и дату выдачи удостоверения частного охранника;</w:t>
      </w:r>
    </w:p>
    <w:p w14:paraId="2527D19A" w14:textId="77777777" w:rsidR="00011875" w:rsidRPr="00011875" w:rsidRDefault="00011875" w:rsidP="0001187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b/>
          <w:sz w:val="28"/>
          <w:szCs w:val="28"/>
        </w:rPr>
        <w:t xml:space="preserve">- номер и дату трудового договора, заключенного Исполнителем с частным охранником. </w:t>
      </w:r>
    </w:p>
    <w:p w14:paraId="03A0BE9E" w14:textId="77777777" w:rsidR="00011875" w:rsidRPr="00011875" w:rsidRDefault="00011875" w:rsidP="0001187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b/>
          <w:sz w:val="28"/>
          <w:szCs w:val="28"/>
        </w:rPr>
        <w:t>К справке должны быть приложены копии удостоверений частных охранников.</w:t>
      </w:r>
    </w:p>
    <w:p w14:paraId="48BD5351" w14:textId="77777777" w:rsidR="00011875" w:rsidRPr="00011875" w:rsidRDefault="00011875" w:rsidP="00011875">
      <w:pPr>
        <w:spacing w:after="0" w:line="240" w:lineRule="auto"/>
        <w:ind w:firstLine="709"/>
        <w:jc w:val="both"/>
        <w:rPr>
          <w:rFonts w:ascii="Times New Roman" w:hAnsi="Times New Roman" w:cs="Times New Roman"/>
          <w:sz w:val="28"/>
          <w:szCs w:val="28"/>
        </w:rPr>
      </w:pPr>
    </w:p>
    <w:p w14:paraId="223232CE" w14:textId="77777777" w:rsidR="00011875" w:rsidRPr="00011875" w:rsidRDefault="00011875" w:rsidP="00011875">
      <w:pPr>
        <w:spacing w:after="0" w:line="240" w:lineRule="auto"/>
        <w:ind w:firstLine="709"/>
        <w:jc w:val="both"/>
        <w:rPr>
          <w:rFonts w:ascii="Times New Roman" w:hAnsi="Times New Roman" w:cs="Times New Roman"/>
          <w:b/>
          <w:bCs/>
          <w:sz w:val="28"/>
          <w:szCs w:val="28"/>
        </w:rPr>
      </w:pPr>
      <w:r w:rsidRPr="00011875">
        <w:rPr>
          <w:rFonts w:ascii="Times New Roman" w:hAnsi="Times New Roman" w:cs="Times New Roman"/>
          <w:b/>
          <w:bCs/>
          <w:sz w:val="28"/>
          <w:szCs w:val="28"/>
        </w:rPr>
        <w:t>2.2</w:t>
      </w:r>
      <w:r w:rsidRPr="00011875">
        <w:rPr>
          <w:rFonts w:ascii="Times New Roman" w:hAnsi="Times New Roman" w:cs="Times New Roman"/>
          <w:b/>
          <w:bCs/>
          <w:sz w:val="28"/>
          <w:szCs w:val="28"/>
        </w:rPr>
        <w:tab/>
        <w:t xml:space="preserve"> Заказчик обязуется:</w:t>
      </w:r>
    </w:p>
    <w:p w14:paraId="7AD3BD48" w14:textId="6EA99E35"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2.2.1. </w:t>
      </w:r>
      <w:r w:rsidRPr="00011875">
        <w:rPr>
          <w:rFonts w:ascii="Times New Roman" w:hAnsi="Times New Roman" w:cs="Times New Roman"/>
          <w:sz w:val="28"/>
          <w:szCs w:val="28"/>
        </w:rPr>
        <w:tab/>
        <w:t>Оплачивать оказанные услуги в размере и в сроки, предусмотренные настоящим Договором.</w:t>
      </w:r>
    </w:p>
    <w:p w14:paraId="2811790E"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2.2.2. </w:t>
      </w:r>
      <w:r w:rsidRPr="00011875">
        <w:rPr>
          <w:rFonts w:ascii="Times New Roman" w:hAnsi="Times New Roman" w:cs="Times New Roman"/>
          <w:sz w:val="28"/>
          <w:szCs w:val="28"/>
        </w:rPr>
        <w:tab/>
        <w:t>Выполнять рекомендации и инструкции охраны по проведению мероприятий, связанных с безопасностью Заказчика.</w:t>
      </w:r>
    </w:p>
    <w:p w14:paraId="415DD857"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2.2.3. </w:t>
      </w:r>
      <w:r w:rsidRPr="00011875">
        <w:rPr>
          <w:rFonts w:ascii="Times New Roman" w:hAnsi="Times New Roman" w:cs="Times New Roman"/>
          <w:sz w:val="28"/>
          <w:szCs w:val="28"/>
        </w:rPr>
        <w:tab/>
        <w:t>Ознакомить Исполнителя с правилами внутреннего распорядка предприятия;</w:t>
      </w:r>
    </w:p>
    <w:p w14:paraId="48415BAB"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2.2.4. </w:t>
      </w:r>
      <w:r w:rsidRPr="00011875">
        <w:rPr>
          <w:rFonts w:ascii="Times New Roman" w:hAnsi="Times New Roman" w:cs="Times New Roman"/>
          <w:sz w:val="28"/>
          <w:szCs w:val="28"/>
        </w:rPr>
        <w:tab/>
        <w:t>Ставить в известность Исполнителя обо всех происшествиях, которые ставят под угрозу безопасность сотрудников Заказчика.</w:t>
      </w:r>
    </w:p>
    <w:p w14:paraId="0E6695B4" w14:textId="0CE2AECA"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2.2.5. </w:t>
      </w:r>
      <w:r w:rsidRPr="00011875">
        <w:rPr>
          <w:rFonts w:ascii="Times New Roman" w:hAnsi="Times New Roman" w:cs="Times New Roman"/>
          <w:sz w:val="28"/>
          <w:szCs w:val="28"/>
        </w:rPr>
        <w:tab/>
        <w:t>Сообщать Исполнителю о проведении капитального ремонта помещений и переоборудований Объекта, об изменения на них режима, появлений новых или изменений старых мест хранения ценностей, а также о проведении мероприятий, вследствие которых может потребоваться изменение характера охраны или дислокации постов.</w:t>
      </w:r>
    </w:p>
    <w:p w14:paraId="1089C10F" w14:textId="123A5812"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2.2.6.</w:t>
      </w:r>
      <w:r w:rsidRPr="00011875">
        <w:rPr>
          <w:rFonts w:ascii="Times New Roman" w:hAnsi="Times New Roman" w:cs="Times New Roman"/>
          <w:sz w:val="28"/>
          <w:szCs w:val="28"/>
        </w:rPr>
        <w:tab/>
        <w:t xml:space="preserve"> Оборудовать посты охраны всем необходимым для </w:t>
      </w:r>
      <w:r>
        <w:rPr>
          <w:rFonts w:ascii="Times New Roman" w:hAnsi="Times New Roman" w:cs="Times New Roman"/>
          <w:sz w:val="28"/>
          <w:szCs w:val="28"/>
        </w:rPr>
        <w:t>оказания услуг</w:t>
      </w:r>
      <w:r w:rsidRPr="00011875">
        <w:rPr>
          <w:rFonts w:ascii="Times New Roman" w:hAnsi="Times New Roman" w:cs="Times New Roman"/>
          <w:sz w:val="28"/>
          <w:szCs w:val="28"/>
        </w:rPr>
        <w:t>.</w:t>
      </w:r>
    </w:p>
    <w:p w14:paraId="0FC00570" w14:textId="44C70328" w:rsidR="00011875" w:rsidRPr="00011875" w:rsidRDefault="00011875" w:rsidP="00011875">
      <w:pPr>
        <w:shd w:val="clear" w:color="auto" w:fill="FFFFFF"/>
        <w:tabs>
          <w:tab w:val="left" w:pos="1440"/>
        </w:tabs>
        <w:spacing w:after="0" w:line="240" w:lineRule="auto"/>
        <w:ind w:firstLine="709"/>
        <w:jc w:val="both"/>
        <w:rPr>
          <w:rFonts w:ascii="Times New Roman" w:hAnsi="Times New Roman" w:cs="Times New Roman"/>
          <w:b/>
          <w:sz w:val="28"/>
          <w:szCs w:val="28"/>
        </w:rPr>
      </w:pPr>
      <w:r w:rsidRPr="00011875">
        <w:rPr>
          <w:rFonts w:ascii="Times New Roman" w:hAnsi="Times New Roman" w:cs="Times New Roman"/>
          <w:b/>
          <w:sz w:val="28"/>
          <w:szCs w:val="28"/>
        </w:rPr>
        <w:t xml:space="preserve">2.3. Заказчик имеет право расторгнуть настоящий Договор с Исполнителем в случае неисполнения последним п. 2.1.15 Договора. </w:t>
      </w:r>
    </w:p>
    <w:p w14:paraId="549D5AE0" w14:textId="77777777" w:rsidR="00011875" w:rsidRPr="00011875" w:rsidRDefault="00011875" w:rsidP="00011875">
      <w:pPr>
        <w:shd w:val="clear" w:color="auto" w:fill="FFFFFF"/>
        <w:tabs>
          <w:tab w:val="left" w:pos="1440"/>
        </w:tabs>
        <w:spacing w:after="0" w:line="240" w:lineRule="auto"/>
        <w:ind w:firstLine="709"/>
        <w:jc w:val="both"/>
        <w:rPr>
          <w:rFonts w:ascii="Times New Roman" w:hAnsi="Times New Roman" w:cs="Times New Roman"/>
          <w:b/>
          <w:sz w:val="28"/>
          <w:szCs w:val="28"/>
        </w:rPr>
      </w:pPr>
    </w:p>
    <w:p w14:paraId="33B41E44" w14:textId="77777777" w:rsidR="00011875" w:rsidRPr="00011875" w:rsidRDefault="00011875" w:rsidP="00256E00">
      <w:pPr>
        <w:numPr>
          <w:ilvl w:val="0"/>
          <w:numId w:val="36"/>
        </w:numPr>
        <w:shd w:val="clear" w:color="auto" w:fill="FFFFFF"/>
        <w:tabs>
          <w:tab w:val="left" w:pos="1440"/>
        </w:tabs>
        <w:suppressAutoHyphens/>
        <w:spacing w:after="0" w:line="240" w:lineRule="auto"/>
        <w:ind w:left="0" w:firstLine="709"/>
        <w:jc w:val="center"/>
        <w:rPr>
          <w:rFonts w:ascii="Times New Roman" w:hAnsi="Times New Roman" w:cs="Times New Roman"/>
          <w:b/>
          <w:sz w:val="28"/>
          <w:szCs w:val="28"/>
        </w:rPr>
      </w:pPr>
      <w:r w:rsidRPr="00011875">
        <w:rPr>
          <w:rFonts w:ascii="Times New Roman" w:hAnsi="Times New Roman" w:cs="Times New Roman"/>
          <w:b/>
          <w:sz w:val="28"/>
          <w:szCs w:val="28"/>
        </w:rPr>
        <w:t>Порядок и условия оплаты по Договору</w:t>
      </w:r>
    </w:p>
    <w:p w14:paraId="1FF9D6D8" w14:textId="77777777" w:rsidR="00011875" w:rsidRPr="00011875" w:rsidRDefault="00011875" w:rsidP="00256E00">
      <w:pPr>
        <w:numPr>
          <w:ilvl w:val="1"/>
          <w:numId w:val="36"/>
        </w:numPr>
        <w:shd w:val="clear" w:color="auto" w:fill="FFFFFF"/>
        <w:tabs>
          <w:tab w:val="left" w:pos="1080"/>
        </w:tabs>
        <w:suppressAutoHyphens/>
        <w:spacing w:after="0" w:line="240" w:lineRule="auto"/>
        <w:ind w:left="0" w:firstLine="709"/>
        <w:jc w:val="both"/>
        <w:rPr>
          <w:rFonts w:ascii="Times New Roman" w:hAnsi="Times New Roman" w:cs="Times New Roman"/>
          <w:spacing w:val="-5"/>
          <w:sz w:val="28"/>
          <w:szCs w:val="28"/>
        </w:rPr>
      </w:pPr>
      <w:r w:rsidRPr="00011875">
        <w:rPr>
          <w:rFonts w:ascii="Times New Roman" w:hAnsi="Times New Roman" w:cs="Times New Roman"/>
          <w:sz w:val="28"/>
          <w:szCs w:val="28"/>
        </w:rPr>
        <w:t xml:space="preserve">Стоимость  услуг по договору  определяется протоколом согласования цены (Приложение № 2), являющимся неотъемлемой частью настоящего договора и составляет  __________  </w:t>
      </w:r>
      <w:r w:rsidRPr="00011875">
        <w:rPr>
          <w:rFonts w:ascii="Times New Roman" w:hAnsi="Times New Roman" w:cs="Times New Roman"/>
          <w:spacing w:val="-4"/>
          <w:sz w:val="28"/>
          <w:szCs w:val="28"/>
        </w:rPr>
        <w:t>(_____________________) рублей _______ копеек, в том числе НДС: _____________ (_______________) рублей ____ копеек.</w:t>
      </w:r>
    </w:p>
    <w:p w14:paraId="4EB3E287" w14:textId="7FF0BA91" w:rsidR="00011875" w:rsidRPr="00011875" w:rsidRDefault="00011875" w:rsidP="00256E00">
      <w:pPr>
        <w:widowControl w:val="0"/>
        <w:numPr>
          <w:ilvl w:val="1"/>
          <w:numId w:val="36"/>
        </w:numPr>
        <w:shd w:val="clear" w:color="auto" w:fill="FFFFFF"/>
        <w:suppressAutoHyphens/>
        <w:spacing w:after="0" w:line="240" w:lineRule="auto"/>
        <w:ind w:left="0" w:firstLine="709"/>
        <w:jc w:val="both"/>
        <w:rPr>
          <w:rFonts w:ascii="Times New Roman" w:hAnsi="Times New Roman" w:cs="Times New Roman"/>
          <w:spacing w:val="3"/>
          <w:sz w:val="28"/>
          <w:szCs w:val="28"/>
        </w:rPr>
      </w:pPr>
      <w:r w:rsidRPr="00011875">
        <w:rPr>
          <w:rFonts w:ascii="Times New Roman" w:hAnsi="Times New Roman" w:cs="Times New Roman"/>
          <w:color w:val="000000"/>
          <w:spacing w:val="3"/>
          <w:sz w:val="28"/>
          <w:szCs w:val="28"/>
        </w:rPr>
        <w:t xml:space="preserve">Оплата оказанных услуг Исполнителю выплачивается Заказчиком в </w:t>
      </w:r>
      <w:r w:rsidRPr="00011875">
        <w:rPr>
          <w:rFonts w:ascii="Times New Roman" w:hAnsi="Times New Roman" w:cs="Times New Roman"/>
          <w:sz w:val="28"/>
          <w:szCs w:val="28"/>
        </w:rPr>
        <w:t xml:space="preserve">течение </w:t>
      </w:r>
      <w:r>
        <w:rPr>
          <w:rFonts w:ascii="Times New Roman" w:hAnsi="Times New Roman" w:cs="Times New Roman"/>
          <w:sz w:val="28"/>
          <w:szCs w:val="28"/>
        </w:rPr>
        <w:t>15</w:t>
      </w:r>
      <w:r w:rsidRPr="00011875">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011875">
        <w:rPr>
          <w:rFonts w:ascii="Times New Roman" w:hAnsi="Times New Roman" w:cs="Times New Roman"/>
          <w:sz w:val="28"/>
          <w:szCs w:val="28"/>
        </w:rPr>
        <w:t xml:space="preserve">) </w:t>
      </w:r>
      <w:r>
        <w:rPr>
          <w:rFonts w:ascii="Times New Roman" w:hAnsi="Times New Roman" w:cs="Times New Roman"/>
          <w:sz w:val="28"/>
          <w:szCs w:val="28"/>
        </w:rPr>
        <w:t>рабочих</w:t>
      </w:r>
      <w:r w:rsidRPr="00011875">
        <w:rPr>
          <w:rFonts w:ascii="Times New Roman" w:hAnsi="Times New Roman" w:cs="Times New Roman"/>
          <w:sz w:val="28"/>
          <w:szCs w:val="28"/>
        </w:rPr>
        <w:t xml:space="preserve"> дней с даты подписания Сторонами акта сдачи-приемки оказанных услуг</w:t>
      </w:r>
      <w:r w:rsidRPr="00011875">
        <w:rPr>
          <w:rFonts w:ascii="Times New Roman" w:hAnsi="Times New Roman" w:cs="Times New Roman"/>
          <w:spacing w:val="3"/>
          <w:sz w:val="28"/>
          <w:szCs w:val="28"/>
        </w:rPr>
        <w:t xml:space="preserve"> (Приложение № 3) </w:t>
      </w:r>
      <w:r w:rsidRPr="00011875">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011875">
        <w:rPr>
          <w:rFonts w:ascii="Times New Roman" w:hAnsi="Times New Roman" w:cs="Times New Roman"/>
          <w:spacing w:val="3"/>
          <w:sz w:val="28"/>
          <w:szCs w:val="28"/>
        </w:rPr>
        <w:t xml:space="preserve"> путем перечисления денежных средств на расчетный счет Исполнителя. </w:t>
      </w:r>
    </w:p>
    <w:p w14:paraId="66062883" w14:textId="77777777" w:rsidR="00011875" w:rsidRPr="00011875" w:rsidRDefault="00011875" w:rsidP="00011875">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011875">
        <w:rPr>
          <w:rFonts w:ascii="Times New Roman" w:hAnsi="Times New Roman" w:cs="Times New Roman"/>
          <w:color w:val="000000"/>
          <w:spacing w:val="3"/>
          <w:sz w:val="28"/>
          <w:szCs w:val="28"/>
        </w:rPr>
        <w:t xml:space="preserve">В случае </w:t>
      </w:r>
      <w:proofErr w:type="spellStart"/>
      <w:r w:rsidRPr="00011875">
        <w:rPr>
          <w:rFonts w:ascii="Times New Roman" w:hAnsi="Times New Roman" w:cs="Times New Roman"/>
          <w:color w:val="000000"/>
          <w:spacing w:val="3"/>
          <w:sz w:val="28"/>
          <w:szCs w:val="28"/>
        </w:rPr>
        <w:t>неподписания</w:t>
      </w:r>
      <w:proofErr w:type="spellEnd"/>
      <w:r w:rsidRPr="00011875">
        <w:rPr>
          <w:rFonts w:ascii="Times New Roman" w:hAnsi="Times New Roman" w:cs="Times New Roman"/>
          <w:color w:val="000000"/>
          <w:spacing w:val="3"/>
          <w:sz w:val="28"/>
          <w:szCs w:val="28"/>
        </w:rPr>
        <w:t xml:space="preserve">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 даты предоставления Актов Исполнителем.</w:t>
      </w:r>
    </w:p>
    <w:p w14:paraId="154D10C5" w14:textId="77777777" w:rsidR="00011875" w:rsidRPr="00011875" w:rsidRDefault="00011875" w:rsidP="00256E00">
      <w:pPr>
        <w:numPr>
          <w:ilvl w:val="1"/>
          <w:numId w:val="36"/>
        </w:numPr>
        <w:suppressAutoHyphens/>
        <w:spacing w:after="0" w:line="240" w:lineRule="auto"/>
        <w:ind w:left="0" w:firstLine="709"/>
        <w:jc w:val="both"/>
        <w:rPr>
          <w:rFonts w:ascii="Times New Roman" w:hAnsi="Times New Roman" w:cs="Times New Roman"/>
          <w:sz w:val="28"/>
          <w:szCs w:val="28"/>
        </w:rPr>
      </w:pPr>
      <w:r w:rsidRPr="00011875">
        <w:rPr>
          <w:rFonts w:ascii="Times New Roman" w:hAnsi="Times New Roman" w:cs="Times New Roman"/>
          <w:sz w:val="28"/>
          <w:szCs w:val="28"/>
        </w:rPr>
        <w:lastRenderedPageBreak/>
        <w:t xml:space="preserve">В случае досрочного расторжения настоящего Договора Заказчик производит оплату в размере фактически оказанных охранных услуг на день расторжения Договора. </w:t>
      </w:r>
    </w:p>
    <w:p w14:paraId="48890D9D" w14:textId="77777777" w:rsidR="00011875" w:rsidRPr="00011875" w:rsidRDefault="00011875" w:rsidP="00256E00">
      <w:pPr>
        <w:widowControl w:val="0"/>
        <w:numPr>
          <w:ilvl w:val="1"/>
          <w:numId w:val="36"/>
        </w:numPr>
        <w:shd w:val="clear" w:color="auto" w:fill="FFFFFF"/>
        <w:tabs>
          <w:tab w:val="left" w:pos="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11875">
        <w:rPr>
          <w:rFonts w:ascii="Times New Roman" w:hAnsi="Times New Roman" w:cs="Times New Roman"/>
          <w:color w:val="000000"/>
          <w:sz w:val="28"/>
          <w:szCs w:val="28"/>
        </w:rPr>
        <w:t>Сумма выставленных штрафов в соответствии с Приложением № 4 к настоящему договору оплачивается Исполнителем на основании выставленных счетов-фактур не позднее 10 дней со дня их получения.</w:t>
      </w:r>
    </w:p>
    <w:p w14:paraId="4CDC14C7" w14:textId="77777777" w:rsidR="00011875" w:rsidRPr="00011875" w:rsidRDefault="00011875" w:rsidP="00011875">
      <w:pPr>
        <w:spacing w:after="0" w:line="240" w:lineRule="auto"/>
        <w:ind w:firstLine="709"/>
        <w:jc w:val="both"/>
        <w:rPr>
          <w:rFonts w:ascii="Times New Roman" w:hAnsi="Times New Roman" w:cs="Times New Roman"/>
        </w:rPr>
      </w:pPr>
    </w:p>
    <w:p w14:paraId="321600D8" w14:textId="1348D3A4" w:rsidR="00011875" w:rsidRPr="00011875" w:rsidRDefault="00011875" w:rsidP="00256E00">
      <w:pPr>
        <w:pStyle w:val="ab"/>
        <w:numPr>
          <w:ilvl w:val="0"/>
          <w:numId w:val="36"/>
        </w:numPr>
        <w:suppressAutoHyphens/>
        <w:spacing w:after="0" w:line="240" w:lineRule="auto"/>
        <w:ind w:left="0" w:firstLine="709"/>
        <w:jc w:val="center"/>
        <w:rPr>
          <w:rFonts w:ascii="Times New Roman" w:hAnsi="Times New Roman" w:cs="Times New Roman"/>
          <w:b/>
          <w:bCs/>
          <w:sz w:val="28"/>
          <w:szCs w:val="28"/>
        </w:rPr>
      </w:pPr>
      <w:r w:rsidRPr="00011875">
        <w:rPr>
          <w:rFonts w:ascii="Times New Roman" w:hAnsi="Times New Roman" w:cs="Times New Roman"/>
          <w:b/>
          <w:bCs/>
          <w:sz w:val="28"/>
          <w:szCs w:val="28"/>
        </w:rPr>
        <w:t>Ответственность Сторон</w:t>
      </w:r>
    </w:p>
    <w:p w14:paraId="112B1D30" w14:textId="77777777" w:rsidR="00011875" w:rsidRPr="00011875" w:rsidRDefault="00011875" w:rsidP="00011875">
      <w:pPr>
        <w:tabs>
          <w:tab w:val="left" w:pos="1051"/>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sz w:val="28"/>
          <w:szCs w:val="28"/>
        </w:rPr>
        <w:t>4.1.</w:t>
      </w:r>
      <w:r w:rsidRPr="00011875">
        <w:rPr>
          <w:rFonts w:ascii="Times New Roman" w:hAnsi="Times New Roman" w:cs="Times New Roman"/>
          <w:sz w:val="28"/>
          <w:szCs w:val="28"/>
        </w:rPr>
        <w:tab/>
        <w:t xml:space="preserve"> </w:t>
      </w:r>
      <w:r w:rsidRPr="00011875">
        <w:rPr>
          <w:rFonts w:ascii="Times New Roman" w:hAnsi="Times New Roman" w:cs="Times New Roman"/>
          <w:color w:val="000000"/>
          <w:sz w:val="28"/>
          <w:szCs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Заказчика, определены Приложением № 4 к настоящему Договору.</w:t>
      </w:r>
    </w:p>
    <w:p w14:paraId="57B5597B"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4.2. Исполнитель возмещает ущерб:</w:t>
      </w:r>
    </w:p>
    <w:p w14:paraId="6336A3BD"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 xml:space="preserve">4.2.1.  причиненный противоправным проникновением в сданные под охрану помещения вследствие </w:t>
      </w:r>
      <w:r w:rsidRPr="00011875">
        <w:rPr>
          <w:rFonts w:ascii="Times New Roman" w:hAnsi="Times New Roman"/>
          <w:spacing w:val="-1"/>
          <w:sz w:val="28"/>
          <w:szCs w:val="28"/>
        </w:rPr>
        <w:t>невыполнения сотрудниками Исполнителя условий настоящего Договора;</w:t>
      </w:r>
    </w:p>
    <w:p w14:paraId="4234849E"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4.2.2.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14:paraId="73D07E02"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 xml:space="preserve">4.2.3. </w:t>
      </w:r>
      <w:r w:rsidRPr="00011875">
        <w:rPr>
          <w:rFonts w:ascii="Times New Roman" w:hAnsi="Times New Roman"/>
          <w:spacing w:val="-1"/>
          <w:sz w:val="28"/>
          <w:szCs w:val="28"/>
        </w:rPr>
        <w:t xml:space="preserve">причиненный хищениями товарно-материальных ценностей, ставшими возможными </w:t>
      </w:r>
      <w:r w:rsidRPr="00011875">
        <w:rPr>
          <w:rFonts w:ascii="Times New Roman" w:hAnsi="Times New Roman"/>
          <w:sz w:val="28"/>
          <w:szCs w:val="28"/>
        </w:rPr>
        <w:t>в результате ненадлежащего выполнения Исполнителя обязательств по договору;</w:t>
      </w:r>
    </w:p>
    <w:p w14:paraId="207F000D"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4.2.4. причиненный хищениями</w:t>
      </w:r>
      <w:r w:rsidRPr="00011875">
        <w:rPr>
          <w:rFonts w:ascii="Times New Roman" w:hAnsi="Times New Roman"/>
          <w:spacing w:val="-1"/>
          <w:sz w:val="28"/>
          <w:szCs w:val="28"/>
        </w:rPr>
        <w:t xml:space="preserve"> товарно-материальных ценностей</w:t>
      </w:r>
      <w:r w:rsidRPr="00011875">
        <w:rPr>
          <w:rFonts w:ascii="Times New Roman" w:hAnsi="Times New Roman"/>
          <w:sz w:val="28"/>
          <w:szCs w:val="28"/>
        </w:rPr>
        <w:t>, совершенными работниками, осуществляющими охрану объекта;</w:t>
      </w:r>
    </w:p>
    <w:p w14:paraId="4331A6CC"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4.2.5. причиненный пожарами, повреждением имущества или в силу других причин по вине работников, осуществляющих охрану объекта;</w:t>
      </w:r>
    </w:p>
    <w:p w14:paraId="62D8C32A" w14:textId="77777777" w:rsidR="00011875" w:rsidRPr="00011875" w:rsidRDefault="00011875" w:rsidP="00011875">
      <w:pPr>
        <w:pStyle w:val="212"/>
        <w:ind w:left="0" w:firstLine="709"/>
        <w:jc w:val="both"/>
        <w:rPr>
          <w:rFonts w:ascii="Times New Roman" w:hAnsi="Times New Roman"/>
          <w:sz w:val="28"/>
          <w:szCs w:val="28"/>
        </w:rPr>
      </w:pPr>
      <w:r w:rsidRPr="00011875">
        <w:rPr>
          <w:rFonts w:ascii="Times New Roman" w:hAnsi="Times New Roman"/>
          <w:sz w:val="28"/>
          <w:szCs w:val="28"/>
        </w:rPr>
        <w:t xml:space="preserve">4.3. В случае причинения ущерба Сторонами составляется двусторонний акт причинённого ущерба, акт о вскрытии охраняемого помещения. Заказчик предоставляет справки о рыночной стоимости (ремонта) похищенного (повреждённого) имущества Заказчика на момент причинения ущерба, претензию с расчётом причинённых убытков.  </w:t>
      </w:r>
    </w:p>
    <w:p w14:paraId="30C4010B" w14:textId="77777777"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4.4. </w:t>
      </w:r>
      <w:r w:rsidRPr="00011875">
        <w:rPr>
          <w:rFonts w:ascii="Times New Roman" w:hAnsi="Times New Roman" w:cs="Times New Roman"/>
          <w:sz w:val="28"/>
          <w:szCs w:val="28"/>
        </w:rPr>
        <w:tab/>
        <w:t>Исполнитель не несет ответственности, если совершено вооружённое нападение, которое сотрудники охраны не в состоянии отразить имеющимися у них средствами, а также за имущественный ущерб, причинённый при отражении вооружённого нападения.</w:t>
      </w:r>
    </w:p>
    <w:p w14:paraId="6A68D437" w14:textId="771E329B" w:rsidR="00011875" w:rsidRPr="00011875" w:rsidRDefault="00011875" w:rsidP="00011875">
      <w:pPr>
        <w:spacing w:after="0" w:line="240" w:lineRule="auto"/>
        <w:ind w:firstLine="709"/>
        <w:jc w:val="both"/>
        <w:rPr>
          <w:rFonts w:ascii="Times New Roman" w:hAnsi="Times New Roman" w:cs="Times New Roman"/>
          <w:sz w:val="28"/>
          <w:szCs w:val="28"/>
        </w:rPr>
      </w:pPr>
      <w:r w:rsidRPr="00011875">
        <w:rPr>
          <w:rFonts w:ascii="Times New Roman" w:hAnsi="Times New Roman" w:cs="Times New Roman"/>
          <w:sz w:val="28"/>
          <w:szCs w:val="28"/>
        </w:rPr>
        <w:t xml:space="preserve">4.5. </w:t>
      </w:r>
      <w:r w:rsidRPr="00011875">
        <w:rPr>
          <w:rFonts w:ascii="Times New Roman" w:hAnsi="Times New Roman" w:cs="Times New Roman"/>
          <w:sz w:val="28"/>
          <w:szCs w:val="28"/>
        </w:rPr>
        <w:tab/>
        <w:t>Исполнитель не несет ответственности за ущерб, причиненный стихийными бедствиями и другими обстоятельствами непреодолимой силы, а также за сохранность материальных ценностей, находящихся в помещениях, не переданных под охрану в письменном виде по акту Исполнителю.</w:t>
      </w:r>
    </w:p>
    <w:p w14:paraId="52A23E49" w14:textId="77777777" w:rsidR="00011875" w:rsidRPr="00011875" w:rsidRDefault="00011875" w:rsidP="00011875">
      <w:p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spacing w:val="2"/>
          <w:sz w:val="28"/>
          <w:szCs w:val="28"/>
        </w:rPr>
      </w:pPr>
      <w:r w:rsidRPr="00011875">
        <w:rPr>
          <w:rFonts w:ascii="Times New Roman" w:hAnsi="Times New Roman" w:cs="Times New Roman"/>
          <w:sz w:val="28"/>
          <w:szCs w:val="28"/>
        </w:rPr>
        <w:t>4.6.</w:t>
      </w:r>
      <w:r w:rsidRPr="00011875">
        <w:rPr>
          <w:rFonts w:ascii="Times New Roman" w:hAnsi="Times New Roman" w:cs="Times New Roman"/>
          <w:sz w:val="28"/>
          <w:szCs w:val="28"/>
        </w:rPr>
        <w:tab/>
        <w:t xml:space="preserve"> </w:t>
      </w:r>
      <w:r w:rsidRPr="00011875">
        <w:rPr>
          <w:rFonts w:ascii="Times New Roman" w:hAnsi="Times New Roman" w:cs="Times New Roman"/>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в течение 3 (Трех) рабочих дней с даты их получения.</w:t>
      </w:r>
    </w:p>
    <w:p w14:paraId="353C5D79" w14:textId="77777777" w:rsidR="00011875" w:rsidRPr="00011875" w:rsidRDefault="00011875" w:rsidP="00256E00">
      <w:pPr>
        <w:numPr>
          <w:ilvl w:val="1"/>
          <w:numId w:val="37"/>
        </w:numPr>
        <w:spacing w:after="0" w:line="240" w:lineRule="auto"/>
        <w:ind w:left="0" w:firstLine="709"/>
        <w:jc w:val="both"/>
        <w:rPr>
          <w:rFonts w:ascii="Times New Roman" w:hAnsi="Times New Roman" w:cs="Times New Roman"/>
          <w:sz w:val="28"/>
          <w:szCs w:val="28"/>
        </w:rPr>
      </w:pPr>
      <w:r w:rsidRPr="00011875">
        <w:rPr>
          <w:rFonts w:ascii="Times New Roman" w:hAnsi="Times New Roman" w:cs="Times New Roman"/>
          <w:sz w:val="28"/>
          <w:szCs w:val="28"/>
        </w:rPr>
        <w:lastRenderedPageBreak/>
        <w:t>В случае нарушения Исполнителем сроков предоставления комплекта первичных документов, указанных в пункте 3.2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4C49F3F9" w14:textId="77777777" w:rsidR="00011875" w:rsidRPr="00011875" w:rsidRDefault="00011875" w:rsidP="00011875">
      <w:pPr>
        <w:spacing w:after="0" w:line="240" w:lineRule="auto"/>
        <w:ind w:firstLine="709"/>
        <w:jc w:val="both"/>
        <w:rPr>
          <w:rFonts w:ascii="Times New Roman" w:hAnsi="Times New Roman" w:cs="Times New Roman"/>
        </w:rPr>
      </w:pPr>
    </w:p>
    <w:p w14:paraId="4C2180E1" w14:textId="77777777" w:rsidR="00011875" w:rsidRPr="00011875" w:rsidRDefault="00011875" w:rsidP="00011875">
      <w:pPr>
        <w:shd w:val="clear" w:color="auto" w:fill="FFFFFF"/>
        <w:tabs>
          <w:tab w:val="left" w:pos="1138"/>
        </w:tabs>
        <w:spacing w:after="0" w:line="240" w:lineRule="auto"/>
        <w:ind w:firstLine="709"/>
        <w:jc w:val="center"/>
        <w:rPr>
          <w:rFonts w:ascii="Times New Roman" w:hAnsi="Times New Roman" w:cs="Times New Roman"/>
          <w:b/>
          <w:bCs/>
          <w:color w:val="000000"/>
          <w:spacing w:val="6"/>
          <w:sz w:val="28"/>
          <w:szCs w:val="28"/>
        </w:rPr>
      </w:pPr>
      <w:r w:rsidRPr="00011875">
        <w:rPr>
          <w:rFonts w:ascii="Times New Roman" w:hAnsi="Times New Roman" w:cs="Times New Roman"/>
          <w:b/>
          <w:bCs/>
          <w:color w:val="000000"/>
          <w:spacing w:val="6"/>
          <w:sz w:val="28"/>
          <w:szCs w:val="28"/>
        </w:rPr>
        <w:t>5. Обстоятельства непреодолимой силы</w:t>
      </w:r>
    </w:p>
    <w:p w14:paraId="3C5A2762" w14:textId="77777777" w:rsidR="00011875" w:rsidRPr="00011875" w:rsidRDefault="00011875" w:rsidP="00256E00">
      <w:pPr>
        <w:widowControl w:val="0"/>
        <w:numPr>
          <w:ilvl w:val="1"/>
          <w:numId w:val="38"/>
        </w:numPr>
        <w:shd w:val="clear" w:color="auto" w:fill="FFFFFF"/>
        <w:tabs>
          <w:tab w:val="left" w:pos="1133"/>
        </w:tabs>
        <w:autoSpaceDE w:val="0"/>
        <w:autoSpaceDN w:val="0"/>
        <w:adjustRightInd w:val="0"/>
        <w:spacing w:after="0" w:line="240" w:lineRule="auto"/>
        <w:ind w:left="0" w:firstLine="709"/>
        <w:jc w:val="both"/>
        <w:rPr>
          <w:rFonts w:ascii="Times New Roman" w:hAnsi="Times New Roman" w:cs="Times New Roman"/>
          <w:color w:val="000000"/>
          <w:spacing w:val="-5"/>
          <w:sz w:val="28"/>
          <w:szCs w:val="28"/>
        </w:rPr>
      </w:pPr>
      <w:r w:rsidRPr="00011875">
        <w:rPr>
          <w:rFonts w:ascii="Times New Roman" w:hAnsi="Times New Roman" w:cs="Times New Roman"/>
          <w:color w:val="000000"/>
          <w:spacing w:val="2"/>
          <w:sz w:val="28"/>
          <w:szCs w:val="28"/>
        </w:rPr>
        <w:t xml:space="preserve"> Стороны освобождаются от ответственности за частичное или полное неисполнение </w:t>
      </w:r>
      <w:r w:rsidRPr="00011875">
        <w:rPr>
          <w:rFonts w:ascii="Times New Roman" w:hAnsi="Times New Roman" w:cs="Times New Roman"/>
          <w:color w:val="000000"/>
          <w:spacing w:val="3"/>
          <w:sz w:val="28"/>
          <w:szCs w:val="28"/>
        </w:rPr>
        <w:t>обязательств по настоящему договору, если оно вызвано обстоятельствами непреодолимой силы (форс-</w:t>
      </w:r>
      <w:r w:rsidRPr="00011875">
        <w:rPr>
          <w:rFonts w:ascii="Times New Roman" w:hAnsi="Times New Roman" w:cs="Times New Roman"/>
          <w:color w:val="000000"/>
          <w:spacing w:val="4"/>
          <w:sz w:val="28"/>
          <w:szCs w:val="28"/>
        </w:rPr>
        <w:t xml:space="preserve">мажорные обстоятельства), то есть чрезвычайными и </w:t>
      </w:r>
      <w:proofErr w:type="spellStart"/>
      <w:r w:rsidRPr="00011875">
        <w:rPr>
          <w:rFonts w:ascii="Times New Roman" w:hAnsi="Times New Roman" w:cs="Times New Roman"/>
          <w:color w:val="000000"/>
          <w:spacing w:val="4"/>
          <w:sz w:val="28"/>
          <w:szCs w:val="28"/>
        </w:rPr>
        <w:t>непредотвратими</w:t>
      </w:r>
      <w:proofErr w:type="spellEnd"/>
      <w:r w:rsidRPr="00011875">
        <w:rPr>
          <w:rFonts w:ascii="Times New Roman" w:hAnsi="Times New Roman" w:cs="Times New Roman"/>
          <w:color w:val="000000"/>
          <w:spacing w:val="4"/>
          <w:sz w:val="28"/>
          <w:szCs w:val="28"/>
        </w:rPr>
        <w:t xml:space="preserve"> при данных условиях </w:t>
      </w:r>
      <w:r w:rsidRPr="00011875">
        <w:rPr>
          <w:rFonts w:ascii="Times New Roman" w:hAnsi="Times New Roman" w:cs="Times New Roman"/>
          <w:color w:val="000000"/>
          <w:spacing w:val="5"/>
          <w:sz w:val="28"/>
          <w:szCs w:val="28"/>
        </w:rPr>
        <w:t xml:space="preserve">обстоятельствами, возникшими после подписания настоящего Договора, за которые ни одна из Сторон не </w:t>
      </w:r>
      <w:r w:rsidRPr="00011875">
        <w:rPr>
          <w:rFonts w:ascii="Times New Roman" w:hAnsi="Times New Roman" w:cs="Times New Roman"/>
          <w:color w:val="000000"/>
          <w:spacing w:val="2"/>
          <w:sz w:val="28"/>
          <w:szCs w:val="28"/>
        </w:rPr>
        <w:t>отвечает и не могла ни предвидеть, ни предотвратить разумными мерами.</w:t>
      </w:r>
    </w:p>
    <w:p w14:paraId="69A5A6CD" w14:textId="75FDD8EC" w:rsidR="00011875" w:rsidRPr="00011875" w:rsidRDefault="00011875" w:rsidP="00256E00">
      <w:pPr>
        <w:widowControl w:val="0"/>
        <w:numPr>
          <w:ilvl w:val="1"/>
          <w:numId w:val="38"/>
        </w:numPr>
        <w:shd w:val="clear" w:color="auto" w:fill="FFFFFF"/>
        <w:tabs>
          <w:tab w:val="left" w:pos="1133"/>
        </w:tabs>
        <w:autoSpaceDE w:val="0"/>
        <w:autoSpaceDN w:val="0"/>
        <w:adjustRightInd w:val="0"/>
        <w:spacing w:after="0" w:line="240" w:lineRule="auto"/>
        <w:ind w:left="0" w:firstLine="709"/>
        <w:jc w:val="both"/>
        <w:rPr>
          <w:rFonts w:ascii="Times New Roman" w:hAnsi="Times New Roman" w:cs="Times New Roman"/>
          <w:color w:val="000000"/>
          <w:spacing w:val="-6"/>
          <w:sz w:val="28"/>
          <w:szCs w:val="28"/>
        </w:rPr>
      </w:pPr>
      <w:r w:rsidRPr="00011875">
        <w:rPr>
          <w:rFonts w:ascii="Times New Roman" w:hAnsi="Times New Roman" w:cs="Times New Roman"/>
          <w:color w:val="000000"/>
          <w:spacing w:val="3"/>
          <w:sz w:val="28"/>
          <w:szCs w:val="28"/>
        </w:rPr>
        <w:t xml:space="preserve"> Сторона, которая не в состоянии выполнить свои обязательства по настоящему Договору при </w:t>
      </w:r>
      <w:r w:rsidRPr="00011875">
        <w:rPr>
          <w:rFonts w:ascii="Times New Roman" w:hAnsi="Times New Roman" w:cs="Times New Roman"/>
          <w:color w:val="000000"/>
          <w:spacing w:val="5"/>
          <w:sz w:val="28"/>
          <w:szCs w:val="28"/>
        </w:rPr>
        <w:t xml:space="preserve">наступлении обстоятельств, предусмотренных п. 5.1 Договора, незамедлительно информирует другую </w:t>
      </w:r>
      <w:r w:rsidRPr="00011875">
        <w:rPr>
          <w:rFonts w:ascii="Times New Roman" w:hAnsi="Times New Roman" w:cs="Times New Roman"/>
          <w:color w:val="000000"/>
          <w:spacing w:val="7"/>
          <w:sz w:val="28"/>
          <w:szCs w:val="28"/>
        </w:rPr>
        <w:t xml:space="preserve">Сторону о начале и прекращении данных обстоятельств, но в любом случае не позднее 14 (четырнадцати) дней после </w:t>
      </w:r>
      <w:r w:rsidRPr="00011875">
        <w:rPr>
          <w:rFonts w:ascii="Times New Roman" w:hAnsi="Times New Roman" w:cs="Times New Roman"/>
          <w:color w:val="000000"/>
          <w:spacing w:val="4"/>
          <w:sz w:val="28"/>
          <w:szCs w:val="28"/>
        </w:rPr>
        <w:t xml:space="preserve">начала или окончания их действия. Свидетельство, выданное Торгово-промышленной палатой, является </w:t>
      </w:r>
      <w:r w:rsidRPr="00011875">
        <w:rPr>
          <w:rFonts w:ascii="Times New Roman" w:hAnsi="Times New Roman" w:cs="Times New Roman"/>
          <w:color w:val="000000"/>
          <w:spacing w:val="5"/>
          <w:sz w:val="28"/>
          <w:szCs w:val="28"/>
        </w:rPr>
        <w:t xml:space="preserve">достаточным подтверждением наличия и продолжительности действия обстоятельств непреодолимой </w:t>
      </w:r>
      <w:r w:rsidRPr="00011875">
        <w:rPr>
          <w:rFonts w:ascii="Times New Roman" w:hAnsi="Times New Roman" w:cs="Times New Roman"/>
          <w:color w:val="000000"/>
          <w:spacing w:val="-3"/>
          <w:sz w:val="28"/>
          <w:szCs w:val="28"/>
        </w:rPr>
        <w:t>силы.</w:t>
      </w:r>
    </w:p>
    <w:p w14:paraId="12FCFC43" w14:textId="77777777" w:rsidR="00011875" w:rsidRPr="00011875" w:rsidRDefault="00011875" w:rsidP="00256E00">
      <w:pPr>
        <w:numPr>
          <w:ilvl w:val="1"/>
          <w:numId w:val="38"/>
        </w:numPr>
        <w:shd w:val="clear" w:color="auto" w:fill="FFFFFF"/>
        <w:tabs>
          <w:tab w:val="left" w:pos="1027"/>
        </w:tabs>
        <w:suppressAutoHyphens/>
        <w:spacing w:after="0" w:line="240" w:lineRule="auto"/>
        <w:ind w:left="0" w:firstLine="709"/>
        <w:jc w:val="both"/>
        <w:rPr>
          <w:rFonts w:ascii="Times New Roman" w:hAnsi="Times New Roman" w:cs="Times New Roman"/>
          <w:color w:val="000000"/>
          <w:spacing w:val="1"/>
          <w:sz w:val="28"/>
          <w:szCs w:val="28"/>
        </w:rPr>
      </w:pPr>
      <w:r w:rsidRPr="00011875">
        <w:rPr>
          <w:rFonts w:ascii="Times New Roman" w:hAnsi="Times New Roman" w:cs="Times New Roman"/>
          <w:color w:val="000000"/>
          <w:spacing w:val="1"/>
          <w:sz w:val="28"/>
          <w:szCs w:val="28"/>
        </w:rPr>
        <w:t xml:space="preserve">Если указанные обстоятельства продолжаются более 2 (двух) месяцев, каждая Сторона имеет право </w:t>
      </w:r>
      <w:r w:rsidRPr="00011875">
        <w:rPr>
          <w:rFonts w:ascii="Times New Roman" w:hAnsi="Times New Roman" w:cs="Times New Roman"/>
          <w:color w:val="000000"/>
          <w:sz w:val="28"/>
          <w:szCs w:val="28"/>
        </w:rPr>
        <w:t xml:space="preserve">на досрочное расторжение Договора. В этом случае Стороны производят расчет за фактически </w:t>
      </w:r>
      <w:r w:rsidRPr="00011875">
        <w:rPr>
          <w:rFonts w:ascii="Times New Roman" w:hAnsi="Times New Roman" w:cs="Times New Roman"/>
          <w:color w:val="000000"/>
          <w:spacing w:val="2"/>
          <w:sz w:val="28"/>
          <w:szCs w:val="28"/>
        </w:rPr>
        <w:t xml:space="preserve">оказанные услуги. Сторона, имеющая намерение досрочно расторгнуть Договор, обязана известить об </w:t>
      </w:r>
      <w:r w:rsidRPr="00011875">
        <w:rPr>
          <w:rFonts w:ascii="Times New Roman" w:hAnsi="Times New Roman" w:cs="Times New Roman"/>
          <w:color w:val="000000"/>
          <w:spacing w:val="1"/>
          <w:sz w:val="28"/>
          <w:szCs w:val="28"/>
        </w:rPr>
        <w:t>этом другую Сторону.</w:t>
      </w:r>
    </w:p>
    <w:p w14:paraId="0E665E80" w14:textId="77777777" w:rsidR="00011875" w:rsidRPr="00011875" w:rsidRDefault="00011875" w:rsidP="00011875">
      <w:pPr>
        <w:spacing w:after="0" w:line="240" w:lineRule="auto"/>
        <w:ind w:firstLine="709"/>
        <w:jc w:val="both"/>
        <w:rPr>
          <w:rFonts w:ascii="Times New Roman" w:hAnsi="Times New Roman" w:cs="Times New Roman"/>
          <w:b/>
          <w:bCs/>
        </w:rPr>
      </w:pPr>
    </w:p>
    <w:p w14:paraId="084404E8" w14:textId="77777777" w:rsidR="00011875" w:rsidRPr="00011875" w:rsidRDefault="00011875" w:rsidP="0001187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011875">
        <w:rPr>
          <w:rFonts w:ascii="Times New Roman" w:hAnsi="Times New Roman" w:cs="Times New Roman"/>
          <w:b/>
          <w:color w:val="000000"/>
          <w:spacing w:val="1"/>
          <w:sz w:val="28"/>
          <w:szCs w:val="28"/>
        </w:rPr>
        <w:t>6. Порядок внесения изменения, дополнений в Договор и его расторжения</w:t>
      </w:r>
    </w:p>
    <w:p w14:paraId="347CF8CC" w14:textId="77777777" w:rsidR="00011875" w:rsidRPr="00011875" w:rsidRDefault="00011875" w:rsidP="00011875">
      <w:pPr>
        <w:shd w:val="clear" w:color="auto" w:fill="FFFFFF"/>
        <w:tabs>
          <w:tab w:val="left" w:pos="-142"/>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6.1.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9616CA5" w14:textId="77777777" w:rsidR="00011875" w:rsidRPr="00011875" w:rsidRDefault="00011875" w:rsidP="0001187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6.2.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6991DB2B" w14:textId="77777777" w:rsidR="00011875" w:rsidRPr="00011875" w:rsidRDefault="00011875" w:rsidP="0001187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 xml:space="preserve">6.3.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w:t>
      </w:r>
      <w:r w:rsidRPr="00011875">
        <w:rPr>
          <w:rFonts w:ascii="Times New Roman" w:hAnsi="Times New Roman" w:cs="Times New Roman"/>
          <w:color w:val="000000"/>
          <w:sz w:val="28"/>
          <w:szCs w:val="28"/>
        </w:rPr>
        <w:lastRenderedPageBreak/>
        <w:t>(тридцать) календарных дней до даты расторжения настоящего Договора. Настоящий Договор считается расторгнутым с даты, указанной в уведомлении.</w:t>
      </w:r>
    </w:p>
    <w:p w14:paraId="1B91E9AC" w14:textId="77777777" w:rsidR="00011875" w:rsidRPr="00011875" w:rsidRDefault="00011875" w:rsidP="0001187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6.4.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последний возмещает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47BE3849" w14:textId="77777777" w:rsidR="00011875" w:rsidRPr="00011875" w:rsidRDefault="00011875" w:rsidP="0001187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 xml:space="preserve">6.5.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14:paraId="67822953" w14:textId="3907F63E" w:rsidR="00011875" w:rsidRPr="00011875" w:rsidRDefault="00011875" w:rsidP="0001187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011875">
        <w:rPr>
          <w:rFonts w:ascii="Times New Roman" w:hAnsi="Times New Roman" w:cs="Times New Roman"/>
          <w:color w:val="000000"/>
          <w:sz w:val="28"/>
          <w:szCs w:val="28"/>
        </w:rPr>
        <w:t xml:space="preserve">6.6. Заказчик также вправе расторгнуть настоящий Договор в одностороннем порядке в случае неисполнения Исполнителем п.2.1.15 и в случае </w:t>
      </w:r>
      <w:r w:rsidR="00D66CA6" w:rsidRPr="00011875">
        <w:rPr>
          <w:rFonts w:ascii="Times New Roman" w:hAnsi="Times New Roman" w:cs="Times New Roman"/>
          <w:color w:val="000000"/>
          <w:sz w:val="28"/>
          <w:szCs w:val="28"/>
        </w:rPr>
        <w:t>нарушения Исполнителем</w:t>
      </w:r>
      <w:r w:rsidRPr="00011875">
        <w:rPr>
          <w:rFonts w:ascii="Times New Roman" w:hAnsi="Times New Roman" w:cs="Times New Roman"/>
          <w:color w:val="000000"/>
          <w:sz w:val="28"/>
          <w:szCs w:val="28"/>
        </w:rPr>
        <w:t xml:space="preserve"> параметров качества услуг.</w:t>
      </w:r>
    </w:p>
    <w:p w14:paraId="07784912" w14:textId="77777777" w:rsidR="00011875" w:rsidRPr="00011875" w:rsidRDefault="00011875" w:rsidP="00011875">
      <w:pPr>
        <w:spacing w:after="0" w:line="240" w:lineRule="auto"/>
        <w:ind w:firstLine="709"/>
        <w:jc w:val="both"/>
        <w:rPr>
          <w:rFonts w:ascii="Times New Roman" w:hAnsi="Times New Roman" w:cs="Times New Roman"/>
        </w:rPr>
      </w:pPr>
    </w:p>
    <w:p w14:paraId="7A98AA20" w14:textId="77777777" w:rsidR="00CE5047" w:rsidRDefault="00CE5047" w:rsidP="0001187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61A095B6" w14:textId="6C8455CC" w:rsidR="00CE5047" w:rsidRDefault="00CE5047" w:rsidP="0001187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7. Налоговая оговорка</w:t>
      </w:r>
    </w:p>
    <w:p w14:paraId="7DFA92B9" w14:textId="374D65F7" w:rsidR="00CE5047" w:rsidRPr="00CE5047" w:rsidRDefault="00CE5047" w:rsidP="00CE5047">
      <w:pPr>
        <w:pStyle w:val="ab"/>
        <w:widowControl w:val="0"/>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7.1. Исполнитель гарантирует, что:</w:t>
      </w:r>
    </w:p>
    <w:p w14:paraId="10DBBA92" w14:textId="77777777" w:rsidR="00CE5047" w:rsidRPr="00CE5047" w:rsidRDefault="00CE5047" w:rsidP="00CE5047">
      <w:pPr>
        <w:widowControl w:val="0"/>
        <w:spacing w:after="0" w:line="240" w:lineRule="auto"/>
        <w:ind w:firstLine="709"/>
        <w:jc w:val="both"/>
        <w:rPr>
          <w:rFonts w:ascii="Times New Roman" w:hAnsi="Times New Roman" w:cs="Times New Roman"/>
          <w:sz w:val="28"/>
          <w:szCs w:val="28"/>
        </w:rPr>
      </w:pPr>
      <w:r w:rsidRPr="00CE5047">
        <w:rPr>
          <w:rFonts w:ascii="Times New Roman" w:hAnsi="Times New Roman" w:cs="Times New Roman"/>
          <w:sz w:val="28"/>
          <w:szCs w:val="28"/>
        </w:rPr>
        <w:t>зарегистрирован в ЕГРЮЛ надлежащим образом;</w:t>
      </w:r>
    </w:p>
    <w:p w14:paraId="58913427" w14:textId="77777777" w:rsidR="00CE5047" w:rsidRPr="00CE5047" w:rsidRDefault="00CE5047" w:rsidP="00CE5047">
      <w:pPr>
        <w:pStyle w:val="ab"/>
        <w:widowControl w:val="0"/>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58A9016" w14:textId="77777777" w:rsidR="00CE5047" w:rsidRPr="00CE5047" w:rsidRDefault="00CE5047" w:rsidP="00CE5047">
      <w:pPr>
        <w:pStyle w:val="ab"/>
        <w:widowControl w:val="0"/>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3FC6869E"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E272115"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E2CF99E"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E711E2F"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49FA73F"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w:t>
      </w:r>
      <w:r w:rsidRPr="00CE5047">
        <w:rPr>
          <w:rFonts w:ascii="Times New Roman" w:hAnsi="Times New Roman" w:cs="Times New Roman"/>
          <w:sz w:val="28"/>
          <w:szCs w:val="28"/>
        </w:rPr>
        <w:lastRenderedPageBreak/>
        <w:t>отчетности факты хозяйственной жизни выборочно, игнорируя те из них, которые непосредственно не связаны с получением налоговой выгоды;</w:t>
      </w:r>
    </w:p>
    <w:p w14:paraId="2BE0023E"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своевременно и в полном объеме уплачивает налоги, сборы и страховые взносы;</w:t>
      </w:r>
    </w:p>
    <w:p w14:paraId="4BC2BCCB" w14:textId="77777777" w:rsidR="00CE5047" w:rsidRPr="00CE5047" w:rsidRDefault="00CE5047" w:rsidP="00CE5047">
      <w:pPr>
        <w:pStyle w:val="ab"/>
        <w:spacing w:after="0" w:line="240" w:lineRule="auto"/>
        <w:ind w:left="0" w:firstLine="709"/>
        <w:jc w:val="both"/>
        <w:rPr>
          <w:rFonts w:ascii="Times New Roman" w:hAnsi="Times New Roman" w:cs="Times New Roman"/>
          <w:i/>
          <w:sz w:val="28"/>
          <w:szCs w:val="28"/>
        </w:rPr>
      </w:pPr>
      <w:r w:rsidRPr="00CE5047">
        <w:rPr>
          <w:rFonts w:ascii="Times New Roman" w:hAnsi="Times New Roman" w:cs="Times New Roman"/>
          <w:sz w:val="28"/>
          <w:szCs w:val="28"/>
        </w:rPr>
        <w:t>отражает в налоговой отчетности по НДС все суммы НДС, предъявленные Заказчику;</w:t>
      </w:r>
    </w:p>
    <w:p w14:paraId="08D1A166" w14:textId="77777777"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6D297DE0" w14:textId="3A94114F" w:rsidR="00CE5047" w:rsidRPr="00CE5047" w:rsidRDefault="00CE5047" w:rsidP="00CE5047">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7.2.</w:t>
      </w:r>
      <w:r>
        <w:rPr>
          <w:rFonts w:ascii="Times New Roman" w:hAnsi="Times New Roman" w:cs="Times New Roman"/>
          <w:sz w:val="28"/>
          <w:szCs w:val="28"/>
        </w:rPr>
        <w:t xml:space="preserve"> </w:t>
      </w:r>
      <w:r w:rsidRPr="00CE5047">
        <w:rPr>
          <w:rFonts w:ascii="Times New Roman" w:hAnsi="Times New Roman" w:cs="Times New Roman"/>
          <w:sz w:val="28"/>
          <w:szCs w:val="28"/>
        </w:rPr>
        <w:t>Если Исполнитель нарушит гарантии (любую одну, несколько или все вместе), указанные в пункте 7.1 настоящего Договора, и это повлечет:</w:t>
      </w:r>
    </w:p>
    <w:p w14:paraId="6BCEE093" w14:textId="77777777" w:rsidR="00CE5047" w:rsidRPr="00CE5047" w:rsidRDefault="00CE5047" w:rsidP="00CE5047">
      <w:pPr>
        <w:pStyle w:val="ab"/>
        <w:tabs>
          <w:tab w:val="left" w:pos="1276"/>
        </w:tabs>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9510718" w14:textId="0BE02475" w:rsidR="00CE5047" w:rsidRPr="00CE5047" w:rsidRDefault="00CE5047" w:rsidP="00CE5047">
      <w:pPr>
        <w:pStyle w:val="ab"/>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 xml:space="preserve">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2489EA14" w14:textId="25B7ACA2" w:rsidR="00CE5047" w:rsidRPr="00CE5047" w:rsidRDefault="00CE5047" w:rsidP="00CE5047">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CE5047">
        <w:rPr>
          <w:rFonts w:ascii="Times New Roman" w:hAnsi="Times New Roman" w:cs="Times New Roman"/>
          <w:sz w:val="28"/>
          <w:szCs w:val="28"/>
        </w:rPr>
        <w:t xml:space="preserve">7.3. Исполнитель в соответствии со статьёй </w:t>
      </w:r>
      <w:r w:rsidRPr="00CE5047">
        <w:rPr>
          <w:rFonts w:ascii="Times New Roman" w:hAnsi="Times New Roman" w:cs="Times New Roman"/>
          <w:spacing w:val="-10"/>
          <w:sz w:val="28"/>
          <w:szCs w:val="28"/>
        </w:rPr>
        <w:t>406.1 Гражданского</w:t>
      </w:r>
      <w:r w:rsidRPr="00CE5047">
        <w:rPr>
          <w:rFonts w:ascii="Times New Roman" w:hAnsi="Times New Roman" w:cs="Times New Roman"/>
          <w:sz w:val="28"/>
          <w:szCs w:val="28"/>
        </w:rPr>
        <w:t xml:space="preserve"> кодекса Российской Федерации возмещает Заказчику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69481F22" w14:textId="77777777" w:rsidR="00CE5047" w:rsidRDefault="00CE5047" w:rsidP="0001187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2C97EAF1" w14:textId="1C7C57FC" w:rsidR="00011875" w:rsidRPr="00011875" w:rsidRDefault="00CE5047" w:rsidP="00011875">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r>
        <w:rPr>
          <w:rFonts w:ascii="Times New Roman" w:hAnsi="Times New Roman" w:cs="Times New Roman"/>
          <w:b/>
          <w:color w:val="000000"/>
          <w:spacing w:val="1"/>
          <w:sz w:val="28"/>
          <w:szCs w:val="28"/>
        </w:rPr>
        <w:t>8</w:t>
      </w:r>
      <w:r w:rsidR="00011875" w:rsidRPr="00011875">
        <w:rPr>
          <w:rFonts w:ascii="Times New Roman" w:hAnsi="Times New Roman" w:cs="Times New Roman"/>
          <w:b/>
          <w:color w:val="000000"/>
          <w:spacing w:val="1"/>
          <w:sz w:val="28"/>
          <w:szCs w:val="28"/>
        </w:rPr>
        <w:t xml:space="preserve">. </w:t>
      </w:r>
      <w:r w:rsidR="00011875" w:rsidRPr="00011875">
        <w:rPr>
          <w:rFonts w:ascii="Times New Roman" w:hAnsi="Times New Roman" w:cs="Times New Roman"/>
          <w:color w:val="000000"/>
          <w:spacing w:val="1"/>
          <w:sz w:val="28"/>
          <w:szCs w:val="28"/>
        </w:rPr>
        <w:t xml:space="preserve"> </w:t>
      </w:r>
      <w:r w:rsidR="00011875" w:rsidRPr="00011875">
        <w:rPr>
          <w:rFonts w:ascii="Times New Roman" w:hAnsi="Times New Roman" w:cs="Times New Roman"/>
          <w:b/>
          <w:bCs/>
          <w:color w:val="000000"/>
          <w:spacing w:val="1"/>
          <w:sz w:val="28"/>
          <w:szCs w:val="28"/>
        </w:rPr>
        <w:t>Иные условия</w:t>
      </w:r>
    </w:p>
    <w:p w14:paraId="5B1CEA41" w14:textId="155572D7" w:rsidR="00011875" w:rsidRPr="00011875" w:rsidRDefault="00CE5047" w:rsidP="00011875">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8</w:t>
      </w:r>
      <w:r w:rsidR="00011875" w:rsidRPr="00011875">
        <w:rPr>
          <w:rFonts w:ascii="Times New Roman" w:hAnsi="Times New Roman" w:cs="Times New Roman"/>
          <w:color w:val="000000"/>
          <w:spacing w:val="-1"/>
          <w:sz w:val="28"/>
          <w:szCs w:val="28"/>
        </w:rPr>
        <w:t xml:space="preserve">.1. </w:t>
      </w:r>
      <w:r w:rsidR="00011875" w:rsidRPr="00011875">
        <w:rPr>
          <w:rFonts w:ascii="Times New Roman" w:hAnsi="Times New Roman" w:cs="Times New Roman"/>
          <w:color w:val="000000"/>
          <w:spacing w:val="10"/>
          <w:sz w:val="28"/>
          <w:szCs w:val="28"/>
        </w:rPr>
        <w:t xml:space="preserve">В </w:t>
      </w:r>
      <w:r w:rsidR="00011875" w:rsidRPr="00011875">
        <w:rPr>
          <w:rFonts w:ascii="Times New Roman" w:hAnsi="Times New Roman" w:cs="Times New Roman"/>
          <w:color w:val="000000"/>
          <w:sz w:val="28"/>
          <w:szCs w:val="28"/>
        </w:rPr>
        <w:t xml:space="preserve">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w:t>
      </w:r>
      <w:r w:rsidR="00D66CA6" w:rsidRPr="00011875">
        <w:rPr>
          <w:rFonts w:ascii="Times New Roman" w:hAnsi="Times New Roman" w:cs="Times New Roman"/>
          <w:color w:val="000000"/>
          <w:sz w:val="28"/>
          <w:szCs w:val="28"/>
        </w:rPr>
        <w:t>споров они</w:t>
      </w:r>
      <w:r w:rsidR="00011875" w:rsidRPr="00011875">
        <w:rPr>
          <w:rFonts w:ascii="Times New Roman" w:hAnsi="Times New Roman" w:cs="Times New Roman"/>
          <w:color w:val="000000"/>
          <w:sz w:val="28"/>
          <w:szCs w:val="28"/>
        </w:rPr>
        <w:t xml:space="preserve"> разрешаются в Арбитражном суде Республики Татарстан.</w:t>
      </w:r>
    </w:p>
    <w:p w14:paraId="7F539D1F" w14:textId="4ACF05F0" w:rsidR="00011875" w:rsidRPr="00011875" w:rsidRDefault="00CE5047" w:rsidP="00011875">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011875" w:rsidRPr="00011875">
        <w:rPr>
          <w:rFonts w:ascii="Times New Roman" w:hAnsi="Times New Roman" w:cs="Times New Roman"/>
          <w:color w:val="000000"/>
          <w:sz w:val="28"/>
          <w:szCs w:val="28"/>
        </w:rPr>
        <w:t xml:space="preserve">.2. Настоящий договор вступает в силу с </w:t>
      </w:r>
      <w:r w:rsidR="00D66CA6" w:rsidRPr="00011875">
        <w:rPr>
          <w:rFonts w:ascii="Times New Roman" w:hAnsi="Times New Roman" w:cs="Times New Roman"/>
          <w:color w:val="000000"/>
          <w:sz w:val="28"/>
          <w:szCs w:val="28"/>
        </w:rPr>
        <w:t>даты подписания</w:t>
      </w:r>
      <w:r w:rsidR="00011875" w:rsidRPr="00011875">
        <w:rPr>
          <w:rFonts w:ascii="Times New Roman" w:hAnsi="Times New Roman" w:cs="Times New Roman"/>
          <w:color w:val="000000"/>
          <w:sz w:val="28"/>
          <w:szCs w:val="28"/>
        </w:rPr>
        <w:t xml:space="preserve"> его Сторонами и действует с 01.01.20</w:t>
      </w:r>
      <w:r>
        <w:rPr>
          <w:rFonts w:ascii="Times New Roman" w:hAnsi="Times New Roman" w:cs="Times New Roman"/>
          <w:color w:val="000000"/>
          <w:sz w:val="28"/>
          <w:szCs w:val="28"/>
        </w:rPr>
        <w:t>22</w:t>
      </w:r>
      <w:r w:rsidR="00011875" w:rsidRPr="00011875">
        <w:rPr>
          <w:rFonts w:ascii="Times New Roman" w:hAnsi="Times New Roman" w:cs="Times New Roman"/>
          <w:color w:val="000000"/>
          <w:sz w:val="28"/>
          <w:szCs w:val="28"/>
        </w:rPr>
        <w:t xml:space="preserve"> по 31.12.202</w:t>
      </w:r>
      <w:r>
        <w:rPr>
          <w:rFonts w:ascii="Times New Roman" w:hAnsi="Times New Roman" w:cs="Times New Roman"/>
          <w:color w:val="000000"/>
          <w:sz w:val="28"/>
          <w:szCs w:val="28"/>
        </w:rPr>
        <w:t>4</w:t>
      </w:r>
      <w:r w:rsidR="00011875" w:rsidRPr="00011875">
        <w:rPr>
          <w:rFonts w:ascii="Times New Roman" w:hAnsi="Times New Roman" w:cs="Times New Roman"/>
          <w:color w:val="000000"/>
          <w:sz w:val="28"/>
          <w:szCs w:val="28"/>
        </w:rPr>
        <w:t xml:space="preserve">. </w:t>
      </w:r>
    </w:p>
    <w:p w14:paraId="45BFA27A" w14:textId="75394B82" w:rsidR="00011875" w:rsidRPr="00011875" w:rsidRDefault="00CE5047" w:rsidP="00011875">
      <w:pPr>
        <w:shd w:val="clear" w:color="auto" w:fill="FFFFFF"/>
        <w:tabs>
          <w:tab w:val="left" w:pos="-142"/>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8</w:t>
      </w:r>
      <w:r w:rsidR="00011875" w:rsidRPr="00011875">
        <w:rPr>
          <w:rFonts w:ascii="Times New Roman" w:hAnsi="Times New Roman" w:cs="Times New Roman"/>
          <w:color w:val="000000"/>
          <w:spacing w:val="2"/>
          <w:sz w:val="28"/>
          <w:szCs w:val="28"/>
        </w:rPr>
        <w:t>.3. Настоящий договор составлен в 2-х экземплярах, имеющих одинаковую юридическую силу, по одному экземпляру для каждой Стороны.</w:t>
      </w:r>
    </w:p>
    <w:p w14:paraId="63C8F1AB" w14:textId="77777777" w:rsidR="00011875" w:rsidRPr="00011875" w:rsidRDefault="00011875" w:rsidP="00011875">
      <w:pPr>
        <w:spacing w:after="0" w:line="240" w:lineRule="auto"/>
        <w:ind w:firstLine="709"/>
        <w:jc w:val="center"/>
        <w:rPr>
          <w:rFonts w:ascii="Times New Roman" w:hAnsi="Times New Roman" w:cs="Times New Roman"/>
          <w:b/>
          <w:color w:val="000000"/>
          <w:sz w:val="28"/>
          <w:szCs w:val="28"/>
        </w:rPr>
      </w:pPr>
    </w:p>
    <w:p w14:paraId="2EEC14AC" w14:textId="11E052A6" w:rsidR="00011875" w:rsidRPr="00011875" w:rsidRDefault="00CE5047" w:rsidP="00011875">
      <w:pPr>
        <w:spacing w:after="0" w:line="240" w:lineRule="auto"/>
        <w:ind w:firstLine="709"/>
        <w:jc w:val="center"/>
        <w:rPr>
          <w:rFonts w:ascii="Times New Roman" w:hAnsi="Times New Roman" w:cs="Times New Roman"/>
          <w:b/>
          <w:color w:val="000000"/>
          <w:spacing w:val="-2"/>
          <w:w w:val="106"/>
          <w:sz w:val="28"/>
          <w:szCs w:val="28"/>
        </w:rPr>
      </w:pPr>
      <w:r w:rsidRPr="00CE5047">
        <w:rPr>
          <w:rFonts w:ascii="Times New Roman" w:hAnsi="Times New Roman" w:cs="Times New Roman"/>
          <w:b/>
          <w:color w:val="000000"/>
          <w:sz w:val="28"/>
          <w:szCs w:val="28"/>
        </w:rPr>
        <w:t>9</w:t>
      </w:r>
      <w:r w:rsidR="00011875" w:rsidRPr="00CE5047">
        <w:rPr>
          <w:rFonts w:ascii="Times New Roman" w:hAnsi="Times New Roman" w:cs="Times New Roman"/>
          <w:b/>
          <w:color w:val="000000"/>
          <w:sz w:val="28"/>
          <w:szCs w:val="28"/>
        </w:rPr>
        <w:t>. Юридические адреса и банковские реквизиты</w:t>
      </w:r>
      <w:r w:rsidR="00011875" w:rsidRPr="00011875">
        <w:rPr>
          <w:rFonts w:ascii="Times New Roman" w:hAnsi="Times New Roman" w:cs="Times New Roman"/>
          <w:b/>
          <w:color w:val="000000"/>
          <w:sz w:val="28"/>
          <w:szCs w:val="28"/>
        </w:rPr>
        <w:t xml:space="preserve">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011875" w:rsidRPr="00CE5047" w14:paraId="49048F85" w14:textId="77777777" w:rsidTr="00011875">
        <w:tc>
          <w:tcPr>
            <w:tcW w:w="5070" w:type="dxa"/>
            <w:hideMark/>
          </w:tcPr>
          <w:p w14:paraId="31E1E560" w14:textId="77777777" w:rsidR="00011875" w:rsidRPr="00CE5047" w:rsidRDefault="00011875" w:rsidP="00CE5047">
            <w:pPr>
              <w:shd w:val="clear" w:color="auto" w:fill="FFFFFF"/>
              <w:spacing w:after="0" w:line="240" w:lineRule="auto"/>
              <w:ind w:firstLine="142"/>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Заказчик:</w:t>
            </w:r>
          </w:p>
          <w:p w14:paraId="42295404" w14:textId="77777777" w:rsidR="00011875" w:rsidRPr="00CE5047" w:rsidRDefault="00011875" w:rsidP="00CE5047">
            <w:pPr>
              <w:shd w:val="clear" w:color="auto" w:fill="FFFFFF"/>
              <w:spacing w:after="0" w:line="240" w:lineRule="auto"/>
              <w:ind w:firstLine="142"/>
              <w:rPr>
                <w:rFonts w:ascii="Times New Roman" w:hAnsi="Times New Roman" w:cs="Times New Roman"/>
                <w:spacing w:val="-5"/>
                <w:sz w:val="28"/>
                <w:szCs w:val="28"/>
              </w:rPr>
            </w:pPr>
            <w:r w:rsidRPr="00CE5047">
              <w:rPr>
                <w:rFonts w:ascii="Times New Roman" w:hAnsi="Times New Roman" w:cs="Times New Roman"/>
                <w:spacing w:val="-7"/>
                <w:sz w:val="28"/>
                <w:szCs w:val="28"/>
              </w:rPr>
              <w:t>Акционерное общество «Содружество»</w:t>
            </w:r>
          </w:p>
          <w:p w14:paraId="4688E383"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lastRenderedPageBreak/>
              <w:t xml:space="preserve">420021, г. Казань, </w:t>
            </w:r>
          </w:p>
          <w:p w14:paraId="0C8CEC10"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 xml:space="preserve">ул. </w:t>
            </w:r>
            <w:proofErr w:type="spellStart"/>
            <w:r w:rsidRPr="00CE5047">
              <w:rPr>
                <w:rFonts w:ascii="Times New Roman" w:hAnsi="Times New Roman" w:cs="Times New Roman"/>
                <w:spacing w:val="-7"/>
                <w:sz w:val="28"/>
                <w:szCs w:val="28"/>
              </w:rPr>
              <w:t>Галиаскара</w:t>
            </w:r>
            <w:proofErr w:type="spellEnd"/>
            <w:r w:rsidRPr="00CE5047">
              <w:rPr>
                <w:rFonts w:ascii="Times New Roman" w:hAnsi="Times New Roman" w:cs="Times New Roman"/>
                <w:spacing w:val="-7"/>
                <w:sz w:val="28"/>
                <w:szCs w:val="28"/>
              </w:rPr>
              <w:t xml:space="preserve"> Камала, д.11</w:t>
            </w:r>
          </w:p>
          <w:p w14:paraId="1548E2A1"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8"/>
                <w:sz w:val="28"/>
                <w:szCs w:val="28"/>
              </w:rPr>
              <w:t xml:space="preserve">ИНН </w:t>
            </w:r>
            <w:r w:rsidRPr="00CE5047">
              <w:rPr>
                <w:rFonts w:ascii="Times New Roman" w:hAnsi="Times New Roman" w:cs="Times New Roman"/>
                <w:spacing w:val="-7"/>
                <w:sz w:val="28"/>
                <w:szCs w:val="28"/>
              </w:rPr>
              <w:t>1655182480</w:t>
            </w:r>
          </w:p>
          <w:p w14:paraId="282AF289"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КПП 165501001</w:t>
            </w:r>
          </w:p>
          <w:p w14:paraId="12A74684"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ОГРН 1091690049791</w:t>
            </w:r>
          </w:p>
          <w:p w14:paraId="3648FA24"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р/</w:t>
            </w:r>
            <w:proofErr w:type="spellStart"/>
            <w:r w:rsidRPr="00CE5047">
              <w:rPr>
                <w:rFonts w:ascii="Times New Roman" w:hAnsi="Times New Roman" w:cs="Times New Roman"/>
                <w:spacing w:val="-7"/>
                <w:sz w:val="28"/>
                <w:szCs w:val="28"/>
              </w:rPr>
              <w:t>сч</w:t>
            </w:r>
            <w:proofErr w:type="spellEnd"/>
            <w:r w:rsidRPr="00CE5047">
              <w:rPr>
                <w:rFonts w:ascii="Times New Roman" w:hAnsi="Times New Roman" w:cs="Times New Roman"/>
                <w:spacing w:val="-7"/>
                <w:sz w:val="28"/>
                <w:szCs w:val="28"/>
              </w:rPr>
              <w:t xml:space="preserve">  40702810845029006328</w:t>
            </w:r>
          </w:p>
          <w:p w14:paraId="28B0F5CB"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 xml:space="preserve">в  ПАО «АК БАРС» Банк </w:t>
            </w:r>
          </w:p>
          <w:p w14:paraId="27D247DC" w14:textId="77777777" w:rsidR="00011875" w:rsidRPr="00CE5047" w:rsidRDefault="00011875" w:rsidP="00CE5047">
            <w:pPr>
              <w:widowControl w:val="0"/>
              <w:spacing w:after="0" w:line="240" w:lineRule="auto"/>
              <w:ind w:firstLine="142"/>
              <w:rPr>
                <w:rFonts w:ascii="Times New Roman" w:hAnsi="Times New Roman" w:cs="Times New Roman"/>
                <w:spacing w:val="-7"/>
                <w:sz w:val="28"/>
                <w:szCs w:val="28"/>
              </w:rPr>
            </w:pPr>
            <w:r w:rsidRPr="00CE5047">
              <w:rPr>
                <w:rFonts w:ascii="Times New Roman" w:hAnsi="Times New Roman" w:cs="Times New Roman"/>
                <w:spacing w:val="-7"/>
                <w:sz w:val="28"/>
                <w:szCs w:val="28"/>
              </w:rPr>
              <w:t>г. Казань, ул. Кремлевская  8</w:t>
            </w:r>
          </w:p>
          <w:p w14:paraId="491B97F7" w14:textId="77777777" w:rsidR="00011875" w:rsidRPr="00CE5047" w:rsidRDefault="00011875" w:rsidP="00CE5047">
            <w:pPr>
              <w:spacing w:after="0" w:line="240" w:lineRule="auto"/>
              <w:ind w:firstLine="142"/>
              <w:rPr>
                <w:rFonts w:ascii="Times New Roman" w:hAnsi="Times New Roman" w:cs="Times New Roman"/>
                <w:sz w:val="28"/>
                <w:szCs w:val="28"/>
              </w:rPr>
            </w:pPr>
            <w:r w:rsidRPr="00CE5047">
              <w:rPr>
                <w:rFonts w:ascii="Times New Roman" w:hAnsi="Times New Roman" w:cs="Times New Roman"/>
                <w:spacing w:val="-6"/>
                <w:sz w:val="28"/>
                <w:szCs w:val="28"/>
              </w:rPr>
              <w:t xml:space="preserve">БИК </w:t>
            </w:r>
            <w:r w:rsidRPr="00CE5047">
              <w:rPr>
                <w:rFonts w:ascii="Times New Roman" w:hAnsi="Times New Roman" w:cs="Times New Roman"/>
                <w:spacing w:val="-7"/>
                <w:sz w:val="28"/>
                <w:szCs w:val="28"/>
              </w:rPr>
              <w:t>049205805</w:t>
            </w:r>
          </w:p>
          <w:p w14:paraId="42A1BECA" w14:textId="77777777" w:rsidR="00011875" w:rsidRPr="00CE5047" w:rsidRDefault="00011875" w:rsidP="00CE5047">
            <w:pPr>
              <w:shd w:val="clear" w:color="auto" w:fill="FFFFFF"/>
              <w:spacing w:after="0" w:line="240" w:lineRule="auto"/>
              <w:ind w:firstLine="142"/>
              <w:rPr>
                <w:rFonts w:ascii="Times New Roman" w:hAnsi="Times New Roman" w:cs="Times New Roman"/>
                <w:sz w:val="28"/>
                <w:szCs w:val="28"/>
              </w:rPr>
            </w:pPr>
            <w:r w:rsidRPr="00CE5047">
              <w:rPr>
                <w:rFonts w:ascii="Times New Roman" w:hAnsi="Times New Roman" w:cs="Times New Roman"/>
                <w:spacing w:val="-3"/>
                <w:sz w:val="28"/>
                <w:szCs w:val="28"/>
              </w:rPr>
              <w:t xml:space="preserve">к/с  </w:t>
            </w:r>
            <w:r w:rsidRPr="00CE5047">
              <w:rPr>
                <w:rFonts w:ascii="Times New Roman" w:hAnsi="Times New Roman" w:cs="Times New Roman"/>
                <w:spacing w:val="-7"/>
                <w:sz w:val="28"/>
                <w:szCs w:val="28"/>
              </w:rPr>
              <w:t>30101810000000000805</w:t>
            </w:r>
          </w:p>
          <w:p w14:paraId="52211FFA" w14:textId="77777777" w:rsidR="00011875" w:rsidRPr="00CE5047" w:rsidRDefault="00011875" w:rsidP="00CE5047">
            <w:pPr>
              <w:spacing w:after="0" w:line="240" w:lineRule="auto"/>
              <w:ind w:firstLine="142"/>
              <w:rPr>
                <w:rFonts w:ascii="Times New Roman" w:hAnsi="Times New Roman" w:cs="Times New Roman"/>
                <w:bCs/>
                <w:sz w:val="28"/>
                <w:szCs w:val="28"/>
              </w:rPr>
            </w:pPr>
            <w:r w:rsidRPr="00CE5047">
              <w:rPr>
                <w:rFonts w:ascii="Times New Roman" w:hAnsi="Times New Roman" w:cs="Times New Roman"/>
                <w:spacing w:val="-7"/>
                <w:sz w:val="28"/>
                <w:szCs w:val="28"/>
              </w:rPr>
              <w:t xml:space="preserve">тел. 8(843) </w:t>
            </w:r>
            <w:r w:rsidRPr="00CE5047">
              <w:rPr>
                <w:rFonts w:ascii="Times New Roman" w:hAnsi="Times New Roman" w:cs="Times New Roman"/>
                <w:bCs/>
                <w:sz w:val="28"/>
                <w:szCs w:val="28"/>
              </w:rPr>
              <w:t xml:space="preserve">202-28-00  </w:t>
            </w:r>
            <w:r w:rsidRPr="00CE5047">
              <w:rPr>
                <w:rFonts w:ascii="Times New Roman" w:hAnsi="Times New Roman" w:cs="Times New Roman"/>
                <w:spacing w:val="-7"/>
                <w:sz w:val="28"/>
                <w:szCs w:val="28"/>
              </w:rPr>
              <w:t xml:space="preserve"> </w:t>
            </w:r>
          </w:p>
        </w:tc>
        <w:tc>
          <w:tcPr>
            <w:tcW w:w="4677" w:type="dxa"/>
          </w:tcPr>
          <w:p w14:paraId="5BD4966E" w14:textId="77777777" w:rsidR="00011875" w:rsidRPr="00CE5047" w:rsidRDefault="00011875" w:rsidP="00CE5047">
            <w:pPr>
              <w:shd w:val="clear" w:color="auto" w:fill="FFFFFF"/>
              <w:spacing w:after="0" w:line="240" w:lineRule="auto"/>
              <w:ind w:firstLine="142"/>
              <w:rPr>
                <w:rFonts w:ascii="Times New Roman" w:hAnsi="Times New Roman" w:cs="Times New Roman"/>
                <w:b/>
                <w:color w:val="000000"/>
                <w:sz w:val="28"/>
                <w:szCs w:val="28"/>
              </w:rPr>
            </w:pPr>
            <w:r w:rsidRPr="00CE5047">
              <w:rPr>
                <w:rFonts w:ascii="Times New Roman" w:hAnsi="Times New Roman" w:cs="Times New Roman"/>
                <w:b/>
                <w:color w:val="000000"/>
                <w:sz w:val="28"/>
                <w:szCs w:val="28"/>
              </w:rPr>
              <w:lastRenderedPageBreak/>
              <w:t>Исполнитель:</w:t>
            </w:r>
          </w:p>
          <w:p w14:paraId="059BE749" w14:textId="77777777" w:rsidR="00011875" w:rsidRPr="00CE5047" w:rsidRDefault="00011875" w:rsidP="00CE5047">
            <w:pPr>
              <w:tabs>
                <w:tab w:val="left" w:pos="1051"/>
              </w:tabs>
              <w:spacing w:after="0" w:line="240" w:lineRule="auto"/>
              <w:ind w:firstLine="142"/>
              <w:rPr>
                <w:rFonts w:ascii="Times New Roman" w:eastAsia="MS Mincho" w:hAnsi="Times New Roman" w:cs="Times New Roman"/>
                <w:color w:val="000000"/>
                <w:sz w:val="28"/>
                <w:szCs w:val="28"/>
              </w:rPr>
            </w:pPr>
          </w:p>
        </w:tc>
      </w:tr>
    </w:tbl>
    <w:p w14:paraId="4F02BD67" w14:textId="77777777" w:rsidR="00011875" w:rsidRPr="00CE5047" w:rsidRDefault="00011875" w:rsidP="00CE5047">
      <w:pPr>
        <w:shd w:val="clear" w:color="auto" w:fill="FFFFFF"/>
        <w:tabs>
          <w:tab w:val="left" w:pos="1243"/>
        </w:tabs>
        <w:spacing w:after="0" w:line="240" w:lineRule="auto"/>
        <w:ind w:firstLine="142"/>
        <w:jc w:val="center"/>
        <w:rPr>
          <w:rFonts w:ascii="Times New Roman" w:eastAsia="Times New Roman" w:hAnsi="Times New Roman" w:cs="Times New Roman"/>
          <w:b/>
          <w:color w:val="000000"/>
          <w:sz w:val="28"/>
          <w:szCs w:val="28"/>
        </w:rPr>
      </w:pPr>
    </w:p>
    <w:p w14:paraId="3728FB53" w14:textId="11051943" w:rsidR="00011875" w:rsidRPr="00CE5047" w:rsidRDefault="00CE5047" w:rsidP="00011875">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10</w:t>
      </w:r>
      <w:r w:rsidR="00011875" w:rsidRPr="00CE5047">
        <w:rPr>
          <w:rFonts w:ascii="Times New Roman" w:hAnsi="Times New Roman" w:cs="Times New Roman"/>
          <w:b/>
          <w:color w:val="000000"/>
          <w:sz w:val="28"/>
          <w:szCs w:val="28"/>
        </w:rPr>
        <w:t>. Подписи сторон:</w:t>
      </w:r>
    </w:p>
    <w:p w14:paraId="3A3E7000" w14:textId="77777777" w:rsidR="00011875" w:rsidRPr="00CE5047" w:rsidRDefault="00011875" w:rsidP="00011875">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p>
    <w:p w14:paraId="085B8978" w14:textId="77777777" w:rsidR="00011875" w:rsidRPr="00CE5047" w:rsidRDefault="00011875" w:rsidP="00011875">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p>
    <w:p w14:paraId="3AB56F6D" w14:textId="77777777" w:rsidR="00011875" w:rsidRPr="00CE5047" w:rsidRDefault="00011875" w:rsidP="00011875">
      <w:pPr>
        <w:shd w:val="clear" w:color="auto" w:fill="FFFFFF"/>
        <w:tabs>
          <w:tab w:val="left" w:pos="1243"/>
        </w:tabs>
        <w:spacing w:after="0" w:line="240" w:lineRule="auto"/>
        <w:ind w:firstLine="709"/>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От ЗАКАЗЧИКА:</w:t>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t>От ИСПОЛНИТЕЛЯ:</w:t>
      </w:r>
    </w:p>
    <w:p w14:paraId="5D80703A" w14:textId="77777777" w:rsidR="00011875" w:rsidRPr="00CE5047" w:rsidRDefault="00011875" w:rsidP="00011875">
      <w:pPr>
        <w:shd w:val="clear" w:color="auto" w:fill="FFFFFF"/>
        <w:spacing w:after="0" w:line="240" w:lineRule="auto"/>
        <w:ind w:firstLine="709"/>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 xml:space="preserve">Генеральный директор      </w:t>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p>
    <w:p w14:paraId="235E53CA" w14:textId="77777777" w:rsidR="00011875" w:rsidRPr="00CE5047" w:rsidRDefault="00011875" w:rsidP="00011875">
      <w:pPr>
        <w:shd w:val="clear" w:color="auto" w:fill="FFFFFF"/>
        <w:spacing w:after="0" w:line="240" w:lineRule="auto"/>
        <w:ind w:firstLine="709"/>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АО «Содружество»</w:t>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t xml:space="preserve"> </w:t>
      </w:r>
    </w:p>
    <w:p w14:paraId="74C12361" w14:textId="77777777" w:rsidR="00011875" w:rsidRPr="00CE5047" w:rsidRDefault="00011875" w:rsidP="00011875">
      <w:pPr>
        <w:shd w:val="clear" w:color="auto" w:fill="FFFFFF"/>
        <w:spacing w:after="0" w:line="240" w:lineRule="auto"/>
        <w:ind w:firstLine="709"/>
        <w:rPr>
          <w:rFonts w:ascii="Times New Roman" w:hAnsi="Times New Roman" w:cs="Times New Roman"/>
          <w:b/>
          <w:color w:val="000000"/>
          <w:sz w:val="28"/>
          <w:szCs w:val="28"/>
        </w:rPr>
      </w:pPr>
    </w:p>
    <w:p w14:paraId="30772684" w14:textId="77777777" w:rsidR="00011875" w:rsidRPr="00CE5047" w:rsidRDefault="00011875" w:rsidP="00011875">
      <w:pPr>
        <w:spacing w:after="0" w:line="240" w:lineRule="auto"/>
        <w:ind w:firstLine="709"/>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____________ А.И. Ахметшин</w:t>
      </w:r>
      <w:r w:rsidRPr="00CE5047">
        <w:rPr>
          <w:rFonts w:ascii="Times New Roman" w:hAnsi="Times New Roman" w:cs="Times New Roman"/>
          <w:b/>
          <w:color w:val="000000"/>
          <w:sz w:val="28"/>
          <w:szCs w:val="28"/>
        </w:rPr>
        <w:tab/>
      </w:r>
      <w:r w:rsidRPr="00CE5047">
        <w:rPr>
          <w:rFonts w:ascii="Times New Roman" w:hAnsi="Times New Roman" w:cs="Times New Roman"/>
          <w:b/>
          <w:color w:val="000000"/>
          <w:sz w:val="28"/>
          <w:szCs w:val="28"/>
        </w:rPr>
        <w:tab/>
        <w:t xml:space="preserve">          </w:t>
      </w:r>
      <w:r w:rsidRPr="00CE5047">
        <w:rPr>
          <w:rFonts w:ascii="Times New Roman" w:hAnsi="Times New Roman" w:cs="Times New Roman"/>
          <w:b/>
          <w:color w:val="000000"/>
          <w:sz w:val="28"/>
          <w:szCs w:val="28"/>
        </w:rPr>
        <w:tab/>
        <w:t>____________/___________/</w:t>
      </w:r>
    </w:p>
    <w:p w14:paraId="660D6D8B" w14:textId="77777777" w:rsidR="00011875" w:rsidRPr="00CE5047" w:rsidRDefault="00011875" w:rsidP="00011875">
      <w:pPr>
        <w:spacing w:after="0" w:line="240" w:lineRule="auto"/>
        <w:ind w:firstLine="709"/>
        <w:rPr>
          <w:rFonts w:ascii="Times New Roman" w:hAnsi="Times New Roman" w:cs="Times New Roman"/>
          <w:b/>
          <w:color w:val="000000"/>
          <w:sz w:val="28"/>
          <w:szCs w:val="28"/>
        </w:rPr>
      </w:pPr>
      <w:r w:rsidRPr="00CE5047">
        <w:rPr>
          <w:rFonts w:ascii="Times New Roman" w:hAnsi="Times New Roman" w:cs="Times New Roman"/>
          <w:b/>
          <w:color w:val="000000"/>
          <w:sz w:val="28"/>
          <w:szCs w:val="28"/>
        </w:rPr>
        <w:t>М.П.                                                                               М.П.</w:t>
      </w:r>
    </w:p>
    <w:p w14:paraId="2C30544D" w14:textId="77777777" w:rsidR="00011875" w:rsidRPr="00CE5047" w:rsidRDefault="00011875" w:rsidP="00011875">
      <w:pPr>
        <w:spacing w:after="0" w:line="240" w:lineRule="auto"/>
        <w:ind w:firstLine="709"/>
        <w:jc w:val="both"/>
        <w:rPr>
          <w:rFonts w:ascii="Times New Roman" w:hAnsi="Times New Roman" w:cs="Times New Roman"/>
          <w:sz w:val="28"/>
          <w:szCs w:val="28"/>
        </w:rPr>
      </w:pPr>
    </w:p>
    <w:p w14:paraId="551EC98A" w14:textId="77777777" w:rsidR="00011875" w:rsidRPr="00011875" w:rsidRDefault="00011875" w:rsidP="00011875">
      <w:pPr>
        <w:spacing w:after="0" w:line="240" w:lineRule="auto"/>
        <w:ind w:firstLine="709"/>
        <w:jc w:val="both"/>
        <w:rPr>
          <w:rFonts w:ascii="Times New Roman" w:hAnsi="Times New Roman" w:cs="Times New Roman"/>
        </w:rPr>
      </w:pPr>
    </w:p>
    <w:p w14:paraId="19269C7C" w14:textId="77777777" w:rsidR="00011875" w:rsidRPr="00011875" w:rsidRDefault="00011875" w:rsidP="00011875">
      <w:pPr>
        <w:spacing w:after="0" w:line="240" w:lineRule="auto"/>
        <w:ind w:firstLine="709"/>
        <w:jc w:val="both"/>
        <w:rPr>
          <w:rFonts w:ascii="Times New Roman" w:hAnsi="Times New Roman" w:cs="Times New Roman"/>
        </w:rPr>
      </w:pPr>
    </w:p>
    <w:p w14:paraId="794E035B" w14:textId="77777777" w:rsidR="00011875" w:rsidRPr="00011875" w:rsidRDefault="00011875" w:rsidP="00011875">
      <w:pPr>
        <w:spacing w:after="0" w:line="240" w:lineRule="auto"/>
        <w:ind w:firstLine="709"/>
        <w:jc w:val="both"/>
        <w:rPr>
          <w:rFonts w:ascii="Times New Roman" w:hAnsi="Times New Roman" w:cs="Times New Roman"/>
        </w:rPr>
      </w:pPr>
    </w:p>
    <w:p w14:paraId="40E3B0BF" w14:textId="77777777" w:rsidR="00011875" w:rsidRPr="00011875" w:rsidRDefault="00011875" w:rsidP="00011875">
      <w:pPr>
        <w:spacing w:after="0" w:line="240" w:lineRule="auto"/>
        <w:ind w:firstLine="709"/>
        <w:jc w:val="both"/>
        <w:rPr>
          <w:rFonts w:ascii="Times New Roman" w:hAnsi="Times New Roman" w:cs="Times New Roman"/>
        </w:rPr>
      </w:pPr>
    </w:p>
    <w:p w14:paraId="7A005E6F" w14:textId="77777777" w:rsidR="00011875" w:rsidRPr="00011875" w:rsidRDefault="00011875" w:rsidP="00011875">
      <w:pPr>
        <w:spacing w:after="0" w:line="240" w:lineRule="auto"/>
        <w:ind w:firstLine="709"/>
        <w:jc w:val="both"/>
        <w:rPr>
          <w:rFonts w:ascii="Times New Roman" w:hAnsi="Times New Roman" w:cs="Times New Roman"/>
        </w:rPr>
      </w:pPr>
    </w:p>
    <w:p w14:paraId="7B33BA5D" w14:textId="77777777" w:rsidR="00011875" w:rsidRPr="00011875" w:rsidRDefault="00011875" w:rsidP="00011875">
      <w:pPr>
        <w:spacing w:after="0" w:line="240" w:lineRule="auto"/>
        <w:ind w:firstLine="709"/>
        <w:jc w:val="both"/>
        <w:rPr>
          <w:rFonts w:ascii="Times New Roman" w:hAnsi="Times New Roman" w:cs="Times New Roman"/>
        </w:rPr>
      </w:pPr>
    </w:p>
    <w:p w14:paraId="0A816D50" w14:textId="77777777" w:rsidR="00011875" w:rsidRPr="00011875" w:rsidRDefault="00011875" w:rsidP="00011875">
      <w:pPr>
        <w:spacing w:after="0" w:line="240" w:lineRule="auto"/>
        <w:ind w:firstLine="709"/>
        <w:jc w:val="both"/>
        <w:rPr>
          <w:rFonts w:ascii="Times New Roman" w:hAnsi="Times New Roman" w:cs="Times New Roman"/>
        </w:rPr>
      </w:pPr>
    </w:p>
    <w:p w14:paraId="224B3C5A" w14:textId="77777777" w:rsidR="00011875" w:rsidRPr="00011875" w:rsidRDefault="00011875" w:rsidP="00011875">
      <w:pPr>
        <w:spacing w:after="0" w:line="240" w:lineRule="auto"/>
        <w:ind w:firstLine="709"/>
        <w:jc w:val="both"/>
        <w:rPr>
          <w:rFonts w:ascii="Times New Roman" w:hAnsi="Times New Roman" w:cs="Times New Roman"/>
        </w:rPr>
      </w:pPr>
    </w:p>
    <w:p w14:paraId="3B571B91" w14:textId="77777777" w:rsidR="00011875" w:rsidRPr="00011875" w:rsidRDefault="00011875" w:rsidP="00011875">
      <w:pPr>
        <w:spacing w:after="0" w:line="240" w:lineRule="auto"/>
        <w:ind w:firstLine="709"/>
        <w:jc w:val="both"/>
        <w:rPr>
          <w:rFonts w:ascii="Times New Roman" w:hAnsi="Times New Roman" w:cs="Times New Roman"/>
        </w:rPr>
      </w:pPr>
    </w:p>
    <w:p w14:paraId="17C95F79" w14:textId="77777777" w:rsidR="00011875" w:rsidRPr="00011875" w:rsidRDefault="00011875" w:rsidP="00011875">
      <w:pPr>
        <w:spacing w:after="0" w:line="240" w:lineRule="auto"/>
        <w:ind w:firstLine="709"/>
        <w:jc w:val="both"/>
        <w:rPr>
          <w:rFonts w:ascii="Times New Roman" w:hAnsi="Times New Roman" w:cs="Times New Roman"/>
        </w:rPr>
      </w:pPr>
    </w:p>
    <w:p w14:paraId="2360579C" w14:textId="77777777" w:rsidR="00011875" w:rsidRPr="00011875" w:rsidRDefault="00011875" w:rsidP="00011875">
      <w:pPr>
        <w:spacing w:after="0" w:line="240" w:lineRule="auto"/>
        <w:ind w:firstLine="709"/>
        <w:jc w:val="both"/>
        <w:rPr>
          <w:rFonts w:ascii="Times New Roman" w:hAnsi="Times New Roman" w:cs="Times New Roman"/>
        </w:rPr>
      </w:pPr>
    </w:p>
    <w:p w14:paraId="420DCD6B" w14:textId="77777777" w:rsidR="00011875" w:rsidRPr="00011875" w:rsidRDefault="00011875" w:rsidP="00011875">
      <w:pPr>
        <w:spacing w:after="0" w:line="240" w:lineRule="auto"/>
        <w:ind w:firstLine="709"/>
        <w:jc w:val="both"/>
        <w:rPr>
          <w:rFonts w:ascii="Times New Roman" w:hAnsi="Times New Roman" w:cs="Times New Roman"/>
        </w:rPr>
      </w:pPr>
    </w:p>
    <w:p w14:paraId="268E623B" w14:textId="77777777" w:rsidR="00011875" w:rsidRDefault="00011875" w:rsidP="00011875">
      <w:pPr>
        <w:ind w:firstLine="708"/>
        <w:jc w:val="both"/>
      </w:pPr>
    </w:p>
    <w:p w14:paraId="3F5B3B8A" w14:textId="77777777" w:rsidR="00011875" w:rsidRDefault="00011875" w:rsidP="00011875">
      <w:pPr>
        <w:ind w:firstLine="708"/>
        <w:jc w:val="both"/>
      </w:pPr>
    </w:p>
    <w:p w14:paraId="2A07E943" w14:textId="77777777" w:rsidR="00011875" w:rsidRDefault="00011875" w:rsidP="00011875">
      <w:pPr>
        <w:ind w:firstLine="708"/>
        <w:jc w:val="both"/>
      </w:pPr>
    </w:p>
    <w:p w14:paraId="0C8C77CD" w14:textId="77777777" w:rsidR="00011875" w:rsidRDefault="00011875" w:rsidP="00011875">
      <w:pPr>
        <w:ind w:firstLine="708"/>
        <w:jc w:val="both"/>
      </w:pPr>
    </w:p>
    <w:p w14:paraId="03DC9964" w14:textId="77777777" w:rsidR="00011875" w:rsidRDefault="00011875" w:rsidP="00011875">
      <w:pPr>
        <w:ind w:firstLine="708"/>
        <w:jc w:val="both"/>
      </w:pPr>
    </w:p>
    <w:p w14:paraId="40F5415C" w14:textId="77777777" w:rsidR="00011875" w:rsidRDefault="00011875" w:rsidP="00011875">
      <w:pPr>
        <w:ind w:firstLine="708"/>
        <w:jc w:val="both"/>
      </w:pPr>
    </w:p>
    <w:p w14:paraId="1BD92A76" w14:textId="77777777" w:rsidR="00011875" w:rsidRDefault="00011875" w:rsidP="00011875">
      <w:pPr>
        <w:ind w:firstLine="708"/>
        <w:jc w:val="both"/>
      </w:pPr>
    </w:p>
    <w:p w14:paraId="753EA1A5" w14:textId="77777777" w:rsidR="00011875" w:rsidRDefault="00011875" w:rsidP="00011875">
      <w:pPr>
        <w:ind w:firstLine="708"/>
        <w:jc w:val="both"/>
      </w:pPr>
    </w:p>
    <w:p w14:paraId="186180F8" w14:textId="77777777" w:rsidR="00011875" w:rsidRDefault="00011875" w:rsidP="00011875">
      <w:pPr>
        <w:jc w:val="both"/>
        <w:rPr>
          <w:b/>
          <w:bCs/>
        </w:rPr>
      </w:pPr>
    </w:p>
    <w:p w14:paraId="6F9D5660" w14:textId="77777777" w:rsidR="00011875" w:rsidRDefault="00011875" w:rsidP="00011875">
      <w:pPr>
        <w:pStyle w:val="6"/>
        <w:jc w:val="right"/>
        <w:rPr>
          <w:b/>
          <w:bCs/>
          <w:color w:val="000000"/>
          <w:szCs w:val="22"/>
          <w:lang w:val="ru-RU"/>
        </w:rPr>
      </w:pPr>
      <w:r>
        <w:rPr>
          <w:color w:val="000000"/>
          <w:lang w:val="ru-RU"/>
        </w:rPr>
        <w:t>Приложение № 1</w:t>
      </w:r>
    </w:p>
    <w:p w14:paraId="02078821" w14:textId="1C3ED04C" w:rsidR="00011875" w:rsidRDefault="00011875" w:rsidP="00011875">
      <w:pPr>
        <w:ind w:left="150"/>
        <w:jc w:val="right"/>
        <w:rPr>
          <w:rFonts w:ascii="Times New Roman" w:hAnsi="Times New Roman"/>
          <w:color w:val="000000"/>
          <w:sz w:val="20"/>
          <w:szCs w:val="20"/>
        </w:rPr>
      </w:pPr>
      <w:r>
        <w:rPr>
          <w:b/>
          <w:color w:val="000000"/>
          <w:sz w:val="20"/>
          <w:szCs w:val="20"/>
        </w:rPr>
        <w:t xml:space="preserve"> к Договору № ____ от _____  20_г.</w:t>
      </w:r>
    </w:p>
    <w:p w14:paraId="75FE1926" w14:textId="77777777" w:rsidR="00011875" w:rsidRDefault="00011875" w:rsidP="00011875">
      <w:pPr>
        <w:pStyle w:val="a5"/>
        <w:jc w:val="center"/>
        <w:rPr>
          <w:color w:val="000000"/>
          <w:szCs w:val="28"/>
        </w:rPr>
      </w:pPr>
    </w:p>
    <w:p w14:paraId="7542D1BC" w14:textId="77777777" w:rsidR="00011875" w:rsidRDefault="00011875" w:rsidP="00011875">
      <w:pPr>
        <w:pStyle w:val="a5"/>
        <w:jc w:val="center"/>
        <w:rPr>
          <w:color w:val="000000"/>
          <w:szCs w:val="28"/>
        </w:rPr>
      </w:pPr>
    </w:p>
    <w:p w14:paraId="1F751408" w14:textId="126D8993" w:rsidR="00011875" w:rsidRDefault="00011875" w:rsidP="00011875">
      <w:pPr>
        <w:pStyle w:val="a5"/>
        <w:jc w:val="center"/>
        <w:rPr>
          <w:color w:val="000000"/>
          <w:szCs w:val="28"/>
        </w:rPr>
      </w:pPr>
      <w:r>
        <w:rPr>
          <w:color w:val="000000"/>
          <w:szCs w:val="28"/>
        </w:rPr>
        <w:t>Техническое задание (в соответствии с конкурсной документацией</w:t>
      </w:r>
      <w:r w:rsidR="00CE5047">
        <w:rPr>
          <w:color w:val="000000"/>
          <w:szCs w:val="28"/>
        </w:rPr>
        <w:t xml:space="preserve"> или предложением победителя </w:t>
      </w:r>
      <w:r>
        <w:rPr>
          <w:color w:val="000000"/>
          <w:szCs w:val="28"/>
        </w:rPr>
        <w:t xml:space="preserve">) </w:t>
      </w:r>
    </w:p>
    <w:p w14:paraId="698E3EC3" w14:textId="77777777" w:rsidR="00011875" w:rsidRDefault="00011875" w:rsidP="00011875">
      <w:pPr>
        <w:pStyle w:val="a5"/>
        <w:jc w:val="center"/>
        <w:rPr>
          <w:color w:val="000000"/>
          <w:szCs w:val="28"/>
        </w:rPr>
      </w:pPr>
    </w:p>
    <w:p w14:paraId="110AA01A" w14:textId="77777777" w:rsidR="00011875" w:rsidRDefault="00011875" w:rsidP="00011875">
      <w:pPr>
        <w:pStyle w:val="a5"/>
        <w:jc w:val="center"/>
        <w:rPr>
          <w:color w:val="000000"/>
          <w:szCs w:val="28"/>
        </w:rPr>
      </w:pPr>
    </w:p>
    <w:p w14:paraId="5FACB014" w14:textId="77777777" w:rsidR="00011875" w:rsidRPr="00CE5047" w:rsidRDefault="00011875" w:rsidP="00011875">
      <w:pPr>
        <w:pStyle w:val="a5"/>
        <w:jc w:val="center"/>
        <w:rPr>
          <w:color w:val="000000"/>
          <w:szCs w:val="28"/>
        </w:rPr>
      </w:pPr>
    </w:p>
    <w:p w14:paraId="7EEBD6AA" w14:textId="77777777" w:rsidR="00011875" w:rsidRPr="00CE5047" w:rsidRDefault="00011875" w:rsidP="00011875">
      <w:pPr>
        <w:shd w:val="clear" w:color="auto" w:fill="FFFFFF"/>
        <w:tabs>
          <w:tab w:val="left" w:pos="1243"/>
        </w:tabs>
        <w:spacing w:line="264" w:lineRule="auto"/>
        <w:ind w:left="43" w:firstLine="706"/>
        <w:jc w:val="center"/>
        <w:rPr>
          <w:rFonts w:ascii="Times New Roman" w:hAnsi="Times New Roman" w:cs="Times New Roman"/>
          <w:b/>
          <w:color w:val="000000"/>
          <w:sz w:val="26"/>
          <w:szCs w:val="26"/>
        </w:rPr>
      </w:pPr>
    </w:p>
    <w:p w14:paraId="38972B13" w14:textId="77777777" w:rsidR="00011875" w:rsidRPr="00CE5047" w:rsidRDefault="00011875" w:rsidP="00011875">
      <w:pPr>
        <w:shd w:val="clear" w:color="auto" w:fill="FFFFFF"/>
        <w:tabs>
          <w:tab w:val="left" w:pos="1243"/>
        </w:tabs>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От ЗАКАЗЧИКА:</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От ИСПОЛНИТЕЛЯ:</w:t>
      </w:r>
    </w:p>
    <w:p w14:paraId="1A5C405C" w14:textId="77777777" w:rsidR="00011875" w:rsidRPr="00CE5047" w:rsidRDefault="00011875" w:rsidP="00011875">
      <w:pPr>
        <w:shd w:val="clear" w:color="auto" w:fill="FFFFFF"/>
        <w:spacing w:line="264" w:lineRule="auto"/>
        <w:ind w:left="43" w:hanging="43"/>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 xml:space="preserve">Генеральный директор      </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p>
    <w:p w14:paraId="601DD5B2" w14:textId="77777777" w:rsidR="00011875" w:rsidRPr="00CE5047" w:rsidRDefault="00011875" w:rsidP="00011875">
      <w:pPr>
        <w:shd w:val="clear" w:color="auto" w:fill="FFFFFF"/>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АО «Содружество»</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p>
    <w:p w14:paraId="739C0A6B" w14:textId="77777777" w:rsidR="00011875" w:rsidRPr="00CE5047" w:rsidRDefault="00011875" w:rsidP="00011875">
      <w:pPr>
        <w:shd w:val="clear" w:color="auto" w:fill="FFFFFF"/>
        <w:spacing w:line="264" w:lineRule="auto"/>
        <w:rPr>
          <w:rFonts w:ascii="Times New Roman" w:hAnsi="Times New Roman" w:cs="Times New Roman"/>
          <w:b/>
          <w:color w:val="000000"/>
          <w:sz w:val="26"/>
          <w:szCs w:val="26"/>
        </w:rPr>
      </w:pPr>
    </w:p>
    <w:p w14:paraId="44489545" w14:textId="77777777" w:rsidR="00011875" w:rsidRPr="00CE5047" w:rsidRDefault="00011875" w:rsidP="00011875">
      <w:pPr>
        <w:spacing w:line="264" w:lineRule="auto"/>
        <w:ind w:left="43" w:hanging="43"/>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____________ А.И. Ахметшин</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r w:rsidRPr="00CE5047">
        <w:rPr>
          <w:rFonts w:ascii="Times New Roman" w:hAnsi="Times New Roman" w:cs="Times New Roman"/>
          <w:b/>
          <w:color w:val="000000"/>
          <w:sz w:val="26"/>
          <w:szCs w:val="26"/>
        </w:rPr>
        <w:tab/>
        <w:t>____________/___________/</w:t>
      </w:r>
    </w:p>
    <w:p w14:paraId="2F934F36" w14:textId="77777777" w:rsidR="00011875" w:rsidRPr="00CE5047" w:rsidRDefault="00011875" w:rsidP="00011875">
      <w:pPr>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М.П.                                                                               М.П.</w:t>
      </w:r>
    </w:p>
    <w:p w14:paraId="4152879C" w14:textId="77777777" w:rsidR="00011875" w:rsidRDefault="00011875" w:rsidP="00011875">
      <w:pPr>
        <w:ind w:firstLine="708"/>
        <w:jc w:val="both"/>
      </w:pPr>
    </w:p>
    <w:p w14:paraId="16293FF8" w14:textId="77777777" w:rsidR="00011875" w:rsidRDefault="00011875" w:rsidP="00011875">
      <w:pPr>
        <w:ind w:firstLine="708"/>
        <w:jc w:val="both"/>
      </w:pPr>
    </w:p>
    <w:p w14:paraId="4787CDD5" w14:textId="77777777" w:rsidR="00011875" w:rsidRDefault="00011875" w:rsidP="00011875">
      <w:pPr>
        <w:pStyle w:val="a5"/>
        <w:jc w:val="center"/>
        <w:rPr>
          <w:color w:val="000000"/>
          <w:szCs w:val="28"/>
        </w:rPr>
      </w:pPr>
    </w:p>
    <w:p w14:paraId="3FF03BD2" w14:textId="77777777" w:rsidR="00011875" w:rsidRDefault="00011875" w:rsidP="00011875">
      <w:pPr>
        <w:pStyle w:val="a5"/>
        <w:jc w:val="center"/>
        <w:rPr>
          <w:color w:val="000000"/>
          <w:szCs w:val="28"/>
        </w:rPr>
      </w:pPr>
    </w:p>
    <w:p w14:paraId="7E33C027" w14:textId="77777777" w:rsidR="00011875" w:rsidRDefault="00011875" w:rsidP="00011875">
      <w:pPr>
        <w:pStyle w:val="a5"/>
        <w:jc w:val="center"/>
        <w:rPr>
          <w:color w:val="000000"/>
          <w:szCs w:val="28"/>
        </w:rPr>
      </w:pPr>
    </w:p>
    <w:p w14:paraId="225F8258" w14:textId="77777777" w:rsidR="00011875" w:rsidRDefault="00011875" w:rsidP="00011875">
      <w:pPr>
        <w:pStyle w:val="a5"/>
        <w:jc w:val="center"/>
        <w:rPr>
          <w:color w:val="000000"/>
          <w:szCs w:val="28"/>
        </w:rPr>
      </w:pPr>
    </w:p>
    <w:p w14:paraId="45182C48" w14:textId="77777777" w:rsidR="00011875" w:rsidRDefault="00011875" w:rsidP="00011875">
      <w:pPr>
        <w:pStyle w:val="a5"/>
        <w:jc w:val="center"/>
        <w:rPr>
          <w:color w:val="000000"/>
          <w:szCs w:val="28"/>
        </w:rPr>
      </w:pPr>
    </w:p>
    <w:p w14:paraId="4B67967B" w14:textId="77777777" w:rsidR="00011875" w:rsidRDefault="00011875" w:rsidP="00011875">
      <w:pPr>
        <w:pStyle w:val="a5"/>
        <w:jc w:val="center"/>
        <w:rPr>
          <w:color w:val="000000"/>
          <w:szCs w:val="28"/>
        </w:rPr>
      </w:pPr>
    </w:p>
    <w:p w14:paraId="6004BBBB" w14:textId="77777777" w:rsidR="00011875" w:rsidRDefault="00011875" w:rsidP="00011875">
      <w:pPr>
        <w:pStyle w:val="a5"/>
        <w:jc w:val="center"/>
        <w:rPr>
          <w:color w:val="000000"/>
          <w:szCs w:val="28"/>
        </w:rPr>
      </w:pPr>
    </w:p>
    <w:p w14:paraId="4D925528" w14:textId="77777777" w:rsidR="00011875" w:rsidRPr="00CE5047" w:rsidRDefault="00011875" w:rsidP="00CE5047">
      <w:pPr>
        <w:spacing w:after="0" w:line="240" w:lineRule="auto"/>
        <w:ind w:firstLine="709"/>
        <w:jc w:val="right"/>
        <w:rPr>
          <w:rFonts w:ascii="Times New Roman" w:hAnsi="Times New Roman" w:cs="Times New Roman"/>
          <w:b/>
          <w:color w:val="000000"/>
          <w:sz w:val="26"/>
          <w:szCs w:val="26"/>
        </w:rPr>
      </w:pPr>
      <w:r w:rsidRPr="00CE5047">
        <w:rPr>
          <w:rFonts w:ascii="Times New Roman" w:hAnsi="Times New Roman" w:cs="Times New Roman"/>
          <w:color w:val="000000"/>
          <w:sz w:val="20"/>
        </w:rPr>
        <w:lastRenderedPageBreak/>
        <w:t>Приложение № 2</w:t>
      </w:r>
    </w:p>
    <w:p w14:paraId="01D9B69A" w14:textId="301181AF" w:rsidR="00011875" w:rsidRPr="00CE5047" w:rsidRDefault="00011875" w:rsidP="00CE5047">
      <w:pPr>
        <w:spacing w:after="0" w:line="240" w:lineRule="auto"/>
        <w:ind w:firstLine="709"/>
        <w:jc w:val="right"/>
        <w:rPr>
          <w:rFonts w:ascii="Times New Roman" w:hAnsi="Times New Roman" w:cs="Times New Roman"/>
          <w:b/>
          <w:color w:val="000000"/>
          <w:sz w:val="20"/>
          <w:szCs w:val="20"/>
        </w:rPr>
      </w:pPr>
      <w:r w:rsidRPr="00CE5047">
        <w:rPr>
          <w:rFonts w:ascii="Times New Roman" w:hAnsi="Times New Roman" w:cs="Times New Roman"/>
          <w:b/>
          <w:color w:val="000000"/>
          <w:sz w:val="20"/>
          <w:szCs w:val="20"/>
        </w:rPr>
        <w:t xml:space="preserve"> к Договору № ____ от _____  20_г.</w:t>
      </w:r>
    </w:p>
    <w:p w14:paraId="183EE7F9" w14:textId="77777777" w:rsidR="00011875" w:rsidRPr="00CE5047" w:rsidRDefault="00011875" w:rsidP="00CE5047">
      <w:pPr>
        <w:spacing w:after="0" w:line="240" w:lineRule="auto"/>
        <w:ind w:firstLine="709"/>
        <w:jc w:val="right"/>
        <w:rPr>
          <w:rFonts w:ascii="Times New Roman" w:hAnsi="Times New Roman" w:cs="Times New Roman"/>
          <w:color w:val="000000"/>
          <w:sz w:val="24"/>
          <w:szCs w:val="24"/>
        </w:rPr>
      </w:pPr>
    </w:p>
    <w:p w14:paraId="3B8591F5" w14:textId="77777777" w:rsidR="00011875" w:rsidRPr="00CE5047" w:rsidRDefault="00011875" w:rsidP="00CE5047">
      <w:pPr>
        <w:spacing w:after="0" w:line="240" w:lineRule="auto"/>
        <w:ind w:firstLine="709"/>
        <w:rPr>
          <w:rFonts w:ascii="Times New Roman" w:hAnsi="Times New Roman" w:cs="Times New Roman"/>
          <w:b/>
          <w:color w:val="000000"/>
          <w:sz w:val="26"/>
          <w:szCs w:val="26"/>
          <w:highlight w:val="yellow"/>
        </w:rPr>
      </w:pPr>
    </w:p>
    <w:p w14:paraId="0E3D35E7" w14:textId="77777777" w:rsidR="00011875" w:rsidRPr="00CE5047" w:rsidRDefault="00011875" w:rsidP="00CE5047">
      <w:pPr>
        <w:spacing w:after="0" w:line="240" w:lineRule="auto"/>
        <w:ind w:firstLine="709"/>
        <w:jc w:val="center"/>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Протокол согласования цены</w:t>
      </w:r>
    </w:p>
    <w:p w14:paraId="5D49A6D9" w14:textId="77777777" w:rsidR="00011875" w:rsidRPr="00CE5047" w:rsidRDefault="00011875" w:rsidP="00CE5047">
      <w:pPr>
        <w:spacing w:after="0" w:line="240" w:lineRule="auto"/>
        <w:ind w:firstLine="709"/>
        <w:jc w:val="center"/>
        <w:rPr>
          <w:rFonts w:ascii="Times New Roman" w:hAnsi="Times New Roman" w:cs="Times New Roman"/>
          <w:b/>
          <w:color w:val="000000"/>
          <w:sz w:val="26"/>
          <w:szCs w:val="26"/>
        </w:rPr>
      </w:pPr>
    </w:p>
    <w:p w14:paraId="6D92BB0E" w14:textId="77777777" w:rsidR="00011875" w:rsidRPr="00CE5047" w:rsidRDefault="00011875" w:rsidP="00CE5047">
      <w:pPr>
        <w:pStyle w:val="a5"/>
        <w:spacing w:after="0" w:line="240" w:lineRule="auto"/>
        <w:ind w:firstLine="709"/>
        <w:rPr>
          <w:color w:val="000000"/>
          <w:szCs w:val="28"/>
        </w:rPr>
      </w:pPr>
      <w:r w:rsidRPr="00CE5047">
        <w:rPr>
          <w:b/>
          <w:color w:val="000000"/>
          <w:szCs w:val="26"/>
        </w:rPr>
        <w:t>Мы, нижеподписавшиеся:</w:t>
      </w:r>
      <w:r w:rsidRPr="00CE5047">
        <w:rPr>
          <w:color w:val="000000"/>
          <w:szCs w:val="28"/>
        </w:rPr>
        <w:t xml:space="preserve"> АО «Содружество» в лице генерального директора Ахметшина Азата </w:t>
      </w:r>
      <w:proofErr w:type="spellStart"/>
      <w:r w:rsidRPr="00CE5047">
        <w:rPr>
          <w:color w:val="000000"/>
          <w:szCs w:val="28"/>
        </w:rPr>
        <w:t>Ильгизовича</w:t>
      </w:r>
      <w:proofErr w:type="spellEnd"/>
      <w:r w:rsidRPr="00CE5047">
        <w:rPr>
          <w:color w:val="000000"/>
          <w:szCs w:val="28"/>
        </w:rPr>
        <w:t>,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w:t>
      </w:r>
      <w:proofErr w:type="spellStart"/>
      <w:r w:rsidRPr="00CE5047">
        <w:rPr>
          <w:color w:val="000000"/>
          <w:szCs w:val="28"/>
        </w:rPr>
        <w:t>ый</w:t>
      </w:r>
      <w:proofErr w:type="spellEnd"/>
      <w:r w:rsidRPr="00CE5047">
        <w:rPr>
          <w:color w:val="000000"/>
          <w:szCs w:val="28"/>
        </w:rPr>
        <w:t xml:space="preserve">)  в дальнейшем «Исполнитель», с другой стороны, именуемые  в дальнейшем  «Стороны», </w:t>
      </w:r>
      <w:r w:rsidRPr="00CE5047">
        <w:rPr>
          <w:b/>
          <w:color w:val="000000"/>
          <w:szCs w:val="26"/>
        </w:rPr>
        <w:t xml:space="preserve">  </w:t>
      </w:r>
      <w:r w:rsidRPr="00CE5047">
        <w:rPr>
          <w:color w:val="000000"/>
          <w:szCs w:val="28"/>
        </w:rPr>
        <w:t>пришли к соглашению о стоимости охранных услуг в офисе:</w:t>
      </w:r>
    </w:p>
    <w:p w14:paraId="311EFB54" w14:textId="77777777" w:rsidR="00011875" w:rsidRPr="00CE5047" w:rsidRDefault="00011875" w:rsidP="00CE5047">
      <w:pPr>
        <w:pStyle w:val="a5"/>
        <w:spacing w:after="0" w:line="240" w:lineRule="auto"/>
        <w:ind w:firstLine="709"/>
        <w:jc w:val="center"/>
        <w:rPr>
          <w:color w:val="000000"/>
          <w:szCs w:val="28"/>
        </w:rPr>
      </w:pPr>
    </w:p>
    <w:tbl>
      <w:tblPr>
        <w:tblW w:w="10363" w:type="dxa"/>
        <w:tblInd w:w="93" w:type="dxa"/>
        <w:tblLook w:val="04A0" w:firstRow="1" w:lastRow="0" w:firstColumn="1" w:lastColumn="0" w:noHBand="0" w:noVBand="1"/>
      </w:tblPr>
      <w:tblGrid>
        <w:gridCol w:w="2800"/>
        <w:gridCol w:w="1893"/>
        <w:gridCol w:w="1843"/>
        <w:gridCol w:w="2095"/>
        <w:gridCol w:w="1732"/>
      </w:tblGrid>
      <w:tr w:rsidR="00011875" w:rsidRPr="00CE5047" w14:paraId="4718EC53" w14:textId="77777777" w:rsidTr="00CE5047">
        <w:trPr>
          <w:trHeight w:val="375"/>
        </w:trPr>
        <w:tc>
          <w:tcPr>
            <w:tcW w:w="2800" w:type="dxa"/>
            <w:tcBorders>
              <w:top w:val="single" w:sz="4" w:space="0" w:color="auto"/>
              <w:left w:val="single" w:sz="4" w:space="0" w:color="auto"/>
              <w:bottom w:val="single" w:sz="4" w:space="0" w:color="auto"/>
              <w:right w:val="single" w:sz="4" w:space="0" w:color="auto"/>
            </w:tcBorders>
            <w:vAlign w:val="center"/>
            <w:hideMark/>
          </w:tcPr>
          <w:p w14:paraId="0C9C8715" w14:textId="77777777" w:rsidR="00011875" w:rsidRPr="00CE5047" w:rsidRDefault="00011875" w:rsidP="00CE5047">
            <w:pPr>
              <w:spacing w:after="0" w:line="240" w:lineRule="auto"/>
              <w:jc w:val="both"/>
              <w:rPr>
                <w:rFonts w:ascii="Times New Roman" w:hAnsi="Times New Roman" w:cs="Times New Roman"/>
                <w:b/>
                <w:bCs/>
                <w:color w:val="000000"/>
                <w:sz w:val="24"/>
                <w:szCs w:val="24"/>
              </w:rPr>
            </w:pPr>
            <w:r w:rsidRPr="00CE5047">
              <w:rPr>
                <w:rFonts w:ascii="Times New Roman" w:hAnsi="Times New Roman" w:cs="Times New Roman"/>
                <w:b/>
                <w:bCs/>
                <w:color w:val="000000"/>
              </w:rPr>
              <w:t>год</w:t>
            </w:r>
          </w:p>
        </w:tc>
        <w:tc>
          <w:tcPr>
            <w:tcW w:w="1893" w:type="dxa"/>
            <w:tcBorders>
              <w:top w:val="single" w:sz="4" w:space="0" w:color="auto"/>
              <w:left w:val="nil"/>
              <w:bottom w:val="single" w:sz="4" w:space="0" w:color="auto"/>
              <w:right w:val="single" w:sz="4" w:space="0" w:color="auto"/>
            </w:tcBorders>
            <w:vAlign w:val="center"/>
          </w:tcPr>
          <w:p w14:paraId="6BF6E1A1" w14:textId="55AD3910" w:rsidR="00011875" w:rsidRPr="00CE5047" w:rsidRDefault="00011875" w:rsidP="00CE5047">
            <w:pPr>
              <w:spacing w:after="0" w:line="240" w:lineRule="auto"/>
              <w:jc w:val="both"/>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vAlign w:val="center"/>
          </w:tcPr>
          <w:p w14:paraId="793AD5BF" w14:textId="44A0536C" w:rsidR="00011875" w:rsidRPr="00CE5047" w:rsidRDefault="00011875" w:rsidP="00CE5047">
            <w:pPr>
              <w:spacing w:after="0" w:line="240" w:lineRule="auto"/>
              <w:jc w:val="both"/>
              <w:rPr>
                <w:rFonts w:ascii="Times New Roman" w:hAnsi="Times New Roman" w:cs="Times New Roman"/>
                <w:b/>
                <w:bCs/>
                <w:color w:val="000000"/>
              </w:rPr>
            </w:pPr>
          </w:p>
        </w:tc>
        <w:tc>
          <w:tcPr>
            <w:tcW w:w="2095" w:type="dxa"/>
            <w:tcBorders>
              <w:top w:val="single" w:sz="4" w:space="0" w:color="auto"/>
              <w:left w:val="nil"/>
              <w:bottom w:val="single" w:sz="4" w:space="0" w:color="auto"/>
              <w:right w:val="single" w:sz="4" w:space="0" w:color="auto"/>
            </w:tcBorders>
            <w:vAlign w:val="center"/>
          </w:tcPr>
          <w:p w14:paraId="6126EEC1" w14:textId="3992825F" w:rsidR="00011875" w:rsidRPr="00CE5047" w:rsidRDefault="00011875" w:rsidP="00CE5047">
            <w:pPr>
              <w:spacing w:after="0" w:line="240" w:lineRule="auto"/>
              <w:jc w:val="both"/>
              <w:rPr>
                <w:rFonts w:ascii="Times New Roman" w:hAnsi="Times New Roman" w:cs="Times New Roman"/>
                <w:b/>
                <w:bCs/>
                <w:color w:val="000000"/>
              </w:rPr>
            </w:pPr>
          </w:p>
        </w:tc>
        <w:tc>
          <w:tcPr>
            <w:tcW w:w="1732" w:type="dxa"/>
            <w:tcBorders>
              <w:top w:val="single" w:sz="4" w:space="0" w:color="auto"/>
              <w:left w:val="nil"/>
              <w:bottom w:val="single" w:sz="4" w:space="0" w:color="auto"/>
              <w:right w:val="single" w:sz="4" w:space="0" w:color="auto"/>
            </w:tcBorders>
            <w:vAlign w:val="center"/>
            <w:hideMark/>
          </w:tcPr>
          <w:p w14:paraId="2DA25162" w14:textId="77777777" w:rsidR="00011875" w:rsidRPr="00CE5047" w:rsidRDefault="00011875" w:rsidP="00CE5047">
            <w:pPr>
              <w:spacing w:after="0" w:line="240" w:lineRule="auto"/>
              <w:jc w:val="both"/>
              <w:rPr>
                <w:rFonts w:ascii="Times New Roman" w:hAnsi="Times New Roman" w:cs="Times New Roman"/>
                <w:b/>
                <w:bCs/>
                <w:color w:val="000000"/>
              </w:rPr>
            </w:pPr>
            <w:r w:rsidRPr="00CE5047">
              <w:rPr>
                <w:rFonts w:ascii="Times New Roman" w:hAnsi="Times New Roman" w:cs="Times New Roman"/>
                <w:b/>
                <w:bCs/>
                <w:color w:val="000000"/>
              </w:rPr>
              <w:t>итого:</w:t>
            </w:r>
          </w:p>
        </w:tc>
      </w:tr>
      <w:tr w:rsidR="00011875" w:rsidRPr="00CE5047" w14:paraId="15B50CBB" w14:textId="77777777" w:rsidTr="00CE5047">
        <w:trPr>
          <w:trHeight w:val="375"/>
        </w:trPr>
        <w:tc>
          <w:tcPr>
            <w:tcW w:w="2800" w:type="dxa"/>
            <w:tcBorders>
              <w:top w:val="nil"/>
              <w:left w:val="single" w:sz="4" w:space="0" w:color="auto"/>
              <w:bottom w:val="single" w:sz="4" w:space="0" w:color="auto"/>
              <w:right w:val="single" w:sz="4" w:space="0" w:color="auto"/>
            </w:tcBorders>
            <w:vAlign w:val="center"/>
            <w:hideMark/>
          </w:tcPr>
          <w:p w14:paraId="222F102F" w14:textId="77777777" w:rsidR="00011875" w:rsidRPr="00CE5047" w:rsidRDefault="00011875" w:rsidP="00CE5047">
            <w:pPr>
              <w:spacing w:after="0" w:line="240" w:lineRule="auto"/>
              <w:jc w:val="both"/>
              <w:rPr>
                <w:rFonts w:ascii="Times New Roman" w:hAnsi="Times New Roman" w:cs="Times New Roman"/>
                <w:color w:val="000000"/>
              </w:rPr>
            </w:pPr>
            <w:r w:rsidRPr="00CE5047">
              <w:rPr>
                <w:rFonts w:ascii="Times New Roman" w:hAnsi="Times New Roman" w:cs="Times New Roman"/>
                <w:color w:val="000000"/>
              </w:rPr>
              <w:t>Кол-во дней</w:t>
            </w:r>
          </w:p>
        </w:tc>
        <w:tc>
          <w:tcPr>
            <w:tcW w:w="1893" w:type="dxa"/>
            <w:tcBorders>
              <w:top w:val="nil"/>
              <w:left w:val="nil"/>
              <w:bottom w:val="single" w:sz="4" w:space="0" w:color="auto"/>
              <w:right w:val="single" w:sz="4" w:space="0" w:color="auto"/>
            </w:tcBorders>
            <w:vAlign w:val="center"/>
          </w:tcPr>
          <w:p w14:paraId="028CA15C" w14:textId="708DD5D3" w:rsidR="00011875" w:rsidRPr="00CE5047" w:rsidRDefault="00011875" w:rsidP="00CE5047">
            <w:pPr>
              <w:spacing w:after="0" w:line="240" w:lineRule="auto"/>
              <w:jc w:val="both"/>
              <w:rPr>
                <w:rFonts w:ascii="Times New Roman" w:hAnsi="Times New Roman" w:cs="Times New Roman"/>
                <w:color w:val="000000"/>
              </w:rPr>
            </w:pPr>
          </w:p>
        </w:tc>
        <w:tc>
          <w:tcPr>
            <w:tcW w:w="1843" w:type="dxa"/>
            <w:tcBorders>
              <w:top w:val="nil"/>
              <w:left w:val="nil"/>
              <w:bottom w:val="single" w:sz="4" w:space="0" w:color="auto"/>
              <w:right w:val="single" w:sz="4" w:space="0" w:color="auto"/>
            </w:tcBorders>
            <w:vAlign w:val="center"/>
          </w:tcPr>
          <w:p w14:paraId="6817086E" w14:textId="74DA2A18" w:rsidR="00011875" w:rsidRPr="00CE5047" w:rsidRDefault="00011875" w:rsidP="00CE5047">
            <w:pPr>
              <w:spacing w:after="0" w:line="240" w:lineRule="auto"/>
              <w:jc w:val="both"/>
              <w:rPr>
                <w:rFonts w:ascii="Times New Roman" w:hAnsi="Times New Roman" w:cs="Times New Roman"/>
                <w:color w:val="000000"/>
              </w:rPr>
            </w:pPr>
          </w:p>
        </w:tc>
        <w:tc>
          <w:tcPr>
            <w:tcW w:w="2095" w:type="dxa"/>
            <w:tcBorders>
              <w:top w:val="nil"/>
              <w:left w:val="nil"/>
              <w:bottom w:val="single" w:sz="4" w:space="0" w:color="auto"/>
              <w:right w:val="single" w:sz="4" w:space="0" w:color="auto"/>
            </w:tcBorders>
            <w:vAlign w:val="center"/>
          </w:tcPr>
          <w:p w14:paraId="56AB6523" w14:textId="41805F70" w:rsidR="00011875" w:rsidRPr="00CE5047" w:rsidRDefault="00011875" w:rsidP="00CE5047">
            <w:pPr>
              <w:spacing w:after="0" w:line="240" w:lineRule="auto"/>
              <w:jc w:val="both"/>
              <w:rPr>
                <w:rFonts w:ascii="Times New Roman" w:hAnsi="Times New Roman" w:cs="Times New Roman"/>
                <w:color w:val="000000"/>
              </w:rPr>
            </w:pPr>
          </w:p>
        </w:tc>
        <w:tc>
          <w:tcPr>
            <w:tcW w:w="1732" w:type="dxa"/>
            <w:tcBorders>
              <w:top w:val="nil"/>
              <w:left w:val="nil"/>
              <w:bottom w:val="single" w:sz="4" w:space="0" w:color="auto"/>
              <w:right w:val="single" w:sz="4" w:space="0" w:color="auto"/>
            </w:tcBorders>
            <w:vAlign w:val="center"/>
          </w:tcPr>
          <w:p w14:paraId="0853E641" w14:textId="77777777" w:rsidR="00011875" w:rsidRPr="00CE5047" w:rsidRDefault="00011875" w:rsidP="00CE5047">
            <w:pPr>
              <w:spacing w:after="0" w:line="240" w:lineRule="auto"/>
              <w:jc w:val="both"/>
              <w:rPr>
                <w:rFonts w:ascii="Times New Roman" w:hAnsi="Times New Roman" w:cs="Times New Roman"/>
                <w:b/>
                <w:bCs/>
                <w:color w:val="000000"/>
              </w:rPr>
            </w:pPr>
          </w:p>
        </w:tc>
      </w:tr>
      <w:tr w:rsidR="00011875" w:rsidRPr="00CE5047" w14:paraId="35763D9B" w14:textId="77777777" w:rsidTr="00CE5047">
        <w:trPr>
          <w:trHeight w:val="300"/>
        </w:trPr>
        <w:tc>
          <w:tcPr>
            <w:tcW w:w="2800" w:type="dxa"/>
            <w:tcBorders>
              <w:top w:val="nil"/>
              <w:left w:val="single" w:sz="4" w:space="0" w:color="auto"/>
              <w:bottom w:val="single" w:sz="4" w:space="0" w:color="auto"/>
              <w:right w:val="single" w:sz="4" w:space="0" w:color="auto"/>
            </w:tcBorders>
            <w:vAlign w:val="center"/>
            <w:hideMark/>
          </w:tcPr>
          <w:p w14:paraId="5DB60F7D" w14:textId="77777777" w:rsidR="00011875" w:rsidRPr="00CE5047" w:rsidRDefault="00011875" w:rsidP="00CE5047">
            <w:pPr>
              <w:spacing w:after="0" w:line="240" w:lineRule="auto"/>
              <w:jc w:val="both"/>
              <w:rPr>
                <w:rFonts w:ascii="Times New Roman" w:hAnsi="Times New Roman" w:cs="Times New Roman"/>
                <w:color w:val="000000"/>
              </w:rPr>
            </w:pPr>
            <w:r w:rsidRPr="00CE5047">
              <w:rPr>
                <w:rFonts w:ascii="Times New Roman" w:hAnsi="Times New Roman" w:cs="Times New Roman"/>
                <w:color w:val="000000"/>
              </w:rPr>
              <w:t>Кол-во  чел/часов</w:t>
            </w:r>
          </w:p>
        </w:tc>
        <w:tc>
          <w:tcPr>
            <w:tcW w:w="1893" w:type="dxa"/>
            <w:tcBorders>
              <w:top w:val="nil"/>
              <w:left w:val="nil"/>
              <w:bottom w:val="single" w:sz="4" w:space="0" w:color="auto"/>
              <w:right w:val="single" w:sz="4" w:space="0" w:color="auto"/>
            </w:tcBorders>
            <w:vAlign w:val="center"/>
          </w:tcPr>
          <w:p w14:paraId="2C7D1909" w14:textId="6A82DE2E" w:rsidR="00011875" w:rsidRPr="00CE5047" w:rsidRDefault="00011875" w:rsidP="00CE5047">
            <w:pPr>
              <w:spacing w:after="0" w:line="240" w:lineRule="auto"/>
              <w:jc w:val="both"/>
              <w:rPr>
                <w:rFonts w:ascii="Times New Roman" w:hAnsi="Times New Roman" w:cs="Times New Roman"/>
                <w:color w:val="000000"/>
              </w:rPr>
            </w:pPr>
          </w:p>
        </w:tc>
        <w:tc>
          <w:tcPr>
            <w:tcW w:w="1843" w:type="dxa"/>
            <w:tcBorders>
              <w:top w:val="nil"/>
              <w:left w:val="nil"/>
              <w:bottom w:val="single" w:sz="4" w:space="0" w:color="auto"/>
              <w:right w:val="single" w:sz="4" w:space="0" w:color="auto"/>
            </w:tcBorders>
            <w:vAlign w:val="center"/>
          </w:tcPr>
          <w:p w14:paraId="563633F4" w14:textId="17386B8E" w:rsidR="00011875" w:rsidRPr="00CE5047" w:rsidRDefault="00011875" w:rsidP="00CE5047">
            <w:pPr>
              <w:spacing w:after="0" w:line="240" w:lineRule="auto"/>
              <w:jc w:val="both"/>
              <w:rPr>
                <w:rFonts w:ascii="Times New Roman" w:hAnsi="Times New Roman" w:cs="Times New Roman"/>
                <w:color w:val="000000"/>
              </w:rPr>
            </w:pPr>
          </w:p>
        </w:tc>
        <w:tc>
          <w:tcPr>
            <w:tcW w:w="2095" w:type="dxa"/>
            <w:tcBorders>
              <w:top w:val="nil"/>
              <w:left w:val="nil"/>
              <w:bottom w:val="single" w:sz="4" w:space="0" w:color="auto"/>
              <w:right w:val="single" w:sz="4" w:space="0" w:color="auto"/>
            </w:tcBorders>
            <w:vAlign w:val="center"/>
          </w:tcPr>
          <w:p w14:paraId="7873EEA1" w14:textId="0C50EA47" w:rsidR="00011875" w:rsidRPr="00CE5047" w:rsidRDefault="00011875" w:rsidP="00CE5047">
            <w:pPr>
              <w:spacing w:after="0" w:line="240" w:lineRule="auto"/>
              <w:jc w:val="both"/>
              <w:rPr>
                <w:rFonts w:ascii="Times New Roman" w:hAnsi="Times New Roman" w:cs="Times New Roman"/>
                <w:color w:val="000000"/>
              </w:rPr>
            </w:pPr>
          </w:p>
        </w:tc>
        <w:tc>
          <w:tcPr>
            <w:tcW w:w="1732" w:type="dxa"/>
            <w:tcBorders>
              <w:top w:val="nil"/>
              <w:left w:val="nil"/>
              <w:bottom w:val="single" w:sz="4" w:space="0" w:color="auto"/>
              <w:right w:val="single" w:sz="4" w:space="0" w:color="auto"/>
            </w:tcBorders>
            <w:vAlign w:val="center"/>
          </w:tcPr>
          <w:p w14:paraId="12969246" w14:textId="77777777" w:rsidR="00011875" w:rsidRPr="00CE5047" w:rsidRDefault="00011875" w:rsidP="00CE5047">
            <w:pPr>
              <w:spacing w:after="0" w:line="240" w:lineRule="auto"/>
              <w:jc w:val="both"/>
              <w:rPr>
                <w:rFonts w:ascii="Times New Roman" w:hAnsi="Times New Roman" w:cs="Times New Roman"/>
                <w:b/>
                <w:bCs/>
                <w:color w:val="000000"/>
              </w:rPr>
            </w:pPr>
          </w:p>
        </w:tc>
      </w:tr>
      <w:tr w:rsidR="00011875" w:rsidRPr="00CE5047" w14:paraId="3DAE4E76" w14:textId="77777777" w:rsidTr="00011875">
        <w:trPr>
          <w:trHeight w:val="328"/>
        </w:trPr>
        <w:tc>
          <w:tcPr>
            <w:tcW w:w="2800" w:type="dxa"/>
            <w:tcBorders>
              <w:top w:val="nil"/>
              <w:left w:val="single" w:sz="4" w:space="0" w:color="auto"/>
              <w:bottom w:val="single" w:sz="4" w:space="0" w:color="auto"/>
              <w:right w:val="single" w:sz="4" w:space="0" w:color="auto"/>
            </w:tcBorders>
            <w:vAlign w:val="center"/>
            <w:hideMark/>
          </w:tcPr>
          <w:p w14:paraId="1426234D" w14:textId="77777777" w:rsidR="00011875" w:rsidRPr="00CE5047" w:rsidRDefault="00011875" w:rsidP="00CE5047">
            <w:pPr>
              <w:spacing w:after="0" w:line="240" w:lineRule="auto"/>
              <w:jc w:val="both"/>
              <w:rPr>
                <w:rFonts w:ascii="Times New Roman" w:hAnsi="Times New Roman" w:cs="Times New Roman"/>
                <w:color w:val="000000"/>
              </w:rPr>
            </w:pPr>
            <w:r w:rsidRPr="00CE5047">
              <w:rPr>
                <w:rFonts w:ascii="Times New Roman" w:hAnsi="Times New Roman" w:cs="Times New Roman"/>
                <w:color w:val="000000"/>
              </w:rPr>
              <w:t>Стоимость чел/часа, руб. без учета НДС</w:t>
            </w:r>
          </w:p>
        </w:tc>
        <w:tc>
          <w:tcPr>
            <w:tcW w:w="1893" w:type="dxa"/>
            <w:tcBorders>
              <w:top w:val="nil"/>
              <w:left w:val="nil"/>
              <w:bottom w:val="single" w:sz="4" w:space="0" w:color="auto"/>
              <w:right w:val="single" w:sz="4" w:space="0" w:color="auto"/>
            </w:tcBorders>
            <w:vAlign w:val="center"/>
          </w:tcPr>
          <w:p w14:paraId="1624F919" w14:textId="77777777" w:rsidR="00011875" w:rsidRPr="00CE5047" w:rsidRDefault="00011875" w:rsidP="00CE5047">
            <w:pPr>
              <w:spacing w:after="0" w:line="240" w:lineRule="auto"/>
              <w:jc w:val="both"/>
              <w:rPr>
                <w:rFonts w:ascii="Times New Roman" w:hAnsi="Times New Roman" w:cs="Times New Roman"/>
                <w:color w:val="000000"/>
              </w:rPr>
            </w:pPr>
          </w:p>
        </w:tc>
        <w:tc>
          <w:tcPr>
            <w:tcW w:w="1843" w:type="dxa"/>
            <w:tcBorders>
              <w:top w:val="nil"/>
              <w:left w:val="nil"/>
              <w:bottom w:val="single" w:sz="4" w:space="0" w:color="auto"/>
              <w:right w:val="single" w:sz="4" w:space="0" w:color="auto"/>
            </w:tcBorders>
            <w:vAlign w:val="center"/>
          </w:tcPr>
          <w:p w14:paraId="2374E96F" w14:textId="77777777" w:rsidR="00011875" w:rsidRPr="00CE5047" w:rsidRDefault="00011875" w:rsidP="00CE5047">
            <w:pPr>
              <w:spacing w:after="0" w:line="240" w:lineRule="auto"/>
              <w:jc w:val="both"/>
              <w:rPr>
                <w:rFonts w:ascii="Times New Roman" w:hAnsi="Times New Roman" w:cs="Times New Roman"/>
                <w:color w:val="000000"/>
              </w:rPr>
            </w:pPr>
          </w:p>
        </w:tc>
        <w:tc>
          <w:tcPr>
            <w:tcW w:w="2095" w:type="dxa"/>
            <w:tcBorders>
              <w:top w:val="nil"/>
              <w:left w:val="nil"/>
              <w:bottom w:val="single" w:sz="4" w:space="0" w:color="auto"/>
              <w:right w:val="single" w:sz="4" w:space="0" w:color="auto"/>
            </w:tcBorders>
            <w:vAlign w:val="center"/>
          </w:tcPr>
          <w:p w14:paraId="572C0763" w14:textId="77777777" w:rsidR="00011875" w:rsidRPr="00CE5047" w:rsidRDefault="00011875" w:rsidP="00CE5047">
            <w:pPr>
              <w:spacing w:after="0" w:line="240" w:lineRule="auto"/>
              <w:jc w:val="both"/>
              <w:rPr>
                <w:rFonts w:ascii="Times New Roman" w:hAnsi="Times New Roman" w:cs="Times New Roman"/>
                <w:color w:val="000000"/>
              </w:rPr>
            </w:pPr>
          </w:p>
        </w:tc>
        <w:tc>
          <w:tcPr>
            <w:tcW w:w="1732" w:type="dxa"/>
            <w:tcBorders>
              <w:top w:val="nil"/>
              <w:left w:val="nil"/>
              <w:bottom w:val="single" w:sz="4" w:space="0" w:color="auto"/>
              <w:right w:val="single" w:sz="4" w:space="0" w:color="auto"/>
            </w:tcBorders>
            <w:vAlign w:val="center"/>
          </w:tcPr>
          <w:p w14:paraId="4F24466B" w14:textId="77777777" w:rsidR="00011875" w:rsidRPr="00CE5047" w:rsidRDefault="00011875" w:rsidP="00CE5047">
            <w:pPr>
              <w:spacing w:after="0" w:line="240" w:lineRule="auto"/>
              <w:jc w:val="both"/>
              <w:rPr>
                <w:rFonts w:ascii="Times New Roman" w:hAnsi="Times New Roman" w:cs="Times New Roman"/>
                <w:b/>
                <w:bCs/>
                <w:color w:val="000000"/>
              </w:rPr>
            </w:pPr>
          </w:p>
        </w:tc>
      </w:tr>
      <w:tr w:rsidR="00011875" w:rsidRPr="00CE5047" w14:paraId="5D8C4562" w14:textId="77777777" w:rsidTr="00011875">
        <w:trPr>
          <w:trHeight w:val="478"/>
        </w:trPr>
        <w:tc>
          <w:tcPr>
            <w:tcW w:w="2800" w:type="dxa"/>
            <w:tcBorders>
              <w:top w:val="nil"/>
              <w:left w:val="single" w:sz="4" w:space="0" w:color="auto"/>
              <w:bottom w:val="single" w:sz="4" w:space="0" w:color="auto"/>
              <w:right w:val="single" w:sz="4" w:space="0" w:color="auto"/>
            </w:tcBorders>
            <w:vAlign w:val="center"/>
            <w:hideMark/>
          </w:tcPr>
          <w:p w14:paraId="6304EBAB" w14:textId="77777777" w:rsidR="00011875" w:rsidRPr="00CE5047" w:rsidRDefault="00011875" w:rsidP="00CE5047">
            <w:pPr>
              <w:spacing w:after="0" w:line="240" w:lineRule="auto"/>
              <w:jc w:val="both"/>
              <w:rPr>
                <w:rFonts w:ascii="Times New Roman" w:hAnsi="Times New Roman" w:cs="Times New Roman"/>
                <w:color w:val="000000"/>
              </w:rPr>
            </w:pPr>
            <w:r w:rsidRPr="00CE5047">
              <w:rPr>
                <w:rFonts w:ascii="Times New Roman" w:hAnsi="Times New Roman" w:cs="Times New Roman"/>
                <w:color w:val="000000"/>
              </w:rPr>
              <w:t>Стоимость всего, руб. без НДС</w:t>
            </w:r>
          </w:p>
        </w:tc>
        <w:tc>
          <w:tcPr>
            <w:tcW w:w="1893" w:type="dxa"/>
            <w:tcBorders>
              <w:top w:val="nil"/>
              <w:left w:val="nil"/>
              <w:bottom w:val="single" w:sz="4" w:space="0" w:color="auto"/>
              <w:right w:val="single" w:sz="4" w:space="0" w:color="auto"/>
            </w:tcBorders>
            <w:vAlign w:val="center"/>
          </w:tcPr>
          <w:p w14:paraId="4ED1E10D" w14:textId="77777777" w:rsidR="00011875" w:rsidRPr="00CE5047" w:rsidRDefault="00011875" w:rsidP="00CE5047">
            <w:pPr>
              <w:spacing w:after="0" w:line="240" w:lineRule="auto"/>
              <w:jc w:val="both"/>
              <w:rPr>
                <w:rFonts w:ascii="Times New Roman" w:hAnsi="Times New Roman" w:cs="Times New Roman"/>
                <w:color w:val="000000"/>
              </w:rPr>
            </w:pPr>
          </w:p>
        </w:tc>
        <w:tc>
          <w:tcPr>
            <w:tcW w:w="1843" w:type="dxa"/>
            <w:tcBorders>
              <w:top w:val="nil"/>
              <w:left w:val="nil"/>
              <w:bottom w:val="single" w:sz="4" w:space="0" w:color="auto"/>
              <w:right w:val="single" w:sz="4" w:space="0" w:color="auto"/>
            </w:tcBorders>
            <w:vAlign w:val="center"/>
          </w:tcPr>
          <w:p w14:paraId="64B39912" w14:textId="77777777" w:rsidR="00011875" w:rsidRPr="00CE5047" w:rsidRDefault="00011875" w:rsidP="00CE5047">
            <w:pPr>
              <w:spacing w:after="0" w:line="240" w:lineRule="auto"/>
              <w:jc w:val="both"/>
              <w:rPr>
                <w:rFonts w:ascii="Times New Roman" w:hAnsi="Times New Roman" w:cs="Times New Roman"/>
                <w:color w:val="000000"/>
              </w:rPr>
            </w:pPr>
          </w:p>
        </w:tc>
        <w:tc>
          <w:tcPr>
            <w:tcW w:w="2095" w:type="dxa"/>
            <w:tcBorders>
              <w:top w:val="nil"/>
              <w:left w:val="nil"/>
              <w:bottom w:val="single" w:sz="4" w:space="0" w:color="auto"/>
              <w:right w:val="single" w:sz="4" w:space="0" w:color="auto"/>
            </w:tcBorders>
            <w:vAlign w:val="center"/>
          </w:tcPr>
          <w:p w14:paraId="59043036" w14:textId="77777777" w:rsidR="00011875" w:rsidRPr="00CE5047" w:rsidRDefault="00011875" w:rsidP="00CE5047">
            <w:pPr>
              <w:spacing w:after="0" w:line="240" w:lineRule="auto"/>
              <w:jc w:val="both"/>
              <w:rPr>
                <w:rFonts w:ascii="Times New Roman" w:hAnsi="Times New Roman" w:cs="Times New Roman"/>
                <w:color w:val="000000"/>
              </w:rPr>
            </w:pPr>
          </w:p>
        </w:tc>
        <w:tc>
          <w:tcPr>
            <w:tcW w:w="1732" w:type="dxa"/>
            <w:tcBorders>
              <w:top w:val="nil"/>
              <w:left w:val="nil"/>
              <w:bottom w:val="single" w:sz="4" w:space="0" w:color="auto"/>
              <w:right w:val="single" w:sz="4" w:space="0" w:color="auto"/>
            </w:tcBorders>
            <w:vAlign w:val="center"/>
          </w:tcPr>
          <w:p w14:paraId="10BA7E4F" w14:textId="77777777" w:rsidR="00011875" w:rsidRPr="00CE5047" w:rsidRDefault="00011875" w:rsidP="00CE5047">
            <w:pPr>
              <w:spacing w:after="0" w:line="240" w:lineRule="auto"/>
              <w:jc w:val="both"/>
              <w:rPr>
                <w:rFonts w:ascii="Times New Roman" w:hAnsi="Times New Roman" w:cs="Times New Roman"/>
                <w:b/>
                <w:bCs/>
                <w:color w:val="000000"/>
              </w:rPr>
            </w:pPr>
          </w:p>
        </w:tc>
      </w:tr>
      <w:tr w:rsidR="00011875" w:rsidRPr="00CE5047" w14:paraId="17605667" w14:textId="77777777" w:rsidTr="00011875">
        <w:trPr>
          <w:trHeight w:val="486"/>
        </w:trPr>
        <w:tc>
          <w:tcPr>
            <w:tcW w:w="2800" w:type="dxa"/>
            <w:tcBorders>
              <w:top w:val="nil"/>
              <w:left w:val="single" w:sz="4" w:space="0" w:color="auto"/>
              <w:bottom w:val="single" w:sz="4" w:space="0" w:color="auto"/>
              <w:right w:val="single" w:sz="4" w:space="0" w:color="auto"/>
            </w:tcBorders>
            <w:vAlign w:val="center"/>
            <w:hideMark/>
          </w:tcPr>
          <w:p w14:paraId="694EB2A4" w14:textId="77777777" w:rsidR="00011875" w:rsidRPr="00CE5047" w:rsidRDefault="00011875" w:rsidP="00CE5047">
            <w:pPr>
              <w:spacing w:after="0" w:line="240" w:lineRule="auto"/>
              <w:jc w:val="both"/>
              <w:rPr>
                <w:rFonts w:ascii="Times New Roman" w:hAnsi="Times New Roman" w:cs="Times New Roman"/>
                <w:color w:val="000000"/>
              </w:rPr>
            </w:pPr>
            <w:r w:rsidRPr="00CE5047">
              <w:rPr>
                <w:rFonts w:ascii="Times New Roman" w:hAnsi="Times New Roman" w:cs="Times New Roman"/>
                <w:color w:val="000000"/>
              </w:rPr>
              <w:t>Стоимость всего, руб. с учетом НДС</w:t>
            </w:r>
          </w:p>
        </w:tc>
        <w:tc>
          <w:tcPr>
            <w:tcW w:w="1893" w:type="dxa"/>
            <w:tcBorders>
              <w:top w:val="nil"/>
              <w:left w:val="nil"/>
              <w:bottom w:val="single" w:sz="4" w:space="0" w:color="auto"/>
              <w:right w:val="single" w:sz="4" w:space="0" w:color="auto"/>
            </w:tcBorders>
            <w:vAlign w:val="center"/>
          </w:tcPr>
          <w:p w14:paraId="0B2828F4" w14:textId="77777777" w:rsidR="00011875" w:rsidRPr="00CE5047" w:rsidRDefault="00011875" w:rsidP="00CE5047">
            <w:pPr>
              <w:spacing w:after="0" w:line="240" w:lineRule="auto"/>
              <w:jc w:val="both"/>
              <w:rPr>
                <w:rFonts w:ascii="Times New Roman" w:hAnsi="Times New Roman" w:cs="Times New Roman"/>
                <w:color w:val="000000"/>
              </w:rPr>
            </w:pPr>
          </w:p>
        </w:tc>
        <w:tc>
          <w:tcPr>
            <w:tcW w:w="1843" w:type="dxa"/>
            <w:tcBorders>
              <w:top w:val="nil"/>
              <w:left w:val="nil"/>
              <w:bottom w:val="single" w:sz="4" w:space="0" w:color="auto"/>
              <w:right w:val="single" w:sz="4" w:space="0" w:color="auto"/>
            </w:tcBorders>
            <w:vAlign w:val="center"/>
          </w:tcPr>
          <w:p w14:paraId="1EB7D748" w14:textId="77777777" w:rsidR="00011875" w:rsidRPr="00CE5047" w:rsidRDefault="00011875" w:rsidP="00CE5047">
            <w:pPr>
              <w:spacing w:after="0" w:line="240" w:lineRule="auto"/>
              <w:jc w:val="both"/>
              <w:rPr>
                <w:rFonts w:ascii="Times New Roman" w:hAnsi="Times New Roman" w:cs="Times New Roman"/>
                <w:color w:val="000000"/>
              </w:rPr>
            </w:pPr>
          </w:p>
        </w:tc>
        <w:tc>
          <w:tcPr>
            <w:tcW w:w="2095" w:type="dxa"/>
            <w:tcBorders>
              <w:top w:val="nil"/>
              <w:left w:val="nil"/>
              <w:bottom w:val="single" w:sz="4" w:space="0" w:color="auto"/>
              <w:right w:val="single" w:sz="4" w:space="0" w:color="auto"/>
            </w:tcBorders>
            <w:vAlign w:val="center"/>
          </w:tcPr>
          <w:p w14:paraId="0DCAB94E" w14:textId="77777777" w:rsidR="00011875" w:rsidRPr="00CE5047" w:rsidRDefault="00011875" w:rsidP="00CE5047">
            <w:pPr>
              <w:spacing w:after="0" w:line="240" w:lineRule="auto"/>
              <w:jc w:val="both"/>
              <w:rPr>
                <w:rFonts w:ascii="Times New Roman" w:hAnsi="Times New Roman" w:cs="Times New Roman"/>
                <w:color w:val="000000"/>
              </w:rPr>
            </w:pPr>
          </w:p>
        </w:tc>
        <w:tc>
          <w:tcPr>
            <w:tcW w:w="1732" w:type="dxa"/>
            <w:tcBorders>
              <w:top w:val="nil"/>
              <w:left w:val="nil"/>
              <w:bottom w:val="single" w:sz="4" w:space="0" w:color="auto"/>
              <w:right w:val="single" w:sz="4" w:space="0" w:color="auto"/>
            </w:tcBorders>
            <w:vAlign w:val="center"/>
          </w:tcPr>
          <w:p w14:paraId="35339823" w14:textId="77777777" w:rsidR="00011875" w:rsidRPr="00CE5047" w:rsidRDefault="00011875" w:rsidP="00CE5047">
            <w:pPr>
              <w:spacing w:after="0" w:line="240" w:lineRule="auto"/>
              <w:jc w:val="both"/>
              <w:rPr>
                <w:rFonts w:ascii="Times New Roman" w:hAnsi="Times New Roman" w:cs="Times New Roman"/>
                <w:b/>
                <w:bCs/>
                <w:color w:val="000000"/>
              </w:rPr>
            </w:pPr>
          </w:p>
        </w:tc>
      </w:tr>
    </w:tbl>
    <w:p w14:paraId="65DF5F2B" w14:textId="77777777" w:rsidR="00011875" w:rsidRPr="00CE5047" w:rsidRDefault="00011875" w:rsidP="00CE5047">
      <w:pPr>
        <w:pStyle w:val="a5"/>
        <w:spacing w:after="0" w:line="240" w:lineRule="auto"/>
        <w:ind w:firstLine="709"/>
        <w:jc w:val="center"/>
        <w:rPr>
          <w:color w:val="000000"/>
          <w:szCs w:val="26"/>
        </w:rPr>
      </w:pPr>
    </w:p>
    <w:p w14:paraId="4552E5D6" w14:textId="77777777" w:rsidR="00011875" w:rsidRPr="00CE5047" w:rsidRDefault="00011875" w:rsidP="00CE5047">
      <w:pPr>
        <w:pStyle w:val="a5"/>
        <w:spacing w:after="0" w:line="240" w:lineRule="auto"/>
        <w:ind w:firstLine="709"/>
        <w:jc w:val="center"/>
        <w:rPr>
          <w:color w:val="000000"/>
          <w:szCs w:val="26"/>
        </w:rPr>
      </w:pPr>
    </w:p>
    <w:p w14:paraId="18482E31" w14:textId="77777777" w:rsidR="00011875" w:rsidRPr="00CE5047" w:rsidRDefault="00011875" w:rsidP="00CE5047">
      <w:pPr>
        <w:pStyle w:val="6"/>
        <w:ind w:left="0" w:firstLine="709"/>
        <w:rPr>
          <w:color w:val="000000"/>
          <w:szCs w:val="22"/>
        </w:rPr>
      </w:pPr>
    </w:p>
    <w:p w14:paraId="2420D369" w14:textId="77777777" w:rsidR="00011875" w:rsidRPr="00CE5047" w:rsidRDefault="00011875" w:rsidP="00CE5047">
      <w:pPr>
        <w:pStyle w:val="6"/>
        <w:ind w:left="0" w:firstLine="709"/>
        <w:rPr>
          <w:color w:val="000000"/>
        </w:rPr>
      </w:pPr>
    </w:p>
    <w:p w14:paraId="1A5B332C" w14:textId="77777777" w:rsidR="00011875" w:rsidRPr="00CE5047" w:rsidRDefault="00011875" w:rsidP="00CE5047">
      <w:pPr>
        <w:shd w:val="clear" w:color="auto" w:fill="FFFFFF"/>
        <w:tabs>
          <w:tab w:val="left" w:pos="1243"/>
        </w:tabs>
        <w:spacing w:after="0" w:line="240" w:lineRule="auto"/>
        <w:ind w:firstLine="709"/>
        <w:jc w:val="center"/>
        <w:rPr>
          <w:rFonts w:ascii="Times New Roman" w:hAnsi="Times New Roman" w:cs="Times New Roman"/>
          <w:b/>
          <w:color w:val="000000"/>
          <w:sz w:val="26"/>
          <w:szCs w:val="26"/>
        </w:rPr>
      </w:pPr>
    </w:p>
    <w:p w14:paraId="37C6D229" w14:textId="77777777" w:rsidR="00011875" w:rsidRPr="00CE5047" w:rsidRDefault="00011875" w:rsidP="00CE5047">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От ЗАКАЗЧИКА:</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От ИСПОЛНИТЕЛЯ:</w:t>
      </w:r>
    </w:p>
    <w:p w14:paraId="61794B0E" w14:textId="77777777" w:rsidR="00011875" w:rsidRPr="00CE5047" w:rsidRDefault="00011875" w:rsidP="00CE5047">
      <w:pPr>
        <w:shd w:val="clear" w:color="auto" w:fill="FFFFFF"/>
        <w:spacing w:after="0" w:line="240" w:lineRule="auto"/>
        <w:ind w:firstLine="709"/>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 xml:space="preserve">Генеральный директор      </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p>
    <w:p w14:paraId="054141F7" w14:textId="77777777" w:rsidR="00011875" w:rsidRPr="00CE5047" w:rsidRDefault="00011875" w:rsidP="00CE5047">
      <w:pPr>
        <w:shd w:val="clear" w:color="auto" w:fill="FFFFFF"/>
        <w:spacing w:after="0" w:line="240" w:lineRule="auto"/>
        <w:ind w:firstLine="709"/>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АО «Содружество»</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p>
    <w:p w14:paraId="338C4718" w14:textId="77777777" w:rsidR="00011875" w:rsidRPr="00CE5047" w:rsidRDefault="00011875" w:rsidP="00CE5047">
      <w:pPr>
        <w:shd w:val="clear" w:color="auto" w:fill="FFFFFF"/>
        <w:spacing w:after="0" w:line="240" w:lineRule="auto"/>
        <w:ind w:firstLine="709"/>
        <w:rPr>
          <w:rFonts w:ascii="Times New Roman" w:hAnsi="Times New Roman" w:cs="Times New Roman"/>
          <w:b/>
          <w:color w:val="000000"/>
          <w:sz w:val="26"/>
          <w:szCs w:val="26"/>
        </w:rPr>
      </w:pPr>
    </w:p>
    <w:p w14:paraId="27903D8F" w14:textId="77777777" w:rsidR="00011875" w:rsidRPr="00CE5047" w:rsidRDefault="00011875" w:rsidP="00CE5047">
      <w:pPr>
        <w:spacing w:after="0" w:line="240" w:lineRule="auto"/>
        <w:ind w:firstLine="709"/>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____________ А.И. Ахметшин</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r w:rsidRPr="00CE5047">
        <w:rPr>
          <w:rFonts w:ascii="Times New Roman" w:hAnsi="Times New Roman" w:cs="Times New Roman"/>
          <w:b/>
          <w:color w:val="000000"/>
          <w:sz w:val="26"/>
          <w:szCs w:val="26"/>
        </w:rPr>
        <w:tab/>
        <w:t>____________/___________/</w:t>
      </w:r>
    </w:p>
    <w:p w14:paraId="6396689F" w14:textId="77777777" w:rsidR="00011875" w:rsidRPr="00CE5047" w:rsidRDefault="00011875" w:rsidP="00CE5047">
      <w:pPr>
        <w:spacing w:after="0" w:line="240" w:lineRule="auto"/>
        <w:ind w:firstLine="709"/>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М.П.                                                                               М.П.</w:t>
      </w:r>
    </w:p>
    <w:p w14:paraId="1C387527" w14:textId="77777777" w:rsidR="00011875" w:rsidRPr="00CE5047" w:rsidRDefault="00011875" w:rsidP="00CE5047">
      <w:pPr>
        <w:spacing w:after="0" w:line="240" w:lineRule="auto"/>
        <w:ind w:firstLine="709"/>
        <w:jc w:val="both"/>
        <w:rPr>
          <w:rFonts w:ascii="Times New Roman" w:hAnsi="Times New Roman" w:cs="Times New Roman"/>
        </w:rPr>
      </w:pPr>
    </w:p>
    <w:p w14:paraId="3CF32765" w14:textId="77777777" w:rsidR="00011875" w:rsidRPr="00CE5047" w:rsidRDefault="00011875" w:rsidP="00CE5047">
      <w:pPr>
        <w:pStyle w:val="6"/>
        <w:ind w:left="0" w:firstLine="709"/>
        <w:rPr>
          <w:color w:val="000000"/>
          <w:szCs w:val="22"/>
        </w:rPr>
      </w:pPr>
    </w:p>
    <w:p w14:paraId="573B1971" w14:textId="77777777" w:rsidR="00011875" w:rsidRPr="00CE5047" w:rsidRDefault="00011875" w:rsidP="00CE5047">
      <w:pPr>
        <w:pStyle w:val="6"/>
        <w:ind w:left="0" w:firstLine="709"/>
        <w:rPr>
          <w:color w:val="000000"/>
        </w:rPr>
      </w:pPr>
    </w:p>
    <w:p w14:paraId="114BF665" w14:textId="77777777" w:rsidR="00011875" w:rsidRPr="00CE5047" w:rsidRDefault="00011875" w:rsidP="00CE5047">
      <w:pPr>
        <w:pStyle w:val="6"/>
        <w:ind w:left="0" w:firstLine="709"/>
        <w:rPr>
          <w:color w:val="000000"/>
        </w:rPr>
      </w:pPr>
    </w:p>
    <w:p w14:paraId="2A383B36" w14:textId="71730B0D" w:rsidR="00011875" w:rsidRDefault="00011875" w:rsidP="00CE5047">
      <w:pPr>
        <w:pStyle w:val="6"/>
        <w:ind w:left="0" w:firstLine="709"/>
        <w:rPr>
          <w:color w:val="000000"/>
        </w:rPr>
      </w:pPr>
    </w:p>
    <w:p w14:paraId="657BF5AB" w14:textId="5F8C9C60" w:rsidR="00CE5047" w:rsidRDefault="00CE5047" w:rsidP="00CE5047">
      <w:pPr>
        <w:pStyle w:val="a5"/>
        <w:rPr>
          <w:lang w:val="x-none" w:eastAsia="ar-SA"/>
        </w:rPr>
      </w:pPr>
    </w:p>
    <w:p w14:paraId="3058075C" w14:textId="3C1F3142" w:rsidR="00CE5047" w:rsidRDefault="00CE5047" w:rsidP="00CE5047">
      <w:pPr>
        <w:pStyle w:val="a5"/>
        <w:rPr>
          <w:lang w:val="x-none" w:eastAsia="ar-SA"/>
        </w:rPr>
      </w:pPr>
    </w:p>
    <w:p w14:paraId="13B18CD7" w14:textId="1D74E21C" w:rsidR="00CE5047" w:rsidRDefault="00CE5047" w:rsidP="00CE5047">
      <w:pPr>
        <w:pStyle w:val="a5"/>
        <w:rPr>
          <w:lang w:val="x-none" w:eastAsia="ar-SA"/>
        </w:rPr>
      </w:pPr>
    </w:p>
    <w:p w14:paraId="28130305" w14:textId="7C67AF27" w:rsidR="00CE5047" w:rsidRDefault="00CE5047" w:rsidP="00CE5047">
      <w:pPr>
        <w:pStyle w:val="a5"/>
        <w:rPr>
          <w:lang w:val="x-none" w:eastAsia="ar-SA"/>
        </w:rPr>
      </w:pPr>
    </w:p>
    <w:p w14:paraId="30B7714A" w14:textId="0882031F" w:rsidR="00CE5047" w:rsidRDefault="00CE5047" w:rsidP="00CE5047">
      <w:pPr>
        <w:pStyle w:val="a5"/>
        <w:rPr>
          <w:lang w:val="x-none" w:eastAsia="ar-SA"/>
        </w:rPr>
      </w:pPr>
    </w:p>
    <w:p w14:paraId="4B7E4B80" w14:textId="77777777" w:rsidR="00011875" w:rsidRPr="00CE5047" w:rsidRDefault="00011875" w:rsidP="00CE5047">
      <w:pPr>
        <w:pStyle w:val="6"/>
        <w:ind w:left="0" w:firstLine="709"/>
        <w:jc w:val="right"/>
        <w:rPr>
          <w:color w:val="000000"/>
          <w:lang w:val="ru-RU"/>
        </w:rPr>
      </w:pPr>
      <w:r w:rsidRPr="00CE5047">
        <w:rPr>
          <w:color w:val="000000"/>
          <w:lang w:val="ru-RU"/>
        </w:rPr>
        <w:lastRenderedPageBreak/>
        <w:t>Приложение № 3</w:t>
      </w:r>
    </w:p>
    <w:p w14:paraId="4723477D" w14:textId="77777777" w:rsidR="00011875" w:rsidRPr="00CE5047" w:rsidRDefault="00011875" w:rsidP="00CE5047">
      <w:pPr>
        <w:spacing w:after="0" w:line="240" w:lineRule="auto"/>
        <w:ind w:firstLine="709"/>
        <w:jc w:val="right"/>
        <w:rPr>
          <w:rFonts w:ascii="Times New Roman" w:hAnsi="Times New Roman" w:cs="Times New Roman"/>
          <w:b/>
          <w:color w:val="000000"/>
          <w:sz w:val="20"/>
          <w:szCs w:val="20"/>
        </w:rPr>
      </w:pPr>
      <w:r w:rsidRPr="00CE5047">
        <w:rPr>
          <w:rFonts w:ascii="Times New Roman" w:hAnsi="Times New Roman" w:cs="Times New Roman"/>
          <w:b/>
          <w:color w:val="000000"/>
          <w:sz w:val="20"/>
          <w:szCs w:val="20"/>
        </w:rPr>
        <w:t xml:space="preserve"> к Договору № ____ от _____  201_г.</w:t>
      </w:r>
    </w:p>
    <w:p w14:paraId="2F7A6605" w14:textId="77777777" w:rsidR="00011875" w:rsidRPr="00CE5047" w:rsidRDefault="00011875" w:rsidP="00CE5047">
      <w:pPr>
        <w:spacing w:after="0" w:line="240" w:lineRule="auto"/>
        <w:ind w:firstLine="709"/>
        <w:jc w:val="right"/>
        <w:rPr>
          <w:rFonts w:ascii="Times New Roman" w:hAnsi="Times New Roman" w:cs="Times New Roman"/>
          <w:color w:val="000000"/>
          <w:sz w:val="20"/>
          <w:szCs w:val="20"/>
        </w:rPr>
      </w:pPr>
    </w:p>
    <w:p w14:paraId="05A89EF8" w14:textId="77777777" w:rsidR="00011875" w:rsidRPr="00CE5047" w:rsidRDefault="00011875" w:rsidP="00CE5047">
      <w:pPr>
        <w:pStyle w:val="a5"/>
        <w:spacing w:after="0" w:line="240" w:lineRule="auto"/>
        <w:ind w:firstLine="709"/>
        <w:rPr>
          <w:color w:val="000000"/>
          <w:sz w:val="26"/>
          <w:szCs w:val="26"/>
        </w:rPr>
      </w:pPr>
    </w:p>
    <w:p w14:paraId="30E738B5" w14:textId="77777777" w:rsidR="00011875" w:rsidRPr="00CE5047" w:rsidRDefault="00011875" w:rsidP="00011875">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CE5047">
        <w:rPr>
          <w:rFonts w:ascii="Times New Roman" w:hAnsi="Times New Roman" w:cs="Times New Roman"/>
          <w:b/>
          <w:color w:val="000000"/>
          <w:spacing w:val="-7"/>
          <w:sz w:val="28"/>
          <w:szCs w:val="28"/>
        </w:rPr>
        <w:t>ФОРМА</w:t>
      </w:r>
    </w:p>
    <w:p w14:paraId="31773C77" w14:textId="77777777" w:rsidR="00011875" w:rsidRPr="00CE5047" w:rsidRDefault="00011875" w:rsidP="00011875">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CE5047">
        <w:rPr>
          <w:rFonts w:ascii="Times New Roman" w:hAnsi="Times New Roman" w:cs="Times New Roman"/>
          <w:b/>
          <w:color w:val="000000"/>
          <w:spacing w:val="-7"/>
          <w:sz w:val="28"/>
          <w:szCs w:val="28"/>
        </w:rPr>
        <w:t>Акт приемки оказанных услуг за ___________________20____ г.</w:t>
      </w:r>
    </w:p>
    <w:p w14:paraId="2298300D" w14:textId="77777777" w:rsidR="00011875" w:rsidRPr="00CE5047" w:rsidRDefault="00011875" w:rsidP="00011875">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CE5047">
        <w:rPr>
          <w:rFonts w:ascii="Times New Roman" w:hAnsi="Times New Roman" w:cs="Times New Roman"/>
          <w:b/>
          <w:color w:val="000000"/>
          <w:spacing w:val="-7"/>
          <w:sz w:val="28"/>
          <w:szCs w:val="28"/>
        </w:rPr>
        <w:t>АО «Содружество»</w:t>
      </w:r>
    </w:p>
    <w:p w14:paraId="43783A64" w14:textId="77777777" w:rsidR="00011875" w:rsidRPr="00CE5047" w:rsidRDefault="00011875" w:rsidP="00011875">
      <w:pPr>
        <w:shd w:val="clear" w:color="auto" w:fill="FFFFFF"/>
        <w:tabs>
          <w:tab w:val="left" w:pos="1051"/>
        </w:tabs>
        <w:spacing w:line="254" w:lineRule="exact"/>
        <w:jc w:val="both"/>
        <w:rPr>
          <w:rFonts w:ascii="Times New Roman" w:hAnsi="Times New Roman" w:cs="Times New Roman"/>
          <w:color w:val="000000"/>
          <w:spacing w:val="-7"/>
          <w:sz w:val="24"/>
          <w:szCs w:val="24"/>
        </w:rPr>
      </w:pPr>
    </w:p>
    <w:p w14:paraId="7664D5BB" w14:textId="77777777" w:rsidR="00011875" w:rsidRPr="00CE5047" w:rsidRDefault="00011875" w:rsidP="00011875">
      <w:pPr>
        <w:shd w:val="clear" w:color="auto" w:fill="FFFFFF"/>
        <w:tabs>
          <w:tab w:val="left" w:pos="1051"/>
        </w:tabs>
        <w:spacing w:line="254" w:lineRule="exact"/>
        <w:jc w:val="both"/>
        <w:rPr>
          <w:rFonts w:ascii="Times New Roman" w:hAnsi="Times New Roman" w:cs="Times New Roman"/>
          <w:color w:val="000000"/>
          <w:spacing w:val="-7"/>
        </w:rPr>
      </w:pPr>
      <w:r w:rsidRPr="00CE5047">
        <w:rPr>
          <w:rFonts w:ascii="Times New Roman" w:hAnsi="Times New Roman" w:cs="Times New Roman"/>
          <w:color w:val="000000"/>
          <w:spacing w:val="-7"/>
        </w:rPr>
        <w:t>настоящий акт составлен «____» _______________ 20____ г.</w:t>
      </w:r>
    </w:p>
    <w:p w14:paraId="15686B1C" w14:textId="79F8CBA5" w:rsidR="00011875" w:rsidRPr="00CE5047" w:rsidRDefault="00011875" w:rsidP="00011875">
      <w:pPr>
        <w:shd w:val="clear" w:color="auto" w:fill="FFFFFF"/>
        <w:tabs>
          <w:tab w:val="left" w:pos="1051"/>
        </w:tabs>
        <w:spacing w:line="254" w:lineRule="exact"/>
        <w:jc w:val="both"/>
        <w:rPr>
          <w:rFonts w:ascii="Times New Roman" w:hAnsi="Times New Roman" w:cs="Times New Roman"/>
          <w:spacing w:val="-7"/>
        </w:rPr>
      </w:pPr>
      <w:r w:rsidRPr="00CE5047">
        <w:rPr>
          <w:rFonts w:ascii="Times New Roman" w:hAnsi="Times New Roman" w:cs="Times New Roman"/>
          <w:color w:val="000000"/>
          <w:spacing w:val="-7"/>
        </w:rPr>
        <w:t>Стороны пришли к соглашению в том, что</w:t>
      </w:r>
      <w:r w:rsidRPr="00CE5047">
        <w:rPr>
          <w:rFonts w:ascii="Times New Roman" w:hAnsi="Times New Roman" w:cs="Times New Roman"/>
        </w:rPr>
        <w:t xml:space="preserve"> ___________________________________</w:t>
      </w:r>
      <w:r w:rsidRPr="00CE5047">
        <w:rPr>
          <w:rFonts w:ascii="Times New Roman" w:hAnsi="Times New Roman" w:cs="Times New Roman"/>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61E1D488" w14:textId="77777777" w:rsidR="00011875" w:rsidRPr="00CE5047" w:rsidRDefault="00011875" w:rsidP="00256E00">
      <w:pPr>
        <w:numPr>
          <w:ilvl w:val="0"/>
          <w:numId w:val="39"/>
        </w:numPr>
        <w:suppressAutoHyphens/>
        <w:spacing w:after="0" w:line="240" w:lineRule="auto"/>
        <w:jc w:val="both"/>
        <w:rPr>
          <w:rFonts w:ascii="Times New Roman" w:hAnsi="Times New Roman" w:cs="Times New Roman"/>
          <w:sz w:val="26"/>
          <w:szCs w:val="26"/>
        </w:rPr>
      </w:pPr>
      <w:r w:rsidRPr="00CE5047">
        <w:rPr>
          <w:rFonts w:ascii="Times New Roman" w:hAnsi="Times New Roman" w:cs="Times New Roman"/>
          <w:color w:val="000000"/>
          <w:spacing w:val="-7"/>
          <w:sz w:val="26"/>
          <w:szCs w:val="26"/>
        </w:rPr>
        <w:t xml:space="preserve">Сотрудники «Исполнителя» </w:t>
      </w:r>
      <w:r w:rsidRPr="00CE5047">
        <w:rPr>
          <w:rFonts w:ascii="Times New Roman" w:hAnsi="Times New Roman" w:cs="Times New Roman"/>
          <w:sz w:val="26"/>
          <w:szCs w:val="26"/>
        </w:rPr>
        <w:t>оказали охранные услуги в офисе:</w:t>
      </w:r>
    </w:p>
    <w:p w14:paraId="26703208" w14:textId="77777777" w:rsidR="00011875" w:rsidRPr="00CE5047" w:rsidRDefault="00011875" w:rsidP="00011875">
      <w:pPr>
        <w:shd w:val="clear" w:color="auto" w:fill="FFFFFF"/>
        <w:tabs>
          <w:tab w:val="left" w:pos="1051"/>
        </w:tabs>
        <w:spacing w:line="254" w:lineRule="exact"/>
        <w:jc w:val="both"/>
        <w:rPr>
          <w:rFonts w:ascii="Times New Roman" w:hAnsi="Times New Roman" w:cs="Times New Roman"/>
          <w:color w:val="000000"/>
          <w:spacing w:val="-7"/>
          <w:sz w:val="24"/>
          <w:szCs w:val="24"/>
        </w:rPr>
      </w:pPr>
    </w:p>
    <w:tbl>
      <w:tblPr>
        <w:tblW w:w="10082" w:type="dxa"/>
        <w:tblInd w:w="93" w:type="dxa"/>
        <w:tblLook w:val="04A0" w:firstRow="1" w:lastRow="0" w:firstColumn="1" w:lastColumn="0" w:noHBand="0" w:noVBand="1"/>
      </w:tblPr>
      <w:tblGrid>
        <w:gridCol w:w="1184"/>
        <w:gridCol w:w="2403"/>
        <w:gridCol w:w="2665"/>
        <w:gridCol w:w="1985"/>
        <w:gridCol w:w="1845"/>
      </w:tblGrid>
      <w:tr w:rsidR="00011875" w:rsidRPr="00CE5047" w14:paraId="1F97CDF7" w14:textId="77777777" w:rsidTr="00011875">
        <w:trPr>
          <w:trHeight w:val="780"/>
        </w:trPr>
        <w:tc>
          <w:tcPr>
            <w:tcW w:w="1184" w:type="dxa"/>
            <w:tcBorders>
              <w:top w:val="single" w:sz="8" w:space="0" w:color="auto"/>
              <w:left w:val="single" w:sz="8" w:space="0" w:color="auto"/>
              <w:bottom w:val="single" w:sz="8" w:space="0" w:color="auto"/>
              <w:right w:val="single" w:sz="4" w:space="0" w:color="auto"/>
            </w:tcBorders>
            <w:vAlign w:val="center"/>
            <w:hideMark/>
          </w:tcPr>
          <w:p w14:paraId="393C2DD4" w14:textId="77777777" w:rsidR="00011875" w:rsidRPr="00CE5047" w:rsidRDefault="00011875">
            <w:pPr>
              <w:jc w:val="center"/>
              <w:rPr>
                <w:rFonts w:ascii="Times New Roman" w:hAnsi="Times New Roman" w:cs="Times New Roman"/>
                <w:sz w:val="20"/>
                <w:szCs w:val="20"/>
              </w:rPr>
            </w:pPr>
            <w:r w:rsidRPr="00CE5047">
              <w:rPr>
                <w:rFonts w:ascii="Times New Roman" w:hAnsi="Times New Roman" w:cs="Times New Roman"/>
                <w:sz w:val="20"/>
                <w:szCs w:val="20"/>
              </w:rPr>
              <w:t>Дата</w:t>
            </w:r>
          </w:p>
        </w:tc>
        <w:tc>
          <w:tcPr>
            <w:tcW w:w="2403" w:type="dxa"/>
            <w:tcBorders>
              <w:top w:val="single" w:sz="8" w:space="0" w:color="auto"/>
              <w:left w:val="nil"/>
              <w:bottom w:val="single" w:sz="4" w:space="0" w:color="auto"/>
              <w:right w:val="single" w:sz="4" w:space="0" w:color="auto"/>
            </w:tcBorders>
            <w:vAlign w:val="center"/>
            <w:hideMark/>
          </w:tcPr>
          <w:p w14:paraId="54B6FE73" w14:textId="77777777" w:rsidR="00011875" w:rsidRPr="00CE5047" w:rsidRDefault="00011875">
            <w:pPr>
              <w:jc w:val="center"/>
              <w:rPr>
                <w:rFonts w:ascii="Times New Roman" w:hAnsi="Times New Roman" w:cs="Times New Roman"/>
                <w:sz w:val="20"/>
                <w:szCs w:val="20"/>
              </w:rPr>
            </w:pPr>
            <w:r w:rsidRPr="00CE5047">
              <w:rPr>
                <w:rFonts w:ascii="Times New Roman" w:hAnsi="Times New Roman" w:cs="Times New Roman"/>
                <w:sz w:val="20"/>
                <w:szCs w:val="20"/>
              </w:rPr>
              <w:t>ФИО охранника</w:t>
            </w:r>
          </w:p>
        </w:tc>
        <w:tc>
          <w:tcPr>
            <w:tcW w:w="2665" w:type="dxa"/>
            <w:tcBorders>
              <w:top w:val="single" w:sz="8" w:space="0" w:color="auto"/>
              <w:left w:val="nil"/>
              <w:bottom w:val="single" w:sz="4" w:space="0" w:color="auto"/>
              <w:right w:val="single" w:sz="4" w:space="0" w:color="auto"/>
            </w:tcBorders>
            <w:vAlign w:val="center"/>
            <w:hideMark/>
          </w:tcPr>
          <w:p w14:paraId="0B4C52DA" w14:textId="77777777" w:rsidR="00011875" w:rsidRPr="00CE5047" w:rsidRDefault="00011875">
            <w:pPr>
              <w:jc w:val="center"/>
              <w:rPr>
                <w:rFonts w:ascii="Times New Roman" w:hAnsi="Times New Roman" w:cs="Times New Roman"/>
                <w:sz w:val="20"/>
                <w:szCs w:val="20"/>
              </w:rPr>
            </w:pPr>
            <w:r w:rsidRPr="00CE5047">
              <w:rPr>
                <w:rFonts w:ascii="Times New Roman" w:hAnsi="Times New Roman" w:cs="Times New Roman"/>
                <w:sz w:val="20"/>
                <w:szCs w:val="20"/>
              </w:rPr>
              <w:t>Адрес Объекта</w:t>
            </w:r>
          </w:p>
        </w:tc>
        <w:tc>
          <w:tcPr>
            <w:tcW w:w="1985" w:type="dxa"/>
            <w:tcBorders>
              <w:top w:val="single" w:sz="8" w:space="0" w:color="auto"/>
              <w:left w:val="nil"/>
              <w:bottom w:val="single" w:sz="4" w:space="0" w:color="auto"/>
              <w:right w:val="single" w:sz="4" w:space="0" w:color="auto"/>
            </w:tcBorders>
            <w:vAlign w:val="center"/>
            <w:hideMark/>
          </w:tcPr>
          <w:p w14:paraId="0A133D34" w14:textId="77777777" w:rsidR="00011875" w:rsidRPr="00CE5047" w:rsidRDefault="00011875">
            <w:pPr>
              <w:jc w:val="center"/>
              <w:rPr>
                <w:rFonts w:ascii="Times New Roman" w:hAnsi="Times New Roman" w:cs="Times New Roman"/>
                <w:sz w:val="20"/>
                <w:szCs w:val="20"/>
              </w:rPr>
            </w:pPr>
            <w:r w:rsidRPr="00CE5047">
              <w:rPr>
                <w:rFonts w:ascii="Times New Roman" w:hAnsi="Times New Roman" w:cs="Times New Roman"/>
                <w:sz w:val="20"/>
                <w:szCs w:val="20"/>
              </w:rPr>
              <w:t>Человеко-часы</w:t>
            </w:r>
          </w:p>
        </w:tc>
        <w:tc>
          <w:tcPr>
            <w:tcW w:w="1845" w:type="dxa"/>
            <w:tcBorders>
              <w:top w:val="single" w:sz="8" w:space="0" w:color="auto"/>
              <w:left w:val="nil"/>
              <w:bottom w:val="single" w:sz="8" w:space="0" w:color="auto"/>
              <w:right w:val="single" w:sz="8" w:space="0" w:color="auto"/>
            </w:tcBorders>
            <w:vAlign w:val="center"/>
            <w:hideMark/>
          </w:tcPr>
          <w:p w14:paraId="1F1FBCB9" w14:textId="77777777" w:rsidR="00011875" w:rsidRPr="00CE5047" w:rsidRDefault="00011875">
            <w:pPr>
              <w:jc w:val="center"/>
              <w:rPr>
                <w:rFonts w:ascii="Times New Roman" w:hAnsi="Times New Roman" w:cs="Times New Roman"/>
                <w:sz w:val="20"/>
                <w:szCs w:val="20"/>
              </w:rPr>
            </w:pPr>
            <w:r w:rsidRPr="00CE5047">
              <w:rPr>
                <w:rFonts w:ascii="Times New Roman" w:hAnsi="Times New Roman" w:cs="Times New Roman"/>
                <w:sz w:val="20"/>
                <w:szCs w:val="20"/>
              </w:rPr>
              <w:t>Контролирующее лицо</w:t>
            </w:r>
          </w:p>
        </w:tc>
      </w:tr>
      <w:tr w:rsidR="00011875" w:rsidRPr="00CE5047" w14:paraId="79A26D33" w14:textId="77777777" w:rsidTr="00011875">
        <w:trPr>
          <w:trHeight w:val="503"/>
        </w:trPr>
        <w:tc>
          <w:tcPr>
            <w:tcW w:w="1184" w:type="dxa"/>
            <w:tcBorders>
              <w:top w:val="nil"/>
              <w:left w:val="single" w:sz="8" w:space="0" w:color="auto"/>
              <w:bottom w:val="single" w:sz="8" w:space="0" w:color="000000"/>
              <w:right w:val="single" w:sz="4" w:space="0" w:color="auto"/>
            </w:tcBorders>
            <w:vAlign w:val="center"/>
            <w:hideMark/>
          </w:tcPr>
          <w:p w14:paraId="1DC53E85"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center"/>
          </w:tcPr>
          <w:p w14:paraId="32FC3A3A"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center"/>
          </w:tcPr>
          <w:p w14:paraId="1152889B"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264F6B5E" w14:textId="77777777" w:rsidR="00011875" w:rsidRPr="00CE5047" w:rsidRDefault="00011875">
            <w:pPr>
              <w:jc w:val="center"/>
              <w:rPr>
                <w:rFonts w:ascii="Times New Roman" w:hAnsi="Times New Roman" w:cs="Times New Roman"/>
                <w:sz w:val="20"/>
                <w:szCs w:val="20"/>
              </w:rPr>
            </w:pPr>
          </w:p>
        </w:tc>
        <w:tc>
          <w:tcPr>
            <w:tcW w:w="1845" w:type="dxa"/>
            <w:vMerge w:val="restart"/>
            <w:tcBorders>
              <w:top w:val="nil"/>
              <w:left w:val="single" w:sz="4" w:space="0" w:color="auto"/>
              <w:bottom w:val="single" w:sz="8" w:space="0" w:color="000000"/>
              <w:right w:val="single" w:sz="8" w:space="0" w:color="auto"/>
            </w:tcBorders>
            <w:vAlign w:val="center"/>
            <w:hideMark/>
          </w:tcPr>
          <w:p w14:paraId="4FD6AC72" w14:textId="77777777" w:rsidR="00011875" w:rsidRPr="00CE5047" w:rsidRDefault="00011875">
            <w:pPr>
              <w:rPr>
                <w:rFonts w:ascii="Times New Roman" w:hAnsi="Times New Roman" w:cs="Times New Roman"/>
                <w:sz w:val="20"/>
                <w:szCs w:val="20"/>
              </w:rPr>
            </w:pPr>
          </w:p>
        </w:tc>
      </w:tr>
      <w:tr w:rsidR="00011875" w:rsidRPr="00CE5047" w14:paraId="08B4D59D" w14:textId="77777777" w:rsidTr="00011875">
        <w:trPr>
          <w:trHeight w:val="300"/>
        </w:trPr>
        <w:tc>
          <w:tcPr>
            <w:tcW w:w="1184" w:type="dxa"/>
            <w:tcBorders>
              <w:top w:val="nil"/>
              <w:left w:val="single" w:sz="8" w:space="0" w:color="auto"/>
              <w:bottom w:val="single" w:sz="8" w:space="0" w:color="000000"/>
              <w:right w:val="single" w:sz="4" w:space="0" w:color="auto"/>
            </w:tcBorders>
            <w:vAlign w:val="center"/>
            <w:hideMark/>
          </w:tcPr>
          <w:p w14:paraId="67442AEC"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center"/>
          </w:tcPr>
          <w:p w14:paraId="3D2F8111"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center"/>
          </w:tcPr>
          <w:p w14:paraId="62774124"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140AE55C"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010DC7C1" w14:textId="77777777" w:rsidR="00011875" w:rsidRPr="00CE5047" w:rsidRDefault="00011875">
            <w:pPr>
              <w:rPr>
                <w:rFonts w:ascii="Times New Roman" w:hAnsi="Times New Roman" w:cs="Times New Roman"/>
                <w:sz w:val="20"/>
                <w:szCs w:val="20"/>
              </w:rPr>
            </w:pPr>
          </w:p>
        </w:tc>
      </w:tr>
      <w:tr w:rsidR="00011875" w:rsidRPr="00CE5047" w14:paraId="134A98E3" w14:textId="77777777" w:rsidTr="00011875">
        <w:trPr>
          <w:trHeight w:val="300"/>
        </w:trPr>
        <w:tc>
          <w:tcPr>
            <w:tcW w:w="1184" w:type="dxa"/>
            <w:tcBorders>
              <w:top w:val="nil"/>
              <w:left w:val="single" w:sz="8" w:space="0" w:color="auto"/>
              <w:bottom w:val="single" w:sz="8" w:space="0" w:color="000000"/>
              <w:right w:val="single" w:sz="4" w:space="0" w:color="auto"/>
            </w:tcBorders>
            <w:vAlign w:val="center"/>
            <w:hideMark/>
          </w:tcPr>
          <w:p w14:paraId="1C7398BE"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center"/>
          </w:tcPr>
          <w:p w14:paraId="19B7728D"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center"/>
          </w:tcPr>
          <w:p w14:paraId="2DB24BED"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2C1783E0"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1D2AF01F" w14:textId="77777777" w:rsidR="00011875" w:rsidRPr="00CE5047" w:rsidRDefault="00011875">
            <w:pPr>
              <w:rPr>
                <w:rFonts w:ascii="Times New Roman" w:hAnsi="Times New Roman" w:cs="Times New Roman"/>
                <w:sz w:val="20"/>
                <w:szCs w:val="20"/>
              </w:rPr>
            </w:pPr>
          </w:p>
        </w:tc>
      </w:tr>
      <w:tr w:rsidR="00011875" w:rsidRPr="00CE5047" w14:paraId="5F5CB3FD" w14:textId="77777777" w:rsidTr="00011875">
        <w:trPr>
          <w:trHeight w:val="300"/>
        </w:trPr>
        <w:tc>
          <w:tcPr>
            <w:tcW w:w="1184" w:type="dxa"/>
            <w:tcBorders>
              <w:top w:val="nil"/>
              <w:left w:val="single" w:sz="8" w:space="0" w:color="auto"/>
              <w:bottom w:val="single" w:sz="8" w:space="0" w:color="000000"/>
              <w:right w:val="single" w:sz="4" w:space="0" w:color="auto"/>
            </w:tcBorders>
            <w:vAlign w:val="center"/>
            <w:hideMark/>
          </w:tcPr>
          <w:p w14:paraId="2FD80077"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bottom"/>
          </w:tcPr>
          <w:p w14:paraId="0C9695B6"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bottom"/>
          </w:tcPr>
          <w:p w14:paraId="07FA12FE"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FB74805"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5552AA50" w14:textId="77777777" w:rsidR="00011875" w:rsidRPr="00CE5047" w:rsidRDefault="00011875">
            <w:pPr>
              <w:rPr>
                <w:rFonts w:ascii="Times New Roman" w:hAnsi="Times New Roman" w:cs="Times New Roman"/>
                <w:sz w:val="20"/>
                <w:szCs w:val="20"/>
              </w:rPr>
            </w:pPr>
          </w:p>
        </w:tc>
      </w:tr>
      <w:tr w:rsidR="00011875" w:rsidRPr="00CE5047" w14:paraId="6C8E1C86" w14:textId="77777777" w:rsidTr="00011875">
        <w:trPr>
          <w:trHeight w:val="300"/>
        </w:trPr>
        <w:tc>
          <w:tcPr>
            <w:tcW w:w="1184" w:type="dxa"/>
            <w:tcBorders>
              <w:top w:val="nil"/>
              <w:left w:val="single" w:sz="8" w:space="0" w:color="auto"/>
              <w:bottom w:val="single" w:sz="8" w:space="0" w:color="000000"/>
              <w:right w:val="single" w:sz="4" w:space="0" w:color="auto"/>
            </w:tcBorders>
            <w:vAlign w:val="center"/>
            <w:hideMark/>
          </w:tcPr>
          <w:p w14:paraId="0271C8E1"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bottom"/>
          </w:tcPr>
          <w:p w14:paraId="62341CA7"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bottom"/>
          </w:tcPr>
          <w:p w14:paraId="043C265D"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12987349"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7D8B8584" w14:textId="77777777" w:rsidR="00011875" w:rsidRPr="00CE5047" w:rsidRDefault="00011875">
            <w:pPr>
              <w:rPr>
                <w:rFonts w:ascii="Times New Roman" w:hAnsi="Times New Roman" w:cs="Times New Roman"/>
                <w:sz w:val="20"/>
                <w:szCs w:val="20"/>
              </w:rPr>
            </w:pPr>
          </w:p>
        </w:tc>
      </w:tr>
      <w:tr w:rsidR="00011875" w:rsidRPr="00CE5047" w14:paraId="55329B78" w14:textId="77777777" w:rsidTr="00011875">
        <w:trPr>
          <w:trHeight w:val="300"/>
        </w:trPr>
        <w:tc>
          <w:tcPr>
            <w:tcW w:w="1184" w:type="dxa"/>
            <w:tcBorders>
              <w:top w:val="nil"/>
              <w:left w:val="single" w:sz="8" w:space="0" w:color="auto"/>
              <w:bottom w:val="single" w:sz="8" w:space="0" w:color="000000"/>
              <w:right w:val="single" w:sz="4" w:space="0" w:color="auto"/>
            </w:tcBorders>
            <w:vAlign w:val="center"/>
            <w:hideMark/>
          </w:tcPr>
          <w:p w14:paraId="22E93F63"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bottom"/>
          </w:tcPr>
          <w:p w14:paraId="6931726F"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noWrap/>
            <w:vAlign w:val="bottom"/>
          </w:tcPr>
          <w:p w14:paraId="28FFF261"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bottom"/>
          </w:tcPr>
          <w:p w14:paraId="7E0235D9"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35D8B208" w14:textId="77777777" w:rsidR="00011875" w:rsidRPr="00CE5047" w:rsidRDefault="00011875">
            <w:pPr>
              <w:rPr>
                <w:rFonts w:ascii="Times New Roman" w:hAnsi="Times New Roman" w:cs="Times New Roman"/>
                <w:sz w:val="20"/>
                <w:szCs w:val="20"/>
              </w:rPr>
            </w:pPr>
          </w:p>
        </w:tc>
      </w:tr>
      <w:tr w:rsidR="00011875" w:rsidRPr="00CE5047" w14:paraId="55FBEFAD" w14:textId="77777777" w:rsidTr="00011875">
        <w:trPr>
          <w:trHeight w:val="315"/>
        </w:trPr>
        <w:tc>
          <w:tcPr>
            <w:tcW w:w="1184" w:type="dxa"/>
            <w:tcBorders>
              <w:top w:val="nil"/>
              <w:left w:val="single" w:sz="8" w:space="0" w:color="auto"/>
              <w:bottom w:val="single" w:sz="8" w:space="0" w:color="000000"/>
              <w:right w:val="single" w:sz="4" w:space="0" w:color="auto"/>
            </w:tcBorders>
            <w:vAlign w:val="center"/>
            <w:hideMark/>
          </w:tcPr>
          <w:p w14:paraId="11833E23" w14:textId="77777777" w:rsidR="00011875" w:rsidRPr="00CE5047" w:rsidRDefault="00011875">
            <w:pPr>
              <w:rPr>
                <w:rFonts w:ascii="Times New Roman" w:hAnsi="Times New Roman" w:cs="Times New Roman"/>
                <w:sz w:val="20"/>
                <w:szCs w:val="20"/>
              </w:rPr>
            </w:pPr>
          </w:p>
        </w:tc>
        <w:tc>
          <w:tcPr>
            <w:tcW w:w="2403" w:type="dxa"/>
            <w:tcBorders>
              <w:top w:val="single" w:sz="4" w:space="0" w:color="auto"/>
              <w:left w:val="nil"/>
              <w:bottom w:val="single" w:sz="4" w:space="0" w:color="auto"/>
              <w:right w:val="single" w:sz="4" w:space="0" w:color="auto"/>
            </w:tcBorders>
            <w:noWrap/>
            <w:vAlign w:val="bottom"/>
          </w:tcPr>
          <w:p w14:paraId="72F37BA2" w14:textId="77777777" w:rsidR="00011875" w:rsidRPr="00CE5047" w:rsidRDefault="00011875">
            <w:pPr>
              <w:jc w:val="center"/>
              <w:rPr>
                <w:rFonts w:ascii="Times New Roman" w:hAnsi="Times New Roman" w:cs="Times New Roman"/>
                <w:sz w:val="20"/>
                <w:szCs w:val="20"/>
              </w:rPr>
            </w:pPr>
          </w:p>
        </w:tc>
        <w:tc>
          <w:tcPr>
            <w:tcW w:w="2665" w:type="dxa"/>
            <w:tcBorders>
              <w:top w:val="single" w:sz="4" w:space="0" w:color="auto"/>
              <w:left w:val="nil"/>
              <w:bottom w:val="single" w:sz="4" w:space="0" w:color="auto"/>
              <w:right w:val="single" w:sz="4" w:space="0" w:color="auto"/>
            </w:tcBorders>
            <w:noWrap/>
            <w:vAlign w:val="bottom"/>
          </w:tcPr>
          <w:p w14:paraId="01DAFB87" w14:textId="77777777" w:rsidR="00011875" w:rsidRPr="00CE5047" w:rsidRDefault="00011875">
            <w:pPr>
              <w:jc w:val="center"/>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noWrap/>
            <w:vAlign w:val="bottom"/>
          </w:tcPr>
          <w:p w14:paraId="48F01F51" w14:textId="77777777" w:rsidR="00011875" w:rsidRPr="00CE5047" w:rsidRDefault="00011875">
            <w:pPr>
              <w:jc w:val="center"/>
              <w:rPr>
                <w:rFonts w:ascii="Times New Roman" w:hAnsi="Times New Roman" w:cs="Times New Roman"/>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3EEE45E3" w14:textId="77777777" w:rsidR="00011875" w:rsidRPr="00CE5047" w:rsidRDefault="00011875">
            <w:pPr>
              <w:rPr>
                <w:rFonts w:ascii="Times New Roman" w:hAnsi="Times New Roman" w:cs="Times New Roman"/>
                <w:sz w:val="20"/>
                <w:szCs w:val="20"/>
              </w:rPr>
            </w:pPr>
          </w:p>
        </w:tc>
      </w:tr>
    </w:tbl>
    <w:p w14:paraId="3D26B45D" w14:textId="77777777" w:rsidR="00011875" w:rsidRPr="00CE5047" w:rsidRDefault="00011875" w:rsidP="00011875">
      <w:pPr>
        <w:ind w:left="-992" w:right="-1049"/>
        <w:jc w:val="both"/>
        <w:rPr>
          <w:rFonts w:ascii="Times New Roman" w:hAnsi="Times New Roman" w:cs="Times New Roman"/>
          <w:b/>
          <w:sz w:val="28"/>
          <w:szCs w:val="28"/>
        </w:rPr>
      </w:pPr>
    </w:p>
    <w:p w14:paraId="10E21893" w14:textId="77777777" w:rsidR="00011875" w:rsidRPr="00CE5047" w:rsidRDefault="00011875" w:rsidP="00011875">
      <w:pPr>
        <w:shd w:val="clear" w:color="auto" w:fill="FFFFFF"/>
        <w:tabs>
          <w:tab w:val="left" w:pos="1051"/>
        </w:tabs>
        <w:spacing w:line="254" w:lineRule="exact"/>
        <w:jc w:val="both"/>
        <w:rPr>
          <w:rFonts w:ascii="Times New Roman" w:hAnsi="Times New Roman" w:cs="Times New Roman"/>
          <w:color w:val="000000"/>
          <w:spacing w:val="-7"/>
          <w:sz w:val="24"/>
          <w:szCs w:val="24"/>
        </w:rPr>
      </w:pPr>
    </w:p>
    <w:p w14:paraId="4CD56923" w14:textId="77777777" w:rsidR="00011875" w:rsidRPr="00CE5047" w:rsidRDefault="00011875" w:rsidP="00011875">
      <w:pPr>
        <w:shd w:val="clear" w:color="auto" w:fill="FFFFFF"/>
        <w:tabs>
          <w:tab w:val="left" w:pos="1243"/>
        </w:tabs>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От ЗАКАЗЧИКА:</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От ИСПОЛНИТЕЛЯ:</w:t>
      </w:r>
    </w:p>
    <w:p w14:paraId="322F4439" w14:textId="77777777" w:rsidR="00011875" w:rsidRPr="00CE5047" w:rsidRDefault="00011875" w:rsidP="00011875">
      <w:pPr>
        <w:shd w:val="clear" w:color="auto" w:fill="FFFFFF"/>
        <w:spacing w:line="264" w:lineRule="auto"/>
        <w:ind w:left="43" w:hanging="43"/>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 xml:space="preserve">Генеральный директор      </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p>
    <w:p w14:paraId="5A5916BF" w14:textId="77777777" w:rsidR="00011875" w:rsidRPr="00CE5047" w:rsidRDefault="00011875" w:rsidP="00011875">
      <w:pPr>
        <w:shd w:val="clear" w:color="auto" w:fill="FFFFFF"/>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АО «Содружество»</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p>
    <w:p w14:paraId="26CA87A3" w14:textId="77777777" w:rsidR="00011875" w:rsidRPr="00CE5047" w:rsidRDefault="00011875" w:rsidP="00011875">
      <w:pPr>
        <w:shd w:val="clear" w:color="auto" w:fill="FFFFFF"/>
        <w:spacing w:line="264" w:lineRule="auto"/>
        <w:rPr>
          <w:rFonts w:ascii="Times New Roman" w:hAnsi="Times New Roman" w:cs="Times New Roman"/>
          <w:b/>
          <w:color w:val="000000"/>
          <w:sz w:val="26"/>
          <w:szCs w:val="26"/>
        </w:rPr>
      </w:pPr>
    </w:p>
    <w:p w14:paraId="42C2416C" w14:textId="77777777" w:rsidR="00011875" w:rsidRPr="00CE5047" w:rsidRDefault="00011875" w:rsidP="00011875">
      <w:pPr>
        <w:spacing w:line="264" w:lineRule="auto"/>
        <w:ind w:left="43" w:hanging="43"/>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______________ А.И. Ахметшин</w:t>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r>
      <w:r w:rsidRPr="00CE5047">
        <w:rPr>
          <w:rFonts w:ascii="Times New Roman" w:hAnsi="Times New Roman" w:cs="Times New Roman"/>
          <w:b/>
          <w:color w:val="000000"/>
          <w:sz w:val="26"/>
          <w:szCs w:val="26"/>
        </w:rPr>
        <w:tab/>
        <w:t xml:space="preserve">      </w:t>
      </w:r>
      <w:r w:rsidRPr="00CE5047">
        <w:rPr>
          <w:rFonts w:ascii="Times New Roman" w:hAnsi="Times New Roman" w:cs="Times New Roman"/>
          <w:b/>
          <w:color w:val="000000"/>
          <w:sz w:val="26"/>
          <w:szCs w:val="26"/>
        </w:rPr>
        <w:tab/>
        <w:t>___________/_______________/</w:t>
      </w:r>
    </w:p>
    <w:p w14:paraId="31549178" w14:textId="77777777" w:rsidR="00011875" w:rsidRPr="00CE5047" w:rsidRDefault="00011875" w:rsidP="00011875">
      <w:pPr>
        <w:spacing w:line="264" w:lineRule="auto"/>
        <w:rPr>
          <w:rFonts w:ascii="Times New Roman" w:hAnsi="Times New Roman" w:cs="Times New Roman"/>
          <w:b/>
          <w:color w:val="000000"/>
          <w:sz w:val="26"/>
          <w:szCs w:val="26"/>
        </w:rPr>
      </w:pPr>
      <w:r w:rsidRPr="00CE5047">
        <w:rPr>
          <w:rFonts w:ascii="Times New Roman" w:hAnsi="Times New Roman" w:cs="Times New Roman"/>
          <w:b/>
          <w:color w:val="000000"/>
          <w:sz w:val="26"/>
          <w:szCs w:val="26"/>
        </w:rPr>
        <w:t>М.П.                                                                                         М.П.</w:t>
      </w:r>
    </w:p>
    <w:p w14:paraId="145D7C24" w14:textId="77777777" w:rsidR="00011875" w:rsidRPr="00CE5047" w:rsidRDefault="00011875" w:rsidP="00011875">
      <w:pPr>
        <w:spacing w:line="264" w:lineRule="auto"/>
        <w:rPr>
          <w:rFonts w:ascii="Times New Roman" w:hAnsi="Times New Roman" w:cs="Times New Roman"/>
          <w:b/>
          <w:color w:val="000000"/>
          <w:sz w:val="26"/>
          <w:szCs w:val="26"/>
        </w:rPr>
      </w:pPr>
    </w:p>
    <w:p w14:paraId="617038DC" w14:textId="77777777" w:rsidR="00011875" w:rsidRPr="00CE5047" w:rsidRDefault="00011875" w:rsidP="00011875">
      <w:pPr>
        <w:spacing w:line="264" w:lineRule="auto"/>
        <w:rPr>
          <w:rFonts w:ascii="Times New Roman" w:hAnsi="Times New Roman" w:cs="Times New Roman"/>
          <w:b/>
          <w:color w:val="000000"/>
          <w:sz w:val="26"/>
          <w:szCs w:val="26"/>
        </w:rPr>
      </w:pPr>
    </w:p>
    <w:p w14:paraId="41629C8E" w14:textId="77777777" w:rsidR="00011875" w:rsidRPr="00CE5047" w:rsidRDefault="00011875" w:rsidP="00011875">
      <w:pPr>
        <w:pStyle w:val="6"/>
        <w:jc w:val="right"/>
        <w:rPr>
          <w:b/>
          <w:szCs w:val="22"/>
          <w:lang w:val="ru-RU"/>
        </w:rPr>
      </w:pPr>
      <w:r w:rsidRPr="00CE5047">
        <w:rPr>
          <w:lang w:val="ru-RU"/>
        </w:rPr>
        <w:lastRenderedPageBreak/>
        <w:t>Приложение № 4</w:t>
      </w:r>
    </w:p>
    <w:p w14:paraId="7F1CCACD" w14:textId="58A96AC2" w:rsidR="00011875" w:rsidRPr="00CE5047" w:rsidRDefault="00011875" w:rsidP="00011875">
      <w:pPr>
        <w:ind w:left="150"/>
        <w:jc w:val="right"/>
        <w:rPr>
          <w:rFonts w:ascii="Times New Roman" w:hAnsi="Times New Roman" w:cs="Times New Roman"/>
          <w:sz w:val="20"/>
          <w:szCs w:val="20"/>
        </w:rPr>
      </w:pPr>
      <w:r w:rsidRPr="00CE5047">
        <w:rPr>
          <w:rFonts w:ascii="Times New Roman" w:hAnsi="Times New Roman" w:cs="Times New Roman"/>
          <w:b/>
          <w:sz w:val="20"/>
          <w:szCs w:val="20"/>
        </w:rPr>
        <w:t xml:space="preserve"> к Договору № ____ от _____  20__г.</w:t>
      </w:r>
    </w:p>
    <w:p w14:paraId="0E9D04CD" w14:textId="77777777" w:rsidR="00011875" w:rsidRPr="00CE5047" w:rsidRDefault="00011875" w:rsidP="00011875">
      <w:pPr>
        <w:pStyle w:val="a5"/>
        <w:rPr>
          <w:sz w:val="20"/>
        </w:rPr>
      </w:pPr>
    </w:p>
    <w:p w14:paraId="4BA54F81" w14:textId="77777777" w:rsidR="00011875" w:rsidRPr="00DC60BB" w:rsidRDefault="00011875" w:rsidP="00DC60BB">
      <w:pPr>
        <w:spacing w:after="0" w:line="240" w:lineRule="auto"/>
        <w:ind w:firstLine="709"/>
        <w:jc w:val="center"/>
        <w:rPr>
          <w:rFonts w:ascii="Times New Roman" w:hAnsi="Times New Roman" w:cs="Times New Roman"/>
          <w:b/>
          <w:color w:val="000000"/>
          <w:sz w:val="28"/>
          <w:szCs w:val="28"/>
        </w:rPr>
      </w:pPr>
      <w:r w:rsidRPr="00DC60BB">
        <w:rPr>
          <w:rFonts w:ascii="Times New Roman" w:hAnsi="Times New Roman" w:cs="Times New Roman"/>
          <w:b/>
          <w:color w:val="000000"/>
          <w:sz w:val="28"/>
          <w:szCs w:val="28"/>
        </w:rPr>
        <w:t>Перечень</w:t>
      </w:r>
    </w:p>
    <w:p w14:paraId="1FE7D7AA" w14:textId="77777777" w:rsidR="00011875" w:rsidRPr="00DC60BB" w:rsidRDefault="00011875" w:rsidP="00DC60BB">
      <w:pPr>
        <w:spacing w:after="0" w:line="240" w:lineRule="auto"/>
        <w:ind w:firstLine="709"/>
        <w:jc w:val="center"/>
        <w:rPr>
          <w:rFonts w:ascii="Times New Roman" w:hAnsi="Times New Roman" w:cs="Times New Roman"/>
          <w:b/>
          <w:color w:val="000000"/>
          <w:sz w:val="28"/>
          <w:szCs w:val="28"/>
        </w:rPr>
      </w:pPr>
      <w:r w:rsidRPr="00DC60BB">
        <w:rPr>
          <w:rFonts w:ascii="Times New Roman" w:hAnsi="Times New Roman" w:cs="Times New Roman"/>
          <w:b/>
          <w:color w:val="000000"/>
          <w:sz w:val="28"/>
          <w:szCs w:val="28"/>
        </w:rPr>
        <w:t>штрафных санкций за нарушения в работе</w:t>
      </w:r>
    </w:p>
    <w:p w14:paraId="1C495965" w14:textId="77777777" w:rsidR="00011875" w:rsidRPr="00DC60BB" w:rsidRDefault="00011875" w:rsidP="00DC60BB">
      <w:pPr>
        <w:spacing w:after="0" w:line="240" w:lineRule="auto"/>
        <w:ind w:firstLine="709"/>
        <w:jc w:val="center"/>
        <w:rPr>
          <w:rFonts w:ascii="Times New Roman" w:hAnsi="Times New Roman" w:cs="Times New Roman"/>
          <w:b/>
          <w:color w:val="000000"/>
          <w:sz w:val="28"/>
          <w:szCs w:val="28"/>
        </w:rPr>
      </w:pPr>
      <w:r w:rsidRPr="00DC60BB">
        <w:rPr>
          <w:rFonts w:ascii="Times New Roman" w:hAnsi="Times New Roman" w:cs="Times New Roman"/>
          <w:b/>
          <w:color w:val="000000"/>
          <w:sz w:val="28"/>
          <w:szCs w:val="28"/>
        </w:rPr>
        <w:t>Исполнителя, выявленных ответственными работниками Заказчика</w:t>
      </w:r>
    </w:p>
    <w:p w14:paraId="44F739DA" w14:textId="77777777" w:rsidR="00011875" w:rsidRPr="00DC60BB" w:rsidRDefault="00011875" w:rsidP="00DC60BB">
      <w:pPr>
        <w:spacing w:after="0" w:line="240" w:lineRule="auto"/>
        <w:ind w:firstLine="709"/>
        <w:jc w:val="both"/>
        <w:rPr>
          <w:rFonts w:ascii="Times New Roman" w:hAnsi="Times New Roman" w:cs="Times New Roman"/>
          <w:b/>
          <w:color w:val="000000"/>
          <w:sz w:val="28"/>
          <w:szCs w:val="28"/>
        </w:rPr>
      </w:pPr>
    </w:p>
    <w:p w14:paraId="5B7348F2" w14:textId="77777777" w:rsidR="00011875" w:rsidRPr="00DC60BB" w:rsidRDefault="00011875" w:rsidP="00DC60BB">
      <w:pPr>
        <w:spacing w:after="0" w:line="240" w:lineRule="auto"/>
        <w:ind w:firstLine="709"/>
        <w:jc w:val="both"/>
        <w:rPr>
          <w:rFonts w:ascii="Times New Roman" w:hAnsi="Times New Roman" w:cs="Times New Roman"/>
          <w:color w:val="000000"/>
          <w:sz w:val="28"/>
          <w:szCs w:val="28"/>
        </w:rPr>
      </w:pPr>
      <w:r w:rsidRPr="00DC60BB">
        <w:rPr>
          <w:rFonts w:ascii="Times New Roman" w:hAnsi="Times New Roman" w:cs="Times New Roman"/>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sidRPr="00DC60BB">
        <w:rPr>
          <w:rFonts w:ascii="Times New Roman" w:hAnsi="Times New Roman" w:cs="Times New Roman"/>
          <w:i/>
          <w:color w:val="000000"/>
          <w:sz w:val="28"/>
          <w:szCs w:val="28"/>
        </w:rPr>
        <w:t>свыше, 15  минут</w:t>
      </w:r>
    </w:p>
    <w:p w14:paraId="70C24334" w14:textId="77777777" w:rsidR="00011875" w:rsidRPr="00DC60BB" w:rsidRDefault="00011875" w:rsidP="00DC60BB">
      <w:pPr>
        <w:spacing w:after="0" w:line="240" w:lineRule="auto"/>
        <w:ind w:firstLine="709"/>
        <w:jc w:val="both"/>
        <w:rPr>
          <w:rFonts w:ascii="Times New Roman" w:hAnsi="Times New Roman" w:cs="Times New Roman"/>
          <w:i/>
          <w:color w:val="000000"/>
          <w:sz w:val="28"/>
          <w:szCs w:val="28"/>
        </w:rPr>
      </w:pPr>
      <w:r w:rsidRPr="00DC60BB">
        <w:rPr>
          <w:rFonts w:ascii="Times New Roman" w:hAnsi="Times New Roman" w:cs="Times New Roman"/>
          <w:i/>
          <w:color w:val="000000"/>
          <w:sz w:val="28"/>
          <w:szCs w:val="28"/>
        </w:rPr>
        <w:t xml:space="preserve"> – штраф 1000 рублей.</w:t>
      </w:r>
    </w:p>
    <w:p w14:paraId="6799132E" w14:textId="77777777" w:rsidR="00011875" w:rsidRPr="00DC60BB" w:rsidRDefault="00011875" w:rsidP="00DC60BB">
      <w:pPr>
        <w:spacing w:after="0" w:line="240" w:lineRule="auto"/>
        <w:ind w:firstLine="709"/>
        <w:jc w:val="both"/>
        <w:rPr>
          <w:rFonts w:ascii="Times New Roman" w:hAnsi="Times New Roman" w:cs="Times New Roman"/>
          <w:color w:val="000000"/>
          <w:sz w:val="28"/>
          <w:szCs w:val="28"/>
        </w:rPr>
      </w:pPr>
      <w:r w:rsidRPr="00DC60BB">
        <w:rPr>
          <w:rFonts w:ascii="Times New Roman" w:hAnsi="Times New Roman" w:cs="Times New Roman"/>
          <w:color w:val="000000"/>
          <w:sz w:val="28"/>
          <w:szCs w:val="28"/>
        </w:rPr>
        <w:t>2. Нарушение установленного графика работы / отсутствие на рабочем месте (без уважительной причины)</w:t>
      </w:r>
    </w:p>
    <w:p w14:paraId="7681BE20" w14:textId="77777777" w:rsidR="00011875" w:rsidRPr="00DC60BB" w:rsidRDefault="00011875" w:rsidP="00DC60BB">
      <w:pPr>
        <w:spacing w:after="0" w:line="240" w:lineRule="auto"/>
        <w:ind w:firstLine="709"/>
        <w:jc w:val="both"/>
        <w:rPr>
          <w:rFonts w:ascii="Times New Roman" w:hAnsi="Times New Roman" w:cs="Times New Roman"/>
          <w:i/>
          <w:color w:val="000000"/>
          <w:sz w:val="28"/>
          <w:szCs w:val="28"/>
        </w:rPr>
      </w:pPr>
      <w:r w:rsidRPr="00DC60BB">
        <w:rPr>
          <w:rFonts w:ascii="Times New Roman" w:hAnsi="Times New Roman" w:cs="Times New Roman"/>
          <w:color w:val="000000"/>
          <w:sz w:val="28"/>
          <w:szCs w:val="28"/>
        </w:rPr>
        <w:t xml:space="preserve"> -</w:t>
      </w:r>
      <w:r w:rsidRPr="00DC60BB">
        <w:rPr>
          <w:rFonts w:ascii="Times New Roman" w:hAnsi="Times New Roman" w:cs="Times New Roman"/>
          <w:i/>
          <w:color w:val="000000"/>
          <w:sz w:val="28"/>
          <w:szCs w:val="28"/>
        </w:rPr>
        <w:t xml:space="preserve"> штраф 10 000 рублей. </w:t>
      </w:r>
    </w:p>
    <w:p w14:paraId="6A67B979" w14:textId="77777777" w:rsidR="00011875" w:rsidRPr="00DC60BB" w:rsidRDefault="00011875" w:rsidP="00DC60BB">
      <w:pPr>
        <w:spacing w:after="0" w:line="240" w:lineRule="auto"/>
        <w:ind w:firstLine="709"/>
        <w:jc w:val="both"/>
        <w:rPr>
          <w:rFonts w:ascii="Times New Roman" w:hAnsi="Times New Roman" w:cs="Times New Roman"/>
          <w:color w:val="000000"/>
          <w:sz w:val="28"/>
          <w:szCs w:val="28"/>
        </w:rPr>
      </w:pPr>
      <w:r w:rsidRPr="00DC60BB">
        <w:rPr>
          <w:rFonts w:ascii="Times New Roman" w:hAnsi="Times New Roman" w:cs="Times New Roman"/>
          <w:color w:val="000000"/>
          <w:sz w:val="28"/>
          <w:szCs w:val="28"/>
        </w:rPr>
        <w:t>3. Появление работников Исполнителя на рабочем месте в состоянии алкогольного или наркотического опьянения</w:t>
      </w:r>
    </w:p>
    <w:p w14:paraId="28434DDF" w14:textId="66B87883" w:rsidR="00011875" w:rsidRPr="00DC60BB" w:rsidRDefault="00011875" w:rsidP="00DC60BB">
      <w:pPr>
        <w:spacing w:after="0" w:line="240" w:lineRule="auto"/>
        <w:ind w:firstLine="709"/>
        <w:jc w:val="both"/>
        <w:rPr>
          <w:rFonts w:ascii="Times New Roman" w:hAnsi="Times New Roman" w:cs="Times New Roman"/>
          <w:i/>
          <w:color w:val="000000"/>
          <w:sz w:val="28"/>
          <w:szCs w:val="28"/>
        </w:rPr>
      </w:pPr>
      <w:r w:rsidRPr="00DC60BB">
        <w:rPr>
          <w:rFonts w:ascii="Times New Roman" w:hAnsi="Times New Roman" w:cs="Times New Roman"/>
          <w:i/>
          <w:color w:val="000000"/>
          <w:sz w:val="28"/>
          <w:szCs w:val="28"/>
        </w:rPr>
        <w:t>- штраф 3</w:t>
      </w:r>
      <w:r w:rsidR="00DC60BB">
        <w:rPr>
          <w:rFonts w:ascii="Times New Roman" w:hAnsi="Times New Roman" w:cs="Times New Roman"/>
          <w:i/>
          <w:color w:val="000000"/>
          <w:sz w:val="28"/>
          <w:szCs w:val="28"/>
        </w:rPr>
        <w:t xml:space="preserve"> </w:t>
      </w:r>
      <w:r w:rsidRPr="00DC60BB">
        <w:rPr>
          <w:rFonts w:ascii="Times New Roman" w:hAnsi="Times New Roman" w:cs="Times New Roman"/>
          <w:i/>
          <w:color w:val="000000"/>
          <w:sz w:val="28"/>
          <w:szCs w:val="28"/>
        </w:rPr>
        <w:t xml:space="preserve">000 рублей  и отстранение от охраны объекта. </w:t>
      </w:r>
    </w:p>
    <w:p w14:paraId="390F219B" w14:textId="0B8FD1F2" w:rsidR="00011875" w:rsidRPr="00DC60BB" w:rsidRDefault="00011875" w:rsidP="00DC60BB">
      <w:pPr>
        <w:spacing w:after="0" w:line="240" w:lineRule="auto"/>
        <w:ind w:firstLine="709"/>
        <w:jc w:val="both"/>
        <w:rPr>
          <w:rFonts w:ascii="Times New Roman" w:hAnsi="Times New Roman" w:cs="Times New Roman"/>
          <w:color w:val="000000"/>
          <w:sz w:val="28"/>
          <w:szCs w:val="28"/>
        </w:rPr>
      </w:pPr>
      <w:r w:rsidRPr="00DC60BB">
        <w:rPr>
          <w:rFonts w:ascii="Times New Roman" w:hAnsi="Times New Roman" w:cs="Times New Roman"/>
          <w:color w:val="000000"/>
          <w:sz w:val="28"/>
          <w:szCs w:val="28"/>
        </w:rPr>
        <w:t xml:space="preserve">4. Выход на работу без служебного удостоверения, без соблюдения форменной одежды </w:t>
      </w:r>
    </w:p>
    <w:p w14:paraId="1488F6A0" w14:textId="574789F5" w:rsidR="00011875" w:rsidRPr="00DC60BB" w:rsidRDefault="00011875" w:rsidP="00DC60BB">
      <w:pPr>
        <w:spacing w:after="0" w:line="240" w:lineRule="auto"/>
        <w:ind w:firstLine="709"/>
        <w:jc w:val="both"/>
        <w:rPr>
          <w:rFonts w:ascii="Times New Roman" w:hAnsi="Times New Roman" w:cs="Times New Roman"/>
          <w:i/>
          <w:color w:val="000000"/>
          <w:sz w:val="28"/>
          <w:szCs w:val="28"/>
        </w:rPr>
      </w:pPr>
      <w:r w:rsidRPr="00DC60BB">
        <w:rPr>
          <w:rFonts w:ascii="Times New Roman" w:hAnsi="Times New Roman" w:cs="Times New Roman"/>
          <w:color w:val="000000"/>
          <w:sz w:val="28"/>
          <w:szCs w:val="28"/>
        </w:rPr>
        <w:t xml:space="preserve">- </w:t>
      </w:r>
      <w:r w:rsidRPr="00DC60BB">
        <w:rPr>
          <w:rFonts w:ascii="Times New Roman" w:hAnsi="Times New Roman" w:cs="Times New Roman"/>
          <w:i/>
          <w:color w:val="000000"/>
          <w:sz w:val="28"/>
          <w:szCs w:val="28"/>
        </w:rPr>
        <w:t xml:space="preserve">штраф </w:t>
      </w:r>
      <w:r w:rsidR="00DC60BB">
        <w:rPr>
          <w:rFonts w:ascii="Times New Roman" w:hAnsi="Times New Roman" w:cs="Times New Roman"/>
          <w:i/>
          <w:color w:val="000000"/>
          <w:sz w:val="28"/>
          <w:szCs w:val="28"/>
        </w:rPr>
        <w:t>3</w:t>
      </w:r>
      <w:r w:rsidRPr="00DC60BB">
        <w:rPr>
          <w:rFonts w:ascii="Times New Roman" w:hAnsi="Times New Roman" w:cs="Times New Roman"/>
          <w:i/>
          <w:color w:val="000000"/>
          <w:sz w:val="28"/>
          <w:szCs w:val="28"/>
        </w:rPr>
        <w:t xml:space="preserve"> 000 рублей за каждый выявленный факт.</w:t>
      </w:r>
    </w:p>
    <w:p w14:paraId="656A1E42" w14:textId="77777777" w:rsidR="00011875" w:rsidRPr="00DC60BB" w:rsidRDefault="00011875" w:rsidP="00DC60BB">
      <w:pPr>
        <w:spacing w:after="0" w:line="240" w:lineRule="auto"/>
        <w:ind w:firstLine="709"/>
        <w:jc w:val="both"/>
        <w:rPr>
          <w:rFonts w:ascii="Times New Roman" w:hAnsi="Times New Roman" w:cs="Times New Roman"/>
          <w:spacing w:val="-1"/>
          <w:sz w:val="28"/>
          <w:szCs w:val="28"/>
        </w:rPr>
      </w:pPr>
      <w:r w:rsidRPr="00DC60BB">
        <w:rPr>
          <w:rFonts w:ascii="Times New Roman" w:hAnsi="Times New Roman" w:cs="Times New Roman"/>
          <w:i/>
          <w:color w:val="000000"/>
          <w:sz w:val="28"/>
          <w:szCs w:val="28"/>
        </w:rPr>
        <w:t xml:space="preserve">5. </w:t>
      </w:r>
      <w:r w:rsidRPr="00DC60BB">
        <w:rPr>
          <w:rFonts w:ascii="Times New Roman" w:hAnsi="Times New Roman" w:cs="Times New Roman"/>
          <w:color w:val="000000"/>
          <w:sz w:val="28"/>
          <w:szCs w:val="28"/>
        </w:rPr>
        <w:t>Н</w:t>
      </w:r>
      <w:r w:rsidRPr="00DC60BB">
        <w:rPr>
          <w:rFonts w:ascii="Times New Roman" w:hAnsi="Times New Roman" w:cs="Times New Roman"/>
          <w:spacing w:val="-1"/>
          <w:sz w:val="28"/>
          <w:szCs w:val="28"/>
        </w:rPr>
        <w:t>есанкционированный допуск на территорию охраняемого Объекта и на сам Объект посторонних лиц или автотранспорта:</w:t>
      </w:r>
    </w:p>
    <w:p w14:paraId="3317A46B" w14:textId="0C2BD02B" w:rsidR="00011875" w:rsidRPr="00DC60BB" w:rsidRDefault="00011875" w:rsidP="00DC60BB">
      <w:pPr>
        <w:spacing w:after="0" w:line="240" w:lineRule="auto"/>
        <w:ind w:firstLine="709"/>
        <w:jc w:val="both"/>
        <w:rPr>
          <w:rFonts w:ascii="Times New Roman" w:hAnsi="Times New Roman" w:cs="Times New Roman"/>
          <w:color w:val="000000"/>
          <w:sz w:val="28"/>
          <w:szCs w:val="28"/>
        </w:rPr>
      </w:pPr>
      <w:r w:rsidRPr="00DC60BB">
        <w:rPr>
          <w:rFonts w:ascii="Times New Roman" w:hAnsi="Times New Roman" w:cs="Times New Roman"/>
          <w:spacing w:val="-1"/>
          <w:sz w:val="28"/>
          <w:szCs w:val="28"/>
        </w:rPr>
        <w:t xml:space="preserve">- </w:t>
      </w:r>
      <w:r w:rsidRPr="00DC60BB">
        <w:rPr>
          <w:rFonts w:ascii="Times New Roman" w:hAnsi="Times New Roman" w:cs="Times New Roman"/>
          <w:i/>
          <w:color w:val="000000"/>
          <w:sz w:val="28"/>
          <w:szCs w:val="28"/>
        </w:rPr>
        <w:t xml:space="preserve">штраф 10 000 рублей за каждый выявленный </w:t>
      </w:r>
      <w:r w:rsidR="00DC60BB">
        <w:rPr>
          <w:rFonts w:ascii="Times New Roman" w:hAnsi="Times New Roman" w:cs="Times New Roman"/>
          <w:i/>
          <w:color w:val="000000"/>
          <w:sz w:val="28"/>
          <w:szCs w:val="28"/>
        </w:rPr>
        <w:t>случай</w:t>
      </w:r>
      <w:r w:rsidRPr="00DC60BB">
        <w:rPr>
          <w:rFonts w:ascii="Times New Roman" w:hAnsi="Times New Roman" w:cs="Times New Roman"/>
          <w:i/>
          <w:color w:val="000000"/>
          <w:sz w:val="28"/>
          <w:szCs w:val="28"/>
        </w:rPr>
        <w:t>.</w:t>
      </w:r>
    </w:p>
    <w:p w14:paraId="2D0B5991" w14:textId="77777777" w:rsidR="00011875" w:rsidRPr="00DC60BB" w:rsidRDefault="00011875" w:rsidP="00DC60BB">
      <w:pPr>
        <w:spacing w:after="0" w:line="240" w:lineRule="auto"/>
        <w:ind w:firstLine="709"/>
        <w:jc w:val="both"/>
        <w:rPr>
          <w:rFonts w:ascii="Times New Roman" w:hAnsi="Times New Roman" w:cs="Times New Roman"/>
          <w:color w:val="000000"/>
          <w:sz w:val="28"/>
          <w:szCs w:val="28"/>
        </w:rPr>
      </w:pPr>
    </w:p>
    <w:p w14:paraId="2777C819" w14:textId="77777777" w:rsidR="00011875" w:rsidRPr="00DC60BB" w:rsidRDefault="00011875" w:rsidP="00DC60BB">
      <w:pPr>
        <w:pStyle w:val="a5"/>
        <w:spacing w:after="0" w:line="240" w:lineRule="auto"/>
        <w:ind w:firstLine="709"/>
        <w:rPr>
          <w:sz w:val="20"/>
        </w:rPr>
      </w:pPr>
    </w:p>
    <w:p w14:paraId="3944384E" w14:textId="77777777" w:rsidR="00011875" w:rsidRPr="00DC60BB" w:rsidRDefault="00011875" w:rsidP="00DC60BB">
      <w:pPr>
        <w:pStyle w:val="a5"/>
        <w:spacing w:after="0" w:line="240" w:lineRule="auto"/>
        <w:ind w:firstLine="709"/>
        <w:rPr>
          <w:sz w:val="20"/>
        </w:rPr>
      </w:pPr>
    </w:p>
    <w:p w14:paraId="0930DE48" w14:textId="77777777" w:rsidR="00011875" w:rsidRPr="00DC60BB" w:rsidRDefault="00011875" w:rsidP="00DC60BB">
      <w:pPr>
        <w:spacing w:after="0" w:line="240" w:lineRule="auto"/>
        <w:ind w:firstLine="709"/>
        <w:jc w:val="both"/>
        <w:rPr>
          <w:rFonts w:ascii="Times New Roman" w:hAnsi="Times New Roman" w:cs="Times New Roman"/>
          <w:sz w:val="24"/>
          <w:szCs w:val="24"/>
        </w:rPr>
      </w:pPr>
    </w:p>
    <w:p w14:paraId="32CC30BF" w14:textId="77777777" w:rsidR="00011875" w:rsidRPr="00DC60BB" w:rsidRDefault="00011875" w:rsidP="00DC60BB">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DC60BB">
        <w:rPr>
          <w:rFonts w:ascii="Times New Roman" w:hAnsi="Times New Roman" w:cs="Times New Roman"/>
          <w:b/>
          <w:color w:val="000000"/>
          <w:sz w:val="26"/>
          <w:szCs w:val="26"/>
        </w:rPr>
        <w:t>От ЗАКАЗЧИКА:</w:t>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t>От ИСПОЛНИТЕЛЯ:</w:t>
      </w:r>
    </w:p>
    <w:p w14:paraId="5E76D8E4" w14:textId="77777777" w:rsidR="00011875" w:rsidRPr="00DC60BB" w:rsidRDefault="00011875" w:rsidP="00DC60BB">
      <w:pPr>
        <w:shd w:val="clear" w:color="auto" w:fill="FFFFFF"/>
        <w:spacing w:after="0" w:line="240" w:lineRule="auto"/>
        <w:ind w:firstLine="709"/>
        <w:rPr>
          <w:rFonts w:ascii="Times New Roman" w:hAnsi="Times New Roman" w:cs="Times New Roman"/>
          <w:b/>
          <w:color w:val="000000"/>
          <w:sz w:val="26"/>
          <w:szCs w:val="26"/>
        </w:rPr>
      </w:pPr>
    </w:p>
    <w:p w14:paraId="106B83F0" w14:textId="77777777" w:rsidR="00011875" w:rsidRPr="00DC60BB" w:rsidRDefault="00011875" w:rsidP="00DC60BB">
      <w:pPr>
        <w:shd w:val="clear" w:color="auto" w:fill="FFFFFF"/>
        <w:spacing w:after="0" w:line="240" w:lineRule="auto"/>
        <w:ind w:firstLine="709"/>
        <w:rPr>
          <w:rFonts w:ascii="Times New Roman" w:hAnsi="Times New Roman" w:cs="Times New Roman"/>
          <w:b/>
          <w:color w:val="000000"/>
          <w:sz w:val="26"/>
          <w:szCs w:val="26"/>
        </w:rPr>
      </w:pPr>
      <w:r w:rsidRPr="00DC60BB">
        <w:rPr>
          <w:rFonts w:ascii="Times New Roman" w:hAnsi="Times New Roman" w:cs="Times New Roman"/>
          <w:b/>
          <w:color w:val="000000"/>
          <w:sz w:val="26"/>
          <w:szCs w:val="26"/>
        </w:rPr>
        <w:t xml:space="preserve">Генеральный директор      </w:t>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p>
    <w:p w14:paraId="07B15141" w14:textId="77777777" w:rsidR="00011875" w:rsidRPr="00DC60BB" w:rsidRDefault="00011875" w:rsidP="00DC60BB">
      <w:pPr>
        <w:shd w:val="clear" w:color="auto" w:fill="FFFFFF"/>
        <w:spacing w:after="0" w:line="240" w:lineRule="auto"/>
        <w:ind w:firstLine="709"/>
        <w:rPr>
          <w:rFonts w:ascii="Times New Roman" w:hAnsi="Times New Roman" w:cs="Times New Roman"/>
          <w:b/>
          <w:color w:val="000000"/>
          <w:sz w:val="26"/>
          <w:szCs w:val="26"/>
        </w:rPr>
      </w:pPr>
      <w:r w:rsidRPr="00DC60BB">
        <w:rPr>
          <w:rFonts w:ascii="Times New Roman" w:hAnsi="Times New Roman" w:cs="Times New Roman"/>
          <w:b/>
          <w:color w:val="000000"/>
          <w:sz w:val="26"/>
          <w:szCs w:val="26"/>
        </w:rPr>
        <w:t>АО «Содружество»</w:t>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t xml:space="preserve">         </w:t>
      </w:r>
    </w:p>
    <w:p w14:paraId="3886CD88" w14:textId="77777777" w:rsidR="00011875" w:rsidRPr="00DC60BB" w:rsidRDefault="00011875" w:rsidP="00DC60BB">
      <w:pPr>
        <w:shd w:val="clear" w:color="auto" w:fill="FFFFFF"/>
        <w:spacing w:after="0" w:line="240" w:lineRule="auto"/>
        <w:ind w:firstLine="709"/>
        <w:rPr>
          <w:rFonts w:ascii="Times New Roman" w:hAnsi="Times New Roman" w:cs="Times New Roman"/>
          <w:b/>
          <w:color w:val="000000"/>
          <w:sz w:val="26"/>
          <w:szCs w:val="26"/>
        </w:rPr>
      </w:pPr>
    </w:p>
    <w:p w14:paraId="2687A69C" w14:textId="77777777" w:rsidR="00011875" w:rsidRPr="00DC60BB" w:rsidRDefault="00011875" w:rsidP="00DC60BB">
      <w:pPr>
        <w:spacing w:after="0" w:line="240" w:lineRule="auto"/>
        <w:ind w:firstLine="709"/>
        <w:rPr>
          <w:rFonts w:ascii="Times New Roman" w:hAnsi="Times New Roman" w:cs="Times New Roman"/>
          <w:b/>
          <w:color w:val="000000"/>
          <w:sz w:val="26"/>
          <w:szCs w:val="26"/>
        </w:rPr>
      </w:pPr>
      <w:r w:rsidRPr="00DC60BB">
        <w:rPr>
          <w:rFonts w:ascii="Times New Roman" w:hAnsi="Times New Roman" w:cs="Times New Roman"/>
          <w:b/>
          <w:color w:val="000000"/>
          <w:sz w:val="26"/>
          <w:szCs w:val="26"/>
        </w:rPr>
        <w:t>______________ А.И. Ахметшин</w:t>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r>
      <w:r w:rsidRPr="00DC60BB">
        <w:rPr>
          <w:rFonts w:ascii="Times New Roman" w:hAnsi="Times New Roman" w:cs="Times New Roman"/>
          <w:b/>
          <w:color w:val="000000"/>
          <w:sz w:val="26"/>
          <w:szCs w:val="26"/>
        </w:rPr>
        <w:tab/>
        <w:t xml:space="preserve">  _____________/_____________/</w:t>
      </w:r>
    </w:p>
    <w:p w14:paraId="3D0F7E19" w14:textId="77777777" w:rsidR="00011875" w:rsidRPr="00DC60BB" w:rsidRDefault="00011875" w:rsidP="00DC60BB">
      <w:pPr>
        <w:spacing w:after="0" w:line="240" w:lineRule="auto"/>
        <w:ind w:firstLine="709"/>
        <w:rPr>
          <w:rFonts w:ascii="Times New Roman" w:hAnsi="Times New Roman" w:cs="Times New Roman"/>
          <w:b/>
          <w:color w:val="000000"/>
          <w:sz w:val="26"/>
          <w:szCs w:val="26"/>
        </w:rPr>
      </w:pPr>
      <w:r w:rsidRPr="00DC60BB">
        <w:rPr>
          <w:rFonts w:ascii="Times New Roman" w:hAnsi="Times New Roman" w:cs="Times New Roman"/>
          <w:b/>
          <w:color w:val="000000"/>
          <w:sz w:val="26"/>
          <w:szCs w:val="26"/>
        </w:rPr>
        <w:t>М.П.                                                                               М.П.</w:t>
      </w:r>
    </w:p>
    <w:p w14:paraId="16654D3E" w14:textId="77777777" w:rsidR="00011875" w:rsidRPr="00DC60BB" w:rsidRDefault="00011875" w:rsidP="00DC60BB">
      <w:pPr>
        <w:pStyle w:val="a5"/>
        <w:spacing w:after="0" w:line="240" w:lineRule="auto"/>
        <w:ind w:firstLine="709"/>
        <w:rPr>
          <w:sz w:val="20"/>
        </w:rPr>
      </w:pPr>
    </w:p>
    <w:p w14:paraId="4750F3ED" w14:textId="77777777" w:rsidR="00011875" w:rsidRPr="00DC60BB" w:rsidRDefault="00011875" w:rsidP="00DC60BB">
      <w:pPr>
        <w:pStyle w:val="a5"/>
        <w:spacing w:after="0" w:line="240" w:lineRule="auto"/>
        <w:ind w:firstLine="709"/>
        <w:jc w:val="center"/>
        <w:rPr>
          <w:color w:val="000000"/>
          <w:szCs w:val="28"/>
        </w:rPr>
      </w:pPr>
    </w:p>
    <w:p w14:paraId="07AAB1FA" w14:textId="77777777" w:rsidR="00011875" w:rsidRPr="00DC60BB" w:rsidRDefault="00011875" w:rsidP="00DC60BB">
      <w:pPr>
        <w:pStyle w:val="a5"/>
        <w:spacing w:after="0" w:line="240" w:lineRule="auto"/>
        <w:ind w:firstLine="709"/>
        <w:jc w:val="center"/>
        <w:rPr>
          <w:color w:val="000000"/>
          <w:szCs w:val="28"/>
        </w:rPr>
      </w:pPr>
    </w:p>
    <w:p w14:paraId="3A7A865B" w14:textId="77777777" w:rsidR="00011875" w:rsidRPr="00DC60BB" w:rsidRDefault="00011875" w:rsidP="00DC60BB">
      <w:pPr>
        <w:pStyle w:val="a5"/>
        <w:spacing w:after="0" w:line="240" w:lineRule="auto"/>
        <w:ind w:firstLine="709"/>
        <w:jc w:val="center"/>
        <w:rPr>
          <w:color w:val="000000"/>
          <w:szCs w:val="28"/>
        </w:rPr>
      </w:pPr>
    </w:p>
    <w:p w14:paraId="0981364A" w14:textId="77777777" w:rsidR="00011875" w:rsidRPr="00DC60BB" w:rsidRDefault="00011875" w:rsidP="00DC60BB">
      <w:pPr>
        <w:pStyle w:val="a5"/>
        <w:spacing w:after="0" w:line="240" w:lineRule="auto"/>
        <w:ind w:firstLine="709"/>
        <w:jc w:val="center"/>
        <w:rPr>
          <w:color w:val="000000"/>
          <w:szCs w:val="28"/>
        </w:rPr>
      </w:pPr>
    </w:p>
    <w:p w14:paraId="5EBD6DAD" w14:textId="77777777" w:rsidR="00011875" w:rsidRPr="00DC60BB" w:rsidRDefault="00011875" w:rsidP="00DC60BB">
      <w:pPr>
        <w:spacing w:after="0" w:line="240" w:lineRule="auto"/>
        <w:ind w:firstLine="709"/>
        <w:jc w:val="center"/>
        <w:rPr>
          <w:rFonts w:ascii="Times New Roman" w:hAnsi="Times New Roman" w:cs="Times New Roman"/>
          <w:b/>
          <w:bCs/>
        </w:rPr>
      </w:pPr>
    </w:p>
    <w:p w14:paraId="15AEE8B8" w14:textId="77777777" w:rsidR="00DB2C1B" w:rsidRPr="00DC60BB" w:rsidRDefault="00DB2C1B" w:rsidP="00DC60BB">
      <w:pPr>
        <w:spacing w:after="0" w:line="240" w:lineRule="auto"/>
        <w:ind w:firstLine="709"/>
        <w:rPr>
          <w:rFonts w:ascii="Times New Roman" w:hAnsi="Times New Roman" w:cs="Times New Roman"/>
        </w:rPr>
      </w:pPr>
    </w:p>
    <w:p w14:paraId="45B94C9F" w14:textId="5A0EB6F2" w:rsidR="005E50A7" w:rsidRPr="00DC60BB" w:rsidRDefault="005E50A7" w:rsidP="00DC60BB">
      <w:pPr>
        <w:tabs>
          <w:tab w:val="left" w:pos="6750"/>
        </w:tabs>
        <w:spacing w:after="0" w:line="240" w:lineRule="auto"/>
        <w:ind w:firstLine="709"/>
        <w:jc w:val="right"/>
        <w:rPr>
          <w:rFonts w:ascii="Times New Roman" w:hAnsi="Times New Roman" w:cs="Times New Roman"/>
          <w:sz w:val="24"/>
          <w:szCs w:val="24"/>
        </w:rPr>
      </w:pPr>
    </w:p>
    <w:p w14:paraId="47A8FB44" w14:textId="77777777" w:rsidR="00DF3EFD" w:rsidRPr="007B4EEA" w:rsidRDefault="00DF3EFD" w:rsidP="00304B52">
      <w:pPr>
        <w:tabs>
          <w:tab w:val="left" w:pos="6750"/>
        </w:tabs>
        <w:jc w:val="right"/>
        <w:rPr>
          <w:rFonts w:ascii="Times New Roman" w:hAnsi="Times New Roman" w:cs="Times New Roman"/>
          <w:sz w:val="24"/>
          <w:szCs w:val="24"/>
        </w:rPr>
      </w:pPr>
    </w:p>
    <w:sectPr w:rsidR="00DF3EFD" w:rsidRPr="007B4EEA" w:rsidSect="008C1C30">
      <w:headerReference w:type="even" r:id="rId23"/>
      <w:headerReference w:type="default" r:id="rId24"/>
      <w:headerReference w:type="first" r:id="rId25"/>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EA46" w14:textId="77777777" w:rsidR="007742AF" w:rsidRDefault="007742AF" w:rsidP="004C4D30">
      <w:pPr>
        <w:spacing w:after="0" w:line="240" w:lineRule="auto"/>
      </w:pPr>
      <w:r>
        <w:separator/>
      </w:r>
    </w:p>
  </w:endnote>
  <w:endnote w:type="continuationSeparator" w:id="0">
    <w:p w14:paraId="42AEFD69" w14:textId="77777777" w:rsidR="007742AF" w:rsidRDefault="007742AF"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C459" w14:textId="77777777" w:rsidR="007742AF" w:rsidRDefault="007742AF" w:rsidP="004C4D30">
      <w:pPr>
        <w:spacing w:after="0" w:line="240" w:lineRule="auto"/>
      </w:pPr>
      <w:r>
        <w:separator/>
      </w:r>
    </w:p>
  </w:footnote>
  <w:footnote w:type="continuationSeparator" w:id="0">
    <w:p w14:paraId="117C7659" w14:textId="77777777" w:rsidR="007742AF" w:rsidRDefault="007742AF"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5610FC2A"/>
    <w:lvl w:ilvl="0">
      <w:numFmt w:val="bullet"/>
      <w:lvlText w:val="*"/>
      <w:lvlJc w:val="left"/>
    </w:lvl>
  </w:abstractNum>
  <w:abstractNum w:abstractNumId="3"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6"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2"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B67092"/>
    <w:multiLevelType w:val="multilevel"/>
    <w:tmpl w:val="CF28D7C6"/>
    <w:lvl w:ilvl="0">
      <w:start w:val="3"/>
      <w:numFmt w:val="decimal"/>
      <w:lvlText w:val="%1."/>
      <w:lvlJc w:val="left"/>
      <w:pPr>
        <w:ind w:left="450" w:hanging="450"/>
      </w:pPr>
      <w:rPr>
        <w:rFonts w:hint="default"/>
        <w:b/>
      </w:rPr>
    </w:lvl>
    <w:lvl w:ilvl="1">
      <w:start w:val="8"/>
      <w:numFmt w:val="decimal"/>
      <w:lvlText w:val="%1.%2."/>
      <w:lvlJc w:val="left"/>
      <w:pPr>
        <w:ind w:left="1890" w:hanging="720"/>
      </w:pPr>
      <w:rPr>
        <w:rFonts w:hint="default"/>
        <w:b/>
      </w:rPr>
    </w:lvl>
    <w:lvl w:ilvl="2">
      <w:start w:val="1"/>
      <w:numFmt w:val="decimal"/>
      <w:lvlText w:val="%1.%2.%3."/>
      <w:lvlJc w:val="left"/>
      <w:pPr>
        <w:ind w:left="3060" w:hanging="720"/>
      </w:pPr>
      <w:rPr>
        <w:rFonts w:hint="default"/>
        <w:b/>
      </w:rPr>
    </w:lvl>
    <w:lvl w:ilvl="3">
      <w:start w:val="1"/>
      <w:numFmt w:val="decimal"/>
      <w:lvlText w:val="%1.%2.%3.%4."/>
      <w:lvlJc w:val="left"/>
      <w:pPr>
        <w:ind w:left="4590" w:hanging="1080"/>
      </w:pPr>
      <w:rPr>
        <w:rFont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7290" w:hanging="1440"/>
      </w:pPr>
      <w:rPr>
        <w:rFonts w:hint="default"/>
        <w:b/>
      </w:rPr>
    </w:lvl>
    <w:lvl w:ilvl="6">
      <w:start w:val="1"/>
      <w:numFmt w:val="decimal"/>
      <w:lvlText w:val="%1.%2.%3.%4.%5.%6.%7."/>
      <w:lvlJc w:val="left"/>
      <w:pPr>
        <w:ind w:left="8820" w:hanging="1800"/>
      </w:pPr>
      <w:rPr>
        <w:rFonts w:hint="default"/>
        <w:b/>
      </w:rPr>
    </w:lvl>
    <w:lvl w:ilvl="7">
      <w:start w:val="1"/>
      <w:numFmt w:val="decimal"/>
      <w:lvlText w:val="%1.%2.%3.%4.%5.%6.%7.%8."/>
      <w:lvlJc w:val="left"/>
      <w:pPr>
        <w:ind w:left="9990" w:hanging="1800"/>
      </w:pPr>
      <w:rPr>
        <w:rFonts w:hint="default"/>
        <w:b/>
      </w:rPr>
    </w:lvl>
    <w:lvl w:ilvl="8">
      <w:start w:val="1"/>
      <w:numFmt w:val="decimal"/>
      <w:lvlText w:val="%1.%2.%3.%4.%5.%6.%7.%8.%9."/>
      <w:lvlJc w:val="left"/>
      <w:pPr>
        <w:ind w:left="11520" w:hanging="2160"/>
      </w:pPr>
      <w:rPr>
        <w:rFonts w:hint="default"/>
        <w:b/>
      </w:rPr>
    </w:lvl>
  </w:abstractNum>
  <w:abstractNum w:abstractNumId="14"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7" w15:restartNumberingAfterBreak="0">
    <w:nsid w:val="142A3757"/>
    <w:multiLevelType w:val="multilevel"/>
    <w:tmpl w:val="0018E890"/>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9"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FA10278"/>
    <w:multiLevelType w:val="multilevel"/>
    <w:tmpl w:val="EDB61C62"/>
    <w:lvl w:ilvl="0">
      <w:start w:val="3"/>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4920BFD"/>
    <w:multiLevelType w:val="hybridMultilevel"/>
    <w:tmpl w:val="6C465948"/>
    <w:lvl w:ilvl="0" w:tplc="F8126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6"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1E0797"/>
    <w:multiLevelType w:val="multilevel"/>
    <w:tmpl w:val="96C486EC"/>
    <w:lvl w:ilvl="0">
      <w:start w:val="4"/>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26108A"/>
    <w:multiLevelType w:val="multilevel"/>
    <w:tmpl w:val="829C1192"/>
    <w:lvl w:ilvl="0">
      <w:start w:val="3"/>
      <w:numFmt w:val="decimal"/>
      <w:lvlText w:val="%1."/>
      <w:lvlJc w:val="left"/>
      <w:pPr>
        <w:ind w:left="502" w:hanging="360"/>
      </w:pPr>
    </w:lvl>
    <w:lvl w:ilvl="1">
      <w:start w:val="1"/>
      <w:numFmt w:val="decimal"/>
      <w:lvlText w:val="%1.%2."/>
      <w:lvlJc w:val="left"/>
      <w:pPr>
        <w:ind w:left="1353"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467539C5"/>
    <w:multiLevelType w:val="hybridMultilevel"/>
    <w:tmpl w:val="E70EA3AA"/>
    <w:lvl w:ilvl="0" w:tplc="DFE87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4"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5" w15:restartNumberingAfterBreak="0">
    <w:nsid w:val="59DD3A2A"/>
    <w:multiLevelType w:val="hybridMultilevel"/>
    <w:tmpl w:val="70CCA4B6"/>
    <w:lvl w:ilvl="0" w:tplc="61D22A34">
      <w:start w:val="1"/>
      <w:numFmt w:val="decimal"/>
      <w:lvlText w:val="%1)"/>
      <w:lvlJc w:val="left"/>
      <w:pPr>
        <w:ind w:left="1069" w:hanging="360"/>
      </w:pPr>
      <w:rPr>
        <w:color w:val="00000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4" w15:restartNumberingAfterBreak="0">
    <w:nsid w:val="6C9A0E30"/>
    <w:multiLevelType w:val="multilevel"/>
    <w:tmpl w:val="969C6E3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7"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0"/>
  </w:num>
  <w:num w:numId="3">
    <w:abstractNumId w:val="14"/>
  </w:num>
  <w:num w:numId="4">
    <w:abstractNumId w:val="26"/>
  </w:num>
  <w:num w:numId="5">
    <w:abstractNumId w:val="38"/>
  </w:num>
  <w:num w:numId="6">
    <w:abstractNumId w:val="40"/>
  </w:num>
  <w:num w:numId="7">
    <w:abstractNumId w:val="37"/>
  </w:num>
  <w:num w:numId="8">
    <w:abstractNumId w:val="1"/>
  </w:num>
  <w:num w:numId="9">
    <w:abstractNumId w:val="19"/>
  </w:num>
  <w:num w:numId="10">
    <w:abstractNumId w:val="34"/>
  </w:num>
  <w:num w:numId="11">
    <w:abstractNumId w:val="33"/>
  </w:num>
  <w:num w:numId="12">
    <w:abstractNumId w:val="46"/>
  </w:num>
  <w:num w:numId="13">
    <w:abstractNumId w:val="15"/>
  </w:num>
  <w:num w:numId="14">
    <w:abstractNumId w:val="16"/>
  </w:num>
  <w:num w:numId="15">
    <w:abstractNumId w:val="36"/>
  </w:num>
  <w:num w:numId="16">
    <w:abstractNumId w:val="41"/>
  </w:num>
  <w:num w:numId="17">
    <w:abstractNumId w:val="31"/>
  </w:num>
  <w:num w:numId="18">
    <w:abstractNumId w:val="28"/>
  </w:num>
  <w:num w:numId="19">
    <w:abstractNumId w:val="21"/>
  </w:num>
  <w:num w:numId="20">
    <w:abstractNumId w:val="42"/>
  </w:num>
  <w:num w:numId="21">
    <w:abstractNumId w:val="24"/>
  </w:num>
  <w:num w:numId="22">
    <w:abstractNumId w:val="47"/>
  </w:num>
  <w:num w:numId="23">
    <w:abstractNumId w:val="27"/>
  </w:num>
  <w:num w:numId="24">
    <w:abstractNumId w:val="39"/>
  </w:num>
  <w:num w:numId="25">
    <w:abstractNumId w:val="20"/>
  </w:num>
  <w:num w:numId="26">
    <w:abstractNumId w:val="18"/>
  </w:num>
  <w:num w:numId="27">
    <w:abstractNumId w:val="25"/>
  </w:num>
  <w:num w:numId="28">
    <w:abstractNumId w:val="43"/>
  </w:num>
  <w:num w:numId="29">
    <w:abstractNumId w:val="45"/>
  </w:num>
  <w:num w:numId="30">
    <w:abstractNumId w:val="2"/>
    <w:lvlOverride w:ilvl="0">
      <w:lvl w:ilvl="0">
        <w:numFmt w:val="bullet"/>
        <w:lvlText w:val="-"/>
        <w:legacy w:legacy="1" w:legacySpace="0" w:legacyIndent="129"/>
        <w:lvlJc w:val="left"/>
        <w:rPr>
          <w:rFonts w:ascii="Times New Roman" w:hAnsi="Times New Roman" w:hint="default"/>
        </w:rPr>
      </w:lvl>
    </w:lvlOverride>
  </w:num>
  <w:num w:numId="31">
    <w:abstractNumId w:val="2"/>
    <w:lvlOverride w:ilvl="0">
      <w:lvl w:ilvl="0">
        <w:numFmt w:val="bullet"/>
        <w:lvlText w:val="-"/>
        <w:legacy w:legacy="1" w:legacySpace="0" w:legacyIndent="280"/>
        <w:lvlJc w:val="left"/>
        <w:rPr>
          <w:rFonts w:ascii="Times New Roman" w:hAnsi="Times New Roman" w:hint="default"/>
        </w:rPr>
      </w:lvl>
    </w:lvlOverride>
  </w:num>
  <w:num w:numId="32">
    <w:abstractNumId w:val="23"/>
  </w:num>
  <w:num w:numId="33">
    <w:abstractNumId w:val="44"/>
  </w:num>
  <w:num w:numId="34">
    <w:abstractNumId w:val="22"/>
  </w:num>
  <w:num w:numId="35">
    <w:abstractNumId w:val="13"/>
  </w:num>
  <w:num w:numId="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875"/>
    <w:rsid w:val="00011B35"/>
    <w:rsid w:val="00013B00"/>
    <w:rsid w:val="00013F24"/>
    <w:rsid w:val="000171B0"/>
    <w:rsid w:val="00023933"/>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897"/>
    <w:rsid w:val="001C6229"/>
    <w:rsid w:val="001C6468"/>
    <w:rsid w:val="001D0630"/>
    <w:rsid w:val="001D6503"/>
    <w:rsid w:val="001E39C2"/>
    <w:rsid w:val="001E4F05"/>
    <w:rsid w:val="001E5637"/>
    <w:rsid w:val="001E6B4A"/>
    <w:rsid w:val="001F12E8"/>
    <w:rsid w:val="001F2159"/>
    <w:rsid w:val="001F2E13"/>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6E00"/>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87D4F"/>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4966"/>
    <w:rsid w:val="002C106E"/>
    <w:rsid w:val="002C6617"/>
    <w:rsid w:val="002C7BD3"/>
    <w:rsid w:val="002D0AA2"/>
    <w:rsid w:val="002D10EC"/>
    <w:rsid w:val="002D20BF"/>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30103E"/>
    <w:rsid w:val="00301797"/>
    <w:rsid w:val="003029D5"/>
    <w:rsid w:val="00304B52"/>
    <w:rsid w:val="00306822"/>
    <w:rsid w:val="00307E3F"/>
    <w:rsid w:val="003176DD"/>
    <w:rsid w:val="00320616"/>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B413F"/>
    <w:rsid w:val="004C1CAC"/>
    <w:rsid w:val="004C2D3B"/>
    <w:rsid w:val="004C3629"/>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1E76"/>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158A"/>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7D37"/>
    <w:rsid w:val="006B05C3"/>
    <w:rsid w:val="006B1E5A"/>
    <w:rsid w:val="006B49AD"/>
    <w:rsid w:val="006B558A"/>
    <w:rsid w:val="006B745A"/>
    <w:rsid w:val="006B7E61"/>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42AF"/>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629C"/>
    <w:rsid w:val="007C68D3"/>
    <w:rsid w:val="007D16AB"/>
    <w:rsid w:val="007D1D6F"/>
    <w:rsid w:val="007D335E"/>
    <w:rsid w:val="007D6473"/>
    <w:rsid w:val="007D728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C0CBB"/>
    <w:rsid w:val="008C1C30"/>
    <w:rsid w:val="008C28CB"/>
    <w:rsid w:val="008C346D"/>
    <w:rsid w:val="008C3E08"/>
    <w:rsid w:val="008C74F5"/>
    <w:rsid w:val="008D01D4"/>
    <w:rsid w:val="008D6BB5"/>
    <w:rsid w:val="008E127D"/>
    <w:rsid w:val="008E37C9"/>
    <w:rsid w:val="008E3A93"/>
    <w:rsid w:val="008E42A2"/>
    <w:rsid w:val="008E7358"/>
    <w:rsid w:val="008F2643"/>
    <w:rsid w:val="008F4BC5"/>
    <w:rsid w:val="008F5347"/>
    <w:rsid w:val="008F7634"/>
    <w:rsid w:val="00901220"/>
    <w:rsid w:val="00911DF2"/>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67661"/>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1AD9"/>
    <w:rsid w:val="00A9261E"/>
    <w:rsid w:val="00A93214"/>
    <w:rsid w:val="00A9341A"/>
    <w:rsid w:val="00A93EE7"/>
    <w:rsid w:val="00A9520C"/>
    <w:rsid w:val="00A9666F"/>
    <w:rsid w:val="00AA127B"/>
    <w:rsid w:val="00AA6815"/>
    <w:rsid w:val="00AB071C"/>
    <w:rsid w:val="00AB2D69"/>
    <w:rsid w:val="00AB3D4A"/>
    <w:rsid w:val="00AB6187"/>
    <w:rsid w:val="00AB76CD"/>
    <w:rsid w:val="00AC1B98"/>
    <w:rsid w:val="00AC298B"/>
    <w:rsid w:val="00AC2FF9"/>
    <w:rsid w:val="00AC7917"/>
    <w:rsid w:val="00AD38B4"/>
    <w:rsid w:val="00AD5ECA"/>
    <w:rsid w:val="00AE019C"/>
    <w:rsid w:val="00AE1E68"/>
    <w:rsid w:val="00AE3AA3"/>
    <w:rsid w:val="00AE5BFC"/>
    <w:rsid w:val="00AE6206"/>
    <w:rsid w:val="00AE7CEC"/>
    <w:rsid w:val="00AF7304"/>
    <w:rsid w:val="00B019D3"/>
    <w:rsid w:val="00B048E1"/>
    <w:rsid w:val="00B04FB4"/>
    <w:rsid w:val="00B07C32"/>
    <w:rsid w:val="00B111B9"/>
    <w:rsid w:val="00B144EE"/>
    <w:rsid w:val="00B14888"/>
    <w:rsid w:val="00B15D5E"/>
    <w:rsid w:val="00B16F1F"/>
    <w:rsid w:val="00B17BD3"/>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292F"/>
    <w:rsid w:val="00B72F90"/>
    <w:rsid w:val="00B80AA8"/>
    <w:rsid w:val="00B80C7C"/>
    <w:rsid w:val="00B817F0"/>
    <w:rsid w:val="00B90B63"/>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5B13"/>
    <w:rsid w:val="00BE7299"/>
    <w:rsid w:val="00BF0212"/>
    <w:rsid w:val="00BF1407"/>
    <w:rsid w:val="00BF61ED"/>
    <w:rsid w:val="00C0408B"/>
    <w:rsid w:val="00C0500E"/>
    <w:rsid w:val="00C07368"/>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674AE"/>
    <w:rsid w:val="00C7051C"/>
    <w:rsid w:val="00C716C9"/>
    <w:rsid w:val="00C75910"/>
    <w:rsid w:val="00C7681C"/>
    <w:rsid w:val="00C81663"/>
    <w:rsid w:val="00C816CC"/>
    <w:rsid w:val="00C8183F"/>
    <w:rsid w:val="00C83550"/>
    <w:rsid w:val="00C93A8C"/>
    <w:rsid w:val="00C96158"/>
    <w:rsid w:val="00C9719C"/>
    <w:rsid w:val="00CA066E"/>
    <w:rsid w:val="00CA4F24"/>
    <w:rsid w:val="00CA5756"/>
    <w:rsid w:val="00CA6543"/>
    <w:rsid w:val="00CA6C12"/>
    <w:rsid w:val="00CB12D8"/>
    <w:rsid w:val="00CB2271"/>
    <w:rsid w:val="00CB418C"/>
    <w:rsid w:val="00CB6884"/>
    <w:rsid w:val="00CC29F0"/>
    <w:rsid w:val="00CC3A00"/>
    <w:rsid w:val="00CC5449"/>
    <w:rsid w:val="00CC7177"/>
    <w:rsid w:val="00CD1069"/>
    <w:rsid w:val="00CD792F"/>
    <w:rsid w:val="00CD7F7F"/>
    <w:rsid w:val="00CE2D59"/>
    <w:rsid w:val="00CE3A68"/>
    <w:rsid w:val="00CE5047"/>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6CA6"/>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C60BB"/>
    <w:rsid w:val="00DD0452"/>
    <w:rsid w:val="00DD1A27"/>
    <w:rsid w:val="00DD2FE6"/>
    <w:rsid w:val="00DD5C28"/>
    <w:rsid w:val="00DE25BE"/>
    <w:rsid w:val="00DE28B9"/>
    <w:rsid w:val="00DE4757"/>
    <w:rsid w:val="00DE4CA6"/>
    <w:rsid w:val="00DF05E1"/>
    <w:rsid w:val="00DF1101"/>
    <w:rsid w:val="00DF20D6"/>
    <w:rsid w:val="00DF26CA"/>
    <w:rsid w:val="00DF3351"/>
    <w:rsid w:val="00DF3EFD"/>
    <w:rsid w:val="00DF4EB5"/>
    <w:rsid w:val="00DF623F"/>
    <w:rsid w:val="00DF7C7A"/>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71098"/>
    <w:rsid w:val="00E71AA4"/>
    <w:rsid w:val="00E731BB"/>
    <w:rsid w:val="00E733BA"/>
    <w:rsid w:val="00E73D23"/>
    <w:rsid w:val="00E7479B"/>
    <w:rsid w:val="00E758E0"/>
    <w:rsid w:val="00E76B49"/>
    <w:rsid w:val="00E848EE"/>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2927"/>
    <w:rsid w:val="00F22D13"/>
    <w:rsid w:val="00F236E3"/>
    <w:rsid w:val="00F31A2E"/>
    <w:rsid w:val="00F32602"/>
    <w:rsid w:val="00F35114"/>
    <w:rsid w:val="00F351BE"/>
    <w:rsid w:val="00F358C6"/>
    <w:rsid w:val="00F358D9"/>
    <w:rsid w:val="00F36001"/>
    <w:rsid w:val="00F36144"/>
    <w:rsid w:val="00F40956"/>
    <w:rsid w:val="00F41160"/>
    <w:rsid w:val="00F42E45"/>
    <w:rsid w:val="00F466D3"/>
    <w:rsid w:val="00F504E4"/>
    <w:rsid w:val="00F55FD8"/>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97A64"/>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1"/>
      </w:numPr>
      <w:ind w:left="720" w:right="360"/>
    </w:pPr>
  </w:style>
  <w:style w:type="paragraph" w:customStyle="1" w:styleId="a3">
    <w:name w:val="НумерованныйПерв"/>
    <w:basedOn w:val="1"/>
    <w:next w:val="1"/>
    <w:rsid w:val="00DB2C1B"/>
    <w:pPr>
      <w:numPr>
        <w:numId w:val="22"/>
      </w:numPr>
      <w:spacing w:before="80" w:after="160"/>
      <w:ind w:right="0"/>
      <w:jc w:val="left"/>
    </w:pPr>
    <w:rPr>
      <w:sz w:val="20"/>
    </w:rPr>
  </w:style>
  <w:style w:type="paragraph" w:customStyle="1" w:styleId="a2">
    <w:name w:val="НумерованныйПосл"/>
    <w:basedOn w:val="1"/>
    <w:next w:val="a5"/>
    <w:rsid w:val="00DB2C1B"/>
    <w:pPr>
      <w:numPr>
        <w:numId w:val="23"/>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4"/>
      </w:numPr>
      <w:ind w:left="720" w:right="360"/>
    </w:pPr>
  </w:style>
  <w:style w:type="paragraph" w:customStyle="1" w:styleId="a1">
    <w:name w:val="МаркированныйПерв"/>
    <w:basedOn w:val="10"/>
    <w:next w:val="10"/>
    <w:rsid w:val="00DB2C1B"/>
    <w:pPr>
      <w:numPr>
        <w:numId w:val="25"/>
      </w:numPr>
      <w:spacing w:before="80" w:after="160"/>
      <w:ind w:left="720" w:right="0"/>
      <w:jc w:val="left"/>
    </w:pPr>
    <w:rPr>
      <w:sz w:val="20"/>
    </w:rPr>
  </w:style>
  <w:style w:type="paragraph" w:customStyle="1" w:styleId="a0">
    <w:name w:val="МаркированныйПосл"/>
    <w:basedOn w:val="10"/>
    <w:next w:val="a5"/>
    <w:rsid w:val="00DB2C1B"/>
    <w:pPr>
      <w:numPr>
        <w:numId w:val="26"/>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7"/>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 w:type="character" w:customStyle="1" w:styleId="blk">
    <w:name w:val="blk"/>
    <w:rsid w:val="00967661"/>
  </w:style>
  <w:style w:type="paragraph" w:customStyle="1" w:styleId="212">
    <w:name w:val="Основной текст с отступом 21"/>
    <w:basedOn w:val="a4"/>
    <w:rsid w:val="00011875"/>
    <w:pPr>
      <w:suppressAutoHyphens/>
      <w:spacing w:after="0" w:line="240" w:lineRule="auto"/>
      <w:ind w:left="360"/>
    </w:pPr>
    <w:rPr>
      <w:rFonts w:ascii="Bookman Old Style" w:eastAsia="Times New Roman" w:hAnsi="Bookman Old Style"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103355584">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46172808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85144395">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19034996">
      <w:bodyDiv w:val="1"/>
      <w:marLeft w:val="0"/>
      <w:marRight w:val="0"/>
      <w:marTop w:val="0"/>
      <w:marBottom w:val="0"/>
      <w:divBdr>
        <w:top w:val="none" w:sz="0" w:space="0" w:color="auto"/>
        <w:left w:val="none" w:sz="0" w:space="0" w:color="auto"/>
        <w:bottom w:val="none" w:sz="0" w:space="0" w:color="auto"/>
        <w:right w:val="none" w:sz="0" w:space="0" w:color="auto"/>
      </w:divBdr>
    </w:div>
    <w:div w:id="1155219115">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1956794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015496892">
      <w:bodyDiv w:val="1"/>
      <w:marLeft w:val="0"/>
      <w:marRight w:val="0"/>
      <w:marTop w:val="0"/>
      <w:marBottom w:val="0"/>
      <w:divBdr>
        <w:top w:val="none" w:sz="0" w:space="0" w:color="auto"/>
        <w:left w:val="none" w:sz="0" w:space="0" w:color="auto"/>
        <w:bottom w:val="none" w:sz="0" w:space="0" w:color="auto"/>
        <w:right w:val="none" w:sz="0" w:space="0" w:color="auto"/>
      </w:divBdr>
    </w:div>
    <w:div w:id="2052998132">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file:///C:\Users\SevastyanovaIA\Downloads\doc%20(2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http://www.nalog.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ofd.nalo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ruzhestvoppk.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grul.nalog.ru/" TargetMode="External"/><Relationship Id="rId23" Type="http://schemas.openxmlformats.org/officeDocument/2006/relationships/header" Target="header2.xml"/><Relationship Id="rId10" Type="http://schemas.openxmlformats.org/officeDocument/2006/relationships/hyperlink" Target="http://223etp.zakazrf.ru/" TargetMode="External"/><Relationship Id="rId19" Type="http://schemas.openxmlformats.org/officeDocument/2006/relationships/hyperlink" Target="consultantplus://offline/ref=5126373A6C0DC5BE1AE5BF247482912E1BCBC98009FFC480FB735D20C5DBt3K" TargetMode="External"/><Relationship Id="rId4" Type="http://schemas.openxmlformats.org/officeDocument/2006/relationships/settings" Target="settings.xml"/><Relationship Id="rId9" Type="http://schemas.openxmlformats.org/officeDocument/2006/relationships/hyperlink" Target="file:///C:\Users\SevastyanovaIA\Downloads\doc%20(24).doc" TargetMode="External"/><Relationship Id="rId14" Type="http://schemas.openxmlformats.org/officeDocument/2006/relationships/hyperlink" Target="http://223etp.zakazrf.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67</Pages>
  <Words>22280</Words>
  <Characters>127000</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21</cp:revision>
  <cp:lastPrinted>2018-08-07T07:17:00Z</cp:lastPrinted>
  <dcterms:created xsi:type="dcterms:W3CDTF">2021-10-08T11:55:00Z</dcterms:created>
  <dcterms:modified xsi:type="dcterms:W3CDTF">2021-11-09T14:09:00Z</dcterms:modified>
</cp:coreProperties>
</file>