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00D"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76690882"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367851BF"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40E4E33B"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7EE15EB"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w:t>
      </w:r>
      <w:proofErr w:type="gramStart"/>
      <w:r w:rsidRPr="007909B0">
        <w:rPr>
          <w:color w:val="000000"/>
          <w:sz w:val="28"/>
          <w:szCs w:val="28"/>
        </w:rPr>
        <w:t>_</w:t>
      </w:r>
      <w:r w:rsidR="001340CA" w:rsidRPr="007909B0">
        <w:rPr>
          <w:color w:val="000000"/>
          <w:sz w:val="28"/>
          <w:szCs w:val="28"/>
        </w:rPr>
        <w:t xml:space="preserve"> »</w:t>
      </w:r>
      <w:proofErr w:type="gramEnd"/>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73CB96C9" w14:textId="77777777" w:rsidR="005B138F" w:rsidRPr="007909B0" w:rsidRDefault="005B138F" w:rsidP="00DE28B9">
      <w:pPr>
        <w:spacing w:after="0"/>
        <w:ind w:firstLine="709"/>
        <w:jc w:val="both"/>
        <w:rPr>
          <w:rFonts w:ascii="Times New Roman" w:hAnsi="Times New Roman" w:cs="Times New Roman"/>
          <w:b/>
          <w:sz w:val="28"/>
          <w:szCs w:val="28"/>
        </w:rPr>
      </w:pPr>
    </w:p>
    <w:p w14:paraId="6464829F" w14:textId="77777777"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7EF3F349"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FC93C71" w14:textId="0A7A3549" w:rsidR="006818B1"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w:t>
      </w:r>
      <w:r w:rsidR="001E4E61">
        <w:rPr>
          <w:rFonts w:ascii="Times New Roman" w:hAnsi="Times New Roman" w:cs="Times New Roman"/>
          <w:b/>
          <w:sz w:val="28"/>
          <w:szCs w:val="28"/>
        </w:rPr>
        <w:t>а</w:t>
      </w:r>
      <w:r w:rsidR="002C7BD3">
        <w:rPr>
          <w:rFonts w:ascii="Times New Roman" w:hAnsi="Times New Roman" w:cs="Times New Roman"/>
          <w:b/>
          <w:sz w:val="28"/>
          <w:szCs w:val="28"/>
        </w:rPr>
        <w:t>:</w:t>
      </w:r>
    </w:p>
    <w:p w14:paraId="45966FF1" w14:textId="795FAADC" w:rsidR="002C7BD3" w:rsidRPr="00C24207" w:rsidRDefault="00C24207" w:rsidP="00C24207">
      <w:pPr>
        <w:spacing w:after="0" w:line="240" w:lineRule="auto"/>
        <w:ind w:firstLine="709"/>
        <w:jc w:val="both"/>
        <w:rPr>
          <w:rFonts w:ascii="Times New Roman" w:hAnsi="Times New Roman" w:cs="Times New Roman"/>
          <w:sz w:val="28"/>
          <w:szCs w:val="28"/>
        </w:rPr>
      </w:pPr>
      <w:r w:rsidRPr="00C24207">
        <w:rPr>
          <w:rFonts w:ascii="Times New Roman" w:hAnsi="Times New Roman" w:cs="Times New Roman"/>
          <w:sz w:val="28"/>
          <w:szCs w:val="28"/>
        </w:rPr>
        <w:t>на</w:t>
      </w:r>
      <w:r w:rsidRPr="00C24207">
        <w:rPr>
          <w:rFonts w:ascii="Times New Roman" w:hAnsi="Times New Roman" w:cs="Times New Roman"/>
        </w:rPr>
        <w:t xml:space="preserve"> </w:t>
      </w:r>
      <w:r w:rsidR="001E4E61">
        <w:rPr>
          <w:rFonts w:ascii="Times New Roman" w:hAnsi="Times New Roman" w:cs="Times New Roman"/>
          <w:sz w:val="28"/>
          <w:szCs w:val="28"/>
        </w:rPr>
        <w:t>поставку чековой ленты.</w:t>
      </w:r>
    </w:p>
    <w:p w14:paraId="16209DE2" w14:textId="77777777" w:rsidR="005B138F" w:rsidRPr="00C24207" w:rsidRDefault="005B138F" w:rsidP="00C24207">
      <w:pPr>
        <w:spacing w:after="0"/>
        <w:ind w:firstLine="709"/>
        <w:jc w:val="both"/>
        <w:rPr>
          <w:rFonts w:ascii="Times New Roman" w:hAnsi="Times New Roman" w:cs="Times New Roman"/>
          <w:b/>
          <w:sz w:val="28"/>
          <w:szCs w:val="28"/>
        </w:rPr>
      </w:pPr>
    </w:p>
    <w:p w14:paraId="7C55B10D" w14:textId="77777777" w:rsidR="004818B8" w:rsidRPr="007909B0" w:rsidRDefault="002A0E34" w:rsidP="00463D21">
      <w:pPr>
        <w:pStyle w:val="14"/>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7E764AA3" w14:textId="77777777" w:rsidR="005B138F" w:rsidRPr="007909B0" w:rsidRDefault="005B138F" w:rsidP="005B138F">
      <w:pPr>
        <w:pStyle w:val="14"/>
        <w:shd w:val="clear" w:color="auto" w:fill="auto"/>
        <w:tabs>
          <w:tab w:val="left" w:pos="730"/>
        </w:tabs>
        <w:spacing w:after="0" w:line="276" w:lineRule="auto"/>
        <w:ind w:left="709"/>
        <w:jc w:val="left"/>
        <w:rPr>
          <w:sz w:val="28"/>
          <w:szCs w:val="28"/>
        </w:rPr>
      </w:pPr>
    </w:p>
    <w:p w14:paraId="1B1A466E" w14:textId="77777777" w:rsidR="004818B8" w:rsidRPr="007909B0" w:rsidRDefault="002A0E34" w:rsidP="00707F73">
      <w:pPr>
        <w:pStyle w:val="14"/>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5A0C9D23" w14:textId="77777777" w:rsidR="002A0E34"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0F523E1" w14:textId="77777777" w:rsidR="002A0E34" w:rsidRPr="007909B0" w:rsidRDefault="00011B35" w:rsidP="00707F73">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76E324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698A8DF9"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37589AA"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4F2EEA11" w14:textId="04E2D676" w:rsidR="000653D4" w:rsidRPr="000653D4" w:rsidRDefault="00D74631" w:rsidP="00A85463">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Ведущий инженер</w:t>
      </w:r>
      <w:r w:rsidR="000653D4" w:rsidRPr="000653D4">
        <w:rPr>
          <w:rFonts w:ascii="Times New Roman" w:hAnsi="Times New Roman"/>
          <w:sz w:val="28"/>
          <w:szCs w:val="28"/>
        </w:rPr>
        <w:t xml:space="preserve"> СДР и ЦЭ </w:t>
      </w:r>
      <w:r>
        <w:rPr>
          <w:rFonts w:ascii="Times New Roman" w:hAnsi="Times New Roman"/>
          <w:sz w:val="28"/>
          <w:szCs w:val="28"/>
        </w:rPr>
        <w:t xml:space="preserve">Чемоданова Людмила </w:t>
      </w:r>
      <w:r w:rsidR="002144FD">
        <w:rPr>
          <w:rFonts w:ascii="Times New Roman" w:hAnsi="Times New Roman"/>
          <w:sz w:val="28"/>
          <w:szCs w:val="28"/>
        </w:rPr>
        <w:t>Н</w:t>
      </w:r>
      <w:r>
        <w:rPr>
          <w:rFonts w:ascii="Times New Roman" w:hAnsi="Times New Roman"/>
          <w:sz w:val="28"/>
          <w:szCs w:val="28"/>
        </w:rPr>
        <w:t>иколаевна</w:t>
      </w:r>
    </w:p>
    <w:p w14:paraId="55D66790" w14:textId="1CE69A33"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w:t>
      </w:r>
      <w:r w:rsidR="00D74631">
        <w:rPr>
          <w:rFonts w:ascii="Times New Roman" w:eastAsia="Calibri" w:hAnsi="Times New Roman"/>
          <w:sz w:val="28"/>
          <w:szCs w:val="28"/>
          <w:lang w:eastAsia="ru-RU"/>
        </w:rPr>
        <w:t>9</w:t>
      </w:r>
    </w:p>
    <w:p w14:paraId="1D4FF3E7"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a"/>
            <w:sz w:val="28"/>
            <w:szCs w:val="28"/>
            <w:lang w:val="en-US"/>
          </w:rPr>
          <w:t>sodr</w:t>
        </w:r>
        <w:r w:rsidRPr="000653D4">
          <w:rPr>
            <w:rStyle w:val="aa"/>
            <w:sz w:val="28"/>
            <w:szCs w:val="28"/>
          </w:rPr>
          <w:t>.</w:t>
        </w:r>
        <w:r w:rsidRPr="000653D4">
          <w:rPr>
            <w:rStyle w:val="aa"/>
            <w:sz w:val="28"/>
            <w:szCs w:val="28"/>
            <w:lang w:val="en-US"/>
          </w:rPr>
          <w:t>tendr</w:t>
        </w:r>
        <w:r w:rsidRPr="000653D4">
          <w:rPr>
            <w:rStyle w:val="aa"/>
            <w:sz w:val="28"/>
            <w:szCs w:val="28"/>
          </w:rPr>
          <w:t>@</w:t>
        </w:r>
        <w:r w:rsidRPr="000653D4">
          <w:rPr>
            <w:rStyle w:val="aa"/>
            <w:sz w:val="28"/>
            <w:szCs w:val="28"/>
            <w:lang w:val="en-US"/>
          </w:rPr>
          <w:t>mail</w:t>
        </w:r>
        <w:r w:rsidRPr="000653D4">
          <w:rPr>
            <w:rStyle w:val="aa"/>
            <w:sz w:val="28"/>
            <w:szCs w:val="28"/>
          </w:rPr>
          <w:t>.</w:t>
        </w:r>
        <w:proofErr w:type="spellStart"/>
        <w:r w:rsidRPr="000653D4">
          <w:rPr>
            <w:rStyle w:val="aa"/>
            <w:sz w:val="28"/>
            <w:szCs w:val="28"/>
            <w:lang w:val="en-US"/>
          </w:rPr>
          <w:t>ru</w:t>
        </w:r>
        <w:proofErr w:type="spellEnd"/>
      </w:hyperlink>
    </w:p>
    <w:p w14:paraId="1F4CB0AC" w14:textId="77777777" w:rsidR="005B138F" w:rsidRPr="007909B0" w:rsidRDefault="005B138F" w:rsidP="00DE28B9">
      <w:pPr>
        <w:pStyle w:val="23"/>
        <w:shd w:val="clear" w:color="auto" w:fill="auto"/>
        <w:spacing w:before="0" w:line="276" w:lineRule="auto"/>
        <w:ind w:firstLine="709"/>
        <w:rPr>
          <w:color w:val="000000"/>
          <w:sz w:val="28"/>
          <w:szCs w:val="28"/>
        </w:rPr>
      </w:pPr>
    </w:p>
    <w:p w14:paraId="5C228276" w14:textId="77777777" w:rsidR="00591631"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32F3C9C0" w14:textId="77777777" w:rsidR="00C7051C" w:rsidRPr="007909B0" w:rsidRDefault="00C7051C" w:rsidP="007938D0">
      <w:pPr>
        <w:pStyle w:val="14"/>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4D8F9F45" w14:textId="57B993E8" w:rsidR="004818B8" w:rsidRPr="007909B0" w:rsidRDefault="002A0E34" w:rsidP="007938D0">
      <w:pPr>
        <w:pStyle w:val="31"/>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744A8E" w:rsidRPr="00744A8E">
        <w:rPr>
          <w:b/>
          <w:i/>
          <w:iCs/>
          <w:sz w:val="28"/>
          <w:szCs w:val="28"/>
        </w:rPr>
        <w:t>http://223etp.zakazrf.ru/</w:t>
      </w:r>
      <w:r w:rsidR="00744A8E" w:rsidRPr="00744A8E">
        <w:rPr>
          <w:bCs/>
          <w:sz w:val="28"/>
          <w:szCs w:val="28"/>
        </w:rPr>
        <w:t xml:space="preserve"> </w:t>
      </w:r>
      <w:r w:rsidR="00443084" w:rsidRPr="00744A8E">
        <w:rPr>
          <w:sz w:val="28"/>
          <w:szCs w:val="28"/>
        </w:rPr>
        <w:t>(далее</w:t>
      </w:r>
      <w:r w:rsidR="00443084" w:rsidRPr="007909B0">
        <w:rPr>
          <w:sz w:val="28"/>
          <w:szCs w:val="28"/>
        </w:rPr>
        <w:t xml:space="preserve">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DDEFB6"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7241E431" w14:textId="77777777" w:rsidR="002A0E34" w:rsidRPr="007909B0" w:rsidRDefault="002A0E34" w:rsidP="00707F73">
      <w:pPr>
        <w:pStyle w:val="14"/>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68AD111D" w14:textId="4FCB8ABC" w:rsidR="00C24207" w:rsidRPr="00C24207" w:rsidRDefault="001E4E61" w:rsidP="00C24207">
      <w:pPr>
        <w:pStyle w:val="ab"/>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Поставка чековой ленты.</w:t>
      </w:r>
    </w:p>
    <w:p w14:paraId="6D96B3D9" w14:textId="77777777" w:rsidR="005B138F" w:rsidRPr="007909B0" w:rsidRDefault="005B138F" w:rsidP="00DE28B9">
      <w:pPr>
        <w:pStyle w:val="23"/>
        <w:shd w:val="clear" w:color="auto" w:fill="auto"/>
        <w:spacing w:before="0" w:line="276" w:lineRule="auto"/>
        <w:ind w:firstLine="709"/>
        <w:rPr>
          <w:i w:val="0"/>
          <w:sz w:val="28"/>
          <w:szCs w:val="28"/>
        </w:rPr>
      </w:pPr>
    </w:p>
    <w:p w14:paraId="497E8A50" w14:textId="77777777" w:rsidR="006D40E9" w:rsidRPr="007909B0" w:rsidRDefault="006D40E9" w:rsidP="00707F73">
      <w:pPr>
        <w:pStyle w:val="ab"/>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168CE9EB" w14:textId="77777777" w:rsidR="004818B8" w:rsidRPr="007909B0" w:rsidRDefault="006D40E9" w:rsidP="004F3CE5">
      <w:pPr>
        <w:pStyle w:val="ab"/>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36F6A175" w14:textId="77777777" w:rsidR="005B138F" w:rsidRPr="007909B0" w:rsidRDefault="005B138F" w:rsidP="004F3CE5">
      <w:pPr>
        <w:pStyle w:val="ab"/>
        <w:spacing w:after="0" w:line="240" w:lineRule="auto"/>
        <w:ind w:left="0" w:firstLine="709"/>
        <w:jc w:val="both"/>
        <w:rPr>
          <w:rFonts w:ascii="Times New Roman" w:eastAsia="Times New Roman" w:hAnsi="Times New Roman" w:cs="Times New Roman"/>
          <w:bCs/>
          <w:spacing w:val="-1"/>
          <w:sz w:val="28"/>
          <w:szCs w:val="28"/>
        </w:rPr>
      </w:pPr>
    </w:p>
    <w:p w14:paraId="2E9CCB1D" w14:textId="77777777" w:rsidR="009511F6" w:rsidRPr="00962052" w:rsidRDefault="00E4600E" w:rsidP="00707F73">
      <w:pPr>
        <w:pStyle w:val="14"/>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w:t>
      </w:r>
      <w:r w:rsidRPr="00962052">
        <w:rPr>
          <w:sz w:val="28"/>
          <w:szCs w:val="28"/>
        </w:rPr>
        <w:t>явок</w:t>
      </w:r>
    </w:p>
    <w:p w14:paraId="5028E78F" w14:textId="77777777" w:rsidR="00917BFA" w:rsidRPr="00962052" w:rsidRDefault="00917BFA" w:rsidP="004F3CE5">
      <w:pPr>
        <w:pStyle w:val="14"/>
        <w:shd w:val="clear" w:color="auto" w:fill="auto"/>
        <w:tabs>
          <w:tab w:val="left" w:pos="1436"/>
        </w:tabs>
        <w:spacing w:after="0" w:line="240" w:lineRule="auto"/>
        <w:ind w:firstLine="709"/>
        <w:jc w:val="both"/>
        <w:rPr>
          <w:b w:val="0"/>
          <w:sz w:val="28"/>
          <w:szCs w:val="28"/>
        </w:rPr>
      </w:pPr>
      <w:r w:rsidRPr="00962052">
        <w:rPr>
          <w:b w:val="0"/>
          <w:sz w:val="28"/>
          <w:szCs w:val="28"/>
        </w:rPr>
        <w:t>Не предусмотрены.</w:t>
      </w:r>
    </w:p>
    <w:p w14:paraId="4C48327D" w14:textId="77777777" w:rsidR="005B138F" w:rsidRPr="00962052" w:rsidRDefault="005B138F" w:rsidP="004F3CE5">
      <w:pPr>
        <w:pStyle w:val="14"/>
        <w:shd w:val="clear" w:color="auto" w:fill="auto"/>
        <w:tabs>
          <w:tab w:val="left" w:pos="1436"/>
        </w:tabs>
        <w:spacing w:after="0" w:line="240" w:lineRule="auto"/>
        <w:ind w:firstLine="709"/>
        <w:jc w:val="both"/>
        <w:rPr>
          <w:b w:val="0"/>
          <w:sz w:val="28"/>
          <w:szCs w:val="28"/>
        </w:rPr>
      </w:pPr>
    </w:p>
    <w:p w14:paraId="08C5C193" w14:textId="77777777" w:rsidR="00917BFA" w:rsidRPr="00962052" w:rsidRDefault="00917BFA" w:rsidP="00707F73">
      <w:pPr>
        <w:pStyle w:val="14"/>
        <w:numPr>
          <w:ilvl w:val="1"/>
          <w:numId w:val="1"/>
        </w:numPr>
        <w:shd w:val="clear" w:color="auto" w:fill="auto"/>
        <w:tabs>
          <w:tab w:val="left" w:pos="1436"/>
        </w:tabs>
        <w:spacing w:after="0" w:line="240" w:lineRule="auto"/>
        <w:ind w:firstLine="709"/>
        <w:jc w:val="both"/>
        <w:rPr>
          <w:sz w:val="28"/>
          <w:szCs w:val="28"/>
        </w:rPr>
      </w:pPr>
      <w:r w:rsidRPr="00962052">
        <w:rPr>
          <w:sz w:val="28"/>
          <w:szCs w:val="28"/>
        </w:rPr>
        <w:t>Обеспечение исполнения договора</w:t>
      </w:r>
    </w:p>
    <w:p w14:paraId="259FE7EA" w14:textId="77777777" w:rsidR="00917BFA" w:rsidRPr="00962052" w:rsidRDefault="00917BFA" w:rsidP="004F3CE5">
      <w:pPr>
        <w:pStyle w:val="14"/>
        <w:shd w:val="clear" w:color="auto" w:fill="auto"/>
        <w:tabs>
          <w:tab w:val="left" w:pos="1436"/>
        </w:tabs>
        <w:spacing w:after="0" w:line="240" w:lineRule="auto"/>
        <w:ind w:firstLine="709"/>
        <w:jc w:val="both"/>
        <w:rPr>
          <w:b w:val="0"/>
          <w:sz w:val="28"/>
          <w:szCs w:val="28"/>
        </w:rPr>
      </w:pPr>
      <w:r w:rsidRPr="00962052">
        <w:rPr>
          <w:b w:val="0"/>
          <w:sz w:val="28"/>
          <w:szCs w:val="28"/>
        </w:rPr>
        <w:t>Не предусмотрено.</w:t>
      </w:r>
    </w:p>
    <w:p w14:paraId="0290C8BD" w14:textId="77777777" w:rsidR="005B138F" w:rsidRPr="00962052" w:rsidRDefault="005B138F" w:rsidP="004F3CE5">
      <w:pPr>
        <w:pStyle w:val="14"/>
        <w:shd w:val="clear" w:color="auto" w:fill="auto"/>
        <w:tabs>
          <w:tab w:val="left" w:pos="1436"/>
        </w:tabs>
        <w:spacing w:after="0" w:line="240" w:lineRule="auto"/>
        <w:ind w:firstLine="709"/>
        <w:jc w:val="both"/>
        <w:rPr>
          <w:b w:val="0"/>
          <w:sz w:val="28"/>
          <w:szCs w:val="28"/>
        </w:rPr>
      </w:pPr>
    </w:p>
    <w:p w14:paraId="0771AE24" w14:textId="77777777" w:rsidR="00591631" w:rsidRPr="00962052" w:rsidRDefault="002A0E34" w:rsidP="00707F73">
      <w:pPr>
        <w:pStyle w:val="14"/>
        <w:numPr>
          <w:ilvl w:val="1"/>
          <w:numId w:val="1"/>
        </w:numPr>
        <w:shd w:val="clear" w:color="auto" w:fill="auto"/>
        <w:tabs>
          <w:tab w:val="left" w:pos="1446"/>
        </w:tabs>
        <w:spacing w:after="0" w:line="276" w:lineRule="auto"/>
        <w:ind w:firstLine="709"/>
        <w:jc w:val="both"/>
        <w:rPr>
          <w:sz w:val="28"/>
          <w:szCs w:val="28"/>
        </w:rPr>
      </w:pPr>
      <w:bookmarkStart w:id="5" w:name="bookmark10"/>
      <w:r w:rsidRPr="00962052">
        <w:rPr>
          <w:sz w:val="28"/>
          <w:szCs w:val="28"/>
        </w:rPr>
        <w:t>Порядок, место, дата начала и окончания срока подачи заявок, вскрытия заявок</w:t>
      </w:r>
      <w:bookmarkEnd w:id="5"/>
    </w:p>
    <w:p w14:paraId="2F324664" w14:textId="11365977" w:rsidR="002B2C6B" w:rsidRPr="00962052" w:rsidRDefault="002A0E34" w:rsidP="00DE28B9">
      <w:pPr>
        <w:pStyle w:val="23"/>
        <w:shd w:val="clear" w:color="auto" w:fill="auto"/>
        <w:spacing w:before="0" w:line="276" w:lineRule="auto"/>
        <w:ind w:firstLine="709"/>
        <w:rPr>
          <w:rStyle w:val="20pt"/>
          <w:color w:val="auto"/>
          <w:sz w:val="28"/>
          <w:szCs w:val="28"/>
        </w:rPr>
      </w:pPr>
      <w:r w:rsidRPr="00962052">
        <w:rPr>
          <w:rStyle w:val="20pt"/>
          <w:color w:val="auto"/>
          <w:sz w:val="28"/>
          <w:szCs w:val="28"/>
        </w:rPr>
        <w:t xml:space="preserve">Заявки в электронной форме подаются в порядке, указанном в </w:t>
      </w:r>
      <w:r w:rsidR="00AC2FF9" w:rsidRPr="00962052">
        <w:rPr>
          <w:rStyle w:val="20pt"/>
          <w:color w:val="auto"/>
          <w:sz w:val="28"/>
          <w:szCs w:val="28"/>
        </w:rPr>
        <w:t>разделе 7.3</w:t>
      </w:r>
      <w:r w:rsidRPr="00962052">
        <w:rPr>
          <w:rStyle w:val="20pt"/>
          <w:color w:val="auto"/>
          <w:sz w:val="28"/>
          <w:szCs w:val="28"/>
        </w:rPr>
        <w:t xml:space="preserve"> аукционной документации, </w:t>
      </w:r>
      <w:r w:rsidRPr="00962052">
        <w:rPr>
          <w:i w:val="0"/>
          <w:sz w:val="28"/>
          <w:szCs w:val="28"/>
        </w:rPr>
        <w:t>на сайте</w:t>
      </w:r>
      <w:r w:rsidRPr="00962052">
        <w:rPr>
          <w:sz w:val="28"/>
          <w:szCs w:val="28"/>
        </w:rPr>
        <w:t xml:space="preserve"> </w:t>
      </w:r>
      <w:r w:rsidR="00744A8E" w:rsidRPr="00962052">
        <w:rPr>
          <w:b/>
          <w:bCs/>
          <w:sz w:val="28"/>
          <w:szCs w:val="28"/>
        </w:rPr>
        <w:t>http://223etp.zakazrf.ru/</w:t>
      </w:r>
    </w:p>
    <w:p w14:paraId="36C33459" w14:textId="77777777" w:rsidR="00940446" w:rsidRPr="00962052" w:rsidRDefault="00940446" w:rsidP="00DE28B9">
      <w:pPr>
        <w:pStyle w:val="23"/>
        <w:shd w:val="clear" w:color="auto" w:fill="auto"/>
        <w:spacing w:before="0" w:line="276" w:lineRule="auto"/>
        <w:ind w:firstLine="709"/>
        <w:rPr>
          <w:rStyle w:val="20pt"/>
          <w:color w:val="auto"/>
          <w:sz w:val="28"/>
          <w:szCs w:val="28"/>
        </w:rPr>
      </w:pPr>
    </w:p>
    <w:p w14:paraId="79BC169A" w14:textId="6A94B575" w:rsidR="007660CC" w:rsidRPr="00962052" w:rsidRDefault="002A0E34" w:rsidP="00DE28B9">
      <w:pPr>
        <w:pStyle w:val="31"/>
        <w:shd w:val="clear" w:color="auto" w:fill="auto"/>
        <w:spacing w:before="0" w:after="0" w:line="276" w:lineRule="auto"/>
        <w:ind w:firstLine="709"/>
        <w:jc w:val="both"/>
        <w:rPr>
          <w:rStyle w:val="0pt"/>
          <w:b/>
          <w:i w:val="0"/>
          <w:color w:val="auto"/>
          <w:sz w:val="28"/>
          <w:szCs w:val="28"/>
        </w:rPr>
      </w:pPr>
      <w:r w:rsidRPr="00962052">
        <w:rPr>
          <w:b/>
          <w:sz w:val="28"/>
          <w:szCs w:val="28"/>
        </w:rPr>
        <w:t xml:space="preserve">Дата начала подачи заявок </w:t>
      </w:r>
      <w:r w:rsidR="00940446" w:rsidRPr="00962052">
        <w:rPr>
          <w:sz w:val="28"/>
          <w:szCs w:val="28"/>
        </w:rPr>
        <w:t>–</w:t>
      </w:r>
      <w:r w:rsidRPr="00962052">
        <w:rPr>
          <w:sz w:val="28"/>
          <w:szCs w:val="28"/>
        </w:rPr>
        <w:t xml:space="preserve"> </w:t>
      </w:r>
      <w:r w:rsidR="00940446" w:rsidRPr="00962052">
        <w:rPr>
          <w:sz w:val="28"/>
          <w:szCs w:val="28"/>
        </w:rPr>
        <w:t>с «</w:t>
      </w:r>
      <w:r w:rsidR="00A536D9" w:rsidRPr="00962052">
        <w:rPr>
          <w:b/>
          <w:sz w:val="28"/>
          <w:szCs w:val="28"/>
        </w:rPr>
        <w:t>21</w:t>
      </w:r>
      <w:r w:rsidR="003C5F0B" w:rsidRPr="00962052">
        <w:rPr>
          <w:rStyle w:val="0pt"/>
          <w:b/>
          <w:i w:val="0"/>
          <w:color w:val="auto"/>
          <w:sz w:val="28"/>
          <w:szCs w:val="28"/>
        </w:rPr>
        <w:t xml:space="preserve">» </w:t>
      </w:r>
      <w:r w:rsidR="00D87D42" w:rsidRPr="00962052">
        <w:rPr>
          <w:rStyle w:val="0pt"/>
          <w:b/>
          <w:i w:val="0"/>
          <w:color w:val="auto"/>
          <w:sz w:val="28"/>
          <w:szCs w:val="28"/>
        </w:rPr>
        <w:t>октября</w:t>
      </w:r>
      <w:r w:rsidR="009F210F" w:rsidRPr="00962052">
        <w:rPr>
          <w:rStyle w:val="0pt"/>
          <w:b/>
          <w:i w:val="0"/>
          <w:color w:val="auto"/>
          <w:sz w:val="28"/>
          <w:szCs w:val="28"/>
        </w:rPr>
        <w:t xml:space="preserve"> 2021</w:t>
      </w:r>
      <w:r w:rsidR="00CB418C" w:rsidRPr="00962052">
        <w:rPr>
          <w:rStyle w:val="0pt"/>
          <w:b/>
          <w:i w:val="0"/>
          <w:color w:val="auto"/>
          <w:sz w:val="28"/>
          <w:szCs w:val="28"/>
        </w:rPr>
        <w:t xml:space="preserve"> года.</w:t>
      </w:r>
    </w:p>
    <w:p w14:paraId="3FBC196A" w14:textId="6D37626D" w:rsidR="002B2C6B" w:rsidRPr="00962052" w:rsidRDefault="002A0E34" w:rsidP="00DE28B9">
      <w:pPr>
        <w:pStyle w:val="31"/>
        <w:shd w:val="clear" w:color="auto" w:fill="auto"/>
        <w:spacing w:before="0" w:after="0" w:line="276" w:lineRule="auto"/>
        <w:ind w:firstLine="709"/>
        <w:jc w:val="both"/>
        <w:rPr>
          <w:b/>
          <w:sz w:val="28"/>
          <w:szCs w:val="28"/>
        </w:rPr>
      </w:pPr>
      <w:r w:rsidRPr="00962052">
        <w:rPr>
          <w:b/>
          <w:sz w:val="28"/>
          <w:szCs w:val="28"/>
        </w:rPr>
        <w:t>Дата окончания срока подачи заявок</w:t>
      </w:r>
      <w:r w:rsidRPr="00962052">
        <w:rPr>
          <w:sz w:val="28"/>
          <w:szCs w:val="28"/>
        </w:rPr>
        <w:t xml:space="preserve"> </w:t>
      </w:r>
      <w:r w:rsidR="00A0012C" w:rsidRPr="00962052">
        <w:rPr>
          <w:sz w:val="28"/>
          <w:szCs w:val="28"/>
        </w:rPr>
        <w:t xml:space="preserve">– до </w:t>
      </w:r>
      <w:r w:rsidR="00A16226" w:rsidRPr="00962052">
        <w:rPr>
          <w:sz w:val="28"/>
          <w:szCs w:val="28"/>
        </w:rPr>
        <w:t>0</w:t>
      </w:r>
      <w:r w:rsidR="00B94B6D" w:rsidRPr="00962052">
        <w:rPr>
          <w:sz w:val="28"/>
          <w:szCs w:val="28"/>
        </w:rPr>
        <w:t>8</w:t>
      </w:r>
      <w:r w:rsidR="004E1962" w:rsidRPr="00962052">
        <w:rPr>
          <w:sz w:val="28"/>
          <w:szCs w:val="28"/>
        </w:rPr>
        <w:t>:00 часов московского времени</w:t>
      </w:r>
      <w:r w:rsidR="00CB418C" w:rsidRPr="00962052">
        <w:rPr>
          <w:sz w:val="28"/>
          <w:szCs w:val="28"/>
        </w:rPr>
        <w:t xml:space="preserve"> </w:t>
      </w:r>
      <w:r w:rsidR="00F66ABB" w:rsidRPr="00962052">
        <w:rPr>
          <w:b/>
          <w:sz w:val="28"/>
          <w:szCs w:val="28"/>
        </w:rPr>
        <w:t>«</w:t>
      </w:r>
      <w:r w:rsidR="00E541C2" w:rsidRPr="00962052">
        <w:rPr>
          <w:b/>
          <w:sz w:val="28"/>
          <w:szCs w:val="28"/>
        </w:rPr>
        <w:t>29</w:t>
      </w:r>
      <w:r w:rsidR="00A0012C" w:rsidRPr="00962052">
        <w:rPr>
          <w:b/>
          <w:sz w:val="28"/>
          <w:szCs w:val="28"/>
        </w:rPr>
        <w:t xml:space="preserve">» </w:t>
      </w:r>
      <w:r w:rsidR="00E541C2" w:rsidRPr="00962052">
        <w:rPr>
          <w:rStyle w:val="0pt"/>
          <w:b/>
          <w:i w:val="0"/>
          <w:color w:val="auto"/>
          <w:sz w:val="28"/>
          <w:szCs w:val="28"/>
        </w:rPr>
        <w:t>окт</w:t>
      </w:r>
      <w:r w:rsidR="00766C20" w:rsidRPr="00962052">
        <w:rPr>
          <w:rStyle w:val="0pt"/>
          <w:b/>
          <w:i w:val="0"/>
          <w:color w:val="auto"/>
          <w:sz w:val="28"/>
          <w:szCs w:val="28"/>
        </w:rPr>
        <w:t>я</w:t>
      </w:r>
      <w:r w:rsidR="00D87D42" w:rsidRPr="00962052">
        <w:rPr>
          <w:rStyle w:val="0pt"/>
          <w:b/>
          <w:i w:val="0"/>
          <w:color w:val="auto"/>
          <w:sz w:val="28"/>
          <w:szCs w:val="28"/>
        </w:rPr>
        <w:t>бря</w:t>
      </w:r>
      <w:r w:rsidR="000B25D0" w:rsidRPr="00962052">
        <w:rPr>
          <w:b/>
          <w:sz w:val="28"/>
          <w:szCs w:val="28"/>
        </w:rPr>
        <w:t xml:space="preserve"> </w:t>
      </w:r>
      <w:r w:rsidR="009F210F" w:rsidRPr="00962052">
        <w:rPr>
          <w:b/>
          <w:sz w:val="28"/>
          <w:szCs w:val="28"/>
        </w:rPr>
        <w:t>2021</w:t>
      </w:r>
      <w:r w:rsidR="00CB418C" w:rsidRPr="00962052">
        <w:rPr>
          <w:b/>
          <w:sz w:val="28"/>
          <w:szCs w:val="28"/>
        </w:rPr>
        <w:t xml:space="preserve"> года.</w:t>
      </w:r>
    </w:p>
    <w:p w14:paraId="2E27E0EF" w14:textId="3382CD20" w:rsidR="00A362CB" w:rsidRPr="00962052" w:rsidRDefault="00A362CB" w:rsidP="00A362CB">
      <w:pPr>
        <w:pStyle w:val="31"/>
        <w:shd w:val="clear" w:color="auto" w:fill="auto"/>
        <w:spacing w:before="0" w:after="0" w:line="276" w:lineRule="auto"/>
        <w:ind w:firstLine="709"/>
        <w:jc w:val="both"/>
        <w:rPr>
          <w:rStyle w:val="0pt"/>
          <w:color w:val="auto"/>
          <w:sz w:val="28"/>
          <w:szCs w:val="28"/>
        </w:rPr>
      </w:pPr>
      <w:r w:rsidRPr="00962052">
        <w:rPr>
          <w:b/>
          <w:sz w:val="28"/>
          <w:szCs w:val="28"/>
        </w:rPr>
        <w:t xml:space="preserve">Рассмотрение первых частей аукционных заявок осуществляется </w:t>
      </w:r>
      <w:r w:rsidRPr="00962052">
        <w:rPr>
          <w:sz w:val="28"/>
          <w:szCs w:val="28"/>
        </w:rPr>
        <w:t>в 1</w:t>
      </w:r>
      <w:r w:rsidR="006E6FC3" w:rsidRPr="00962052">
        <w:rPr>
          <w:sz w:val="28"/>
          <w:szCs w:val="28"/>
        </w:rPr>
        <w:t>0</w:t>
      </w:r>
      <w:r w:rsidRPr="00962052">
        <w:rPr>
          <w:sz w:val="28"/>
          <w:szCs w:val="28"/>
        </w:rPr>
        <w:t>:00 часов московского времени</w:t>
      </w:r>
      <w:r w:rsidRPr="00962052">
        <w:rPr>
          <w:b/>
          <w:sz w:val="28"/>
          <w:szCs w:val="28"/>
        </w:rPr>
        <w:t xml:space="preserve"> </w:t>
      </w:r>
      <w:r w:rsidRPr="00962052">
        <w:rPr>
          <w:rStyle w:val="0pt"/>
          <w:b/>
          <w:i w:val="0"/>
          <w:color w:val="auto"/>
          <w:sz w:val="28"/>
          <w:szCs w:val="28"/>
        </w:rPr>
        <w:t>«</w:t>
      </w:r>
      <w:r w:rsidR="00766C20" w:rsidRPr="00962052">
        <w:rPr>
          <w:rStyle w:val="0pt"/>
          <w:b/>
          <w:i w:val="0"/>
          <w:color w:val="auto"/>
          <w:sz w:val="28"/>
          <w:szCs w:val="28"/>
        </w:rPr>
        <w:t>0</w:t>
      </w:r>
      <w:r w:rsidR="00E541C2" w:rsidRPr="00962052">
        <w:rPr>
          <w:rStyle w:val="0pt"/>
          <w:b/>
          <w:i w:val="0"/>
          <w:color w:val="auto"/>
          <w:sz w:val="28"/>
          <w:szCs w:val="28"/>
        </w:rPr>
        <w:t>1</w:t>
      </w:r>
      <w:r w:rsidRPr="00962052">
        <w:rPr>
          <w:rStyle w:val="0pt"/>
          <w:b/>
          <w:i w:val="0"/>
          <w:color w:val="auto"/>
          <w:sz w:val="28"/>
          <w:szCs w:val="28"/>
        </w:rPr>
        <w:t xml:space="preserve">» </w:t>
      </w:r>
      <w:r w:rsidR="00766C20" w:rsidRPr="00962052">
        <w:rPr>
          <w:rStyle w:val="0pt"/>
          <w:b/>
          <w:i w:val="0"/>
          <w:color w:val="auto"/>
          <w:sz w:val="28"/>
          <w:szCs w:val="28"/>
        </w:rPr>
        <w:t>ноября</w:t>
      </w:r>
      <w:r w:rsidRPr="00962052">
        <w:rPr>
          <w:rStyle w:val="0pt"/>
          <w:b/>
          <w:i w:val="0"/>
          <w:color w:val="auto"/>
          <w:sz w:val="28"/>
          <w:szCs w:val="28"/>
        </w:rPr>
        <w:t xml:space="preserve"> 2021</w:t>
      </w:r>
      <w:r w:rsidRPr="00962052">
        <w:rPr>
          <w:b/>
          <w:sz w:val="28"/>
          <w:szCs w:val="28"/>
        </w:rPr>
        <w:t xml:space="preserve"> года</w:t>
      </w:r>
      <w:r w:rsidRPr="00962052">
        <w:rPr>
          <w:rStyle w:val="0pt"/>
          <w:color w:val="auto"/>
          <w:sz w:val="28"/>
          <w:szCs w:val="28"/>
        </w:rPr>
        <w:t xml:space="preserve"> </w:t>
      </w:r>
      <w:r w:rsidRPr="00962052">
        <w:rPr>
          <w:sz w:val="28"/>
          <w:szCs w:val="28"/>
        </w:rPr>
        <w:t>по адресу:</w:t>
      </w:r>
      <w:r w:rsidRPr="00962052">
        <w:rPr>
          <w:b/>
          <w:sz w:val="28"/>
          <w:szCs w:val="28"/>
        </w:rPr>
        <w:t xml:space="preserve"> </w:t>
      </w:r>
      <w:r w:rsidRPr="00962052">
        <w:rPr>
          <w:rStyle w:val="0pt"/>
          <w:color w:val="auto"/>
          <w:sz w:val="28"/>
          <w:szCs w:val="28"/>
        </w:rPr>
        <w:t>г. Казань, ул.</w:t>
      </w:r>
      <w:r w:rsidRPr="00962052">
        <w:rPr>
          <w:rStyle w:val="0pt"/>
          <w:b/>
          <w:color w:val="auto"/>
          <w:sz w:val="28"/>
          <w:szCs w:val="28"/>
        </w:rPr>
        <w:t xml:space="preserve"> </w:t>
      </w:r>
      <w:proofErr w:type="spellStart"/>
      <w:r w:rsidRPr="00962052">
        <w:rPr>
          <w:rStyle w:val="0pt"/>
          <w:color w:val="auto"/>
          <w:sz w:val="28"/>
          <w:szCs w:val="28"/>
        </w:rPr>
        <w:t>Галиаскара</w:t>
      </w:r>
      <w:proofErr w:type="spellEnd"/>
      <w:r w:rsidRPr="00962052">
        <w:rPr>
          <w:rStyle w:val="0pt"/>
          <w:color w:val="auto"/>
          <w:sz w:val="28"/>
          <w:szCs w:val="28"/>
        </w:rPr>
        <w:t xml:space="preserve"> Камала, д.11, </w:t>
      </w:r>
      <w:proofErr w:type="spellStart"/>
      <w:r w:rsidRPr="00962052">
        <w:rPr>
          <w:rStyle w:val="0pt"/>
          <w:color w:val="auto"/>
          <w:sz w:val="28"/>
          <w:szCs w:val="28"/>
        </w:rPr>
        <w:t>каб</w:t>
      </w:r>
      <w:proofErr w:type="spellEnd"/>
      <w:r w:rsidRPr="00962052">
        <w:rPr>
          <w:rStyle w:val="0pt"/>
          <w:color w:val="auto"/>
          <w:sz w:val="28"/>
          <w:szCs w:val="28"/>
        </w:rPr>
        <w:t>. 301.</w:t>
      </w:r>
    </w:p>
    <w:p w14:paraId="4AECFA1B" w14:textId="01099B56" w:rsidR="002A0E34" w:rsidRPr="00962052" w:rsidRDefault="002A0E34" w:rsidP="00DE28B9">
      <w:pPr>
        <w:pStyle w:val="31"/>
        <w:shd w:val="clear" w:color="auto" w:fill="auto"/>
        <w:spacing w:before="0" w:after="0" w:line="276" w:lineRule="auto"/>
        <w:ind w:firstLine="709"/>
        <w:jc w:val="both"/>
        <w:rPr>
          <w:rStyle w:val="0pt"/>
          <w:color w:val="auto"/>
          <w:sz w:val="28"/>
          <w:szCs w:val="28"/>
        </w:rPr>
      </w:pPr>
      <w:r w:rsidRPr="00962052">
        <w:rPr>
          <w:b/>
          <w:sz w:val="28"/>
          <w:szCs w:val="28"/>
        </w:rPr>
        <w:t>Рассмотрение</w:t>
      </w:r>
      <w:r w:rsidR="00C41077" w:rsidRPr="00962052">
        <w:rPr>
          <w:b/>
          <w:sz w:val="28"/>
          <w:szCs w:val="28"/>
        </w:rPr>
        <w:t xml:space="preserve"> вторых частей</w:t>
      </w:r>
      <w:r w:rsidRPr="00962052">
        <w:rPr>
          <w:b/>
          <w:sz w:val="28"/>
          <w:szCs w:val="28"/>
        </w:rPr>
        <w:t xml:space="preserve"> аукционных заявок осуществляется</w:t>
      </w:r>
      <w:r w:rsidR="00E24AE3" w:rsidRPr="00962052">
        <w:rPr>
          <w:sz w:val="28"/>
          <w:szCs w:val="28"/>
        </w:rPr>
        <w:t xml:space="preserve"> в </w:t>
      </w:r>
      <w:r w:rsidR="00703855" w:rsidRPr="00962052">
        <w:rPr>
          <w:sz w:val="28"/>
          <w:szCs w:val="28"/>
        </w:rPr>
        <w:t>1</w:t>
      </w:r>
      <w:r w:rsidR="006E6FC3" w:rsidRPr="00962052">
        <w:rPr>
          <w:sz w:val="28"/>
          <w:szCs w:val="28"/>
        </w:rPr>
        <w:t>0</w:t>
      </w:r>
      <w:r w:rsidR="00CB418C" w:rsidRPr="00962052">
        <w:rPr>
          <w:sz w:val="28"/>
          <w:szCs w:val="28"/>
        </w:rPr>
        <w:t>:00 часов московского времени</w:t>
      </w:r>
      <w:r w:rsidR="003F336A" w:rsidRPr="00962052">
        <w:rPr>
          <w:b/>
          <w:sz w:val="28"/>
          <w:szCs w:val="28"/>
        </w:rPr>
        <w:t xml:space="preserve"> </w:t>
      </w:r>
      <w:r w:rsidR="00F66ABB" w:rsidRPr="00962052">
        <w:rPr>
          <w:rStyle w:val="0pt"/>
          <w:b/>
          <w:i w:val="0"/>
          <w:color w:val="auto"/>
          <w:sz w:val="28"/>
          <w:szCs w:val="28"/>
        </w:rPr>
        <w:t>«</w:t>
      </w:r>
      <w:r w:rsidR="00766C20" w:rsidRPr="00962052">
        <w:rPr>
          <w:rStyle w:val="0pt"/>
          <w:b/>
          <w:i w:val="0"/>
          <w:color w:val="auto"/>
          <w:sz w:val="28"/>
          <w:szCs w:val="28"/>
        </w:rPr>
        <w:t>0</w:t>
      </w:r>
      <w:r w:rsidR="00E541C2" w:rsidRPr="00962052">
        <w:rPr>
          <w:rStyle w:val="0pt"/>
          <w:b/>
          <w:i w:val="0"/>
          <w:color w:val="auto"/>
          <w:sz w:val="28"/>
          <w:szCs w:val="28"/>
        </w:rPr>
        <w:t>3</w:t>
      </w:r>
      <w:r w:rsidR="00A0012C" w:rsidRPr="00962052">
        <w:rPr>
          <w:rStyle w:val="0pt"/>
          <w:b/>
          <w:i w:val="0"/>
          <w:color w:val="auto"/>
          <w:sz w:val="28"/>
          <w:szCs w:val="28"/>
        </w:rPr>
        <w:t xml:space="preserve">» </w:t>
      </w:r>
      <w:r w:rsidR="00766C20" w:rsidRPr="00962052">
        <w:rPr>
          <w:rStyle w:val="0pt"/>
          <w:b/>
          <w:i w:val="0"/>
          <w:color w:val="auto"/>
          <w:sz w:val="28"/>
          <w:szCs w:val="28"/>
        </w:rPr>
        <w:t>но</w:t>
      </w:r>
      <w:r w:rsidR="00D87D42" w:rsidRPr="00962052">
        <w:rPr>
          <w:rStyle w:val="0pt"/>
          <w:b/>
          <w:i w:val="0"/>
          <w:color w:val="auto"/>
          <w:sz w:val="28"/>
          <w:szCs w:val="28"/>
        </w:rPr>
        <w:t xml:space="preserve">ября </w:t>
      </w:r>
      <w:r w:rsidR="008E3A93" w:rsidRPr="00962052">
        <w:rPr>
          <w:rStyle w:val="0pt"/>
          <w:b/>
          <w:i w:val="0"/>
          <w:color w:val="auto"/>
          <w:sz w:val="28"/>
          <w:szCs w:val="28"/>
        </w:rPr>
        <w:t>2021</w:t>
      </w:r>
      <w:r w:rsidR="004E1962" w:rsidRPr="00962052">
        <w:rPr>
          <w:b/>
          <w:sz w:val="28"/>
          <w:szCs w:val="28"/>
        </w:rPr>
        <w:t xml:space="preserve"> года</w:t>
      </w:r>
      <w:r w:rsidR="004E1962" w:rsidRPr="00962052">
        <w:rPr>
          <w:rStyle w:val="0pt"/>
          <w:color w:val="auto"/>
          <w:sz w:val="28"/>
          <w:szCs w:val="28"/>
        </w:rPr>
        <w:t xml:space="preserve"> </w:t>
      </w:r>
      <w:r w:rsidR="004E1962" w:rsidRPr="00962052">
        <w:rPr>
          <w:sz w:val="28"/>
          <w:szCs w:val="28"/>
        </w:rPr>
        <w:t>по адресу:</w:t>
      </w:r>
      <w:r w:rsidR="004E1962" w:rsidRPr="00962052">
        <w:rPr>
          <w:b/>
          <w:sz w:val="28"/>
          <w:szCs w:val="28"/>
        </w:rPr>
        <w:t xml:space="preserve"> </w:t>
      </w:r>
      <w:r w:rsidR="004E1962" w:rsidRPr="00962052">
        <w:rPr>
          <w:rStyle w:val="0pt"/>
          <w:color w:val="auto"/>
          <w:sz w:val="28"/>
          <w:szCs w:val="28"/>
        </w:rPr>
        <w:t xml:space="preserve">г. </w:t>
      </w:r>
      <w:r w:rsidR="00CB418C" w:rsidRPr="00962052">
        <w:rPr>
          <w:rStyle w:val="0pt"/>
          <w:color w:val="auto"/>
          <w:sz w:val="28"/>
          <w:szCs w:val="28"/>
        </w:rPr>
        <w:t>Казань, ул.</w:t>
      </w:r>
      <w:r w:rsidR="00CB418C" w:rsidRPr="00962052">
        <w:rPr>
          <w:rStyle w:val="0pt"/>
          <w:b/>
          <w:color w:val="auto"/>
          <w:sz w:val="28"/>
          <w:szCs w:val="28"/>
        </w:rPr>
        <w:t xml:space="preserve"> </w:t>
      </w:r>
      <w:proofErr w:type="spellStart"/>
      <w:r w:rsidR="00E4600E" w:rsidRPr="00962052">
        <w:rPr>
          <w:rStyle w:val="0pt"/>
          <w:color w:val="auto"/>
          <w:sz w:val="28"/>
          <w:szCs w:val="28"/>
        </w:rPr>
        <w:t>Галиаскара</w:t>
      </w:r>
      <w:proofErr w:type="spellEnd"/>
      <w:r w:rsidR="00E4600E" w:rsidRPr="00962052">
        <w:rPr>
          <w:rStyle w:val="0pt"/>
          <w:color w:val="auto"/>
          <w:sz w:val="28"/>
          <w:szCs w:val="28"/>
        </w:rPr>
        <w:t xml:space="preserve"> Камала, д.11, </w:t>
      </w:r>
      <w:proofErr w:type="spellStart"/>
      <w:r w:rsidR="00E4600E" w:rsidRPr="00962052">
        <w:rPr>
          <w:rStyle w:val="0pt"/>
          <w:color w:val="auto"/>
          <w:sz w:val="28"/>
          <w:szCs w:val="28"/>
        </w:rPr>
        <w:t>каб</w:t>
      </w:r>
      <w:proofErr w:type="spellEnd"/>
      <w:r w:rsidR="00E4600E" w:rsidRPr="00962052">
        <w:rPr>
          <w:rStyle w:val="0pt"/>
          <w:color w:val="auto"/>
          <w:sz w:val="28"/>
          <w:szCs w:val="28"/>
        </w:rPr>
        <w:t>. 3</w:t>
      </w:r>
      <w:r w:rsidR="00E24AE3" w:rsidRPr="00962052">
        <w:rPr>
          <w:rStyle w:val="0pt"/>
          <w:color w:val="auto"/>
          <w:sz w:val="28"/>
          <w:szCs w:val="28"/>
        </w:rPr>
        <w:t>01.</w:t>
      </w:r>
    </w:p>
    <w:p w14:paraId="0043AA04" w14:textId="77777777" w:rsidR="00591631" w:rsidRPr="00962052" w:rsidRDefault="002A0E34" w:rsidP="00DE28B9">
      <w:pPr>
        <w:pStyle w:val="31"/>
        <w:shd w:val="clear" w:color="auto" w:fill="auto"/>
        <w:spacing w:before="0" w:after="0" w:line="276" w:lineRule="auto"/>
        <w:ind w:firstLine="709"/>
        <w:jc w:val="both"/>
        <w:rPr>
          <w:b/>
          <w:sz w:val="28"/>
          <w:szCs w:val="28"/>
        </w:rPr>
      </w:pPr>
      <w:r w:rsidRPr="00962052">
        <w:rPr>
          <w:b/>
          <w:sz w:val="28"/>
          <w:szCs w:val="28"/>
        </w:rPr>
        <w:t>Проведение аукциона осуществляется:</w:t>
      </w:r>
    </w:p>
    <w:p w14:paraId="3EDE0484" w14:textId="4A1F5322" w:rsidR="00EF4693" w:rsidRPr="00962052" w:rsidRDefault="006E6FC3" w:rsidP="00100989">
      <w:pPr>
        <w:jc w:val="both"/>
        <w:rPr>
          <w:rStyle w:val="20pt"/>
          <w:rFonts w:eastAsiaTheme="minorHAnsi"/>
          <w:i w:val="0"/>
          <w:iCs w:val="0"/>
          <w:color w:val="auto"/>
          <w:sz w:val="28"/>
          <w:szCs w:val="28"/>
        </w:rPr>
      </w:pPr>
      <w:r w:rsidRPr="00962052">
        <w:rPr>
          <w:rStyle w:val="0pt"/>
          <w:rFonts w:eastAsiaTheme="minorHAnsi"/>
          <w:b/>
          <w:i w:val="0"/>
          <w:color w:val="auto"/>
          <w:sz w:val="28"/>
          <w:szCs w:val="28"/>
        </w:rPr>
        <w:t xml:space="preserve">в </w:t>
      </w:r>
      <w:r w:rsidRPr="00962052">
        <w:rPr>
          <w:rFonts w:ascii="Times New Roman" w:hAnsi="Times New Roman" w:cs="Times New Roman"/>
          <w:sz w:val="28"/>
          <w:szCs w:val="28"/>
        </w:rPr>
        <w:t>10:00 часов московского времени</w:t>
      </w:r>
      <w:r w:rsidR="00011B35" w:rsidRPr="00962052">
        <w:rPr>
          <w:rStyle w:val="0pt"/>
          <w:rFonts w:eastAsiaTheme="minorHAnsi"/>
          <w:b/>
          <w:i w:val="0"/>
          <w:color w:val="auto"/>
          <w:sz w:val="28"/>
          <w:szCs w:val="28"/>
        </w:rPr>
        <w:t xml:space="preserve"> «</w:t>
      </w:r>
      <w:r w:rsidR="00766C20" w:rsidRPr="00962052">
        <w:rPr>
          <w:rStyle w:val="0pt"/>
          <w:rFonts w:eastAsiaTheme="minorHAnsi"/>
          <w:b/>
          <w:i w:val="0"/>
          <w:color w:val="auto"/>
          <w:sz w:val="28"/>
          <w:szCs w:val="28"/>
        </w:rPr>
        <w:t>0</w:t>
      </w:r>
      <w:r w:rsidR="00E541C2" w:rsidRPr="00962052">
        <w:rPr>
          <w:rStyle w:val="0pt"/>
          <w:rFonts w:eastAsiaTheme="minorHAnsi"/>
          <w:b/>
          <w:i w:val="0"/>
          <w:color w:val="auto"/>
          <w:sz w:val="28"/>
          <w:szCs w:val="28"/>
        </w:rPr>
        <w:t>2</w:t>
      </w:r>
      <w:r w:rsidR="00011B35" w:rsidRPr="00962052">
        <w:rPr>
          <w:rStyle w:val="0pt"/>
          <w:rFonts w:eastAsiaTheme="minorHAnsi"/>
          <w:b/>
          <w:i w:val="0"/>
          <w:color w:val="auto"/>
          <w:sz w:val="28"/>
          <w:szCs w:val="28"/>
        </w:rPr>
        <w:t xml:space="preserve">» </w:t>
      </w:r>
      <w:r w:rsidR="00766C20" w:rsidRPr="00962052">
        <w:rPr>
          <w:rStyle w:val="0pt"/>
          <w:rFonts w:eastAsiaTheme="minorHAnsi"/>
          <w:b/>
          <w:i w:val="0"/>
          <w:color w:val="auto"/>
          <w:sz w:val="28"/>
          <w:szCs w:val="28"/>
        </w:rPr>
        <w:t>ноября</w:t>
      </w:r>
      <w:r w:rsidR="00940446" w:rsidRPr="00962052">
        <w:rPr>
          <w:rStyle w:val="0pt"/>
          <w:rFonts w:eastAsiaTheme="minorHAnsi"/>
          <w:b/>
          <w:i w:val="0"/>
          <w:color w:val="auto"/>
          <w:sz w:val="28"/>
          <w:szCs w:val="28"/>
        </w:rPr>
        <w:t xml:space="preserve"> </w:t>
      </w:r>
      <w:r w:rsidR="00011B35" w:rsidRPr="00962052">
        <w:rPr>
          <w:rStyle w:val="0pt"/>
          <w:rFonts w:eastAsiaTheme="minorHAnsi"/>
          <w:b/>
          <w:i w:val="0"/>
          <w:color w:val="auto"/>
          <w:sz w:val="28"/>
          <w:szCs w:val="28"/>
        </w:rPr>
        <w:t>20</w:t>
      </w:r>
      <w:r w:rsidR="003C34AA" w:rsidRPr="00962052">
        <w:rPr>
          <w:rStyle w:val="0pt"/>
          <w:rFonts w:eastAsiaTheme="minorHAnsi"/>
          <w:b/>
          <w:i w:val="0"/>
          <w:color w:val="auto"/>
          <w:sz w:val="28"/>
          <w:szCs w:val="28"/>
        </w:rPr>
        <w:t>21</w:t>
      </w:r>
      <w:r w:rsidR="00011B35" w:rsidRPr="00962052">
        <w:rPr>
          <w:rStyle w:val="0pt"/>
          <w:rFonts w:eastAsiaTheme="minorHAnsi"/>
          <w:b/>
          <w:color w:val="auto"/>
          <w:sz w:val="28"/>
          <w:szCs w:val="28"/>
        </w:rPr>
        <w:t xml:space="preserve"> </w:t>
      </w:r>
      <w:r w:rsidR="00011B35" w:rsidRPr="00962052">
        <w:rPr>
          <w:rStyle w:val="0pt"/>
          <w:rFonts w:eastAsiaTheme="minorHAnsi"/>
          <w:b/>
          <w:i w:val="0"/>
          <w:color w:val="auto"/>
          <w:sz w:val="28"/>
          <w:szCs w:val="28"/>
        </w:rPr>
        <w:t>года</w:t>
      </w:r>
      <w:r w:rsidR="00011B35" w:rsidRPr="00962052">
        <w:rPr>
          <w:rFonts w:ascii="Times New Roman" w:hAnsi="Times New Roman" w:cs="Times New Roman"/>
          <w:sz w:val="28"/>
          <w:szCs w:val="28"/>
        </w:rPr>
        <w:t xml:space="preserve"> на электронной площадке в электронной форме в личном </w:t>
      </w:r>
      <w:r w:rsidR="00011B35" w:rsidRPr="00962052">
        <w:rPr>
          <w:rStyle w:val="20pt"/>
          <w:rFonts w:eastAsiaTheme="minorHAnsi"/>
          <w:i w:val="0"/>
          <w:iCs w:val="0"/>
          <w:color w:val="auto"/>
          <w:sz w:val="28"/>
          <w:szCs w:val="28"/>
        </w:rPr>
        <w:t xml:space="preserve">кабинете </w:t>
      </w:r>
      <w:r w:rsidR="001D0630" w:rsidRPr="00962052">
        <w:rPr>
          <w:rStyle w:val="20pt"/>
          <w:rFonts w:eastAsiaTheme="minorHAnsi"/>
          <w:i w:val="0"/>
          <w:iCs w:val="0"/>
          <w:color w:val="auto"/>
          <w:sz w:val="28"/>
          <w:szCs w:val="28"/>
        </w:rPr>
        <w:t>участника электронных процедур.</w:t>
      </w:r>
    </w:p>
    <w:p w14:paraId="6660041C" w14:textId="56C983B0" w:rsidR="00100989" w:rsidRDefault="00EF4693" w:rsidP="00817D15">
      <w:pPr>
        <w:spacing w:after="0" w:line="240" w:lineRule="auto"/>
        <w:ind w:firstLine="709"/>
        <w:jc w:val="both"/>
        <w:rPr>
          <w:rStyle w:val="0pt"/>
          <w:rFonts w:eastAsiaTheme="minorHAnsi"/>
          <w:b/>
          <w:i w:val="0"/>
          <w:color w:val="auto"/>
          <w:sz w:val="28"/>
          <w:szCs w:val="28"/>
        </w:rPr>
      </w:pPr>
      <w:r w:rsidRPr="00962052">
        <w:rPr>
          <w:rStyle w:val="20pt"/>
          <w:rFonts w:eastAsiaTheme="minorHAnsi"/>
          <w:b/>
          <w:i w:val="0"/>
          <w:iCs w:val="0"/>
          <w:color w:val="auto"/>
          <w:sz w:val="28"/>
          <w:szCs w:val="28"/>
        </w:rPr>
        <w:t>Итоги</w:t>
      </w:r>
      <w:r w:rsidR="00100989" w:rsidRPr="00962052">
        <w:rPr>
          <w:rFonts w:ascii="Times New Roman" w:eastAsia="Calibri" w:hAnsi="Times New Roman" w:cs="Times New Roman"/>
          <w:b/>
          <w:bCs/>
          <w:sz w:val="28"/>
          <w:szCs w:val="28"/>
        </w:rPr>
        <w:t xml:space="preserve"> </w:t>
      </w:r>
      <w:r w:rsidR="00817D15" w:rsidRPr="00962052">
        <w:rPr>
          <w:rFonts w:ascii="Times New Roman" w:eastAsia="Calibri" w:hAnsi="Times New Roman" w:cs="Times New Roman"/>
          <w:b/>
          <w:bCs/>
          <w:sz w:val="28"/>
          <w:szCs w:val="28"/>
        </w:rPr>
        <w:t xml:space="preserve">аукциона </w:t>
      </w:r>
      <w:r w:rsidR="00D87D42" w:rsidRPr="00962052">
        <w:rPr>
          <w:rStyle w:val="0pt"/>
          <w:rFonts w:eastAsiaTheme="minorHAnsi"/>
          <w:b/>
          <w:i w:val="0"/>
          <w:color w:val="auto"/>
          <w:sz w:val="28"/>
          <w:szCs w:val="28"/>
        </w:rPr>
        <w:t>«</w:t>
      </w:r>
      <w:r w:rsidR="00E541C2" w:rsidRPr="00962052">
        <w:rPr>
          <w:rStyle w:val="0pt"/>
          <w:rFonts w:eastAsiaTheme="minorHAnsi"/>
          <w:b/>
          <w:i w:val="0"/>
          <w:color w:val="auto"/>
          <w:sz w:val="28"/>
          <w:szCs w:val="28"/>
          <w:lang w:val="en-US"/>
        </w:rPr>
        <w:t>08</w:t>
      </w:r>
      <w:r w:rsidR="00817D15" w:rsidRPr="00962052">
        <w:rPr>
          <w:rStyle w:val="0pt"/>
          <w:rFonts w:eastAsiaTheme="minorHAnsi"/>
          <w:b/>
          <w:i w:val="0"/>
          <w:color w:val="auto"/>
          <w:sz w:val="28"/>
          <w:szCs w:val="28"/>
        </w:rPr>
        <w:t xml:space="preserve">» </w:t>
      </w:r>
      <w:r w:rsidR="00D87D42" w:rsidRPr="00962052">
        <w:rPr>
          <w:rStyle w:val="0pt"/>
          <w:rFonts w:eastAsiaTheme="minorHAnsi"/>
          <w:b/>
          <w:i w:val="0"/>
          <w:color w:val="auto"/>
          <w:sz w:val="28"/>
          <w:szCs w:val="28"/>
        </w:rPr>
        <w:t>ноября</w:t>
      </w:r>
      <w:r w:rsidR="00817D15" w:rsidRPr="00962052">
        <w:rPr>
          <w:rStyle w:val="0pt"/>
          <w:rFonts w:eastAsiaTheme="minorHAnsi"/>
          <w:b/>
          <w:i w:val="0"/>
          <w:color w:val="auto"/>
          <w:sz w:val="28"/>
          <w:szCs w:val="28"/>
        </w:rPr>
        <w:t xml:space="preserve"> 2021</w:t>
      </w:r>
      <w:r w:rsidR="00817D15" w:rsidRPr="00962052">
        <w:rPr>
          <w:rStyle w:val="0pt"/>
          <w:rFonts w:eastAsiaTheme="minorHAnsi"/>
          <w:b/>
          <w:color w:val="auto"/>
          <w:sz w:val="28"/>
          <w:szCs w:val="28"/>
        </w:rPr>
        <w:t xml:space="preserve"> </w:t>
      </w:r>
      <w:r w:rsidR="00817D15" w:rsidRPr="00962052">
        <w:rPr>
          <w:rStyle w:val="0pt"/>
          <w:rFonts w:eastAsiaTheme="minorHAnsi"/>
          <w:b/>
          <w:i w:val="0"/>
          <w:color w:val="auto"/>
          <w:sz w:val="28"/>
          <w:szCs w:val="28"/>
        </w:rPr>
        <w:t>года</w:t>
      </w:r>
      <w:r w:rsidR="00D87D42" w:rsidRPr="00962052">
        <w:rPr>
          <w:rStyle w:val="0pt"/>
          <w:rFonts w:eastAsiaTheme="minorHAnsi"/>
          <w:b/>
          <w:i w:val="0"/>
          <w:color w:val="auto"/>
          <w:sz w:val="28"/>
          <w:szCs w:val="28"/>
        </w:rPr>
        <w:t>.</w:t>
      </w:r>
    </w:p>
    <w:p w14:paraId="0C8A8B54"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3A0FD13C" w14:textId="77777777" w:rsidR="002B2C6B" w:rsidRPr="007909B0" w:rsidRDefault="002A0E34" w:rsidP="00707F73">
      <w:pPr>
        <w:pStyle w:val="14"/>
        <w:numPr>
          <w:ilvl w:val="1"/>
          <w:numId w:val="1"/>
        </w:numPr>
        <w:shd w:val="clear" w:color="auto" w:fill="auto"/>
        <w:tabs>
          <w:tab w:val="left" w:pos="1499"/>
        </w:tabs>
        <w:spacing w:after="0" w:line="276" w:lineRule="auto"/>
        <w:ind w:firstLine="709"/>
        <w:jc w:val="both"/>
        <w:rPr>
          <w:sz w:val="28"/>
          <w:szCs w:val="28"/>
        </w:rPr>
      </w:pPr>
      <w:bookmarkStart w:id="6"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6"/>
    </w:p>
    <w:p w14:paraId="0BDABBB9" w14:textId="77777777" w:rsidR="002A0E34" w:rsidRPr="007909B0" w:rsidRDefault="002A0E34" w:rsidP="007938D0">
      <w:pPr>
        <w:pStyle w:val="31"/>
        <w:shd w:val="clear" w:color="auto" w:fill="auto"/>
        <w:spacing w:before="0" w:after="0" w:line="240"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61606246" w14:textId="417C80F5" w:rsidR="00591631" w:rsidRPr="00A813D0" w:rsidRDefault="002A0E34" w:rsidP="007938D0">
      <w:pPr>
        <w:pStyle w:val="31"/>
        <w:shd w:val="clear" w:color="auto" w:fill="auto"/>
        <w:spacing w:before="0" w:after="0" w:line="240" w:lineRule="auto"/>
        <w:ind w:firstLine="709"/>
        <w:jc w:val="both"/>
        <w:rPr>
          <w:b/>
          <w:sz w:val="28"/>
          <w:szCs w:val="28"/>
        </w:rPr>
      </w:pPr>
      <w:r w:rsidRPr="007909B0">
        <w:rPr>
          <w:sz w:val="28"/>
          <w:szCs w:val="28"/>
        </w:rPr>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A813D0">
        <w:rPr>
          <w:bCs/>
          <w:sz w:val="28"/>
          <w:szCs w:val="28"/>
        </w:rPr>
        <w:t>аукционной докум</w:t>
      </w:r>
      <w:r w:rsidR="004E0EDD" w:rsidRPr="00A813D0">
        <w:rPr>
          <w:bCs/>
          <w:sz w:val="28"/>
          <w:szCs w:val="28"/>
        </w:rPr>
        <w:t xml:space="preserve">ентации: с </w:t>
      </w:r>
      <w:r w:rsidR="004E0EDD" w:rsidRPr="00A813D0">
        <w:rPr>
          <w:b/>
          <w:sz w:val="28"/>
          <w:szCs w:val="28"/>
        </w:rPr>
        <w:t>«</w:t>
      </w:r>
      <w:r w:rsidR="0022117A" w:rsidRPr="00A813D0">
        <w:rPr>
          <w:b/>
          <w:sz w:val="28"/>
          <w:szCs w:val="28"/>
        </w:rPr>
        <w:t>21</w:t>
      </w:r>
      <w:r w:rsidR="00011B35" w:rsidRPr="00A813D0">
        <w:rPr>
          <w:b/>
          <w:sz w:val="28"/>
          <w:szCs w:val="28"/>
        </w:rPr>
        <w:t>»</w:t>
      </w:r>
      <w:r w:rsidR="003C5F0B" w:rsidRPr="00A813D0">
        <w:rPr>
          <w:b/>
          <w:sz w:val="28"/>
          <w:szCs w:val="28"/>
        </w:rPr>
        <w:t xml:space="preserve"> </w:t>
      </w:r>
      <w:r w:rsidR="00D87D42" w:rsidRPr="00A813D0">
        <w:rPr>
          <w:b/>
          <w:sz w:val="28"/>
          <w:szCs w:val="28"/>
        </w:rPr>
        <w:t>октября</w:t>
      </w:r>
      <w:r w:rsidR="00F66ABB" w:rsidRPr="00A813D0">
        <w:rPr>
          <w:b/>
          <w:sz w:val="28"/>
          <w:szCs w:val="28"/>
        </w:rPr>
        <w:t xml:space="preserve"> </w:t>
      </w:r>
      <w:r w:rsidR="003C34AA" w:rsidRPr="00A813D0">
        <w:rPr>
          <w:b/>
          <w:sz w:val="28"/>
          <w:szCs w:val="28"/>
        </w:rPr>
        <w:t>2021</w:t>
      </w:r>
      <w:r w:rsidR="001D0630" w:rsidRPr="00A813D0">
        <w:rPr>
          <w:b/>
          <w:sz w:val="28"/>
          <w:szCs w:val="28"/>
        </w:rPr>
        <w:t xml:space="preserve"> </w:t>
      </w:r>
      <w:r w:rsidR="00011B35" w:rsidRPr="00A813D0">
        <w:rPr>
          <w:b/>
          <w:sz w:val="28"/>
          <w:szCs w:val="28"/>
        </w:rPr>
        <w:t>г. по «</w:t>
      </w:r>
      <w:r w:rsidR="00D87D42" w:rsidRPr="00A813D0">
        <w:rPr>
          <w:b/>
          <w:sz w:val="28"/>
          <w:szCs w:val="28"/>
        </w:rPr>
        <w:t>2</w:t>
      </w:r>
      <w:r w:rsidR="00302495" w:rsidRPr="00A813D0">
        <w:rPr>
          <w:b/>
          <w:sz w:val="28"/>
          <w:szCs w:val="28"/>
        </w:rPr>
        <w:t>5</w:t>
      </w:r>
      <w:r w:rsidR="00011B35" w:rsidRPr="00A813D0">
        <w:rPr>
          <w:b/>
          <w:sz w:val="28"/>
          <w:szCs w:val="28"/>
        </w:rPr>
        <w:t>»</w:t>
      </w:r>
      <w:r w:rsidR="00A0012C" w:rsidRPr="00A813D0">
        <w:rPr>
          <w:b/>
          <w:sz w:val="28"/>
          <w:szCs w:val="28"/>
        </w:rPr>
        <w:t xml:space="preserve"> </w:t>
      </w:r>
      <w:r w:rsidR="00D87D42" w:rsidRPr="00A813D0">
        <w:rPr>
          <w:b/>
          <w:sz w:val="28"/>
          <w:szCs w:val="28"/>
        </w:rPr>
        <w:t xml:space="preserve">октября </w:t>
      </w:r>
      <w:r w:rsidR="000308AE" w:rsidRPr="00A813D0">
        <w:rPr>
          <w:b/>
          <w:sz w:val="28"/>
          <w:szCs w:val="28"/>
        </w:rPr>
        <w:t>2021</w:t>
      </w:r>
      <w:r w:rsidR="001D0630" w:rsidRPr="00A813D0">
        <w:rPr>
          <w:b/>
          <w:sz w:val="28"/>
          <w:szCs w:val="28"/>
        </w:rPr>
        <w:t xml:space="preserve"> </w:t>
      </w:r>
      <w:r w:rsidR="00011B35" w:rsidRPr="00A813D0">
        <w:rPr>
          <w:b/>
          <w:sz w:val="28"/>
          <w:szCs w:val="28"/>
        </w:rPr>
        <w:t>г. (включительно).</w:t>
      </w:r>
    </w:p>
    <w:p w14:paraId="49A70EDD" w14:textId="4FEEA09F" w:rsidR="00591631" w:rsidRPr="00A813D0" w:rsidRDefault="00011B35" w:rsidP="007938D0">
      <w:pPr>
        <w:pStyle w:val="31"/>
        <w:shd w:val="clear" w:color="auto" w:fill="auto"/>
        <w:tabs>
          <w:tab w:val="left" w:leader="underscore" w:pos="5488"/>
        </w:tabs>
        <w:spacing w:before="0" w:after="0" w:line="240" w:lineRule="auto"/>
        <w:ind w:firstLine="709"/>
        <w:jc w:val="both"/>
        <w:rPr>
          <w:b/>
          <w:sz w:val="28"/>
          <w:szCs w:val="28"/>
        </w:rPr>
      </w:pPr>
      <w:r w:rsidRPr="00A813D0">
        <w:rPr>
          <w:bCs/>
          <w:sz w:val="28"/>
          <w:szCs w:val="28"/>
        </w:rPr>
        <w:t xml:space="preserve">Дата начала срока предоставления участникам разъяснений положений </w:t>
      </w:r>
      <w:r w:rsidR="003F336A" w:rsidRPr="00A813D0">
        <w:rPr>
          <w:bCs/>
          <w:sz w:val="28"/>
          <w:szCs w:val="28"/>
        </w:rPr>
        <w:t>аукционной документации:</w:t>
      </w:r>
      <w:r w:rsidR="00034A98" w:rsidRPr="00A813D0">
        <w:rPr>
          <w:bCs/>
          <w:sz w:val="28"/>
          <w:szCs w:val="28"/>
        </w:rPr>
        <w:t xml:space="preserve"> </w:t>
      </w:r>
      <w:r w:rsidR="003C5F0B" w:rsidRPr="00A813D0">
        <w:rPr>
          <w:b/>
          <w:sz w:val="28"/>
          <w:szCs w:val="28"/>
        </w:rPr>
        <w:t>«</w:t>
      </w:r>
      <w:r w:rsidR="0022117A" w:rsidRPr="00A813D0">
        <w:rPr>
          <w:b/>
          <w:sz w:val="28"/>
          <w:szCs w:val="28"/>
        </w:rPr>
        <w:t>21</w:t>
      </w:r>
      <w:r w:rsidR="003C5F0B" w:rsidRPr="00A813D0">
        <w:rPr>
          <w:b/>
          <w:sz w:val="28"/>
          <w:szCs w:val="28"/>
        </w:rPr>
        <w:t xml:space="preserve">» </w:t>
      </w:r>
      <w:r w:rsidR="00D87D42" w:rsidRPr="00A813D0">
        <w:rPr>
          <w:b/>
          <w:sz w:val="28"/>
          <w:szCs w:val="28"/>
        </w:rPr>
        <w:t>октября</w:t>
      </w:r>
      <w:r w:rsidR="00F66ABB" w:rsidRPr="00A813D0">
        <w:rPr>
          <w:b/>
          <w:sz w:val="28"/>
          <w:szCs w:val="28"/>
        </w:rPr>
        <w:t xml:space="preserve"> </w:t>
      </w:r>
      <w:r w:rsidR="000308AE" w:rsidRPr="00A813D0">
        <w:rPr>
          <w:b/>
          <w:sz w:val="28"/>
          <w:szCs w:val="28"/>
        </w:rPr>
        <w:t>2021</w:t>
      </w:r>
      <w:r w:rsidR="00034A98" w:rsidRPr="00A813D0">
        <w:rPr>
          <w:b/>
          <w:sz w:val="28"/>
          <w:szCs w:val="28"/>
        </w:rPr>
        <w:t xml:space="preserve"> г.</w:t>
      </w:r>
    </w:p>
    <w:p w14:paraId="28F222A8" w14:textId="64EEB2B0" w:rsidR="00011B35" w:rsidRPr="00A813D0" w:rsidRDefault="00011B35" w:rsidP="007938D0">
      <w:pPr>
        <w:pStyle w:val="31"/>
        <w:shd w:val="clear" w:color="auto" w:fill="auto"/>
        <w:tabs>
          <w:tab w:val="left" w:leader="underscore" w:pos="6899"/>
        </w:tabs>
        <w:spacing w:before="0" w:after="0" w:line="240" w:lineRule="auto"/>
        <w:ind w:firstLine="709"/>
        <w:jc w:val="both"/>
        <w:rPr>
          <w:bCs/>
          <w:sz w:val="28"/>
          <w:szCs w:val="28"/>
        </w:rPr>
      </w:pPr>
      <w:r w:rsidRPr="00A813D0">
        <w:rPr>
          <w:bCs/>
          <w:sz w:val="28"/>
          <w:szCs w:val="28"/>
        </w:rPr>
        <w:t xml:space="preserve">Дата окончания срока предоставления участникам разъяснений положений аукционной документации: </w:t>
      </w:r>
      <w:r w:rsidR="004E0EDD" w:rsidRPr="00A813D0">
        <w:rPr>
          <w:b/>
          <w:sz w:val="28"/>
          <w:szCs w:val="28"/>
        </w:rPr>
        <w:t>«</w:t>
      </w:r>
      <w:r w:rsidR="00A813D0" w:rsidRPr="00A813D0">
        <w:rPr>
          <w:b/>
          <w:sz w:val="28"/>
          <w:szCs w:val="28"/>
        </w:rPr>
        <w:t>28</w:t>
      </w:r>
      <w:r w:rsidR="00A0012C" w:rsidRPr="00A813D0">
        <w:rPr>
          <w:b/>
          <w:sz w:val="28"/>
          <w:szCs w:val="28"/>
        </w:rPr>
        <w:t xml:space="preserve">» </w:t>
      </w:r>
      <w:r w:rsidR="00A813D0" w:rsidRPr="00A813D0">
        <w:rPr>
          <w:b/>
          <w:sz w:val="28"/>
          <w:szCs w:val="28"/>
        </w:rPr>
        <w:t>окт</w:t>
      </w:r>
      <w:r w:rsidR="008915BE" w:rsidRPr="00A813D0">
        <w:rPr>
          <w:b/>
          <w:sz w:val="28"/>
          <w:szCs w:val="28"/>
        </w:rPr>
        <w:t>ября</w:t>
      </w:r>
      <w:r w:rsidR="00F66ABB" w:rsidRPr="00A813D0">
        <w:rPr>
          <w:b/>
          <w:sz w:val="28"/>
          <w:szCs w:val="28"/>
        </w:rPr>
        <w:t xml:space="preserve"> </w:t>
      </w:r>
      <w:r w:rsidR="000308AE" w:rsidRPr="00A813D0">
        <w:rPr>
          <w:b/>
          <w:sz w:val="28"/>
          <w:szCs w:val="28"/>
        </w:rPr>
        <w:t>2021</w:t>
      </w:r>
      <w:r w:rsidR="00034A98" w:rsidRPr="00A813D0">
        <w:rPr>
          <w:b/>
          <w:sz w:val="28"/>
          <w:szCs w:val="28"/>
        </w:rPr>
        <w:t xml:space="preserve"> г.</w:t>
      </w:r>
    </w:p>
    <w:p w14:paraId="6C284FDC"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618C9A0A" w14:textId="77777777" w:rsidR="00205EA8"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lastRenderedPageBreak/>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69FE59DB" w14:textId="77777777" w:rsidR="004A70AB"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DCA19CC" w14:textId="77777777" w:rsidR="00205EA8"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D4C8EE3"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D1263E4"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8F2254" w14:textId="77777777" w:rsidR="003D3D40"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0F24DE24"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146AB4AB" w14:textId="77777777"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p>
    <w:p w14:paraId="1705F34F" w14:textId="4C43FF32" w:rsidR="006E733D" w:rsidRPr="008953E6" w:rsidRDefault="008953E6" w:rsidP="006E733D">
      <w:pPr>
        <w:pStyle w:val="a5"/>
        <w:tabs>
          <w:tab w:val="left" w:pos="1080"/>
        </w:tabs>
        <w:rPr>
          <w:bCs/>
          <w:iCs/>
          <w:color w:val="000000"/>
          <w:szCs w:val="28"/>
        </w:rPr>
      </w:pPr>
      <w:bookmarkStart w:id="7" w:name="bookmark14"/>
      <w:r w:rsidRPr="008953E6">
        <w:rPr>
          <w:bCs/>
          <w:iCs/>
          <w:color w:val="000000"/>
          <w:szCs w:val="28"/>
        </w:rPr>
        <w:t>не предусмотрены</w:t>
      </w:r>
    </w:p>
    <w:p w14:paraId="65E826D0" w14:textId="58CDFEB9" w:rsidR="002A0E34" w:rsidRDefault="002A0E34" w:rsidP="00766C20">
      <w:pPr>
        <w:pStyle w:val="14"/>
        <w:numPr>
          <w:ilvl w:val="0"/>
          <w:numId w:val="31"/>
        </w:numPr>
        <w:shd w:val="clear" w:color="auto" w:fill="auto"/>
        <w:tabs>
          <w:tab w:val="left" w:pos="1435"/>
        </w:tabs>
        <w:spacing w:before="120" w:after="120" w:line="276" w:lineRule="auto"/>
        <w:jc w:val="both"/>
        <w:rPr>
          <w:color w:val="000000"/>
          <w:sz w:val="28"/>
          <w:szCs w:val="28"/>
        </w:rPr>
      </w:pPr>
      <w:r w:rsidRPr="00B817F0">
        <w:rPr>
          <w:color w:val="000000"/>
          <w:sz w:val="28"/>
          <w:szCs w:val="28"/>
        </w:rPr>
        <w:t>Техническое задание</w:t>
      </w:r>
      <w:bookmarkEnd w:id="7"/>
    </w:p>
    <w:p w14:paraId="6EB153BE" w14:textId="77777777" w:rsidR="0024195A" w:rsidRPr="00E6219D" w:rsidRDefault="0024195A" w:rsidP="00BC7DCE">
      <w:pPr>
        <w:pStyle w:val="31"/>
        <w:numPr>
          <w:ilvl w:val="0"/>
          <w:numId w:val="36"/>
        </w:numPr>
        <w:spacing w:before="0" w:after="0" w:line="240" w:lineRule="auto"/>
        <w:jc w:val="both"/>
        <w:rPr>
          <w:sz w:val="28"/>
          <w:szCs w:val="28"/>
        </w:rPr>
      </w:pPr>
      <w:bookmarkStart w:id="8" w:name="bookmark20"/>
      <w:r w:rsidRPr="00E6219D">
        <w:rPr>
          <w:sz w:val="28"/>
          <w:szCs w:val="28"/>
        </w:rPr>
        <w:t>Качество, упаковка, маркировка и поставка чековой ленты должно соответствовать ГОСТ 6999 – 85</w:t>
      </w:r>
    </w:p>
    <w:p w14:paraId="23E69E81" w14:textId="77777777" w:rsidR="0024195A" w:rsidRPr="00E6219D" w:rsidRDefault="0024195A" w:rsidP="00BC7DCE">
      <w:pPr>
        <w:pStyle w:val="31"/>
        <w:numPr>
          <w:ilvl w:val="0"/>
          <w:numId w:val="36"/>
        </w:numPr>
        <w:spacing w:before="0" w:after="0" w:line="240" w:lineRule="auto"/>
        <w:jc w:val="both"/>
        <w:rPr>
          <w:sz w:val="28"/>
          <w:szCs w:val="28"/>
        </w:rPr>
      </w:pPr>
      <w:r w:rsidRPr="00E6219D">
        <w:rPr>
          <w:sz w:val="28"/>
          <w:szCs w:val="28"/>
        </w:rPr>
        <w:t>Общие требования:</w:t>
      </w:r>
    </w:p>
    <w:p w14:paraId="615B85B7" w14:textId="77777777" w:rsidR="0024195A" w:rsidRPr="00E6219D" w:rsidRDefault="0024195A" w:rsidP="00BC7DCE">
      <w:pPr>
        <w:pStyle w:val="31"/>
        <w:spacing w:before="0" w:after="0" w:line="240" w:lineRule="auto"/>
        <w:ind w:firstLine="709"/>
        <w:jc w:val="both"/>
        <w:rPr>
          <w:sz w:val="28"/>
          <w:szCs w:val="28"/>
        </w:rPr>
      </w:pPr>
      <w:r w:rsidRPr="00E6219D">
        <w:rPr>
          <w:sz w:val="28"/>
          <w:szCs w:val="28"/>
        </w:rPr>
        <w:t>1) Просвет бумаги должен быть равномерным.</w:t>
      </w:r>
    </w:p>
    <w:p w14:paraId="0F25A8EE" w14:textId="77777777" w:rsidR="0024195A" w:rsidRPr="00E6219D" w:rsidRDefault="0024195A" w:rsidP="00BC7DCE">
      <w:pPr>
        <w:pStyle w:val="31"/>
        <w:spacing w:before="0" w:after="0" w:line="240" w:lineRule="auto"/>
        <w:ind w:firstLine="709"/>
        <w:jc w:val="both"/>
        <w:rPr>
          <w:sz w:val="28"/>
          <w:szCs w:val="28"/>
        </w:rPr>
      </w:pPr>
      <w:r w:rsidRPr="00E6219D">
        <w:rPr>
          <w:sz w:val="28"/>
          <w:szCs w:val="28"/>
        </w:rPr>
        <w:t>2) Обрез кромок рулонов и бобин должен быть ровным и чистым, без заусенцев.</w:t>
      </w:r>
    </w:p>
    <w:p w14:paraId="32CE7812" w14:textId="77777777" w:rsidR="0024195A" w:rsidRPr="00E6219D" w:rsidRDefault="0024195A" w:rsidP="00BC7DCE">
      <w:pPr>
        <w:pStyle w:val="31"/>
        <w:spacing w:before="0" w:after="0" w:line="240" w:lineRule="auto"/>
        <w:ind w:firstLine="709"/>
        <w:jc w:val="both"/>
        <w:rPr>
          <w:sz w:val="28"/>
          <w:szCs w:val="28"/>
        </w:rPr>
      </w:pPr>
      <w:r w:rsidRPr="00E6219D">
        <w:rPr>
          <w:sz w:val="28"/>
          <w:szCs w:val="28"/>
        </w:rPr>
        <w:t>3) Намотка бумаги и ленты должна быть равномерной, плотной, коробление и волокнистость не допускаются.</w:t>
      </w:r>
    </w:p>
    <w:p w14:paraId="35E11A90" w14:textId="77777777" w:rsidR="0024195A" w:rsidRPr="00E6219D" w:rsidRDefault="0024195A" w:rsidP="00BC7DCE">
      <w:pPr>
        <w:pStyle w:val="31"/>
        <w:spacing w:before="0" w:after="0" w:line="240" w:lineRule="auto"/>
        <w:ind w:firstLine="709"/>
        <w:jc w:val="both"/>
        <w:rPr>
          <w:sz w:val="28"/>
          <w:szCs w:val="28"/>
        </w:rPr>
      </w:pPr>
      <w:r w:rsidRPr="00E6219D">
        <w:rPr>
          <w:sz w:val="28"/>
          <w:szCs w:val="28"/>
        </w:rPr>
        <w:t xml:space="preserve">4) Лента и бумага должны изготовляться без механических повреждений, складок, морщин, залощенных, матовых и грязных пятен. Малозаметные механические повреждения,  складки, морщины, залощенные, матовые и грязные пятна, которые не могут быть обнаружены в процессе перемотки, допускаются в рулоне, если показатель </w:t>
      </w:r>
      <w:proofErr w:type="spellStart"/>
      <w:r w:rsidRPr="00E6219D">
        <w:rPr>
          <w:sz w:val="28"/>
          <w:szCs w:val="28"/>
        </w:rPr>
        <w:t>внутрирулонных</w:t>
      </w:r>
      <w:proofErr w:type="spellEnd"/>
      <w:r w:rsidRPr="00E6219D">
        <w:rPr>
          <w:sz w:val="28"/>
          <w:szCs w:val="28"/>
        </w:rPr>
        <w:t xml:space="preserve"> дефектов, определенный по ГОСТ 13525.5, не превышает 2%. не допускается склеивание частей ленты при намотке бобины, дефекты намотки (неплотная намотка, согнутые края ленты по ширине рулона, куски бумаги в рулоне), неровные/ надорванные края ленты, неоднородные </w:t>
      </w:r>
      <w:r w:rsidRPr="00E6219D">
        <w:rPr>
          <w:sz w:val="28"/>
          <w:szCs w:val="28"/>
        </w:rPr>
        <w:lastRenderedPageBreak/>
        <w:t>рулоны («мягкий» край, свободный край, отметины от троса.</w:t>
      </w:r>
    </w:p>
    <w:p w14:paraId="17C4DFDB" w14:textId="77777777" w:rsidR="0024195A" w:rsidRPr="00E6219D" w:rsidRDefault="0024195A" w:rsidP="00BC7DCE">
      <w:pPr>
        <w:pStyle w:val="31"/>
        <w:spacing w:before="0" w:after="0" w:line="240" w:lineRule="auto"/>
        <w:ind w:firstLine="709"/>
        <w:jc w:val="both"/>
        <w:rPr>
          <w:sz w:val="28"/>
          <w:szCs w:val="28"/>
        </w:rPr>
      </w:pPr>
      <w:r w:rsidRPr="00E6219D">
        <w:rPr>
          <w:sz w:val="28"/>
          <w:szCs w:val="28"/>
        </w:rPr>
        <w:t>5) Выступ бумажной ленты на торце не должен превышать величину допускаемого отклонения по ширине бобины. Наружный конец ленты должен быть приклеен к бобине.</w:t>
      </w:r>
    </w:p>
    <w:p w14:paraId="76CC8A5B" w14:textId="77777777" w:rsidR="0024195A" w:rsidRPr="00E6219D" w:rsidRDefault="0024195A" w:rsidP="00BC7DCE">
      <w:pPr>
        <w:pStyle w:val="31"/>
        <w:spacing w:before="0" w:after="0" w:line="240" w:lineRule="auto"/>
        <w:ind w:firstLine="709"/>
        <w:jc w:val="both"/>
        <w:rPr>
          <w:sz w:val="28"/>
          <w:szCs w:val="28"/>
        </w:rPr>
      </w:pPr>
      <w:r w:rsidRPr="00E6219D">
        <w:rPr>
          <w:sz w:val="28"/>
          <w:szCs w:val="28"/>
        </w:rPr>
        <w:t xml:space="preserve">6) От начала намотки на ленту должна быть нанесена сигнальная полоса длиной 0,5-0,9 м. </w:t>
      </w:r>
    </w:p>
    <w:p w14:paraId="1FE4AEEF" w14:textId="77777777" w:rsidR="0024195A" w:rsidRPr="00E6219D" w:rsidRDefault="0024195A" w:rsidP="00BC7DCE">
      <w:pPr>
        <w:pStyle w:val="31"/>
        <w:spacing w:before="0" w:after="0" w:line="240" w:lineRule="auto"/>
        <w:ind w:firstLine="709"/>
        <w:jc w:val="both"/>
        <w:rPr>
          <w:sz w:val="28"/>
          <w:szCs w:val="28"/>
        </w:rPr>
      </w:pPr>
      <w:r w:rsidRPr="00E6219D">
        <w:rPr>
          <w:sz w:val="28"/>
          <w:szCs w:val="28"/>
        </w:rPr>
        <w:t>7) При разматывании лента должна сходить с бобины без задержки и выделения пыли.</w:t>
      </w:r>
    </w:p>
    <w:p w14:paraId="2317D3A1" w14:textId="6D186834" w:rsidR="0024195A" w:rsidRPr="00E6219D" w:rsidRDefault="008A5247" w:rsidP="00E6219D">
      <w:pPr>
        <w:shd w:val="clear" w:color="auto" w:fill="FFFFFF"/>
        <w:spacing w:after="0" w:line="240" w:lineRule="auto"/>
        <w:ind w:firstLine="709"/>
        <w:jc w:val="both"/>
        <w:rPr>
          <w:rFonts w:ascii="Times New Roman" w:eastAsia="MS Mincho" w:hAnsi="Times New Roman" w:cs="Times New Roman"/>
          <w:b/>
          <w:color w:val="FF0000"/>
          <w:sz w:val="28"/>
          <w:szCs w:val="28"/>
        </w:rPr>
      </w:pPr>
      <w:r>
        <w:rPr>
          <w:rFonts w:ascii="Times New Roman" w:eastAsia="MS Mincho" w:hAnsi="Times New Roman" w:cs="Times New Roman"/>
          <w:b/>
          <w:color w:val="FF0000"/>
          <w:sz w:val="28"/>
          <w:szCs w:val="28"/>
        </w:rPr>
        <w:t xml:space="preserve">8) </w:t>
      </w:r>
      <w:r w:rsidR="0024195A" w:rsidRPr="00E6219D">
        <w:rPr>
          <w:rFonts w:ascii="Times New Roman" w:eastAsia="MS Mincho" w:hAnsi="Times New Roman" w:cs="Times New Roman"/>
          <w:b/>
          <w:color w:val="FF0000"/>
          <w:sz w:val="28"/>
          <w:szCs w:val="28"/>
        </w:rPr>
        <w:t>На основании Постановления Правительства РФ от 03.12.2020 № 2013 «О минимальной доле закупок товаров российского происхождения» в таблице</w:t>
      </w:r>
      <w:r w:rsidR="002F5C58">
        <w:rPr>
          <w:rFonts w:ascii="Times New Roman" w:eastAsia="MS Mincho" w:hAnsi="Times New Roman" w:cs="Times New Roman"/>
          <w:b/>
          <w:color w:val="FF0000"/>
          <w:sz w:val="28"/>
          <w:szCs w:val="28"/>
        </w:rPr>
        <w:t xml:space="preserve"> № 1</w:t>
      </w:r>
      <w:r w:rsidR="0024195A" w:rsidRPr="00E6219D">
        <w:rPr>
          <w:rFonts w:ascii="Times New Roman" w:eastAsia="MS Mincho" w:hAnsi="Times New Roman" w:cs="Times New Roman"/>
          <w:b/>
          <w:color w:val="FF0000"/>
          <w:sz w:val="28"/>
          <w:szCs w:val="28"/>
        </w:rPr>
        <w:t xml:space="preserve"> предусмотрено минимальное количество поставляемого Товара российского происхождения и % от общего заявленного к поставке количества. В подтверждение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p>
    <w:p w14:paraId="3766EFCF" w14:textId="0F447FF2" w:rsidR="002F5C58" w:rsidRPr="00D277F3" w:rsidRDefault="002F5C58" w:rsidP="002F5C58">
      <w:pPr>
        <w:shd w:val="clear" w:color="auto" w:fill="FFFFFF"/>
        <w:spacing w:after="0" w:line="240" w:lineRule="auto"/>
        <w:ind w:firstLine="709"/>
        <w:jc w:val="right"/>
        <w:rPr>
          <w:rFonts w:ascii="Times New Roman" w:eastAsia="Calibri" w:hAnsi="Times New Roman" w:cs="Times New Roman"/>
          <w:b/>
          <w:i/>
          <w:iCs/>
          <w:sz w:val="28"/>
          <w:szCs w:val="28"/>
        </w:rPr>
      </w:pPr>
      <w:r w:rsidRPr="00D277F3">
        <w:rPr>
          <w:rFonts w:ascii="Times New Roman" w:eastAsia="Calibri" w:hAnsi="Times New Roman" w:cs="Times New Roman"/>
          <w:b/>
          <w:i/>
          <w:iCs/>
          <w:sz w:val="28"/>
          <w:szCs w:val="28"/>
        </w:rPr>
        <w:t>Таблица № 1</w:t>
      </w:r>
    </w:p>
    <w:p w14:paraId="51ED1119" w14:textId="770BFD01" w:rsidR="002F5C58" w:rsidRPr="00E6219D" w:rsidRDefault="008A5247" w:rsidP="008A5247">
      <w:pPr>
        <w:shd w:val="clear" w:color="auto" w:fill="FFFFFF"/>
        <w:spacing w:after="0" w:line="240" w:lineRule="auto"/>
        <w:ind w:firstLine="709"/>
        <w:jc w:val="center"/>
        <w:rPr>
          <w:rFonts w:ascii="Times New Roman" w:eastAsia="Calibri" w:hAnsi="Times New Roman" w:cs="Times New Roman"/>
          <w:b/>
          <w:sz w:val="28"/>
          <w:szCs w:val="28"/>
        </w:rPr>
      </w:pPr>
      <w:r w:rsidRPr="00E6219D">
        <w:rPr>
          <w:rFonts w:ascii="Times New Roman" w:eastAsia="Calibri" w:hAnsi="Times New Roman" w:cs="Times New Roman"/>
          <w:b/>
          <w:sz w:val="28"/>
          <w:szCs w:val="28"/>
        </w:rPr>
        <w:t>Наименование, количество и характеристика:</w:t>
      </w:r>
    </w:p>
    <w:tbl>
      <w:tblPr>
        <w:tblW w:w="5200" w:type="pct"/>
        <w:tblInd w:w="-4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11"/>
        <w:gridCol w:w="1142"/>
        <w:gridCol w:w="1142"/>
        <w:gridCol w:w="1476"/>
        <w:gridCol w:w="1736"/>
      </w:tblGrid>
      <w:tr w:rsidR="0024195A" w:rsidRPr="009D5C22" w14:paraId="42C99703" w14:textId="77777777" w:rsidTr="00B7763D">
        <w:trPr>
          <w:trHeight w:val="771"/>
          <w:tblHeader/>
        </w:trPr>
        <w:tc>
          <w:tcPr>
            <w:tcW w:w="2379" w:type="pct"/>
            <w:tcBorders>
              <w:top w:val="single" w:sz="4" w:space="0" w:color="auto"/>
              <w:left w:val="single" w:sz="4" w:space="0" w:color="auto"/>
              <w:bottom w:val="single" w:sz="6" w:space="0" w:color="auto"/>
              <w:right w:val="single" w:sz="6" w:space="0" w:color="auto"/>
            </w:tcBorders>
            <w:hideMark/>
          </w:tcPr>
          <w:p w14:paraId="016B7B61" w14:textId="77777777" w:rsidR="0024195A" w:rsidRPr="009D5C22" w:rsidRDefault="0024195A" w:rsidP="00E6219D">
            <w:pPr>
              <w:suppressAutoHyphens/>
              <w:spacing w:after="0" w:line="240" w:lineRule="auto"/>
              <w:jc w:val="center"/>
              <w:rPr>
                <w:rFonts w:ascii="Times New Roman" w:hAnsi="Times New Roman"/>
                <w:b/>
                <w:bCs/>
                <w:sz w:val="24"/>
                <w:szCs w:val="24"/>
              </w:rPr>
            </w:pPr>
            <w:r w:rsidRPr="009D5C22">
              <w:rPr>
                <w:rFonts w:ascii="Times New Roman" w:hAnsi="Times New Roman"/>
                <w:b/>
                <w:bCs/>
                <w:sz w:val="24"/>
                <w:szCs w:val="24"/>
              </w:rPr>
              <w:t xml:space="preserve">Наименование товара. Технические характеристики </w:t>
            </w:r>
          </w:p>
        </w:tc>
        <w:tc>
          <w:tcPr>
            <w:tcW w:w="599" w:type="pct"/>
            <w:tcBorders>
              <w:top w:val="single" w:sz="4" w:space="0" w:color="auto"/>
              <w:left w:val="single" w:sz="6" w:space="0" w:color="auto"/>
              <w:bottom w:val="single" w:sz="6" w:space="0" w:color="auto"/>
              <w:right w:val="single" w:sz="4" w:space="0" w:color="auto"/>
            </w:tcBorders>
            <w:hideMark/>
          </w:tcPr>
          <w:p w14:paraId="1368EBA4" w14:textId="77777777" w:rsidR="0024195A" w:rsidRPr="009D5C22" w:rsidRDefault="0024195A" w:rsidP="00E6219D">
            <w:pPr>
              <w:suppressAutoHyphens/>
              <w:spacing w:after="0" w:line="240" w:lineRule="auto"/>
              <w:jc w:val="center"/>
              <w:rPr>
                <w:rFonts w:ascii="Times New Roman" w:hAnsi="Times New Roman"/>
                <w:b/>
                <w:bCs/>
                <w:sz w:val="24"/>
                <w:szCs w:val="24"/>
              </w:rPr>
            </w:pPr>
            <w:r w:rsidRPr="009D5C22">
              <w:rPr>
                <w:rFonts w:ascii="Times New Roman" w:hAnsi="Times New Roman"/>
                <w:b/>
                <w:bCs/>
                <w:sz w:val="24"/>
                <w:szCs w:val="24"/>
              </w:rPr>
              <w:t xml:space="preserve">Кол-во (шт.) </w:t>
            </w:r>
          </w:p>
        </w:tc>
        <w:tc>
          <w:tcPr>
            <w:tcW w:w="599" w:type="pct"/>
            <w:tcBorders>
              <w:top w:val="single" w:sz="4" w:space="0" w:color="auto"/>
              <w:left w:val="single" w:sz="6" w:space="0" w:color="auto"/>
              <w:bottom w:val="single" w:sz="6" w:space="0" w:color="auto"/>
              <w:right w:val="single" w:sz="4" w:space="0" w:color="auto"/>
            </w:tcBorders>
          </w:tcPr>
          <w:p w14:paraId="3B24BD49" w14:textId="77777777" w:rsidR="0024195A" w:rsidRPr="009D5C22" w:rsidRDefault="0024195A" w:rsidP="00E6219D">
            <w:pPr>
              <w:suppressAutoHyphens/>
              <w:spacing w:after="0" w:line="240" w:lineRule="auto"/>
              <w:jc w:val="center"/>
              <w:rPr>
                <w:rFonts w:ascii="Times New Roman" w:hAnsi="Times New Roman"/>
                <w:b/>
                <w:bCs/>
                <w:sz w:val="24"/>
                <w:szCs w:val="24"/>
              </w:rPr>
            </w:pPr>
            <w:r w:rsidRPr="009D5C22">
              <w:rPr>
                <w:rFonts w:ascii="Times New Roman" w:hAnsi="Times New Roman" w:cs="Times New Roman"/>
                <w:b/>
                <w:bCs/>
                <w:color w:val="000000"/>
                <w:sz w:val="24"/>
                <w:szCs w:val="24"/>
              </w:rPr>
              <w:t>Цена за ед. руб., в том числе НДС</w:t>
            </w:r>
          </w:p>
        </w:tc>
        <w:tc>
          <w:tcPr>
            <w:tcW w:w="599" w:type="pct"/>
            <w:tcBorders>
              <w:top w:val="single" w:sz="4" w:space="0" w:color="auto"/>
              <w:left w:val="single" w:sz="6" w:space="0" w:color="auto"/>
              <w:bottom w:val="single" w:sz="6" w:space="0" w:color="auto"/>
              <w:right w:val="single" w:sz="4" w:space="0" w:color="auto"/>
            </w:tcBorders>
          </w:tcPr>
          <w:p w14:paraId="0B7E5C2C" w14:textId="77777777" w:rsidR="0024195A" w:rsidRPr="009D5C22" w:rsidRDefault="0024195A" w:rsidP="00E6219D">
            <w:pPr>
              <w:suppressAutoHyphens/>
              <w:spacing w:after="0" w:line="240" w:lineRule="auto"/>
              <w:jc w:val="center"/>
              <w:rPr>
                <w:rFonts w:ascii="Times New Roman" w:hAnsi="Times New Roman"/>
                <w:b/>
                <w:bCs/>
                <w:sz w:val="24"/>
                <w:szCs w:val="24"/>
              </w:rPr>
            </w:pPr>
            <w:r w:rsidRPr="009D5C22">
              <w:rPr>
                <w:rFonts w:ascii="Times New Roman" w:hAnsi="Times New Roman" w:cs="Times New Roman"/>
                <w:b/>
                <w:bCs/>
                <w:color w:val="000000"/>
                <w:sz w:val="24"/>
                <w:szCs w:val="24"/>
              </w:rPr>
              <w:t>Сумма руб., в том числе НДС</w:t>
            </w:r>
          </w:p>
        </w:tc>
        <w:tc>
          <w:tcPr>
            <w:tcW w:w="823" w:type="pct"/>
            <w:tcBorders>
              <w:top w:val="single" w:sz="4" w:space="0" w:color="auto"/>
              <w:left w:val="single" w:sz="6" w:space="0" w:color="auto"/>
              <w:bottom w:val="single" w:sz="6" w:space="0" w:color="auto"/>
              <w:right w:val="single" w:sz="4" w:space="0" w:color="auto"/>
            </w:tcBorders>
          </w:tcPr>
          <w:p w14:paraId="09A2BA16" w14:textId="77777777" w:rsidR="0024195A" w:rsidRPr="009D5C22" w:rsidRDefault="0024195A" w:rsidP="00E6219D">
            <w:pPr>
              <w:suppressAutoHyphens/>
              <w:spacing w:after="0" w:line="240" w:lineRule="auto"/>
              <w:jc w:val="center"/>
              <w:rPr>
                <w:rFonts w:ascii="Times New Roman" w:hAnsi="Times New Roman"/>
                <w:b/>
                <w:bCs/>
                <w:sz w:val="24"/>
                <w:szCs w:val="24"/>
              </w:rPr>
            </w:pPr>
            <w:r w:rsidRPr="009D5C22">
              <w:rPr>
                <w:rFonts w:ascii="Times New Roman" w:hAnsi="Times New Roman"/>
                <w:b/>
                <w:bCs/>
                <w:sz w:val="24"/>
                <w:szCs w:val="24"/>
              </w:rPr>
              <w:t xml:space="preserve">Размер минимальной доли закупок российских товаров, </w:t>
            </w:r>
            <w:proofErr w:type="spellStart"/>
            <w:r w:rsidRPr="009D5C22">
              <w:rPr>
                <w:rFonts w:ascii="Times New Roman" w:hAnsi="Times New Roman"/>
                <w:b/>
                <w:bCs/>
                <w:sz w:val="24"/>
                <w:szCs w:val="24"/>
              </w:rPr>
              <w:t>шт</w:t>
            </w:r>
            <w:proofErr w:type="spellEnd"/>
            <w:r w:rsidRPr="009D5C22">
              <w:rPr>
                <w:rFonts w:ascii="Times New Roman" w:hAnsi="Times New Roman"/>
                <w:b/>
                <w:bCs/>
                <w:sz w:val="24"/>
                <w:szCs w:val="24"/>
              </w:rPr>
              <w:t>/%</w:t>
            </w:r>
          </w:p>
        </w:tc>
      </w:tr>
      <w:tr w:rsidR="0024195A" w:rsidRPr="009D5C22" w14:paraId="1BD0E999" w14:textId="77777777" w:rsidTr="00B7763D">
        <w:trPr>
          <w:trHeight w:val="509"/>
        </w:trPr>
        <w:tc>
          <w:tcPr>
            <w:tcW w:w="2379" w:type="pct"/>
            <w:tcBorders>
              <w:top w:val="single" w:sz="6" w:space="0" w:color="auto"/>
              <w:left w:val="single" w:sz="4" w:space="0" w:color="auto"/>
              <w:bottom w:val="single" w:sz="6" w:space="0" w:color="auto"/>
              <w:right w:val="single" w:sz="6" w:space="0" w:color="auto"/>
            </w:tcBorders>
            <w:vAlign w:val="center"/>
            <w:hideMark/>
          </w:tcPr>
          <w:p w14:paraId="4AB330B2"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
                <w:sz w:val="24"/>
                <w:szCs w:val="24"/>
              </w:rPr>
            </w:pPr>
            <w:r w:rsidRPr="009D5C22">
              <w:rPr>
                <w:rFonts w:ascii="Times New Roman" w:hAnsi="Times New Roman"/>
                <w:b/>
                <w:sz w:val="24"/>
                <w:szCs w:val="24"/>
              </w:rPr>
              <w:t>Чековая лента для АРМ «ПРИМ-08ф»</w:t>
            </w:r>
          </w:p>
          <w:p w14:paraId="575FF800"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x-none"/>
              </w:rPr>
            </w:pPr>
            <w:r w:rsidRPr="009D5C22">
              <w:rPr>
                <w:rFonts w:ascii="Times New Roman" w:hAnsi="Times New Roman"/>
                <w:b/>
                <w:sz w:val="24"/>
                <w:szCs w:val="24"/>
              </w:rPr>
              <w:t xml:space="preserve">Устройство печати кассовых чеков </w:t>
            </w:r>
            <w:r w:rsidRPr="009D5C22">
              <w:rPr>
                <w:rFonts w:ascii="Times New Roman" w:hAnsi="Times New Roman"/>
                <w:b/>
                <w:sz w:val="24"/>
                <w:szCs w:val="24"/>
                <w:lang w:val="en-US"/>
              </w:rPr>
              <w:t>TSP</w:t>
            </w:r>
            <w:r w:rsidRPr="009D5C22">
              <w:rPr>
                <w:rFonts w:ascii="Times New Roman" w:hAnsi="Times New Roman"/>
                <w:b/>
                <w:sz w:val="24"/>
                <w:szCs w:val="24"/>
              </w:rPr>
              <w:t>643</w:t>
            </w:r>
          </w:p>
          <w:p w14:paraId="17BA01F4" w14:textId="77777777" w:rsidR="0024195A" w:rsidRPr="009D5C22" w:rsidRDefault="0024195A" w:rsidP="00E6219D">
            <w:pPr>
              <w:pStyle w:val="31"/>
              <w:spacing w:before="0" w:after="0" w:line="240" w:lineRule="auto"/>
              <w:rPr>
                <w:sz w:val="24"/>
                <w:szCs w:val="24"/>
                <w:u w:val="single"/>
                <w:vertAlign w:val="superscript"/>
              </w:rPr>
            </w:pPr>
            <w:r w:rsidRPr="009D5C22">
              <w:rPr>
                <w:sz w:val="24"/>
                <w:szCs w:val="24"/>
                <w:u w:val="single"/>
              </w:rPr>
              <w:t xml:space="preserve">Разрешенные марки </w:t>
            </w:r>
            <w:proofErr w:type="gramStart"/>
            <w:r w:rsidRPr="009D5C22">
              <w:rPr>
                <w:sz w:val="24"/>
                <w:szCs w:val="24"/>
                <w:u w:val="single"/>
              </w:rPr>
              <w:t>бумаги:*</w:t>
            </w:r>
            <w:proofErr w:type="gramEnd"/>
          </w:p>
          <w:p w14:paraId="55E99AF9" w14:textId="77777777" w:rsidR="0024195A" w:rsidRPr="005D53F6" w:rsidRDefault="0024195A" w:rsidP="00E6219D">
            <w:pPr>
              <w:pStyle w:val="31"/>
              <w:spacing w:before="0" w:after="0" w:line="240" w:lineRule="auto"/>
              <w:rPr>
                <w:sz w:val="24"/>
                <w:szCs w:val="24"/>
              </w:rPr>
            </w:pPr>
            <w:r w:rsidRPr="005D53F6">
              <w:rPr>
                <w:sz w:val="24"/>
                <w:szCs w:val="24"/>
              </w:rPr>
              <w:t xml:space="preserve">- </w:t>
            </w:r>
            <w:r w:rsidRPr="009D5C22">
              <w:rPr>
                <w:sz w:val="24"/>
                <w:szCs w:val="24"/>
                <w:lang w:val="en-US"/>
              </w:rPr>
              <w:t>Mitsubishi</w:t>
            </w:r>
            <w:r w:rsidRPr="005D53F6">
              <w:rPr>
                <w:sz w:val="24"/>
                <w:szCs w:val="24"/>
              </w:rPr>
              <w:t xml:space="preserve"> </w:t>
            </w:r>
            <w:r w:rsidRPr="009D5C22">
              <w:rPr>
                <w:sz w:val="24"/>
                <w:szCs w:val="24"/>
                <w:lang w:val="en-US"/>
              </w:rPr>
              <w:t>Paper</w:t>
            </w:r>
            <w:r w:rsidRPr="005D53F6">
              <w:rPr>
                <w:sz w:val="24"/>
                <w:szCs w:val="24"/>
              </w:rPr>
              <w:t xml:space="preserve"> </w:t>
            </w:r>
            <w:r w:rsidRPr="009D5C22">
              <w:rPr>
                <w:sz w:val="24"/>
                <w:szCs w:val="24"/>
                <w:lang w:val="en-US"/>
              </w:rPr>
              <w:t>Mills</w:t>
            </w:r>
            <w:r w:rsidRPr="005D53F6">
              <w:rPr>
                <w:sz w:val="24"/>
                <w:szCs w:val="24"/>
              </w:rPr>
              <w:t xml:space="preserve"> </w:t>
            </w:r>
            <w:r w:rsidRPr="009D5C22">
              <w:rPr>
                <w:sz w:val="24"/>
                <w:szCs w:val="24"/>
                <w:lang w:val="en-US"/>
              </w:rPr>
              <w:t>Limited</w:t>
            </w:r>
            <w:r w:rsidRPr="005D53F6">
              <w:rPr>
                <w:sz w:val="24"/>
                <w:szCs w:val="24"/>
              </w:rPr>
              <w:t xml:space="preserve"> </w:t>
            </w:r>
          </w:p>
          <w:p w14:paraId="7DEB182C" w14:textId="77777777" w:rsidR="0024195A" w:rsidRPr="009D5C22" w:rsidRDefault="0024195A" w:rsidP="00E6219D">
            <w:pPr>
              <w:pStyle w:val="31"/>
              <w:spacing w:before="0" w:after="0" w:line="240" w:lineRule="auto"/>
              <w:rPr>
                <w:sz w:val="24"/>
                <w:szCs w:val="24"/>
                <w:lang w:val="en-US"/>
              </w:rPr>
            </w:pPr>
            <w:r w:rsidRPr="009D5C22">
              <w:rPr>
                <w:sz w:val="24"/>
                <w:szCs w:val="24"/>
                <w:lang w:val="en-US"/>
              </w:rPr>
              <w:t>- Oji Paper Co., Ltd.;</w:t>
            </w:r>
          </w:p>
          <w:p w14:paraId="3F0B4865" w14:textId="77777777" w:rsidR="0024195A" w:rsidRPr="009D5C22" w:rsidRDefault="0024195A" w:rsidP="00E6219D">
            <w:pPr>
              <w:pStyle w:val="31"/>
              <w:spacing w:before="0" w:after="0" w:line="240" w:lineRule="auto"/>
              <w:rPr>
                <w:sz w:val="24"/>
                <w:szCs w:val="24"/>
                <w:lang w:val="en-US"/>
              </w:rPr>
            </w:pPr>
            <w:r w:rsidRPr="009D5C22">
              <w:rPr>
                <w:sz w:val="24"/>
                <w:szCs w:val="24"/>
                <w:lang w:val="en-US"/>
              </w:rPr>
              <w:t>- Nippon Paper Industries;</w:t>
            </w:r>
          </w:p>
          <w:p w14:paraId="2EE520A3" w14:textId="77777777" w:rsidR="0024195A" w:rsidRPr="005D53F6" w:rsidRDefault="0024195A" w:rsidP="00E6219D">
            <w:pPr>
              <w:pStyle w:val="31"/>
              <w:spacing w:before="0" w:after="0" w:line="240" w:lineRule="auto"/>
              <w:rPr>
                <w:sz w:val="24"/>
                <w:szCs w:val="24"/>
              </w:rPr>
            </w:pPr>
            <w:r w:rsidRPr="005D53F6">
              <w:rPr>
                <w:sz w:val="24"/>
                <w:szCs w:val="24"/>
              </w:rPr>
              <w:t xml:space="preserve">- </w:t>
            </w:r>
            <w:r w:rsidRPr="009D5C22">
              <w:rPr>
                <w:sz w:val="24"/>
                <w:szCs w:val="24"/>
                <w:lang w:val="en-US"/>
              </w:rPr>
              <w:t>Koehler</w:t>
            </w:r>
            <w:r w:rsidRPr="005D53F6">
              <w:rPr>
                <w:sz w:val="24"/>
                <w:szCs w:val="24"/>
              </w:rPr>
              <w:t>.</w:t>
            </w:r>
          </w:p>
          <w:p w14:paraId="2721CDCE" w14:textId="77777777" w:rsidR="0024195A" w:rsidRPr="005D53F6" w:rsidRDefault="0024195A" w:rsidP="00E6219D">
            <w:pPr>
              <w:pStyle w:val="31"/>
              <w:spacing w:before="0" w:after="0" w:line="240" w:lineRule="auto"/>
              <w:rPr>
                <w:sz w:val="24"/>
                <w:szCs w:val="24"/>
              </w:rPr>
            </w:pPr>
            <w:r w:rsidRPr="009D5C22">
              <w:rPr>
                <w:sz w:val="24"/>
                <w:szCs w:val="24"/>
              </w:rPr>
              <w:t>Толщина</w:t>
            </w:r>
            <w:r w:rsidRPr="005D53F6">
              <w:rPr>
                <w:sz w:val="24"/>
                <w:szCs w:val="24"/>
              </w:rPr>
              <w:t xml:space="preserve"> </w:t>
            </w:r>
            <w:r w:rsidRPr="009D5C22">
              <w:rPr>
                <w:sz w:val="24"/>
                <w:szCs w:val="24"/>
              </w:rPr>
              <w:t>бумаги</w:t>
            </w:r>
            <w:r w:rsidRPr="005D53F6">
              <w:rPr>
                <w:sz w:val="24"/>
                <w:szCs w:val="24"/>
              </w:rPr>
              <w:t xml:space="preserve">: 0,06 </w:t>
            </w:r>
            <w:r w:rsidRPr="009D5C22">
              <w:rPr>
                <w:sz w:val="24"/>
                <w:szCs w:val="24"/>
              </w:rPr>
              <w:t>мм</w:t>
            </w:r>
          </w:p>
          <w:p w14:paraId="56E12157" w14:textId="77777777" w:rsidR="0024195A" w:rsidRPr="009D5C22" w:rsidRDefault="0024195A" w:rsidP="00E6219D">
            <w:pPr>
              <w:pStyle w:val="31"/>
              <w:spacing w:before="0" w:after="0" w:line="240" w:lineRule="auto"/>
              <w:rPr>
                <w:sz w:val="24"/>
                <w:szCs w:val="24"/>
              </w:rPr>
            </w:pPr>
            <w:r w:rsidRPr="009D5C22">
              <w:rPr>
                <w:sz w:val="24"/>
                <w:szCs w:val="24"/>
              </w:rPr>
              <w:t>Плотность бумаги: 55 г/м</w:t>
            </w:r>
            <w:r w:rsidRPr="009D5C22">
              <w:rPr>
                <w:sz w:val="24"/>
                <w:szCs w:val="24"/>
                <w:vertAlign w:val="superscript"/>
              </w:rPr>
              <w:t>2</w:t>
            </w:r>
            <w:r w:rsidRPr="009D5C22">
              <w:rPr>
                <w:sz w:val="24"/>
                <w:szCs w:val="24"/>
              </w:rPr>
              <w:t>. **</w:t>
            </w:r>
          </w:p>
          <w:p w14:paraId="15C8E7B7" w14:textId="77777777" w:rsidR="0024195A" w:rsidRPr="009D5C22" w:rsidRDefault="0024195A" w:rsidP="00E6219D">
            <w:pPr>
              <w:pStyle w:val="31"/>
              <w:spacing w:before="0" w:after="0" w:line="240" w:lineRule="auto"/>
              <w:rPr>
                <w:bCs/>
                <w:sz w:val="24"/>
                <w:szCs w:val="24"/>
              </w:rPr>
            </w:pPr>
            <w:r w:rsidRPr="009D5C22">
              <w:rPr>
                <w:bCs/>
                <w:sz w:val="24"/>
                <w:szCs w:val="24"/>
              </w:rPr>
              <w:t>Ширина бумаги: 57,5±0,5 мм.</w:t>
            </w:r>
          </w:p>
          <w:p w14:paraId="576E1A8A" w14:textId="77777777" w:rsidR="0024195A" w:rsidRPr="009D5C22" w:rsidRDefault="0024195A" w:rsidP="00E6219D">
            <w:pPr>
              <w:pStyle w:val="31"/>
              <w:spacing w:before="0" w:after="0" w:line="240" w:lineRule="auto"/>
              <w:rPr>
                <w:sz w:val="24"/>
                <w:szCs w:val="24"/>
              </w:rPr>
            </w:pPr>
            <w:r w:rsidRPr="009D5C22">
              <w:rPr>
                <w:sz w:val="24"/>
                <w:szCs w:val="24"/>
              </w:rPr>
              <w:t>Длина ленты: 80 м.</w:t>
            </w:r>
          </w:p>
          <w:p w14:paraId="35FD0FC7" w14:textId="77777777" w:rsidR="0024195A" w:rsidRPr="009D5C22" w:rsidRDefault="0024195A" w:rsidP="00E6219D">
            <w:pPr>
              <w:pStyle w:val="31"/>
              <w:spacing w:before="0" w:after="0" w:line="240" w:lineRule="auto"/>
              <w:rPr>
                <w:sz w:val="24"/>
                <w:szCs w:val="24"/>
              </w:rPr>
            </w:pPr>
            <w:r w:rsidRPr="009D5C22">
              <w:rPr>
                <w:sz w:val="24"/>
                <w:szCs w:val="24"/>
              </w:rPr>
              <w:t>Внешний диаметр рулона не более 80 мм;</w:t>
            </w:r>
          </w:p>
          <w:p w14:paraId="4853117F" w14:textId="77777777" w:rsidR="0024195A" w:rsidRPr="009D5C22" w:rsidRDefault="0024195A" w:rsidP="00E6219D">
            <w:pPr>
              <w:pStyle w:val="31"/>
              <w:spacing w:before="0" w:after="0" w:line="240" w:lineRule="auto"/>
              <w:rPr>
                <w:sz w:val="24"/>
                <w:szCs w:val="24"/>
              </w:rPr>
            </w:pPr>
            <w:r w:rsidRPr="009D5C22">
              <w:rPr>
                <w:sz w:val="24"/>
                <w:szCs w:val="24"/>
              </w:rPr>
              <w:t>Диаметр картонного сердечника рулона ленты:</w:t>
            </w:r>
          </w:p>
          <w:p w14:paraId="35D30490" w14:textId="77777777" w:rsidR="0024195A" w:rsidRPr="009D5C22" w:rsidRDefault="0024195A" w:rsidP="00E6219D">
            <w:pPr>
              <w:pStyle w:val="31"/>
              <w:spacing w:before="0" w:after="0" w:line="240" w:lineRule="auto"/>
              <w:rPr>
                <w:sz w:val="24"/>
                <w:szCs w:val="24"/>
              </w:rPr>
            </w:pPr>
            <w:r w:rsidRPr="009D5C22">
              <w:rPr>
                <w:sz w:val="24"/>
                <w:szCs w:val="24"/>
              </w:rPr>
              <w:t>- Внешний диаметр сердечника от 18±1 до 21±1;</w:t>
            </w:r>
          </w:p>
          <w:p w14:paraId="7B62D077" w14:textId="77777777" w:rsidR="0024195A" w:rsidRPr="009D5C22" w:rsidRDefault="0024195A" w:rsidP="00E6219D">
            <w:pPr>
              <w:pStyle w:val="31"/>
              <w:spacing w:before="0" w:after="0" w:line="240" w:lineRule="auto"/>
              <w:rPr>
                <w:sz w:val="24"/>
                <w:szCs w:val="24"/>
              </w:rPr>
            </w:pPr>
            <w:r w:rsidRPr="009D5C22">
              <w:rPr>
                <w:sz w:val="24"/>
                <w:szCs w:val="24"/>
              </w:rPr>
              <w:t>- Внутренний диаметр сердечника от 12±1 до 18±1</w:t>
            </w:r>
          </w:p>
        </w:tc>
        <w:tc>
          <w:tcPr>
            <w:tcW w:w="599" w:type="pct"/>
            <w:tcBorders>
              <w:top w:val="single" w:sz="8" w:space="0" w:color="auto"/>
              <w:left w:val="single" w:sz="8" w:space="0" w:color="auto"/>
              <w:bottom w:val="single" w:sz="8" w:space="0" w:color="auto"/>
              <w:right w:val="single" w:sz="8" w:space="0" w:color="auto"/>
            </w:tcBorders>
            <w:vAlign w:val="center"/>
          </w:tcPr>
          <w:p w14:paraId="18E4625D"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 xml:space="preserve">19 200 </w:t>
            </w:r>
          </w:p>
        </w:tc>
        <w:tc>
          <w:tcPr>
            <w:tcW w:w="599" w:type="pct"/>
            <w:tcBorders>
              <w:top w:val="single" w:sz="8" w:space="0" w:color="auto"/>
              <w:left w:val="single" w:sz="8" w:space="0" w:color="auto"/>
              <w:bottom w:val="single" w:sz="8" w:space="0" w:color="auto"/>
              <w:right w:val="single" w:sz="8" w:space="0" w:color="auto"/>
            </w:tcBorders>
            <w:vAlign w:val="center"/>
          </w:tcPr>
          <w:p w14:paraId="0C9E4A74"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54,50</w:t>
            </w:r>
          </w:p>
        </w:tc>
        <w:tc>
          <w:tcPr>
            <w:tcW w:w="599" w:type="pct"/>
            <w:tcBorders>
              <w:top w:val="single" w:sz="8" w:space="0" w:color="auto"/>
              <w:left w:val="single" w:sz="8" w:space="0" w:color="auto"/>
              <w:bottom w:val="single" w:sz="8" w:space="0" w:color="auto"/>
              <w:right w:val="single" w:sz="8" w:space="0" w:color="auto"/>
            </w:tcBorders>
            <w:vAlign w:val="center"/>
          </w:tcPr>
          <w:p w14:paraId="2F9AEE40"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1 046 400,00</w:t>
            </w:r>
          </w:p>
        </w:tc>
        <w:tc>
          <w:tcPr>
            <w:tcW w:w="823" w:type="pct"/>
            <w:tcBorders>
              <w:top w:val="single" w:sz="8" w:space="0" w:color="auto"/>
              <w:left w:val="single" w:sz="8" w:space="0" w:color="auto"/>
              <w:bottom w:val="single" w:sz="8" w:space="0" w:color="auto"/>
              <w:right w:val="single" w:sz="8" w:space="0" w:color="auto"/>
            </w:tcBorders>
            <w:vAlign w:val="center"/>
          </w:tcPr>
          <w:p w14:paraId="65B2EA3C"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17 280 шт./ 90%</w:t>
            </w:r>
          </w:p>
        </w:tc>
      </w:tr>
      <w:tr w:rsidR="0024195A" w:rsidRPr="009D5C22" w14:paraId="6D5D33B3" w14:textId="77777777" w:rsidTr="00B7763D">
        <w:trPr>
          <w:trHeight w:val="2154"/>
        </w:trPr>
        <w:tc>
          <w:tcPr>
            <w:tcW w:w="2379" w:type="pct"/>
            <w:tcBorders>
              <w:top w:val="single" w:sz="6" w:space="0" w:color="auto"/>
              <w:left w:val="single" w:sz="4" w:space="0" w:color="auto"/>
              <w:bottom w:val="single" w:sz="6" w:space="0" w:color="auto"/>
              <w:right w:val="single" w:sz="6" w:space="0" w:color="auto"/>
            </w:tcBorders>
            <w:vAlign w:val="center"/>
            <w:hideMark/>
          </w:tcPr>
          <w:p w14:paraId="389E5857" w14:textId="77777777" w:rsidR="0024195A" w:rsidRPr="009D5C22" w:rsidRDefault="0024195A" w:rsidP="00E6219D">
            <w:pPr>
              <w:pStyle w:val="31"/>
              <w:spacing w:before="0" w:after="0" w:line="240" w:lineRule="auto"/>
              <w:rPr>
                <w:b/>
                <w:sz w:val="24"/>
                <w:szCs w:val="24"/>
              </w:rPr>
            </w:pPr>
            <w:r w:rsidRPr="009D5C22">
              <w:rPr>
                <w:b/>
                <w:sz w:val="24"/>
                <w:szCs w:val="24"/>
              </w:rPr>
              <w:lastRenderedPageBreak/>
              <w:t>Чековая лента для МК-35ф/ПТК-Т</w:t>
            </w:r>
          </w:p>
          <w:p w14:paraId="2DAFDF91" w14:textId="77777777" w:rsidR="0024195A" w:rsidRPr="009D5C22" w:rsidRDefault="0024195A" w:rsidP="00E6219D">
            <w:pPr>
              <w:pStyle w:val="31"/>
              <w:spacing w:before="0" w:after="0" w:line="240" w:lineRule="auto"/>
              <w:rPr>
                <w:b/>
                <w:sz w:val="24"/>
                <w:szCs w:val="24"/>
              </w:rPr>
            </w:pPr>
            <w:r w:rsidRPr="009D5C22">
              <w:rPr>
                <w:b/>
                <w:sz w:val="24"/>
                <w:szCs w:val="24"/>
              </w:rPr>
              <w:t>Тип принтера: терминальный</w:t>
            </w:r>
          </w:p>
          <w:p w14:paraId="4F208EF9" w14:textId="77777777" w:rsidR="0024195A" w:rsidRPr="009D5C22" w:rsidRDefault="0024195A" w:rsidP="00E6219D">
            <w:pPr>
              <w:pStyle w:val="31"/>
              <w:spacing w:before="0" w:after="0" w:line="240" w:lineRule="auto"/>
              <w:rPr>
                <w:sz w:val="24"/>
                <w:szCs w:val="24"/>
              </w:rPr>
            </w:pPr>
            <w:r w:rsidRPr="009D5C22">
              <w:rPr>
                <w:sz w:val="24"/>
                <w:szCs w:val="24"/>
              </w:rPr>
              <w:t>Ширина бумаги: 57,5</w:t>
            </w:r>
            <w:r w:rsidRPr="009D5C22">
              <w:rPr>
                <w:sz w:val="24"/>
                <w:szCs w:val="24"/>
                <w:lang w:eastAsia="x-none"/>
              </w:rPr>
              <w:t>±0,5</w:t>
            </w:r>
            <w:r w:rsidRPr="009D5C22">
              <w:rPr>
                <w:sz w:val="24"/>
                <w:szCs w:val="24"/>
              </w:rPr>
              <w:t xml:space="preserve"> мм</w:t>
            </w:r>
          </w:p>
          <w:p w14:paraId="2F19C35F" w14:textId="77777777" w:rsidR="0024195A" w:rsidRPr="009D5C22" w:rsidRDefault="0024195A" w:rsidP="00E6219D">
            <w:pPr>
              <w:pStyle w:val="31"/>
              <w:spacing w:before="0" w:after="0" w:line="240" w:lineRule="auto"/>
              <w:rPr>
                <w:sz w:val="24"/>
                <w:szCs w:val="24"/>
              </w:rPr>
            </w:pPr>
            <w:r w:rsidRPr="009D5C22">
              <w:rPr>
                <w:sz w:val="24"/>
                <w:szCs w:val="24"/>
              </w:rPr>
              <w:t xml:space="preserve">Толщина бумаги: 0,065 мм </w:t>
            </w:r>
          </w:p>
          <w:p w14:paraId="0A68CFFC" w14:textId="77777777" w:rsidR="0024195A" w:rsidRPr="009D5C22" w:rsidRDefault="0024195A" w:rsidP="00E6219D">
            <w:pPr>
              <w:pStyle w:val="31"/>
              <w:spacing w:before="0" w:after="0" w:line="240" w:lineRule="auto"/>
              <w:rPr>
                <w:sz w:val="24"/>
                <w:szCs w:val="24"/>
              </w:rPr>
            </w:pPr>
            <w:r w:rsidRPr="009D5C22">
              <w:rPr>
                <w:sz w:val="24"/>
                <w:szCs w:val="24"/>
              </w:rPr>
              <w:t>Наружный диаметр бобины, мм, не более 40 мм</w:t>
            </w:r>
          </w:p>
          <w:p w14:paraId="71FF9A0F" w14:textId="77777777" w:rsidR="0024195A" w:rsidRPr="009D5C22" w:rsidRDefault="0024195A" w:rsidP="00E6219D">
            <w:pPr>
              <w:pStyle w:val="31"/>
              <w:spacing w:before="0" w:after="0" w:line="240" w:lineRule="auto"/>
              <w:rPr>
                <w:sz w:val="24"/>
                <w:szCs w:val="24"/>
              </w:rPr>
            </w:pPr>
            <w:r w:rsidRPr="009D5C22">
              <w:rPr>
                <w:sz w:val="24"/>
                <w:szCs w:val="24"/>
              </w:rPr>
              <w:t>Внутренний диаметр втулки: 10 мм</w:t>
            </w:r>
          </w:p>
          <w:p w14:paraId="75C63565" w14:textId="77777777" w:rsidR="0024195A" w:rsidRPr="009D5C22" w:rsidRDefault="0024195A" w:rsidP="00E6219D">
            <w:pPr>
              <w:pStyle w:val="31"/>
              <w:spacing w:before="0" w:after="0" w:line="240" w:lineRule="auto"/>
              <w:rPr>
                <w:sz w:val="24"/>
                <w:szCs w:val="24"/>
              </w:rPr>
            </w:pPr>
            <w:r w:rsidRPr="009D5C22">
              <w:rPr>
                <w:sz w:val="24"/>
                <w:szCs w:val="24"/>
              </w:rPr>
              <w:t>Плотность бумаги: 65 г/м</w:t>
            </w:r>
            <w:r w:rsidRPr="009D5C22">
              <w:rPr>
                <w:sz w:val="24"/>
                <w:szCs w:val="24"/>
                <w:vertAlign w:val="superscript"/>
              </w:rPr>
              <w:t>2</w:t>
            </w:r>
            <w:r w:rsidRPr="009D5C22">
              <w:rPr>
                <w:sz w:val="24"/>
                <w:szCs w:val="24"/>
              </w:rPr>
              <w:t xml:space="preserve"> </w:t>
            </w:r>
          </w:p>
          <w:p w14:paraId="4FFB5EF3" w14:textId="77777777" w:rsidR="0024195A" w:rsidRPr="009D5C22" w:rsidRDefault="0024195A" w:rsidP="00E6219D">
            <w:pPr>
              <w:pStyle w:val="31"/>
              <w:spacing w:before="0" w:after="0" w:line="240" w:lineRule="auto"/>
              <w:rPr>
                <w:sz w:val="24"/>
                <w:szCs w:val="24"/>
              </w:rPr>
            </w:pPr>
            <w:r w:rsidRPr="009D5C22">
              <w:rPr>
                <w:sz w:val="24"/>
                <w:szCs w:val="24"/>
              </w:rPr>
              <w:t>Длина билетной ленты: 16 м.</w:t>
            </w:r>
          </w:p>
        </w:tc>
        <w:tc>
          <w:tcPr>
            <w:tcW w:w="599" w:type="pct"/>
            <w:tcBorders>
              <w:top w:val="nil"/>
              <w:left w:val="single" w:sz="8" w:space="0" w:color="auto"/>
              <w:bottom w:val="single" w:sz="8" w:space="0" w:color="auto"/>
              <w:right w:val="single" w:sz="8" w:space="0" w:color="auto"/>
            </w:tcBorders>
            <w:vAlign w:val="center"/>
          </w:tcPr>
          <w:p w14:paraId="79766278" w14:textId="77777777" w:rsidR="0024195A" w:rsidRPr="009D5C22" w:rsidRDefault="0024195A" w:rsidP="00E6219D">
            <w:pPr>
              <w:spacing w:after="0" w:line="240" w:lineRule="auto"/>
              <w:jc w:val="center"/>
              <w:rPr>
                <w:rFonts w:ascii="Times New Roman" w:hAnsi="Times New Roman"/>
                <w:color w:val="000000"/>
                <w:sz w:val="24"/>
                <w:szCs w:val="24"/>
              </w:rPr>
            </w:pPr>
            <w:r w:rsidRPr="009D5C22">
              <w:rPr>
                <w:rFonts w:ascii="Times New Roman" w:hAnsi="Times New Roman"/>
                <w:color w:val="000000"/>
                <w:sz w:val="24"/>
                <w:szCs w:val="24"/>
              </w:rPr>
              <w:t>59 200</w:t>
            </w:r>
          </w:p>
        </w:tc>
        <w:tc>
          <w:tcPr>
            <w:tcW w:w="599" w:type="pct"/>
            <w:tcBorders>
              <w:top w:val="nil"/>
              <w:left w:val="single" w:sz="8" w:space="0" w:color="auto"/>
              <w:bottom w:val="single" w:sz="8" w:space="0" w:color="auto"/>
              <w:right w:val="single" w:sz="8" w:space="0" w:color="auto"/>
            </w:tcBorders>
            <w:vAlign w:val="center"/>
          </w:tcPr>
          <w:p w14:paraId="4DAC9FC3"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15,20</w:t>
            </w:r>
          </w:p>
        </w:tc>
        <w:tc>
          <w:tcPr>
            <w:tcW w:w="599" w:type="pct"/>
            <w:tcBorders>
              <w:top w:val="nil"/>
              <w:left w:val="single" w:sz="8" w:space="0" w:color="auto"/>
              <w:bottom w:val="single" w:sz="8" w:space="0" w:color="auto"/>
              <w:right w:val="single" w:sz="8" w:space="0" w:color="auto"/>
            </w:tcBorders>
            <w:vAlign w:val="center"/>
          </w:tcPr>
          <w:p w14:paraId="7279D394"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899 840,00</w:t>
            </w:r>
          </w:p>
        </w:tc>
        <w:tc>
          <w:tcPr>
            <w:tcW w:w="823" w:type="pct"/>
            <w:tcBorders>
              <w:top w:val="nil"/>
              <w:left w:val="single" w:sz="8" w:space="0" w:color="auto"/>
              <w:bottom w:val="single" w:sz="8" w:space="0" w:color="auto"/>
              <w:right w:val="single" w:sz="8" w:space="0" w:color="auto"/>
            </w:tcBorders>
            <w:vAlign w:val="center"/>
          </w:tcPr>
          <w:p w14:paraId="46B6C981"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53 280 шт./ 90%</w:t>
            </w:r>
          </w:p>
        </w:tc>
      </w:tr>
      <w:tr w:rsidR="0024195A" w:rsidRPr="009D5C22" w14:paraId="4C63A01D" w14:textId="77777777" w:rsidTr="00B7763D">
        <w:trPr>
          <w:trHeight w:val="2267"/>
        </w:trPr>
        <w:tc>
          <w:tcPr>
            <w:tcW w:w="2379" w:type="pct"/>
            <w:tcBorders>
              <w:top w:val="single" w:sz="6" w:space="0" w:color="auto"/>
              <w:left w:val="single" w:sz="4" w:space="0" w:color="auto"/>
              <w:bottom w:val="single" w:sz="6" w:space="0" w:color="auto"/>
              <w:right w:val="single" w:sz="6" w:space="0" w:color="auto"/>
            </w:tcBorders>
            <w:vAlign w:val="center"/>
            <w:hideMark/>
          </w:tcPr>
          <w:p w14:paraId="2B955210"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rPr>
            </w:pPr>
            <w:r w:rsidRPr="009D5C22">
              <w:rPr>
                <w:rFonts w:ascii="Times New Roman" w:hAnsi="Times New Roman"/>
                <w:b/>
                <w:bCs/>
                <w:sz w:val="24"/>
                <w:szCs w:val="24"/>
              </w:rPr>
              <w:t xml:space="preserve">Чековая лента для терминала самообслуживания (БПА) с устройством печати </w:t>
            </w:r>
            <w:r w:rsidRPr="009D5C22">
              <w:rPr>
                <w:rFonts w:ascii="Times New Roman" w:hAnsi="Times New Roman"/>
                <w:b/>
                <w:bCs/>
                <w:sz w:val="24"/>
                <w:szCs w:val="24"/>
                <w:lang w:val="en-US"/>
              </w:rPr>
              <w:t>EU</w:t>
            </w:r>
            <w:r w:rsidRPr="009D5C22">
              <w:rPr>
                <w:rFonts w:ascii="Times New Roman" w:hAnsi="Times New Roman"/>
                <w:b/>
                <w:bCs/>
                <w:sz w:val="24"/>
                <w:szCs w:val="24"/>
              </w:rPr>
              <w:t>-</w:t>
            </w:r>
            <w:r w:rsidRPr="009D5C22">
              <w:rPr>
                <w:rFonts w:ascii="Times New Roman" w:hAnsi="Times New Roman"/>
                <w:b/>
                <w:bCs/>
                <w:sz w:val="24"/>
                <w:szCs w:val="24"/>
                <w:lang w:val="en-US"/>
              </w:rPr>
              <w:t>T</w:t>
            </w:r>
            <w:r w:rsidRPr="009D5C22">
              <w:rPr>
                <w:rFonts w:ascii="Times New Roman" w:hAnsi="Times New Roman"/>
                <w:b/>
                <w:bCs/>
                <w:sz w:val="24"/>
                <w:szCs w:val="24"/>
              </w:rPr>
              <w:t xml:space="preserve">422 </w:t>
            </w:r>
          </w:p>
          <w:p w14:paraId="1A7A095B"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u w:val="single"/>
              </w:rPr>
            </w:pPr>
            <w:r w:rsidRPr="009D5C22">
              <w:rPr>
                <w:rFonts w:ascii="Times New Roman" w:hAnsi="Times New Roman"/>
                <w:bCs/>
                <w:sz w:val="24"/>
                <w:szCs w:val="24"/>
                <w:u w:val="single"/>
              </w:rPr>
              <w:t xml:space="preserve">Разрешенные марки </w:t>
            </w:r>
            <w:proofErr w:type="gramStart"/>
            <w:r w:rsidRPr="009D5C22">
              <w:rPr>
                <w:rFonts w:ascii="Times New Roman" w:hAnsi="Times New Roman"/>
                <w:bCs/>
                <w:sz w:val="24"/>
                <w:szCs w:val="24"/>
                <w:u w:val="single"/>
              </w:rPr>
              <w:t>термобумаги:*</w:t>
            </w:r>
            <w:proofErr w:type="gramEnd"/>
          </w:p>
          <w:p w14:paraId="56C59DDB"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rPr>
            </w:pPr>
            <w:r w:rsidRPr="009D5C22">
              <w:rPr>
                <w:rFonts w:ascii="Times New Roman" w:hAnsi="Times New Roman"/>
                <w:bCs/>
                <w:sz w:val="24"/>
                <w:szCs w:val="24"/>
              </w:rPr>
              <w:t>- P350 KSP;</w:t>
            </w:r>
          </w:p>
          <w:p w14:paraId="7645C46E"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val="en-US"/>
              </w:rPr>
            </w:pPr>
            <w:r w:rsidRPr="009D5C22">
              <w:rPr>
                <w:rFonts w:ascii="Times New Roman" w:hAnsi="Times New Roman"/>
                <w:bCs/>
                <w:sz w:val="24"/>
                <w:szCs w:val="24"/>
                <w:lang w:val="en-US"/>
              </w:rPr>
              <w:t>- TF50KS-E NIPPON PAPER INDUSTRIES CO., LTD;</w:t>
            </w:r>
          </w:p>
          <w:p w14:paraId="6D8DA30C"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val="en-US"/>
              </w:rPr>
            </w:pPr>
            <w:r w:rsidRPr="009D5C22">
              <w:rPr>
                <w:rFonts w:ascii="Times New Roman" w:hAnsi="Times New Roman"/>
                <w:bCs/>
                <w:sz w:val="24"/>
                <w:szCs w:val="24"/>
                <w:lang w:val="en-US"/>
              </w:rPr>
              <w:t>- PD160R OJL PAPER MFG.CO., LTD;</w:t>
            </w:r>
          </w:p>
          <w:p w14:paraId="6DB5038F"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val="en-US"/>
              </w:rPr>
            </w:pPr>
            <w:r w:rsidRPr="009D5C22">
              <w:rPr>
                <w:rFonts w:ascii="Times New Roman" w:hAnsi="Times New Roman"/>
                <w:bCs/>
                <w:sz w:val="24"/>
                <w:szCs w:val="24"/>
                <w:lang w:val="en-US"/>
              </w:rPr>
              <w:t>- TF11KS-ET NIPPON PAPER INDUSTRIES CO., LTD;</w:t>
            </w:r>
          </w:p>
          <w:p w14:paraId="54567D0F"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val="en-US"/>
              </w:rPr>
            </w:pPr>
            <w:r w:rsidRPr="009D5C22">
              <w:rPr>
                <w:rFonts w:ascii="Times New Roman" w:hAnsi="Times New Roman"/>
                <w:bCs/>
                <w:sz w:val="24"/>
                <w:szCs w:val="24"/>
                <w:lang w:val="en-US"/>
              </w:rPr>
              <w:t>- TF51KS-X1 NIPPON PAPER INDUSTRIES CO., LTD;</w:t>
            </w:r>
          </w:p>
          <w:p w14:paraId="150888E3"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val="en-US"/>
              </w:rPr>
            </w:pPr>
            <w:r w:rsidRPr="009D5C22">
              <w:rPr>
                <w:rFonts w:ascii="Times New Roman" w:hAnsi="Times New Roman"/>
                <w:bCs/>
                <w:sz w:val="24"/>
                <w:szCs w:val="24"/>
                <w:lang w:val="en-US"/>
              </w:rPr>
              <w:t>- PD200N OJL PAPER MFG.CO., LTD;</w:t>
            </w:r>
          </w:p>
          <w:p w14:paraId="0378172E"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val="en-US"/>
              </w:rPr>
            </w:pPr>
            <w:r w:rsidRPr="009D5C22">
              <w:rPr>
                <w:rFonts w:ascii="Times New Roman" w:hAnsi="Times New Roman"/>
                <w:bCs/>
                <w:sz w:val="24"/>
                <w:szCs w:val="24"/>
                <w:lang w:val="en-US"/>
              </w:rPr>
              <w:t>- AFP234 MITSUBISHI PAPER MILLS CO., LTD.</w:t>
            </w:r>
          </w:p>
          <w:p w14:paraId="311DE15B"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rPr>
            </w:pPr>
            <w:r w:rsidRPr="009D5C22">
              <w:rPr>
                <w:rFonts w:ascii="Times New Roman" w:hAnsi="Times New Roman"/>
                <w:bCs/>
                <w:sz w:val="24"/>
                <w:szCs w:val="24"/>
              </w:rPr>
              <w:t xml:space="preserve">Толщина бумаги: 0,06 мм </w:t>
            </w:r>
          </w:p>
          <w:p w14:paraId="625B28E3"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rPr>
            </w:pPr>
            <w:r w:rsidRPr="009D5C22">
              <w:rPr>
                <w:rFonts w:ascii="Times New Roman" w:hAnsi="Times New Roman"/>
                <w:bCs/>
                <w:sz w:val="24"/>
                <w:szCs w:val="24"/>
              </w:rPr>
              <w:t>Ширина бумаги: 57,5±0,5 мм.</w:t>
            </w:r>
          </w:p>
          <w:p w14:paraId="5E3C7B95"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rPr>
            </w:pPr>
            <w:r w:rsidRPr="009D5C22">
              <w:rPr>
                <w:rFonts w:ascii="Times New Roman" w:hAnsi="Times New Roman"/>
                <w:bCs/>
                <w:sz w:val="24"/>
                <w:szCs w:val="24"/>
              </w:rPr>
              <w:t>Внешний диаметр рулона: не более 120 мм.</w:t>
            </w:r>
          </w:p>
          <w:p w14:paraId="515DEB47"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Cs/>
                <w:sz w:val="24"/>
                <w:szCs w:val="24"/>
              </w:rPr>
            </w:pPr>
            <w:r w:rsidRPr="009D5C22">
              <w:rPr>
                <w:rFonts w:ascii="Times New Roman" w:hAnsi="Times New Roman"/>
                <w:bCs/>
                <w:sz w:val="24"/>
                <w:szCs w:val="24"/>
              </w:rPr>
              <w:t>Внутренний диаметр втулки: 25,4 мм</w:t>
            </w:r>
          </w:p>
        </w:tc>
        <w:tc>
          <w:tcPr>
            <w:tcW w:w="599" w:type="pct"/>
            <w:tcBorders>
              <w:top w:val="nil"/>
              <w:left w:val="single" w:sz="8" w:space="0" w:color="auto"/>
              <w:bottom w:val="single" w:sz="4" w:space="0" w:color="auto"/>
              <w:right w:val="single" w:sz="8" w:space="0" w:color="auto"/>
            </w:tcBorders>
            <w:vAlign w:val="center"/>
            <w:hideMark/>
          </w:tcPr>
          <w:p w14:paraId="1B17EF11"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765</w:t>
            </w:r>
          </w:p>
        </w:tc>
        <w:tc>
          <w:tcPr>
            <w:tcW w:w="599" w:type="pct"/>
            <w:tcBorders>
              <w:top w:val="nil"/>
              <w:left w:val="single" w:sz="8" w:space="0" w:color="auto"/>
              <w:bottom w:val="single" w:sz="4" w:space="0" w:color="auto"/>
              <w:right w:val="single" w:sz="8" w:space="0" w:color="auto"/>
            </w:tcBorders>
            <w:vAlign w:val="center"/>
          </w:tcPr>
          <w:p w14:paraId="003B24B7"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207,00</w:t>
            </w:r>
          </w:p>
        </w:tc>
        <w:tc>
          <w:tcPr>
            <w:tcW w:w="599" w:type="pct"/>
            <w:tcBorders>
              <w:top w:val="nil"/>
              <w:left w:val="single" w:sz="8" w:space="0" w:color="auto"/>
              <w:bottom w:val="single" w:sz="4" w:space="0" w:color="auto"/>
              <w:right w:val="single" w:sz="8" w:space="0" w:color="auto"/>
            </w:tcBorders>
            <w:vAlign w:val="center"/>
          </w:tcPr>
          <w:p w14:paraId="77FC232B"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158 355,00</w:t>
            </w:r>
          </w:p>
        </w:tc>
        <w:tc>
          <w:tcPr>
            <w:tcW w:w="823" w:type="pct"/>
            <w:tcBorders>
              <w:top w:val="nil"/>
              <w:left w:val="single" w:sz="8" w:space="0" w:color="auto"/>
              <w:bottom w:val="single" w:sz="4" w:space="0" w:color="auto"/>
              <w:right w:val="single" w:sz="8" w:space="0" w:color="auto"/>
            </w:tcBorders>
            <w:vAlign w:val="center"/>
          </w:tcPr>
          <w:p w14:paraId="1EDE2CA6"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689 шт./ 90 %</w:t>
            </w:r>
          </w:p>
        </w:tc>
      </w:tr>
      <w:tr w:rsidR="0024195A" w:rsidRPr="009D5C22" w14:paraId="68F23472" w14:textId="77777777" w:rsidTr="00B7763D">
        <w:trPr>
          <w:trHeight w:val="490"/>
        </w:trPr>
        <w:tc>
          <w:tcPr>
            <w:tcW w:w="2379" w:type="pct"/>
            <w:tcBorders>
              <w:top w:val="single" w:sz="6" w:space="0" w:color="auto"/>
              <w:left w:val="single" w:sz="4" w:space="0" w:color="auto"/>
              <w:bottom w:val="single" w:sz="4" w:space="0" w:color="auto"/>
              <w:right w:val="single" w:sz="4" w:space="0" w:color="auto"/>
            </w:tcBorders>
            <w:vAlign w:val="center"/>
          </w:tcPr>
          <w:p w14:paraId="25026123" w14:textId="77777777" w:rsidR="0024195A" w:rsidRPr="009D5C22" w:rsidRDefault="0024195A" w:rsidP="00E6219D">
            <w:pPr>
              <w:widowControl w:val="0"/>
              <w:tabs>
                <w:tab w:val="center" w:pos="4677"/>
                <w:tab w:val="right" w:pos="9355"/>
              </w:tabs>
              <w:autoSpaceDE w:val="0"/>
              <w:autoSpaceDN w:val="0"/>
              <w:adjustRightInd w:val="0"/>
              <w:spacing w:after="0" w:line="240" w:lineRule="auto"/>
              <w:rPr>
                <w:rFonts w:ascii="Times New Roman" w:hAnsi="Times New Roman"/>
                <w:b/>
                <w:bCs/>
                <w:sz w:val="24"/>
                <w:szCs w:val="24"/>
              </w:rPr>
            </w:pPr>
            <w:r w:rsidRPr="009D5C22">
              <w:rPr>
                <w:rFonts w:ascii="Times New Roman" w:hAnsi="Times New Roman"/>
                <w:b/>
                <w:bCs/>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14:paraId="67554511" w14:textId="77777777" w:rsidR="0024195A" w:rsidRPr="009D5C22" w:rsidRDefault="0024195A" w:rsidP="00E6219D">
            <w:pPr>
              <w:spacing w:after="0" w:line="240" w:lineRule="auto"/>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14:paraId="4D4796B5" w14:textId="77777777" w:rsidR="0024195A" w:rsidRPr="009D5C22" w:rsidRDefault="0024195A" w:rsidP="00E6219D">
            <w:pPr>
              <w:spacing w:after="0" w:line="240" w:lineRule="auto"/>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14:paraId="4E6D8F6B" w14:textId="77777777" w:rsidR="0024195A" w:rsidRPr="009D5C22" w:rsidRDefault="0024195A" w:rsidP="00E6219D">
            <w:pPr>
              <w:spacing w:after="0" w:line="240" w:lineRule="auto"/>
              <w:jc w:val="center"/>
              <w:rPr>
                <w:rFonts w:ascii="Times New Roman" w:hAnsi="Times New Roman"/>
                <w:b/>
                <w:bCs/>
                <w:color w:val="000000"/>
                <w:sz w:val="24"/>
                <w:szCs w:val="24"/>
              </w:rPr>
            </w:pPr>
            <w:r w:rsidRPr="009D5C22">
              <w:rPr>
                <w:rFonts w:ascii="Times New Roman" w:hAnsi="Times New Roman"/>
                <w:b/>
                <w:bCs/>
                <w:color w:val="000000"/>
                <w:sz w:val="24"/>
                <w:szCs w:val="24"/>
              </w:rPr>
              <w:t>2 104 595,00</w:t>
            </w:r>
          </w:p>
        </w:tc>
        <w:tc>
          <w:tcPr>
            <w:tcW w:w="823" w:type="pct"/>
            <w:tcBorders>
              <w:top w:val="single" w:sz="4" w:space="0" w:color="auto"/>
              <w:left w:val="single" w:sz="4" w:space="0" w:color="auto"/>
              <w:bottom w:val="single" w:sz="4" w:space="0" w:color="auto"/>
              <w:right w:val="single" w:sz="4" w:space="0" w:color="auto"/>
            </w:tcBorders>
            <w:vAlign w:val="center"/>
          </w:tcPr>
          <w:p w14:paraId="5C23EAC3" w14:textId="77777777" w:rsidR="0024195A" w:rsidRPr="009D5C22" w:rsidRDefault="0024195A" w:rsidP="00E6219D">
            <w:pPr>
              <w:spacing w:after="0" w:line="240" w:lineRule="auto"/>
              <w:jc w:val="center"/>
              <w:rPr>
                <w:rFonts w:ascii="Times New Roman" w:hAnsi="Times New Roman"/>
                <w:b/>
                <w:bCs/>
                <w:color w:val="000000"/>
                <w:sz w:val="24"/>
                <w:szCs w:val="24"/>
              </w:rPr>
            </w:pPr>
          </w:p>
        </w:tc>
      </w:tr>
    </w:tbl>
    <w:p w14:paraId="2ED2F20D" w14:textId="77777777" w:rsidR="0024195A" w:rsidRPr="00E6219D" w:rsidRDefault="0024195A" w:rsidP="00E6219D">
      <w:pPr>
        <w:spacing w:after="0" w:line="240" w:lineRule="auto"/>
        <w:rPr>
          <w:rFonts w:ascii="Times New Roman" w:hAnsi="Times New Roman"/>
          <w:sz w:val="28"/>
          <w:szCs w:val="28"/>
          <w:lang w:eastAsia="ru-RU"/>
        </w:rPr>
      </w:pPr>
    </w:p>
    <w:p w14:paraId="6D9CA121" w14:textId="77777777" w:rsidR="0024195A" w:rsidRPr="00D277F3" w:rsidRDefault="0024195A" w:rsidP="00E6219D">
      <w:pPr>
        <w:spacing w:after="0" w:line="240" w:lineRule="auto"/>
        <w:jc w:val="both"/>
        <w:rPr>
          <w:rFonts w:ascii="Times New Roman" w:hAnsi="Times New Roman"/>
          <w:i/>
          <w:iCs/>
          <w:sz w:val="28"/>
          <w:szCs w:val="28"/>
          <w:lang w:eastAsia="ru-RU"/>
        </w:rPr>
      </w:pPr>
      <w:r w:rsidRPr="00D277F3">
        <w:rPr>
          <w:rFonts w:ascii="Times New Roman" w:hAnsi="Times New Roman"/>
          <w:i/>
          <w:iCs/>
          <w:sz w:val="28"/>
          <w:szCs w:val="28"/>
          <w:lang w:eastAsia="ru-RU"/>
        </w:rPr>
        <w:t>* Использование расходных материалов с отличными от приведенных характеристиками может привести к повреждению механизма печати, возгоранию или короткому замыканию, а также к невыполнению требования Федерального закона № 54-ФЗ о том, что все реквизиты, содержащиеся на кассовом чеке, должны быть четкими и легко читаемыми в течении не менее шести месяцев со дня их выдачи на бумажном носители.</w:t>
      </w:r>
    </w:p>
    <w:p w14:paraId="2CDE68F9" w14:textId="73E02B1F" w:rsidR="0024195A" w:rsidRDefault="0024195A" w:rsidP="00E6219D">
      <w:pPr>
        <w:spacing w:after="0" w:line="240" w:lineRule="auto"/>
        <w:jc w:val="both"/>
        <w:rPr>
          <w:rFonts w:ascii="Times New Roman" w:hAnsi="Times New Roman"/>
          <w:i/>
          <w:iCs/>
          <w:sz w:val="28"/>
          <w:szCs w:val="28"/>
          <w:lang w:eastAsia="ru-RU"/>
        </w:rPr>
      </w:pPr>
      <w:r w:rsidRPr="00D277F3">
        <w:rPr>
          <w:rFonts w:ascii="Times New Roman" w:hAnsi="Times New Roman"/>
          <w:i/>
          <w:iCs/>
          <w:sz w:val="28"/>
          <w:szCs w:val="28"/>
          <w:lang w:eastAsia="ru-RU"/>
        </w:rPr>
        <w:t>** В связи с техническими особенностями ККТ «ПРИМ-08ф», допустимая плотность для чековой ленты для АРМ «ПРИМ-08ф» 55г/м</w:t>
      </w:r>
      <w:r w:rsidRPr="00D277F3">
        <w:rPr>
          <w:rFonts w:ascii="Times New Roman" w:hAnsi="Times New Roman"/>
          <w:i/>
          <w:iCs/>
          <w:sz w:val="28"/>
          <w:szCs w:val="28"/>
          <w:vertAlign w:val="superscript"/>
          <w:lang w:eastAsia="ru-RU"/>
        </w:rPr>
        <w:t>2</w:t>
      </w:r>
      <w:r w:rsidRPr="00D277F3">
        <w:rPr>
          <w:rFonts w:ascii="Times New Roman" w:hAnsi="Times New Roman"/>
          <w:i/>
          <w:iCs/>
          <w:sz w:val="28"/>
          <w:szCs w:val="28"/>
          <w:lang w:eastAsia="ru-RU"/>
        </w:rPr>
        <w:t>.</w:t>
      </w:r>
    </w:p>
    <w:p w14:paraId="79E336AD" w14:textId="1CB572C7" w:rsidR="00D277F3" w:rsidRDefault="00D277F3" w:rsidP="00E6219D">
      <w:pPr>
        <w:spacing w:after="0" w:line="240" w:lineRule="auto"/>
        <w:jc w:val="both"/>
        <w:rPr>
          <w:rFonts w:ascii="Times New Roman" w:hAnsi="Times New Roman"/>
          <w:i/>
          <w:iCs/>
          <w:sz w:val="28"/>
          <w:szCs w:val="28"/>
          <w:lang w:eastAsia="ru-RU"/>
        </w:rPr>
      </w:pPr>
    </w:p>
    <w:p w14:paraId="7800ED5E" w14:textId="5C6275B8" w:rsidR="00D277F3" w:rsidRPr="00BC71A9" w:rsidRDefault="00BC71A9" w:rsidP="00BC71A9">
      <w:pPr>
        <w:spacing w:after="0" w:line="240" w:lineRule="auto"/>
        <w:ind w:firstLine="567"/>
        <w:jc w:val="both"/>
        <w:rPr>
          <w:rFonts w:ascii="Times New Roman" w:hAnsi="Times New Roman"/>
          <w:b/>
          <w:bCs/>
          <w:color w:val="FF0000"/>
          <w:sz w:val="28"/>
          <w:szCs w:val="28"/>
          <w:lang w:eastAsia="ru-RU"/>
        </w:rPr>
      </w:pPr>
      <w:r>
        <w:rPr>
          <w:rFonts w:ascii="Times New Roman" w:hAnsi="Times New Roman" w:cs="Times New Roman"/>
          <w:b/>
          <w:bCs/>
          <w:color w:val="FF0000"/>
          <w:sz w:val="26"/>
          <w:szCs w:val="26"/>
        </w:rPr>
        <w:t>О</w:t>
      </w:r>
      <w:r w:rsidRPr="00BC71A9">
        <w:rPr>
          <w:rFonts w:ascii="Times New Roman" w:hAnsi="Times New Roman" w:cs="Times New Roman"/>
          <w:b/>
          <w:bCs/>
          <w:color w:val="FF0000"/>
          <w:sz w:val="26"/>
          <w:szCs w:val="26"/>
          <w:lang w:eastAsia="ru-RU"/>
        </w:rPr>
        <w:t xml:space="preserve">граничение на допуск </w:t>
      </w:r>
      <w:r w:rsidR="002F47B7">
        <w:rPr>
          <w:rFonts w:ascii="Times New Roman" w:hAnsi="Times New Roman" w:cs="Times New Roman"/>
          <w:b/>
          <w:bCs/>
          <w:color w:val="FF0000"/>
          <w:sz w:val="26"/>
          <w:szCs w:val="26"/>
          <w:lang w:eastAsia="ru-RU"/>
        </w:rPr>
        <w:t>к</w:t>
      </w:r>
      <w:r w:rsidRPr="00BC71A9">
        <w:rPr>
          <w:rFonts w:ascii="Times New Roman" w:hAnsi="Times New Roman" w:cs="Times New Roman"/>
          <w:b/>
          <w:bCs/>
          <w:color w:val="FF0000"/>
          <w:sz w:val="26"/>
          <w:szCs w:val="26"/>
          <w:lang w:eastAsia="ru-RU"/>
        </w:rPr>
        <w:t xml:space="preserve"> участию в </w:t>
      </w:r>
      <w:r w:rsidR="002F47B7">
        <w:rPr>
          <w:rFonts w:ascii="Times New Roman" w:hAnsi="Times New Roman" w:cs="Times New Roman"/>
          <w:b/>
          <w:bCs/>
          <w:color w:val="FF0000"/>
          <w:sz w:val="26"/>
          <w:szCs w:val="26"/>
          <w:lang w:eastAsia="ru-RU"/>
        </w:rPr>
        <w:t>аукционе</w:t>
      </w:r>
      <w:r w:rsidRPr="00BC71A9">
        <w:rPr>
          <w:rFonts w:ascii="Times New Roman" w:hAnsi="Times New Roman" w:cs="Times New Roman"/>
          <w:b/>
          <w:bCs/>
          <w:color w:val="FF0000"/>
          <w:sz w:val="26"/>
          <w:szCs w:val="26"/>
          <w:lang w:eastAsia="ru-RU"/>
        </w:rPr>
        <w:t xml:space="preserve"> не устанавливается в случае</w:t>
      </w:r>
      <w:r w:rsidR="008A5247">
        <w:rPr>
          <w:rFonts w:ascii="Times New Roman" w:hAnsi="Times New Roman" w:cs="Times New Roman"/>
          <w:b/>
          <w:bCs/>
          <w:color w:val="FF0000"/>
          <w:sz w:val="26"/>
          <w:szCs w:val="26"/>
          <w:lang w:eastAsia="ru-RU"/>
        </w:rPr>
        <w:t>,</w:t>
      </w:r>
      <w:r w:rsidRPr="00BC71A9">
        <w:rPr>
          <w:rFonts w:ascii="Times New Roman" w:hAnsi="Times New Roman" w:cs="Times New Roman"/>
          <w:b/>
          <w:bCs/>
          <w:color w:val="FF0000"/>
          <w:sz w:val="26"/>
          <w:szCs w:val="26"/>
          <w:lang w:eastAsia="ru-RU"/>
        </w:rPr>
        <w:t xml:space="preserve"> если на дату вскрытия </w:t>
      </w:r>
      <w:r w:rsidR="002F47B7">
        <w:rPr>
          <w:rFonts w:ascii="Times New Roman" w:hAnsi="Times New Roman" w:cs="Times New Roman"/>
          <w:b/>
          <w:bCs/>
          <w:color w:val="FF0000"/>
          <w:sz w:val="26"/>
          <w:szCs w:val="26"/>
          <w:lang w:eastAsia="ru-RU"/>
        </w:rPr>
        <w:t xml:space="preserve">аукционных </w:t>
      </w:r>
      <w:r w:rsidRPr="00BC71A9">
        <w:rPr>
          <w:rFonts w:ascii="Times New Roman" w:hAnsi="Times New Roman" w:cs="Times New Roman"/>
          <w:b/>
          <w:bCs/>
          <w:color w:val="FF0000"/>
          <w:sz w:val="26"/>
          <w:szCs w:val="26"/>
          <w:lang w:eastAsia="ru-RU"/>
        </w:rPr>
        <w:t>заявок,</w:t>
      </w:r>
      <w:r w:rsidRPr="00BC71A9">
        <w:rPr>
          <w:rFonts w:ascii="Times New Roman" w:eastAsia="Arial" w:hAnsi="Times New Roman" w:cs="Times New Roman"/>
          <w:b/>
          <w:bCs/>
          <w:color w:val="FF0000"/>
          <w:sz w:val="26"/>
          <w:szCs w:val="26"/>
        </w:rPr>
        <w:t xml:space="preserve"> товар отсутствует в реестрах, указанных в </w:t>
      </w:r>
      <w:r w:rsidR="008D390F" w:rsidRPr="008D390F">
        <w:rPr>
          <w:rFonts w:ascii="Times New Roman" w:hAnsi="Times New Roman" w:cs="Times New Roman"/>
          <w:b/>
          <w:bCs/>
          <w:color w:val="FF0000"/>
          <w:sz w:val="26"/>
          <w:szCs w:val="26"/>
        </w:rPr>
        <w:t>постановлени</w:t>
      </w:r>
      <w:r w:rsidR="008D390F">
        <w:rPr>
          <w:rFonts w:ascii="Times New Roman" w:hAnsi="Times New Roman" w:cs="Times New Roman"/>
          <w:b/>
          <w:bCs/>
          <w:color w:val="FF0000"/>
          <w:sz w:val="26"/>
          <w:szCs w:val="26"/>
        </w:rPr>
        <w:t>я</w:t>
      </w:r>
      <w:r w:rsidR="008D390F" w:rsidRPr="008D390F">
        <w:rPr>
          <w:rFonts w:ascii="Times New Roman" w:hAnsi="Times New Roman" w:cs="Times New Roman"/>
          <w:b/>
          <w:bCs/>
          <w:color w:val="FF0000"/>
          <w:sz w:val="26"/>
          <w:szCs w:val="26"/>
        </w:rPr>
        <w:t xml:space="preserve"> Правительства Российской Федерации </w:t>
      </w:r>
      <w:r w:rsidR="008D390F">
        <w:rPr>
          <w:rFonts w:ascii="Times New Roman" w:hAnsi="Times New Roman" w:cs="Times New Roman"/>
          <w:b/>
          <w:bCs/>
          <w:color w:val="FF0000"/>
          <w:sz w:val="26"/>
          <w:szCs w:val="26"/>
        </w:rPr>
        <w:t>от</w:t>
      </w:r>
      <w:r w:rsidRPr="00BC71A9">
        <w:rPr>
          <w:rFonts w:ascii="Times New Roman" w:hAnsi="Times New Roman" w:cs="Times New Roman"/>
          <w:b/>
          <w:bCs/>
          <w:color w:val="FF0000"/>
          <w:sz w:val="26"/>
          <w:szCs w:val="26"/>
        </w:rPr>
        <w:t xml:space="preserve"> 03.12.2020 № 2013</w:t>
      </w:r>
      <w:r w:rsidR="00337113">
        <w:rPr>
          <w:rFonts w:ascii="Times New Roman" w:hAnsi="Times New Roman" w:cs="Times New Roman"/>
          <w:b/>
          <w:bCs/>
          <w:color w:val="FF0000"/>
          <w:sz w:val="26"/>
          <w:szCs w:val="26"/>
        </w:rPr>
        <w:t xml:space="preserve"> </w:t>
      </w:r>
      <w:r w:rsidR="00337113" w:rsidRPr="00337113">
        <w:rPr>
          <w:rFonts w:ascii="Times New Roman" w:hAnsi="Times New Roman" w:cs="Times New Roman"/>
          <w:b/>
          <w:bCs/>
          <w:color w:val="FF0000"/>
          <w:sz w:val="26"/>
          <w:szCs w:val="26"/>
        </w:rPr>
        <w:t>«О минимальной доле закупок товаров российского происхождения»</w:t>
      </w:r>
      <w:r w:rsidRPr="00BC71A9">
        <w:rPr>
          <w:rFonts w:ascii="Times New Roman" w:hAnsi="Times New Roman" w:cs="Times New Roman"/>
          <w:b/>
          <w:bCs/>
          <w:color w:val="FF0000"/>
          <w:sz w:val="26"/>
          <w:szCs w:val="26"/>
        </w:rPr>
        <w:t xml:space="preserve">. При этом </w:t>
      </w:r>
      <w:r w:rsidRPr="00BC71A9">
        <w:rPr>
          <w:rFonts w:ascii="Times New Roman" w:hAnsi="Times New Roman" w:cs="Times New Roman"/>
          <w:b/>
          <w:bCs/>
          <w:color w:val="FF0000"/>
          <w:sz w:val="26"/>
          <w:szCs w:val="26"/>
        </w:rPr>
        <w:lastRenderedPageBreak/>
        <w:t>необходимо сделать скриншот (</w:t>
      </w:r>
      <w:proofErr w:type="spellStart"/>
      <w:r w:rsidRPr="00BC71A9">
        <w:rPr>
          <w:rFonts w:ascii="Times New Roman" w:hAnsi="Times New Roman" w:cs="Times New Roman"/>
          <w:b/>
          <w:bCs/>
          <w:color w:val="FF0000"/>
          <w:sz w:val="26"/>
          <w:szCs w:val="26"/>
          <w:shd w:val="clear" w:color="auto" w:fill="FFFFFF"/>
        </w:rPr>
        <w:t>screenshot</w:t>
      </w:r>
      <w:proofErr w:type="spellEnd"/>
      <w:r w:rsidRPr="00BC71A9">
        <w:rPr>
          <w:rFonts w:ascii="Times New Roman" w:hAnsi="Times New Roman" w:cs="Times New Roman"/>
          <w:b/>
          <w:bCs/>
          <w:color w:val="FF0000"/>
          <w:sz w:val="26"/>
          <w:szCs w:val="26"/>
          <w:shd w:val="clear" w:color="auto" w:fill="FFFFFF"/>
        </w:rPr>
        <w:t>)</w:t>
      </w:r>
      <w:r w:rsidRPr="00BC71A9">
        <w:rPr>
          <w:rFonts w:ascii="Times New Roman" w:hAnsi="Times New Roman" w:cs="Times New Roman"/>
          <w:b/>
          <w:bCs/>
          <w:color w:val="FF0000"/>
          <w:sz w:val="26"/>
          <w:szCs w:val="26"/>
        </w:rPr>
        <w:t xml:space="preserve"> с сайта https://gisp.gov.ru/ в подтверждение отсутствия товара в реестре. </w:t>
      </w:r>
      <w:r w:rsidR="008F0537">
        <w:rPr>
          <w:rFonts w:ascii="Times New Roman" w:hAnsi="Times New Roman" w:cs="Times New Roman"/>
          <w:b/>
          <w:bCs/>
          <w:color w:val="FF0000"/>
          <w:sz w:val="26"/>
          <w:szCs w:val="26"/>
        </w:rPr>
        <w:t>П</w:t>
      </w:r>
      <w:r w:rsidRPr="00BC71A9">
        <w:rPr>
          <w:rFonts w:ascii="Times New Roman" w:hAnsi="Times New Roman" w:cs="Times New Roman"/>
          <w:b/>
          <w:bCs/>
          <w:color w:val="FF0000"/>
          <w:sz w:val="26"/>
          <w:szCs w:val="26"/>
        </w:rPr>
        <w:t xml:space="preserve">ри проведении оценочной стадии рассмотрения предложений Участников </w:t>
      </w:r>
      <w:r w:rsidR="008F0537">
        <w:rPr>
          <w:rFonts w:ascii="Times New Roman" w:hAnsi="Times New Roman" w:cs="Times New Roman"/>
          <w:b/>
          <w:bCs/>
          <w:color w:val="FF0000"/>
          <w:sz w:val="26"/>
          <w:szCs w:val="26"/>
        </w:rPr>
        <w:t>аукциона</w:t>
      </w:r>
      <w:r w:rsidRPr="00BC71A9">
        <w:rPr>
          <w:rFonts w:ascii="Times New Roman" w:hAnsi="Times New Roman" w:cs="Times New Roman"/>
          <w:b/>
          <w:bCs/>
          <w:color w:val="FF0000"/>
          <w:sz w:val="26"/>
          <w:szCs w:val="26"/>
        </w:rPr>
        <w:t xml:space="preserve"> </w:t>
      </w:r>
      <w:r w:rsidR="00E66ED7">
        <w:rPr>
          <w:rFonts w:ascii="Times New Roman" w:hAnsi="Times New Roman" w:cs="Times New Roman"/>
          <w:b/>
          <w:bCs/>
          <w:color w:val="FF0000"/>
          <w:sz w:val="26"/>
          <w:szCs w:val="26"/>
        </w:rPr>
        <w:t xml:space="preserve">будет применяться </w:t>
      </w:r>
      <w:r w:rsidR="009D6F0D" w:rsidRPr="009D6F0D">
        <w:rPr>
          <w:rFonts w:ascii="Times New Roman" w:hAnsi="Times New Roman" w:cs="Times New Roman"/>
          <w:b/>
          <w:bCs/>
          <w:color w:val="FF0000"/>
          <w:sz w:val="26"/>
          <w:szCs w:val="26"/>
        </w:rPr>
        <w:t>постановление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66ED7">
        <w:rPr>
          <w:rFonts w:ascii="Times New Roman" w:hAnsi="Times New Roman" w:cs="Times New Roman"/>
          <w:b/>
          <w:bCs/>
          <w:color w:val="FF0000"/>
          <w:sz w:val="26"/>
          <w:szCs w:val="26"/>
        </w:rPr>
        <w:t xml:space="preserve"> согласно раздела 5.4 аукционной документации</w:t>
      </w:r>
      <w:r w:rsidRPr="00BC71A9">
        <w:rPr>
          <w:rFonts w:ascii="Times New Roman" w:hAnsi="Times New Roman" w:cs="Times New Roman"/>
          <w:b/>
          <w:bCs/>
          <w:color w:val="FF0000"/>
          <w:sz w:val="26"/>
          <w:szCs w:val="26"/>
        </w:rPr>
        <w:t>.</w:t>
      </w:r>
    </w:p>
    <w:p w14:paraId="33C30333" w14:textId="77777777" w:rsidR="00D277F3" w:rsidRPr="00D277F3" w:rsidRDefault="00D277F3" w:rsidP="00E6219D">
      <w:pPr>
        <w:spacing w:after="0" w:line="240" w:lineRule="auto"/>
        <w:jc w:val="both"/>
        <w:rPr>
          <w:rFonts w:ascii="Times New Roman" w:hAnsi="Times New Roman"/>
          <w:i/>
          <w:iCs/>
          <w:sz w:val="28"/>
          <w:szCs w:val="28"/>
          <w:lang w:eastAsia="ru-RU"/>
        </w:rPr>
      </w:pPr>
    </w:p>
    <w:p w14:paraId="1952C8DC" w14:textId="7E316E61" w:rsidR="002F5C58" w:rsidRPr="006E1B13" w:rsidRDefault="002F5C58" w:rsidP="002F5C58">
      <w:pPr>
        <w:pStyle w:val="a5"/>
        <w:spacing w:after="0" w:line="240" w:lineRule="auto"/>
        <w:ind w:firstLine="0"/>
        <w:jc w:val="right"/>
        <w:rPr>
          <w:b/>
          <w:i/>
          <w:iCs/>
          <w:szCs w:val="28"/>
        </w:rPr>
      </w:pPr>
      <w:r w:rsidRPr="006E1B13">
        <w:rPr>
          <w:b/>
          <w:i/>
          <w:iCs/>
          <w:szCs w:val="28"/>
        </w:rPr>
        <w:t>Таблица № </w:t>
      </w:r>
      <w:r>
        <w:rPr>
          <w:b/>
          <w:i/>
          <w:iCs/>
          <w:szCs w:val="28"/>
        </w:rPr>
        <w:t>2</w:t>
      </w:r>
    </w:p>
    <w:p w14:paraId="17AE6B30" w14:textId="3B3E3BD9" w:rsidR="002F5C58" w:rsidRPr="006E1B13" w:rsidRDefault="00FE26C6" w:rsidP="00FE26C6">
      <w:pPr>
        <w:pStyle w:val="a5"/>
        <w:rPr>
          <w:b/>
          <w:iCs/>
          <w:szCs w:val="28"/>
          <w:lang w:val="en-US"/>
        </w:rPr>
      </w:pPr>
      <w:r w:rsidRPr="00FE26C6">
        <w:rPr>
          <w:b/>
          <w:iCs/>
          <w:szCs w:val="28"/>
        </w:rPr>
        <w:t>Сроки поставки:</w:t>
      </w:r>
      <w:r w:rsidRPr="00FE26C6">
        <w:rPr>
          <w:b/>
          <w:iCs/>
          <w:szCs w:val="28"/>
          <w:lang w:val="en-US"/>
        </w:rPr>
        <w:t xml:space="preserve"> </w:t>
      </w:r>
    </w:p>
    <w:tbl>
      <w:tblPr>
        <w:tblpPr w:leftFromText="180" w:rightFromText="180" w:vertAnchor="text" w:horzAnchor="margin" w:tblpX="-459" w:tblpY="213"/>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82"/>
        <w:gridCol w:w="2309"/>
        <w:gridCol w:w="2309"/>
        <w:gridCol w:w="2307"/>
      </w:tblGrid>
      <w:tr w:rsidR="006E1B13" w:rsidRPr="006E1B13" w14:paraId="499A2A65" w14:textId="77777777" w:rsidTr="005339AD">
        <w:trPr>
          <w:trHeight w:val="304"/>
          <w:tblHeader/>
        </w:trPr>
        <w:tc>
          <w:tcPr>
            <w:tcW w:w="1641" w:type="pct"/>
            <w:tcBorders>
              <w:top w:val="single" w:sz="4" w:space="0" w:color="auto"/>
              <w:left w:val="single" w:sz="4" w:space="0" w:color="auto"/>
              <w:bottom w:val="single" w:sz="6" w:space="0" w:color="auto"/>
              <w:right w:val="single" w:sz="6" w:space="0" w:color="auto"/>
            </w:tcBorders>
            <w:hideMark/>
          </w:tcPr>
          <w:p w14:paraId="3278E0BB" w14:textId="3F6D7546" w:rsidR="006E1B13" w:rsidRPr="006E1B13" w:rsidRDefault="006E1B13" w:rsidP="005339AD">
            <w:pPr>
              <w:pStyle w:val="a5"/>
              <w:tabs>
                <w:tab w:val="num" w:pos="1571"/>
              </w:tabs>
              <w:spacing w:after="0" w:line="240" w:lineRule="auto"/>
              <w:ind w:firstLine="0"/>
              <w:jc w:val="center"/>
              <w:rPr>
                <w:b/>
                <w:bCs/>
                <w:iCs/>
                <w:sz w:val="24"/>
                <w:szCs w:val="24"/>
                <w:lang w:val="en-US"/>
              </w:rPr>
            </w:pPr>
            <w:bookmarkStart w:id="9" w:name="_Hlk85104443"/>
            <w:r w:rsidRPr="006E1B13">
              <w:rPr>
                <w:b/>
                <w:bCs/>
                <w:iCs/>
                <w:sz w:val="24"/>
                <w:szCs w:val="24"/>
              </w:rPr>
              <w:t>Наименование</w:t>
            </w:r>
          </w:p>
        </w:tc>
        <w:tc>
          <w:tcPr>
            <w:tcW w:w="1120" w:type="pct"/>
            <w:tcBorders>
              <w:top w:val="single" w:sz="4" w:space="0" w:color="auto"/>
              <w:left w:val="single" w:sz="6" w:space="0" w:color="auto"/>
              <w:bottom w:val="single" w:sz="6" w:space="0" w:color="auto"/>
              <w:right w:val="single" w:sz="6" w:space="0" w:color="auto"/>
            </w:tcBorders>
            <w:hideMark/>
          </w:tcPr>
          <w:p w14:paraId="62522818" w14:textId="77777777" w:rsidR="006E1B13" w:rsidRPr="006E1B13" w:rsidRDefault="006E1B13" w:rsidP="005339AD">
            <w:pPr>
              <w:pStyle w:val="a5"/>
              <w:tabs>
                <w:tab w:val="num" w:pos="1571"/>
              </w:tabs>
              <w:spacing w:after="0" w:line="240" w:lineRule="auto"/>
              <w:ind w:firstLine="0"/>
              <w:jc w:val="center"/>
              <w:rPr>
                <w:b/>
                <w:bCs/>
                <w:iCs/>
                <w:sz w:val="24"/>
                <w:szCs w:val="24"/>
              </w:rPr>
            </w:pPr>
            <w:r w:rsidRPr="006E1B13">
              <w:rPr>
                <w:b/>
                <w:bCs/>
                <w:iCs/>
                <w:sz w:val="24"/>
                <w:szCs w:val="24"/>
              </w:rPr>
              <w:t>Количество бобин (шт. всего)</w:t>
            </w:r>
          </w:p>
        </w:tc>
        <w:tc>
          <w:tcPr>
            <w:tcW w:w="1120" w:type="pct"/>
            <w:tcBorders>
              <w:top w:val="single" w:sz="4" w:space="0" w:color="auto"/>
              <w:left w:val="single" w:sz="6" w:space="0" w:color="auto"/>
              <w:bottom w:val="single" w:sz="6" w:space="0" w:color="auto"/>
              <w:right w:val="single" w:sz="6" w:space="0" w:color="auto"/>
            </w:tcBorders>
            <w:hideMark/>
          </w:tcPr>
          <w:p w14:paraId="04D90979" w14:textId="77777777" w:rsidR="006E1B13" w:rsidRPr="006E1B13" w:rsidRDefault="006E1B13" w:rsidP="005339AD">
            <w:pPr>
              <w:pStyle w:val="a5"/>
              <w:tabs>
                <w:tab w:val="num" w:pos="1571"/>
              </w:tabs>
              <w:spacing w:after="0" w:line="240" w:lineRule="auto"/>
              <w:ind w:firstLine="0"/>
              <w:jc w:val="center"/>
              <w:rPr>
                <w:b/>
                <w:bCs/>
                <w:iCs/>
                <w:sz w:val="24"/>
                <w:szCs w:val="24"/>
              </w:rPr>
            </w:pPr>
            <w:r w:rsidRPr="006E1B13">
              <w:rPr>
                <w:b/>
                <w:bCs/>
                <w:iCs/>
                <w:sz w:val="24"/>
                <w:szCs w:val="24"/>
              </w:rPr>
              <w:t>Даты поставки</w:t>
            </w:r>
          </w:p>
        </w:tc>
        <w:tc>
          <w:tcPr>
            <w:tcW w:w="1119" w:type="pct"/>
            <w:tcBorders>
              <w:top w:val="single" w:sz="4" w:space="0" w:color="auto"/>
              <w:left w:val="single" w:sz="6" w:space="0" w:color="auto"/>
              <w:bottom w:val="single" w:sz="6" w:space="0" w:color="auto"/>
              <w:right w:val="single" w:sz="4" w:space="0" w:color="auto"/>
            </w:tcBorders>
            <w:hideMark/>
          </w:tcPr>
          <w:p w14:paraId="154D17E3" w14:textId="77777777" w:rsidR="006E1B13" w:rsidRPr="006E1B13" w:rsidRDefault="006E1B13" w:rsidP="005339AD">
            <w:pPr>
              <w:pStyle w:val="a5"/>
              <w:tabs>
                <w:tab w:val="num" w:pos="1571"/>
              </w:tabs>
              <w:spacing w:after="0" w:line="240" w:lineRule="auto"/>
              <w:ind w:firstLine="0"/>
              <w:jc w:val="center"/>
              <w:rPr>
                <w:b/>
                <w:bCs/>
                <w:iCs/>
                <w:sz w:val="24"/>
                <w:szCs w:val="24"/>
              </w:rPr>
            </w:pPr>
            <w:r w:rsidRPr="006E1B13">
              <w:rPr>
                <w:b/>
                <w:bCs/>
                <w:iCs/>
                <w:sz w:val="24"/>
                <w:szCs w:val="24"/>
              </w:rPr>
              <w:t>Разбивка по датам поставки (шт.)</w:t>
            </w:r>
          </w:p>
        </w:tc>
      </w:tr>
      <w:tr w:rsidR="009E1013" w:rsidRPr="005339AD" w14:paraId="3CBE47D6" w14:textId="77777777" w:rsidTr="00B7763D">
        <w:trPr>
          <w:trHeight w:val="424"/>
        </w:trPr>
        <w:tc>
          <w:tcPr>
            <w:tcW w:w="1641" w:type="pct"/>
            <w:vMerge w:val="restart"/>
            <w:tcBorders>
              <w:top w:val="single" w:sz="6" w:space="0" w:color="auto"/>
              <w:left w:val="single" w:sz="4" w:space="0" w:color="auto"/>
              <w:right w:val="single" w:sz="6" w:space="0" w:color="auto"/>
            </w:tcBorders>
            <w:vAlign w:val="center"/>
            <w:hideMark/>
          </w:tcPr>
          <w:p w14:paraId="3A5930BF" w14:textId="440CCC2A" w:rsidR="009E1013" w:rsidRPr="006E1B13" w:rsidRDefault="009E1013" w:rsidP="00A84766">
            <w:pPr>
              <w:pStyle w:val="a5"/>
              <w:tabs>
                <w:tab w:val="num" w:pos="1571"/>
              </w:tabs>
              <w:suppressAutoHyphens/>
              <w:spacing w:after="0" w:line="240" w:lineRule="auto"/>
              <w:ind w:firstLine="0"/>
              <w:jc w:val="left"/>
              <w:rPr>
                <w:bCs/>
                <w:iCs/>
                <w:sz w:val="24"/>
                <w:szCs w:val="24"/>
                <w:lang w:val="en-US"/>
              </w:rPr>
            </w:pPr>
            <w:r w:rsidRPr="005339AD">
              <w:rPr>
                <w:bCs/>
                <w:iCs/>
                <w:sz w:val="24"/>
                <w:szCs w:val="24"/>
              </w:rPr>
              <w:t>Чековая</w:t>
            </w:r>
            <w:r w:rsidRPr="006E1B13">
              <w:rPr>
                <w:bCs/>
                <w:iCs/>
                <w:sz w:val="24"/>
                <w:szCs w:val="24"/>
                <w:lang w:val="x-none"/>
              </w:rPr>
              <w:t xml:space="preserve"> лента для АРМ</w:t>
            </w:r>
          </w:p>
        </w:tc>
        <w:tc>
          <w:tcPr>
            <w:tcW w:w="1120" w:type="pct"/>
            <w:vMerge w:val="restart"/>
            <w:tcBorders>
              <w:top w:val="single" w:sz="6" w:space="0" w:color="auto"/>
              <w:left w:val="single" w:sz="6" w:space="0" w:color="auto"/>
              <w:right w:val="single" w:sz="6" w:space="0" w:color="auto"/>
            </w:tcBorders>
            <w:vAlign w:val="center"/>
          </w:tcPr>
          <w:p w14:paraId="0AAFD0E1" w14:textId="169FA14D" w:rsidR="009E1013" w:rsidRPr="006E1B13" w:rsidRDefault="009E1013" w:rsidP="005D7E0E">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19 200 </w:t>
            </w:r>
          </w:p>
        </w:tc>
        <w:tc>
          <w:tcPr>
            <w:tcW w:w="1120" w:type="pct"/>
            <w:tcBorders>
              <w:top w:val="single" w:sz="6" w:space="0" w:color="auto"/>
              <w:left w:val="single" w:sz="6" w:space="0" w:color="auto"/>
              <w:bottom w:val="single" w:sz="6" w:space="0" w:color="auto"/>
              <w:right w:val="single" w:sz="6" w:space="0" w:color="auto"/>
            </w:tcBorders>
            <w:hideMark/>
          </w:tcPr>
          <w:p w14:paraId="15ECF1C7" w14:textId="4A23EE1C" w:rsidR="009E1013" w:rsidRPr="006E1B13" w:rsidRDefault="009E1013" w:rsidP="005D7E0E">
            <w:pPr>
              <w:pStyle w:val="a5"/>
              <w:tabs>
                <w:tab w:val="num" w:pos="1571"/>
              </w:tabs>
              <w:suppressAutoHyphens/>
              <w:spacing w:after="0" w:line="240" w:lineRule="auto"/>
              <w:ind w:firstLine="0"/>
              <w:jc w:val="center"/>
              <w:rPr>
                <w:bCs/>
                <w:iCs/>
                <w:sz w:val="24"/>
                <w:szCs w:val="24"/>
              </w:rPr>
            </w:pPr>
            <w:r w:rsidRPr="006E1B13">
              <w:rPr>
                <w:bCs/>
                <w:iCs/>
                <w:sz w:val="24"/>
                <w:szCs w:val="24"/>
              </w:rPr>
              <w:t xml:space="preserve">До </w:t>
            </w:r>
            <w:r w:rsidRPr="005339AD">
              <w:rPr>
                <w:bCs/>
                <w:iCs/>
                <w:sz w:val="24"/>
                <w:szCs w:val="24"/>
              </w:rPr>
              <w:t>31.01.2022</w:t>
            </w:r>
          </w:p>
        </w:tc>
        <w:tc>
          <w:tcPr>
            <w:tcW w:w="1119" w:type="pct"/>
            <w:tcBorders>
              <w:top w:val="single" w:sz="6" w:space="0" w:color="auto"/>
              <w:left w:val="single" w:sz="6" w:space="0" w:color="auto"/>
              <w:bottom w:val="single" w:sz="6" w:space="0" w:color="auto"/>
              <w:right w:val="single" w:sz="4" w:space="0" w:color="auto"/>
            </w:tcBorders>
            <w:hideMark/>
          </w:tcPr>
          <w:p w14:paraId="3E040EF3" w14:textId="33D13FF9" w:rsidR="009E1013" w:rsidRPr="006E1B13" w:rsidRDefault="009E1013" w:rsidP="005D7E0E">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4 800 </w:t>
            </w:r>
          </w:p>
        </w:tc>
      </w:tr>
      <w:tr w:rsidR="009E1013" w:rsidRPr="005339AD" w14:paraId="037E2A40" w14:textId="77777777" w:rsidTr="00B7763D">
        <w:trPr>
          <w:trHeight w:val="424"/>
        </w:trPr>
        <w:tc>
          <w:tcPr>
            <w:tcW w:w="1641" w:type="pct"/>
            <w:vMerge/>
            <w:tcBorders>
              <w:left w:val="single" w:sz="4" w:space="0" w:color="auto"/>
              <w:right w:val="single" w:sz="6" w:space="0" w:color="auto"/>
            </w:tcBorders>
            <w:vAlign w:val="center"/>
          </w:tcPr>
          <w:p w14:paraId="46BE5DE8" w14:textId="77777777" w:rsidR="009E1013" w:rsidRPr="005339AD" w:rsidRDefault="009E1013" w:rsidP="00A84766">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right w:val="single" w:sz="6" w:space="0" w:color="auto"/>
            </w:tcBorders>
            <w:vAlign w:val="center"/>
          </w:tcPr>
          <w:p w14:paraId="1025683F" w14:textId="77777777" w:rsidR="009E1013" w:rsidRPr="005339AD" w:rsidRDefault="009E1013" w:rsidP="005D7E0E">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061CFFFF" w14:textId="2F81BFBF" w:rsidR="009E1013" w:rsidRPr="005339AD" w:rsidRDefault="009E1013" w:rsidP="005D7E0E">
            <w:pPr>
              <w:pStyle w:val="a5"/>
              <w:tabs>
                <w:tab w:val="num" w:pos="1571"/>
              </w:tabs>
              <w:suppressAutoHyphens/>
              <w:spacing w:after="0" w:line="240" w:lineRule="auto"/>
              <w:ind w:firstLine="0"/>
              <w:jc w:val="center"/>
              <w:rPr>
                <w:bCs/>
                <w:iCs/>
                <w:sz w:val="24"/>
                <w:szCs w:val="24"/>
              </w:rPr>
            </w:pPr>
            <w:r w:rsidRPr="005339AD">
              <w:rPr>
                <w:bCs/>
                <w:iCs/>
                <w:sz w:val="24"/>
                <w:szCs w:val="24"/>
              </w:rPr>
              <w:t>До 30.04.2022</w:t>
            </w:r>
          </w:p>
        </w:tc>
        <w:tc>
          <w:tcPr>
            <w:tcW w:w="1119" w:type="pct"/>
            <w:tcBorders>
              <w:top w:val="single" w:sz="6" w:space="0" w:color="auto"/>
              <w:left w:val="single" w:sz="6" w:space="0" w:color="auto"/>
              <w:bottom w:val="single" w:sz="6" w:space="0" w:color="auto"/>
              <w:right w:val="single" w:sz="4" w:space="0" w:color="auto"/>
            </w:tcBorders>
          </w:tcPr>
          <w:p w14:paraId="21959B93" w14:textId="6DBB1F8A" w:rsidR="009E1013" w:rsidRPr="005339AD" w:rsidRDefault="009E1013" w:rsidP="005D7E0E">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4 800 </w:t>
            </w:r>
          </w:p>
        </w:tc>
      </w:tr>
      <w:tr w:rsidR="009E1013" w:rsidRPr="005339AD" w14:paraId="1317B900" w14:textId="77777777" w:rsidTr="00B7763D">
        <w:trPr>
          <w:trHeight w:val="424"/>
        </w:trPr>
        <w:tc>
          <w:tcPr>
            <w:tcW w:w="1641" w:type="pct"/>
            <w:vMerge/>
            <w:tcBorders>
              <w:left w:val="single" w:sz="4" w:space="0" w:color="auto"/>
              <w:right w:val="single" w:sz="6" w:space="0" w:color="auto"/>
            </w:tcBorders>
            <w:vAlign w:val="center"/>
          </w:tcPr>
          <w:p w14:paraId="22DC0765" w14:textId="77777777" w:rsidR="009E1013" w:rsidRPr="005339AD" w:rsidRDefault="009E1013" w:rsidP="00A84766">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right w:val="single" w:sz="6" w:space="0" w:color="auto"/>
            </w:tcBorders>
            <w:vAlign w:val="center"/>
          </w:tcPr>
          <w:p w14:paraId="6E147E9D" w14:textId="77777777" w:rsidR="009E1013" w:rsidRPr="005339AD" w:rsidRDefault="009E1013" w:rsidP="005D7E0E">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234A2D78" w14:textId="49E9E536" w:rsidR="009E1013" w:rsidRPr="005339AD" w:rsidRDefault="009E1013" w:rsidP="005D7E0E">
            <w:pPr>
              <w:pStyle w:val="a5"/>
              <w:tabs>
                <w:tab w:val="num" w:pos="1571"/>
              </w:tabs>
              <w:suppressAutoHyphens/>
              <w:spacing w:after="0" w:line="240" w:lineRule="auto"/>
              <w:ind w:firstLine="0"/>
              <w:jc w:val="center"/>
              <w:rPr>
                <w:bCs/>
                <w:iCs/>
                <w:sz w:val="24"/>
                <w:szCs w:val="24"/>
              </w:rPr>
            </w:pPr>
            <w:r w:rsidRPr="005339AD">
              <w:rPr>
                <w:bCs/>
                <w:iCs/>
                <w:sz w:val="24"/>
                <w:szCs w:val="24"/>
              </w:rPr>
              <w:t>До 31.07.2022</w:t>
            </w:r>
          </w:p>
        </w:tc>
        <w:tc>
          <w:tcPr>
            <w:tcW w:w="1119" w:type="pct"/>
            <w:tcBorders>
              <w:top w:val="single" w:sz="6" w:space="0" w:color="auto"/>
              <w:left w:val="single" w:sz="6" w:space="0" w:color="auto"/>
              <w:bottom w:val="single" w:sz="6" w:space="0" w:color="auto"/>
              <w:right w:val="single" w:sz="4" w:space="0" w:color="auto"/>
            </w:tcBorders>
          </w:tcPr>
          <w:p w14:paraId="6FBF25BD" w14:textId="32AEE19C" w:rsidR="009E1013" w:rsidRPr="005339AD" w:rsidRDefault="009E1013" w:rsidP="005D7E0E">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4 800 </w:t>
            </w:r>
          </w:p>
        </w:tc>
      </w:tr>
      <w:tr w:rsidR="009E1013" w:rsidRPr="005339AD" w14:paraId="78FAB30D" w14:textId="77777777" w:rsidTr="00B7763D">
        <w:trPr>
          <w:trHeight w:val="424"/>
        </w:trPr>
        <w:tc>
          <w:tcPr>
            <w:tcW w:w="1641" w:type="pct"/>
            <w:vMerge/>
            <w:tcBorders>
              <w:left w:val="single" w:sz="4" w:space="0" w:color="auto"/>
              <w:bottom w:val="single" w:sz="6" w:space="0" w:color="auto"/>
              <w:right w:val="single" w:sz="6" w:space="0" w:color="auto"/>
            </w:tcBorders>
            <w:vAlign w:val="center"/>
          </w:tcPr>
          <w:p w14:paraId="5A00170F" w14:textId="77777777" w:rsidR="009E1013" w:rsidRPr="005339AD" w:rsidRDefault="009E1013" w:rsidP="00A84766">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bottom w:val="single" w:sz="6" w:space="0" w:color="auto"/>
              <w:right w:val="single" w:sz="6" w:space="0" w:color="auto"/>
            </w:tcBorders>
            <w:vAlign w:val="center"/>
          </w:tcPr>
          <w:p w14:paraId="50816F1E" w14:textId="77777777" w:rsidR="009E1013" w:rsidRPr="005339AD" w:rsidRDefault="009E1013" w:rsidP="005D7E0E">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1090B57B" w14:textId="28D7B96F" w:rsidR="009E1013" w:rsidRPr="005339AD" w:rsidRDefault="009E1013" w:rsidP="005D7E0E">
            <w:pPr>
              <w:pStyle w:val="a5"/>
              <w:tabs>
                <w:tab w:val="num" w:pos="1571"/>
              </w:tabs>
              <w:suppressAutoHyphens/>
              <w:spacing w:after="0" w:line="240" w:lineRule="auto"/>
              <w:ind w:firstLine="0"/>
              <w:jc w:val="center"/>
              <w:rPr>
                <w:bCs/>
                <w:iCs/>
                <w:sz w:val="24"/>
                <w:szCs w:val="24"/>
              </w:rPr>
            </w:pPr>
            <w:r w:rsidRPr="005339AD">
              <w:rPr>
                <w:bCs/>
                <w:iCs/>
                <w:sz w:val="24"/>
                <w:szCs w:val="24"/>
              </w:rPr>
              <w:t>До 30.10.2022</w:t>
            </w:r>
          </w:p>
        </w:tc>
        <w:tc>
          <w:tcPr>
            <w:tcW w:w="1119" w:type="pct"/>
            <w:tcBorders>
              <w:top w:val="single" w:sz="6" w:space="0" w:color="auto"/>
              <w:left w:val="single" w:sz="6" w:space="0" w:color="auto"/>
              <w:bottom w:val="single" w:sz="6" w:space="0" w:color="auto"/>
              <w:right w:val="single" w:sz="4" w:space="0" w:color="auto"/>
            </w:tcBorders>
          </w:tcPr>
          <w:p w14:paraId="1A8EF286" w14:textId="0967C94A" w:rsidR="009E1013" w:rsidRPr="005339AD" w:rsidRDefault="009E1013" w:rsidP="005D7E0E">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4 800 </w:t>
            </w:r>
          </w:p>
        </w:tc>
      </w:tr>
      <w:tr w:rsidR="00A84766" w:rsidRPr="005339AD" w14:paraId="2EF60F80" w14:textId="77777777" w:rsidTr="00A84766">
        <w:trPr>
          <w:trHeight w:val="170"/>
        </w:trPr>
        <w:tc>
          <w:tcPr>
            <w:tcW w:w="1641" w:type="pct"/>
            <w:vMerge w:val="restart"/>
            <w:tcBorders>
              <w:top w:val="single" w:sz="6" w:space="0" w:color="auto"/>
              <w:left w:val="single" w:sz="4" w:space="0" w:color="auto"/>
              <w:right w:val="single" w:sz="6" w:space="0" w:color="auto"/>
            </w:tcBorders>
            <w:vAlign w:val="center"/>
            <w:hideMark/>
          </w:tcPr>
          <w:p w14:paraId="6AD6A220" w14:textId="4B4F0ED6" w:rsidR="00A84766" w:rsidRPr="006E1B13" w:rsidRDefault="00A84766" w:rsidP="00A84766">
            <w:pPr>
              <w:pStyle w:val="a5"/>
              <w:tabs>
                <w:tab w:val="num" w:pos="1571"/>
              </w:tabs>
              <w:suppressAutoHyphens/>
              <w:spacing w:after="0" w:line="240" w:lineRule="auto"/>
              <w:ind w:firstLine="0"/>
              <w:jc w:val="left"/>
              <w:rPr>
                <w:bCs/>
                <w:iCs/>
                <w:sz w:val="24"/>
                <w:szCs w:val="24"/>
              </w:rPr>
            </w:pPr>
            <w:r w:rsidRPr="005339AD">
              <w:rPr>
                <w:bCs/>
                <w:iCs/>
                <w:sz w:val="24"/>
                <w:szCs w:val="24"/>
              </w:rPr>
              <w:t>Чековая</w:t>
            </w:r>
            <w:r w:rsidRPr="006E1B13">
              <w:rPr>
                <w:bCs/>
                <w:iCs/>
                <w:sz w:val="24"/>
                <w:szCs w:val="24"/>
                <w:lang w:val="x-none"/>
              </w:rPr>
              <w:t xml:space="preserve"> лента для МК-35</w:t>
            </w:r>
            <w:r w:rsidRPr="006E1B13">
              <w:rPr>
                <w:bCs/>
                <w:iCs/>
                <w:sz w:val="24"/>
                <w:szCs w:val="24"/>
              </w:rPr>
              <w:t xml:space="preserve">ф/ПТК-Т </w:t>
            </w:r>
          </w:p>
        </w:tc>
        <w:tc>
          <w:tcPr>
            <w:tcW w:w="1120" w:type="pct"/>
            <w:vMerge w:val="restart"/>
            <w:tcBorders>
              <w:top w:val="single" w:sz="6" w:space="0" w:color="auto"/>
              <w:left w:val="single" w:sz="6" w:space="0" w:color="auto"/>
              <w:right w:val="single" w:sz="6" w:space="0" w:color="auto"/>
            </w:tcBorders>
            <w:vAlign w:val="center"/>
          </w:tcPr>
          <w:p w14:paraId="4716871B" w14:textId="32A34784" w:rsidR="00A84766" w:rsidRPr="006E1B13" w:rsidRDefault="00A84766" w:rsidP="00A84766">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59 200 </w:t>
            </w:r>
          </w:p>
        </w:tc>
        <w:tc>
          <w:tcPr>
            <w:tcW w:w="1120" w:type="pct"/>
            <w:tcBorders>
              <w:top w:val="single" w:sz="6" w:space="0" w:color="auto"/>
              <w:left w:val="single" w:sz="6" w:space="0" w:color="auto"/>
              <w:bottom w:val="single" w:sz="6" w:space="0" w:color="auto"/>
              <w:right w:val="single" w:sz="6" w:space="0" w:color="auto"/>
            </w:tcBorders>
            <w:hideMark/>
          </w:tcPr>
          <w:p w14:paraId="4649FCC9" w14:textId="267C2CC9" w:rsidR="00A84766" w:rsidRPr="006E1B13" w:rsidRDefault="00A84766" w:rsidP="00A84766">
            <w:pPr>
              <w:pStyle w:val="a5"/>
              <w:tabs>
                <w:tab w:val="num" w:pos="1571"/>
              </w:tabs>
              <w:suppressAutoHyphens/>
              <w:spacing w:after="0" w:line="240" w:lineRule="auto"/>
              <w:ind w:firstLine="0"/>
              <w:jc w:val="center"/>
              <w:rPr>
                <w:bCs/>
                <w:iCs/>
                <w:sz w:val="24"/>
                <w:szCs w:val="24"/>
              </w:rPr>
            </w:pPr>
            <w:r w:rsidRPr="005339AD">
              <w:rPr>
                <w:sz w:val="24"/>
                <w:szCs w:val="24"/>
              </w:rPr>
              <w:t>До 31.01.2022</w:t>
            </w:r>
          </w:p>
        </w:tc>
        <w:tc>
          <w:tcPr>
            <w:tcW w:w="1119" w:type="pct"/>
            <w:tcBorders>
              <w:top w:val="single" w:sz="6" w:space="0" w:color="auto"/>
              <w:left w:val="single" w:sz="6" w:space="0" w:color="auto"/>
              <w:bottom w:val="single" w:sz="6" w:space="0" w:color="auto"/>
              <w:right w:val="single" w:sz="4" w:space="0" w:color="auto"/>
            </w:tcBorders>
          </w:tcPr>
          <w:p w14:paraId="1F738D07" w14:textId="3D6BFAF9" w:rsidR="00A84766" w:rsidRPr="006E1B13" w:rsidRDefault="00A84766" w:rsidP="00A84766">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14 800 </w:t>
            </w:r>
          </w:p>
        </w:tc>
      </w:tr>
      <w:tr w:rsidR="00A84766" w:rsidRPr="005339AD" w14:paraId="582F9291" w14:textId="77777777" w:rsidTr="00A84766">
        <w:trPr>
          <w:trHeight w:val="170"/>
        </w:trPr>
        <w:tc>
          <w:tcPr>
            <w:tcW w:w="0" w:type="auto"/>
            <w:vMerge/>
            <w:tcBorders>
              <w:left w:val="single" w:sz="4" w:space="0" w:color="auto"/>
              <w:right w:val="single" w:sz="6" w:space="0" w:color="auto"/>
            </w:tcBorders>
            <w:vAlign w:val="center"/>
            <w:hideMark/>
          </w:tcPr>
          <w:p w14:paraId="30BD5FB1" w14:textId="77777777" w:rsidR="00A84766" w:rsidRPr="006E1B13" w:rsidRDefault="00A84766" w:rsidP="00A84766">
            <w:pPr>
              <w:pStyle w:val="a5"/>
              <w:tabs>
                <w:tab w:val="num" w:pos="1571"/>
              </w:tabs>
              <w:suppressAutoHyphens/>
              <w:spacing w:after="0" w:line="240" w:lineRule="auto"/>
              <w:ind w:firstLine="0"/>
              <w:jc w:val="left"/>
              <w:rPr>
                <w:bCs/>
                <w:iCs/>
                <w:sz w:val="24"/>
                <w:szCs w:val="24"/>
              </w:rPr>
            </w:pPr>
          </w:p>
        </w:tc>
        <w:tc>
          <w:tcPr>
            <w:tcW w:w="0" w:type="auto"/>
            <w:vMerge/>
            <w:tcBorders>
              <w:left w:val="single" w:sz="6" w:space="0" w:color="auto"/>
              <w:right w:val="single" w:sz="6" w:space="0" w:color="auto"/>
            </w:tcBorders>
            <w:vAlign w:val="center"/>
          </w:tcPr>
          <w:p w14:paraId="6C0CD9FF" w14:textId="77777777" w:rsidR="00A84766" w:rsidRPr="006E1B13" w:rsidRDefault="00A84766" w:rsidP="00A84766">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hideMark/>
          </w:tcPr>
          <w:p w14:paraId="4413FD87" w14:textId="0FE28CA3" w:rsidR="00A84766" w:rsidRPr="006E1B13" w:rsidRDefault="00A84766" w:rsidP="00A84766">
            <w:pPr>
              <w:pStyle w:val="a5"/>
              <w:tabs>
                <w:tab w:val="num" w:pos="1571"/>
              </w:tabs>
              <w:suppressAutoHyphens/>
              <w:spacing w:after="0" w:line="240" w:lineRule="auto"/>
              <w:ind w:firstLine="0"/>
              <w:jc w:val="center"/>
              <w:rPr>
                <w:bCs/>
                <w:iCs/>
                <w:sz w:val="24"/>
                <w:szCs w:val="24"/>
              </w:rPr>
            </w:pPr>
            <w:r w:rsidRPr="005339AD">
              <w:rPr>
                <w:sz w:val="24"/>
                <w:szCs w:val="24"/>
              </w:rPr>
              <w:t>До 30.04.2022</w:t>
            </w:r>
          </w:p>
        </w:tc>
        <w:tc>
          <w:tcPr>
            <w:tcW w:w="1119" w:type="pct"/>
            <w:tcBorders>
              <w:top w:val="single" w:sz="6" w:space="0" w:color="auto"/>
              <w:left w:val="single" w:sz="6" w:space="0" w:color="auto"/>
              <w:bottom w:val="single" w:sz="6" w:space="0" w:color="auto"/>
              <w:right w:val="single" w:sz="4" w:space="0" w:color="auto"/>
            </w:tcBorders>
          </w:tcPr>
          <w:p w14:paraId="4DF2017A" w14:textId="648F790F" w:rsidR="00A84766" w:rsidRPr="006E1B13" w:rsidRDefault="00A84766" w:rsidP="00A84766">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14 800 </w:t>
            </w:r>
          </w:p>
        </w:tc>
      </w:tr>
      <w:tr w:rsidR="00A84766" w:rsidRPr="005339AD" w14:paraId="70B376FA" w14:textId="77777777" w:rsidTr="00B7763D">
        <w:trPr>
          <w:trHeight w:val="170"/>
        </w:trPr>
        <w:tc>
          <w:tcPr>
            <w:tcW w:w="0" w:type="auto"/>
            <w:vMerge/>
            <w:tcBorders>
              <w:left w:val="single" w:sz="4" w:space="0" w:color="auto"/>
              <w:right w:val="single" w:sz="6" w:space="0" w:color="auto"/>
            </w:tcBorders>
            <w:vAlign w:val="center"/>
          </w:tcPr>
          <w:p w14:paraId="599F8BEA" w14:textId="77777777" w:rsidR="00A84766" w:rsidRPr="005339AD" w:rsidRDefault="00A84766" w:rsidP="00A84766">
            <w:pPr>
              <w:pStyle w:val="a5"/>
              <w:tabs>
                <w:tab w:val="num" w:pos="1571"/>
              </w:tabs>
              <w:suppressAutoHyphens/>
              <w:spacing w:after="0" w:line="240" w:lineRule="auto"/>
              <w:ind w:firstLine="0"/>
              <w:jc w:val="left"/>
              <w:rPr>
                <w:bCs/>
                <w:iCs/>
                <w:sz w:val="24"/>
                <w:szCs w:val="24"/>
              </w:rPr>
            </w:pPr>
          </w:p>
        </w:tc>
        <w:tc>
          <w:tcPr>
            <w:tcW w:w="0" w:type="auto"/>
            <w:vMerge/>
            <w:tcBorders>
              <w:left w:val="single" w:sz="6" w:space="0" w:color="auto"/>
              <w:right w:val="single" w:sz="6" w:space="0" w:color="auto"/>
            </w:tcBorders>
            <w:vAlign w:val="center"/>
          </w:tcPr>
          <w:p w14:paraId="58C7766F" w14:textId="77777777" w:rsidR="00A84766" w:rsidRPr="005339AD" w:rsidRDefault="00A84766" w:rsidP="00A84766">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771765C6" w14:textId="0139F3DA" w:rsidR="00A84766" w:rsidRPr="005339AD" w:rsidRDefault="00A84766" w:rsidP="00A84766">
            <w:pPr>
              <w:pStyle w:val="a5"/>
              <w:tabs>
                <w:tab w:val="num" w:pos="1571"/>
              </w:tabs>
              <w:suppressAutoHyphens/>
              <w:spacing w:after="0" w:line="240" w:lineRule="auto"/>
              <w:ind w:firstLine="0"/>
              <w:jc w:val="center"/>
              <w:rPr>
                <w:bCs/>
                <w:iCs/>
                <w:sz w:val="24"/>
                <w:szCs w:val="24"/>
              </w:rPr>
            </w:pPr>
            <w:r w:rsidRPr="005339AD">
              <w:rPr>
                <w:sz w:val="24"/>
                <w:szCs w:val="24"/>
              </w:rPr>
              <w:t>До 31.07.2022</w:t>
            </w:r>
          </w:p>
        </w:tc>
        <w:tc>
          <w:tcPr>
            <w:tcW w:w="1119" w:type="pct"/>
            <w:tcBorders>
              <w:top w:val="single" w:sz="6" w:space="0" w:color="auto"/>
              <w:left w:val="single" w:sz="6" w:space="0" w:color="auto"/>
              <w:bottom w:val="single" w:sz="6" w:space="0" w:color="auto"/>
              <w:right w:val="single" w:sz="4" w:space="0" w:color="auto"/>
            </w:tcBorders>
          </w:tcPr>
          <w:p w14:paraId="57A85AE2" w14:textId="4800C580" w:rsidR="00A84766" w:rsidRPr="005339AD" w:rsidRDefault="00A84766" w:rsidP="00A84766">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14 800 </w:t>
            </w:r>
          </w:p>
        </w:tc>
      </w:tr>
      <w:tr w:rsidR="00A84766" w:rsidRPr="005339AD" w14:paraId="0FC3478F" w14:textId="77777777" w:rsidTr="00B7763D">
        <w:trPr>
          <w:trHeight w:val="170"/>
        </w:trPr>
        <w:tc>
          <w:tcPr>
            <w:tcW w:w="0" w:type="auto"/>
            <w:vMerge/>
            <w:tcBorders>
              <w:left w:val="single" w:sz="4" w:space="0" w:color="auto"/>
              <w:bottom w:val="single" w:sz="6" w:space="0" w:color="auto"/>
              <w:right w:val="single" w:sz="6" w:space="0" w:color="auto"/>
            </w:tcBorders>
            <w:vAlign w:val="center"/>
          </w:tcPr>
          <w:p w14:paraId="7AA1CCF6" w14:textId="77777777" w:rsidR="00A84766" w:rsidRPr="005339AD" w:rsidRDefault="00A84766" w:rsidP="00A84766">
            <w:pPr>
              <w:pStyle w:val="a5"/>
              <w:tabs>
                <w:tab w:val="num" w:pos="1571"/>
              </w:tabs>
              <w:suppressAutoHyphens/>
              <w:spacing w:after="0" w:line="240" w:lineRule="auto"/>
              <w:ind w:firstLine="0"/>
              <w:jc w:val="left"/>
              <w:rPr>
                <w:bCs/>
                <w:iCs/>
                <w:sz w:val="24"/>
                <w:szCs w:val="24"/>
              </w:rPr>
            </w:pPr>
          </w:p>
        </w:tc>
        <w:tc>
          <w:tcPr>
            <w:tcW w:w="0" w:type="auto"/>
            <w:vMerge/>
            <w:tcBorders>
              <w:left w:val="single" w:sz="6" w:space="0" w:color="auto"/>
              <w:bottom w:val="single" w:sz="6" w:space="0" w:color="auto"/>
              <w:right w:val="single" w:sz="6" w:space="0" w:color="auto"/>
            </w:tcBorders>
            <w:vAlign w:val="center"/>
          </w:tcPr>
          <w:p w14:paraId="2C40F47A" w14:textId="77777777" w:rsidR="00A84766" w:rsidRPr="005339AD" w:rsidRDefault="00A84766" w:rsidP="00A84766">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52EFB094" w14:textId="274CB33C" w:rsidR="00A84766" w:rsidRPr="005339AD" w:rsidRDefault="00A84766" w:rsidP="00A84766">
            <w:pPr>
              <w:pStyle w:val="a5"/>
              <w:tabs>
                <w:tab w:val="num" w:pos="1571"/>
              </w:tabs>
              <w:suppressAutoHyphens/>
              <w:spacing w:after="0" w:line="240" w:lineRule="auto"/>
              <w:ind w:firstLine="0"/>
              <w:jc w:val="center"/>
              <w:rPr>
                <w:bCs/>
                <w:iCs/>
                <w:sz w:val="24"/>
                <w:szCs w:val="24"/>
              </w:rPr>
            </w:pPr>
            <w:r w:rsidRPr="005339AD">
              <w:rPr>
                <w:sz w:val="24"/>
                <w:szCs w:val="24"/>
              </w:rPr>
              <w:t>До 30.10.2022</w:t>
            </w:r>
          </w:p>
        </w:tc>
        <w:tc>
          <w:tcPr>
            <w:tcW w:w="1119" w:type="pct"/>
            <w:tcBorders>
              <w:top w:val="single" w:sz="6" w:space="0" w:color="auto"/>
              <w:left w:val="single" w:sz="6" w:space="0" w:color="auto"/>
              <w:bottom w:val="single" w:sz="6" w:space="0" w:color="auto"/>
              <w:right w:val="single" w:sz="4" w:space="0" w:color="auto"/>
            </w:tcBorders>
          </w:tcPr>
          <w:p w14:paraId="505609D0" w14:textId="0730533C" w:rsidR="00A84766" w:rsidRPr="005339AD" w:rsidRDefault="00A84766" w:rsidP="00A84766">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14 800 </w:t>
            </w:r>
          </w:p>
        </w:tc>
      </w:tr>
      <w:tr w:rsidR="005339AD" w:rsidRPr="005339AD" w14:paraId="790A7ABA" w14:textId="77777777" w:rsidTr="00B7763D">
        <w:trPr>
          <w:trHeight w:val="241"/>
        </w:trPr>
        <w:tc>
          <w:tcPr>
            <w:tcW w:w="1641" w:type="pct"/>
            <w:vMerge w:val="restart"/>
            <w:tcBorders>
              <w:top w:val="single" w:sz="6" w:space="0" w:color="auto"/>
              <w:left w:val="single" w:sz="4" w:space="0" w:color="auto"/>
              <w:right w:val="single" w:sz="6" w:space="0" w:color="auto"/>
            </w:tcBorders>
            <w:vAlign w:val="center"/>
            <w:hideMark/>
          </w:tcPr>
          <w:p w14:paraId="34169812" w14:textId="277F726D" w:rsidR="005339AD" w:rsidRPr="006E1B13" w:rsidRDefault="005339AD" w:rsidP="005339AD">
            <w:pPr>
              <w:pStyle w:val="a5"/>
              <w:tabs>
                <w:tab w:val="num" w:pos="1571"/>
              </w:tabs>
              <w:suppressAutoHyphens/>
              <w:spacing w:after="0" w:line="240" w:lineRule="auto"/>
              <w:ind w:firstLine="0"/>
              <w:jc w:val="left"/>
              <w:rPr>
                <w:bCs/>
                <w:iCs/>
                <w:sz w:val="24"/>
                <w:szCs w:val="24"/>
              </w:rPr>
            </w:pPr>
            <w:r w:rsidRPr="005339AD">
              <w:rPr>
                <w:bCs/>
                <w:iCs/>
                <w:sz w:val="24"/>
                <w:szCs w:val="24"/>
              </w:rPr>
              <w:t>Чековая</w:t>
            </w:r>
            <w:r w:rsidRPr="005339AD">
              <w:rPr>
                <w:bCs/>
                <w:iCs/>
                <w:sz w:val="24"/>
                <w:szCs w:val="24"/>
                <w:lang w:val="x-none"/>
              </w:rPr>
              <w:t xml:space="preserve"> </w:t>
            </w:r>
            <w:r w:rsidRPr="006E1B13">
              <w:rPr>
                <w:bCs/>
                <w:iCs/>
                <w:sz w:val="24"/>
                <w:szCs w:val="24"/>
                <w:lang w:val="x-none"/>
              </w:rPr>
              <w:t xml:space="preserve">лента для </w:t>
            </w:r>
            <w:r w:rsidRPr="006E1B13">
              <w:rPr>
                <w:bCs/>
                <w:iCs/>
                <w:sz w:val="24"/>
                <w:szCs w:val="24"/>
              </w:rPr>
              <w:t xml:space="preserve">терминала самообслуживания (БПА) устройство печати </w:t>
            </w:r>
            <w:r w:rsidRPr="006E1B13">
              <w:rPr>
                <w:bCs/>
                <w:iCs/>
                <w:sz w:val="24"/>
                <w:szCs w:val="24"/>
                <w:lang w:val="en-US"/>
              </w:rPr>
              <w:t>EU</w:t>
            </w:r>
            <w:r w:rsidRPr="006E1B13">
              <w:rPr>
                <w:bCs/>
                <w:iCs/>
                <w:sz w:val="24"/>
                <w:szCs w:val="24"/>
              </w:rPr>
              <w:t>-</w:t>
            </w:r>
            <w:r w:rsidRPr="006E1B13">
              <w:rPr>
                <w:bCs/>
                <w:iCs/>
                <w:sz w:val="24"/>
                <w:szCs w:val="24"/>
                <w:lang w:val="en-US"/>
              </w:rPr>
              <w:t>T</w:t>
            </w:r>
            <w:r w:rsidRPr="006E1B13">
              <w:rPr>
                <w:bCs/>
                <w:iCs/>
                <w:sz w:val="24"/>
                <w:szCs w:val="24"/>
              </w:rPr>
              <w:t>422</w:t>
            </w:r>
          </w:p>
        </w:tc>
        <w:tc>
          <w:tcPr>
            <w:tcW w:w="1120" w:type="pct"/>
            <w:vMerge w:val="restart"/>
            <w:tcBorders>
              <w:top w:val="single" w:sz="6" w:space="0" w:color="auto"/>
              <w:left w:val="single" w:sz="6" w:space="0" w:color="auto"/>
              <w:right w:val="single" w:sz="6" w:space="0" w:color="auto"/>
            </w:tcBorders>
            <w:vAlign w:val="center"/>
          </w:tcPr>
          <w:p w14:paraId="61D4CABF" w14:textId="428BC267" w:rsidR="005339AD" w:rsidRPr="006E1B13" w:rsidRDefault="005339AD" w:rsidP="005339AD">
            <w:pPr>
              <w:pStyle w:val="a5"/>
              <w:tabs>
                <w:tab w:val="num" w:pos="1571"/>
              </w:tabs>
              <w:suppressAutoHyphens/>
              <w:spacing w:after="0" w:line="240" w:lineRule="auto"/>
              <w:ind w:firstLine="0"/>
              <w:jc w:val="center"/>
              <w:rPr>
                <w:bCs/>
                <w:iCs/>
                <w:sz w:val="24"/>
                <w:szCs w:val="24"/>
              </w:rPr>
            </w:pPr>
            <w:r w:rsidRPr="005339AD">
              <w:rPr>
                <w:bCs/>
                <w:iCs/>
                <w:sz w:val="24"/>
                <w:szCs w:val="24"/>
              </w:rPr>
              <w:t>765</w:t>
            </w:r>
          </w:p>
        </w:tc>
        <w:tc>
          <w:tcPr>
            <w:tcW w:w="1120" w:type="pct"/>
            <w:tcBorders>
              <w:top w:val="single" w:sz="6" w:space="0" w:color="auto"/>
              <w:left w:val="single" w:sz="6" w:space="0" w:color="auto"/>
              <w:bottom w:val="single" w:sz="6" w:space="0" w:color="auto"/>
              <w:right w:val="single" w:sz="6" w:space="0" w:color="auto"/>
            </w:tcBorders>
            <w:hideMark/>
          </w:tcPr>
          <w:p w14:paraId="3B72E3EB" w14:textId="1B760280" w:rsidR="005339AD" w:rsidRPr="006E1B13" w:rsidRDefault="005339AD" w:rsidP="005339AD">
            <w:pPr>
              <w:pStyle w:val="a5"/>
              <w:tabs>
                <w:tab w:val="num" w:pos="1571"/>
              </w:tabs>
              <w:suppressAutoHyphens/>
              <w:spacing w:after="0" w:line="240" w:lineRule="auto"/>
              <w:ind w:firstLine="0"/>
              <w:jc w:val="center"/>
              <w:rPr>
                <w:bCs/>
                <w:iCs/>
                <w:sz w:val="24"/>
                <w:szCs w:val="24"/>
              </w:rPr>
            </w:pPr>
            <w:r w:rsidRPr="005339AD">
              <w:rPr>
                <w:sz w:val="24"/>
                <w:szCs w:val="24"/>
              </w:rPr>
              <w:t>До 31.01.2022</w:t>
            </w:r>
          </w:p>
        </w:tc>
        <w:tc>
          <w:tcPr>
            <w:tcW w:w="1119" w:type="pct"/>
            <w:tcBorders>
              <w:top w:val="single" w:sz="6" w:space="0" w:color="auto"/>
              <w:left w:val="single" w:sz="6" w:space="0" w:color="auto"/>
              <w:bottom w:val="single" w:sz="6" w:space="0" w:color="auto"/>
              <w:right w:val="single" w:sz="4" w:space="0" w:color="auto"/>
            </w:tcBorders>
            <w:vAlign w:val="center"/>
            <w:hideMark/>
          </w:tcPr>
          <w:p w14:paraId="419E82BE" w14:textId="48C9F860" w:rsidR="005339AD" w:rsidRPr="006E1B13" w:rsidRDefault="005339AD" w:rsidP="005339AD">
            <w:pPr>
              <w:pStyle w:val="a5"/>
              <w:tabs>
                <w:tab w:val="num" w:pos="1571"/>
              </w:tabs>
              <w:suppressAutoHyphens/>
              <w:spacing w:after="0" w:line="240" w:lineRule="auto"/>
              <w:ind w:firstLine="0"/>
              <w:jc w:val="center"/>
              <w:rPr>
                <w:bCs/>
                <w:iCs/>
                <w:sz w:val="24"/>
                <w:szCs w:val="24"/>
              </w:rPr>
            </w:pPr>
            <w:r>
              <w:rPr>
                <w:bCs/>
                <w:iCs/>
                <w:sz w:val="24"/>
                <w:szCs w:val="24"/>
              </w:rPr>
              <w:t>190</w:t>
            </w:r>
          </w:p>
        </w:tc>
      </w:tr>
      <w:tr w:rsidR="005339AD" w:rsidRPr="005339AD" w14:paraId="14F8A5F1" w14:textId="77777777" w:rsidTr="00B7763D">
        <w:trPr>
          <w:trHeight w:val="241"/>
        </w:trPr>
        <w:tc>
          <w:tcPr>
            <w:tcW w:w="1641" w:type="pct"/>
            <w:vMerge/>
            <w:tcBorders>
              <w:left w:val="single" w:sz="4" w:space="0" w:color="auto"/>
              <w:right w:val="single" w:sz="6" w:space="0" w:color="auto"/>
            </w:tcBorders>
            <w:vAlign w:val="center"/>
          </w:tcPr>
          <w:p w14:paraId="05D06817" w14:textId="77777777" w:rsidR="005339AD" w:rsidRPr="005339AD" w:rsidRDefault="005339AD" w:rsidP="005339AD">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right w:val="single" w:sz="6" w:space="0" w:color="auto"/>
            </w:tcBorders>
            <w:vAlign w:val="center"/>
          </w:tcPr>
          <w:p w14:paraId="2735F2B4" w14:textId="77777777" w:rsidR="005339AD" w:rsidRPr="005339AD" w:rsidRDefault="005339AD" w:rsidP="005339AD">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5BACADA5" w14:textId="194A9F5A" w:rsidR="005339AD" w:rsidRPr="005339AD" w:rsidRDefault="005339AD" w:rsidP="005339AD">
            <w:pPr>
              <w:pStyle w:val="a5"/>
              <w:tabs>
                <w:tab w:val="num" w:pos="1571"/>
              </w:tabs>
              <w:suppressAutoHyphens/>
              <w:spacing w:after="0" w:line="240" w:lineRule="auto"/>
              <w:ind w:firstLine="0"/>
              <w:jc w:val="center"/>
              <w:rPr>
                <w:bCs/>
                <w:iCs/>
                <w:sz w:val="24"/>
                <w:szCs w:val="24"/>
              </w:rPr>
            </w:pPr>
            <w:r w:rsidRPr="005339AD">
              <w:rPr>
                <w:sz w:val="24"/>
                <w:szCs w:val="24"/>
              </w:rPr>
              <w:t>До 30.04.2022</w:t>
            </w:r>
          </w:p>
        </w:tc>
        <w:tc>
          <w:tcPr>
            <w:tcW w:w="1119" w:type="pct"/>
            <w:tcBorders>
              <w:top w:val="single" w:sz="6" w:space="0" w:color="auto"/>
              <w:left w:val="single" w:sz="6" w:space="0" w:color="auto"/>
              <w:bottom w:val="single" w:sz="6" w:space="0" w:color="auto"/>
              <w:right w:val="single" w:sz="4" w:space="0" w:color="auto"/>
            </w:tcBorders>
            <w:vAlign w:val="center"/>
          </w:tcPr>
          <w:p w14:paraId="0A8E6D02" w14:textId="5010A76E" w:rsidR="005339AD" w:rsidRPr="005339AD" w:rsidRDefault="005339AD" w:rsidP="005339AD">
            <w:pPr>
              <w:pStyle w:val="a5"/>
              <w:tabs>
                <w:tab w:val="num" w:pos="1571"/>
              </w:tabs>
              <w:suppressAutoHyphens/>
              <w:spacing w:after="0" w:line="240" w:lineRule="auto"/>
              <w:ind w:firstLine="0"/>
              <w:jc w:val="center"/>
              <w:rPr>
                <w:bCs/>
                <w:iCs/>
                <w:sz w:val="24"/>
                <w:szCs w:val="24"/>
              </w:rPr>
            </w:pPr>
            <w:r>
              <w:rPr>
                <w:bCs/>
                <w:iCs/>
                <w:sz w:val="24"/>
                <w:szCs w:val="24"/>
              </w:rPr>
              <w:t>190</w:t>
            </w:r>
          </w:p>
        </w:tc>
      </w:tr>
      <w:tr w:rsidR="005339AD" w:rsidRPr="005339AD" w14:paraId="55FC9F93" w14:textId="77777777" w:rsidTr="00B7763D">
        <w:trPr>
          <w:trHeight w:val="241"/>
        </w:trPr>
        <w:tc>
          <w:tcPr>
            <w:tcW w:w="1641" w:type="pct"/>
            <w:vMerge/>
            <w:tcBorders>
              <w:left w:val="single" w:sz="4" w:space="0" w:color="auto"/>
              <w:right w:val="single" w:sz="6" w:space="0" w:color="auto"/>
            </w:tcBorders>
            <w:vAlign w:val="center"/>
          </w:tcPr>
          <w:p w14:paraId="27054922" w14:textId="77777777" w:rsidR="005339AD" w:rsidRPr="005339AD" w:rsidRDefault="005339AD" w:rsidP="005339AD">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right w:val="single" w:sz="6" w:space="0" w:color="auto"/>
            </w:tcBorders>
            <w:vAlign w:val="center"/>
          </w:tcPr>
          <w:p w14:paraId="10D35C98" w14:textId="77777777" w:rsidR="005339AD" w:rsidRPr="005339AD" w:rsidRDefault="005339AD" w:rsidP="005339AD">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1793F263" w14:textId="5ECFF1AC" w:rsidR="005339AD" w:rsidRPr="005339AD" w:rsidRDefault="005339AD" w:rsidP="005339AD">
            <w:pPr>
              <w:pStyle w:val="a5"/>
              <w:tabs>
                <w:tab w:val="num" w:pos="1571"/>
              </w:tabs>
              <w:suppressAutoHyphens/>
              <w:spacing w:after="0" w:line="240" w:lineRule="auto"/>
              <w:ind w:firstLine="0"/>
              <w:jc w:val="center"/>
              <w:rPr>
                <w:bCs/>
                <w:iCs/>
                <w:sz w:val="24"/>
                <w:szCs w:val="24"/>
              </w:rPr>
            </w:pPr>
            <w:r w:rsidRPr="005339AD">
              <w:rPr>
                <w:sz w:val="24"/>
                <w:szCs w:val="24"/>
              </w:rPr>
              <w:t>До 31.07.2022</w:t>
            </w:r>
          </w:p>
        </w:tc>
        <w:tc>
          <w:tcPr>
            <w:tcW w:w="1119" w:type="pct"/>
            <w:tcBorders>
              <w:top w:val="single" w:sz="6" w:space="0" w:color="auto"/>
              <w:left w:val="single" w:sz="6" w:space="0" w:color="auto"/>
              <w:bottom w:val="single" w:sz="6" w:space="0" w:color="auto"/>
              <w:right w:val="single" w:sz="4" w:space="0" w:color="auto"/>
            </w:tcBorders>
            <w:vAlign w:val="center"/>
          </w:tcPr>
          <w:p w14:paraId="21C6782A" w14:textId="43648344" w:rsidR="005339AD" w:rsidRPr="005339AD" w:rsidRDefault="005339AD" w:rsidP="005339AD">
            <w:pPr>
              <w:pStyle w:val="a5"/>
              <w:tabs>
                <w:tab w:val="num" w:pos="1571"/>
              </w:tabs>
              <w:suppressAutoHyphens/>
              <w:spacing w:after="0" w:line="240" w:lineRule="auto"/>
              <w:ind w:firstLine="0"/>
              <w:jc w:val="center"/>
              <w:rPr>
                <w:bCs/>
                <w:iCs/>
                <w:sz w:val="24"/>
                <w:szCs w:val="24"/>
              </w:rPr>
            </w:pPr>
            <w:r>
              <w:rPr>
                <w:bCs/>
                <w:iCs/>
                <w:sz w:val="24"/>
                <w:szCs w:val="24"/>
              </w:rPr>
              <w:t>190</w:t>
            </w:r>
          </w:p>
        </w:tc>
      </w:tr>
      <w:tr w:rsidR="005339AD" w:rsidRPr="005339AD" w14:paraId="09F710C3" w14:textId="77777777" w:rsidTr="00B7763D">
        <w:trPr>
          <w:trHeight w:val="241"/>
        </w:trPr>
        <w:tc>
          <w:tcPr>
            <w:tcW w:w="1641" w:type="pct"/>
            <w:vMerge/>
            <w:tcBorders>
              <w:left w:val="single" w:sz="4" w:space="0" w:color="auto"/>
              <w:bottom w:val="single" w:sz="4" w:space="0" w:color="auto"/>
              <w:right w:val="single" w:sz="6" w:space="0" w:color="auto"/>
            </w:tcBorders>
            <w:vAlign w:val="center"/>
          </w:tcPr>
          <w:p w14:paraId="0FC32208" w14:textId="77777777" w:rsidR="005339AD" w:rsidRPr="005339AD" w:rsidRDefault="005339AD" w:rsidP="005339AD">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bottom w:val="single" w:sz="4" w:space="0" w:color="auto"/>
              <w:right w:val="single" w:sz="6" w:space="0" w:color="auto"/>
            </w:tcBorders>
            <w:vAlign w:val="center"/>
          </w:tcPr>
          <w:p w14:paraId="4BFD4195" w14:textId="77777777" w:rsidR="005339AD" w:rsidRPr="005339AD" w:rsidRDefault="005339AD" w:rsidP="005339AD">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4DC9BF34" w14:textId="6A77333E" w:rsidR="005339AD" w:rsidRPr="005339AD" w:rsidRDefault="005339AD" w:rsidP="005339AD">
            <w:pPr>
              <w:pStyle w:val="a5"/>
              <w:tabs>
                <w:tab w:val="num" w:pos="1571"/>
              </w:tabs>
              <w:suppressAutoHyphens/>
              <w:spacing w:after="0" w:line="240" w:lineRule="auto"/>
              <w:ind w:firstLine="0"/>
              <w:jc w:val="center"/>
              <w:rPr>
                <w:bCs/>
                <w:iCs/>
                <w:sz w:val="24"/>
                <w:szCs w:val="24"/>
              </w:rPr>
            </w:pPr>
            <w:r w:rsidRPr="005339AD">
              <w:rPr>
                <w:sz w:val="24"/>
                <w:szCs w:val="24"/>
              </w:rPr>
              <w:t>До 30.10.2022</w:t>
            </w:r>
          </w:p>
        </w:tc>
        <w:tc>
          <w:tcPr>
            <w:tcW w:w="1119" w:type="pct"/>
            <w:tcBorders>
              <w:top w:val="single" w:sz="6" w:space="0" w:color="auto"/>
              <w:left w:val="single" w:sz="6" w:space="0" w:color="auto"/>
              <w:bottom w:val="single" w:sz="6" w:space="0" w:color="auto"/>
              <w:right w:val="single" w:sz="4" w:space="0" w:color="auto"/>
            </w:tcBorders>
            <w:vAlign w:val="center"/>
          </w:tcPr>
          <w:p w14:paraId="4FB91212" w14:textId="4FCF7B12" w:rsidR="005339AD" w:rsidRPr="005339AD" w:rsidRDefault="005339AD" w:rsidP="005339AD">
            <w:pPr>
              <w:pStyle w:val="a5"/>
              <w:tabs>
                <w:tab w:val="num" w:pos="1571"/>
              </w:tabs>
              <w:suppressAutoHyphens/>
              <w:spacing w:after="0" w:line="240" w:lineRule="auto"/>
              <w:ind w:firstLine="0"/>
              <w:jc w:val="center"/>
              <w:rPr>
                <w:bCs/>
                <w:iCs/>
                <w:sz w:val="24"/>
                <w:szCs w:val="24"/>
              </w:rPr>
            </w:pPr>
            <w:r>
              <w:rPr>
                <w:bCs/>
                <w:iCs/>
                <w:sz w:val="24"/>
                <w:szCs w:val="24"/>
              </w:rPr>
              <w:t>195</w:t>
            </w:r>
          </w:p>
        </w:tc>
      </w:tr>
      <w:bookmarkEnd w:id="9"/>
    </w:tbl>
    <w:p w14:paraId="6B6DE734" w14:textId="77777777" w:rsidR="0024195A" w:rsidRPr="00E6219D" w:rsidRDefault="0024195A" w:rsidP="00E6219D">
      <w:pPr>
        <w:pStyle w:val="a5"/>
        <w:tabs>
          <w:tab w:val="num" w:pos="1571"/>
        </w:tabs>
        <w:suppressAutoHyphens/>
        <w:spacing w:after="0" w:line="240" w:lineRule="auto"/>
        <w:ind w:firstLine="709"/>
        <w:rPr>
          <w:b/>
          <w:iCs/>
          <w:szCs w:val="28"/>
        </w:rPr>
      </w:pPr>
    </w:p>
    <w:p w14:paraId="5D08AEE0" w14:textId="2ABA3E8E" w:rsidR="0024195A" w:rsidRPr="00E6219D" w:rsidRDefault="0065123D" w:rsidP="0065123D">
      <w:pPr>
        <w:spacing w:after="0" w:line="240" w:lineRule="auto"/>
        <w:ind w:firstLine="567"/>
        <w:jc w:val="both"/>
        <w:rPr>
          <w:rFonts w:ascii="Times New Roman" w:hAnsi="Times New Roman"/>
          <w:b/>
          <w:iCs/>
          <w:sz w:val="28"/>
          <w:szCs w:val="28"/>
          <w:lang w:eastAsia="ru-RU"/>
        </w:rPr>
      </w:pPr>
      <w:r>
        <w:rPr>
          <w:rFonts w:ascii="Times New Roman" w:hAnsi="Times New Roman"/>
          <w:b/>
          <w:iCs/>
          <w:sz w:val="28"/>
          <w:szCs w:val="28"/>
          <w:lang w:eastAsia="ru-RU"/>
        </w:rPr>
        <w:t xml:space="preserve">9) </w:t>
      </w:r>
      <w:r w:rsidR="0024195A" w:rsidRPr="00E6219D">
        <w:rPr>
          <w:rFonts w:ascii="Times New Roman" w:hAnsi="Times New Roman"/>
          <w:b/>
          <w:iCs/>
          <w:sz w:val="28"/>
          <w:szCs w:val="28"/>
          <w:lang w:eastAsia="ru-RU"/>
        </w:rPr>
        <w:t>Адреса поставки: Республика Татарстан, город Казань, улица Чернышевского 43/2.</w:t>
      </w:r>
    </w:p>
    <w:p w14:paraId="3129B8E5" w14:textId="77777777" w:rsidR="0024195A" w:rsidRPr="00E6219D" w:rsidRDefault="0024195A" w:rsidP="0065123D">
      <w:pPr>
        <w:spacing w:after="0" w:line="240" w:lineRule="auto"/>
        <w:ind w:firstLine="567"/>
        <w:rPr>
          <w:rFonts w:ascii="Times New Roman" w:hAnsi="Times New Roman"/>
          <w:bCs/>
          <w:iCs/>
          <w:sz w:val="28"/>
          <w:szCs w:val="28"/>
          <w:lang w:eastAsia="ru-RU"/>
        </w:rPr>
      </w:pPr>
    </w:p>
    <w:p w14:paraId="28A6E3C9" w14:textId="62F1036B" w:rsidR="0024195A" w:rsidRPr="00E6219D" w:rsidRDefault="0065123D" w:rsidP="0065123D">
      <w:pPr>
        <w:spacing w:after="0" w:line="240" w:lineRule="auto"/>
        <w:ind w:firstLine="567"/>
        <w:jc w:val="both"/>
        <w:rPr>
          <w:rFonts w:ascii="Times New Roman" w:hAnsi="Times New Roman"/>
          <w:bCs/>
          <w:iCs/>
          <w:sz w:val="28"/>
          <w:szCs w:val="28"/>
          <w:lang w:eastAsia="ru-RU"/>
        </w:rPr>
      </w:pPr>
      <w:r>
        <w:rPr>
          <w:rFonts w:ascii="Times New Roman" w:hAnsi="Times New Roman"/>
          <w:bCs/>
          <w:iCs/>
          <w:sz w:val="28"/>
          <w:szCs w:val="28"/>
          <w:lang w:eastAsia="ru-RU"/>
        </w:rPr>
        <w:t xml:space="preserve">10) </w:t>
      </w:r>
      <w:r w:rsidR="0024195A" w:rsidRPr="00E6219D">
        <w:rPr>
          <w:rFonts w:ascii="Times New Roman" w:hAnsi="Times New Roman"/>
          <w:bCs/>
          <w:iCs/>
          <w:sz w:val="28"/>
          <w:szCs w:val="28"/>
          <w:lang w:eastAsia="ru-RU"/>
        </w:rPr>
        <w:t xml:space="preserve">Поставка и разгрузка Товара на адрес Покупателя осуществляется силами и за счет Поставщика. </w:t>
      </w:r>
    </w:p>
    <w:p w14:paraId="257D7182" w14:textId="77777777" w:rsidR="0024195A" w:rsidRPr="00E6219D" w:rsidRDefault="0024195A" w:rsidP="0065123D">
      <w:pPr>
        <w:spacing w:after="0" w:line="240" w:lineRule="auto"/>
        <w:ind w:firstLine="567"/>
        <w:rPr>
          <w:rFonts w:ascii="Times New Roman" w:hAnsi="Times New Roman"/>
          <w:bCs/>
          <w:iCs/>
          <w:sz w:val="28"/>
          <w:szCs w:val="28"/>
          <w:lang w:eastAsia="ru-RU"/>
        </w:rPr>
      </w:pPr>
    </w:p>
    <w:p w14:paraId="587859BF" w14:textId="65BA427F" w:rsidR="0024195A" w:rsidRPr="00E6219D" w:rsidRDefault="0065123D" w:rsidP="0065123D">
      <w:pPr>
        <w:spacing w:after="0" w:line="240" w:lineRule="auto"/>
        <w:ind w:firstLine="567"/>
        <w:jc w:val="both"/>
        <w:rPr>
          <w:rFonts w:ascii="Times New Roman" w:hAnsi="Times New Roman"/>
          <w:bCs/>
          <w:iCs/>
          <w:sz w:val="28"/>
          <w:szCs w:val="28"/>
          <w:lang w:eastAsia="ru-RU"/>
        </w:rPr>
      </w:pPr>
      <w:r>
        <w:rPr>
          <w:rFonts w:ascii="Times New Roman" w:hAnsi="Times New Roman"/>
          <w:bCs/>
          <w:iCs/>
          <w:sz w:val="28"/>
          <w:szCs w:val="28"/>
          <w:lang w:eastAsia="ru-RU"/>
        </w:rPr>
        <w:t xml:space="preserve">11) </w:t>
      </w:r>
      <w:r w:rsidR="0024195A" w:rsidRPr="00E6219D">
        <w:rPr>
          <w:rFonts w:ascii="Times New Roman" w:hAnsi="Times New Roman"/>
          <w:bCs/>
          <w:iCs/>
          <w:sz w:val="28"/>
          <w:szCs w:val="28"/>
          <w:lang w:eastAsia="ru-RU"/>
        </w:rPr>
        <w:t>Расчеты по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15 (Пятнадцати) рабочих дней со дня подписания Заказчиком документов о приемке товара по Договору (отдельному этапу Договора).</w:t>
      </w:r>
    </w:p>
    <w:p w14:paraId="25728C78" w14:textId="77777777" w:rsidR="00024823" w:rsidRDefault="00024823" w:rsidP="00521AD1">
      <w:pPr>
        <w:tabs>
          <w:tab w:val="left" w:pos="900"/>
        </w:tabs>
        <w:suppressAutoHyphens/>
        <w:spacing w:after="0" w:line="240" w:lineRule="auto"/>
        <w:ind w:firstLine="709"/>
        <w:jc w:val="both"/>
        <w:rPr>
          <w:rFonts w:ascii="Times New Roman" w:hAnsi="Times New Roman"/>
          <w:color w:val="000000"/>
          <w:sz w:val="28"/>
          <w:szCs w:val="28"/>
        </w:rPr>
      </w:pPr>
    </w:p>
    <w:bookmarkEnd w:id="8"/>
    <w:p w14:paraId="0C9EAC66" w14:textId="264B787F" w:rsidR="00FF2D1E" w:rsidRPr="00FF2D1E" w:rsidRDefault="00FF2D1E" w:rsidP="00707F73">
      <w:pPr>
        <w:pStyle w:val="ab"/>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3E48784E" w14:textId="77777777" w:rsidR="00FF2D1E" w:rsidRDefault="00FF2D1E" w:rsidP="00D14AE8">
      <w:pPr>
        <w:pStyle w:val="ab"/>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7D3C2B76" w14:textId="77777777" w:rsidR="00997008" w:rsidRDefault="00997008" w:rsidP="00D14AE8">
      <w:pPr>
        <w:pStyle w:val="ab"/>
        <w:spacing w:after="0" w:line="240" w:lineRule="auto"/>
        <w:ind w:left="0" w:firstLine="709"/>
        <w:jc w:val="both"/>
        <w:rPr>
          <w:rFonts w:ascii="Times New Roman" w:hAnsi="Times New Roman" w:cs="Times New Roman"/>
          <w:bCs/>
          <w:sz w:val="28"/>
          <w:szCs w:val="28"/>
        </w:rPr>
      </w:pPr>
    </w:p>
    <w:p w14:paraId="085C59FD" w14:textId="77777777" w:rsidR="00FF2D1E" w:rsidRPr="00DE7FA5" w:rsidRDefault="00FF2D1E" w:rsidP="00707F73">
      <w:pPr>
        <w:pStyle w:val="20"/>
        <w:numPr>
          <w:ilvl w:val="0"/>
          <w:numId w:val="9"/>
        </w:numPr>
        <w:spacing w:before="0" w:after="0"/>
        <w:jc w:val="both"/>
        <w:rPr>
          <w:rFonts w:cs="Times New Roman"/>
          <w:i w:val="0"/>
        </w:rPr>
      </w:pPr>
      <w:r w:rsidRPr="00DE7FA5">
        <w:rPr>
          <w:rFonts w:cs="Times New Roman"/>
          <w:i w:val="0"/>
        </w:rPr>
        <w:lastRenderedPageBreak/>
        <w:t>Участник аукциона</w:t>
      </w:r>
    </w:p>
    <w:p w14:paraId="59F4E5CC" w14:textId="77777777" w:rsidR="00FF2D1E" w:rsidRPr="008C3E08" w:rsidRDefault="00FF2D1E" w:rsidP="00707F73">
      <w:pPr>
        <w:pStyle w:val="3"/>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320A75E" w14:textId="77777777" w:rsidR="00EF4693" w:rsidRPr="00B94406" w:rsidRDefault="00EF4693" w:rsidP="00707F73">
      <w:pPr>
        <w:numPr>
          <w:ilvl w:val="2"/>
          <w:numId w:val="9"/>
        </w:numPr>
        <w:spacing w:after="0" w:line="240" w:lineRule="auto"/>
        <w:ind w:left="0" w:firstLine="709"/>
        <w:jc w:val="both"/>
        <w:rPr>
          <w:rFonts w:ascii="Times New Roman" w:hAnsi="Times New Roman" w:cs="Times New Roman"/>
          <w:color w:val="00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или не </w:t>
      </w:r>
      <w:r w:rsidRPr="00B94406">
        <w:rPr>
          <w:rFonts w:ascii="Times New Roman" w:hAnsi="Times New Roman" w:cs="Times New Roman"/>
          <w:sz w:val="28"/>
        </w:rPr>
        <w:t>применяющие специальный налоговый режим «Налог на профессиональный доход»</w:t>
      </w:r>
      <w:r w:rsidRPr="00B94406">
        <w:rPr>
          <w:rFonts w:ascii="Times New Roman" w:hAnsi="Times New Roman" w:cs="Times New Roman"/>
          <w:color w:val="000000"/>
          <w:sz w:val="28"/>
          <w:szCs w:val="28"/>
        </w:rPr>
        <w:t>, не вправе принимать участие в таком аукционе.</w:t>
      </w:r>
    </w:p>
    <w:p w14:paraId="36C175F9" w14:textId="77777777" w:rsidR="00FF2D1E" w:rsidRPr="00843D26" w:rsidRDefault="00FF2D1E" w:rsidP="00707F73">
      <w:pPr>
        <w:pStyle w:val="31"/>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36D7AD78" w14:textId="77777777" w:rsidR="00FF2D1E" w:rsidRPr="00EE5F15" w:rsidRDefault="00FF2D1E" w:rsidP="00707F73">
      <w:pPr>
        <w:pStyle w:val="16"/>
        <w:numPr>
          <w:ilvl w:val="2"/>
          <w:numId w:val="9"/>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B26B089" w14:textId="77777777" w:rsidR="00FF2D1E" w:rsidRPr="00843D26" w:rsidRDefault="00FF2D1E" w:rsidP="00707F73">
      <w:pPr>
        <w:pStyle w:val="16"/>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64F265F" w14:textId="77777777" w:rsidR="00FF2D1E" w:rsidRPr="00DE7FA5" w:rsidRDefault="00FF2D1E" w:rsidP="00FF2D1E">
      <w:pPr>
        <w:pStyle w:val="16"/>
        <w:ind w:left="709" w:firstLine="0"/>
        <w:rPr>
          <w:szCs w:val="28"/>
        </w:rPr>
      </w:pPr>
    </w:p>
    <w:p w14:paraId="058009F8" w14:textId="77777777" w:rsidR="00FF2D1E" w:rsidRPr="008C3E08" w:rsidRDefault="00FF2D1E" w:rsidP="00707F73">
      <w:pPr>
        <w:pStyle w:val="3"/>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1C0B2173" w14:textId="77777777" w:rsidR="00FF2D1E" w:rsidRPr="00CF492D" w:rsidRDefault="00FF2D1E" w:rsidP="00707F73">
      <w:pPr>
        <w:pStyle w:val="16"/>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20EEEA6" w14:textId="77777777" w:rsidR="00FF2D1E" w:rsidRPr="00843D26" w:rsidRDefault="00FF2D1E" w:rsidP="00707F73">
      <w:pPr>
        <w:pStyle w:val="16"/>
        <w:numPr>
          <w:ilvl w:val="2"/>
          <w:numId w:val="9"/>
        </w:numPr>
        <w:ind w:left="0" w:firstLine="709"/>
        <w:rPr>
          <w:szCs w:val="28"/>
        </w:rPr>
      </w:pPr>
      <w:r w:rsidRPr="00E11431">
        <w:rPr>
          <w:szCs w:val="28"/>
        </w:rPr>
        <w:lastRenderedPageBreak/>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41E64726" w14:textId="77777777" w:rsidR="00FF2D1E" w:rsidRPr="00843D26" w:rsidRDefault="00FF2D1E" w:rsidP="00707F73">
      <w:pPr>
        <w:pStyle w:val="16"/>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3A444590" w14:textId="77777777" w:rsidR="00FF2D1E" w:rsidRPr="00843D26" w:rsidRDefault="00FF2D1E" w:rsidP="00707F73">
      <w:pPr>
        <w:pStyle w:val="16"/>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682D6719" w14:textId="77777777" w:rsidR="00FF2D1E" w:rsidRDefault="00FF2D1E" w:rsidP="00707F73">
      <w:pPr>
        <w:pStyle w:val="16"/>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0D9165B"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33B6698"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68DB9E46"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C53C117"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4236B25"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DD2317A"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3C0D04A" w14:textId="77777777" w:rsidR="00FF2D1E" w:rsidRPr="00F7325A" w:rsidRDefault="00FF2D1E" w:rsidP="00DC5712">
      <w:pPr>
        <w:spacing w:after="0" w:line="240" w:lineRule="auto"/>
        <w:ind w:firstLine="709"/>
        <w:jc w:val="both"/>
        <w:rPr>
          <w:sz w:val="28"/>
          <w:szCs w:val="28"/>
        </w:rPr>
      </w:pPr>
    </w:p>
    <w:p w14:paraId="37037ED9" w14:textId="77777777" w:rsidR="00FF2D1E" w:rsidRPr="003B1F17" w:rsidRDefault="00FF2D1E" w:rsidP="00707F73">
      <w:pPr>
        <w:pStyle w:val="3"/>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C262E1D" w14:textId="77777777" w:rsidR="00FF2D1E" w:rsidRPr="00FF2D1E"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w:t>
      </w:r>
      <w:r w:rsidRPr="00FF2D1E">
        <w:rPr>
          <w:rFonts w:ascii="Times New Roman" w:hAnsi="Times New Roman" w:cs="Times New Roman"/>
          <w:sz w:val="28"/>
          <w:szCs w:val="28"/>
        </w:rPr>
        <w:lastRenderedPageBreak/>
        <w:t>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FC3DBDC" w14:textId="77777777" w:rsidR="00FF2D1E" w:rsidRPr="00890B5D"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2C4308">
        <w:rPr>
          <w:rFonts w:ascii="Times New Roman" w:hAnsi="Times New Roman" w:cs="Times New Roman"/>
          <w:sz w:val="28"/>
          <w:szCs w:val="28"/>
        </w:rPr>
        <w:t xml:space="preserve">пунктах </w:t>
      </w:r>
      <w:r w:rsidRPr="002C4308">
        <w:rPr>
          <w:rFonts w:ascii="Times New Roman" w:hAnsi="Times New Roman" w:cs="Times New Roman"/>
          <w:b/>
          <w:sz w:val="28"/>
          <w:szCs w:val="28"/>
        </w:rPr>
        <w:t xml:space="preserve">2, </w:t>
      </w:r>
      <w:r w:rsidR="00121D2A" w:rsidRPr="002C4308">
        <w:rPr>
          <w:rFonts w:ascii="Times New Roman" w:hAnsi="Times New Roman" w:cs="Times New Roman"/>
          <w:b/>
          <w:sz w:val="28"/>
          <w:szCs w:val="28"/>
        </w:rPr>
        <w:t>5.</w:t>
      </w:r>
      <w:r w:rsidRPr="002C4308">
        <w:rPr>
          <w:rFonts w:ascii="Times New Roman" w:hAnsi="Times New Roman" w:cs="Times New Roman"/>
          <w:b/>
          <w:sz w:val="28"/>
          <w:szCs w:val="28"/>
        </w:rPr>
        <w:t>3</w:t>
      </w:r>
      <w:r w:rsidR="00B94500" w:rsidRPr="002C4308">
        <w:rPr>
          <w:rFonts w:ascii="Times New Roman" w:hAnsi="Times New Roman" w:cs="Times New Roman"/>
          <w:b/>
          <w:sz w:val="28"/>
          <w:szCs w:val="28"/>
        </w:rPr>
        <w:t>.3</w:t>
      </w:r>
      <w:r w:rsidR="00890B5D" w:rsidRPr="002C4308">
        <w:rPr>
          <w:rFonts w:ascii="Times New Roman" w:hAnsi="Times New Roman" w:cs="Times New Roman"/>
          <w:b/>
          <w:sz w:val="28"/>
          <w:szCs w:val="28"/>
        </w:rPr>
        <w:t>, 7.1.7, 7.1.8, 7.1.9</w:t>
      </w:r>
      <w:r w:rsidRPr="002C4308">
        <w:rPr>
          <w:rFonts w:ascii="Times New Roman" w:hAnsi="Times New Roman" w:cs="Times New Roman"/>
          <w:sz w:val="28"/>
          <w:szCs w:val="28"/>
        </w:rPr>
        <w:t xml:space="preserve"> аукционной</w:t>
      </w:r>
      <w:r w:rsidRPr="00890B5D">
        <w:rPr>
          <w:rFonts w:ascii="Times New Roman" w:hAnsi="Times New Roman" w:cs="Times New Roman"/>
          <w:sz w:val="28"/>
          <w:szCs w:val="28"/>
        </w:rPr>
        <w:t xml:space="preserve"> документации.</w:t>
      </w:r>
    </w:p>
    <w:p w14:paraId="17D67226" w14:textId="77777777" w:rsidR="00FF2D1E" w:rsidRPr="00FF2D1E" w:rsidRDefault="00FF2D1E" w:rsidP="00707F73">
      <w:pPr>
        <w:pStyle w:val="a5"/>
        <w:numPr>
          <w:ilvl w:val="2"/>
          <w:numId w:val="9"/>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8E5CC96" w14:textId="77777777" w:rsidR="00802FF7" w:rsidRPr="005D6F92" w:rsidRDefault="009C6601" w:rsidP="005D6F92">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E6537C"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5.3.3.2. </w:t>
      </w:r>
      <w:proofErr w:type="spellStart"/>
      <w:r w:rsidRPr="005D6F92">
        <w:rPr>
          <w:rFonts w:ascii="Times New Roman" w:hAnsi="Times New Roman" w:cs="Times New Roman"/>
          <w:sz w:val="28"/>
          <w:szCs w:val="28"/>
        </w:rPr>
        <w:t>неприостановление</w:t>
      </w:r>
      <w:proofErr w:type="spellEnd"/>
      <w:r w:rsidRPr="005D6F92">
        <w:rPr>
          <w:rFonts w:ascii="Times New Roman" w:hAnsi="Times New Roman" w:cs="Times New Roman"/>
          <w:sz w:val="28"/>
          <w:szCs w:val="28"/>
        </w:rPr>
        <w:t xml:space="preserve"> деятельности участника в порядке, установленном Кодексом Российской Федерации об административных правонарушениях;</w:t>
      </w:r>
    </w:p>
    <w:p w14:paraId="191D9058"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E3740B6"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Pr="005D6F92">
        <w:rPr>
          <w:rFonts w:ascii="Times New Roman" w:hAnsi="Times New Roman" w:cs="Times New Roman"/>
          <w:sz w:val="28"/>
          <w:szCs w:val="28"/>
        </w:rPr>
        <w:lastRenderedPageBreak/>
        <w:t>осуществляемой закупки, и административного наказания в виде дисквалификации;</w:t>
      </w:r>
    </w:p>
    <w:p w14:paraId="48BA3732"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E4520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2BC0B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D8D1514" w14:textId="77777777" w:rsidR="00802FF7" w:rsidRDefault="00802FF7" w:rsidP="00707F73">
      <w:pPr>
        <w:pStyle w:val="ab"/>
        <w:numPr>
          <w:ilvl w:val="3"/>
          <w:numId w:val="12"/>
        </w:numPr>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86E8FFC" w14:textId="77777777" w:rsidR="005E4360" w:rsidRPr="005D6F92" w:rsidRDefault="005E4360" w:rsidP="005E4360">
      <w:pPr>
        <w:pStyle w:val="ab"/>
        <w:spacing w:after="0" w:line="240" w:lineRule="auto"/>
        <w:ind w:left="709"/>
        <w:jc w:val="both"/>
        <w:rPr>
          <w:rFonts w:ascii="Times New Roman" w:hAnsi="Times New Roman" w:cs="Times New Roman"/>
          <w:sz w:val="28"/>
          <w:szCs w:val="28"/>
        </w:rPr>
      </w:pPr>
    </w:p>
    <w:p w14:paraId="249689CB" w14:textId="77777777" w:rsidR="00FF2D1E" w:rsidRPr="00136C55" w:rsidRDefault="00FF2D1E" w:rsidP="00707F73">
      <w:pPr>
        <w:pStyle w:val="ab"/>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3E310305" w14:textId="77777777" w:rsidR="00E4637F" w:rsidRDefault="00E4637F" w:rsidP="00E4637F">
      <w:pPr>
        <w:pStyle w:val="ab"/>
        <w:spacing w:after="0" w:line="240" w:lineRule="auto"/>
        <w:ind w:left="1121"/>
        <w:jc w:val="both"/>
        <w:rPr>
          <w:rFonts w:ascii="Times New Roman" w:hAnsi="Times New Roman" w:cs="Times New Roman"/>
          <w:b/>
          <w:sz w:val="28"/>
          <w:szCs w:val="28"/>
        </w:rPr>
      </w:pPr>
    </w:p>
    <w:p w14:paraId="794D9B39"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148D3B1" w14:textId="77777777" w:rsidR="00E4637F" w:rsidRPr="00A72376" w:rsidRDefault="00E4637F" w:rsidP="00707F73">
      <w:pPr>
        <w:pStyle w:val="ab"/>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A72376">
        <w:rPr>
          <w:rFonts w:ascii="Times New Roman" w:hAnsi="Times New Roman" w:cs="Times New Roman"/>
          <w:bCs/>
          <w:color w:val="000000"/>
          <w:sz w:val="28"/>
          <w:szCs w:val="28"/>
        </w:rPr>
        <w:lastRenderedPageBreak/>
        <w:t xml:space="preserve">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EDFC0D" w14:textId="77777777" w:rsidR="00E4637F" w:rsidRPr="004223CF" w:rsidRDefault="00E4637F" w:rsidP="00707F73">
      <w:pPr>
        <w:pStyle w:val="ab"/>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1EB54E4"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C248453" w14:textId="4F2E71D8" w:rsidR="00E4637F" w:rsidRPr="004E48AF"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43D253FE" w14:textId="77777777" w:rsidR="004E48AF" w:rsidRPr="005471D3" w:rsidRDefault="004E48A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p>
    <w:p w14:paraId="0FF5214C"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4A0B1C7A"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750532E"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4F93E3E7"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779AE6B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 xml:space="preserve">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w:t>
      </w:r>
      <w:r w:rsidRPr="0013764A">
        <w:rPr>
          <w:rFonts w:ascii="Times New Roman" w:hAnsi="Times New Roman" w:cs="Times New Roman"/>
          <w:color w:val="000000"/>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p>
    <w:p w14:paraId="0C92C7F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0EFAF7"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37BECF91" w14:textId="77777777" w:rsidR="00E4637F" w:rsidRPr="0013764A"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2E2DAEA4"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9918F9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03D53D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BC53DDC"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8E2FEF5" w14:textId="77777777" w:rsidR="00E4637F" w:rsidRPr="008B36D0" w:rsidRDefault="00E4637F" w:rsidP="00707F73">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75BD544" w14:textId="77777777" w:rsidR="00E4637F" w:rsidRPr="008B36D0" w:rsidRDefault="00E4637F" w:rsidP="008B36D0">
      <w:pPr>
        <w:pStyle w:val="ab"/>
        <w:spacing w:after="0" w:line="240" w:lineRule="auto"/>
        <w:ind w:left="0" w:firstLine="709"/>
        <w:jc w:val="both"/>
        <w:rPr>
          <w:rFonts w:ascii="Times New Roman" w:hAnsi="Times New Roman" w:cs="Times New Roman"/>
          <w:b/>
          <w:sz w:val="28"/>
          <w:szCs w:val="28"/>
        </w:rPr>
      </w:pPr>
    </w:p>
    <w:p w14:paraId="191190DC" w14:textId="77777777" w:rsidR="00FF2D1E" w:rsidRPr="003B1F17" w:rsidRDefault="00FF2D1E" w:rsidP="00707F73">
      <w:pPr>
        <w:pStyle w:val="20"/>
        <w:numPr>
          <w:ilvl w:val="0"/>
          <w:numId w:val="11"/>
        </w:numPr>
        <w:spacing w:before="0" w:after="0"/>
        <w:ind w:hanging="11"/>
        <w:jc w:val="both"/>
        <w:rPr>
          <w:rFonts w:cs="Times New Roman"/>
          <w:i w:val="0"/>
        </w:rPr>
      </w:pPr>
      <w:r w:rsidRPr="00FF2D1E">
        <w:rPr>
          <w:rFonts w:cs="Times New Roman"/>
          <w:i w:val="0"/>
        </w:rPr>
        <w:t>Порядок проведения аукциона</w:t>
      </w:r>
    </w:p>
    <w:p w14:paraId="51EF04D6" w14:textId="77777777" w:rsidR="00FF2D1E" w:rsidRPr="00FF2D1E" w:rsidRDefault="00FF2D1E" w:rsidP="00707F73">
      <w:pPr>
        <w:pStyle w:val="3"/>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5999796E" w14:textId="77777777" w:rsidR="00FF2D1E" w:rsidRPr="00FF2D1E" w:rsidRDefault="00FF2D1E" w:rsidP="00707F73">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6FD45C2E" w14:textId="77777777" w:rsidR="00FF2D1E" w:rsidRPr="00FF2D1E" w:rsidRDefault="00FF2D1E" w:rsidP="00707F73">
      <w:pPr>
        <w:pStyle w:val="16"/>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sidR="00C81663">
        <w:rPr>
          <w:szCs w:val="28"/>
        </w:rPr>
        <w:t>.</w:t>
      </w:r>
    </w:p>
    <w:p w14:paraId="40E14E24" w14:textId="3183B8BA"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w:t>
      </w:r>
      <w:r w:rsidRPr="00FF2D1E">
        <w:rPr>
          <w:sz w:val="28"/>
          <w:szCs w:val="28"/>
        </w:rPr>
        <w:lastRenderedPageBreak/>
        <w:t xml:space="preserve">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 </w:t>
      </w:r>
      <w:hyperlink r:id="rId10" w:history="1">
        <w:r w:rsidRPr="00FF2D1E">
          <w:rPr>
            <w:rStyle w:val="aa"/>
            <w:sz w:val="28"/>
            <w:szCs w:val="28"/>
            <w:lang w:val="en-US"/>
          </w:rPr>
          <w:t>www</w:t>
        </w:r>
        <w:r w:rsidRPr="00FF2D1E">
          <w:rPr>
            <w:rStyle w:val="aa"/>
            <w:sz w:val="28"/>
            <w:szCs w:val="28"/>
          </w:rPr>
          <w:t>.</w:t>
        </w:r>
        <w:proofErr w:type="spellStart"/>
        <w:r w:rsidRPr="00FF2D1E">
          <w:rPr>
            <w:rStyle w:val="aa"/>
            <w:sz w:val="28"/>
            <w:szCs w:val="28"/>
            <w:lang w:val="en-US"/>
          </w:rPr>
          <w:t>sodruzhestvoppk</w:t>
        </w:r>
        <w:proofErr w:type="spellEnd"/>
        <w:r w:rsidRPr="00FF2D1E">
          <w:rPr>
            <w:rStyle w:val="aa"/>
            <w:sz w:val="28"/>
            <w:szCs w:val="28"/>
          </w:rPr>
          <w:t>.</w:t>
        </w:r>
        <w:proofErr w:type="spellStart"/>
        <w:r w:rsidRPr="00FF2D1E">
          <w:rPr>
            <w:rStyle w:val="aa"/>
            <w:sz w:val="28"/>
            <w:szCs w:val="28"/>
            <w:lang w:val="en-US"/>
          </w:rPr>
          <w:t>ru</w:t>
        </w:r>
        <w:proofErr w:type="spellEnd"/>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E7F979E" w14:textId="77777777" w:rsidR="00FF2D1E" w:rsidRPr="00931222" w:rsidRDefault="00FF2D1E" w:rsidP="00707F73">
      <w:pPr>
        <w:pStyle w:val="16"/>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1FE84864" w14:textId="77777777" w:rsidR="00FF2D1E" w:rsidRPr="00FF2D1E" w:rsidRDefault="00FF2D1E" w:rsidP="00707F73">
      <w:pPr>
        <w:pStyle w:val="16"/>
        <w:numPr>
          <w:ilvl w:val="2"/>
          <w:numId w:val="10"/>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D2DDC73" w14:textId="77777777" w:rsidR="00FF2D1E" w:rsidRPr="00FF2D1E" w:rsidRDefault="00FF2D1E" w:rsidP="00FF2D1E">
      <w:pPr>
        <w:pStyle w:val="16"/>
        <w:ind w:left="709" w:firstLine="0"/>
        <w:rPr>
          <w:szCs w:val="28"/>
        </w:rPr>
      </w:pPr>
    </w:p>
    <w:p w14:paraId="536F037D" w14:textId="77777777" w:rsidR="00FF2D1E" w:rsidRPr="008C3E08" w:rsidRDefault="00FF2D1E" w:rsidP="00707F73">
      <w:pPr>
        <w:pStyle w:val="3"/>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64E5B8D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5BF0CF3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404988C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0103AE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69B104F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717548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6512F47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233889B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4B08E6B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2F879FCC" w14:textId="77777777" w:rsidR="00E50E50" w:rsidRPr="00E50E50" w:rsidRDefault="00FF2D1E" w:rsidP="00707F73">
      <w:pPr>
        <w:pStyle w:val="ab"/>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10A1A1F" w14:textId="77777777" w:rsidR="00FF2D1E" w:rsidRPr="00FF2D1E" w:rsidRDefault="0030103E" w:rsidP="00707F73">
      <w:pPr>
        <w:pStyle w:val="31"/>
        <w:numPr>
          <w:ilvl w:val="2"/>
          <w:numId w:val="10"/>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7B98D5E6" w14:textId="77777777" w:rsidR="00FF2D1E" w:rsidRPr="00FF2D1E" w:rsidRDefault="00FF2D1E" w:rsidP="00FF2D1E">
      <w:pPr>
        <w:pStyle w:val="ab"/>
        <w:ind w:left="0" w:firstLine="709"/>
        <w:jc w:val="both"/>
        <w:rPr>
          <w:rFonts w:ascii="Times New Roman" w:eastAsia="MS Mincho" w:hAnsi="Times New Roman" w:cs="Times New Roman"/>
          <w:sz w:val="28"/>
          <w:szCs w:val="28"/>
        </w:rPr>
      </w:pPr>
    </w:p>
    <w:p w14:paraId="3152D311" w14:textId="77777777" w:rsidR="00FF2D1E" w:rsidRPr="003B1F17" w:rsidRDefault="009C5973"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w:t>
      </w:r>
      <w:r w:rsidR="00FF2D1E" w:rsidRPr="008C3E08">
        <w:rPr>
          <w:rFonts w:ascii="Times New Roman" w:hAnsi="Times New Roman" w:cs="Times New Roman"/>
          <w:color w:val="auto"/>
          <w:sz w:val="28"/>
          <w:szCs w:val="28"/>
        </w:rPr>
        <w:t xml:space="preserve"> проведения аукциона</w:t>
      </w:r>
    </w:p>
    <w:p w14:paraId="5177F197" w14:textId="77777777" w:rsidR="00FF2D1E" w:rsidRDefault="00FF2D1E" w:rsidP="00463D21">
      <w:pPr>
        <w:pStyle w:val="ab"/>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 указывается в </w:t>
      </w:r>
      <w:r w:rsidRPr="00FF2D1E">
        <w:rPr>
          <w:rFonts w:ascii="Times New Roman" w:hAnsi="Times New Roman" w:cs="Times New Roman"/>
          <w:sz w:val="28"/>
          <w:szCs w:val="28"/>
        </w:rPr>
        <w:br/>
        <w:t>пункте 1.2 аукционной документации.</w:t>
      </w:r>
    </w:p>
    <w:p w14:paraId="017C1376" w14:textId="77777777" w:rsidR="00463D21" w:rsidRPr="003B1F17" w:rsidRDefault="00463D21" w:rsidP="00463D21">
      <w:pPr>
        <w:pStyle w:val="ab"/>
        <w:tabs>
          <w:tab w:val="left" w:pos="1276"/>
        </w:tabs>
        <w:spacing w:after="0" w:line="240" w:lineRule="auto"/>
        <w:ind w:left="0" w:firstLine="709"/>
        <w:jc w:val="both"/>
        <w:rPr>
          <w:rFonts w:ascii="Times New Roman" w:hAnsi="Times New Roman" w:cs="Times New Roman"/>
          <w:sz w:val="28"/>
          <w:szCs w:val="28"/>
        </w:rPr>
      </w:pPr>
    </w:p>
    <w:p w14:paraId="10035509" w14:textId="77777777" w:rsidR="00FF2D1E" w:rsidRPr="00FA57FC" w:rsidRDefault="00FF2D1E" w:rsidP="00707F73">
      <w:pPr>
        <w:pStyle w:val="4"/>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t>Аукцион в электронной форме</w:t>
      </w:r>
    </w:p>
    <w:p w14:paraId="6AE1F277" w14:textId="25146105"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1" w:history="1">
        <w:r w:rsidR="00F358D9" w:rsidRPr="00835B49">
          <w:rPr>
            <w:rStyle w:val="aa"/>
            <w:sz w:val="28"/>
            <w:szCs w:val="28"/>
          </w:rPr>
          <w:t>http://223etp.zakazrf.ru/</w:t>
        </w:r>
      </w:hyperlink>
      <w:r w:rsidR="00F358D9">
        <w:rPr>
          <w:sz w:val="28"/>
          <w:szCs w:val="28"/>
        </w:rPr>
        <w:t xml:space="preserve">. </w:t>
      </w:r>
    </w:p>
    <w:p w14:paraId="791FAD69"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F4C8636"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45C5A334"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A12D6B6" w14:textId="77777777" w:rsidR="00FF2D1E" w:rsidRPr="00FF2D1E" w:rsidRDefault="00FF2D1E" w:rsidP="00B53B3D">
      <w:pPr>
        <w:pStyle w:val="16"/>
        <w:ind w:firstLine="0"/>
        <w:rPr>
          <w:szCs w:val="28"/>
        </w:rPr>
      </w:pPr>
      <w:r w:rsidRPr="00FF2D1E">
        <w:rPr>
          <w:szCs w:val="28"/>
        </w:rPr>
        <w:t>зарегистрироваться на электронной площадке.</w:t>
      </w:r>
    </w:p>
    <w:p w14:paraId="4FC3CF45" w14:textId="77777777" w:rsidR="00FF2D1E" w:rsidRPr="00FF2D1E" w:rsidRDefault="00FF2D1E" w:rsidP="00707F73">
      <w:pPr>
        <w:pStyle w:val="16"/>
        <w:numPr>
          <w:ilvl w:val="2"/>
          <w:numId w:val="10"/>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5F36B07" w14:textId="77777777" w:rsidR="00FF2D1E" w:rsidRPr="00FF2D1E" w:rsidRDefault="00FF2D1E" w:rsidP="00707F73">
      <w:pPr>
        <w:pStyle w:val="31"/>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w:t>
      </w:r>
      <w:r w:rsidRPr="00FF2D1E">
        <w:rPr>
          <w:sz w:val="28"/>
          <w:szCs w:val="28"/>
        </w:rPr>
        <w:lastRenderedPageBreak/>
        <w:t>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65DA0AC" w14:textId="77777777" w:rsidR="00FF2D1E" w:rsidRPr="00FF2D1E" w:rsidRDefault="00FF2D1E" w:rsidP="00707F73">
      <w:pPr>
        <w:pStyle w:val="16"/>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0E991A4" w14:textId="5A270BD6"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2"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3" w:history="1">
        <w:r w:rsidR="00F358D9" w:rsidRPr="00835B49">
          <w:rPr>
            <w:rStyle w:val="aa"/>
            <w:sz w:val="28"/>
            <w:szCs w:val="28"/>
          </w:rPr>
          <w:t>http://223etp.zakazrf.ru/</w:t>
        </w:r>
      </w:hyperlink>
      <w:r w:rsidR="00F358D9">
        <w:rPr>
          <w:sz w:val="28"/>
          <w:szCs w:val="28"/>
        </w:rPr>
        <w:t xml:space="preserve">. </w:t>
      </w:r>
    </w:p>
    <w:p w14:paraId="2B853265"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2FEB2329"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6AB0A6E5"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5FF9894"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98D2323" w14:textId="77777777" w:rsidR="00FF2D1E" w:rsidRPr="00FF2D1E" w:rsidRDefault="00FF2D1E" w:rsidP="003B1F17">
      <w:pPr>
        <w:pStyle w:val="16"/>
        <w:ind w:firstLine="0"/>
        <w:rPr>
          <w:szCs w:val="28"/>
        </w:rPr>
      </w:pPr>
    </w:p>
    <w:p w14:paraId="0689A021" w14:textId="77777777" w:rsidR="00FF2D1E" w:rsidRPr="008C3E08" w:rsidRDefault="00A226B4"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доступа к аукционным заявкам</w:t>
      </w:r>
    </w:p>
    <w:p w14:paraId="68D0BE1E"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2B1A8494"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335CE906"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 xml:space="preserve">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w:t>
      </w:r>
      <w:r w:rsidRPr="00A226B4">
        <w:rPr>
          <w:rFonts w:ascii="Times New Roman" w:hAnsi="Times New Roman" w:cs="Times New Roman"/>
          <w:sz w:val="28"/>
          <w:szCs w:val="28"/>
        </w:rPr>
        <w:lastRenderedPageBreak/>
        <w:t>участником не заключается, соответствующая информация указывается в протоколе. Иные протоколы в ходе закупки не оформляются.</w:t>
      </w:r>
    </w:p>
    <w:p w14:paraId="0E645B0E" w14:textId="77777777" w:rsidR="003B1F17" w:rsidRPr="003B1F17" w:rsidRDefault="003B1F17" w:rsidP="003B1F17">
      <w:pPr>
        <w:pStyle w:val="ab"/>
        <w:spacing w:after="0" w:line="240" w:lineRule="auto"/>
        <w:ind w:left="709"/>
        <w:contextualSpacing w:val="0"/>
        <w:jc w:val="both"/>
        <w:rPr>
          <w:rFonts w:ascii="Times New Roman" w:hAnsi="Times New Roman" w:cs="Times New Roman"/>
          <w:sz w:val="28"/>
          <w:szCs w:val="28"/>
        </w:rPr>
      </w:pPr>
    </w:p>
    <w:p w14:paraId="3B05F3B0"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E628B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58871BB" w14:textId="77777777" w:rsidR="002362AA" w:rsidRPr="00C25683" w:rsidRDefault="00FF2D1E" w:rsidP="00C25683">
      <w:pPr>
        <w:pStyle w:val="ab"/>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14" w:history="1">
        <w:r w:rsidR="002362AA" w:rsidRPr="00C25683">
          <w:rPr>
            <w:rStyle w:val="aa"/>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15" w:history="1">
        <w:r w:rsidR="002362AA" w:rsidRPr="00C25683">
          <w:rPr>
            <w:rStyle w:val="aa"/>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16"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E7FE6C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BC543F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19CC8B3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57063AF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511CC9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6E34833"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855A9F6"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19662F9E" w14:textId="77777777" w:rsidR="00FF2D1E" w:rsidRDefault="00FF2D1E" w:rsidP="00532744">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03D6D6F" w14:textId="77777777" w:rsidR="005C0790" w:rsidRPr="005C0790" w:rsidRDefault="005C0790" w:rsidP="00532744">
      <w:pPr>
        <w:pStyle w:val="ab"/>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4F9BF52B" w14:textId="77777777" w:rsid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2D195528" w14:textId="77777777" w:rsidR="005E05C1" w:rsidRPr="00CF5B81" w:rsidRDefault="005E05C1" w:rsidP="00707F73">
      <w:pPr>
        <w:pStyle w:val="ab"/>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3FE49BEC" w14:textId="77777777" w:rsidR="00532744" w:rsidRDefault="00532744" w:rsidP="005E05C1">
      <w:pPr>
        <w:pStyle w:val="ab"/>
        <w:spacing w:after="0" w:line="240" w:lineRule="auto"/>
        <w:ind w:left="709"/>
        <w:contextualSpacing w:val="0"/>
        <w:jc w:val="both"/>
        <w:rPr>
          <w:rFonts w:ascii="Times New Roman" w:eastAsia="MS Mincho" w:hAnsi="Times New Roman" w:cs="Times New Roman"/>
          <w:sz w:val="28"/>
          <w:szCs w:val="28"/>
        </w:rPr>
      </w:pPr>
    </w:p>
    <w:p w14:paraId="403E9602" w14:textId="77777777" w:rsidR="003D566B" w:rsidRDefault="003D566B" w:rsidP="00707F73">
      <w:pPr>
        <w:pStyle w:val="ab"/>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lastRenderedPageBreak/>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3C0DAC6F" w14:textId="704C3536"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39CF2C4" w14:textId="77777777" w:rsidR="0082464B" w:rsidRPr="0082464B" w:rsidRDefault="0082464B" w:rsidP="0082464B">
      <w:pPr>
        <w:pStyle w:val="ab"/>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671A3E3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4D29FD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F4C159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4E4105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541AC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3193DBBF"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1062029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1B0AD47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0984CE9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46F7358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CD436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9E90B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5B22AA5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5BED16E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31958E1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5177E1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7F0CA52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3291EF1" w14:textId="77777777" w:rsidR="00FF2D1E" w:rsidRPr="00C43D67"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B94BF91" w14:textId="77777777" w:rsidR="00C43D67" w:rsidRPr="00C43D67" w:rsidRDefault="00C43D67" w:rsidP="00707F73">
      <w:pPr>
        <w:pStyle w:val="ab"/>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t>Рассмотрение первых частей аукционных заявок</w:t>
      </w:r>
    </w:p>
    <w:p w14:paraId="14860A7A" w14:textId="77777777" w:rsidR="005D10DD" w:rsidRPr="0078372B" w:rsidRDefault="005D10DD" w:rsidP="00707F73">
      <w:pPr>
        <w:pStyle w:val="a5"/>
        <w:numPr>
          <w:ilvl w:val="2"/>
          <w:numId w:val="10"/>
        </w:numPr>
        <w:suppressAutoHyphens/>
        <w:spacing w:after="0" w:line="240" w:lineRule="auto"/>
        <w:ind w:left="0" w:firstLine="709"/>
        <w:rPr>
          <w:color w:val="000000"/>
          <w:szCs w:val="28"/>
        </w:rPr>
      </w:pPr>
      <w:r w:rsidRPr="0078372B">
        <w:rPr>
          <w:color w:val="000000"/>
          <w:szCs w:val="28"/>
        </w:rPr>
        <w:lastRenderedPageBreak/>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54C93E7" w14:textId="77777777" w:rsidR="005D10DD" w:rsidRPr="0078372B" w:rsidRDefault="005D10DD" w:rsidP="00707F73">
      <w:pPr>
        <w:pStyle w:val="a5"/>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sidR="00D805D9">
        <w:rPr>
          <w:color w:val="FF0000"/>
          <w:szCs w:val="28"/>
        </w:rPr>
        <w:t>пункте</w:t>
      </w:r>
      <w:r w:rsidRPr="0078372B">
        <w:rPr>
          <w:color w:val="FF0000"/>
          <w:szCs w:val="28"/>
        </w:rPr>
        <w:t xml:space="preserve"> 3 аукционной </w:t>
      </w:r>
      <w:r w:rsidRPr="0078372B">
        <w:rPr>
          <w:color w:val="000000"/>
          <w:szCs w:val="28"/>
        </w:rPr>
        <w:t>документации, на основании представленного в составе аукционной заявки технического предложения.</w:t>
      </w:r>
    </w:p>
    <w:p w14:paraId="15D2FDDB" w14:textId="77777777" w:rsidR="005D10DD" w:rsidRPr="0078372B" w:rsidRDefault="0078372B"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5A6174A0" w14:textId="77777777" w:rsidR="00FF2D1E" w:rsidRPr="0078372B"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67C4158F"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687BFD51"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77B1FB9E"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020ECB85" w14:textId="77777777" w:rsidR="00E52A3E" w:rsidRPr="0078372B" w:rsidRDefault="006033FD" w:rsidP="0078372B">
      <w:pPr>
        <w:pStyle w:val="a5"/>
        <w:suppressAutoHyphens/>
        <w:spacing w:after="0" w:line="240" w:lineRule="auto"/>
        <w:ind w:firstLine="709"/>
        <w:rPr>
          <w:color w:val="000000"/>
          <w:szCs w:val="28"/>
        </w:rPr>
      </w:pPr>
      <w:r w:rsidRPr="0078372B">
        <w:rPr>
          <w:color w:val="000000"/>
          <w:szCs w:val="28"/>
        </w:rPr>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0CA26F2F"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4E900497"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060CED44"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38F6FAC8"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75FFA385" w14:textId="77777777" w:rsidR="00E52A3E" w:rsidRPr="00342795" w:rsidRDefault="00E52A3E" w:rsidP="00707F73">
      <w:pPr>
        <w:pStyle w:val="a5"/>
        <w:numPr>
          <w:ilvl w:val="2"/>
          <w:numId w:val="10"/>
        </w:numPr>
        <w:suppressAutoHyphens/>
        <w:spacing w:after="0" w:line="240" w:lineRule="auto"/>
        <w:ind w:left="0" w:firstLine="709"/>
        <w:rPr>
          <w:color w:val="000000"/>
          <w:szCs w:val="28"/>
        </w:rPr>
      </w:pPr>
      <w:r w:rsidRPr="0078372B">
        <w:rPr>
          <w:color w:val="000000"/>
          <w:szCs w:val="28"/>
        </w:rPr>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6B310F7D" w14:textId="77777777" w:rsidR="003B1F17" w:rsidRPr="003B1F17" w:rsidRDefault="003B1F17" w:rsidP="00E52A3E">
      <w:pPr>
        <w:pStyle w:val="ab"/>
        <w:spacing w:after="0" w:line="240" w:lineRule="auto"/>
        <w:ind w:left="0" w:firstLine="709"/>
        <w:contextualSpacing w:val="0"/>
        <w:jc w:val="both"/>
        <w:rPr>
          <w:rFonts w:ascii="Times New Roman" w:eastAsia="MS Mincho" w:hAnsi="Times New Roman" w:cs="Times New Roman"/>
          <w:sz w:val="28"/>
          <w:szCs w:val="28"/>
        </w:rPr>
      </w:pPr>
    </w:p>
    <w:p w14:paraId="542C1716" w14:textId="77777777" w:rsidR="007A69FB" w:rsidRDefault="007A69FB"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3A7E7764"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20B70D59" w14:textId="77777777" w:rsidR="007A69FB" w:rsidRPr="004A3B56" w:rsidRDefault="00963F65" w:rsidP="00707F73">
      <w:pPr>
        <w:pStyle w:val="ab"/>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2987D6E4"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lastRenderedPageBreak/>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5B4BAE36"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01672F1A"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6E86B7FB"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14D1996"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45DB692E"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0D5EF3D0"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0EBC2DD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643711DA"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2FB4D15B" w14:textId="77777777" w:rsidR="004A3B56" w:rsidRPr="004A3B56" w:rsidRDefault="004A3B56" w:rsidP="004A3B56">
      <w:pPr>
        <w:pStyle w:val="ab"/>
        <w:spacing w:after="0" w:line="240" w:lineRule="auto"/>
        <w:ind w:left="0" w:firstLine="709"/>
        <w:jc w:val="both"/>
        <w:rPr>
          <w:rFonts w:ascii="Times New Roman" w:hAnsi="Times New Roman" w:cs="Times New Roman"/>
          <w:sz w:val="28"/>
          <w:szCs w:val="28"/>
        </w:rPr>
      </w:pPr>
    </w:p>
    <w:p w14:paraId="46D05EE2" w14:textId="77777777" w:rsidR="00FF2D1E" w:rsidRPr="00FF2D1E" w:rsidRDefault="00FF2D1E"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42D4E13D" w14:textId="77777777" w:rsidR="00FF2D1E" w:rsidRPr="00F7125D"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7BD1B287" w14:textId="77777777" w:rsidR="00FF2D1E" w:rsidRPr="00265048" w:rsidRDefault="00FF2D1E" w:rsidP="00707F73">
      <w:pPr>
        <w:pStyle w:val="ab"/>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36BAEF49" w14:textId="77777777" w:rsidR="00AB6187" w:rsidRPr="00633188" w:rsidRDefault="00AB6187" w:rsidP="00707F73">
      <w:pPr>
        <w:pStyle w:val="ab"/>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3C7AA24E"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7B15B8F"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7A1252E4"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2C02DBC8"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4B6515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5A32B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98434" w14:textId="77777777" w:rsidR="00AB6187" w:rsidRDefault="001326AF" w:rsidP="00AB6187">
      <w:pPr>
        <w:pStyle w:val="ab"/>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7131AF48" w14:textId="77777777" w:rsidR="00AB6187" w:rsidRPr="005E625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1A1E48AE" w14:textId="77777777" w:rsidR="00AB618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6D707DE" w14:textId="77777777" w:rsidR="00797FF7" w:rsidRPr="00E376A2" w:rsidRDefault="00797FF7"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52557C28" w14:textId="77777777" w:rsidR="00554F96" w:rsidRPr="006E3717"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488E053" w14:textId="77777777" w:rsidR="00554F96" w:rsidRPr="00857136"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212A92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20F0A85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4B77FE8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556BA255" w14:textId="77777777" w:rsidR="00FF2D1E" w:rsidRPr="00FF2D1E" w:rsidRDefault="00FF2D1E" w:rsidP="00FF2D1E">
      <w:pPr>
        <w:pStyle w:val="ab"/>
        <w:ind w:left="709"/>
        <w:jc w:val="both"/>
        <w:rPr>
          <w:rFonts w:ascii="Times New Roman" w:hAnsi="Times New Roman" w:cs="Times New Roman"/>
          <w:color w:val="000000"/>
          <w:sz w:val="28"/>
          <w:szCs w:val="28"/>
        </w:rPr>
      </w:pPr>
    </w:p>
    <w:p w14:paraId="1D3F804E"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2829F99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D59EE99"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lastRenderedPageBreak/>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E23595F"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1D2859AC"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004CBE4"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3C1D10">
        <w:rPr>
          <w:color w:val="000000"/>
          <w:szCs w:val="28"/>
        </w:rPr>
        <w:t>.</w:t>
      </w:r>
    </w:p>
    <w:p w14:paraId="430EAA57" w14:textId="77777777" w:rsidR="00FF2D1E" w:rsidRDefault="00B462F3"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w:t>
      </w:r>
      <w:r>
        <w:rPr>
          <w:color w:val="000000"/>
          <w:szCs w:val="28"/>
        </w:rPr>
        <w:t xml:space="preserve"> </w:t>
      </w:r>
      <w:r w:rsidRPr="00342795">
        <w:rPr>
          <w:color w:val="000000"/>
          <w:szCs w:val="28"/>
        </w:rPr>
        <w:t>частей заявок к участию в аукцио</w:t>
      </w:r>
      <w:r>
        <w:rPr>
          <w:color w:val="000000"/>
          <w:szCs w:val="28"/>
        </w:rPr>
        <w:t>не допущен только один участник,</w:t>
      </w:r>
      <w:r w:rsidRPr="00342795">
        <w:rPr>
          <w:color w:val="000000"/>
          <w:szCs w:val="28"/>
        </w:rPr>
        <w:t xml:space="preserve"> </w:t>
      </w:r>
      <w:r>
        <w:rPr>
          <w:color w:val="000000"/>
          <w:szCs w:val="28"/>
        </w:rPr>
        <w:t xml:space="preserve">либо </w:t>
      </w:r>
      <w:r w:rsidRPr="00393B3F">
        <w:rPr>
          <w:color w:val="000000"/>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Pr>
          <w:color w:val="000000"/>
          <w:szCs w:val="28"/>
        </w:rPr>
        <w:t xml:space="preserve">, </w:t>
      </w:r>
      <w:r w:rsidRPr="00342795">
        <w:rPr>
          <w:color w:val="000000"/>
          <w:szCs w:val="28"/>
        </w:rPr>
        <w:t>с таким участником при условии, что его аукционная заявка соответствует требованиям, изложенным в аукционной документации</w:t>
      </w:r>
      <w:r w:rsidR="00FF2D1E" w:rsidRPr="00FF2D1E">
        <w:rPr>
          <w:color w:val="000000"/>
          <w:szCs w:val="28"/>
        </w:rPr>
        <w:t xml:space="preserve">, может быть заключен договор. </w:t>
      </w:r>
    </w:p>
    <w:p w14:paraId="24A9B482" w14:textId="77777777" w:rsidR="0036589F" w:rsidRPr="00B111B9" w:rsidRDefault="00996E6C" w:rsidP="00C96158">
      <w:pPr>
        <w:pStyle w:val="a5"/>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1D7E9E18" w14:textId="77777777" w:rsidR="00261EE6" w:rsidRPr="00342795"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1D83C168" w14:textId="77777777" w:rsidR="00261EE6" w:rsidRPr="00261EE6"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29F7F95" w14:textId="77777777" w:rsidR="00FF2D1E" w:rsidRPr="003B1F17"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1BEE57F0" w14:textId="77777777" w:rsidR="00FF2D1E" w:rsidRPr="009B6599" w:rsidRDefault="00FF2D1E" w:rsidP="00707F73">
      <w:pPr>
        <w:pStyle w:val="20"/>
        <w:numPr>
          <w:ilvl w:val="0"/>
          <w:numId w:val="10"/>
        </w:numPr>
        <w:spacing w:before="0" w:after="0"/>
        <w:ind w:hanging="11"/>
        <w:jc w:val="both"/>
        <w:rPr>
          <w:rFonts w:cs="Times New Roman"/>
          <w:i w:val="0"/>
        </w:rPr>
      </w:pPr>
      <w:r w:rsidRPr="009B6599">
        <w:rPr>
          <w:rFonts w:cs="Times New Roman"/>
          <w:i w:val="0"/>
        </w:rPr>
        <w:t>Аукционная заявка</w:t>
      </w:r>
    </w:p>
    <w:p w14:paraId="21B05FBE" w14:textId="77777777" w:rsidR="00FF2D1E" w:rsidRPr="009B6599"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9B6599">
        <w:rPr>
          <w:rFonts w:ascii="Times New Roman" w:hAnsi="Times New Roman" w:cs="Times New Roman"/>
          <w:color w:val="auto"/>
          <w:sz w:val="28"/>
          <w:szCs w:val="28"/>
        </w:rPr>
        <w:t>Состав аукционной заявки</w:t>
      </w:r>
    </w:p>
    <w:p w14:paraId="0655AF6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2037B34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13E66E7C"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0A2958E7"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lastRenderedPageBreak/>
        <w:t>Аукционная заявка участника, не соответствующая требованиям аукционной документации, отклоняется.</w:t>
      </w:r>
    </w:p>
    <w:p w14:paraId="6F443ED4"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82B2B9A" w14:textId="77777777" w:rsid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B346BAB" w14:textId="77777777" w:rsidR="003E48C0" w:rsidRPr="00BC7A5F" w:rsidRDefault="00122D5F" w:rsidP="00707F73">
      <w:pPr>
        <w:pStyle w:val="a5"/>
        <w:numPr>
          <w:ilvl w:val="2"/>
          <w:numId w:val="10"/>
        </w:numPr>
        <w:suppressAutoHyphens/>
        <w:spacing w:after="0" w:line="240" w:lineRule="auto"/>
        <w:ind w:left="0" w:firstLine="709"/>
        <w:rPr>
          <w:b/>
          <w:color w:val="FF0000"/>
          <w:szCs w:val="28"/>
        </w:rPr>
      </w:pPr>
      <w:r w:rsidRPr="00BC7A5F">
        <w:rPr>
          <w:b/>
          <w:color w:val="FF0000"/>
          <w:szCs w:val="28"/>
        </w:rPr>
        <w:t>Заявка на участие в аукционе в электронной форме состоит из двух частей.</w:t>
      </w:r>
    </w:p>
    <w:p w14:paraId="451345DA" w14:textId="77777777" w:rsidR="00FF2D1E" w:rsidRPr="00FC206C" w:rsidRDefault="00FF2D1E" w:rsidP="00707F73">
      <w:pPr>
        <w:pStyle w:val="a5"/>
        <w:numPr>
          <w:ilvl w:val="2"/>
          <w:numId w:val="10"/>
        </w:numPr>
        <w:suppressAutoHyphens/>
        <w:spacing w:after="0" w:line="240" w:lineRule="auto"/>
        <w:ind w:left="0" w:firstLine="709"/>
        <w:rPr>
          <w:b/>
          <w:color w:val="FF0000"/>
          <w:szCs w:val="28"/>
        </w:rPr>
      </w:pPr>
      <w:r w:rsidRPr="00FC206C">
        <w:rPr>
          <w:b/>
          <w:color w:val="FF0000"/>
          <w:szCs w:val="28"/>
        </w:rPr>
        <w:t xml:space="preserve">В </w:t>
      </w:r>
      <w:r w:rsidR="00BC7A5F" w:rsidRPr="00FC206C">
        <w:rPr>
          <w:b/>
          <w:color w:val="FF0000"/>
          <w:szCs w:val="28"/>
        </w:rPr>
        <w:t xml:space="preserve">первой части </w:t>
      </w:r>
      <w:r w:rsidRPr="00FC206C">
        <w:rPr>
          <w:b/>
          <w:color w:val="FF0000"/>
          <w:szCs w:val="28"/>
        </w:rPr>
        <w:t>аукционной заявке должны быть представлены</w:t>
      </w:r>
      <w:r w:rsidR="00BC7A5F" w:rsidRPr="00FC206C">
        <w:rPr>
          <w:b/>
          <w:color w:val="FF0000"/>
          <w:szCs w:val="28"/>
        </w:rPr>
        <w:t xml:space="preserve"> следующие документы</w:t>
      </w:r>
      <w:r w:rsidRPr="00FC206C">
        <w:rPr>
          <w:b/>
          <w:color w:val="FF0000"/>
          <w:szCs w:val="28"/>
        </w:rPr>
        <w:t>:</w:t>
      </w:r>
    </w:p>
    <w:p w14:paraId="1A68CC7C" w14:textId="3AF18AEF" w:rsidR="008F5347" w:rsidRPr="008F5347" w:rsidRDefault="00DF7C7A" w:rsidP="00707F73">
      <w:pPr>
        <w:pStyle w:val="a5"/>
        <w:numPr>
          <w:ilvl w:val="3"/>
          <w:numId w:val="10"/>
        </w:numPr>
        <w:tabs>
          <w:tab w:val="left" w:pos="0"/>
          <w:tab w:val="left" w:pos="1080"/>
        </w:tabs>
        <w:suppressAutoHyphens/>
        <w:spacing w:after="0" w:line="240" w:lineRule="auto"/>
        <w:ind w:left="0" w:firstLine="709"/>
        <w:rPr>
          <w:b/>
          <w:i/>
          <w:color w:val="FF0000"/>
          <w:szCs w:val="28"/>
        </w:rPr>
      </w:pPr>
      <w:r w:rsidRPr="00A804D3">
        <w:rPr>
          <w:b/>
          <w:color w:val="FF0000"/>
          <w:szCs w:val="28"/>
        </w:rPr>
        <w:t xml:space="preserve">Предложение участника аукциона </w:t>
      </w:r>
      <w:r w:rsidR="00A804D3" w:rsidRPr="00A804D3">
        <w:rPr>
          <w:b/>
          <w:color w:val="FF0000"/>
          <w:szCs w:val="28"/>
        </w:rPr>
        <w:t>в отношении предмета закупки</w:t>
      </w:r>
      <w:r w:rsidR="00C7681C">
        <w:rPr>
          <w:b/>
          <w:color w:val="FF0000"/>
          <w:szCs w:val="28"/>
        </w:rPr>
        <w:t xml:space="preserve"> (техническое предложение)</w:t>
      </w:r>
      <w:r w:rsidR="00A804D3">
        <w:rPr>
          <w:b/>
          <w:color w:val="FF0000"/>
          <w:szCs w:val="28"/>
        </w:rPr>
        <w:t xml:space="preserve">, </w:t>
      </w:r>
      <w:r w:rsidR="00A804D3" w:rsidRPr="00A804D3">
        <w:rPr>
          <w:rStyle w:val="20pt"/>
          <w:sz w:val="28"/>
          <w:szCs w:val="28"/>
        </w:rPr>
        <w:t xml:space="preserve">оформленное </w:t>
      </w:r>
      <w:r w:rsidR="00A804D3" w:rsidRPr="00A804D3">
        <w:rPr>
          <w:color w:val="000000"/>
          <w:szCs w:val="28"/>
        </w:rPr>
        <w:t>в свободной форме,</w:t>
      </w:r>
      <w:r w:rsidR="00A804D3" w:rsidRPr="00A804D3">
        <w:rPr>
          <w:rStyle w:val="20pt"/>
          <w:sz w:val="28"/>
          <w:szCs w:val="28"/>
        </w:rPr>
        <w:t xml:space="preserve"> В предложении участника должны быть изложены все условия,</w:t>
      </w:r>
      <w:r w:rsidR="00A804D3" w:rsidRPr="00D121CB">
        <w:rPr>
          <w:rStyle w:val="20pt"/>
          <w:i w:val="0"/>
          <w:sz w:val="28"/>
          <w:szCs w:val="28"/>
        </w:rPr>
        <w:t xml:space="preserve"> соответствующие требованиям технического задания, </w:t>
      </w:r>
      <w:r w:rsidR="00A804D3" w:rsidRPr="00D121CB">
        <w:rPr>
          <w:i/>
          <w:color w:val="000000"/>
          <w:szCs w:val="28"/>
        </w:rPr>
        <w:t>либо более выгодные для заказчика</w:t>
      </w:r>
      <w:r w:rsidR="00A804D3" w:rsidRPr="00D121CB">
        <w:rPr>
          <w:rStyle w:val="20pt"/>
          <w:i w:val="0"/>
          <w:sz w:val="28"/>
          <w:szCs w:val="28"/>
        </w:rPr>
        <w:t>.</w:t>
      </w:r>
      <w:r w:rsidR="008F5347" w:rsidRPr="008F5347">
        <w:rPr>
          <w:rFonts w:eastAsia="MS Mincho"/>
          <w:szCs w:val="28"/>
        </w:rPr>
        <w:t xml:space="preserve"> </w:t>
      </w:r>
    </w:p>
    <w:p w14:paraId="301989E8" w14:textId="77777777" w:rsidR="00DF7C7A" w:rsidRDefault="00DF7C7A" w:rsidP="0077229D">
      <w:pPr>
        <w:pStyle w:val="a5"/>
        <w:tabs>
          <w:tab w:val="left" w:pos="0"/>
          <w:tab w:val="left" w:pos="1080"/>
        </w:tabs>
        <w:suppressAutoHyphens/>
        <w:spacing w:after="0" w:line="240" w:lineRule="auto"/>
        <w:ind w:firstLine="709"/>
        <w:rPr>
          <w:b/>
          <w:szCs w:val="28"/>
        </w:rPr>
      </w:pPr>
    </w:p>
    <w:p w14:paraId="5ECC44B3" w14:textId="77777777" w:rsidR="00FC206C" w:rsidRDefault="00FF1349" w:rsidP="00FC206C">
      <w:pPr>
        <w:pStyle w:val="a5"/>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5D746270" w14:textId="77777777" w:rsidR="00ED0823" w:rsidRDefault="00ED0823" w:rsidP="00707F73">
      <w:pPr>
        <w:pStyle w:val="a5"/>
        <w:numPr>
          <w:ilvl w:val="3"/>
          <w:numId w:val="15"/>
        </w:numPr>
        <w:tabs>
          <w:tab w:val="left" w:pos="1440"/>
        </w:tabs>
        <w:suppressAutoHyphens/>
        <w:spacing w:after="0" w:line="240" w:lineRule="auto"/>
        <w:ind w:left="0" w:firstLine="709"/>
        <w:rPr>
          <w:szCs w:val="28"/>
        </w:rPr>
      </w:pPr>
      <w:r>
        <w:rPr>
          <w:color w:val="000000"/>
          <w:szCs w:val="28"/>
        </w:rPr>
        <w:t xml:space="preserve"> </w:t>
      </w: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w:t>
      </w:r>
      <w:r w:rsidR="000347D8">
        <w:rPr>
          <w:szCs w:val="28"/>
        </w:rPr>
        <w:t>ны быть сканированы с оригинала;</w:t>
      </w:r>
    </w:p>
    <w:p w14:paraId="54F1539A" w14:textId="77777777" w:rsidR="00EE53E4" w:rsidRPr="00B65147" w:rsidRDefault="00EF10B2" w:rsidP="00707F73">
      <w:pPr>
        <w:pStyle w:val="ConsPlusNormal"/>
        <w:widowControl w:val="0"/>
        <w:numPr>
          <w:ilvl w:val="3"/>
          <w:numId w:val="15"/>
        </w:numPr>
        <w:ind w:left="0" w:firstLine="709"/>
        <w:jc w:val="both"/>
        <w:rPr>
          <w:sz w:val="28"/>
          <w:szCs w:val="28"/>
        </w:rPr>
      </w:pPr>
      <w:r w:rsidRPr="00B65147">
        <w:rPr>
          <w:sz w:val="28"/>
          <w:szCs w:val="28"/>
        </w:rPr>
        <w:t>Заявка (</w:t>
      </w:r>
      <w:r w:rsidR="00EE53E4" w:rsidRPr="00B65147">
        <w:rPr>
          <w:sz w:val="28"/>
          <w:szCs w:val="28"/>
        </w:rPr>
        <w:t>по фо</w:t>
      </w:r>
      <w:r w:rsidR="00A3766D" w:rsidRPr="00B65147">
        <w:rPr>
          <w:sz w:val="28"/>
          <w:szCs w:val="28"/>
        </w:rPr>
        <w:t>рме приложения № 1 к документации</w:t>
      </w:r>
      <w:r w:rsidR="00EE53E4" w:rsidRPr="00B65147">
        <w:rPr>
          <w:sz w:val="28"/>
          <w:szCs w:val="28"/>
        </w:rPr>
        <w:t>) и предусмотренное одним из</w:t>
      </w:r>
      <w:r w:rsidR="00A3766D" w:rsidRPr="00B65147">
        <w:rPr>
          <w:sz w:val="28"/>
          <w:szCs w:val="28"/>
        </w:rPr>
        <w:t xml:space="preserve"> </w:t>
      </w:r>
      <w:r w:rsidR="00EE53E4" w:rsidRPr="00B65147">
        <w:rPr>
          <w:sz w:val="28"/>
          <w:szCs w:val="28"/>
        </w:rPr>
        <w:t xml:space="preserve">следующих пунктов согласие </w:t>
      </w:r>
      <w:r w:rsidRPr="00B65147">
        <w:rPr>
          <w:sz w:val="28"/>
          <w:szCs w:val="28"/>
        </w:rPr>
        <w:t>Участника:</w:t>
      </w:r>
    </w:p>
    <w:p w14:paraId="492130E2" w14:textId="77777777" w:rsidR="00EE53E4" w:rsidRPr="00A3766D" w:rsidRDefault="00EE53E4" w:rsidP="00103A55">
      <w:pPr>
        <w:pStyle w:val="ConsPlusNormal"/>
        <w:ind w:firstLine="709"/>
        <w:jc w:val="both"/>
        <w:rPr>
          <w:sz w:val="28"/>
          <w:szCs w:val="28"/>
        </w:rPr>
      </w:pPr>
      <w:r w:rsidRPr="00A3766D">
        <w:rPr>
          <w:sz w:val="28"/>
          <w:szCs w:val="28"/>
        </w:rPr>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195D2432"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254260B1" w14:textId="77777777" w:rsidR="00EE53E4" w:rsidRPr="00A3766D" w:rsidRDefault="00EE53E4" w:rsidP="00EF10B2">
      <w:pPr>
        <w:pStyle w:val="ConsPlusNormal"/>
        <w:ind w:firstLine="709"/>
        <w:jc w:val="both"/>
        <w:rPr>
          <w:sz w:val="28"/>
          <w:szCs w:val="28"/>
        </w:rPr>
      </w:pPr>
      <w:r w:rsidRPr="00A3766D">
        <w:rPr>
          <w:sz w:val="28"/>
          <w:szCs w:val="28"/>
        </w:rPr>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 xml:space="preserve">(в случае, если участник предлагает </w:t>
      </w:r>
      <w:r w:rsidRPr="00A3766D">
        <w:rPr>
          <w:sz w:val="28"/>
          <w:szCs w:val="28"/>
        </w:rPr>
        <w:lastRenderedPageBreak/>
        <w:t>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7E84278F" w14:textId="54E270BF"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 xml:space="preserve">окументы (копии документов), в том числе подтверждающие соответствие участников установленным </w:t>
      </w:r>
      <w:r w:rsidR="00F358D9" w:rsidRPr="00C1571E">
        <w:rPr>
          <w:rFonts w:ascii="Times New Roman" w:hAnsi="Times New Roman" w:cs="Times New Roman"/>
          <w:sz w:val="28"/>
          <w:szCs w:val="28"/>
        </w:rPr>
        <w:t xml:space="preserve">обязательным </w:t>
      </w:r>
      <w:r w:rsidR="00F358D9">
        <w:rPr>
          <w:rFonts w:ascii="Times New Roman" w:hAnsi="Times New Roman" w:cs="Times New Roman"/>
          <w:sz w:val="28"/>
          <w:szCs w:val="28"/>
        </w:rPr>
        <w:t>и</w:t>
      </w:r>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2EEEA12C"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A9D128" w14:textId="77777777" w:rsidR="00EE53E4" w:rsidRPr="00C1571E" w:rsidRDefault="00EE53E4" w:rsidP="00EE53E4">
      <w:pPr>
        <w:pStyle w:val="ConsPlusNormal"/>
        <w:ind w:firstLine="709"/>
        <w:jc w:val="both"/>
        <w:rPr>
          <w:sz w:val="28"/>
          <w:szCs w:val="28"/>
        </w:rPr>
      </w:pPr>
      <w:r w:rsidRPr="00C1571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C99989" w14:textId="77777777" w:rsidR="00EE53E4" w:rsidRPr="00C1571E" w:rsidRDefault="00EE53E4" w:rsidP="00EE53E4">
      <w:pPr>
        <w:pStyle w:val="ConsPlusNormal"/>
        <w:ind w:firstLine="709"/>
        <w:jc w:val="both"/>
        <w:rPr>
          <w:sz w:val="28"/>
          <w:szCs w:val="28"/>
        </w:rPr>
      </w:pPr>
      <w:r w:rsidRPr="00C1571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140AD6" w14:textId="77777777" w:rsidR="00EE53E4" w:rsidRPr="00C1571E" w:rsidRDefault="00EE53E4" w:rsidP="00EE53E4">
      <w:pPr>
        <w:pStyle w:val="ConsPlusNormal"/>
        <w:ind w:firstLine="709"/>
        <w:jc w:val="both"/>
        <w:rPr>
          <w:sz w:val="28"/>
          <w:szCs w:val="28"/>
        </w:rPr>
      </w:pPr>
      <w:r w:rsidRPr="00C1571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F0AD81" w14:textId="77777777" w:rsidR="00EE53E4" w:rsidRPr="00C1571E" w:rsidRDefault="00EE53E4" w:rsidP="00EE53E4">
      <w:pPr>
        <w:pStyle w:val="ConsPlusNormal"/>
        <w:ind w:firstLine="709"/>
        <w:jc w:val="both"/>
        <w:rPr>
          <w:sz w:val="28"/>
          <w:szCs w:val="28"/>
        </w:rPr>
      </w:pPr>
      <w:r w:rsidRPr="00C1571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83CE7C8" w14:textId="77777777" w:rsidR="00EE53E4" w:rsidRPr="00C1571E" w:rsidRDefault="00EE53E4" w:rsidP="00EE53E4">
      <w:pPr>
        <w:pStyle w:val="ConsPlusNormal"/>
        <w:ind w:firstLine="709"/>
        <w:jc w:val="both"/>
        <w:rPr>
          <w:sz w:val="28"/>
          <w:szCs w:val="28"/>
        </w:rPr>
      </w:pPr>
      <w:r w:rsidRPr="00C1571E">
        <w:rPr>
          <w:sz w:val="28"/>
          <w:szCs w:val="28"/>
        </w:rPr>
        <w:t>а) индивидуальным предпринимателем, если участником такой закупки является индивидуальный предприниматель;</w:t>
      </w:r>
    </w:p>
    <w:p w14:paraId="3394CD28" w14:textId="77777777" w:rsidR="00EE53E4" w:rsidRPr="00C1571E" w:rsidRDefault="00EE53E4" w:rsidP="00EE53E4">
      <w:pPr>
        <w:pStyle w:val="ConsPlusNormal"/>
        <w:ind w:firstLine="709"/>
        <w:jc w:val="both"/>
        <w:rPr>
          <w:sz w:val="28"/>
          <w:szCs w:val="28"/>
        </w:rPr>
      </w:pPr>
      <w:r w:rsidRPr="00C1571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E8F47C7" w14:textId="77777777" w:rsidR="00EE53E4" w:rsidRPr="00C1571E" w:rsidRDefault="00EE53E4" w:rsidP="00EE53E4">
      <w:pPr>
        <w:pStyle w:val="ConsPlusNormal"/>
        <w:ind w:firstLine="709"/>
        <w:jc w:val="both"/>
        <w:rPr>
          <w:sz w:val="28"/>
          <w:szCs w:val="28"/>
        </w:rPr>
      </w:pPr>
      <w:r w:rsidRPr="00C1571E">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том "е" пункта 9 настоящего пункта</w:t>
      </w:r>
      <w:r w:rsidRPr="00C1571E">
        <w:rPr>
          <w:sz w:val="28"/>
          <w:szCs w:val="28"/>
        </w:rPr>
        <w:t>;</w:t>
      </w:r>
    </w:p>
    <w:p w14:paraId="09C18BBE" w14:textId="77777777" w:rsidR="00EE53E4" w:rsidRPr="00C1571E" w:rsidRDefault="00EE53E4" w:rsidP="00EE53E4">
      <w:pPr>
        <w:pStyle w:val="ConsPlusNormal"/>
        <w:ind w:firstLine="709"/>
        <w:jc w:val="both"/>
        <w:rPr>
          <w:sz w:val="28"/>
          <w:szCs w:val="28"/>
        </w:rPr>
      </w:pPr>
      <w:r w:rsidRPr="00C1571E">
        <w:rPr>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w:t>
      </w:r>
      <w:r w:rsidRPr="00C1571E">
        <w:rPr>
          <w:sz w:val="28"/>
          <w:szCs w:val="28"/>
        </w:rPr>
        <w:lastRenderedPageBreak/>
        <w:t>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1AA19B" w14:textId="77777777" w:rsidR="00EE53E4" w:rsidRPr="00C1571E" w:rsidRDefault="00EE53E4" w:rsidP="00EE53E4">
      <w:pPr>
        <w:pStyle w:val="ConsPlusNormal"/>
        <w:ind w:firstLine="709"/>
        <w:jc w:val="both"/>
        <w:rPr>
          <w:sz w:val="28"/>
          <w:szCs w:val="28"/>
        </w:rPr>
      </w:pPr>
      <w:r w:rsidRPr="00C1571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B6B03E"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941ACE" w14:textId="77777777" w:rsidR="00EE53E4" w:rsidRPr="00C1571E" w:rsidRDefault="00EE53E4" w:rsidP="00EE53E4">
      <w:pPr>
        <w:pStyle w:val="ConsPlusNormal"/>
        <w:ind w:firstLine="709"/>
        <w:jc w:val="both"/>
        <w:rPr>
          <w:sz w:val="28"/>
          <w:szCs w:val="28"/>
        </w:rPr>
      </w:pPr>
      <w:r w:rsidRPr="00C1571E">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8D53A56" w14:textId="77777777" w:rsidR="00EE53E4" w:rsidRPr="00C1571E" w:rsidRDefault="00EE53E4" w:rsidP="00EE53E4">
      <w:pPr>
        <w:pStyle w:val="ConsPlusNormal"/>
        <w:ind w:firstLine="709"/>
        <w:jc w:val="both"/>
        <w:rPr>
          <w:sz w:val="28"/>
          <w:szCs w:val="28"/>
        </w:rPr>
      </w:pPr>
      <w:r w:rsidRPr="00C1571E">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72BC57D" w14:textId="77777777" w:rsidR="00EE53E4" w:rsidRPr="00C1571E" w:rsidRDefault="00EE53E4" w:rsidP="00EE53E4">
      <w:pPr>
        <w:pStyle w:val="ConsPlusNormal"/>
        <w:ind w:firstLine="709"/>
        <w:jc w:val="both"/>
        <w:rPr>
          <w:sz w:val="28"/>
          <w:szCs w:val="28"/>
        </w:rPr>
      </w:pPr>
      <w:r w:rsidRPr="00C1571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5443ADB" w14:textId="77777777" w:rsidR="00EE53E4" w:rsidRPr="00C1571E" w:rsidRDefault="00EE53E4" w:rsidP="00EE53E4">
      <w:pPr>
        <w:pStyle w:val="ConsPlusNormal"/>
        <w:ind w:firstLine="709"/>
        <w:jc w:val="both"/>
        <w:rPr>
          <w:sz w:val="28"/>
          <w:szCs w:val="28"/>
        </w:rPr>
      </w:pPr>
      <w:r w:rsidRPr="00C1571E">
        <w:rPr>
          <w:sz w:val="28"/>
          <w:szCs w:val="28"/>
        </w:rPr>
        <w:t xml:space="preserve">б) </w:t>
      </w:r>
      <w:proofErr w:type="spellStart"/>
      <w:r w:rsidRPr="00C1571E">
        <w:rPr>
          <w:sz w:val="28"/>
          <w:szCs w:val="28"/>
        </w:rPr>
        <w:t>неприостановление</w:t>
      </w:r>
      <w:proofErr w:type="spellEnd"/>
      <w:r w:rsidRPr="00C1571E">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592B35B" w14:textId="77777777" w:rsidR="00EE53E4" w:rsidRPr="00C1571E" w:rsidRDefault="00EE53E4" w:rsidP="00EE53E4">
      <w:pPr>
        <w:pStyle w:val="ConsPlusNormal"/>
        <w:ind w:firstLine="709"/>
        <w:jc w:val="both"/>
        <w:rPr>
          <w:sz w:val="28"/>
          <w:szCs w:val="28"/>
        </w:rPr>
      </w:pPr>
      <w:r w:rsidRPr="00C1571E">
        <w:rPr>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w:t>
      </w:r>
      <w:r w:rsidRPr="00C1571E">
        <w:rPr>
          <w:sz w:val="28"/>
          <w:szCs w:val="28"/>
        </w:rPr>
        <w:lastRenderedPageBreak/>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F7950F" w14:textId="77777777" w:rsidR="00EE53E4" w:rsidRPr="00C1571E" w:rsidRDefault="00EE53E4" w:rsidP="00EE53E4">
      <w:pPr>
        <w:pStyle w:val="ConsPlusNormal"/>
        <w:ind w:firstLine="709"/>
        <w:jc w:val="both"/>
        <w:rPr>
          <w:sz w:val="28"/>
          <w:szCs w:val="28"/>
        </w:rPr>
      </w:pPr>
      <w:r w:rsidRPr="00C1571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1E229D"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22A36B" w14:textId="77777777" w:rsidR="00EE53E4" w:rsidRPr="00C1571E" w:rsidRDefault="00EE53E4" w:rsidP="00EE53E4">
      <w:pPr>
        <w:pStyle w:val="ConsPlusNormal"/>
        <w:ind w:firstLine="709"/>
        <w:jc w:val="both"/>
        <w:rPr>
          <w:sz w:val="28"/>
          <w:szCs w:val="28"/>
        </w:rPr>
      </w:pPr>
      <w:r w:rsidRPr="00C1571E">
        <w:rPr>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EE43D87" w14:textId="77777777" w:rsidR="00EE53E4" w:rsidRPr="00C1571E" w:rsidRDefault="00EE53E4" w:rsidP="00EE53E4">
      <w:pPr>
        <w:pStyle w:val="ConsPlusNormal"/>
        <w:ind w:firstLine="709"/>
        <w:jc w:val="both"/>
        <w:rPr>
          <w:sz w:val="28"/>
          <w:szCs w:val="28"/>
        </w:rPr>
      </w:pPr>
      <w:r w:rsidRPr="00C1571E">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5192F0C" w14:textId="77777777" w:rsidR="00EE53E4" w:rsidRPr="00C1571E" w:rsidRDefault="00EE53E4" w:rsidP="00EE53E4">
      <w:pPr>
        <w:pStyle w:val="ConsPlusNormal"/>
        <w:ind w:firstLine="709"/>
        <w:jc w:val="both"/>
        <w:rPr>
          <w:sz w:val="28"/>
          <w:szCs w:val="28"/>
        </w:rPr>
      </w:pPr>
      <w:r w:rsidRPr="00C1571E">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2EB262" w14:textId="04625AE6" w:rsidR="00EE53E4" w:rsidRPr="00C1571E" w:rsidRDefault="00FD2080" w:rsidP="00EE53E4">
      <w:pPr>
        <w:pStyle w:val="ConsPlusNormal"/>
        <w:ind w:firstLine="709"/>
        <w:jc w:val="both"/>
        <w:rPr>
          <w:sz w:val="28"/>
          <w:szCs w:val="28"/>
        </w:rPr>
      </w:pPr>
      <w:r>
        <w:rPr>
          <w:sz w:val="28"/>
          <w:szCs w:val="28"/>
        </w:rPr>
        <w:lastRenderedPageBreak/>
        <w:t>10</w:t>
      </w:r>
      <w:r w:rsidR="00EE53E4" w:rsidRPr="00C1571E">
        <w:rPr>
          <w:sz w:val="28"/>
          <w:szCs w:val="28"/>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CD5112">
        <w:rPr>
          <w:sz w:val="28"/>
          <w:szCs w:val="28"/>
        </w:rPr>
        <w:t>;</w:t>
      </w:r>
    </w:p>
    <w:p w14:paraId="747E16F7" w14:textId="382DB65D" w:rsidR="00EE53E4" w:rsidRPr="00C1571E" w:rsidRDefault="00EE53E4" w:rsidP="00301606">
      <w:pPr>
        <w:pStyle w:val="ConsPlusNormal"/>
        <w:ind w:firstLine="709"/>
        <w:jc w:val="both"/>
        <w:rPr>
          <w:sz w:val="28"/>
          <w:szCs w:val="28"/>
        </w:rPr>
      </w:pPr>
      <w:r w:rsidRPr="00C1571E">
        <w:rPr>
          <w:sz w:val="28"/>
          <w:szCs w:val="28"/>
        </w:rPr>
        <w:t>1</w:t>
      </w:r>
      <w:r w:rsidR="00FD2080">
        <w:rPr>
          <w:sz w:val="28"/>
          <w:szCs w:val="28"/>
        </w:rPr>
        <w:t>1</w:t>
      </w:r>
      <w:r w:rsidRPr="00C1571E">
        <w:rPr>
          <w:sz w:val="28"/>
          <w:szCs w:val="28"/>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743FFB">
        <w:rPr>
          <w:sz w:val="28"/>
          <w:szCs w:val="28"/>
        </w:rPr>
        <w:t xml:space="preserve"> по форме </w:t>
      </w:r>
      <w:r w:rsidR="00693F53">
        <w:rPr>
          <w:sz w:val="28"/>
          <w:szCs w:val="28"/>
        </w:rPr>
        <w:t>приложения № 4 к аукционной документации</w:t>
      </w:r>
      <w:r w:rsidR="00E45425">
        <w:rPr>
          <w:sz w:val="28"/>
          <w:szCs w:val="28"/>
        </w:rPr>
        <w:t xml:space="preserve"> </w:t>
      </w:r>
      <w:r w:rsidR="00E45425" w:rsidRPr="00E45425">
        <w:rPr>
          <w:sz w:val="28"/>
          <w:szCs w:val="28"/>
          <w:highlight w:val="green"/>
        </w:rPr>
        <w:t>(указанием реестрового номера товара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 если иное не установлено документацией о закупке)</w:t>
      </w:r>
      <w:r w:rsidR="00301606">
        <w:rPr>
          <w:sz w:val="28"/>
          <w:szCs w:val="28"/>
        </w:rPr>
        <w:t>.</w:t>
      </w:r>
    </w:p>
    <w:p w14:paraId="65EA18A7" w14:textId="77777777" w:rsidR="003125FD" w:rsidRPr="00FF2D1E" w:rsidRDefault="003125FD" w:rsidP="00FC206C">
      <w:pPr>
        <w:pStyle w:val="a5"/>
        <w:suppressAutoHyphens/>
        <w:spacing w:after="0" w:line="240" w:lineRule="auto"/>
        <w:rPr>
          <w:b/>
          <w:color w:val="000000"/>
          <w:szCs w:val="28"/>
        </w:rPr>
      </w:pPr>
    </w:p>
    <w:p w14:paraId="54A49401" w14:textId="77777777" w:rsidR="00ED0823" w:rsidRPr="0077229D" w:rsidRDefault="00ED0823" w:rsidP="00ED0823">
      <w:pPr>
        <w:pStyle w:val="a5"/>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о месте регистрации (для 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8CED80F" w14:textId="77777777" w:rsidR="00C52EA6" w:rsidRPr="00232DD3" w:rsidRDefault="00C52EA6" w:rsidP="00C52EA6">
      <w:pPr>
        <w:pStyle w:val="a5"/>
        <w:suppressAutoHyphens/>
        <w:spacing w:after="0" w:line="320" w:lineRule="exact"/>
        <w:ind w:firstLine="0"/>
        <w:rPr>
          <w:color w:val="000000"/>
          <w:szCs w:val="28"/>
        </w:rPr>
      </w:pPr>
    </w:p>
    <w:p w14:paraId="42438E4B" w14:textId="77777777" w:rsidR="00FF2D1E" w:rsidRDefault="003D5939" w:rsidP="0026318B">
      <w:pPr>
        <w:pStyle w:val="31"/>
        <w:shd w:val="clear" w:color="auto" w:fill="auto"/>
        <w:spacing w:before="0" w:after="0" w:line="240" w:lineRule="auto"/>
        <w:ind w:firstLine="709"/>
        <w:jc w:val="both"/>
        <w:rPr>
          <w:b/>
          <w:sz w:val="28"/>
          <w:szCs w:val="28"/>
        </w:rPr>
      </w:pPr>
      <w:r w:rsidRPr="003D5939">
        <w:rPr>
          <w:b/>
          <w:sz w:val="28"/>
          <w:szCs w:val="28"/>
        </w:rPr>
        <w:t xml:space="preserve"> Все документы</w:t>
      </w:r>
      <w:r w:rsidR="00CF4EE9" w:rsidRPr="00CF4EE9">
        <w:rPr>
          <w:b/>
          <w:sz w:val="28"/>
          <w:szCs w:val="28"/>
        </w:rPr>
        <w:t xml:space="preserve"> </w:t>
      </w:r>
      <w:r w:rsidR="00CF4EE9">
        <w:rPr>
          <w:b/>
          <w:sz w:val="28"/>
          <w:szCs w:val="28"/>
        </w:rPr>
        <w:t>в составе второй части заявки</w:t>
      </w:r>
      <w:r w:rsidRPr="003D5939">
        <w:rPr>
          <w:b/>
          <w:sz w:val="28"/>
          <w:szCs w:val="28"/>
        </w:rPr>
        <w:t xml:space="preserve"> должны быть 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34B69ABB" w14:textId="77777777" w:rsidR="00E04A7E" w:rsidRPr="002958B1" w:rsidRDefault="00E04A7E" w:rsidP="002958B1">
      <w:pPr>
        <w:pStyle w:val="31"/>
        <w:shd w:val="clear" w:color="auto" w:fill="auto"/>
        <w:spacing w:before="0" w:after="0" w:line="240" w:lineRule="auto"/>
        <w:jc w:val="both"/>
        <w:rPr>
          <w:b/>
          <w:sz w:val="28"/>
          <w:szCs w:val="28"/>
        </w:rPr>
      </w:pPr>
    </w:p>
    <w:p w14:paraId="5C5AB659" w14:textId="77777777" w:rsidR="00FF2D1E" w:rsidRPr="00FF2D1E" w:rsidRDefault="00FF2D1E" w:rsidP="00707F73">
      <w:pPr>
        <w:pStyle w:val="3"/>
        <w:keepLines w:val="0"/>
        <w:numPr>
          <w:ilvl w:val="1"/>
          <w:numId w:val="15"/>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1F1259F0" w14:textId="77777777" w:rsidR="00FF2D1E" w:rsidRPr="00B3010E" w:rsidRDefault="00FF2D1E" w:rsidP="00500AFE">
      <w:pPr>
        <w:pStyle w:val="a5"/>
        <w:numPr>
          <w:ilvl w:val="2"/>
          <w:numId w:val="30"/>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1E110B5B" w14:textId="77777777" w:rsidR="00FF2D1E" w:rsidRPr="00FF2D1E" w:rsidRDefault="00FF2D1E" w:rsidP="00500AFE">
      <w:pPr>
        <w:pStyle w:val="a5"/>
        <w:numPr>
          <w:ilvl w:val="2"/>
          <w:numId w:val="30"/>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EED5A42" w14:textId="77777777" w:rsidR="00FF2D1E" w:rsidRPr="00FF2D1E" w:rsidRDefault="00FF2D1E" w:rsidP="00500AFE">
      <w:pPr>
        <w:pStyle w:val="a5"/>
        <w:numPr>
          <w:ilvl w:val="2"/>
          <w:numId w:val="30"/>
        </w:numPr>
        <w:suppressAutoHyphens/>
        <w:spacing w:after="0" w:line="240" w:lineRule="auto"/>
        <w:ind w:left="0" w:firstLine="709"/>
        <w:rPr>
          <w:color w:val="000000"/>
          <w:szCs w:val="28"/>
        </w:rPr>
      </w:pPr>
      <w:r w:rsidRPr="00FF2D1E">
        <w:rPr>
          <w:color w:val="000000"/>
          <w:szCs w:val="28"/>
        </w:rPr>
        <w:lastRenderedPageBreak/>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2AC524B" w14:textId="77777777" w:rsidR="00FF2D1E" w:rsidRPr="002958B1" w:rsidRDefault="00FF2D1E" w:rsidP="00500AFE">
      <w:pPr>
        <w:pStyle w:val="a5"/>
        <w:numPr>
          <w:ilvl w:val="2"/>
          <w:numId w:val="30"/>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7DDE98D" w14:textId="77777777" w:rsidR="002958B1" w:rsidRPr="002958B1" w:rsidRDefault="002958B1" w:rsidP="002958B1">
      <w:pPr>
        <w:pStyle w:val="a5"/>
        <w:suppressAutoHyphens/>
        <w:spacing w:after="0" w:line="240" w:lineRule="auto"/>
        <w:ind w:left="709" w:firstLine="0"/>
        <w:rPr>
          <w:color w:val="000000"/>
          <w:szCs w:val="28"/>
        </w:rPr>
      </w:pPr>
    </w:p>
    <w:p w14:paraId="4755AC0D" w14:textId="77777777" w:rsidR="00FF2D1E" w:rsidRPr="008C3E08" w:rsidRDefault="00FF2D1E" w:rsidP="00500AFE">
      <w:pPr>
        <w:pStyle w:val="3"/>
        <w:keepLines w:val="0"/>
        <w:numPr>
          <w:ilvl w:val="1"/>
          <w:numId w:val="3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3CB642CB" w14:textId="77777777" w:rsidR="00FF2D1E" w:rsidRPr="00FF2D1E" w:rsidRDefault="00FF2D1E" w:rsidP="00500AFE">
      <w:pPr>
        <w:pStyle w:val="a5"/>
        <w:numPr>
          <w:ilvl w:val="2"/>
          <w:numId w:val="30"/>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72D37F1" w14:textId="77777777" w:rsidR="00FF2D1E" w:rsidRPr="00FF2D1E" w:rsidRDefault="00FF2D1E" w:rsidP="00500AFE">
      <w:pPr>
        <w:pStyle w:val="16"/>
        <w:numPr>
          <w:ilvl w:val="2"/>
          <w:numId w:val="30"/>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5CC7FC5B" w14:textId="77777777" w:rsidR="00CF4C6C" w:rsidRPr="00342795" w:rsidRDefault="00CF4C6C" w:rsidP="00500AFE">
      <w:pPr>
        <w:pStyle w:val="16"/>
        <w:numPr>
          <w:ilvl w:val="2"/>
          <w:numId w:val="30"/>
        </w:numPr>
        <w:ind w:left="0" w:firstLine="709"/>
        <w:rPr>
          <w:color w:val="000000"/>
          <w:szCs w:val="28"/>
        </w:rPr>
      </w:pPr>
      <w:r w:rsidRPr="00342795">
        <w:rPr>
          <w:color w:val="000000"/>
          <w:szCs w:val="28"/>
        </w:rPr>
        <w:t>В случае изменения заявки датой подачи заявки на участие в аукционе считается дата подачи последних изменений.</w:t>
      </w:r>
    </w:p>
    <w:p w14:paraId="63F6B4D9" w14:textId="77777777" w:rsidR="003F1628" w:rsidRPr="00FF2D1E" w:rsidRDefault="003F1628" w:rsidP="002166B5">
      <w:pPr>
        <w:pStyle w:val="ab"/>
        <w:spacing w:after="0" w:line="240" w:lineRule="auto"/>
        <w:ind w:left="0" w:firstLine="709"/>
        <w:jc w:val="both"/>
        <w:rPr>
          <w:rFonts w:ascii="Times New Roman" w:hAnsi="Times New Roman" w:cs="Times New Roman"/>
          <w:color w:val="000000"/>
          <w:sz w:val="28"/>
          <w:szCs w:val="28"/>
        </w:rPr>
      </w:pPr>
    </w:p>
    <w:p w14:paraId="0A84C2AD" w14:textId="77777777" w:rsidR="00BA0B11" w:rsidRPr="00342795" w:rsidRDefault="00BA0B11" w:rsidP="00500AFE">
      <w:pPr>
        <w:pStyle w:val="3"/>
        <w:keepNext w:val="0"/>
        <w:keepLines w:val="0"/>
        <w:widowControl w:val="0"/>
        <w:numPr>
          <w:ilvl w:val="0"/>
          <w:numId w:val="30"/>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222D1229" w14:textId="77777777" w:rsidR="00BA0B11" w:rsidRPr="001A3B05" w:rsidRDefault="00BA0B11" w:rsidP="001A3B05">
      <w:pPr>
        <w:pStyle w:val="ab"/>
        <w:numPr>
          <w:ilvl w:val="1"/>
          <w:numId w:val="30"/>
        </w:numPr>
        <w:spacing w:after="0" w:line="240" w:lineRule="auto"/>
        <w:ind w:left="0" w:firstLine="709"/>
        <w:jc w:val="both"/>
        <w:rPr>
          <w:rFonts w:ascii="Times New Roman" w:eastAsia="MS Mincho" w:hAnsi="Times New Roman" w:cs="Times New Roman"/>
          <w:bCs/>
          <w:color w:val="000000"/>
          <w:sz w:val="28"/>
          <w:szCs w:val="28"/>
        </w:rPr>
      </w:pPr>
      <w:r w:rsidRPr="001A3B05">
        <w:rPr>
          <w:rFonts w:ascii="Times New Roman" w:eastAsia="MS Mincho" w:hAnsi="Times New Roman" w:cs="Times New Roman"/>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361E61EC" w14:textId="77777777" w:rsidR="00BA0B11" w:rsidRPr="00393B67" w:rsidRDefault="00BA0B11" w:rsidP="001A3B05">
      <w:pPr>
        <w:pStyle w:val="ab"/>
        <w:numPr>
          <w:ilvl w:val="1"/>
          <w:numId w:val="30"/>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sidRPr="00393B67">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17" w:history="1">
        <w:r w:rsidRPr="00393B67">
          <w:rPr>
            <w:rFonts w:ascii="Times New Roman" w:eastAsia="MS Mincho" w:hAnsi="Times New Roman" w:cs="Times New Roman"/>
            <w:bCs/>
            <w:color w:val="000000"/>
            <w:sz w:val="28"/>
            <w:szCs w:val="28"/>
          </w:rPr>
          <w:t>законом</w:t>
        </w:r>
      </w:hyperlink>
      <w:r w:rsidRPr="00393B67">
        <w:rPr>
          <w:rFonts w:ascii="Times New Roman" w:eastAsia="MS Mincho" w:hAnsi="Times New Roman" w:cs="Times New Roman"/>
          <w:bCs/>
          <w:color w:val="000000"/>
          <w:sz w:val="28"/>
          <w:szCs w:val="28"/>
        </w:rPr>
        <w:t xml:space="preserve"> от 5 апреля</w:t>
      </w:r>
      <w:r w:rsidRPr="00393B67">
        <w:rPr>
          <w:rFonts w:ascii="Times New Roman" w:hAnsi="Times New Roman" w:cs="Times New Roman"/>
          <w:bCs/>
          <w:color w:val="000000"/>
          <w:sz w:val="28"/>
          <w:szCs w:val="28"/>
        </w:rPr>
        <w:t xml:space="preserve"> 2</w:t>
      </w:r>
      <w:r w:rsidRPr="00393B67">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69F68F6" w14:textId="77777777" w:rsidR="00BA0B11" w:rsidRPr="00393B67" w:rsidRDefault="00BA0B11" w:rsidP="00500AFE">
      <w:pPr>
        <w:pStyle w:val="ab"/>
        <w:numPr>
          <w:ilvl w:val="1"/>
          <w:numId w:val="30"/>
        </w:numPr>
        <w:spacing w:after="0" w:line="240" w:lineRule="auto"/>
        <w:ind w:left="0" w:firstLine="709"/>
        <w:jc w:val="both"/>
        <w:rPr>
          <w:rFonts w:ascii="Times New Roman" w:hAnsi="Times New Roman" w:cs="Times New Roman"/>
          <w:bCs/>
          <w:color w:val="000000"/>
          <w:sz w:val="28"/>
          <w:szCs w:val="28"/>
        </w:rPr>
      </w:pPr>
      <w:r w:rsidRPr="00393B67">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w:t>
      </w:r>
      <w:r w:rsidR="00E6005B" w:rsidRPr="00393B67">
        <w:rPr>
          <w:rFonts w:ascii="Times New Roman" w:hAnsi="Times New Roman" w:cs="Times New Roman"/>
          <w:color w:val="000000"/>
          <w:sz w:val="28"/>
          <w:szCs w:val="28"/>
        </w:rPr>
        <w:t>нной документации, оператор электронной площадки</w:t>
      </w:r>
      <w:r w:rsidRPr="00393B67">
        <w:rPr>
          <w:rFonts w:ascii="Times New Roman" w:hAnsi="Times New Roman" w:cs="Times New Roman"/>
          <w:color w:val="000000"/>
          <w:sz w:val="28"/>
          <w:szCs w:val="28"/>
        </w:rPr>
        <w:t xml:space="preserve">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sidRPr="00393B67">
        <w:rPr>
          <w:rFonts w:ascii="Times New Roman" w:eastAsia="MS Mincho" w:hAnsi="Times New Roman" w:cs="Times New Roman"/>
          <w:bCs/>
          <w:color w:val="000000"/>
          <w:sz w:val="28"/>
          <w:szCs w:val="28"/>
        </w:rPr>
        <w:t>а</w:t>
      </w:r>
      <w:r w:rsidRPr="00393B67">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w:t>
      </w:r>
      <w:r w:rsidR="00E6005B" w:rsidRPr="00393B67">
        <w:rPr>
          <w:rFonts w:ascii="Times New Roman" w:hAnsi="Times New Roman" w:cs="Times New Roman"/>
          <w:color w:val="000000"/>
          <w:sz w:val="28"/>
          <w:szCs w:val="28"/>
        </w:rPr>
        <w:t>вки и информирует оператора электронной площадки</w:t>
      </w:r>
      <w:r w:rsidRPr="00393B67">
        <w:rPr>
          <w:rFonts w:ascii="Times New Roman" w:hAnsi="Times New Roman" w:cs="Times New Roman"/>
          <w:color w:val="000000"/>
          <w:sz w:val="28"/>
          <w:szCs w:val="28"/>
        </w:rPr>
        <w:t>.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393B67">
        <w:rPr>
          <w:color w:val="000000"/>
          <w:sz w:val="28"/>
          <w:szCs w:val="28"/>
        </w:rPr>
        <w:t xml:space="preserve"> в соответствии с </w:t>
      </w:r>
      <w:r w:rsidRPr="00393B67">
        <w:rPr>
          <w:rFonts w:ascii="Times New Roman" w:hAnsi="Times New Roman" w:cs="Times New Roman"/>
          <w:color w:val="000000"/>
          <w:sz w:val="28"/>
          <w:szCs w:val="28"/>
        </w:rPr>
        <w:t>законодательством Российской</w:t>
      </w:r>
      <w:r w:rsidR="00D477C8" w:rsidRPr="00393B67">
        <w:rPr>
          <w:rFonts w:ascii="Times New Roman" w:hAnsi="Times New Roman" w:cs="Times New Roman"/>
          <w:color w:val="000000"/>
          <w:sz w:val="28"/>
          <w:szCs w:val="28"/>
        </w:rPr>
        <w:t xml:space="preserve"> Федерации, о чем оператор электронной площадки </w:t>
      </w:r>
      <w:r w:rsidRPr="00393B67">
        <w:rPr>
          <w:rFonts w:ascii="Times New Roman" w:hAnsi="Times New Roman" w:cs="Times New Roman"/>
          <w:color w:val="000000"/>
          <w:sz w:val="28"/>
          <w:szCs w:val="28"/>
        </w:rPr>
        <w:t>информируется в течение одного часа. В случае, если блокирование денежных средств не может</w:t>
      </w:r>
      <w:r w:rsidR="00D477C8" w:rsidRPr="00393B67">
        <w:rPr>
          <w:rFonts w:ascii="Times New Roman" w:hAnsi="Times New Roman" w:cs="Times New Roman"/>
          <w:color w:val="000000"/>
          <w:sz w:val="28"/>
          <w:szCs w:val="28"/>
        </w:rPr>
        <w:t xml:space="preserve"> быть осуществлено оператор электронной площадки</w:t>
      </w:r>
      <w:r w:rsidRPr="00393B67">
        <w:rPr>
          <w:rFonts w:ascii="Times New Roman" w:hAnsi="Times New Roman" w:cs="Times New Roman"/>
          <w:color w:val="000000"/>
          <w:sz w:val="28"/>
          <w:szCs w:val="28"/>
        </w:rPr>
        <w:t xml:space="preserve"> обязан вернуть аукционную заявку подавшему ее участнику в течение одного часа с момента </w:t>
      </w:r>
      <w:r w:rsidRPr="00393B67">
        <w:rPr>
          <w:rFonts w:ascii="Times New Roman" w:hAnsi="Times New Roman" w:cs="Times New Roman"/>
          <w:sz w:val="28"/>
          <w:szCs w:val="28"/>
        </w:rPr>
        <w:t>получения соответствующей информации от банка</w:t>
      </w:r>
      <w:r w:rsidRPr="00393B67">
        <w:rPr>
          <w:rFonts w:ascii="Times New Roman" w:hAnsi="Times New Roman" w:cs="Times New Roman"/>
          <w:color w:val="000000"/>
          <w:sz w:val="28"/>
          <w:szCs w:val="28"/>
        </w:rPr>
        <w:t>.</w:t>
      </w:r>
    </w:p>
    <w:p w14:paraId="6C8A711E" w14:textId="77777777" w:rsidR="00BA0B11" w:rsidRPr="00393B67" w:rsidRDefault="00BA0B11" w:rsidP="00500AFE">
      <w:pPr>
        <w:pStyle w:val="ab"/>
        <w:numPr>
          <w:ilvl w:val="1"/>
          <w:numId w:val="30"/>
        </w:numPr>
        <w:spacing w:after="0" w:line="240" w:lineRule="auto"/>
        <w:ind w:left="0" w:firstLine="709"/>
        <w:jc w:val="both"/>
        <w:rPr>
          <w:rFonts w:ascii="Times New Roman" w:hAnsi="Times New Roman" w:cs="Times New Roman"/>
          <w:color w:val="000000"/>
          <w:spacing w:val="-2"/>
          <w:sz w:val="28"/>
          <w:szCs w:val="28"/>
        </w:rPr>
      </w:pPr>
      <w:r w:rsidRPr="00393B67">
        <w:rPr>
          <w:rFonts w:ascii="Times New Roman" w:hAnsi="Times New Roman" w:cs="Times New Roman"/>
          <w:color w:val="000000"/>
          <w:sz w:val="28"/>
          <w:szCs w:val="28"/>
        </w:rPr>
        <w:lastRenderedPageBreak/>
        <w:t>Возврат участнику аукциона денежных средств, внесенных в качестве обеспечения заявки, не производится в следующих случаях:</w:t>
      </w:r>
    </w:p>
    <w:p w14:paraId="16227E3E" w14:textId="77777777" w:rsidR="00BA0B11" w:rsidRPr="00393B67" w:rsidRDefault="00BA0B11" w:rsidP="00500AFE">
      <w:pPr>
        <w:pStyle w:val="ab"/>
        <w:numPr>
          <w:ilvl w:val="2"/>
          <w:numId w:val="30"/>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4451CB31" w14:textId="77777777" w:rsidR="00BA0B11" w:rsidRPr="00A14305" w:rsidRDefault="00BA0B11" w:rsidP="00500AFE">
      <w:pPr>
        <w:pStyle w:val="ab"/>
        <w:numPr>
          <w:ilvl w:val="2"/>
          <w:numId w:val="30"/>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10ECF942" w14:textId="77777777" w:rsidR="00BA0B11" w:rsidRPr="00A14305" w:rsidRDefault="00BA0B11" w:rsidP="00500AFE">
      <w:pPr>
        <w:pStyle w:val="ab"/>
        <w:numPr>
          <w:ilvl w:val="1"/>
          <w:numId w:val="30"/>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w:t>
      </w:r>
      <w:r w:rsidR="00A14305" w:rsidRPr="00A14305">
        <w:rPr>
          <w:rFonts w:ascii="Times New Roman" w:hAnsi="Times New Roman" w:cs="Times New Roman"/>
          <w:color w:val="000000"/>
          <w:sz w:val="28"/>
          <w:szCs w:val="28"/>
        </w:rPr>
        <w:t xml:space="preserve"> про</w:t>
      </w:r>
      <w:r w:rsidR="00A069E5">
        <w:rPr>
          <w:rFonts w:ascii="Times New Roman" w:hAnsi="Times New Roman" w:cs="Times New Roman"/>
          <w:color w:val="000000"/>
          <w:sz w:val="28"/>
          <w:szCs w:val="28"/>
        </w:rPr>
        <w:t>изводится согласно пункту 8</w:t>
      </w:r>
      <w:r w:rsidR="00A14305" w:rsidRPr="00A14305">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6E232660"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р/</w:t>
      </w:r>
      <w:proofErr w:type="spellStart"/>
      <w:proofErr w:type="gramStart"/>
      <w:r w:rsidRPr="005352EA">
        <w:rPr>
          <w:rFonts w:ascii="Times New Roman" w:hAnsi="Times New Roman" w:cs="Times New Roman"/>
          <w:spacing w:val="-7"/>
          <w:sz w:val="28"/>
          <w:szCs w:val="28"/>
        </w:rPr>
        <w:t>сч</w:t>
      </w:r>
      <w:proofErr w:type="spellEnd"/>
      <w:r w:rsidRPr="005352EA">
        <w:rPr>
          <w:rFonts w:ascii="Times New Roman" w:hAnsi="Times New Roman" w:cs="Times New Roman"/>
          <w:spacing w:val="-7"/>
          <w:sz w:val="28"/>
          <w:szCs w:val="28"/>
        </w:rPr>
        <w:t xml:space="preserve">  40702810845029006328</w:t>
      </w:r>
      <w:proofErr w:type="gramEnd"/>
    </w:p>
    <w:p w14:paraId="55842311" w14:textId="77777777" w:rsidR="005352EA" w:rsidRPr="005352EA" w:rsidRDefault="005352EA" w:rsidP="005352EA">
      <w:pPr>
        <w:pStyle w:val="ab"/>
        <w:widowControl w:val="0"/>
        <w:ind w:left="675"/>
        <w:rPr>
          <w:rFonts w:ascii="Times New Roman" w:hAnsi="Times New Roman" w:cs="Times New Roman"/>
          <w:spacing w:val="-7"/>
          <w:sz w:val="28"/>
          <w:szCs w:val="28"/>
        </w:rPr>
      </w:pPr>
      <w:proofErr w:type="gramStart"/>
      <w:r w:rsidRPr="005352EA">
        <w:rPr>
          <w:rFonts w:ascii="Times New Roman" w:hAnsi="Times New Roman" w:cs="Times New Roman"/>
          <w:spacing w:val="-7"/>
          <w:sz w:val="28"/>
          <w:szCs w:val="28"/>
        </w:rPr>
        <w:t>в  ПАО</w:t>
      </w:r>
      <w:proofErr w:type="gramEnd"/>
      <w:r w:rsidRPr="005352EA">
        <w:rPr>
          <w:rFonts w:ascii="Times New Roman" w:hAnsi="Times New Roman" w:cs="Times New Roman"/>
          <w:spacing w:val="-7"/>
          <w:sz w:val="28"/>
          <w:szCs w:val="28"/>
        </w:rPr>
        <w:t xml:space="preserve"> «АК БАРС» Банк </w:t>
      </w:r>
    </w:p>
    <w:p w14:paraId="4942161F" w14:textId="7D2EE5F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г. Казань, ул. Кремлевская 8</w:t>
      </w:r>
    </w:p>
    <w:p w14:paraId="07578007" w14:textId="77777777" w:rsidR="005352EA" w:rsidRPr="005352EA" w:rsidRDefault="005352EA" w:rsidP="005352EA">
      <w:pPr>
        <w:pStyle w:val="ab"/>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42D73B13" w14:textId="6A0FDA19" w:rsidR="005352EA" w:rsidRPr="005352EA" w:rsidRDefault="005352EA" w:rsidP="005352EA">
      <w:pPr>
        <w:pStyle w:val="ab"/>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 xml:space="preserve">к/с </w:t>
      </w:r>
      <w:r w:rsidRPr="005352EA">
        <w:rPr>
          <w:rFonts w:ascii="Times New Roman" w:hAnsi="Times New Roman" w:cs="Times New Roman"/>
          <w:spacing w:val="-7"/>
          <w:sz w:val="28"/>
          <w:szCs w:val="28"/>
        </w:rPr>
        <w:t>30101810000000000805</w:t>
      </w:r>
    </w:p>
    <w:p w14:paraId="56021A06" w14:textId="77777777" w:rsidR="005352EA" w:rsidRPr="005352EA" w:rsidRDefault="005352EA" w:rsidP="005352EA">
      <w:pPr>
        <w:pStyle w:val="ab"/>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29AD3504" w14:textId="77777777" w:rsidR="005352EA" w:rsidRPr="005352EA" w:rsidRDefault="005352EA" w:rsidP="005352EA">
      <w:pPr>
        <w:pStyle w:val="ab"/>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t>Акционерное общество «Содружество»</w:t>
      </w:r>
    </w:p>
    <w:p w14:paraId="74D7B650" w14:textId="77777777" w:rsidR="00C57123" w:rsidRPr="005B2B70" w:rsidRDefault="00C57123" w:rsidP="00BA0B11">
      <w:pPr>
        <w:pStyle w:val="ab"/>
        <w:ind w:left="0" w:firstLine="993"/>
        <w:jc w:val="both"/>
        <w:rPr>
          <w:rFonts w:ascii="Times New Roman" w:hAnsi="Times New Roman" w:cs="Times New Roman"/>
          <w:bCs/>
          <w:color w:val="000000"/>
          <w:sz w:val="28"/>
          <w:szCs w:val="28"/>
        </w:rPr>
      </w:pPr>
    </w:p>
    <w:p w14:paraId="127A0F6E" w14:textId="77777777" w:rsidR="00BA0B11" w:rsidRPr="005352EA" w:rsidRDefault="00BA0B11" w:rsidP="00BA0B11">
      <w:pPr>
        <w:pStyle w:val="ab"/>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c"/>
          <w:rFonts w:ascii="Times New Roman" w:hAnsi="Times New Roman" w:cs="Times New Roman"/>
          <w:bCs/>
          <w:i/>
          <w:color w:val="000000"/>
          <w:sz w:val="28"/>
          <w:szCs w:val="28"/>
        </w:rPr>
        <w:footnoteReference w:id="1"/>
      </w:r>
    </w:p>
    <w:p w14:paraId="6FAEA5E1" w14:textId="52859772" w:rsidR="00BA0B11" w:rsidRPr="00233978" w:rsidRDefault="00BA0B11" w:rsidP="00500AFE">
      <w:pPr>
        <w:pStyle w:val="ab"/>
        <w:numPr>
          <w:ilvl w:val="1"/>
          <w:numId w:val="30"/>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233978">
        <w:rPr>
          <w:rFonts w:ascii="Times New Roman" w:hAnsi="Times New Roman" w:cs="Times New Roman"/>
          <w:color w:val="000000"/>
          <w:sz w:val="28"/>
          <w:szCs w:val="28"/>
          <w:lang w:val="en-US"/>
        </w:rPr>
        <w:t>III</w:t>
      </w:r>
      <w:r w:rsidRPr="00233978">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8" w:history="1">
        <w:r w:rsidRPr="00233978">
          <w:rPr>
            <w:rFonts w:ascii="Times New Roman" w:hAnsi="Times New Roman" w:cs="Times New Roman"/>
            <w:color w:val="000000"/>
            <w:sz w:val="28"/>
            <w:szCs w:val="28"/>
          </w:rPr>
          <w:t>www</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cbr</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ru</w:t>
        </w:r>
      </w:hyperlink>
      <w:r w:rsidR="00306822" w:rsidRPr="00233978">
        <w:rPr>
          <w:rFonts w:ascii="Times New Roman" w:hAnsi="Times New Roman" w:cs="Times New Roman"/>
          <w:color w:val="000000"/>
          <w:sz w:val="32"/>
          <w:szCs w:val="28"/>
        </w:rPr>
        <w:t xml:space="preserve">. </w:t>
      </w:r>
      <w:r w:rsidRPr="00233978">
        <w:rPr>
          <w:rFonts w:ascii="Times New Roman" w:hAnsi="Times New Roman" w:cs="Times New Roman"/>
          <w:color w:val="000000"/>
          <w:sz w:val="28"/>
          <w:szCs w:val="28"/>
        </w:rPr>
        <w:t>Срок действия банковской гарантии должен составлять не менее 120 (ста двадцати) дней со дня окончания срока подачи аукционных заявок. Банковская гарантия должна соответствовать требованиям аукционной доку</w:t>
      </w:r>
      <w:r w:rsidR="00396508" w:rsidRPr="00233978">
        <w:rPr>
          <w:rFonts w:ascii="Times New Roman" w:hAnsi="Times New Roman" w:cs="Times New Roman"/>
          <w:color w:val="000000"/>
          <w:sz w:val="28"/>
          <w:szCs w:val="28"/>
        </w:rPr>
        <w:t>ментации, изложенным в разделе 7</w:t>
      </w:r>
      <w:r w:rsidRPr="00233978">
        <w:rPr>
          <w:rFonts w:ascii="Times New Roman" w:hAnsi="Times New Roman" w:cs="Times New Roman"/>
          <w:color w:val="000000"/>
          <w:sz w:val="28"/>
          <w:szCs w:val="28"/>
        </w:rPr>
        <w:t xml:space="preserve"> аукционной документации. Рекомендуемая форма банковской гарантии </w:t>
      </w:r>
      <w:r w:rsidRPr="00A648AA">
        <w:rPr>
          <w:rFonts w:ascii="Times New Roman" w:hAnsi="Times New Roman" w:cs="Times New Roman"/>
          <w:b/>
          <w:color w:val="000000"/>
          <w:sz w:val="28"/>
          <w:szCs w:val="28"/>
        </w:rPr>
        <w:t xml:space="preserve">представлена в </w:t>
      </w:r>
      <w:r w:rsidR="00A648AA" w:rsidRPr="00A648AA">
        <w:rPr>
          <w:rFonts w:ascii="Times New Roman" w:hAnsi="Times New Roman" w:cs="Times New Roman"/>
          <w:b/>
          <w:color w:val="000000"/>
          <w:sz w:val="28"/>
          <w:szCs w:val="28"/>
        </w:rPr>
        <w:t>приложении № 2</w:t>
      </w:r>
      <w:r w:rsidRPr="00A648AA">
        <w:rPr>
          <w:rFonts w:ascii="Times New Roman" w:hAnsi="Times New Roman" w:cs="Times New Roman"/>
          <w:b/>
          <w:color w:val="000000"/>
          <w:sz w:val="28"/>
          <w:szCs w:val="28"/>
        </w:rPr>
        <w:t xml:space="preserve"> аукционной</w:t>
      </w:r>
      <w:r w:rsidRPr="00A648AA">
        <w:rPr>
          <w:rFonts w:ascii="Times New Roman" w:hAnsi="Times New Roman" w:cs="Times New Roman"/>
          <w:color w:val="000000"/>
          <w:sz w:val="28"/>
          <w:szCs w:val="28"/>
        </w:rPr>
        <w:t xml:space="preserve"> документации.</w:t>
      </w:r>
    </w:p>
    <w:p w14:paraId="1A1EAE6A" w14:textId="77777777" w:rsidR="00BA0B11" w:rsidRPr="00306822" w:rsidRDefault="00BA0B11" w:rsidP="00500AFE">
      <w:pPr>
        <w:pStyle w:val="ab"/>
        <w:numPr>
          <w:ilvl w:val="1"/>
          <w:numId w:val="30"/>
        </w:numPr>
        <w:spacing w:after="0" w:line="240" w:lineRule="auto"/>
        <w:ind w:left="0" w:firstLine="709"/>
        <w:contextualSpacing w:val="0"/>
        <w:jc w:val="both"/>
        <w:rPr>
          <w:rFonts w:ascii="Times New Roman" w:hAnsi="Times New Roman" w:cs="Times New Roman"/>
          <w:color w:val="000000"/>
          <w:sz w:val="28"/>
          <w:szCs w:val="28"/>
        </w:rPr>
      </w:pPr>
      <w:r w:rsidRPr="00306822">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2615CDC9" w14:textId="77777777" w:rsidR="00BA0B11" w:rsidRPr="00B63FCC" w:rsidRDefault="00BA0B11" w:rsidP="00500AFE">
      <w:pPr>
        <w:pStyle w:val="ab"/>
        <w:numPr>
          <w:ilvl w:val="1"/>
          <w:numId w:val="30"/>
        </w:numPr>
        <w:spacing w:after="0" w:line="240" w:lineRule="auto"/>
        <w:ind w:left="0" w:firstLine="709"/>
        <w:jc w:val="both"/>
        <w:rPr>
          <w:rFonts w:ascii="Times New Roman" w:hAnsi="Times New Roman" w:cs="Times New Roman"/>
          <w:color w:val="000000"/>
          <w:sz w:val="28"/>
          <w:szCs w:val="28"/>
        </w:rPr>
      </w:pPr>
      <w:r w:rsidRPr="00B63FCC">
        <w:rPr>
          <w:rFonts w:ascii="Times New Roman" w:hAnsi="Times New Roman" w:cs="Times New Roman"/>
          <w:color w:val="000000"/>
          <w:sz w:val="28"/>
          <w:szCs w:val="28"/>
        </w:rPr>
        <w:t>Банковская гарантия должна быть оформлена в пользу заказчика.</w:t>
      </w:r>
    </w:p>
    <w:p w14:paraId="2D84511E"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lastRenderedPageBreak/>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4828AF1C" w14:textId="77777777" w:rsidR="00BA0B11" w:rsidRPr="00342795" w:rsidRDefault="00BA0B11" w:rsidP="00500AFE">
      <w:pPr>
        <w:pStyle w:val="a5"/>
        <w:numPr>
          <w:ilvl w:val="2"/>
          <w:numId w:val="30"/>
        </w:numPr>
        <w:suppressAutoHyphens/>
        <w:spacing w:after="0" w:line="240" w:lineRule="auto"/>
        <w:ind w:left="0" w:firstLine="709"/>
        <w:rPr>
          <w:color w:val="000000"/>
          <w:szCs w:val="28"/>
        </w:rPr>
      </w:pPr>
      <w:r w:rsidRPr="00342795">
        <w:rPr>
          <w:color w:val="000000"/>
          <w:szCs w:val="28"/>
        </w:rPr>
        <w:t>В банковской гарантии должны быть указаны:</w:t>
      </w:r>
    </w:p>
    <w:p w14:paraId="5BD29C63"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дата выдачи;</w:t>
      </w:r>
    </w:p>
    <w:p w14:paraId="39C66C4A"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принципал;</w:t>
      </w:r>
    </w:p>
    <w:p w14:paraId="0C35230F"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бенефициар (заказчик);</w:t>
      </w:r>
    </w:p>
    <w:p w14:paraId="6D8EB78F"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гарант;</w:t>
      </w:r>
    </w:p>
    <w:p w14:paraId="1724E33C"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E390E"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w:t>
      </w:r>
    </w:p>
    <w:p w14:paraId="714FBA21" w14:textId="77777777" w:rsidR="00BA0B11" w:rsidRPr="00342795" w:rsidRDefault="00BA0B11" w:rsidP="00085228">
      <w:pPr>
        <w:pStyle w:val="a5"/>
        <w:suppressAutoHyphens/>
        <w:spacing w:after="0" w:line="240" w:lineRule="auto"/>
        <w:ind w:firstLine="709"/>
        <w:rPr>
          <w:color w:val="000000"/>
          <w:szCs w:val="28"/>
        </w:rPr>
      </w:pPr>
      <w:r>
        <w:rPr>
          <w:color w:val="000000"/>
          <w:szCs w:val="28"/>
        </w:rPr>
        <w:t>а)</w:t>
      </w:r>
      <w:r w:rsidRPr="00342795">
        <w:rPr>
          <w:color w:val="000000"/>
          <w:szCs w:val="28"/>
        </w:rPr>
        <w:t xml:space="preserve"> обязательство принципала, в случае если он будет признан победителем</w:t>
      </w:r>
      <w:r>
        <w:rPr>
          <w:color w:val="000000"/>
          <w:szCs w:val="28"/>
        </w:rPr>
        <w:t xml:space="preserve"> аукциона</w:t>
      </w:r>
      <w:r w:rsidRPr="00342795">
        <w:rPr>
          <w:color w:val="000000"/>
          <w:szCs w:val="28"/>
        </w:rPr>
        <w:t xml:space="preserve"> (либо представит предпоследнее предложение</w:t>
      </w:r>
      <w:r>
        <w:rPr>
          <w:color w:val="000000"/>
          <w:szCs w:val="28"/>
        </w:rPr>
        <w:t xml:space="preserve"> о цене</w:t>
      </w:r>
      <w:r w:rsidRPr="00342795">
        <w:rPr>
          <w:color w:val="000000"/>
          <w:szCs w:val="28"/>
        </w:rPr>
        <w:t>, при условии, что победитель</w:t>
      </w:r>
      <w:r>
        <w:rPr>
          <w:color w:val="000000"/>
          <w:szCs w:val="28"/>
        </w:rPr>
        <w:t xml:space="preserve"> аукциона</w:t>
      </w:r>
      <w:r w:rsidRPr="00342795">
        <w:rPr>
          <w:color w:val="000000"/>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color w:val="000000"/>
          <w:szCs w:val="28"/>
        </w:rPr>
        <w:t>)</w:t>
      </w:r>
      <w:r w:rsidRPr="00342795">
        <w:rPr>
          <w:color w:val="000000"/>
          <w:szCs w:val="28"/>
        </w:rPr>
        <w:t xml:space="preserve">, либо единственным участником, допущенным к участию в аукционе </w:t>
      </w:r>
      <w:r>
        <w:rPr>
          <w:color w:val="000000"/>
          <w:szCs w:val="28"/>
        </w:rPr>
        <w:t>(</w:t>
      </w:r>
      <w:r w:rsidRPr="00342795">
        <w:rPr>
          <w:color w:val="000000"/>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w:t>
      </w:r>
      <w:r>
        <w:rPr>
          <w:color w:val="000000"/>
          <w:szCs w:val="28"/>
        </w:rPr>
        <w:t>календарных</w:t>
      </w:r>
      <w:r w:rsidRPr="00342795">
        <w:rPr>
          <w:color w:val="000000"/>
          <w:szCs w:val="28"/>
        </w:rPr>
        <w:t xml:space="preserve"> дней с даты получения проекта договора от заказчика;</w:t>
      </w:r>
    </w:p>
    <w:p w14:paraId="1AA4817F" w14:textId="77777777" w:rsidR="00BA0B11" w:rsidRPr="00342795" w:rsidRDefault="00BA0B11" w:rsidP="00085228">
      <w:pPr>
        <w:pStyle w:val="a5"/>
        <w:suppressAutoHyphens/>
        <w:spacing w:after="0" w:line="240" w:lineRule="auto"/>
        <w:ind w:firstLine="709"/>
        <w:rPr>
          <w:color w:val="000000"/>
        </w:rPr>
      </w:pPr>
      <w:r>
        <w:rPr>
          <w:color w:val="000000"/>
          <w:szCs w:val="28"/>
        </w:rPr>
        <w:t>б)</w:t>
      </w:r>
      <w:r w:rsidRPr="00342795">
        <w:rPr>
          <w:color w:val="000000"/>
          <w:szCs w:val="28"/>
        </w:rPr>
        <w:t xml:space="preserve"> обязательство принципала не совершать действий, направленных на отзыв или изменение своей аукционной заявки после окончания</w:t>
      </w:r>
      <w:r w:rsidRPr="00342795">
        <w:rPr>
          <w:color w:val="000000"/>
        </w:rPr>
        <w:t xml:space="preserve"> срока подачи заявок;</w:t>
      </w:r>
    </w:p>
    <w:p w14:paraId="3408A234"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4A438027"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w:t>
      </w:r>
    </w:p>
    <w:p w14:paraId="1A983B27"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D21F89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б) отказ принципала подписать договор в порядке, установленном аукционной документацией;</w:t>
      </w:r>
    </w:p>
    <w:p w14:paraId="7B4BC11A"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в) непредставление принципалом договора в срок, установленный аукционной документацией;</w:t>
      </w:r>
    </w:p>
    <w:p w14:paraId="243BFE61" w14:textId="0B3942B9"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г)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14:paraId="2C9A9380" w14:textId="2EC16EC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14:paraId="41195B2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е) непредставление сведений в отношении всей цепочки собственников, включая бенефициаров (в том числе конечных);</w:t>
      </w:r>
    </w:p>
    <w:p w14:paraId="04CBF112"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342795">
        <w:rPr>
          <w:color w:val="000000"/>
          <w:szCs w:val="28"/>
        </w:rPr>
        <w:lastRenderedPageBreak/>
        <w:t>гаранту Центральным Банком Российской Федерации, адрес для предъявления требований по банковской гарантии.</w:t>
      </w:r>
    </w:p>
    <w:p w14:paraId="1EEBEE99"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5C2D19C1" w14:textId="77777777" w:rsidR="00BA0B11" w:rsidRPr="00342795" w:rsidRDefault="00BA0B11" w:rsidP="00500AFE">
      <w:pPr>
        <w:pStyle w:val="a5"/>
        <w:numPr>
          <w:ilvl w:val="2"/>
          <w:numId w:val="30"/>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941E777"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0599EB8"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2AAE3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569743B"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99CC8E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ED4096F"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77A8DC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9D52A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357877DB"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699AE65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7682C8DA"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60571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4230A3">
        <w:rPr>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14F91B64"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A8094C">
        <w:rPr>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339C9A9A"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19E3E688" w14:textId="77777777" w:rsidR="00BA0B11" w:rsidRPr="00342795" w:rsidRDefault="00BA0B11" w:rsidP="00500AFE">
      <w:pPr>
        <w:pStyle w:val="a5"/>
        <w:numPr>
          <w:ilvl w:val="1"/>
          <w:numId w:val="30"/>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570FA80D" w14:textId="77777777" w:rsidR="00BA0B11" w:rsidRPr="00342795" w:rsidRDefault="00BA0B11" w:rsidP="00085228">
      <w:pPr>
        <w:pStyle w:val="a"/>
        <w:numPr>
          <w:ilvl w:val="0"/>
          <w:numId w:val="0"/>
        </w:numPr>
        <w:spacing w:after="0" w:line="240" w:lineRule="auto"/>
        <w:ind w:firstLine="709"/>
        <w:rPr>
          <w:b/>
          <w:i/>
          <w:color w:val="000000"/>
        </w:rPr>
      </w:pPr>
    </w:p>
    <w:p w14:paraId="0EAEE0DA" w14:textId="77777777" w:rsidR="00BA0B11" w:rsidRDefault="00471474" w:rsidP="00500AFE">
      <w:pPr>
        <w:pStyle w:val="20"/>
        <w:numPr>
          <w:ilvl w:val="0"/>
          <w:numId w:val="30"/>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65F4D4C6" w14:textId="77777777" w:rsidR="002A2BDC" w:rsidRPr="006718BF" w:rsidRDefault="002A2BDC" w:rsidP="00500AFE">
      <w:pPr>
        <w:pStyle w:val="a5"/>
        <w:numPr>
          <w:ilvl w:val="1"/>
          <w:numId w:val="30"/>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w:t>
      </w:r>
      <w:r w:rsidR="006718BF" w:rsidRPr="006718BF">
        <w:rPr>
          <w:color w:val="000000"/>
          <w:szCs w:val="28"/>
        </w:rPr>
        <w:t>пункте 1.6</w:t>
      </w:r>
      <w:r w:rsidRPr="006718BF">
        <w:rPr>
          <w:color w:val="000000"/>
          <w:szCs w:val="28"/>
        </w:rPr>
        <w:t xml:space="preserve">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w:t>
      </w:r>
      <w:r w:rsidR="00916FDD" w:rsidRPr="006718BF">
        <w:rPr>
          <w:color w:val="000000"/>
          <w:szCs w:val="28"/>
        </w:rPr>
        <w:t>дствами, поступающими заказчику:</w:t>
      </w:r>
    </w:p>
    <w:p w14:paraId="7C939800" w14:textId="77777777" w:rsidR="00916FDD" w:rsidRPr="00AE4325" w:rsidRDefault="00916FDD" w:rsidP="00916FDD">
      <w:pPr>
        <w:pStyle w:val="a5"/>
        <w:spacing w:after="0" w:line="240" w:lineRule="auto"/>
        <w:ind w:left="1018" w:firstLine="0"/>
        <w:rPr>
          <w:color w:val="000000"/>
          <w:szCs w:val="28"/>
        </w:rPr>
      </w:pPr>
    </w:p>
    <w:p w14:paraId="453B43AB" w14:textId="77777777" w:rsidR="002A2BDC" w:rsidRDefault="002A2BDC" w:rsidP="00916FDD">
      <w:pPr>
        <w:pStyle w:val="a5"/>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0D9FC0C7" w14:textId="77777777" w:rsidR="002A2BDC" w:rsidRPr="00AE4325" w:rsidRDefault="002A2BDC" w:rsidP="002E0D55">
      <w:pPr>
        <w:pStyle w:val="a5"/>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44B35AF9" w14:textId="77777777" w:rsidR="002A2BDC" w:rsidRPr="00AE4325" w:rsidRDefault="002A2BDC" w:rsidP="002E0D55">
      <w:pPr>
        <w:pStyle w:val="a5"/>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sidR="00546C99">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2FB5E3A4"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lastRenderedPageBreak/>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6FEAD49B"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EB29D5"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w:t>
      </w:r>
      <w:r w:rsidRPr="00E37175">
        <w:rPr>
          <w:bCs/>
          <w:color w:val="000000"/>
          <w:szCs w:val="28"/>
        </w:rPr>
        <w:t xml:space="preserve">пункте </w:t>
      </w:r>
      <w:r w:rsidR="00546C99" w:rsidRPr="00E37175">
        <w:rPr>
          <w:color w:val="000000"/>
          <w:szCs w:val="28"/>
        </w:rPr>
        <w:t>8</w:t>
      </w:r>
      <w:r w:rsidRPr="00E37175">
        <w:rPr>
          <w:color w:val="000000"/>
          <w:szCs w:val="28"/>
        </w:rPr>
        <w:t>.5</w:t>
      </w:r>
      <w:r w:rsidRPr="00342795">
        <w:rPr>
          <w:color w:val="000000"/>
          <w:szCs w:val="28"/>
        </w:rPr>
        <w:t xml:space="preserve"> </w:t>
      </w:r>
      <w:r w:rsidRPr="00342795">
        <w:rPr>
          <w:bCs/>
          <w:color w:val="000000"/>
          <w:szCs w:val="28"/>
        </w:rPr>
        <w:t xml:space="preserve">аукционной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EB09D08"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18850EC8"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sidR="00654433">
        <w:rPr>
          <w:color w:val="000000"/>
          <w:szCs w:val="28"/>
        </w:rPr>
        <w:t>ядке, предусмотренном пунктом 8</w:t>
      </w:r>
      <w:r w:rsidRPr="00342795">
        <w:rPr>
          <w:color w:val="000000"/>
          <w:szCs w:val="28"/>
        </w:rPr>
        <w:t>.8.</w:t>
      </w:r>
    </w:p>
    <w:p w14:paraId="4394BE16" w14:textId="77777777" w:rsidR="002A2BDC" w:rsidRPr="00E37175" w:rsidRDefault="002A2BDC" w:rsidP="00500AFE">
      <w:pPr>
        <w:pStyle w:val="a5"/>
        <w:numPr>
          <w:ilvl w:val="1"/>
          <w:numId w:val="30"/>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w:t>
      </w:r>
      <w:r w:rsidRPr="00342795">
        <w:rPr>
          <w:color w:val="000000"/>
          <w:szCs w:val="28"/>
        </w:rPr>
        <w:lastRenderedPageBreak/>
        <w:t xml:space="preserve">соответствовать требованиям, установленным аукционной документацией. </w:t>
      </w:r>
      <w:r w:rsidRPr="00E37175">
        <w:rPr>
          <w:color w:val="000000"/>
          <w:szCs w:val="28"/>
        </w:rPr>
        <w:t>Рекомендуемая форма банковской гарантии</w:t>
      </w:r>
      <w:r w:rsidR="00E37175" w:rsidRPr="00E37175">
        <w:rPr>
          <w:color w:val="000000"/>
          <w:szCs w:val="28"/>
        </w:rPr>
        <w:t xml:space="preserve"> </w:t>
      </w:r>
      <w:r w:rsidR="00E37175" w:rsidRPr="00E37175">
        <w:rPr>
          <w:b/>
          <w:color w:val="000000"/>
          <w:szCs w:val="28"/>
        </w:rPr>
        <w:t>представлена в приложении № 3</w:t>
      </w:r>
      <w:r w:rsidRPr="00E37175">
        <w:rPr>
          <w:color w:val="000000"/>
          <w:szCs w:val="28"/>
        </w:rPr>
        <w:t xml:space="preserve"> аукционной документации.</w:t>
      </w:r>
    </w:p>
    <w:p w14:paraId="3C4D2B02" w14:textId="77777777" w:rsidR="002A2BDC" w:rsidRPr="00342795" w:rsidRDefault="002A2BDC" w:rsidP="00500AFE">
      <w:pPr>
        <w:pStyle w:val="a5"/>
        <w:numPr>
          <w:ilvl w:val="1"/>
          <w:numId w:val="30"/>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777BD78"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bCs/>
          <w:color w:val="000000"/>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7ACAB51"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46350CAE" w14:textId="77777777" w:rsidR="002A2BDC" w:rsidRPr="00342795" w:rsidRDefault="002A2BDC" w:rsidP="00500AFE">
      <w:pPr>
        <w:pStyle w:val="a5"/>
        <w:numPr>
          <w:ilvl w:val="2"/>
          <w:numId w:val="30"/>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7C34494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дата выдачи;</w:t>
      </w:r>
    </w:p>
    <w:p w14:paraId="7CEBE90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принципал;</w:t>
      </w:r>
    </w:p>
    <w:p w14:paraId="0156BED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бенефициар (заказчик);</w:t>
      </w:r>
    </w:p>
    <w:p w14:paraId="77E3A16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гарант;</w:t>
      </w:r>
    </w:p>
    <w:p w14:paraId="72B3FD2E"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E04B063"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14EFCEB6"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ED9E2A0"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17D7EB0B"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160D372"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0A9C9D13"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срок действия банковской гарантии;</w:t>
      </w:r>
    </w:p>
    <w:p w14:paraId="3542A184"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583B26F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052755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proofErr w:type="gramStart"/>
      <w:r w:rsidRPr="00342795">
        <w:rPr>
          <w:color w:val="000000"/>
          <w:szCs w:val="28"/>
        </w:rPr>
        <w:t>рабочих  дней</w:t>
      </w:r>
      <w:proofErr w:type="gramEnd"/>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266BAF5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3293D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0B5D926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FC5DB86"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4836B5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0B8A86A"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721C7DF"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35FD75ED"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lastRenderedPageBreak/>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57A1DC9D"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779952DE"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0CF4B3"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color w:val="000000"/>
          <w:spacing w:val="-2"/>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1C146027" w14:textId="77777777" w:rsidR="002A2BDC" w:rsidRPr="00342795" w:rsidRDefault="002A2BDC" w:rsidP="00500AFE">
      <w:pPr>
        <w:pStyle w:val="a5"/>
        <w:numPr>
          <w:ilvl w:val="1"/>
          <w:numId w:val="30"/>
        </w:numPr>
        <w:spacing w:after="0" w:line="240" w:lineRule="auto"/>
        <w:ind w:left="0" w:firstLine="709"/>
        <w:rPr>
          <w:color w:val="000000"/>
          <w:szCs w:val="28"/>
        </w:rPr>
      </w:pPr>
      <w:r w:rsidRPr="00342795">
        <w:rPr>
          <w:bCs/>
          <w:color w:val="000000"/>
          <w:szCs w:val="28"/>
        </w:rPr>
        <w:t xml:space="preserve">Денежные средства, внесенные в качестве </w:t>
      </w:r>
      <w:r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342795">
        <w:rPr>
          <w:bCs/>
          <w:color w:val="000000"/>
          <w:szCs w:val="28"/>
        </w:rPr>
        <w:t>.</w:t>
      </w:r>
    </w:p>
    <w:p w14:paraId="54B98BF0" w14:textId="77777777" w:rsidR="002A2BDC" w:rsidRPr="00342795" w:rsidRDefault="002A2BDC" w:rsidP="00500AFE">
      <w:pPr>
        <w:pStyle w:val="a5"/>
        <w:numPr>
          <w:ilvl w:val="1"/>
          <w:numId w:val="30"/>
        </w:numPr>
        <w:spacing w:after="0" w:line="240" w:lineRule="auto"/>
        <w:ind w:left="0" w:firstLine="709"/>
        <w:rPr>
          <w:color w:val="000000"/>
          <w:szCs w:val="28"/>
        </w:rPr>
      </w:pPr>
      <w:r w:rsidRPr="00232DD3">
        <w:rPr>
          <w:color w:val="000000"/>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w:t>
      </w:r>
      <w:r w:rsidR="00FF194D" w:rsidRPr="00232DD3">
        <w:rPr>
          <w:color w:val="000000"/>
          <w:szCs w:val="28"/>
        </w:rPr>
        <w:t>требованиям аукционной</w:t>
      </w:r>
      <w:r w:rsidRPr="00232DD3">
        <w:rPr>
          <w:color w:val="000000"/>
          <w:szCs w:val="28"/>
        </w:rPr>
        <w:t xml:space="preserve"> документации, при наличии реквизитов для осуществления возврата денежного </w:t>
      </w:r>
      <w:r w:rsidR="00FF194D" w:rsidRPr="00232DD3">
        <w:rPr>
          <w:color w:val="000000"/>
          <w:szCs w:val="28"/>
        </w:rPr>
        <w:t>обеспечения, замена</w:t>
      </w:r>
      <w:r w:rsidRPr="00232DD3">
        <w:rPr>
          <w:color w:val="000000"/>
          <w:szCs w:val="28"/>
        </w:rPr>
        <w:t xml:space="preserve"> обес</w:t>
      </w:r>
      <w:r>
        <w:rPr>
          <w:color w:val="000000"/>
          <w:szCs w:val="28"/>
        </w:rPr>
        <w:t>печения может быть согласована.</w:t>
      </w:r>
    </w:p>
    <w:p w14:paraId="6D3A52DF" w14:textId="67A04E45" w:rsidR="002A2BDC" w:rsidRDefault="002A2BDC" w:rsidP="002E0D55">
      <w:pPr>
        <w:pStyle w:val="a5"/>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0BE7A64E" w14:textId="77777777" w:rsidR="00E519D0" w:rsidRPr="00342795" w:rsidRDefault="00E519D0" w:rsidP="002E0D55">
      <w:pPr>
        <w:pStyle w:val="a5"/>
        <w:spacing w:after="0" w:line="240" w:lineRule="auto"/>
        <w:ind w:firstLine="709"/>
        <w:rPr>
          <w:color w:val="000000"/>
          <w:szCs w:val="28"/>
        </w:rPr>
      </w:pPr>
    </w:p>
    <w:p w14:paraId="5C5F4537" w14:textId="77777777" w:rsidR="00FF2D1E" w:rsidRPr="00653FAE" w:rsidRDefault="00FF2D1E" w:rsidP="00500AFE">
      <w:pPr>
        <w:pStyle w:val="20"/>
        <w:numPr>
          <w:ilvl w:val="0"/>
          <w:numId w:val="30"/>
        </w:numPr>
        <w:spacing w:before="0" w:after="0"/>
        <w:ind w:hanging="11"/>
        <w:jc w:val="both"/>
        <w:rPr>
          <w:rFonts w:cs="Times New Roman"/>
          <w:i w:val="0"/>
          <w:color w:val="000000"/>
        </w:rPr>
      </w:pPr>
      <w:r w:rsidRPr="00653FAE">
        <w:rPr>
          <w:rFonts w:cs="Times New Roman"/>
          <w:i w:val="0"/>
          <w:color w:val="000000"/>
        </w:rPr>
        <w:t>Заключение договора</w:t>
      </w:r>
    </w:p>
    <w:p w14:paraId="4DEF2B84" w14:textId="77777777" w:rsidR="00FF2D1E" w:rsidRPr="00653FAE" w:rsidRDefault="00FF2D1E" w:rsidP="00500AFE">
      <w:pPr>
        <w:pStyle w:val="ab"/>
        <w:numPr>
          <w:ilvl w:val="1"/>
          <w:numId w:val="30"/>
        </w:numPr>
        <w:spacing w:after="0" w:line="240" w:lineRule="auto"/>
        <w:contextualSpacing w:val="0"/>
        <w:rPr>
          <w:rFonts w:ascii="Times New Roman" w:hAnsi="Times New Roman" w:cs="Times New Roman"/>
          <w:color w:val="000000"/>
          <w:sz w:val="28"/>
          <w:szCs w:val="28"/>
        </w:rPr>
      </w:pPr>
      <w:r w:rsidRPr="00653FAE">
        <w:rPr>
          <w:rFonts w:ascii="Times New Roman" w:hAnsi="Times New Roman" w:cs="Times New Roman"/>
          <w:color w:val="000000"/>
          <w:sz w:val="28"/>
          <w:szCs w:val="28"/>
        </w:rPr>
        <w:t>Заключение Договора</w:t>
      </w:r>
    </w:p>
    <w:p w14:paraId="6B654D4E"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lastRenderedPageBreak/>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285387D3" w14:textId="77777777" w:rsidR="00BA16A3" w:rsidRPr="00BA16A3" w:rsidRDefault="00BA16A3" w:rsidP="00500AFE">
      <w:pPr>
        <w:pStyle w:val="ab"/>
        <w:widowControl w:val="0"/>
        <w:numPr>
          <w:ilvl w:val="2"/>
          <w:numId w:val="30"/>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78E5F14"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1BE2494D"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договора.</w:t>
      </w:r>
    </w:p>
    <w:p w14:paraId="5322C9F1" w14:textId="77777777" w:rsidR="006B558A" w:rsidRPr="005C6150" w:rsidRDefault="006B558A" w:rsidP="00500AFE">
      <w:pPr>
        <w:pStyle w:val="ab"/>
        <w:widowControl w:val="0"/>
        <w:numPr>
          <w:ilvl w:val="2"/>
          <w:numId w:val="30"/>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8A9FA83" w14:textId="77777777" w:rsidR="006B558A" w:rsidRPr="00FF4493" w:rsidRDefault="006B558A" w:rsidP="00500AFE">
      <w:pPr>
        <w:pStyle w:val="ab"/>
        <w:widowControl w:val="0"/>
        <w:numPr>
          <w:ilvl w:val="2"/>
          <w:numId w:val="30"/>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BFC7D3C" w14:textId="77777777" w:rsidR="00B04FB4" w:rsidRPr="00FF4493" w:rsidRDefault="00B04FB4" w:rsidP="00500AFE">
      <w:pPr>
        <w:pStyle w:val="ab"/>
        <w:numPr>
          <w:ilvl w:val="2"/>
          <w:numId w:val="30"/>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105D3433"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62A8545A" w14:textId="77777777" w:rsidR="00FF2D1E" w:rsidRPr="005758BA" w:rsidRDefault="005758BA"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6EB8FA00"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495BD520"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630C01AB" w14:textId="77777777" w:rsidR="00FF2D1E" w:rsidRPr="00FF2D1E" w:rsidRDefault="00FF2D1E" w:rsidP="00FF2D1E">
      <w:pPr>
        <w:jc w:val="both"/>
        <w:rPr>
          <w:rFonts w:ascii="Times New Roman" w:hAnsi="Times New Roman" w:cs="Times New Roman"/>
          <w:color w:val="000000"/>
          <w:sz w:val="28"/>
          <w:szCs w:val="28"/>
        </w:rPr>
      </w:pPr>
    </w:p>
    <w:p w14:paraId="5EA8DD2D" w14:textId="77777777" w:rsidR="00FF2D1E" w:rsidRPr="00FF2D1E" w:rsidRDefault="007A3CCB" w:rsidP="00500AFE">
      <w:pPr>
        <w:pStyle w:val="3"/>
        <w:keepLines w:val="0"/>
        <w:numPr>
          <w:ilvl w:val="1"/>
          <w:numId w:val="3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0F3A024F"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3F7746F3" w14:textId="77777777" w:rsidR="00FF2D1E" w:rsidRPr="00A36663"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E99F3C" w14:textId="77777777" w:rsidR="00FF2D1E" w:rsidRP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68E9B29" w14:textId="77777777" w:rsidR="00FF2D1E" w:rsidRDefault="00FF2D1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w:t>
      </w:r>
      <w:r w:rsidRPr="00FF2D1E">
        <w:rPr>
          <w:rFonts w:ascii="Times New Roman" w:hAnsi="Times New Roman" w:cs="Times New Roman"/>
          <w:color w:val="000000"/>
          <w:sz w:val="28"/>
          <w:szCs w:val="28"/>
        </w:rPr>
        <w:lastRenderedPageBreak/>
        <w:t>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07E34FFC" w14:textId="554360B8" w:rsidR="00A5166E" w:rsidRPr="00A5166E" w:rsidRDefault="00A5166E" w:rsidP="00500AFE">
      <w:pPr>
        <w:pStyle w:val="ab"/>
        <w:numPr>
          <w:ilvl w:val="2"/>
          <w:numId w:val="30"/>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t xml:space="preserve">При </w:t>
      </w:r>
      <w:r w:rsidR="00C27961" w:rsidRPr="00C27961">
        <w:rPr>
          <w:rFonts w:ascii="Times New Roman" w:hAnsi="Times New Roman" w:cs="Times New Roman"/>
          <w:color w:val="000000"/>
          <w:sz w:val="28"/>
          <w:szCs w:val="28"/>
        </w:rPr>
        <w:t>исполнении договора по согласованию с заказчиком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победителем конкурентной закупки, реестровая запись о котором появилась в реестре промышленной продукции, произведенной на территории РФ, либо в едином реестре российской радиоэлектронной продукции на дату заключения, либо исполнения договора. При этом стоимость поставляемого товара не должна быть выше стоимости, указанной в договоре</w:t>
      </w:r>
      <w:r w:rsidRPr="00A5166E">
        <w:rPr>
          <w:rFonts w:ascii="Times New Roman" w:hAnsi="Times New Roman" w:cs="Times New Roman"/>
          <w:color w:val="000000"/>
          <w:sz w:val="28"/>
          <w:szCs w:val="28"/>
        </w:rPr>
        <w:t>.</w:t>
      </w:r>
    </w:p>
    <w:p w14:paraId="36803317" w14:textId="77777777" w:rsidR="00A5166E" w:rsidRPr="00FF2D1E" w:rsidRDefault="00A5166E" w:rsidP="00A5166E">
      <w:pPr>
        <w:pStyle w:val="ab"/>
        <w:spacing w:after="0" w:line="240" w:lineRule="auto"/>
        <w:ind w:left="709"/>
        <w:contextualSpacing w:val="0"/>
        <w:jc w:val="both"/>
        <w:rPr>
          <w:rFonts w:ascii="Times New Roman" w:hAnsi="Times New Roman" w:cs="Times New Roman"/>
          <w:color w:val="000000"/>
          <w:sz w:val="28"/>
          <w:szCs w:val="28"/>
        </w:rPr>
      </w:pPr>
    </w:p>
    <w:p w14:paraId="6F34CA33" w14:textId="77777777" w:rsidR="00FF2D1E" w:rsidRDefault="00FF2D1E" w:rsidP="00FF2D1E">
      <w:pPr>
        <w:pStyle w:val="ab"/>
        <w:ind w:left="1288"/>
        <w:jc w:val="both"/>
        <w:rPr>
          <w:color w:val="000000"/>
          <w:sz w:val="28"/>
          <w:szCs w:val="28"/>
        </w:rPr>
      </w:pPr>
    </w:p>
    <w:p w14:paraId="573E065B" w14:textId="77777777" w:rsidR="00FF2D1E" w:rsidRDefault="00FF2D1E" w:rsidP="00FF2D1E">
      <w:pPr>
        <w:pStyle w:val="ab"/>
        <w:ind w:left="0" w:firstLine="709"/>
        <w:jc w:val="both"/>
        <w:rPr>
          <w:rFonts w:ascii="Times New Roman" w:hAnsi="Times New Roman" w:cs="Times New Roman"/>
          <w:bCs/>
          <w:sz w:val="28"/>
          <w:szCs w:val="28"/>
        </w:rPr>
      </w:pPr>
    </w:p>
    <w:p w14:paraId="0153A5CC" w14:textId="77777777" w:rsidR="00E519D0" w:rsidRDefault="00E519D0" w:rsidP="00FF2D1E">
      <w:pPr>
        <w:pStyle w:val="ab"/>
        <w:ind w:left="0" w:firstLine="709"/>
        <w:jc w:val="both"/>
        <w:rPr>
          <w:rFonts w:ascii="Times New Roman" w:hAnsi="Times New Roman" w:cs="Times New Roman"/>
          <w:bCs/>
          <w:sz w:val="28"/>
          <w:szCs w:val="28"/>
        </w:rPr>
        <w:sectPr w:rsidR="00E519D0" w:rsidSect="005B2D5C">
          <w:pgSz w:w="11906" w:h="16838" w:code="9"/>
          <w:pgMar w:top="1134" w:right="851" w:bottom="1134" w:left="1134" w:header="794" w:footer="794" w:gutter="0"/>
          <w:cols w:space="708"/>
          <w:titlePg/>
          <w:docGrid w:linePitch="360"/>
        </w:sectPr>
      </w:pPr>
    </w:p>
    <w:p w14:paraId="092169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lastRenderedPageBreak/>
        <w:t>Приложение № 1</w:t>
      </w:r>
    </w:p>
    <w:p w14:paraId="61CEE8A1"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BF4D6A"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1B09CF0D"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6258DCA5" w14:textId="010C35B1" w:rsidR="003F2664"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p>
    <w:p w14:paraId="06158541"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02A5C3E4"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C58BAED" w14:textId="77777777" w:rsidR="00F10E68" w:rsidRPr="00464C01" w:rsidRDefault="00F10E68" w:rsidP="00F10E68">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6307D94F"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3F2899EB"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13A5ADA2" w14:textId="77777777" w:rsidR="00F10E68" w:rsidRPr="00464C01" w:rsidRDefault="00F10E68" w:rsidP="00F10E68">
      <w:pPr>
        <w:pStyle w:val="16"/>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602CA7C"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52640450" w14:textId="77777777" w:rsidTr="004112D4">
        <w:tc>
          <w:tcPr>
            <w:tcW w:w="2647" w:type="pct"/>
          </w:tcPr>
          <w:p w14:paraId="441EDE7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6F48AEBA"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396E2D01" w14:textId="77777777" w:rsidTr="004112D4">
        <w:tc>
          <w:tcPr>
            <w:tcW w:w="2647" w:type="pct"/>
          </w:tcPr>
          <w:p w14:paraId="62065C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2926328E"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2C11AA68" w14:textId="77777777" w:rsidTr="004112D4">
        <w:tc>
          <w:tcPr>
            <w:tcW w:w="2647" w:type="pct"/>
          </w:tcPr>
          <w:p w14:paraId="52C15AC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EC44ED8"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9E6C191" w14:textId="77777777" w:rsidTr="004112D4">
        <w:tc>
          <w:tcPr>
            <w:tcW w:w="2647" w:type="pct"/>
          </w:tcPr>
          <w:p w14:paraId="3CC32DE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26C3B8E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3D99372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24C1890D" w14:textId="77777777" w:rsidTr="004112D4">
        <w:trPr>
          <w:trHeight w:val="484"/>
        </w:trPr>
        <w:tc>
          <w:tcPr>
            <w:tcW w:w="2647" w:type="pct"/>
          </w:tcPr>
          <w:p w14:paraId="649CBA0E"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6B9A97E1"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6C51716E" w14:textId="77777777" w:rsidTr="004112D4">
        <w:trPr>
          <w:trHeight w:val="300"/>
        </w:trPr>
        <w:tc>
          <w:tcPr>
            <w:tcW w:w="2647" w:type="pct"/>
          </w:tcPr>
          <w:p w14:paraId="2FB38A5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15D01F6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F06604D" w14:textId="77777777" w:rsidTr="004112D4">
        <w:trPr>
          <w:trHeight w:val="300"/>
        </w:trPr>
        <w:tc>
          <w:tcPr>
            <w:tcW w:w="2647" w:type="pct"/>
          </w:tcPr>
          <w:p w14:paraId="0B797F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Телефоны</w:t>
            </w:r>
          </w:p>
        </w:tc>
        <w:tc>
          <w:tcPr>
            <w:tcW w:w="2353" w:type="pct"/>
          </w:tcPr>
          <w:p w14:paraId="4F2E51D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5904A365" w14:textId="77777777" w:rsidTr="004112D4">
        <w:tc>
          <w:tcPr>
            <w:tcW w:w="2647" w:type="pct"/>
          </w:tcPr>
          <w:p w14:paraId="72A9307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5FB5B599"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22D0EB5" w14:textId="77777777" w:rsidTr="004112D4">
        <w:tc>
          <w:tcPr>
            <w:tcW w:w="2647" w:type="pct"/>
          </w:tcPr>
          <w:p w14:paraId="21FD3A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0AB44E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1665266" w14:textId="77777777" w:rsidTr="004112D4">
        <w:tc>
          <w:tcPr>
            <w:tcW w:w="2647" w:type="pct"/>
          </w:tcPr>
          <w:p w14:paraId="5599FFB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0FF3A7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7D109C8E" w14:textId="77777777" w:rsidTr="004112D4">
        <w:tc>
          <w:tcPr>
            <w:tcW w:w="2647" w:type="pct"/>
          </w:tcPr>
          <w:p w14:paraId="1D73D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012ED792"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9BE11D5" w14:textId="77777777" w:rsidTr="004112D4">
        <w:trPr>
          <w:trHeight w:val="373"/>
        </w:trPr>
        <w:tc>
          <w:tcPr>
            <w:tcW w:w="2647" w:type="pct"/>
          </w:tcPr>
          <w:p w14:paraId="0152ED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656834C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8993487" w14:textId="77777777" w:rsidTr="004112D4">
        <w:tc>
          <w:tcPr>
            <w:tcW w:w="2647" w:type="pct"/>
          </w:tcPr>
          <w:p w14:paraId="3BBF05A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2A479E86"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089039F" w14:textId="77777777" w:rsidTr="004112D4">
        <w:trPr>
          <w:trHeight w:val="363"/>
        </w:trPr>
        <w:tc>
          <w:tcPr>
            <w:tcW w:w="2647" w:type="pct"/>
          </w:tcPr>
          <w:p w14:paraId="4880DB3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12667AF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0F4E2C8" w14:textId="77777777" w:rsidTr="004112D4">
        <w:trPr>
          <w:trHeight w:val="363"/>
        </w:trPr>
        <w:tc>
          <w:tcPr>
            <w:tcW w:w="2647" w:type="pct"/>
          </w:tcPr>
          <w:p w14:paraId="235C97B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3235471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0DACF54E" w14:textId="77777777" w:rsidR="00F10E68" w:rsidRDefault="00F10E68" w:rsidP="00F10E68">
      <w:pPr>
        <w:spacing w:line="216" w:lineRule="auto"/>
        <w:ind w:left="-142" w:firstLine="568"/>
        <w:jc w:val="both"/>
        <w:rPr>
          <w:rFonts w:eastAsia="Times New Roman"/>
          <w:lang w:eastAsia="ru-RU"/>
        </w:rPr>
      </w:pPr>
    </w:p>
    <w:p w14:paraId="3F4B56A7"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lastRenderedPageBreak/>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c"/>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484809AD"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0EA816DB"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61817D57"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FB24BC5"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611A440"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DD7035D"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1CA8F801"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7E3BD55D" w14:textId="77777777" w:rsidR="00DD17E6" w:rsidRPr="00DD17E6" w:rsidRDefault="00DD17E6" w:rsidP="00DD17E6">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С</w:t>
      </w:r>
      <w:r w:rsidR="00F10E68" w:rsidRPr="00464C01">
        <w:rPr>
          <w:rFonts w:ascii="Times New Roman" w:eastAsia="Times New Roman" w:hAnsi="Times New Roman" w:cs="Times New Roman"/>
          <w:i/>
          <w:color w:val="000000"/>
          <w:sz w:val="26"/>
          <w:szCs w:val="26"/>
          <w:lang w:eastAsia="ru-RU"/>
        </w:rPr>
        <w:t>огласен</w:t>
      </w:r>
      <w:r>
        <w:rPr>
          <w:rFonts w:ascii="Times New Roman" w:eastAsia="Times New Roman" w:hAnsi="Times New Roman" w:cs="Times New Roman"/>
          <w:i/>
          <w:color w:val="000000"/>
          <w:sz w:val="26"/>
          <w:szCs w:val="26"/>
          <w:lang w:eastAsia="ru-RU"/>
        </w:rPr>
        <w:t xml:space="preserve"> </w:t>
      </w:r>
      <w:r w:rsidRPr="00CE7587">
        <w:rPr>
          <w:rFonts w:ascii="Times New Roman" w:eastAsia="Times New Roman" w:hAnsi="Times New Roman" w:cs="Times New Roman"/>
          <w:b/>
          <w:bCs/>
          <w:i/>
          <w:color w:val="000000"/>
          <w:sz w:val="26"/>
          <w:szCs w:val="26"/>
          <w:highlight w:val="green"/>
          <w:u w:val="single"/>
          <w:lang w:eastAsia="ru-RU"/>
        </w:rPr>
        <w:t>(необходимо выбрать одну из следующих формулировок, в зависимости от предмета закупки)</w:t>
      </w:r>
      <w:r w:rsidRPr="00CE7587">
        <w:rPr>
          <w:rFonts w:ascii="Times New Roman" w:eastAsia="Times New Roman" w:hAnsi="Times New Roman" w:cs="Times New Roman"/>
          <w:i/>
          <w:color w:val="000000"/>
          <w:sz w:val="26"/>
          <w:szCs w:val="26"/>
          <w:highlight w:val="green"/>
          <w:lang w:eastAsia="ru-RU"/>
        </w:rPr>
        <w:t>:</w:t>
      </w:r>
    </w:p>
    <w:p w14:paraId="21741863"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а) на выполнение работ или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(в случае, если осуществляется закупка работ или услуг);</w:t>
      </w:r>
    </w:p>
    <w:p w14:paraId="7DD85DFC"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б) на поставку товара, который указан в извещении о проведении </w:t>
      </w:r>
      <w:r w:rsidR="001A14F1">
        <w:rPr>
          <w:i/>
          <w:color w:val="FF0000"/>
          <w:sz w:val="26"/>
          <w:szCs w:val="26"/>
        </w:rPr>
        <w:t xml:space="preserve">аукциона </w:t>
      </w:r>
      <w:r w:rsidRPr="00464C01">
        <w:rPr>
          <w:i/>
          <w:color w:val="FF0000"/>
          <w:sz w:val="26"/>
          <w:szCs w:val="26"/>
        </w:rPr>
        <w:t xml:space="preserve">в электронной форме и </w:t>
      </w:r>
      <w:r w:rsidR="00D36656" w:rsidRPr="00464C01">
        <w:rPr>
          <w:i/>
          <w:color w:val="FF0000"/>
          <w:sz w:val="26"/>
          <w:szCs w:val="26"/>
        </w:rPr>
        <w:t>в отноше</w:t>
      </w:r>
      <w:r w:rsidR="00D36656">
        <w:rPr>
          <w:i/>
          <w:color w:val="FF0000"/>
          <w:sz w:val="26"/>
          <w:szCs w:val="26"/>
        </w:rPr>
        <w:t>нии</w:t>
      </w:r>
      <w:r w:rsidRPr="00464C01">
        <w:rPr>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1A14F1">
        <w:rPr>
          <w:i/>
          <w:color w:val="FF0000"/>
          <w:sz w:val="26"/>
          <w:szCs w:val="26"/>
        </w:rPr>
        <w:t>аукциона</w:t>
      </w:r>
      <w:r w:rsidRPr="00464C01">
        <w:rPr>
          <w:i/>
          <w:color w:val="FF0000"/>
          <w:sz w:val="26"/>
          <w:szCs w:val="26"/>
        </w:rPr>
        <w:t xml:space="preserve"> в электронной форме;</w:t>
      </w:r>
    </w:p>
    <w:p w14:paraId="709A8C72" w14:textId="77777777" w:rsidR="00F10E68" w:rsidRPr="00464C01" w:rsidRDefault="00F10E68" w:rsidP="00B32E1C">
      <w:pPr>
        <w:spacing w:after="0" w:line="240" w:lineRule="auto"/>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в) на поставку товара, который указан в извещении о проведении </w:t>
      </w:r>
      <w:r w:rsidR="001A14F1">
        <w:rPr>
          <w:rFonts w:ascii="Times New Roman" w:hAnsi="Times New Roman" w:cs="Times New Roman"/>
          <w:i/>
          <w:color w:val="FF0000"/>
          <w:sz w:val="26"/>
          <w:szCs w:val="26"/>
        </w:rPr>
        <w:t xml:space="preserve">аукциона </w:t>
      </w:r>
      <w:r w:rsidRPr="00464C01">
        <w:rPr>
          <w:rFonts w:ascii="Times New Roman" w:hAnsi="Times New Roman" w:cs="Times New Roman"/>
          <w:i/>
          <w:color w:val="FF0000"/>
          <w:sz w:val="26"/>
          <w:szCs w:val="26"/>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40AF403"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3400801" w14:textId="339EBBD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7A3CCB">
        <w:rPr>
          <w:rFonts w:ascii="Times New Roman" w:eastAsia="Times New Roman" w:hAnsi="Times New Roman" w:cs="Times New Roman"/>
          <w:i/>
          <w:color w:val="FF0000"/>
          <w:sz w:val="26"/>
          <w:szCs w:val="26"/>
          <w:lang w:eastAsia="ru-RU"/>
        </w:rPr>
        <w:t xml:space="preserve">поставку указанных </w:t>
      </w:r>
      <w:r w:rsidR="00F504E4" w:rsidRPr="007A3CCB">
        <w:rPr>
          <w:rFonts w:ascii="Times New Roman" w:eastAsia="Times New Roman" w:hAnsi="Times New Roman" w:cs="Times New Roman"/>
          <w:i/>
          <w:color w:val="FF0000"/>
          <w:sz w:val="26"/>
          <w:szCs w:val="26"/>
          <w:lang w:eastAsia="ru-RU"/>
        </w:rPr>
        <w:t xml:space="preserve">в </w:t>
      </w:r>
      <w:r w:rsidR="007A3CCB" w:rsidRPr="007A3CCB">
        <w:rPr>
          <w:rFonts w:ascii="Times New Roman" w:eastAsia="Times New Roman" w:hAnsi="Times New Roman" w:cs="Times New Roman"/>
          <w:i/>
          <w:color w:val="FF0000"/>
          <w:sz w:val="26"/>
          <w:szCs w:val="26"/>
          <w:lang w:eastAsia="ru-RU"/>
        </w:rPr>
        <w:t>предложении</w:t>
      </w:r>
      <w:r w:rsidR="00511EEE" w:rsidRPr="007A3CCB">
        <w:rPr>
          <w:rFonts w:ascii="Times New Roman" w:eastAsia="Times New Roman" w:hAnsi="Times New Roman" w:cs="Times New Roman"/>
          <w:i/>
          <w:color w:val="FF0000"/>
          <w:sz w:val="26"/>
          <w:szCs w:val="26"/>
          <w:lang w:eastAsia="ru-RU"/>
        </w:rPr>
        <w:t xml:space="preserve"> в отношении предмета закупки</w:t>
      </w:r>
      <w:r w:rsidR="00F504E4" w:rsidRPr="007A3CCB">
        <w:rPr>
          <w:rFonts w:ascii="Times New Roman" w:eastAsia="Times New Roman" w:hAnsi="Times New Roman" w:cs="Times New Roman"/>
          <w:i/>
          <w:color w:val="FF0000"/>
          <w:sz w:val="26"/>
          <w:szCs w:val="26"/>
          <w:lang w:eastAsia="ru-RU"/>
        </w:rPr>
        <w:t xml:space="preserve"> товаров</w:t>
      </w:r>
      <w:r w:rsidRPr="007A3CCB">
        <w:rPr>
          <w:rFonts w:ascii="Times New Roman" w:eastAsia="Times New Roman" w:hAnsi="Times New Roman" w:cs="Times New Roman"/>
          <w:i/>
          <w:color w:val="FF0000"/>
          <w:sz w:val="26"/>
          <w:szCs w:val="26"/>
          <w:lang w:eastAsia="ru-RU"/>
        </w:rPr>
        <w:t xml:space="preserve"> (выполнить работы, оказать услуги</w:t>
      </w:r>
      <w:r w:rsidRPr="00F84262">
        <w:rPr>
          <w:rFonts w:ascii="Times New Roman" w:eastAsia="Times New Roman" w:hAnsi="Times New Roman" w:cs="Times New Roman"/>
          <w:i/>
          <w:color w:val="FF0000"/>
          <w:sz w:val="26"/>
          <w:szCs w:val="26"/>
          <w:highlight w:val="green"/>
          <w:lang w:eastAsia="ru-RU"/>
        </w:rPr>
        <w:t>)</w:t>
      </w:r>
      <w:r w:rsidRPr="00F84262">
        <w:rPr>
          <w:rFonts w:ascii="Times New Roman" w:eastAsia="Times New Roman" w:hAnsi="Times New Roman" w:cs="Times New Roman"/>
          <w:i/>
          <w:color w:val="000000"/>
          <w:sz w:val="26"/>
          <w:szCs w:val="26"/>
          <w:highlight w:val="green"/>
          <w:lang w:eastAsia="ru-RU"/>
        </w:rPr>
        <w:t>,</w:t>
      </w:r>
      <w:r w:rsidR="00F84262" w:rsidRPr="00F84262">
        <w:rPr>
          <w:rFonts w:ascii="Times New Roman" w:eastAsia="Times New Roman" w:hAnsi="Times New Roman" w:cs="Times New Roman"/>
          <w:i/>
          <w:color w:val="FF0000"/>
          <w:sz w:val="26"/>
          <w:szCs w:val="26"/>
          <w:highlight w:val="green"/>
          <w:lang w:eastAsia="ru-RU"/>
        </w:rPr>
        <w:t xml:space="preserve"> </w:t>
      </w:r>
      <w:r w:rsidR="00F84262" w:rsidRPr="00F84262">
        <w:rPr>
          <w:rFonts w:ascii="Times New Roman" w:eastAsia="Times New Roman" w:hAnsi="Times New Roman" w:cs="Times New Roman"/>
          <w:i/>
          <w:color w:val="000000"/>
          <w:sz w:val="26"/>
          <w:szCs w:val="26"/>
          <w:highlight w:val="green"/>
          <w:lang w:eastAsia="ru-RU"/>
        </w:rPr>
        <w:t>указанных в техническом и ценовом предложениях,</w:t>
      </w:r>
      <w:r w:rsidRPr="007A3CCB">
        <w:rPr>
          <w:rFonts w:ascii="Times New Roman" w:eastAsia="Times New Roman" w:hAnsi="Times New Roman" w:cs="Times New Roman"/>
          <w:i/>
          <w:color w:val="000000"/>
          <w:sz w:val="26"/>
          <w:szCs w:val="26"/>
          <w:lang w:eastAsia="ru-RU"/>
        </w:rPr>
        <w:t xml:space="preserve">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0C34B3F0" w14:textId="77777777" w:rsidR="00F10E68" w:rsidRPr="00464C01" w:rsidRDefault="00F10E68" w:rsidP="00F10E68">
      <w:pPr>
        <w:jc w:val="both"/>
        <w:rPr>
          <w:rFonts w:ascii="Times New Roman" w:eastAsia="Times New Roman" w:hAnsi="Times New Roman" w:cs="Times New Roman"/>
          <w:i/>
          <w:color w:val="000000"/>
          <w:lang w:eastAsia="ru-RU"/>
        </w:rPr>
      </w:pPr>
    </w:p>
    <w:p w14:paraId="5CE7C897" w14:textId="77777777" w:rsidR="00F10E68" w:rsidRPr="00464C01" w:rsidRDefault="00F10E68" w:rsidP="00F10E68">
      <w:pPr>
        <w:pStyle w:val="43"/>
        <w:shd w:val="clear" w:color="auto" w:fill="auto"/>
        <w:spacing w:before="0" w:after="0" w:line="322" w:lineRule="exact"/>
        <w:ind w:left="40" w:firstLine="720"/>
        <w:jc w:val="both"/>
      </w:pPr>
      <w:r w:rsidRPr="00464C01">
        <w:rPr>
          <w:rStyle w:val="27"/>
        </w:rPr>
        <w:t>Настоящим подтверждаем, что:</w:t>
      </w:r>
    </w:p>
    <w:p w14:paraId="430730DB" w14:textId="77777777" w:rsidR="00F10E68" w:rsidRPr="00464C01" w:rsidRDefault="00F10E68" w:rsidP="00707F73">
      <w:pPr>
        <w:pStyle w:val="43"/>
        <w:numPr>
          <w:ilvl w:val="0"/>
          <w:numId w:val="14"/>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05EA1FE6" w14:textId="77777777" w:rsidR="00F10E68" w:rsidRPr="00464C01" w:rsidRDefault="00F10E68" w:rsidP="004112D4">
      <w:pPr>
        <w:pStyle w:val="43"/>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01D661F9" w14:textId="77777777" w:rsidR="00F10E68" w:rsidRPr="00464C01" w:rsidRDefault="00F10E68" w:rsidP="004112D4">
      <w:pPr>
        <w:pStyle w:val="43"/>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случае признания победителем заказчику;</w:t>
      </w:r>
    </w:p>
    <w:p w14:paraId="18792F67" w14:textId="77777777" w:rsidR="00F10E68" w:rsidRDefault="00511EEE" w:rsidP="00707F73">
      <w:pPr>
        <w:pStyle w:val="43"/>
        <w:numPr>
          <w:ilvl w:val="0"/>
          <w:numId w:val="14"/>
        </w:numPr>
        <w:shd w:val="clear" w:color="auto" w:fill="auto"/>
        <w:tabs>
          <w:tab w:val="left" w:leader="underscore" w:pos="1320"/>
          <w:tab w:val="left" w:pos="1450"/>
        </w:tabs>
        <w:spacing w:before="0" w:after="0" w:line="240" w:lineRule="auto"/>
        <w:ind w:firstLine="709"/>
        <w:jc w:val="both"/>
      </w:pPr>
      <w:r>
        <w:rPr>
          <w:rStyle w:val="0pt"/>
        </w:rPr>
        <w:lastRenderedPageBreak/>
        <w:t xml:space="preserve"> </w:t>
      </w:r>
      <w:r w:rsidR="00F10E68">
        <w:rPr>
          <w:rStyle w:val="0pt"/>
        </w:rPr>
        <w:t>(наименование участника)</w:t>
      </w:r>
      <w:r w:rsidR="00F10E68">
        <w:rPr>
          <w:rStyle w:val="27"/>
        </w:rPr>
        <w:t xml:space="preserve"> извещены о включении сведений о</w:t>
      </w:r>
    </w:p>
    <w:p w14:paraId="7C1C40C2" w14:textId="77777777" w:rsidR="00F10E68" w:rsidRDefault="00F10E68" w:rsidP="004112D4">
      <w:pPr>
        <w:pStyle w:val="43"/>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62ED481D" w14:textId="77777777" w:rsidR="00F10E68" w:rsidRDefault="00F10E68" w:rsidP="004112D4">
      <w:pPr>
        <w:pStyle w:val="43"/>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43F4614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11445AA7" w14:textId="77777777" w:rsidR="00F10E68" w:rsidRDefault="00F10E68" w:rsidP="00F10E68">
      <w:pPr>
        <w:pStyle w:val="43"/>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06567032" w14:textId="77777777" w:rsidR="00F10E68" w:rsidRDefault="00F10E68" w:rsidP="00F10E68">
      <w:pPr>
        <w:pStyle w:val="23"/>
        <w:shd w:val="clear" w:color="auto" w:fill="auto"/>
        <w:tabs>
          <w:tab w:val="left" w:leader="underscore" w:pos="989"/>
        </w:tabs>
        <w:ind w:right="20"/>
      </w:pPr>
      <w:r>
        <w:rPr>
          <w:rStyle w:val="2c"/>
          <w:rFonts w:eastAsiaTheme="minorHAnsi"/>
        </w:rPr>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3D1AD221" w14:textId="77777777" w:rsidR="00F10E68" w:rsidRDefault="00F10E68" w:rsidP="00F10E68">
      <w:pPr>
        <w:pStyle w:val="43"/>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48FC1D05" w14:textId="77777777" w:rsidR="00F10E68" w:rsidRDefault="00F10E68" w:rsidP="00F10E68">
      <w:pPr>
        <w:pStyle w:val="43"/>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0AF22B47" w14:textId="77777777" w:rsidR="00F10E68" w:rsidRDefault="00F10E68" w:rsidP="00F10E68">
      <w:pPr>
        <w:pStyle w:val="43"/>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0772E9D6" w14:textId="77777777" w:rsidR="00F10E68" w:rsidRPr="00464C01" w:rsidRDefault="00F10E68" w:rsidP="00F10E68">
      <w:pPr>
        <w:pStyle w:val="43"/>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5E815C34"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23BB3034" w14:textId="77777777" w:rsidR="004112D4" w:rsidRPr="007909B0" w:rsidRDefault="004112D4" w:rsidP="007A3CCB">
      <w:pPr>
        <w:pStyle w:val="31"/>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поставки, </w:t>
      </w:r>
      <w:r>
        <w:rPr>
          <w:sz w:val="28"/>
          <w:szCs w:val="28"/>
        </w:rPr>
        <w:t xml:space="preserve">работ, 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(заполняется при необходимости</w:t>
      </w:r>
      <w:r w:rsidR="00FE06FF">
        <w:rPr>
          <w:sz w:val="28"/>
          <w:szCs w:val="28"/>
        </w:rPr>
        <w:t>)</w:t>
      </w:r>
      <w:r w:rsidRPr="00BF61ED">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4112D4" w:rsidRPr="007909B0" w14:paraId="49E1DB87" w14:textId="77777777" w:rsidTr="004112D4">
        <w:tc>
          <w:tcPr>
            <w:tcW w:w="1942" w:type="dxa"/>
          </w:tcPr>
          <w:p w14:paraId="5F34F149"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0D1978C8"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253B3C6B"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6C898B57"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73B38AD4"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3</w:t>
            </w:r>
          </w:p>
        </w:tc>
      </w:tr>
      <w:tr w:rsidR="004112D4" w:rsidRPr="007909B0" w14:paraId="7D31E7ED" w14:textId="77777777" w:rsidTr="004112D4">
        <w:tc>
          <w:tcPr>
            <w:tcW w:w="1942" w:type="dxa"/>
          </w:tcPr>
          <w:p w14:paraId="78AFB543"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1.</w:t>
            </w:r>
          </w:p>
        </w:tc>
        <w:tc>
          <w:tcPr>
            <w:tcW w:w="1943" w:type="dxa"/>
          </w:tcPr>
          <w:p w14:paraId="07C9C8C6"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/работы/услуги</w:t>
            </w:r>
          </w:p>
        </w:tc>
        <w:tc>
          <w:tcPr>
            <w:tcW w:w="1943" w:type="dxa"/>
          </w:tcPr>
          <w:p w14:paraId="63280A1A"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2186DCD"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4E390998"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95D9B24" w14:textId="77777777" w:rsidTr="004112D4">
        <w:tc>
          <w:tcPr>
            <w:tcW w:w="1942" w:type="dxa"/>
          </w:tcPr>
          <w:p w14:paraId="7E9B7BE2"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2.</w:t>
            </w:r>
          </w:p>
        </w:tc>
        <w:tc>
          <w:tcPr>
            <w:tcW w:w="1943" w:type="dxa"/>
          </w:tcPr>
          <w:p w14:paraId="2DEC98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/работы/услуги</w:t>
            </w:r>
          </w:p>
        </w:tc>
        <w:tc>
          <w:tcPr>
            <w:tcW w:w="1943" w:type="dxa"/>
          </w:tcPr>
          <w:p w14:paraId="68B626E8"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2EFF7BEE"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A4237A6"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2E40A80" w14:textId="77777777" w:rsidTr="004112D4">
        <w:tc>
          <w:tcPr>
            <w:tcW w:w="1942" w:type="dxa"/>
          </w:tcPr>
          <w:p w14:paraId="1715AA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3.</w:t>
            </w:r>
          </w:p>
        </w:tc>
        <w:tc>
          <w:tcPr>
            <w:tcW w:w="1943" w:type="dxa"/>
          </w:tcPr>
          <w:p w14:paraId="354D8FF1"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/работы/услуги</w:t>
            </w:r>
          </w:p>
        </w:tc>
        <w:tc>
          <w:tcPr>
            <w:tcW w:w="1943" w:type="dxa"/>
          </w:tcPr>
          <w:p w14:paraId="7B97D6D5"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B1991C2"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6EF97400" w14:textId="77777777" w:rsidR="004112D4" w:rsidRPr="007909B0" w:rsidRDefault="004112D4" w:rsidP="00FE06FF">
            <w:pPr>
              <w:pStyle w:val="31"/>
              <w:shd w:val="clear" w:color="auto" w:fill="auto"/>
              <w:spacing w:before="0" w:after="0" w:line="240" w:lineRule="auto"/>
              <w:jc w:val="both"/>
              <w:rPr>
                <w:sz w:val="24"/>
                <w:szCs w:val="28"/>
              </w:rPr>
            </w:pPr>
          </w:p>
        </w:tc>
      </w:tr>
    </w:tbl>
    <w:p w14:paraId="3173BCEC" w14:textId="77777777" w:rsidR="004112D4" w:rsidRPr="007909B0" w:rsidRDefault="004112D4" w:rsidP="004112D4">
      <w:pPr>
        <w:pStyle w:val="31"/>
        <w:shd w:val="clear" w:color="auto" w:fill="auto"/>
        <w:tabs>
          <w:tab w:val="left" w:pos="1148"/>
          <w:tab w:val="left" w:leader="underscore" w:pos="3514"/>
        </w:tabs>
        <w:spacing w:before="0" w:after="0" w:line="276" w:lineRule="auto"/>
        <w:ind w:left="760" w:right="80"/>
        <w:jc w:val="both"/>
        <w:rPr>
          <w:sz w:val="28"/>
          <w:szCs w:val="28"/>
        </w:rPr>
      </w:pPr>
    </w:p>
    <w:p w14:paraId="40237D48" w14:textId="77777777" w:rsidR="004112D4" w:rsidRPr="007909B0" w:rsidRDefault="004112D4" w:rsidP="00A23F75">
      <w:pPr>
        <w:pStyle w:val="31"/>
        <w:shd w:val="clear" w:color="auto" w:fill="auto"/>
        <w:spacing w:before="0" w:after="0" w:line="276" w:lineRule="auto"/>
        <w:ind w:firstLine="709"/>
        <w:jc w:val="both"/>
        <w:rPr>
          <w:sz w:val="28"/>
          <w:szCs w:val="28"/>
        </w:rPr>
      </w:pPr>
      <w:r w:rsidRPr="007909B0">
        <w:rPr>
          <w:sz w:val="28"/>
          <w:szCs w:val="28"/>
        </w:rPr>
        <w:t xml:space="preserve"> Реквизиты для перечисления денежных средств, внесенных в качестве</w:t>
      </w:r>
    </w:p>
    <w:p w14:paraId="2C89FAF0" w14:textId="77777777" w:rsidR="004112D4" w:rsidRPr="007909B0" w:rsidRDefault="004112D4" w:rsidP="00A23F75">
      <w:pPr>
        <w:pStyle w:val="31"/>
        <w:shd w:val="clear" w:color="auto" w:fill="auto"/>
        <w:tabs>
          <w:tab w:val="left" w:leader="underscore" w:pos="7959"/>
        </w:tabs>
        <w:spacing w:before="0" w:after="0" w:line="276" w:lineRule="auto"/>
        <w:ind w:firstLine="709"/>
        <w:jc w:val="both"/>
        <w:rPr>
          <w:sz w:val="28"/>
          <w:szCs w:val="28"/>
        </w:rPr>
      </w:pPr>
      <w:r w:rsidRPr="007909B0">
        <w:rPr>
          <w:sz w:val="28"/>
          <w:szCs w:val="28"/>
        </w:rPr>
        <w:t>обеспечения заявки</w:t>
      </w:r>
      <w:r w:rsidRPr="007909B0">
        <w:rPr>
          <w:sz w:val="28"/>
          <w:szCs w:val="28"/>
        </w:rPr>
        <w:tab/>
      </w:r>
      <w:r>
        <w:rPr>
          <w:sz w:val="28"/>
          <w:szCs w:val="28"/>
        </w:rPr>
        <w:t>(</w:t>
      </w:r>
      <w:r w:rsidRPr="00CD1069">
        <w:rPr>
          <w:i/>
          <w:sz w:val="28"/>
          <w:szCs w:val="28"/>
        </w:rPr>
        <w:t>при условии установления в закупочной документации требования обеспечения заявки</w:t>
      </w:r>
      <w:r>
        <w:rPr>
          <w:sz w:val="28"/>
          <w:szCs w:val="28"/>
        </w:rPr>
        <w:t>).</w:t>
      </w:r>
      <w:r w:rsidRPr="007909B0">
        <w:rPr>
          <w:sz w:val="28"/>
          <w:szCs w:val="28"/>
        </w:rPr>
        <w:t xml:space="preserve"> </w:t>
      </w:r>
    </w:p>
    <w:p w14:paraId="446CA37A"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C85471" w14:textId="77777777" w:rsidR="00F10E68" w:rsidRPr="00464C01" w:rsidRDefault="00F10E68" w:rsidP="00F10E68">
      <w:pPr>
        <w:pStyle w:val="43"/>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1E5C33B7" w14:textId="77777777" w:rsidR="00F10E68" w:rsidRPr="00464C01" w:rsidRDefault="00F10E68" w:rsidP="00F10E68">
      <w:pPr>
        <w:pStyle w:val="43"/>
        <w:shd w:val="clear" w:color="auto" w:fill="auto"/>
        <w:spacing w:before="0" w:after="0" w:line="260" w:lineRule="exact"/>
        <w:ind w:left="60"/>
        <w:jc w:val="both"/>
        <w:rPr>
          <w:rStyle w:val="27"/>
        </w:rPr>
      </w:pPr>
      <w:r w:rsidRPr="00464C01">
        <w:rPr>
          <w:rStyle w:val="27"/>
        </w:rPr>
        <w:t>(полное наименование участника)</w:t>
      </w:r>
    </w:p>
    <w:p w14:paraId="5238C3F4" w14:textId="77777777" w:rsidR="00F10E68" w:rsidRPr="00464C01" w:rsidRDefault="00F10E68" w:rsidP="00F10E68">
      <w:pPr>
        <w:pStyle w:val="43"/>
        <w:shd w:val="clear" w:color="auto" w:fill="auto"/>
        <w:spacing w:before="0" w:after="0" w:line="260" w:lineRule="exact"/>
        <w:ind w:left="60"/>
        <w:jc w:val="center"/>
        <w:rPr>
          <w:rStyle w:val="27"/>
        </w:rPr>
      </w:pPr>
    </w:p>
    <w:p w14:paraId="66C244A0" w14:textId="77777777" w:rsidR="00F10E68" w:rsidRPr="00464C01" w:rsidRDefault="00F10E68" w:rsidP="00F10E68">
      <w:pPr>
        <w:pStyle w:val="43"/>
        <w:shd w:val="clear" w:color="auto" w:fill="auto"/>
        <w:spacing w:before="0" w:after="0" w:line="260" w:lineRule="exact"/>
        <w:ind w:left="60"/>
        <w:jc w:val="center"/>
      </w:pPr>
    </w:p>
    <w:p w14:paraId="45CF97EC" w14:textId="77777777" w:rsidR="00F10E68" w:rsidRPr="00464C01" w:rsidRDefault="00F10E68" w:rsidP="00F10E68">
      <w:pPr>
        <w:pStyle w:val="43"/>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480424DB" w14:textId="77777777" w:rsidR="00F10E68" w:rsidRPr="00673C6C" w:rsidRDefault="00F10E68" w:rsidP="00F10E68">
      <w:pPr>
        <w:pStyle w:val="43"/>
        <w:shd w:val="clear" w:color="auto" w:fill="auto"/>
        <w:tabs>
          <w:tab w:val="left" w:pos="2252"/>
        </w:tabs>
        <w:spacing w:before="0" w:after="0" w:line="322" w:lineRule="exact"/>
        <w:ind w:left="20"/>
        <w:jc w:val="both"/>
        <w:rPr>
          <w:sz w:val="24"/>
          <w:szCs w:val="24"/>
        </w:rPr>
      </w:pPr>
      <w:proofErr w:type="gramStart"/>
      <w:r w:rsidRPr="00464C01">
        <w:rPr>
          <w:rStyle w:val="27"/>
        </w:rPr>
        <w:t>« »</w:t>
      </w:r>
      <w:proofErr w:type="gramEnd"/>
      <w:r w:rsidRPr="00464C01">
        <w:rPr>
          <w:rStyle w:val="27"/>
        </w:rPr>
        <w:tab/>
      </w:r>
      <w:r w:rsidRPr="00673C6C">
        <w:rPr>
          <w:rStyle w:val="27"/>
          <w:sz w:val="24"/>
          <w:szCs w:val="24"/>
        </w:rPr>
        <w:t>20 г.</w:t>
      </w:r>
    </w:p>
    <w:p w14:paraId="60B1F462" w14:textId="77777777" w:rsidR="00F84262" w:rsidRPr="00673C6C" w:rsidRDefault="00F84262" w:rsidP="004672BA">
      <w:pPr>
        <w:pStyle w:val="26"/>
        <w:shd w:val="clear" w:color="auto" w:fill="auto"/>
        <w:spacing w:line="276" w:lineRule="auto"/>
        <w:ind w:left="5700"/>
        <w:jc w:val="right"/>
        <w:rPr>
          <w:sz w:val="24"/>
          <w:szCs w:val="24"/>
        </w:rPr>
        <w:sectPr w:rsidR="00F84262" w:rsidRPr="00673C6C" w:rsidSect="005B2D5C">
          <w:pgSz w:w="11906" w:h="16838" w:code="9"/>
          <w:pgMar w:top="1134" w:right="851" w:bottom="1134" w:left="1134" w:header="794" w:footer="794" w:gutter="0"/>
          <w:cols w:space="708"/>
          <w:titlePg/>
          <w:docGrid w:linePitch="360"/>
        </w:sectPr>
      </w:pPr>
    </w:p>
    <w:p w14:paraId="3887969D" w14:textId="77777777" w:rsidR="00EA1FE4" w:rsidRPr="00673C6C" w:rsidRDefault="00EA1FE4" w:rsidP="004672BA">
      <w:pPr>
        <w:pStyle w:val="26"/>
        <w:shd w:val="clear" w:color="auto" w:fill="auto"/>
        <w:spacing w:line="276" w:lineRule="auto"/>
        <w:ind w:left="5700"/>
        <w:jc w:val="right"/>
        <w:rPr>
          <w:sz w:val="24"/>
          <w:szCs w:val="24"/>
        </w:rPr>
      </w:pPr>
      <w:r w:rsidRPr="00673C6C">
        <w:rPr>
          <w:sz w:val="24"/>
          <w:szCs w:val="24"/>
        </w:rPr>
        <w:lastRenderedPageBreak/>
        <w:t>Приложение № 2</w:t>
      </w:r>
    </w:p>
    <w:p w14:paraId="44A9E1F2" w14:textId="77777777" w:rsidR="00EA1FE4" w:rsidRPr="00673C6C" w:rsidRDefault="00EA1FE4" w:rsidP="004672BA">
      <w:pPr>
        <w:pStyle w:val="26"/>
        <w:shd w:val="clear" w:color="auto" w:fill="auto"/>
        <w:spacing w:line="276" w:lineRule="auto"/>
        <w:ind w:left="5700"/>
        <w:jc w:val="right"/>
        <w:rPr>
          <w:sz w:val="24"/>
          <w:szCs w:val="24"/>
        </w:rPr>
      </w:pPr>
      <w:r w:rsidRPr="00673C6C">
        <w:rPr>
          <w:sz w:val="24"/>
          <w:szCs w:val="24"/>
        </w:rPr>
        <w:t>к аукционной документации</w:t>
      </w:r>
    </w:p>
    <w:p w14:paraId="444DE3BF" w14:textId="77777777" w:rsidR="00EA1FE4" w:rsidRPr="00673C6C" w:rsidRDefault="00EA1FE4" w:rsidP="00DE28B9">
      <w:pPr>
        <w:pStyle w:val="31"/>
        <w:shd w:val="clear" w:color="auto" w:fill="auto"/>
        <w:spacing w:before="0" w:after="128" w:line="276" w:lineRule="auto"/>
        <w:ind w:left="1900"/>
        <w:rPr>
          <w:sz w:val="24"/>
          <w:szCs w:val="24"/>
        </w:rPr>
      </w:pPr>
    </w:p>
    <w:p w14:paraId="7B26E043" w14:textId="77777777" w:rsidR="00455D60" w:rsidRPr="00673C6C" w:rsidRDefault="00455D60" w:rsidP="0034395B">
      <w:pPr>
        <w:tabs>
          <w:tab w:val="center" w:pos="4923"/>
          <w:tab w:val="left" w:pos="6448"/>
        </w:tabs>
        <w:spacing w:after="0" w:line="240" w:lineRule="auto"/>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заявки</w:t>
      </w:r>
    </w:p>
    <w:p w14:paraId="1D766E4A" w14:textId="77777777" w:rsidR="00455D60" w:rsidRPr="00673C6C" w:rsidRDefault="00455D60" w:rsidP="0034395B">
      <w:pPr>
        <w:tabs>
          <w:tab w:val="center" w:pos="4923"/>
          <w:tab w:val="left" w:pos="6448"/>
        </w:tabs>
        <w:spacing w:after="0" w:line="240" w:lineRule="auto"/>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 xml:space="preserve">(применяется в случае, если в </w:t>
      </w:r>
      <w:r w:rsidR="0034395B" w:rsidRPr="00673C6C">
        <w:rPr>
          <w:rFonts w:ascii="Times New Roman" w:hAnsi="Times New Roman" w:cs="Times New Roman"/>
          <w:i/>
          <w:color w:val="000000"/>
          <w:sz w:val="24"/>
          <w:szCs w:val="24"/>
        </w:rPr>
        <w:t>пункте 1.5</w:t>
      </w:r>
      <w:r w:rsidRPr="00673C6C">
        <w:rPr>
          <w:rFonts w:ascii="Times New Roman" w:hAnsi="Times New Roman" w:cs="Times New Roman"/>
          <w:i/>
          <w:color w:val="000000"/>
          <w:sz w:val="24"/>
          <w:szCs w:val="24"/>
        </w:rPr>
        <w:t xml:space="preserve"> аукционной документации установлено требование о предоставлении обеспечения заявки)</w:t>
      </w:r>
    </w:p>
    <w:p w14:paraId="6371E1C6" w14:textId="77777777" w:rsidR="00455D60" w:rsidRPr="00673C6C" w:rsidRDefault="00455D60" w:rsidP="00455D60">
      <w:pPr>
        <w:widowControl w:val="0"/>
        <w:shd w:val="clear" w:color="auto" w:fill="FFFFFF"/>
        <w:ind w:firstLine="851"/>
        <w:jc w:val="center"/>
        <w:rPr>
          <w:rFonts w:ascii="Times New Roman" w:hAnsi="Times New Roman" w:cs="Times New Roman"/>
          <w:b/>
          <w:sz w:val="24"/>
          <w:szCs w:val="24"/>
        </w:rPr>
      </w:pPr>
    </w:p>
    <w:p w14:paraId="22EF616B" w14:textId="77777777" w:rsidR="00455D60" w:rsidRPr="00673C6C" w:rsidRDefault="00455D60" w:rsidP="00455D60">
      <w:pPr>
        <w:widowControl w:val="0"/>
        <w:shd w:val="clear" w:color="auto" w:fill="FFFFFF"/>
        <w:ind w:firstLine="851"/>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r w:rsidRPr="00673C6C">
        <w:rPr>
          <w:rFonts w:ascii="Times New Roman" w:hAnsi="Times New Roman" w:cs="Times New Roman"/>
          <w:sz w:val="24"/>
          <w:szCs w:val="24"/>
        </w:rPr>
        <w:t>______________</w:t>
      </w:r>
    </w:p>
    <w:p w14:paraId="5478FC58" w14:textId="77777777" w:rsidR="00455D60" w:rsidRPr="00673C6C" w:rsidRDefault="00455D60" w:rsidP="00455D60">
      <w:pPr>
        <w:widowControl w:val="0"/>
        <w:shd w:val="clear" w:color="auto" w:fill="FFFFFF"/>
        <w:tabs>
          <w:tab w:val="decimal" w:pos="9180"/>
        </w:tabs>
        <w:ind w:firstLine="851"/>
        <w:jc w:val="both"/>
        <w:rPr>
          <w:rFonts w:ascii="Times New Roman" w:hAnsi="Times New Roman" w:cs="Times New Roman"/>
          <w:sz w:val="24"/>
          <w:szCs w:val="24"/>
        </w:rPr>
      </w:pPr>
    </w:p>
    <w:p w14:paraId="407597D5" w14:textId="77777777" w:rsidR="00455D60" w:rsidRPr="00673C6C" w:rsidRDefault="00455D60" w:rsidP="0034395B">
      <w:pPr>
        <w:widowControl w:val="0"/>
        <w:shd w:val="clear" w:color="auto" w:fill="FFFFFF"/>
        <w:tabs>
          <w:tab w:val="decimal" w:pos="9923"/>
        </w:tabs>
        <w:spacing w:after="0" w:line="240" w:lineRule="auto"/>
        <w:ind w:firstLine="709"/>
        <w:jc w:val="both"/>
        <w:rPr>
          <w:rStyle w:val="aff8"/>
          <w:rFonts w:ascii="Times New Roman" w:hAnsi="Times New Roman" w:cs="Times New Roman"/>
          <w:sz w:val="24"/>
          <w:szCs w:val="24"/>
        </w:rPr>
      </w:pPr>
      <w:r w:rsidRPr="00673C6C">
        <w:rPr>
          <w:rFonts w:ascii="Times New Roman" w:hAnsi="Times New Roman" w:cs="Times New Roman"/>
          <w:sz w:val="24"/>
          <w:szCs w:val="24"/>
        </w:rPr>
        <w:t>Город ___________</w:t>
      </w:r>
      <w:r w:rsidRPr="00673C6C">
        <w:rPr>
          <w:rFonts w:ascii="Times New Roman" w:hAnsi="Times New Roman" w:cs="Times New Roman"/>
          <w:sz w:val="24"/>
          <w:szCs w:val="24"/>
        </w:rPr>
        <w:tab/>
        <w:t xml:space="preserve">                      </w:t>
      </w:r>
      <w:proofErr w:type="gramStart"/>
      <w:r w:rsidRPr="00673C6C">
        <w:rPr>
          <w:rFonts w:ascii="Times New Roman" w:hAnsi="Times New Roman" w:cs="Times New Roman"/>
          <w:sz w:val="24"/>
          <w:szCs w:val="24"/>
        </w:rPr>
        <w:t xml:space="preserve">   «</w:t>
      </w:r>
      <w:proofErr w:type="gramEnd"/>
      <w:r w:rsidRPr="00673C6C">
        <w:rPr>
          <w:rFonts w:ascii="Times New Roman" w:hAnsi="Times New Roman" w:cs="Times New Roman"/>
          <w:sz w:val="24"/>
          <w:szCs w:val="24"/>
        </w:rPr>
        <w:t>__» _________________ года</w:t>
      </w:r>
    </w:p>
    <w:p w14:paraId="7A4E9460" w14:textId="77777777" w:rsidR="00455D60" w:rsidRPr="00673C6C" w:rsidRDefault="00455D60" w:rsidP="0034395B">
      <w:pPr>
        <w:widowControl w:val="0"/>
        <w:shd w:val="clear" w:color="auto" w:fill="FFFFFF"/>
        <w:tabs>
          <w:tab w:val="decimal" w:pos="9180"/>
        </w:tabs>
        <w:spacing w:after="0" w:line="240" w:lineRule="auto"/>
        <w:ind w:firstLine="709"/>
        <w:jc w:val="both"/>
        <w:rPr>
          <w:rStyle w:val="aff8"/>
          <w:rFonts w:ascii="Times New Roman" w:hAnsi="Times New Roman" w:cs="Times New Roman"/>
          <w:sz w:val="24"/>
          <w:szCs w:val="24"/>
        </w:rPr>
      </w:pPr>
    </w:p>
    <w:p w14:paraId="339F2A73" w14:textId="77777777" w:rsidR="00455D60" w:rsidRPr="00673C6C" w:rsidRDefault="00455D60" w:rsidP="0034395B">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  ИНН _________________, КПП </w:t>
      </w:r>
      <w:r w:rsidRPr="00673C6C">
        <w:rPr>
          <w:rStyle w:val="wmi-callto"/>
          <w:rFonts w:ascii="Times New Roman" w:hAnsi="Times New Roman" w:cs="Times New Roman"/>
          <w:bCs/>
          <w:sz w:val="24"/>
          <w:szCs w:val="24"/>
        </w:rPr>
        <w:t>_____________</w:t>
      </w:r>
      <w:r w:rsidRPr="00673C6C">
        <w:rPr>
          <w:rFonts w:ascii="Times New Roman" w:hAnsi="Times New Roman" w:cs="Times New Roman"/>
          <w:sz w:val="24"/>
          <w:szCs w:val="24"/>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7C2C561D"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444"/>
      </w:tblGrid>
      <w:tr w:rsidR="00455D60" w:rsidRPr="00673C6C" w14:paraId="44C7DD5F" w14:textId="77777777" w:rsidTr="005B2D5C">
        <w:tc>
          <w:tcPr>
            <w:tcW w:w="2526" w:type="dxa"/>
          </w:tcPr>
          <w:p w14:paraId="4BF09CA8" w14:textId="77777777" w:rsidR="00455D60" w:rsidRPr="00673C6C" w:rsidRDefault="00455D60" w:rsidP="0034395B">
            <w:pPr>
              <w:pStyle w:val="ab"/>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645" w:type="dxa"/>
          </w:tcPr>
          <w:p w14:paraId="68B6B843" w14:textId="77777777" w:rsidR="00455D60" w:rsidRPr="00673C6C" w:rsidRDefault="00455D60" w:rsidP="0034395B">
            <w:pPr>
              <w:pStyle w:val="ab"/>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____</w:t>
            </w:r>
          </w:p>
        </w:tc>
      </w:tr>
    </w:tbl>
    <w:p w14:paraId="42846917" w14:textId="77777777" w:rsidR="00455D60" w:rsidRPr="00673C6C" w:rsidRDefault="00455D60" w:rsidP="0034395B">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6CC0808D" w14:textId="77777777" w:rsidR="00455D60" w:rsidRPr="00673C6C" w:rsidRDefault="00455D60" w:rsidP="0034395B">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следующие обязательства ПРИНЦИПАЛА перед БЕНЕФИЦИАРОМ:</w:t>
      </w:r>
    </w:p>
    <w:p w14:paraId="3010A253" w14:textId="77777777" w:rsidR="00455D60" w:rsidRPr="00673C6C" w:rsidRDefault="00455D60" w:rsidP="0034395B">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обязательство ПРИНЦИПАЛА, в случае если он будет признан победителем закупки (либо представит предпоследнее предложение о цене, при условии, что победитель закупки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календарных дней с даты получения проекта договора от БЕНЕФИЦИАРА;</w:t>
      </w:r>
    </w:p>
    <w:p w14:paraId="093022CC" w14:textId="77777777" w:rsidR="00455D60" w:rsidRPr="00673C6C" w:rsidRDefault="00455D60" w:rsidP="0034395B">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 обязательство ПРИНЦИПАЛА не совершать действий, направленных на отзыв или изменение своей </w:t>
      </w:r>
      <w:proofErr w:type="gramStart"/>
      <w:r w:rsidRPr="00673C6C">
        <w:rPr>
          <w:rFonts w:ascii="Times New Roman" w:hAnsi="Times New Roman" w:cs="Times New Roman"/>
          <w:sz w:val="24"/>
          <w:szCs w:val="24"/>
        </w:rPr>
        <w:t>заявки  на</w:t>
      </w:r>
      <w:proofErr w:type="gramEnd"/>
      <w:r w:rsidRPr="00673C6C">
        <w:rPr>
          <w:rFonts w:ascii="Times New Roman" w:hAnsi="Times New Roman" w:cs="Times New Roman"/>
          <w:sz w:val="24"/>
          <w:szCs w:val="24"/>
        </w:rPr>
        <w:t xml:space="preserve"> участие в Закупке после окончания срока подачи заявок.</w:t>
      </w:r>
    </w:p>
    <w:p w14:paraId="16B39B04" w14:textId="77777777" w:rsidR="00455D60" w:rsidRPr="00673C6C" w:rsidRDefault="00455D60" w:rsidP="0034395B">
      <w:pPr>
        <w:tabs>
          <w:tab w:val="left" w:pos="540"/>
        </w:tabs>
        <w:spacing w:after="0" w:line="240" w:lineRule="auto"/>
        <w:ind w:firstLine="709"/>
        <w:jc w:val="both"/>
        <w:rPr>
          <w:rFonts w:ascii="Times New Roman" w:hAnsi="Times New Roman" w:cs="Times New Roman"/>
          <w:sz w:val="24"/>
          <w:szCs w:val="24"/>
        </w:rPr>
      </w:pPr>
    </w:p>
    <w:p w14:paraId="034EB70F"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55D60" w:rsidRPr="00673C6C" w14:paraId="63CF6D29" w14:textId="77777777" w:rsidTr="005B2D5C">
        <w:tc>
          <w:tcPr>
            <w:tcW w:w="10137" w:type="dxa"/>
            <w:gridSpan w:val="2"/>
          </w:tcPr>
          <w:p w14:paraId="7DD15C50" w14:textId="77777777" w:rsidR="00455D60" w:rsidRPr="00673C6C" w:rsidRDefault="00455D60" w:rsidP="0034395B">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55D60" w:rsidRPr="00673C6C" w14:paraId="3074B0E8" w14:textId="77777777" w:rsidTr="005B2D5C">
        <w:tc>
          <w:tcPr>
            <w:tcW w:w="2802" w:type="dxa"/>
          </w:tcPr>
          <w:p w14:paraId="279BB7A8"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Полное </w:t>
            </w:r>
            <w:r w:rsidRPr="00673C6C">
              <w:rPr>
                <w:rFonts w:ascii="Times New Roman" w:hAnsi="Times New Roman" w:cs="Times New Roman"/>
                <w:sz w:val="24"/>
                <w:szCs w:val="24"/>
              </w:rPr>
              <w:lastRenderedPageBreak/>
              <w:t>наименование</w:t>
            </w:r>
          </w:p>
        </w:tc>
        <w:tc>
          <w:tcPr>
            <w:tcW w:w="7335" w:type="dxa"/>
          </w:tcPr>
          <w:p w14:paraId="1BE161E1"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23C8D433" w14:textId="77777777" w:rsidTr="005B2D5C">
        <w:tc>
          <w:tcPr>
            <w:tcW w:w="2802" w:type="dxa"/>
          </w:tcPr>
          <w:p w14:paraId="07B388A7"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0D8E3661"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2DDE3789" w14:textId="77777777" w:rsidTr="005B2D5C">
        <w:tc>
          <w:tcPr>
            <w:tcW w:w="2802" w:type="dxa"/>
          </w:tcPr>
          <w:p w14:paraId="6A815B67"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F9C6511"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6B713091" w14:textId="77777777" w:rsidTr="005B2D5C">
        <w:tc>
          <w:tcPr>
            <w:tcW w:w="2802" w:type="dxa"/>
          </w:tcPr>
          <w:p w14:paraId="41054E13"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0390F770"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5994789F" w14:textId="77777777" w:rsidTr="005B2D5C">
        <w:tc>
          <w:tcPr>
            <w:tcW w:w="10137" w:type="dxa"/>
            <w:gridSpan w:val="2"/>
          </w:tcPr>
          <w:p w14:paraId="7061234F" w14:textId="77777777" w:rsidR="00455D60" w:rsidRPr="00673C6C" w:rsidRDefault="00455D60" w:rsidP="0034395B">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55D60" w:rsidRPr="00673C6C" w14:paraId="33F2E96B" w14:textId="77777777" w:rsidTr="005B2D5C">
        <w:tc>
          <w:tcPr>
            <w:tcW w:w="2802" w:type="dxa"/>
          </w:tcPr>
          <w:p w14:paraId="2FE44D65"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6479E92A"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334995CD" w14:textId="77777777" w:rsidTr="005B2D5C">
        <w:tc>
          <w:tcPr>
            <w:tcW w:w="10137" w:type="dxa"/>
            <w:gridSpan w:val="2"/>
          </w:tcPr>
          <w:p w14:paraId="08F17CB3" w14:textId="77777777" w:rsidR="00455D60" w:rsidRPr="00673C6C" w:rsidRDefault="00455D60" w:rsidP="0034395B">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55D60" w:rsidRPr="00673C6C" w14:paraId="659BD540" w14:textId="77777777" w:rsidTr="005B2D5C">
        <w:tc>
          <w:tcPr>
            <w:tcW w:w="2802" w:type="dxa"/>
          </w:tcPr>
          <w:p w14:paraId="2904AAD9"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Срок действия Гарантии</w:t>
            </w:r>
          </w:p>
        </w:tc>
        <w:tc>
          <w:tcPr>
            <w:tcW w:w="7335" w:type="dxa"/>
          </w:tcPr>
          <w:p w14:paraId="331B0459" w14:textId="77777777" w:rsidR="00455D60" w:rsidRPr="00673C6C" w:rsidRDefault="00455D60" w:rsidP="0034395B">
            <w:pPr>
              <w:pStyle w:val="ab"/>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Гарантия вступает в силу с «_</w:t>
            </w:r>
            <w:proofErr w:type="gramStart"/>
            <w:r w:rsidRPr="00673C6C">
              <w:rPr>
                <w:rFonts w:ascii="Times New Roman" w:hAnsi="Times New Roman" w:cs="Times New Roman"/>
                <w:sz w:val="24"/>
                <w:szCs w:val="24"/>
                <w:lang w:eastAsia="ru-RU"/>
              </w:rPr>
              <w:t>_»_</w:t>
            </w:r>
            <w:proofErr w:type="gramEnd"/>
            <w:r w:rsidRPr="00673C6C">
              <w:rPr>
                <w:rFonts w:ascii="Times New Roman" w:hAnsi="Times New Roman" w:cs="Times New Roman"/>
                <w:sz w:val="24"/>
                <w:szCs w:val="24"/>
                <w:lang w:eastAsia="ru-RU"/>
              </w:rPr>
              <w:t xml:space="preserve">______20__года  и действует до «__»_______20__года включительно. </w:t>
            </w:r>
          </w:p>
          <w:p w14:paraId="2E82A90B"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650D251" w14:textId="77777777" w:rsidR="00455D60" w:rsidRPr="00673C6C" w:rsidRDefault="00455D60" w:rsidP="0034395B">
      <w:pPr>
        <w:pStyle w:val="ab"/>
        <w:widowControl w:val="0"/>
        <w:spacing w:after="0" w:line="240" w:lineRule="auto"/>
        <w:ind w:left="0" w:firstLine="709"/>
        <w:jc w:val="both"/>
        <w:rPr>
          <w:rFonts w:ascii="Times New Roman" w:hAnsi="Times New Roman" w:cs="Times New Roman"/>
          <w:sz w:val="24"/>
          <w:szCs w:val="24"/>
        </w:rPr>
      </w:pPr>
    </w:p>
    <w:p w14:paraId="05A12DA5"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1360B99C" w14:textId="77777777" w:rsidR="00455D60" w:rsidRPr="00673C6C" w:rsidRDefault="00455D60" w:rsidP="0034395B">
      <w:pPr>
        <w:pStyle w:val="ab"/>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55D60" w:rsidRPr="00673C6C" w14:paraId="77199A94" w14:textId="77777777" w:rsidTr="005B2D5C">
        <w:tc>
          <w:tcPr>
            <w:tcW w:w="10137" w:type="dxa"/>
            <w:gridSpan w:val="2"/>
          </w:tcPr>
          <w:p w14:paraId="00BD3EA9" w14:textId="77777777" w:rsidR="00455D60" w:rsidRPr="00673C6C" w:rsidRDefault="00455D60" w:rsidP="0034395B">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55D60" w:rsidRPr="00673C6C" w14:paraId="0CD31505" w14:textId="77777777" w:rsidTr="005B2D5C">
        <w:tc>
          <w:tcPr>
            <w:tcW w:w="2802" w:type="dxa"/>
          </w:tcPr>
          <w:p w14:paraId="2C4C2105"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7F9B8891"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4F669043" w14:textId="77777777" w:rsidTr="005B2D5C">
        <w:tc>
          <w:tcPr>
            <w:tcW w:w="2802" w:type="dxa"/>
          </w:tcPr>
          <w:p w14:paraId="18DA1B7D"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025D4682"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05ED61C2" w14:textId="77777777" w:rsidTr="005B2D5C">
        <w:tc>
          <w:tcPr>
            <w:tcW w:w="2802" w:type="dxa"/>
          </w:tcPr>
          <w:p w14:paraId="2CB94C89"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5BB9E75A"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491C428A" w14:textId="77777777" w:rsidTr="005B2D5C">
        <w:tc>
          <w:tcPr>
            <w:tcW w:w="2802" w:type="dxa"/>
          </w:tcPr>
          <w:p w14:paraId="7ECBFED4"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72FC036C"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bl>
    <w:p w14:paraId="5C318F28" w14:textId="77777777" w:rsidR="00455D60" w:rsidRPr="00673C6C" w:rsidRDefault="00455D60" w:rsidP="0034395B">
      <w:pPr>
        <w:pStyle w:val="ab"/>
        <w:widowControl w:val="0"/>
        <w:spacing w:after="0" w:line="240" w:lineRule="auto"/>
        <w:ind w:left="0" w:firstLine="709"/>
        <w:jc w:val="both"/>
        <w:rPr>
          <w:rFonts w:ascii="Times New Roman" w:hAnsi="Times New Roman" w:cs="Times New Roman"/>
          <w:sz w:val="24"/>
          <w:szCs w:val="24"/>
        </w:rPr>
      </w:pPr>
    </w:p>
    <w:p w14:paraId="744DE85D" w14:textId="77777777" w:rsidR="00455D60" w:rsidRPr="00673C6C" w:rsidRDefault="00455D60" w:rsidP="0034395B">
      <w:pPr>
        <w:pStyle w:val="ab"/>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55D60" w:rsidRPr="00673C6C" w14:paraId="61617139" w14:textId="77777777" w:rsidTr="005B2D5C">
        <w:tc>
          <w:tcPr>
            <w:tcW w:w="10137" w:type="dxa"/>
            <w:gridSpan w:val="2"/>
          </w:tcPr>
          <w:p w14:paraId="6BD83B22" w14:textId="77777777" w:rsidR="00455D60" w:rsidRPr="00673C6C" w:rsidRDefault="00455D60" w:rsidP="0034395B">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55D60" w:rsidRPr="00673C6C" w14:paraId="6876DED6" w14:textId="77777777" w:rsidTr="005B2D5C">
        <w:tc>
          <w:tcPr>
            <w:tcW w:w="2802" w:type="dxa"/>
          </w:tcPr>
          <w:p w14:paraId="72418ADE"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57796DD1"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038139FF" w14:textId="77777777" w:rsidTr="005B2D5C">
        <w:tc>
          <w:tcPr>
            <w:tcW w:w="2802" w:type="dxa"/>
          </w:tcPr>
          <w:p w14:paraId="334FB7DF"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44DB0B8"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1954B524" w14:textId="77777777" w:rsidTr="005B2D5C">
        <w:tc>
          <w:tcPr>
            <w:tcW w:w="2802" w:type="dxa"/>
          </w:tcPr>
          <w:p w14:paraId="0F9A9321"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380B01E6"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r w:rsidR="00455D60" w:rsidRPr="00673C6C" w14:paraId="1F26BDD3" w14:textId="77777777" w:rsidTr="005B2D5C">
        <w:tc>
          <w:tcPr>
            <w:tcW w:w="2802" w:type="dxa"/>
          </w:tcPr>
          <w:p w14:paraId="61B5DEB9"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192E4556"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lang w:val="en-US"/>
              </w:rPr>
            </w:pPr>
          </w:p>
        </w:tc>
      </w:tr>
      <w:tr w:rsidR="00455D60" w:rsidRPr="00673C6C" w14:paraId="4E8EAE02" w14:textId="77777777" w:rsidTr="005B2D5C">
        <w:tc>
          <w:tcPr>
            <w:tcW w:w="2802" w:type="dxa"/>
          </w:tcPr>
          <w:p w14:paraId="2C4D095E"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226D1A17" w14:textId="77777777" w:rsidR="00455D60" w:rsidRPr="00673C6C" w:rsidRDefault="00455D60" w:rsidP="0034395B">
            <w:pPr>
              <w:widowControl w:val="0"/>
              <w:spacing w:after="0" w:line="240" w:lineRule="auto"/>
              <w:ind w:firstLine="709"/>
              <w:jc w:val="both"/>
              <w:rPr>
                <w:rFonts w:ascii="Times New Roman" w:hAnsi="Times New Roman" w:cs="Times New Roman"/>
                <w:sz w:val="24"/>
                <w:szCs w:val="24"/>
              </w:rPr>
            </w:pPr>
          </w:p>
        </w:tc>
      </w:tr>
    </w:tbl>
    <w:p w14:paraId="52B671C5" w14:textId="77777777" w:rsidR="00455D60" w:rsidRPr="00673C6C" w:rsidRDefault="00455D60" w:rsidP="0034395B">
      <w:pPr>
        <w:pStyle w:val="ab"/>
        <w:widowControl w:val="0"/>
        <w:spacing w:after="0" w:line="240" w:lineRule="auto"/>
        <w:ind w:left="0" w:firstLine="709"/>
        <w:jc w:val="both"/>
        <w:rPr>
          <w:rFonts w:ascii="Times New Roman" w:hAnsi="Times New Roman" w:cs="Times New Roman"/>
          <w:sz w:val="24"/>
          <w:szCs w:val="24"/>
        </w:rPr>
      </w:pPr>
    </w:p>
    <w:p w14:paraId="3C3773C0"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Обстоятельствами, при наступлении которых ГАРАНТОМ выплачивается сумма Гарантии, являются следующие обстоятельства: </w:t>
      </w:r>
    </w:p>
    <w:p w14:paraId="366056C8" w14:textId="77777777" w:rsidR="00455D60" w:rsidRPr="00673C6C" w:rsidRDefault="00455D60" w:rsidP="00707F73">
      <w:pPr>
        <w:pStyle w:val="ab"/>
        <w:widowControl w:val="0"/>
        <w:numPr>
          <w:ilvl w:val="0"/>
          <w:numId w:val="20"/>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8EDFBD1" w14:textId="77777777" w:rsidR="00455D60" w:rsidRPr="00673C6C" w:rsidRDefault="00455D60" w:rsidP="00707F73">
      <w:pPr>
        <w:pStyle w:val="ab"/>
        <w:widowControl w:val="0"/>
        <w:numPr>
          <w:ilvl w:val="0"/>
          <w:numId w:val="20"/>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отказ ПРИНЦИПАЛА от подписания договора (далее – Договор) в порядке, установленном документацией по Закупке;</w:t>
      </w:r>
    </w:p>
    <w:p w14:paraId="4CE24D81" w14:textId="77777777" w:rsidR="00455D60" w:rsidRPr="00673C6C" w:rsidRDefault="00455D60" w:rsidP="00707F73">
      <w:pPr>
        <w:pStyle w:val="ab"/>
        <w:widowControl w:val="0"/>
        <w:numPr>
          <w:ilvl w:val="0"/>
          <w:numId w:val="20"/>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Договора в срок, установленный документацией по Закупке;</w:t>
      </w:r>
    </w:p>
    <w:p w14:paraId="20C419C5" w14:textId="77777777" w:rsidR="00455D60" w:rsidRPr="00673C6C" w:rsidRDefault="00455D60" w:rsidP="00707F73">
      <w:pPr>
        <w:pStyle w:val="ab"/>
        <w:widowControl w:val="0"/>
        <w:numPr>
          <w:ilvl w:val="0"/>
          <w:numId w:val="20"/>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14:paraId="1E1D4E1F" w14:textId="77777777" w:rsidR="00455D60" w:rsidRPr="00673C6C" w:rsidRDefault="00455D60" w:rsidP="00707F73">
      <w:pPr>
        <w:pStyle w:val="ab"/>
        <w:widowControl w:val="0"/>
        <w:numPr>
          <w:ilvl w:val="0"/>
          <w:numId w:val="20"/>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654AAD89" w14:textId="77777777" w:rsidR="00455D60" w:rsidRPr="00673C6C" w:rsidRDefault="00455D60" w:rsidP="00707F73">
      <w:pPr>
        <w:pStyle w:val="ab"/>
        <w:widowControl w:val="0"/>
        <w:numPr>
          <w:ilvl w:val="0"/>
          <w:numId w:val="20"/>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lastRenderedPageBreak/>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7CF05C66"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673C6C" w:rsidDel="00984303">
        <w:rPr>
          <w:rFonts w:ascii="Times New Roman" w:hAnsi="Times New Roman" w:cs="Times New Roman"/>
          <w:sz w:val="24"/>
          <w:szCs w:val="24"/>
        </w:rPr>
        <w:t xml:space="preserve"> </w:t>
      </w:r>
      <w:r w:rsidRPr="00673C6C">
        <w:rPr>
          <w:rFonts w:ascii="Times New Roman" w:hAnsi="Times New Roman" w:cs="Times New Roman"/>
          <w:sz w:val="24"/>
          <w:szCs w:val="24"/>
        </w:rPr>
        <w:t xml:space="preserve">в (далее – Требование платежа по Гарантии или Требование). </w:t>
      </w:r>
    </w:p>
    <w:p w14:paraId="2C15AA05"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56284A1F" w14:textId="77777777" w:rsidR="00455D60" w:rsidRPr="00673C6C" w:rsidRDefault="00455D60" w:rsidP="00707F73">
      <w:pPr>
        <w:pStyle w:val="ab"/>
        <w:widowControl w:val="0"/>
        <w:numPr>
          <w:ilvl w:val="0"/>
          <w:numId w:val="19"/>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2B06BF7" w14:textId="77777777" w:rsidR="00455D60" w:rsidRPr="00673C6C" w:rsidRDefault="00455D60" w:rsidP="00707F73">
      <w:pPr>
        <w:pStyle w:val="ab"/>
        <w:widowControl w:val="0"/>
        <w:numPr>
          <w:ilvl w:val="0"/>
          <w:numId w:val="19"/>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bCs/>
          <w:sz w:val="24"/>
          <w:szCs w:val="24"/>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252AC15E"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48F66E"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2E22DE83"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w:t>
      </w:r>
      <w:proofErr w:type="gramStart"/>
      <w:r w:rsidRPr="00673C6C">
        <w:rPr>
          <w:rFonts w:ascii="Times New Roman" w:hAnsi="Times New Roman" w:cs="Times New Roman"/>
          <w:sz w:val="24"/>
          <w:szCs w:val="24"/>
        </w:rPr>
        <w:t>Федерации .</w:t>
      </w:r>
      <w:proofErr w:type="gramEnd"/>
      <w:r w:rsidRPr="00673C6C">
        <w:rPr>
          <w:rFonts w:ascii="Times New Roman" w:hAnsi="Times New Roman" w:cs="Times New Roman"/>
          <w:sz w:val="24"/>
          <w:szCs w:val="24"/>
        </w:rPr>
        <w:t xml:space="preserve"> </w:t>
      </w:r>
    </w:p>
    <w:p w14:paraId="0ABF0782"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 xml:space="preserve">Обязательства ГАРАНТА перед БЕНЕФИЦИАРОМ по Гарантии прекращаются </w:t>
      </w:r>
      <w:proofErr w:type="gramStart"/>
      <w:r w:rsidRPr="00673C6C">
        <w:rPr>
          <w:rFonts w:ascii="Times New Roman" w:hAnsi="Times New Roman" w:cs="Times New Roman"/>
          <w:sz w:val="24"/>
          <w:szCs w:val="24"/>
        </w:rPr>
        <w:t>в случаях</w:t>
      </w:r>
      <w:proofErr w:type="gramEnd"/>
      <w:r w:rsidRPr="00673C6C">
        <w:rPr>
          <w:rFonts w:ascii="Times New Roman" w:hAnsi="Times New Roman" w:cs="Times New Roman"/>
          <w:sz w:val="24"/>
          <w:szCs w:val="24"/>
        </w:rPr>
        <w:t xml:space="preserve"> предусмотренных частью 1 статьи 378 Гражданского кодекса Российской Федерации.</w:t>
      </w:r>
    </w:p>
    <w:p w14:paraId="5D8FB761"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D7AE412"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1E8C6C98"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0C2EC5FC"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96E01F3"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673C6C">
        <w:rPr>
          <w:rFonts w:ascii="Times New Roman" w:hAnsi="Times New Roman" w:cs="Times New Roman"/>
          <w:color w:val="000000"/>
          <w:sz w:val="24"/>
          <w:szCs w:val="24"/>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0C4DCA55"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Требование платежа по Гарантии должно быть получено ГАРАНТОМ до истечения срока действия Гарантии.</w:t>
      </w:r>
    </w:p>
    <w:p w14:paraId="1F57C685"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lastRenderedPageBreak/>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0567932B" w14:textId="77777777" w:rsidR="00455D60" w:rsidRPr="00673C6C" w:rsidRDefault="00455D60" w:rsidP="003439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xml:space="preserve">К Требованию платежа по </w:t>
      </w:r>
      <w:proofErr w:type="gramStart"/>
      <w:r w:rsidRPr="00673C6C">
        <w:rPr>
          <w:rFonts w:ascii="Times New Roman" w:hAnsi="Times New Roman" w:cs="Times New Roman"/>
          <w:color w:val="000000"/>
          <w:sz w:val="24"/>
          <w:szCs w:val="24"/>
        </w:rPr>
        <w:t>Гарантии  должны</w:t>
      </w:r>
      <w:proofErr w:type="gramEnd"/>
      <w:r w:rsidRPr="00673C6C">
        <w:rPr>
          <w:rFonts w:ascii="Times New Roman" w:hAnsi="Times New Roman" w:cs="Times New Roman"/>
          <w:color w:val="000000"/>
          <w:sz w:val="24"/>
          <w:szCs w:val="24"/>
        </w:rPr>
        <w:t xml:space="preserve"> быть приложены следующие документы:</w:t>
      </w:r>
    </w:p>
    <w:p w14:paraId="71858A98" w14:textId="77777777" w:rsidR="00455D60" w:rsidRPr="00673C6C" w:rsidRDefault="00455D60" w:rsidP="003439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копия настоящей Гарантии;</w:t>
      </w:r>
    </w:p>
    <w:p w14:paraId="2B22EF58" w14:textId="77777777" w:rsidR="00455D60" w:rsidRPr="00673C6C" w:rsidRDefault="00455D60" w:rsidP="003439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7644BBD6" w14:textId="77777777" w:rsidR="00455D60" w:rsidRPr="00673C6C" w:rsidRDefault="00455D60" w:rsidP="003439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w:t>
      </w:r>
      <w:proofErr w:type="gramStart"/>
      <w:r w:rsidRPr="00673C6C">
        <w:rPr>
          <w:rFonts w:ascii="Times New Roman" w:hAnsi="Times New Roman" w:cs="Times New Roman"/>
          <w:color w:val="000000"/>
          <w:sz w:val="24"/>
          <w:szCs w:val="24"/>
        </w:rPr>
        <w:t>), в случае, если</w:t>
      </w:r>
      <w:proofErr w:type="gramEnd"/>
      <w:r w:rsidRPr="00673C6C">
        <w:rPr>
          <w:rFonts w:ascii="Times New Roman" w:hAnsi="Times New Roman" w:cs="Times New Roman"/>
          <w:color w:val="000000"/>
          <w:sz w:val="24"/>
          <w:szCs w:val="24"/>
        </w:rPr>
        <w:t xml:space="preserve"> требование Бенефициара подписано (приложенные к нему документы заверены) лицом, действующим по доверенности.</w:t>
      </w:r>
    </w:p>
    <w:p w14:paraId="45E6FBC6"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4955BEA9" w14:textId="77777777" w:rsidR="00455D60" w:rsidRPr="00673C6C" w:rsidRDefault="00455D60" w:rsidP="00707F73">
      <w:pPr>
        <w:pStyle w:val="ab"/>
        <w:widowControl w:val="0"/>
        <w:numPr>
          <w:ilvl w:val="0"/>
          <w:numId w:val="19"/>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9802A2A" w14:textId="77777777" w:rsidR="00455D60" w:rsidRPr="00673C6C" w:rsidRDefault="00455D60" w:rsidP="0034395B">
      <w:pPr>
        <w:pStyle w:val="ab"/>
        <w:widowControl w:val="0"/>
        <w:spacing w:after="0" w:line="240" w:lineRule="auto"/>
        <w:ind w:left="0" w:firstLine="709"/>
        <w:jc w:val="both"/>
        <w:rPr>
          <w:rFonts w:ascii="Times New Roman" w:hAnsi="Times New Roman" w:cs="Times New Roman"/>
          <w:bCs/>
          <w:sz w:val="24"/>
          <w:szCs w:val="24"/>
        </w:rPr>
      </w:pPr>
    </w:p>
    <w:tbl>
      <w:tblPr>
        <w:tblW w:w="0" w:type="auto"/>
        <w:tblLook w:val="04A0" w:firstRow="1" w:lastRow="0" w:firstColumn="1" w:lastColumn="0" w:noHBand="0" w:noVBand="1"/>
      </w:tblPr>
      <w:tblGrid>
        <w:gridCol w:w="3225"/>
        <w:gridCol w:w="3565"/>
        <w:gridCol w:w="3131"/>
      </w:tblGrid>
      <w:tr w:rsidR="00455D60" w:rsidRPr="00673C6C" w14:paraId="585BE4EC" w14:textId="77777777" w:rsidTr="005B2D5C">
        <w:tc>
          <w:tcPr>
            <w:tcW w:w="4077" w:type="dxa"/>
          </w:tcPr>
          <w:p w14:paraId="44DE861E" w14:textId="77777777" w:rsidR="00455D60" w:rsidRPr="00673C6C" w:rsidRDefault="00455D60" w:rsidP="0034395B">
            <w:pPr>
              <w:pStyle w:val="2d"/>
              <w:spacing w:after="0" w:line="240" w:lineRule="auto"/>
              <w:ind w:firstLine="709"/>
              <w:jc w:val="center"/>
              <w:rPr>
                <w:bCs/>
                <w:lang w:val="ru-RU" w:eastAsia="ru-RU"/>
              </w:rPr>
            </w:pPr>
          </w:p>
        </w:tc>
        <w:tc>
          <w:tcPr>
            <w:tcW w:w="2552" w:type="dxa"/>
          </w:tcPr>
          <w:p w14:paraId="27CC064A" w14:textId="77777777" w:rsidR="00455D60" w:rsidRPr="00673C6C" w:rsidRDefault="00455D60" w:rsidP="0034395B">
            <w:pPr>
              <w:pStyle w:val="2d"/>
              <w:spacing w:after="0" w:line="240" w:lineRule="auto"/>
              <w:ind w:firstLine="709"/>
              <w:jc w:val="both"/>
              <w:rPr>
                <w:bCs/>
                <w:lang w:val="ru-RU" w:eastAsia="ru-RU"/>
              </w:rPr>
            </w:pPr>
            <w:r w:rsidRPr="00673C6C">
              <w:rPr>
                <w:bCs/>
                <w:lang w:val="ru-RU" w:eastAsia="ru-RU"/>
              </w:rPr>
              <w:t>______________________</w:t>
            </w:r>
          </w:p>
        </w:tc>
        <w:tc>
          <w:tcPr>
            <w:tcW w:w="3508" w:type="dxa"/>
          </w:tcPr>
          <w:p w14:paraId="591A131B" w14:textId="77777777" w:rsidR="00455D60" w:rsidRPr="00673C6C" w:rsidRDefault="00455D60" w:rsidP="0034395B">
            <w:pPr>
              <w:pStyle w:val="2d"/>
              <w:spacing w:after="0" w:line="240" w:lineRule="auto"/>
              <w:ind w:firstLine="709"/>
              <w:jc w:val="center"/>
              <w:rPr>
                <w:bCs/>
                <w:lang w:val="ru-RU" w:eastAsia="ru-RU"/>
              </w:rPr>
            </w:pPr>
          </w:p>
        </w:tc>
      </w:tr>
      <w:tr w:rsidR="00455D60" w:rsidRPr="00673C6C" w14:paraId="0DEDBFC7" w14:textId="77777777" w:rsidTr="005B2D5C">
        <w:tc>
          <w:tcPr>
            <w:tcW w:w="4077" w:type="dxa"/>
          </w:tcPr>
          <w:p w14:paraId="586A2413" w14:textId="77777777" w:rsidR="00455D60" w:rsidRPr="00673C6C" w:rsidRDefault="00455D60" w:rsidP="0034395B">
            <w:pPr>
              <w:pStyle w:val="2d"/>
              <w:spacing w:after="0" w:line="240" w:lineRule="auto"/>
              <w:ind w:firstLine="709"/>
              <w:jc w:val="center"/>
              <w:rPr>
                <w:bCs/>
                <w:lang w:val="ru-RU" w:eastAsia="ru-RU"/>
              </w:rPr>
            </w:pPr>
          </w:p>
        </w:tc>
        <w:tc>
          <w:tcPr>
            <w:tcW w:w="2552" w:type="dxa"/>
          </w:tcPr>
          <w:p w14:paraId="7AF6CDC8" w14:textId="77777777" w:rsidR="00455D60" w:rsidRPr="00673C6C" w:rsidRDefault="00455D60" w:rsidP="0034395B">
            <w:pPr>
              <w:pStyle w:val="2d"/>
              <w:spacing w:after="0" w:line="240" w:lineRule="auto"/>
              <w:ind w:firstLine="709"/>
              <w:jc w:val="center"/>
              <w:rPr>
                <w:bCs/>
                <w:lang w:val="ru-RU" w:eastAsia="ru-RU"/>
              </w:rPr>
            </w:pPr>
            <w:r w:rsidRPr="00673C6C">
              <w:rPr>
                <w:lang w:val="ru-RU" w:eastAsia="ru-RU"/>
              </w:rPr>
              <w:t>(подпись)</w:t>
            </w:r>
          </w:p>
        </w:tc>
        <w:tc>
          <w:tcPr>
            <w:tcW w:w="3508" w:type="dxa"/>
          </w:tcPr>
          <w:p w14:paraId="69416C89" w14:textId="77777777" w:rsidR="00455D60" w:rsidRPr="00673C6C" w:rsidRDefault="00455D60" w:rsidP="0034395B">
            <w:pPr>
              <w:pStyle w:val="2d"/>
              <w:spacing w:after="0" w:line="240" w:lineRule="auto"/>
              <w:ind w:firstLine="709"/>
              <w:jc w:val="center"/>
              <w:rPr>
                <w:bCs/>
                <w:lang w:val="ru-RU" w:eastAsia="ru-RU"/>
              </w:rPr>
            </w:pPr>
            <w:r w:rsidRPr="00673C6C">
              <w:rPr>
                <w:lang w:val="ru-RU" w:eastAsia="ru-RU"/>
              </w:rPr>
              <w:t>(Ф.И.О.)</w:t>
            </w:r>
          </w:p>
        </w:tc>
      </w:tr>
    </w:tbl>
    <w:p w14:paraId="74E3005E" w14:textId="77777777" w:rsidR="00455D60" w:rsidRPr="00673C6C" w:rsidRDefault="00455D60" w:rsidP="0034395B">
      <w:pPr>
        <w:spacing w:after="0" w:line="240" w:lineRule="auto"/>
        <w:ind w:firstLine="709"/>
        <w:rPr>
          <w:rFonts w:ascii="Times New Roman" w:hAnsi="Times New Roman" w:cs="Times New Roman"/>
          <w:sz w:val="24"/>
          <w:szCs w:val="24"/>
        </w:rPr>
      </w:pPr>
    </w:p>
    <w:p w14:paraId="43921680" w14:textId="77777777" w:rsidR="00455D60" w:rsidRPr="00342795" w:rsidRDefault="00455D60" w:rsidP="0034395B">
      <w:pPr>
        <w:tabs>
          <w:tab w:val="center" w:pos="4923"/>
          <w:tab w:val="left" w:pos="6448"/>
        </w:tabs>
        <w:spacing w:after="0" w:line="240" w:lineRule="auto"/>
        <w:ind w:firstLine="709"/>
        <w:rPr>
          <w:color w:val="000000"/>
        </w:rPr>
      </w:pPr>
    </w:p>
    <w:p w14:paraId="56760C2F" w14:textId="77777777" w:rsidR="00455D60" w:rsidRPr="00342795" w:rsidRDefault="00455D60" w:rsidP="00455D60">
      <w:pPr>
        <w:rPr>
          <w:color w:val="000000"/>
        </w:rPr>
      </w:pPr>
    </w:p>
    <w:p w14:paraId="09BE3F32" w14:textId="77777777" w:rsidR="006E4AC4" w:rsidRPr="007909B0" w:rsidRDefault="00455D60" w:rsidP="00455D60">
      <w:pPr>
        <w:pStyle w:val="23"/>
        <w:shd w:val="clear" w:color="auto" w:fill="auto"/>
        <w:spacing w:before="0" w:line="276" w:lineRule="auto"/>
        <w:ind w:left="40" w:right="20" w:firstLine="700"/>
        <w:rPr>
          <w:sz w:val="28"/>
          <w:szCs w:val="28"/>
        </w:rPr>
      </w:pPr>
      <w:r w:rsidRPr="00342795">
        <w:rPr>
          <w:color w:val="000000"/>
        </w:rPr>
        <w:br w:type="page"/>
      </w:r>
    </w:p>
    <w:p w14:paraId="628B05A7" w14:textId="77777777" w:rsidR="0085349B" w:rsidRPr="00673C6C" w:rsidRDefault="003422D2" w:rsidP="00254684">
      <w:pPr>
        <w:tabs>
          <w:tab w:val="left" w:pos="6750"/>
        </w:tabs>
        <w:spacing w:after="0"/>
        <w:jc w:val="right"/>
        <w:rPr>
          <w:rFonts w:ascii="Times New Roman" w:hAnsi="Times New Roman" w:cs="Times New Roman"/>
          <w:sz w:val="24"/>
          <w:szCs w:val="24"/>
        </w:rPr>
      </w:pPr>
      <w:r w:rsidRPr="00673C6C">
        <w:rPr>
          <w:rFonts w:ascii="Times New Roman" w:hAnsi="Times New Roman" w:cs="Times New Roman"/>
          <w:sz w:val="24"/>
          <w:szCs w:val="24"/>
        </w:rPr>
        <w:lastRenderedPageBreak/>
        <w:t>Прилож</w:t>
      </w:r>
      <w:r w:rsidR="009E3033" w:rsidRPr="00673C6C">
        <w:rPr>
          <w:rFonts w:ascii="Times New Roman" w:hAnsi="Times New Roman" w:cs="Times New Roman"/>
          <w:sz w:val="24"/>
          <w:szCs w:val="24"/>
        </w:rPr>
        <w:t>ение № 3</w:t>
      </w:r>
    </w:p>
    <w:p w14:paraId="0A64C31E" w14:textId="77777777" w:rsidR="000C4493" w:rsidRPr="00673C6C" w:rsidRDefault="0085349B" w:rsidP="00304B52">
      <w:pPr>
        <w:tabs>
          <w:tab w:val="left" w:pos="6750"/>
        </w:tabs>
        <w:jc w:val="right"/>
        <w:rPr>
          <w:rFonts w:ascii="Times New Roman" w:hAnsi="Times New Roman" w:cs="Times New Roman"/>
          <w:sz w:val="24"/>
          <w:szCs w:val="24"/>
        </w:rPr>
      </w:pPr>
      <w:r w:rsidRPr="00673C6C">
        <w:rPr>
          <w:rFonts w:ascii="Times New Roman" w:hAnsi="Times New Roman" w:cs="Times New Roman"/>
          <w:sz w:val="24"/>
          <w:szCs w:val="24"/>
        </w:rPr>
        <w:t xml:space="preserve">                                                   </w:t>
      </w:r>
      <w:r w:rsidR="00534702" w:rsidRPr="00673C6C">
        <w:rPr>
          <w:rFonts w:ascii="Times New Roman" w:hAnsi="Times New Roman" w:cs="Times New Roman"/>
          <w:sz w:val="24"/>
          <w:szCs w:val="24"/>
        </w:rPr>
        <w:t xml:space="preserve">           </w:t>
      </w:r>
      <w:r w:rsidRPr="00673C6C">
        <w:rPr>
          <w:rFonts w:ascii="Times New Roman" w:hAnsi="Times New Roman" w:cs="Times New Roman"/>
          <w:sz w:val="24"/>
          <w:szCs w:val="24"/>
        </w:rPr>
        <w:t xml:space="preserve">к </w:t>
      </w:r>
      <w:r w:rsidR="00534702" w:rsidRPr="00673C6C">
        <w:rPr>
          <w:rFonts w:ascii="Times New Roman" w:hAnsi="Times New Roman" w:cs="Times New Roman"/>
          <w:sz w:val="24"/>
          <w:szCs w:val="24"/>
        </w:rPr>
        <w:t>а</w:t>
      </w:r>
      <w:r w:rsidRPr="00673C6C">
        <w:rPr>
          <w:rFonts w:ascii="Times New Roman" w:hAnsi="Times New Roman" w:cs="Times New Roman"/>
          <w:sz w:val="24"/>
          <w:szCs w:val="24"/>
        </w:rPr>
        <w:t>укционной документации</w:t>
      </w:r>
    </w:p>
    <w:p w14:paraId="569E1B81" w14:textId="77777777" w:rsidR="00455D60" w:rsidRPr="00673C6C" w:rsidRDefault="00455D60" w:rsidP="007C1BAD">
      <w:pPr>
        <w:tabs>
          <w:tab w:val="center" w:pos="4923"/>
          <w:tab w:val="left" w:pos="6448"/>
        </w:tabs>
        <w:spacing w:after="0" w:line="240" w:lineRule="auto"/>
        <w:ind w:firstLine="709"/>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исполнения договора</w:t>
      </w:r>
    </w:p>
    <w:p w14:paraId="0A921A41" w14:textId="77777777" w:rsidR="00455D60" w:rsidRPr="00673C6C" w:rsidRDefault="00455D60" w:rsidP="007C1BAD">
      <w:pPr>
        <w:tabs>
          <w:tab w:val="center" w:pos="4923"/>
          <w:tab w:val="left" w:pos="6448"/>
        </w:tabs>
        <w:spacing w:after="0" w:line="240" w:lineRule="auto"/>
        <w:ind w:firstLine="709"/>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 xml:space="preserve">(применяется в случае, </w:t>
      </w:r>
      <w:r w:rsidR="007C1BAD" w:rsidRPr="00673C6C">
        <w:rPr>
          <w:rFonts w:ascii="Times New Roman" w:hAnsi="Times New Roman" w:cs="Times New Roman"/>
          <w:i/>
          <w:color w:val="000000"/>
          <w:sz w:val="24"/>
          <w:szCs w:val="24"/>
        </w:rPr>
        <w:t>если в пункте 1.6</w:t>
      </w:r>
      <w:r w:rsidRPr="00673C6C">
        <w:rPr>
          <w:rFonts w:ascii="Times New Roman" w:hAnsi="Times New Roman" w:cs="Times New Roman"/>
          <w:i/>
          <w:color w:val="000000"/>
          <w:sz w:val="24"/>
          <w:szCs w:val="24"/>
        </w:rPr>
        <w:t xml:space="preserve"> аукционной документации установлено требование о предоставлении обеспечения исполнения договора)</w:t>
      </w:r>
    </w:p>
    <w:p w14:paraId="2205E2CB" w14:textId="77777777" w:rsidR="00455D60" w:rsidRPr="00673C6C" w:rsidRDefault="00455D60" w:rsidP="007C1BAD">
      <w:pPr>
        <w:tabs>
          <w:tab w:val="center" w:pos="4923"/>
          <w:tab w:val="left" w:pos="6448"/>
        </w:tabs>
        <w:spacing w:after="0" w:line="240" w:lineRule="auto"/>
        <w:ind w:firstLine="709"/>
        <w:jc w:val="both"/>
        <w:rPr>
          <w:rFonts w:ascii="Times New Roman" w:hAnsi="Times New Roman" w:cs="Times New Roman"/>
          <w:color w:val="000000"/>
          <w:sz w:val="24"/>
          <w:szCs w:val="24"/>
        </w:rPr>
      </w:pPr>
    </w:p>
    <w:p w14:paraId="56DA3B8B" w14:textId="77777777" w:rsidR="00455D60" w:rsidRPr="00673C6C" w:rsidRDefault="00455D60" w:rsidP="007C1BAD">
      <w:pPr>
        <w:widowControl w:val="0"/>
        <w:shd w:val="clear" w:color="auto" w:fill="FFFFFF"/>
        <w:spacing w:after="0" w:line="240" w:lineRule="auto"/>
        <w:ind w:firstLine="709"/>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p>
    <w:p w14:paraId="0D2B2D60" w14:textId="77777777" w:rsidR="00455D60" w:rsidRPr="00673C6C" w:rsidRDefault="00455D60" w:rsidP="007C1BAD">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p>
    <w:p w14:paraId="4C78623D" w14:textId="77777777" w:rsidR="00455D60" w:rsidRPr="00673C6C" w:rsidRDefault="00455D60" w:rsidP="007C1BAD">
      <w:pPr>
        <w:widowControl w:val="0"/>
        <w:shd w:val="clear" w:color="auto" w:fill="FFFFFF"/>
        <w:tabs>
          <w:tab w:val="decimal" w:pos="9923"/>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Город _______________</w:t>
      </w:r>
      <w:r w:rsidRPr="00673C6C">
        <w:rPr>
          <w:rFonts w:ascii="Times New Roman" w:hAnsi="Times New Roman" w:cs="Times New Roman"/>
          <w:sz w:val="24"/>
          <w:szCs w:val="24"/>
        </w:rPr>
        <w:tab/>
        <w:t xml:space="preserve">      </w:t>
      </w:r>
      <w:proofErr w:type="gramStart"/>
      <w:r w:rsidRPr="00673C6C">
        <w:rPr>
          <w:rFonts w:ascii="Times New Roman" w:hAnsi="Times New Roman" w:cs="Times New Roman"/>
          <w:sz w:val="24"/>
          <w:szCs w:val="24"/>
        </w:rPr>
        <w:t xml:space="preserve">   «</w:t>
      </w:r>
      <w:proofErr w:type="gramEnd"/>
      <w:r w:rsidRPr="00673C6C">
        <w:rPr>
          <w:rFonts w:ascii="Times New Roman" w:hAnsi="Times New Roman" w:cs="Times New Roman"/>
          <w:sz w:val="24"/>
          <w:szCs w:val="24"/>
        </w:rPr>
        <w:t>__» _________________ года</w:t>
      </w:r>
    </w:p>
    <w:p w14:paraId="415D9800" w14:textId="77777777" w:rsidR="00455D60" w:rsidRPr="00673C6C" w:rsidRDefault="00455D60" w:rsidP="007C1BAD">
      <w:pPr>
        <w:widowControl w:val="0"/>
        <w:shd w:val="clear" w:color="auto" w:fill="FFFFFF"/>
        <w:spacing w:after="0" w:line="240" w:lineRule="auto"/>
        <w:ind w:firstLine="709"/>
        <w:jc w:val="both"/>
        <w:rPr>
          <w:rFonts w:ascii="Times New Roman" w:hAnsi="Times New Roman" w:cs="Times New Roman"/>
          <w:sz w:val="24"/>
          <w:szCs w:val="24"/>
        </w:rPr>
      </w:pPr>
    </w:p>
    <w:p w14:paraId="3E9D09AC" w14:textId="77777777" w:rsidR="00455D60" w:rsidRPr="00673C6C" w:rsidRDefault="00455D60" w:rsidP="007C1BAD">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___________________________________, ИНН ____________, КПП </w:t>
      </w:r>
      <w:r w:rsidRPr="00673C6C">
        <w:rPr>
          <w:rStyle w:val="wmi-callto"/>
          <w:rFonts w:ascii="Times New Roman" w:hAnsi="Times New Roman" w:cs="Times New Roman"/>
          <w:bCs/>
          <w:sz w:val="24"/>
          <w:szCs w:val="24"/>
        </w:rPr>
        <w:t>__________</w:t>
      </w:r>
      <w:r w:rsidRPr="00673C6C">
        <w:rPr>
          <w:rFonts w:ascii="Times New Roman" w:hAnsi="Times New Roman" w:cs="Times New Roman"/>
          <w:sz w:val="24"/>
          <w:szCs w:val="24"/>
        </w:rPr>
        <w:t>,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55D60" w:rsidRPr="00673C6C" w14:paraId="25E566B3" w14:textId="77777777" w:rsidTr="005B2D5C">
        <w:tc>
          <w:tcPr>
            <w:tcW w:w="2526" w:type="dxa"/>
          </w:tcPr>
          <w:p w14:paraId="2988E4E0" w14:textId="77777777" w:rsidR="00455D60" w:rsidRPr="00673C6C" w:rsidRDefault="00455D60" w:rsidP="007C1BAD">
            <w:pPr>
              <w:pStyle w:val="ab"/>
              <w:widowControl w:val="0"/>
              <w:spacing w:after="0" w:line="240" w:lineRule="auto"/>
              <w:ind w:left="0"/>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361" w:type="dxa"/>
          </w:tcPr>
          <w:p w14:paraId="03C1339B" w14:textId="77777777" w:rsidR="00455D60" w:rsidRPr="00673C6C" w:rsidRDefault="00455D60" w:rsidP="007C1BAD">
            <w:pPr>
              <w:pStyle w:val="ab"/>
              <w:widowControl w:val="0"/>
              <w:spacing w:after="0" w:line="240" w:lineRule="auto"/>
              <w:ind w:left="0" w:firstLine="709"/>
              <w:jc w:val="both"/>
              <w:rPr>
                <w:rFonts w:ascii="Times New Roman" w:hAnsi="Times New Roman" w:cs="Times New Roman"/>
                <w:sz w:val="24"/>
                <w:szCs w:val="24"/>
                <w:lang w:eastAsia="ru-RU"/>
              </w:rPr>
            </w:pPr>
          </w:p>
        </w:tc>
      </w:tr>
    </w:tbl>
    <w:p w14:paraId="6CA1AD01" w14:textId="77777777" w:rsidR="00455D60" w:rsidRPr="00673C6C" w:rsidRDefault="00455D60" w:rsidP="007C1BAD">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1176E040"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55D60" w:rsidRPr="00673C6C" w14:paraId="5A2A3C4B" w14:textId="77777777" w:rsidTr="005B2D5C">
        <w:tc>
          <w:tcPr>
            <w:tcW w:w="10137" w:type="dxa"/>
            <w:gridSpan w:val="2"/>
          </w:tcPr>
          <w:p w14:paraId="1885A57C" w14:textId="77777777" w:rsidR="00455D60" w:rsidRPr="00673C6C" w:rsidRDefault="00455D60" w:rsidP="007C1BAD">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55D60" w:rsidRPr="00673C6C" w14:paraId="416AA2B8" w14:textId="77777777" w:rsidTr="005B2D5C">
        <w:tc>
          <w:tcPr>
            <w:tcW w:w="2802" w:type="dxa"/>
          </w:tcPr>
          <w:p w14:paraId="2157F692"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469AF30A"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3D4D4C0C" w14:textId="77777777" w:rsidTr="005B2D5C">
        <w:tc>
          <w:tcPr>
            <w:tcW w:w="2802" w:type="dxa"/>
          </w:tcPr>
          <w:p w14:paraId="32F14FC0"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6E8D4998"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45775C7A" w14:textId="77777777" w:rsidTr="005B2D5C">
        <w:tc>
          <w:tcPr>
            <w:tcW w:w="2802" w:type="dxa"/>
          </w:tcPr>
          <w:p w14:paraId="596B3DB4"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022AF7F6"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676A7C21" w14:textId="77777777" w:rsidTr="005B2D5C">
        <w:tc>
          <w:tcPr>
            <w:tcW w:w="2802" w:type="dxa"/>
          </w:tcPr>
          <w:p w14:paraId="0F239270"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62B57C32"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6A81FF73" w14:textId="77777777" w:rsidTr="005B2D5C">
        <w:tc>
          <w:tcPr>
            <w:tcW w:w="10137" w:type="dxa"/>
            <w:gridSpan w:val="2"/>
          </w:tcPr>
          <w:p w14:paraId="7B28E264" w14:textId="77777777" w:rsidR="00455D60" w:rsidRPr="00673C6C" w:rsidRDefault="00455D60" w:rsidP="007C1BAD">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55D60" w:rsidRPr="00673C6C" w14:paraId="74DFD7B1" w14:textId="77777777" w:rsidTr="005B2D5C">
        <w:tc>
          <w:tcPr>
            <w:tcW w:w="2802" w:type="dxa"/>
          </w:tcPr>
          <w:p w14:paraId="1831D8FD"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4B5E1F33"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445F0919" w14:textId="77777777" w:rsidTr="005B2D5C">
        <w:tc>
          <w:tcPr>
            <w:tcW w:w="10137" w:type="dxa"/>
            <w:gridSpan w:val="2"/>
          </w:tcPr>
          <w:p w14:paraId="4A629E48" w14:textId="77777777" w:rsidR="00455D60" w:rsidRPr="00673C6C" w:rsidRDefault="00455D60" w:rsidP="007C1BAD">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55D60" w:rsidRPr="00673C6C" w14:paraId="06C6F875" w14:textId="77777777" w:rsidTr="005B2D5C">
        <w:tc>
          <w:tcPr>
            <w:tcW w:w="2802" w:type="dxa"/>
          </w:tcPr>
          <w:p w14:paraId="0CECCEDD" w14:textId="77777777" w:rsidR="00455D60" w:rsidRPr="00673C6C" w:rsidRDefault="00455D60" w:rsidP="0065140E">
            <w:pPr>
              <w:widowControl w:val="0"/>
              <w:spacing w:after="0" w:line="240" w:lineRule="auto"/>
              <w:jc w:val="both"/>
              <w:rPr>
                <w:rFonts w:ascii="Times New Roman" w:hAnsi="Times New Roman" w:cs="Times New Roman"/>
                <w:sz w:val="24"/>
                <w:szCs w:val="24"/>
                <w:lang w:val="en-US"/>
              </w:rPr>
            </w:pPr>
            <w:proofErr w:type="spellStart"/>
            <w:r w:rsidRPr="00673C6C">
              <w:rPr>
                <w:rFonts w:ascii="Times New Roman" w:hAnsi="Times New Roman" w:cs="Times New Roman"/>
                <w:sz w:val="24"/>
                <w:szCs w:val="24"/>
                <w:lang w:val="en-US"/>
              </w:rPr>
              <w:t>Срок</w:t>
            </w:r>
            <w:proofErr w:type="spellEnd"/>
            <w:r w:rsidRPr="00673C6C">
              <w:rPr>
                <w:rFonts w:ascii="Times New Roman" w:hAnsi="Times New Roman" w:cs="Times New Roman"/>
                <w:sz w:val="24"/>
                <w:szCs w:val="24"/>
                <w:lang w:val="en-US"/>
              </w:rPr>
              <w:t xml:space="preserve"> </w:t>
            </w:r>
            <w:proofErr w:type="spellStart"/>
            <w:r w:rsidRPr="00673C6C">
              <w:rPr>
                <w:rFonts w:ascii="Times New Roman" w:hAnsi="Times New Roman" w:cs="Times New Roman"/>
                <w:sz w:val="24"/>
                <w:szCs w:val="24"/>
                <w:lang w:val="en-US"/>
              </w:rPr>
              <w:t>действия</w:t>
            </w:r>
            <w:proofErr w:type="spellEnd"/>
            <w:r w:rsidRPr="00673C6C">
              <w:rPr>
                <w:rFonts w:ascii="Times New Roman" w:hAnsi="Times New Roman" w:cs="Times New Roman"/>
                <w:sz w:val="24"/>
                <w:szCs w:val="24"/>
                <w:lang w:val="en-US"/>
              </w:rPr>
              <w:t xml:space="preserve"> </w:t>
            </w:r>
            <w:proofErr w:type="spellStart"/>
            <w:r w:rsidRPr="00673C6C">
              <w:rPr>
                <w:rFonts w:ascii="Times New Roman" w:hAnsi="Times New Roman" w:cs="Times New Roman"/>
                <w:sz w:val="24"/>
                <w:szCs w:val="24"/>
                <w:lang w:val="en-US"/>
              </w:rPr>
              <w:t>Гарантии</w:t>
            </w:r>
            <w:proofErr w:type="spellEnd"/>
          </w:p>
        </w:tc>
        <w:tc>
          <w:tcPr>
            <w:tcW w:w="7335" w:type="dxa"/>
          </w:tcPr>
          <w:p w14:paraId="73C8B266" w14:textId="77777777" w:rsidR="00455D60" w:rsidRPr="00673C6C" w:rsidRDefault="00455D60" w:rsidP="007C1BAD">
            <w:pPr>
              <w:pStyle w:val="ab"/>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Гарантия вступает в силу с «_</w:t>
            </w:r>
            <w:proofErr w:type="gramStart"/>
            <w:r w:rsidRPr="00673C6C">
              <w:rPr>
                <w:rFonts w:ascii="Times New Roman" w:hAnsi="Times New Roman" w:cs="Times New Roman"/>
                <w:sz w:val="24"/>
                <w:szCs w:val="24"/>
                <w:lang w:eastAsia="ru-RU"/>
              </w:rPr>
              <w:t>_»_</w:t>
            </w:r>
            <w:proofErr w:type="gramEnd"/>
            <w:r w:rsidRPr="00673C6C">
              <w:rPr>
                <w:rFonts w:ascii="Times New Roman" w:hAnsi="Times New Roman" w:cs="Times New Roman"/>
                <w:sz w:val="24"/>
                <w:szCs w:val="24"/>
                <w:lang w:eastAsia="ru-RU"/>
              </w:rPr>
              <w:t xml:space="preserve">______20__года  </w:t>
            </w:r>
            <w:r w:rsidRPr="00673C6C">
              <w:rPr>
                <w:rFonts w:ascii="Times New Roman" w:hAnsi="Times New Roman" w:cs="Times New Roman"/>
                <w:i/>
                <w:sz w:val="24"/>
                <w:szCs w:val="24"/>
                <w:lang w:eastAsia="ru-RU"/>
              </w:rPr>
              <w:t>или с даты выдачи (выбрать нужное)</w:t>
            </w:r>
            <w:r w:rsidRPr="00673C6C">
              <w:rPr>
                <w:rFonts w:ascii="Times New Roman" w:hAnsi="Times New Roman" w:cs="Times New Roman"/>
                <w:sz w:val="24"/>
                <w:szCs w:val="24"/>
                <w:lang w:eastAsia="ru-RU"/>
              </w:rPr>
              <w:t xml:space="preserve"> и действует до «__»_______20__года включительно. </w:t>
            </w:r>
          </w:p>
          <w:p w14:paraId="7570E325"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A365747"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lastRenderedPageBreak/>
        <w:t>Сведения о ПРИНЦИПАЛЕ (выбрать нужное):</w:t>
      </w:r>
    </w:p>
    <w:p w14:paraId="31BF102B" w14:textId="77777777" w:rsidR="00455D60" w:rsidRPr="00673C6C" w:rsidRDefault="00455D60" w:rsidP="007C1BAD">
      <w:pPr>
        <w:pStyle w:val="ab"/>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55D60" w:rsidRPr="00673C6C" w14:paraId="57D7C06C" w14:textId="77777777" w:rsidTr="005B2D5C">
        <w:tc>
          <w:tcPr>
            <w:tcW w:w="10137" w:type="dxa"/>
            <w:gridSpan w:val="2"/>
          </w:tcPr>
          <w:p w14:paraId="09DBFF24" w14:textId="77777777" w:rsidR="00455D60" w:rsidRPr="00673C6C" w:rsidRDefault="00455D60" w:rsidP="007C1BAD">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55D60" w:rsidRPr="00673C6C" w14:paraId="2C55328E" w14:textId="77777777" w:rsidTr="005B2D5C">
        <w:tc>
          <w:tcPr>
            <w:tcW w:w="2802" w:type="dxa"/>
          </w:tcPr>
          <w:p w14:paraId="0AFDDFDB"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48818842"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61528327" w14:textId="77777777" w:rsidTr="005B2D5C">
        <w:tc>
          <w:tcPr>
            <w:tcW w:w="2802" w:type="dxa"/>
          </w:tcPr>
          <w:p w14:paraId="5B813E9C"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084BDC63"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1C3A23EA" w14:textId="77777777" w:rsidTr="005B2D5C">
        <w:tc>
          <w:tcPr>
            <w:tcW w:w="2802" w:type="dxa"/>
          </w:tcPr>
          <w:p w14:paraId="357E4A0F"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48EBE196"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37D6AC9F" w14:textId="77777777" w:rsidTr="005B2D5C">
        <w:tc>
          <w:tcPr>
            <w:tcW w:w="2802" w:type="dxa"/>
          </w:tcPr>
          <w:p w14:paraId="7D809B79"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49D97E7F"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bl>
    <w:p w14:paraId="41A92B79" w14:textId="77777777" w:rsidR="00455D60" w:rsidRPr="00673C6C" w:rsidRDefault="00455D60" w:rsidP="007C1BAD">
      <w:pPr>
        <w:pStyle w:val="ab"/>
        <w:widowControl w:val="0"/>
        <w:spacing w:after="0" w:line="240" w:lineRule="auto"/>
        <w:ind w:left="0" w:firstLine="709"/>
        <w:jc w:val="both"/>
        <w:rPr>
          <w:rFonts w:ascii="Times New Roman" w:hAnsi="Times New Roman" w:cs="Times New Roman"/>
          <w:sz w:val="24"/>
          <w:szCs w:val="24"/>
        </w:rPr>
      </w:pPr>
    </w:p>
    <w:p w14:paraId="11F5A763" w14:textId="77777777" w:rsidR="00455D60" w:rsidRPr="00673C6C" w:rsidRDefault="00455D60" w:rsidP="007C1BAD">
      <w:pPr>
        <w:pStyle w:val="ab"/>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55D60" w:rsidRPr="00673C6C" w14:paraId="1B5D30AE" w14:textId="77777777" w:rsidTr="005B2D5C">
        <w:tc>
          <w:tcPr>
            <w:tcW w:w="10137" w:type="dxa"/>
            <w:gridSpan w:val="2"/>
          </w:tcPr>
          <w:p w14:paraId="1823400F" w14:textId="77777777" w:rsidR="00455D60" w:rsidRPr="00673C6C" w:rsidRDefault="00455D60" w:rsidP="007C1BAD">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55D60" w:rsidRPr="00673C6C" w14:paraId="612DFC25" w14:textId="77777777" w:rsidTr="005B2D5C">
        <w:tc>
          <w:tcPr>
            <w:tcW w:w="2802" w:type="dxa"/>
          </w:tcPr>
          <w:p w14:paraId="612143A6"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542D193C"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76000CC1" w14:textId="77777777" w:rsidTr="005B2D5C">
        <w:tc>
          <w:tcPr>
            <w:tcW w:w="2802" w:type="dxa"/>
          </w:tcPr>
          <w:p w14:paraId="3C2F001E"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72244F38"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42533DF9" w14:textId="77777777" w:rsidTr="005B2D5C">
        <w:tc>
          <w:tcPr>
            <w:tcW w:w="2802" w:type="dxa"/>
          </w:tcPr>
          <w:p w14:paraId="7AF63A3A"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5324B57C"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r w:rsidR="00455D60" w:rsidRPr="00673C6C" w14:paraId="275A6928" w14:textId="77777777" w:rsidTr="005B2D5C">
        <w:tc>
          <w:tcPr>
            <w:tcW w:w="2802" w:type="dxa"/>
          </w:tcPr>
          <w:p w14:paraId="0E7D50D4"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7892808C"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lang w:val="en-US"/>
              </w:rPr>
            </w:pPr>
          </w:p>
        </w:tc>
      </w:tr>
      <w:tr w:rsidR="00455D60" w:rsidRPr="00673C6C" w14:paraId="65074273" w14:textId="77777777" w:rsidTr="005B2D5C">
        <w:tc>
          <w:tcPr>
            <w:tcW w:w="2802" w:type="dxa"/>
          </w:tcPr>
          <w:p w14:paraId="5280E564"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35ED2092" w14:textId="77777777" w:rsidR="00455D60" w:rsidRPr="00673C6C" w:rsidRDefault="00455D60" w:rsidP="007C1BAD">
            <w:pPr>
              <w:widowControl w:val="0"/>
              <w:spacing w:after="0" w:line="240" w:lineRule="auto"/>
              <w:ind w:firstLine="709"/>
              <w:jc w:val="both"/>
              <w:rPr>
                <w:rFonts w:ascii="Times New Roman" w:hAnsi="Times New Roman" w:cs="Times New Roman"/>
                <w:sz w:val="24"/>
                <w:szCs w:val="24"/>
              </w:rPr>
            </w:pPr>
          </w:p>
        </w:tc>
      </w:tr>
    </w:tbl>
    <w:p w14:paraId="628D2592"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Основное обязательство, исполнение по которому обеспечивается банковской гарантией:</w:t>
      </w:r>
    </w:p>
    <w:p w14:paraId="5BE72C2D" w14:textId="77777777" w:rsidR="00455D60" w:rsidRPr="00673C6C" w:rsidRDefault="00455D60" w:rsidP="007C1BAD">
      <w:pPr>
        <w:pStyle w:val="ab"/>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 ПРИНЦИПАЛ обязуется исполнять все обязательства по договору, заключаемому по итогам конкурентной закупки.</w:t>
      </w:r>
    </w:p>
    <w:p w14:paraId="4E96A7E4"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4B3C51A"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7F9D1FCD"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DA05DD"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4C1FDC01"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4801B4" w14:textId="77777777" w:rsidR="00455D60" w:rsidRPr="00673C6C" w:rsidRDefault="00455D60" w:rsidP="007C1BAD">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К Требованию платежа по Гарантии, предоставленному на бумажном носителе, должны быть приложены следующие документы:</w:t>
      </w:r>
    </w:p>
    <w:p w14:paraId="4E765372" w14:textId="77777777" w:rsidR="00455D60" w:rsidRPr="00673C6C" w:rsidRDefault="00455D60" w:rsidP="007C1BAD">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копия настоящей Гарантии;</w:t>
      </w:r>
    </w:p>
    <w:p w14:paraId="2C6C1C66" w14:textId="77777777" w:rsidR="00455D60" w:rsidRPr="00673C6C" w:rsidRDefault="00455D60" w:rsidP="007C1B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4A8A42AE" w14:textId="77777777" w:rsidR="00455D60" w:rsidRPr="00673C6C" w:rsidRDefault="00455D60" w:rsidP="007C1B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расчет суммы требования по гарантии;</w:t>
      </w:r>
    </w:p>
    <w:p w14:paraId="352CEDF2" w14:textId="77777777" w:rsidR="00455D60" w:rsidRPr="00673C6C" w:rsidRDefault="00455D60" w:rsidP="007C1B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lastRenderedPageBreak/>
        <w:t xml:space="preserve">- документ, подтверждающий полномочия лица, подписавшего требование об уплате денежной суммы </w:t>
      </w:r>
      <w:proofErr w:type="gramStart"/>
      <w:r w:rsidRPr="00673C6C">
        <w:rPr>
          <w:rFonts w:ascii="Times New Roman" w:hAnsi="Times New Roman" w:cs="Times New Roman"/>
          <w:color w:val="000000"/>
          <w:sz w:val="24"/>
          <w:szCs w:val="24"/>
        </w:rPr>
        <w:t>по  Гарантии</w:t>
      </w:r>
      <w:proofErr w:type="gramEnd"/>
      <w:r w:rsidRPr="00673C6C">
        <w:rPr>
          <w:rFonts w:ascii="Times New Roman" w:hAnsi="Times New Roman" w:cs="Times New Roman"/>
          <w:color w:val="000000"/>
          <w:sz w:val="24"/>
          <w:szCs w:val="24"/>
        </w:rPr>
        <w:t>: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17B12380" w14:textId="77777777" w:rsidR="00455D60" w:rsidRPr="00673C6C" w:rsidRDefault="00455D60" w:rsidP="007C1B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14:paraId="01AB9D07" w14:textId="77777777" w:rsidR="00455D60" w:rsidRPr="00673C6C" w:rsidRDefault="00455D60" w:rsidP="00707F73">
      <w:pPr>
        <w:pStyle w:val="ab"/>
        <w:widowControl w:val="0"/>
        <w:numPr>
          <w:ilvl w:val="0"/>
          <w:numId w:val="21"/>
        </w:numPr>
        <w:shd w:val="clear" w:color="auto" w:fill="FFFFFF"/>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B3B983"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14:paraId="1CE09143"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6E318A6F"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D98AF05"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14:paraId="657F45D4"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Обязательства ГАРАНТА перед БЕНЕФИЦИАРОМ по Гарантии прекращаются </w:t>
      </w:r>
      <w:proofErr w:type="gramStart"/>
      <w:r w:rsidRPr="00673C6C">
        <w:rPr>
          <w:rFonts w:ascii="Times New Roman" w:hAnsi="Times New Roman" w:cs="Times New Roman"/>
          <w:sz w:val="24"/>
          <w:szCs w:val="24"/>
        </w:rPr>
        <w:t>в случаях</w:t>
      </w:r>
      <w:proofErr w:type="gramEnd"/>
      <w:r w:rsidRPr="00673C6C">
        <w:rPr>
          <w:rFonts w:ascii="Times New Roman" w:hAnsi="Times New Roman" w:cs="Times New Roman"/>
          <w:sz w:val="24"/>
          <w:szCs w:val="24"/>
        </w:rPr>
        <w:t xml:space="preserve"> предусмотренных частью 1 статьи 378 Гражданского кодекса Российской Федерации.</w:t>
      </w:r>
    </w:p>
    <w:p w14:paraId="5EA6CF53"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406C7FEA"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1D7408E7"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786580B"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7EC5478"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673C6C">
        <w:rPr>
          <w:rFonts w:ascii="Times New Roman" w:hAnsi="Times New Roman" w:cs="Times New Roman"/>
          <w:color w:val="000000"/>
          <w:sz w:val="24"/>
          <w:szCs w:val="24"/>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673C6C">
        <w:rPr>
          <w:rFonts w:ascii="Times New Roman" w:hAnsi="Times New Roman" w:cs="Times New Roman"/>
          <w:sz w:val="24"/>
          <w:szCs w:val="24"/>
        </w:rPr>
        <w:t xml:space="preserve"> последнюю отчетную дату и на дату выдачи Гарантии.</w:t>
      </w:r>
    </w:p>
    <w:p w14:paraId="50715B75"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27CE6582"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Изменения, вносимые в ДОГОВОР, не освобождают ГАРАНТА от исполнения обязательств по Гарантии.</w:t>
      </w:r>
    </w:p>
    <w:p w14:paraId="3418E313" w14:textId="77777777" w:rsidR="00455D60" w:rsidRPr="00673C6C" w:rsidRDefault="00455D60" w:rsidP="00707F73">
      <w:pPr>
        <w:pStyle w:val="ab"/>
        <w:widowControl w:val="0"/>
        <w:numPr>
          <w:ilvl w:val="0"/>
          <w:numId w:val="21"/>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9CC283E" w14:textId="77777777" w:rsidR="00455D60" w:rsidRPr="00673C6C" w:rsidRDefault="00455D60" w:rsidP="007C1BAD">
      <w:pPr>
        <w:pStyle w:val="2d"/>
        <w:spacing w:after="0" w:line="240" w:lineRule="auto"/>
        <w:ind w:firstLine="709"/>
        <w:jc w:val="both"/>
      </w:pPr>
    </w:p>
    <w:tbl>
      <w:tblPr>
        <w:tblW w:w="0" w:type="auto"/>
        <w:tblLook w:val="04A0" w:firstRow="1" w:lastRow="0" w:firstColumn="1" w:lastColumn="0" w:noHBand="0" w:noVBand="1"/>
      </w:tblPr>
      <w:tblGrid>
        <w:gridCol w:w="3225"/>
        <w:gridCol w:w="3565"/>
        <w:gridCol w:w="3131"/>
      </w:tblGrid>
      <w:tr w:rsidR="00455D60" w:rsidRPr="00673C6C" w14:paraId="56FD016F" w14:textId="77777777" w:rsidTr="005B2D5C">
        <w:tc>
          <w:tcPr>
            <w:tcW w:w="4077" w:type="dxa"/>
          </w:tcPr>
          <w:p w14:paraId="6830B248" w14:textId="77777777" w:rsidR="00455D60" w:rsidRPr="00673C6C" w:rsidRDefault="00455D60" w:rsidP="007C1BAD">
            <w:pPr>
              <w:pStyle w:val="2d"/>
              <w:spacing w:after="0" w:line="240" w:lineRule="auto"/>
              <w:ind w:firstLine="709"/>
              <w:jc w:val="center"/>
              <w:rPr>
                <w:bCs/>
                <w:lang w:val="ru-RU" w:eastAsia="ru-RU"/>
              </w:rPr>
            </w:pPr>
          </w:p>
        </w:tc>
        <w:tc>
          <w:tcPr>
            <w:tcW w:w="2552" w:type="dxa"/>
          </w:tcPr>
          <w:p w14:paraId="2F34533E" w14:textId="77777777" w:rsidR="00455D60" w:rsidRPr="00673C6C" w:rsidRDefault="00455D60" w:rsidP="007C1BAD">
            <w:pPr>
              <w:pStyle w:val="2d"/>
              <w:spacing w:after="0" w:line="240" w:lineRule="auto"/>
              <w:ind w:firstLine="709"/>
              <w:jc w:val="both"/>
              <w:rPr>
                <w:bCs/>
                <w:lang w:val="ru-RU" w:eastAsia="ru-RU"/>
              </w:rPr>
            </w:pPr>
            <w:r w:rsidRPr="00673C6C">
              <w:rPr>
                <w:bCs/>
                <w:lang w:val="ru-RU" w:eastAsia="ru-RU"/>
              </w:rPr>
              <w:t>______________________</w:t>
            </w:r>
          </w:p>
        </w:tc>
        <w:tc>
          <w:tcPr>
            <w:tcW w:w="3508" w:type="dxa"/>
          </w:tcPr>
          <w:p w14:paraId="056A3842" w14:textId="77777777" w:rsidR="00455D60" w:rsidRPr="00673C6C" w:rsidRDefault="00455D60" w:rsidP="007C1BAD">
            <w:pPr>
              <w:pStyle w:val="2d"/>
              <w:spacing w:after="0" w:line="240" w:lineRule="auto"/>
              <w:ind w:firstLine="709"/>
              <w:jc w:val="center"/>
              <w:rPr>
                <w:bCs/>
                <w:lang w:val="ru-RU" w:eastAsia="ru-RU"/>
              </w:rPr>
            </w:pPr>
          </w:p>
        </w:tc>
      </w:tr>
      <w:tr w:rsidR="00455D60" w:rsidRPr="00673C6C" w14:paraId="287560F6" w14:textId="77777777" w:rsidTr="005B2D5C">
        <w:tc>
          <w:tcPr>
            <w:tcW w:w="4077" w:type="dxa"/>
          </w:tcPr>
          <w:p w14:paraId="432CE7C6" w14:textId="77777777" w:rsidR="00455D60" w:rsidRPr="00673C6C" w:rsidRDefault="00455D60" w:rsidP="007C1BAD">
            <w:pPr>
              <w:pStyle w:val="2d"/>
              <w:spacing w:after="0" w:line="240" w:lineRule="auto"/>
              <w:ind w:firstLine="709"/>
              <w:rPr>
                <w:bCs/>
                <w:lang w:val="ru-RU" w:eastAsia="ru-RU"/>
              </w:rPr>
            </w:pPr>
          </w:p>
        </w:tc>
        <w:tc>
          <w:tcPr>
            <w:tcW w:w="2552" w:type="dxa"/>
          </w:tcPr>
          <w:p w14:paraId="2CC478B6" w14:textId="77777777" w:rsidR="00455D60" w:rsidRPr="00673C6C" w:rsidRDefault="00455D60" w:rsidP="007C1BAD">
            <w:pPr>
              <w:pStyle w:val="2d"/>
              <w:spacing w:after="0" w:line="240" w:lineRule="auto"/>
              <w:ind w:firstLine="709"/>
              <w:jc w:val="center"/>
              <w:rPr>
                <w:bCs/>
                <w:lang w:val="ru-RU" w:eastAsia="ru-RU"/>
              </w:rPr>
            </w:pPr>
            <w:r w:rsidRPr="00673C6C">
              <w:rPr>
                <w:lang w:val="ru-RU" w:eastAsia="ru-RU"/>
              </w:rPr>
              <w:t>(подпись)</w:t>
            </w:r>
          </w:p>
        </w:tc>
        <w:tc>
          <w:tcPr>
            <w:tcW w:w="3508" w:type="dxa"/>
          </w:tcPr>
          <w:p w14:paraId="0857B989" w14:textId="77777777" w:rsidR="00455D60" w:rsidRPr="00673C6C" w:rsidRDefault="00455D60" w:rsidP="007C1BAD">
            <w:pPr>
              <w:pStyle w:val="2d"/>
              <w:spacing w:after="0" w:line="240" w:lineRule="auto"/>
              <w:ind w:firstLine="709"/>
              <w:jc w:val="center"/>
              <w:rPr>
                <w:bCs/>
                <w:lang w:val="ru-RU" w:eastAsia="ru-RU"/>
              </w:rPr>
            </w:pPr>
            <w:r w:rsidRPr="00673C6C">
              <w:rPr>
                <w:lang w:val="ru-RU" w:eastAsia="ru-RU"/>
              </w:rPr>
              <w:t>(Ф.И.О.)</w:t>
            </w:r>
          </w:p>
        </w:tc>
      </w:tr>
    </w:tbl>
    <w:p w14:paraId="3A158CF1" w14:textId="77777777" w:rsidR="00455D60" w:rsidRDefault="00455D60" w:rsidP="007C1BAD">
      <w:pPr>
        <w:spacing w:after="0" w:line="240" w:lineRule="auto"/>
        <w:ind w:firstLine="709"/>
        <w:rPr>
          <w:color w:val="000000"/>
          <w:sz w:val="28"/>
          <w:szCs w:val="28"/>
        </w:rPr>
      </w:pPr>
    </w:p>
    <w:p w14:paraId="67CCCFA4" w14:textId="77777777" w:rsidR="00455D60" w:rsidRDefault="00455D60" w:rsidP="007C1BAD">
      <w:pPr>
        <w:spacing w:after="0" w:line="240" w:lineRule="auto"/>
        <w:ind w:firstLine="709"/>
        <w:rPr>
          <w:color w:val="000000"/>
          <w:sz w:val="28"/>
          <w:szCs w:val="28"/>
        </w:rPr>
        <w:sectPr w:rsidR="00455D60" w:rsidSect="005B2D5C">
          <w:pgSz w:w="11906" w:h="16838" w:code="9"/>
          <w:pgMar w:top="1134" w:right="851" w:bottom="1134" w:left="1134" w:header="794" w:footer="794" w:gutter="0"/>
          <w:cols w:space="708"/>
          <w:titlePg/>
          <w:docGrid w:linePitch="360"/>
        </w:sectPr>
      </w:pPr>
    </w:p>
    <w:p w14:paraId="3746BB78" w14:textId="77777777" w:rsidR="0065140E" w:rsidRPr="004257A9" w:rsidRDefault="0065140E" w:rsidP="0065140E">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lastRenderedPageBreak/>
        <w:t>Приложение № 4</w:t>
      </w:r>
    </w:p>
    <w:p w14:paraId="2F92ABDC" w14:textId="77777777" w:rsidR="0065140E" w:rsidRPr="004257A9" w:rsidRDefault="0065140E" w:rsidP="0065140E">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7AB00EE3" w14:textId="77777777" w:rsidR="009815A0" w:rsidRPr="004257A9" w:rsidRDefault="009815A0" w:rsidP="0065140E">
      <w:pPr>
        <w:pStyle w:val="a5"/>
        <w:spacing w:after="0" w:line="240" w:lineRule="auto"/>
        <w:jc w:val="center"/>
        <w:rPr>
          <w:b/>
          <w:sz w:val="24"/>
          <w:szCs w:val="24"/>
        </w:rPr>
      </w:pPr>
      <w:r w:rsidRPr="004257A9">
        <w:rPr>
          <w:b/>
          <w:sz w:val="24"/>
          <w:szCs w:val="24"/>
        </w:rPr>
        <w:t>Форма сведений о наименовании страны происхождения поставляемого товара</w:t>
      </w:r>
    </w:p>
    <w:p w14:paraId="4F380743" w14:textId="77777777" w:rsidR="009815A0" w:rsidRPr="004257A9" w:rsidRDefault="009815A0" w:rsidP="0065140E">
      <w:pPr>
        <w:pStyle w:val="a5"/>
        <w:spacing w:after="0" w:line="240" w:lineRule="auto"/>
        <w:jc w:val="center"/>
        <w:rPr>
          <w:sz w:val="24"/>
          <w:szCs w:val="24"/>
        </w:rPr>
      </w:pPr>
      <w:r w:rsidRPr="004257A9">
        <w:rPr>
          <w:i/>
          <w:sz w:val="24"/>
          <w:szCs w:val="24"/>
        </w:rPr>
        <w:t xml:space="preserve">представляется в формате </w:t>
      </w:r>
      <w:r w:rsidRPr="004257A9">
        <w:rPr>
          <w:i/>
          <w:sz w:val="24"/>
          <w:szCs w:val="24"/>
          <w:lang w:val="en-US"/>
        </w:rPr>
        <w:t>Word</w:t>
      </w:r>
    </w:p>
    <w:p w14:paraId="337B654A" w14:textId="77777777" w:rsidR="009815A0" w:rsidRPr="004257A9" w:rsidRDefault="009815A0" w:rsidP="0065140E">
      <w:pPr>
        <w:pStyle w:val="a5"/>
        <w:spacing w:after="0" w:line="240" w:lineRule="auto"/>
        <w:rPr>
          <w:sz w:val="24"/>
          <w:szCs w:val="24"/>
        </w:rPr>
      </w:pPr>
    </w:p>
    <w:p w14:paraId="1FE99A75" w14:textId="77777777" w:rsidR="009815A0" w:rsidRPr="004257A9" w:rsidRDefault="009815A0" w:rsidP="0065140E">
      <w:pPr>
        <w:pStyle w:val="a5"/>
        <w:spacing w:after="0" w:line="240" w:lineRule="auto"/>
        <w:jc w:val="center"/>
        <w:rPr>
          <w:sz w:val="24"/>
          <w:szCs w:val="24"/>
        </w:rPr>
      </w:pPr>
      <w:r w:rsidRPr="004257A9">
        <w:rPr>
          <w:sz w:val="24"/>
          <w:szCs w:val="24"/>
        </w:rPr>
        <w:t>Сведения о наименовании страны происхождения поставляемого товара</w:t>
      </w:r>
      <w:r w:rsidRPr="004257A9">
        <w:rPr>
          <w:rStyle w:val="afc"/>
          <w:b/>
          <w:sz w:val="24"/>
          <w:szCs w:val="24"/>
        </w:rPr>
        <w:footnoteReference w:id="4"/>
      </w:r>
    </w:p>
    <w:p w14:paraId="5FD7346C" w14:textId="77777777" w:rsidR="009815A0" w:rsidRPr="004257A9" w:rsidRDefault="009815A0" w:rsidP="009815A0">
      <w:pPr>
        <w:pStyle w:val="a5"/>
        <w:ind w:firstLine="0"/>
        <w:rPr>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44"/>
        <w:gridCol w:w="2085"/>
        <w:gridCol w:w="3855"/>
        <w:gridCol w:w="5732"/>
      </w:tblGrid>
      <w:tr w:rsidR="00885DC9" w:rsidRPr="004257A9" w14:paraId="6B4A5454" w14:textId="1F89B58B" w:rsidTr="00885DC9">
        <w:tc>
          <w:tcPr>
            <w:tcW w:w="899" w:type="pct"/>
          </w:tcPr>
          <w:p w14:paraId="5E02FCBB" w14:textId="77777777" w:rsidR="00885DC9" w:rsidRPr="004257A9" w:rsidRDefault="00885DC9" w:rsidP="00BB0CCA">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товара</w:t>
            </w:r>
          </w:p>
        </w:tc>
        <w:tc>
          <w:tcPr>
            <w:tcW w:w="395" w:type="pct"/>
          </w:tcPr>
          <w:p w14:paraId="33A6888C" w14:textId="77777777" w:rsidR="00885DC9" w:rsidRPr="004257A9" w:rsidRDefault="00885DC9" w:rsidP="00BB0CCA">
            <w:pPr>
              <w:spacing w:after="0" w:line="240" w:lineRule="auto"/>
              <w:jc w:val="center"/>
              <w:rPr>
                <w:rFonts w:ascii="Times New Roman" w:hAnsi="Times New Roman" w:cs="Times New Roman"/>
                <w:b/>
                <w:sz w:val="24"/>
                <w:szCs w:val="24"/>
              </w:rPr>
            </w:pPr>
            <w:proofErr w:type="spellStart"/>
            <w:r w:rsidRPr="004257A9">
              <w:rPr>
                <w:rFonts w:ascii="Times New Roman" w:hAnsi="Times New Roman" w:cs="Times New Roman"/>
                <w:b/>
                <w:sz w:val="24"/>
                <w:szCs w:val="24"/>
              </w:rPr>
              <w:t>Ед.изм</w:t>
            </w:r>
            <w:proofErr w:type="spellEnd"/>
            <w:r w:rsidRPr="004257A9">
              <w:rPr>
                <w:rFonts w:ascii="Times New Roman" w:hAnsi="Times New Roman" w:cs="Times New Roman"/>
                <w:b/>
                <w:sz w:val="24"/>
                <w:szCs w:val="24"/>
              </w:rPr>
              <w:t>.</w:t>
            </w:r>
          </w:p>
        </w:tc>
        <w:tc>
          <w:tcPr>
            <w:tcW w:w="662" w:type="pct"/>
          </w:tcPr>
          <w:p w14:paraId="16D12AF1" w14:textId="77777777" w:rsidR="00885DC9" w:rsidRPr="004257A9" w:rsidRDefault="00885DC9" w:rsidP="00BB0CCA">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Количество</w:t>
            </w:r>
          </w:p>
        </w:tc>
        <w:tc>
          <w:tcPr>
            <w:tcW w:w="1224" w:type="pct"/>
          </w:tcPr>
          <w:p w14:paraId="71692F59" w14:textId="77777777" w:rsidR="00885DC9" w:rsidRPr="004257A9" w:rsidRDefault="00885DC9" w:rsidP="00BB0CCA">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страны происхождения товара</w:t>
            </w:r>
          </w:p>
        </w:tc>
        <w:tc>
          <w:tcPr>
            <w:tcW w:w="1820" w:type="pct"/>
          </w:tcPr>
          <w:p w14:paraId="010649CD" w14:textId="302E0A99" w:rsidR="00885DC9" w:rsidRPr="004257A9" w:rsidRDefault="00885DC9" w:rsidP="00BB0CCA">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Реестровый номер товара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p>
        </w:tc>
      </w:tr>
      <w:tr w:rsidR="00885DC9" w:rsidRPr="004257A9" w14:paraId="551E9E84" w14:textId="6949E8B4" w:rsidTr="00885DC9">
        <w:tc>
          <w:tcPr>
            <w:tcW w:w="899" w:type="pct"/>
          </w:tcPr>
          <w:p w14:paraId="1D92030B" w14:textId="77777777" w:rsidR="00885DC9" w:rsidRPr="004257A9" w:rsidRDefault="00885DC9" w:rsidP="00BB0CCA">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395" w:type="pct"/>
          </w:tcPr>
          <w:p w14:paraId="058B7F76" w14:textId="77777777" w:rsidR="00885DC9" w:rsidRPr="004257A9" w:rsidRDefault="00885DC9" w:rsidP="00BB0CCA">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ед. изм. согласно ОКЕИ</w:t>
            </w:r>
          </w:p>
        </w:tc>
        <w:tc>
          <w:tcPr>
            <w:tcW w:w="662" w:type="pct"/>
          </w:tcPr>
          <w:p w14:paraId="53A589C3" w14:textId="77777777" w:rsidR="00885DC9" w:rsidRPr="004257A9" w:rsidRDefault="00885DC9" w:rsidP="00BB0CCA">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количество согласно единицам измерения</w:t>
            </w:r>
          </w:p>
        </w:tc>
        <w:tc>
          <w:tcPr>
            <w:tcW w:w="1224" w:type="pct"/>
          </w:tcPr>
          <w:p w14:paraId="10A2EB03" w14:textId="77777777" w:rsidR="00885DC9" w:rsidRPr="004257A9" w:rsidRDefault="00885DC9" w:rsidP="00BB0CCA">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820" w:type="pct"/>
          </w:tcPr>
          <w:p w14:paraId="53713A2D" w14:textId="77777777" w:rsidR="00885DC9" w:rsidRPr="004257A9" w:rsidRDefault="00885DC9" w:rsidP="00BB0CCA">
            <w:pPr>
              <w:spacing w:after="0" w:line="240" w:lineRule="auto"/>
              <w:jc w:val="both"/>
              <w:rPr>
                <w:rFonts w:ascii="Times New Roman" w:hAnsi="Times New Roman" w:cs="Times New Roman"/>
                <w:sz w:val="24"/>
                <w:szCs w:val="24"/>
              </w:rPr>
            </w:pPr>
          </w:p>
        </w:tc>
      </w:tr>
      <w:tr w:rsidR="00885DC9" w:rsidRPr="004257A9" w14:paraId="5B472016" w14:textId="39D1AE29" w:rsidTr="00885DC9">
        <w:tblPrEx>
          <w:tblLook w:val="0000" w:firstRow="0" w:lastRow="0" w:firstColumn="0" w:lastColumn="0" w:noHBand="0" w:noVBand="0"/>
        </w:tblPrEx>
        <w:trPr>
          <w:trHeight w:val="497"/>
        </w:trPr>
        <w:tc>
          <w:tcPr>
            <w:tcW w:w="899" w:type="pct"/>
          </w:tcPr>
          <w:p w14:paraId="12B41249" w14:textId="77777777" w:rsidR="00885DC9" w:rsidRPr="004257A9" w:rsidRDefault="00885DC9" w:rsidP="00BB0CCA">
            <w:pPr>
              <w:pStyle w:val="a5"/>
              <w:spacing w:after="0" w:line="240" w:lineRule="auto"/>
              <w:ind w:firstLine="0"/>
              <w:rPr>
                <w:sz w:val="24"/>
                <w:szCs w:val="24"/>
              </w:rPr>
            </w:pPr>
          </w:p>
        </w:tc>
        <w:tc>
          <w:tcPr>
            <w:tcW w:w="395" w:type="pct"/>
          </w:tcPr>
          <w:p w14:paraId="212E3651" w14:textId="77777777" w:rsidR="00885DC9" w:rsidRPr="004257A9" w:rsidRDefault="00885DC9" w:rsidP="00BB0CCA">
            <w:pPr>
              <w:pStyle w:val="a5"/>
              <w:spacing w:after="0" w:line="240" w:lineRule="auto"/>
              <w:ind w:firstLine="0"/>
              <w:rPr>
                <w:sz w:val="24"/>
                <w:szCs w:val="24"/>
              </w:rPr>
            </w:pPr>
          </w:p>
        </w:tc>
        <w:tc>
          <w:tcPr>
            <w:tcW w:w="662" w:type="pct"/>
          </w:tcPr>
          <w:p w14:paraId="04E672F5" w14:textId="77777777" w:rsidR="00885DC9" w:rsidRPr="004257A9" w:rsidRDefault="00885DC9" w:rsidP="00BB0CCA">
            <w:pPr>
              <w:pStyle w:val="a5"/>
              <w:spacing w:after="0" w:line="240" w:lineRule="auto"/>
              <w:ind w:firstLine="0"/>
              <w:rPr>
                <w:sz w:val="24"/>
                <w:szCs w:val="24"/>
              </w:rPr>
            </w:pPr>
          </w:p>
        </w:tc>
        <w:tc>
          <w:tcPr>
            <w:tcW w:w="1224" w:type="pct"/>
          </w:tcPr>
          <w:p w14:paraId="17D4D6F4" w14:textId="77777777" w:rsidR="00885DC9" w:rsidRPr="004257A9" w:rsidRDefault="00885DC9" w:rsidP="00BB0CCA">
            <w:pPr>
              <w:pStyle w:val="a5"/>
              <w:spacing w:after="0" w:line="240" w:lineRule="auto"/>
              <w:ind w:firstLine="0"/>
              <w:rPr>
                <w:sz w:val="24"/>
                <w:szCs w:val="24"/>
              </w:rPr>
            </w:pPr>
          </w:p>
        </w:tc>
        <w:tc>
          <w:tcPr>
            <w:tcW w:w="1820" w:type="pct"/>
          </w:tcPr>
          <w:p w14:paraId="3C131E41" w14:textId="77777777" w:rsidR="00885DC9" w:rsidRPr="004257A9" w:rsidRDefault="00885DC9" w:rsidP="00BB0CCA">
            <w:pPr>
              <w:pStyle w:val="a5"/>
              <w:spacing w:after="0" w:line="240" w:lineRule="auto"/>
              <w:ind w:firstLine="0"/>
              <w:rPr>
                <w:sz w:val="24"/>
                <w:szCs w:val="24"/>
              </w:rPr>
            </w:pPr>
          </w:p>
        </w:tc>
      </w:tr>
    </w:tbl>
    <w:p w14:paraId="1B0F492A" w14:textId="77777777" w:rsidR="004158B2" w:rsidRDefault="004158B2" w:rsidP="00304B52">
      <w:pPr>
        <w:tabs>
          <w:tab w:val="left" w:pos="6750"/>
        </w:tabs>
        <w:jc w:val="right"/>
        <w:rPr>
          <w:rFonts w:ascii="Times New Roman" w:hAnsi="Times New Roman" w:cs="Times New Roman"/>
          <w:sz w:val="24"/>
          <w:szCs w:val="24"/>
        </w:rPr>
      </w:pPr>
    </w:p>
    <w:p w14:paraId="5F9E72E7" w14:textId="77777777" w:rsidR="00885DC9" w:rsidRDefault="00885DC9" w:rsidP="00304B52">
      <w:pPr>
        <w:tabs>
          <w:tab w:val="left" w:pos="6750"/>
        </w:tabs>
        <w:jc w:val="right"/>
        <w:rPr>
          <w:rFonts w:ascii="Times New Roman" w:hAnsi="Times New Roman" w:cs="Times New Roman"/>
          <w:sz w:val="24"/>
          <w:szCs w:val="24"/>
        </w:rPr>
        <w:sectPr w:rsidR="00885DC9" w:rsidSect="00885DC9">
          <w:pgSz w:w="16838" w:h="11906" w:orient="landscape"/>
          <w:pgMar w:top="1276" w:right="851" w:bottom="707" w:left="567" w:header="709" w:footer="598" w:gutter="0"/>
          <w:cols w:space="708"/>
          <w:docGrid w:linePitch="360"/>
        </w:sectPr>
      </w:pPr>
    </w:p>
    <w:p w14:paraId="25C04162" w14:textId="20C767DB" w:rsidR="005E50A7" w:rsidRPr="00904D26" w:rsidRDefault="005E50A7" w:rsidP="005E50A7">
      <w:pPr>
        <w:tabs>
          <w:tab w:val="left" w:pos="6750"/>
        </w:tabs>
        <w:spacing w:after="0" w:line="240" w:lineRule="auto"/>
        <w:jc w:val="right"/>
        <w:rPr>
          <w:rFonts w:ascii="Times New Roman" w:hAnsi="Times New Roman" w:cs="Times New Roman"/>
          <w:sz w:val="24"/>
          <w:szCs w:val="24"/>
        </w:rPr>
      </w:pPr>
      <w:r w:rsidRPr="00904D26">
        <w:rPr>
          <w:rFonts w:ascii="Times New Roman" w:hAnsi="Times New Roman" w:cs="Times New Roman"/>
          <w:sz w:val="24"/>
          <w:szCs w:val="24"/>
        </w:rPr>
        <w:lastRenderedPageBreak/>
        <w:t xml:space="preserve">Приложение № </w:t>
      </w:r>
      <w:r w:rsidR="00904D26" w:rsidRPr="00904D26">
        <w:rPr>
          <w:rFonts w:ascii="Times New Roman" w:hAnsi="Times New Roman" w:cs="Times New Roman"/>
          <w:sz w:val="24"/>
          <w:szCs w:val="24"/>
        </w:rPr>
        <w:t>5</w:t>
      </w:r>
    </w:p>
    <w:p w14:paraId="5B99265D" w14:textId="77777777" w:rsidR="005E50A7" w:rsidRPr="00904D26" w:rsidRDefault="005E50A7" w:rsidP="005E50A7">
      <w:pPr>
        <w:tabs>
          <w:tab w:val="left" w:pos="6750"/>
        </w:tabs>
        <w:spacing w:after="0" w:line="240" w:lineRule="auto"/>
        <w:jc w:val="right"/>
        <w:rPr>
          <w:rFonts w:ascii="Times New Roman" w:hAnsi="Times New Roman" w:cs="Times New Roman"/>
          <w:sz w:val="24"/>
          <w:szCs w:val="24"/>
        </w:rPr>
      </w:pPr>
      <w:r w:rsidRPr="00904D26">
        <w:rPr>
          <w:rFonts w:ascii="Times New Roman" w:hAnsi="Times New Roman" w:cs="Times New Roman"/>
          <w:sz w:val="24"/>
          <w:szCs w:val="24"/>
        </w:rPr>
        <w:t xml:space="preserve">                                                              к аукционной документации</w:t>
      </w:r>
    </w:p>
    <w:p w14:paraId="29CD79F2" w14:textId="77777777" w:rsidR="005E50A7" w:rsidRPr="00904D26" w:rsidRDefault="005E50A7" w:rsidP="00DB2C1B">
      <w:pPr>
        <w:spacing w:after="0" w:line="240" w:lineRule="auto"/>
        <w:ind w:firstLine="709"/>
        <w:jc w:val="center"/>
        <w:rPr>
          <w:rFonts w:ascii="Times New Roman" w:hAnsi="Times New Roman"/>
          <w:sz w:val="24"/>
          <w:szCs w:val="24"/>
        </w:rPr>
      </w:pPr>
    </w:p>
    <w:p w14:paraId="1176ED9C" w14:textId="77777777" w:rsidR="005E50A7" w:rsidRPr="00904D26" w:rsidRDefault="005E50A7" w:rsidP="00DB2C1B">
      <w:pPr>
        <w:spacing w:after="0" w:line="240" w:lineRule="auto"/>
        <w:ind w:firstLine="709"/>
        <w:jc w:val="center"/>
        <w:rPr>
          <w:rFonts w:ascii="Times New Roman" w:hAnsi="Times New Roman"/>
          <w:sz w:val="24"/>
          <w:szCs w:val="24"/>
        </w:rPr>
      </w:pPr>
    </w:p>
    <w:p w14:paraId="66D4DBB2" w14:textId="77777777" w:rsidR="00F865DA" w:rsidRPr="00904D26" w:rsidRDefault="00F865DA" w:rsidP="00F865DA">
      <w:pPr>
        <w:jc w:val="center"/>
        <w:rPr>
          <w:rFonts w:ascii="Times New Roman" w:hAnsi="Times New Roman"/>
          <w:b/>
          <w:sz w:val="24"/>
          <w:szCs w:val="24"/>
        </w:rPr>
      </w:pPr>
      <w:r w:rsidRPr="00904D26">
        <w:rPr>
          <w:rFonts w:ascii="Times New Roman" w:hAnsi="Times New Roman"/>
          <w:b/>
          <w:sz w:val="24"/>
          <w:szCs w:val="24"/>
        </w:rPr>
        <w:t>ПРОЕКТ ДОГОВОРА ПОСТАВКИ</w:t>
      </w:r>
    </w:p>
    <w:p w14:paraId="0EFD1FC6" w14:textId="77777777" w:rsidR="00F865DA" w:rsidRPr="00904D26" w:rsidRDefault="00F865DA" w:rsidP="00F865DA">
      <w:pPr>
        <w:rPr>
          <w:rFonts w:ascii="Times New Roman" w:hAnsi="Times New Roman"/>
          <w:sz w:val="24"/>
          <w:szCs w:val="24"/>
        </w:rPr>
      </w:pPr>
      <w:r w:rsidRPr="00904D26">
        <w:rPr>
          <w:rFonts w:ascii="Times New Roman" w:hAnsi="Times New Roman"/>
          <w:b/>
          <w:bCs/>
          <w:sz w:val="24"/>
          <w:szCs w:val="24"/>
        </w:rPr>
        <w:t>г. Казань</w:t>
      </w:r>
      <w:r w:rsidRPr="00904D26">
        <w:rPr>
          <w:rFonts w:ascii="Times New Roman" w:hAnsi="Times New Roman"/>
          <w:b/>
          <w:bCs/>
          <w:sz w:val="24"/>
          <w:szCs w:val="24"/>
        </w:rPr>
        <w:tab/>
        <w:t xml:space="preserve">   </w:t>
      </w:r>
      <w:r w:rsidRPr="00904D26">
        <w:rPr>
          <w:rFonts w:ascii="Times New Roman" w:hAnsi="Times New Roman"/>
          <w:sz w:val="24"/>
          <w:szCs w:val="24"/>
        </w:rPr>
        <w:t xml:space="preserve">                                                                                    </w:t>
      </w:r>
      <w:proofErr w:type="gramStart"/>
      <w:r w:rsidRPr="00904D26">
        <w:rPr>
          <w:rFonts w:ascii="Times New Roman" w:hAnsi="Times New Roman"/>
          <w:sz w:val="24"/>
          <w:szCs w:val="24"/>
        </w:rPr>
        <w:t xml:space="preserve">  </w:t>
      </w:r>
      <w:r w:rsidRPr="00904D26">
        <w:rPr>
          <w:rFonts w:ascii="Times New Roman" w:hAnsi="Times New Roman"/>
          <w:b/>
          <w:bCs/>
          <w:sz w:val="24"/>
          <w:szCs w:val="24"/>
        </w:rPr>
        <w:t xml:space="preserve"> «</w:t>
      </w:r>
      <w:proofErr w:type="gramEnd"/>
      <w:r w:rsidRPr="00904D26">
        <w:rPr>
          <w:rFonts w:ascii="Times New Roman" w:hAnsi="Times New Roman"/>
          <w:b/>
          <w:bCs/>
          <w:sz w:val="24"/>
          <w:szCs w:val="24"/>
        </w:rPr>
        <w:t>___» _____________  2021 г.</w:t>
      </w:r>
    </w:p>
    <w:p w14:paraId="0758572F" w14:textId="77777777" w:rsidR="00F865DA" w:rsidRPr="00904D26" w:rsidRDefault="00F865DA" w:rsidP="00F865DA">
      <w:pPr>
        <w:shd w:val="clear" w:color="auto" w:fill="FFFFFF"/>
        <w:spacing w:line="23" w:lineRule="atLeast"/>
        <w:ind w:firstLine="567"/>
        <w:jc w:val="both"/>
        <w:rPr>
          <w:rFonts w:ascii="Times New Roman" w:hAnsi="Times New Roman" w:cs="Times New Roman"/>
          <w:bCs/>
          <w:iCs/>
          <w:color w:val="000000"/>
          <w:sz w:val="24"/>
          <w:szCs w:val="24"/>
        </w:rPr>
      </w:pPr>
      <w:r w:rsidRPr="00904D26">
        <w:rPr>
          <w:rFonts w:ascii="Times New Roman" w:hAnsi="Times New Roman" w:cs="Times New Roman"/>
          <w:bCs/>
          <w:iCs/>
          <w:color w:val="000000"/>
          <w:sz w:val="24"/>
          <w:szCs w:val="24"/>
        </w:rPr>
        <w:t xml:space="preserve">______________________________________, именуемое в дальнейшем «Поставщик», в лице ___________________________________________, действующей на основании __________,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904D26">
        <w:rPr>
          <w:rFonts w:ascii="Times New Roman" w:hAnsi="Times New Roman" w:cs="Times New Roman"/>
          <w:bCs/>
          <w:iCs/>
          <w:color w:val="000000"/>
          <w:sz w:val="24"/>
          <w:szCs w:val="24"/>
        </w:rPr>
        <w:t>Ильгизовича</w:t>
      </w:r>
      <w:proofErr w:type="spellEnd"/>
      <w:r w:rsidRPr="00904D26">
        <w:rPr>
          <w:rFonts w:ascii="Times New Roman" w:hAnsi="Times New Roman" w:cs="Times New Roman"/>
          <w:bCs/>
          <w:iCs/>
          <w:color w:val="000000"/>
          <w:sz w:val="24"/>
          <w:szCs w:val="24"/>
        </w:rPr>
        <w:t>, действующего на основании Устава, с другой стороны, далее именуемые «Стороны», заключили настоящий Договор о нижеследующем:</w:t>
      </w:r>
    </w:p>
    <w:p w14:paraId="63155AE6" w14:textId="77777777" w:rsidR="00F865DA" w:rsidRPr="00904D26" w:rsidRDefault="00F865DA" w:rsidP="00F865DA">
      <w:pPr>
        <w:shd w:val="clear" w:color="auto" w:fill="FFFFFF"/>
        <w:spacing w:line="23" w:lineRule="atLeast"/>
        <w:ind w:firstLine="567"/>
        <w:jc w:val="both"/>
        <w:rPr>
          <w:rFonts w:ascii="Times New Roman" w:hAnsi="Times New Roman" w:cs="Times New Roman"/>
          <w:color w:val="000000"/>
          <w:sz w:val="24"/>
          <w:szCs w:val="24"/>
        </w:rPr>
      </w:pPr>
    </w:p>
    <w:p w14:paraId="454D0591" w14:textId="77777777" w:rsidR="00F865DA" w:rsidRPr="00904D26" w:rsidRDefault="00F865DA" w:rsidP="00F865DA">
      <w:pPr>
        <w:numPr>
          <w:ilvl w:val="0"/>
          <w:numId w:val="37"/>
        </w:numPr>
        <w:spacing w:after="0" w:line="23" w:lineRule="atLeast"/>
        <w:ind w:left="0" w:firstLine="567"/>
        <w:jc w:val="center"/>
        <w:rPr>
          <w:rFonts w:ascii="Times New Roman" w:hAnsi="Times New Roman" w:cs="Times New Roman"/>
          <w:b/>
          <w:sz w:val="24"/>
          <w:szCs w:val="24"/>
        </w:rPr>
      </w:pPr>
      <w:r w:rsidRPr="00904D26">
        <w:rPr>
          <w:rFonts w:ascii="Times New Roman" w:hAnsi="Times New Roman" w:cs="Times New Roman"/>
          <w:b/>
          <w:sz w:val="24"/>
          <w:szCs w:val="24"/>
        </w:rPr>
        <w:t>ПРЕДМЕТ ДОГОВОРА</w:t>
      </w:r>
    </w:p>
    <w:p w14:paraId="36DB679D" w14:textId="77777777" w:rsidR="00F865DA" w:rsidRPr="00904D26" w:rsidRDefault="00F865DA" w:rsidP="00F865DA">
      <w:pPr>
        <w:numPr>
          <w:ilvl w:val="1"/>
          <w:numId w:val="38"/>
        </w:numPr>
        <w:tabs>
          <w:tab w:val="left" w:pos="1080"/>
          <w:tab w:val="num" w:pos="1276"/>
        </w:tabs>
        <w:spacing w:after="0" w:line="23" w:lineRule="atLeast"/>
        <w:ind w:left="0" w:firstLine="567"/>
        <w:jc w:val="both"/>
        <w:rPr>
          <w:rFonts w:ascii="Times New Roman" w:hAnsi="Times New Roman" w:cs="Times New Roman"/>
          <w:bCs/>
          <w:sz w:val="24"/>
          <w:szCs w:val="24"/>
        </w:rPr>
      </w:pPr>
      <w:r w:rsidRPr="00904D26">
        <w:rPr>
          <w:rFonts w:ascii="Times New Roman" w:hAnsi="Times New Roman" w:cs="Times New Roman"/>
          <w:sz w:val="24"/>
          <w:szCs w:val="24"/>
        </w:rPr>
        <w:t xml:space="preserve"> Поставщик принимает на себя обязательства по поставке чековой ленты (далее – Товар),</w:t>
      </w:r>
      <w:r w:rsidRPr="00904D26">
        <w:rPr>
          <w:rFonts w:ascii="Times New Roman" w:hAnsi="Times New Roman" w:cs="Times New Roman"/>
          <w:bCs/>
          <w:sz w:val="24"/>
          <w:szCs w:val="24"/>
        </w:rPr>
        <w:t xml:space="preserve"> а Покупатель обязуется принять и оплатить поставленный Поставщиком Товар на условиях настоящего договора. </w:t>
      </w:r>
    </w:p>
    <w:p w14:paraId="1A22C702" w14:textId="77777777" w:rsidR="00F865DA" w:rsidRPr="00904D26" w:rsidRDefault="00F865DA" w:rsidP="00F865DA">
      <w:pPr>
        <w:tabs>
          <w:tab w:val="num" w:pos="1174"/>
          <w:tab w:val="num" w:pos="1980"/>
        </w:tabs>
        <w:spacing w:line="23" w:lineRule="atLeast"/>
        <w:ind w:firstLine="567"/>
        <w:jc w:val="both"/>
        <w:rPr>
          <w:rFonts w:ascii="Times New Roman" w:hAnsi="Times New Roman" w:cs="Times New Roman"/>
          <w:bCs/>
          <w:sz w:val="24"/>
          <w:szCs w:val="24"/>
        </w:rPr>
      </w:pPr>
      <w:r w:rsidRPr="00904D26">
        <w:rPr>
          <w:rFonts w:ascii="Times New Roman" w:hAnsi="Times New Roman" w:cs="Times New Roman"/>
          <w:sz w:val="24"/>
          <w:szCs w:val="24"/>
        </w:rPr>
        <w:t xml:space="preserve">1.2. </w:t>
      </w:r>
      <w:r w:rsidRPr="00904D26">
        <w:rPr>
          <w:rFonts w:ascii="Times New Roman" w:hAnsi="Times New Roman" w:cs="Times New Roman"/>
          <w:bCs/>
          <w:sz w:val="24"/>
          <w:szCs w:val="24"/>
        </w:rPr>
        <w:t>Наименование, количество, стоимость Товара указываются в Спецификации (Приложение № 1), являющейся неотъемлемой частью Договора.</w:t>
      </w:r>
    </w:p>
    <w:p w14:paraId="43394A74" w14:textId="77777777" w:rsidR="00F865DA" w:rsidRPr="00904D26" w:rsidRDefault="00F865DA" w:rsidP="00F865DA">
      <w:pPr>
        <w:tabs>
          <w:tab w:val="num" w:pos="1174"/>
          <w:tab w:val="num" w:pos="1980"/>
        </w:tabs>
        <w:spacing w:line="23" w:lineRule="atLeast"/>
        <w:ind w:firstLine="567"/>
        <w:jc w:val="both"/>
        <w:rPr>
          <w:rFonts w:ascii="Times New Roman" w:hAnsi="Times New Roman" w:cs="Times New Roman"/>
          <w:sz w:val="24"/>
          <w:szCs w:val="24"/>
        </w:rPr>
      </w:pPr>
    </w:p>
    <w:p w14:paraId="07EA1CDC" w14:textId="77777777" w:rsidR="00F865DA" w:rsidRPr="00904D26" w:rsidRDefault="00F865DA" w:rsidP="00F865DA">
      <w:pPr>
        <w:pStyle w:val="ConsNormal0"/>
        <w:widowControl/>
        <w:numPr>
          <w:ilvl w:val="0"/>
          <w:numId w:val="38"/>
        </w:numPr>
        <w:spacing w:line="23" w:lineRule="atLeast"/>
        <w:ind w:left="0" w:firstLine="567"/>
        <w:jc w:val="center"/>
        <w:rPr>
          <w:rFonts w:ascii="Times New Roman" w:hAnsi="Times New Roman"/>
          <w:b/>
          <w:sz w:val="24"/>
          <w:szCs w:val="24"/>
        </w:rPr>
      </w:pPr>
      <w:r w:rsidRPr="00904D26">
        <w:rPr>
          <w:rFonts w:ascii="Times New Roman" w:hAnsi="Times New Roman"/>
          <w:b/>
          <w:sz w:val="24"/>
          <w:szCs w:val="24"/>
        </w:rPr>
        <w:t>ЦЕНА ДОГОВОРА И ПОРЯДОК ОПЛАТЫ</w:t>
      </w:r>
    </w:p>
    <w:p w14:paraId="3B61D9CC" w14:textId="77777777" w:rsidR="00F865DA" w:rsidRPr="00904D26" w:rsidRDefault="00F865DA" w:rsidP="00F865DA">
      <w:pPr>
        <w:pStyle w:val="a5"/>
        <w:tabs>
          <w:tab w:val="left" w:pos="1080"/>
        </w:tabs>
        <w:spacing w:line="23" w:lineRule="atLeast"/>
        <w:rPr>
          <w:sz w:val="24"/>
          <w:szCs w:val="24"/>
        </w:rPr>
      </w:pPr>
      <w:r w:rsidRPr="00904D26">
        <w:rPr>
          <w:sz w:val="24"/>
          <w:szCs w:val="24"/>
        </w:rPr>
        <w:t>2.1. Ориентировочная стоимость настоящего Договора составляет ________________ (_________________) рублей ____ копеек, в том числе НДС _____ %, что составляет __________ (_____________________) рублей ____ копеек. Цена за единицу Товара является фиксированной и не подлежит изменению на период действия настоящего Договора.</w:t>
      </w:r>
    </w:p>
    <w:p w14:paraId="33ED3197" w14:textId="77777777" w:rsidR="00F865DA" w:rsidRPr="00904D26" w:rsidRDefault="00F865DA" w:rsidP="00F865DA">
      <w:pPr>
        <w:tabs>
          <w:tab w:val="num" w:pos="1575"/>
        </w:tabs>
        <w:spacing w:line="23" w:lineRule="atLeast"/>
        <w:ind w:firstLine="567"/>
        <w:jc w:val="both"/>
        <w:rPr>
          <w:rFonts w:ascii="Times New Roman" w:hAnsi="Times New Roman" w:cs="Times New Roman"/>
          <w:sz w:val="24"/>
          <w:szCs w:val="24"/>
        </w:rPr>
      </w:pPr>
      <w:r w:rsidRPr="00904D26">
        <w:rPr>
          <w:rFonts w:ascii="Times New Roman" w:hAnsi="Times New Roman" w:cs="Times New Roman"/>
          <w:sz w:val="24"/>
          <w:szCs w:val="24"/>
        </w:rPr>
        <w:t>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15 (Пятнадцати) рабочих дней со дня подписания Заказчиком документов о приемке товара по Договору (отдельному этапу Договора).</w:t>
      </w:r>
    </w:p>
    <w:p w14:paraId="2D943676" w14:textId="77777777" w:rsidR="00F865DA" w:rsidRPr="00904D26" w:rsidRDefault="00F865DA" w:rsidP="00F865DA">
      <w:pPr>
        <w:spacing w:line="23" w:lineRule="atLeast"/>
        <w:ind w:firstLine="567"/>
        <w:jc w:val="both"/>
        <w:rPr>
          <w:rFonts w:ascii="Times New Roman" w:hAnsi="Times New Roman" w:cs="Times New Roman"/>
          <w:sz w:val="24"/>
          <w:szCs w:val="24"/>
        </w:rPr>
      </w:pPr>
      <w:r w:rsidRPr="00904D26">
        <w:rPr>
          <w:rFonts w:ascii="Times New Roman" w:hAnsi="Times New Roman" w:cs="Times New Roman"/>
          <w:sz w:val="24"/>
          <w:szCs w:val="24"/>
        </w:rPr>
        <w:t>2.3. В документах, подтверждающих оплату, в обязательном порядке указываются дата, номер счета.</w:t>
      </w:r>
    </w:p>
    <w:p w14:paraId="29FA2715" w14:textId="77777777" w:rsidR="00F865DA" w:rsidRPr="00904D26" w:rsidRDefault="00F865DA" w:rsidP="00F865DA">
      <w:pPr>
        <w:spacing w:line="23" w:lineRule="atLeast"/>
        <w:ind w:firstLine="567"/>
        <w:jc w:val="both"/>
        <w:rPr>
          <w:rFonts w:ascii="Times New Roman" w:hAnsi="Times New Roman" w:cs="Times New Roman"/>
          <w:sz w:val="24"/>
          <w:szCs w:val="24"/>
        </w:rPr>
      </w:pPr>
      <w:r w:rsidRPr="00904D26">
        <w:rPr>
          <w:rFonts w:ascii="Times New Roman" w:hAnsi="Times New Roman" w:cs="Times New Roman"/>
          <w:sz w:val="24"/>
          <w:szCs w:val="24"/>
        </w:rPr>
        <w:t>2.4. Датой оплаты считается день списания банком денежных средств с расчетного счета Покупателя.</w:t>
      </w:r>
    </w:p>
    <w:p w14:paraId="7CBA1EC7" w14:textId="77777777" w:rsidR="00F865DA" w:rsidRPr="00904D26" w:rsidRDefault="00F865DA" w:rsidP="00F865DA">
      <w:pPr>
        <w:pStyle w:val="ConsNormal0"/>
        <w:widowControl/>
        <w:numPr>
          <w:ilvl w:val="0"/>
          <w:numId w:val="38"/>
        </w:numPr>
        <w:spacing w:line="23" w:lineRule="atLeast"/>
        <w:ind w:left="0" w:firstLine="567"/>
        <w:jc w:val="center"/>
        <w:rPr>
          <w:rFonts w:ascii="Times New Roman" w:hAnsi="Times New Roman"/>
          <w:b/>
          <w:sz w:val="24"/>
          <w:szCs w:val="24"/>
        </w:rPr>
      </w:pPr>
      <w:r w:rsidRPr="00904D26">
        <w:rPr>
          <w:rFonts w:ascii="Times New Roman" w:hAnsi="Times New Roman"/>
          <w:b/>
          <w:sz w:val="24"/>
          <w:szCs w:val="24"/>
        </w:rPr>
        <w:t>ОБЯЗАННОСТИ СТОРОН</w:t>
      </w:r>
    </w:p>
    <w:p w14:paraId="0B3BA372" w14:textId="77777777" w:rsidR="00F865DA" w:rsidRPr="00904D26" w:rsidRDefault="00F865DA" w:rsidP="00F865DA">
      <w:pPr>
        <w:pStyle w:val="ConsNormal0"/>
        <w:widowControl/>
        <w:numPr>
          <w:ilvl w:val="1"/>
          <w:numId w:val="38"/>
        </w:numPr>
        <w:tabs>
          <w:tab w:val="left" w:pos="1080"/>
          <w:tab w:val="num" w:pos="1276"/>
          <w:tab w:val="num" w:pos="2835"/>
        </w:tabs>
        <w:spacing w:line="23" w:lineRule="atLeast"/>
        <w:ind w:left="0" w:firstLine="567"/>
        <w:jc w:val="both"/>
        <w:rPr>
          <w:rFonts w:ascii="Times New Roman" w:hAnsi="Times New Roman"/>
          <w:bCs/>
          <w:sz w:val="24"/>
          <w:szCs w:val="24"/>
        </w:rPr>
      </w:pPr>
      <w:r w:rsidRPr="00904D26">
        <w:rPr>
          <w:rFonts w:ascii="Times New Roman" w:hAnsi="Times New Roman"/>
          <w:bCs/>
          <w:sz w:val="24"/>
          <w:szCs w:val="24"/>
        </w:rPr>
        <w:t>Поставщик обязан:</w:t>
      </w:r>
    </w:p>
    <w:p w14:paraId="09F9F64D" w14:textId="77777777" w:rsidR="00F865DA" w:rsidRPr="00904D26" w:rsidRDefault="00F865DA" w:rsidP="00F865DA">
      <w:pPr>
        <w:pStyle w:val="ConsNormal0"/>
        <w:widowControl/>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3.1.1. Осуществить поставку в соответствии с Графиком поставки, являющимся неотъемлемой частью настоящего Договора (Приложение № 2).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556AB00D" w14:textId="77777777" w:rsidR="00F865DA" w:rsidRPr="00904D26" w:rsidRDefault="00F865DA" w:rsidP="00F865DA">
      <w:pPr>
        <w:pStyle w:val="ConsNormal0"/>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3.1.2. Представить Покупателю в срок не позднее 5-ти (Пяти) календарных дней со дня отгрузки Продукции оригиналы счетов-фактур и товарных накладных унифицированной формы ТОРГ 12.</w:t>
      </w:r>
    </w:p>
    <w:p w14:paraId="78F0D8E2" w14:textId="77777777" w:rsidR="00F865DA" w:rsidRPr="00904D26" w:rsidRDefault="00F865DA" w:rsidP="00F865DA">
      <w:pPr>
        <w:pStyle w:val="ConsNormal0"/>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4ABD4119" w14:textId="77777777" w:rsidR="00F865DA" w:rsidRPr="00904D26" w:rsidRDefault="00F865DA" w:rsidP="00F865DA">
      <w:pPr>
        <w:pStyle w:val="ConsNormal0"/>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 xml:space="preserve">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w:t>
      </w:r>
      <w:r w:rsidRPr="00904D26">
        <w:rPr>
          <w:rFonts w:ascii="Times New Roman" w:hAnsi="Times New Roman"/>
          <w:bCs/>
          <w:sz w:val="24"/>
          <w:szCs w:val="24"/>
        </w:rPr>
        <w:lastRenderedPageBreak/>
        <w:t>и услуг только на отгруженный товар.</w:t>
      </w:r>
    </w:p>
    <w:p w14:paraId="5977449B" w14:textId="77777777" w:rsidR="00F865DA" w:rsidRPr="00904D26" w:rsidRDefault="00F865DA" w:rsidP="00F865DA">
      <w:pPr>
        <w:pStyle w:val="ConsNormal0"/>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Накладная унифицированной формы ТОРГ-12 представляется с обязательным заполнением всех полей.</w:t>
      </w:r>
    </w:p>
    <w:p w14:paraId="4F8FD70F" w14:textId="77777777" w:rsidR="00F865DA" w:rsidRPr="00904D26" w:rsidRDefault="00F865DA" w:rsidP="00F865DA">
      <w:pPr>
        <w:pStyle w:val="ConsNormal0"/>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5C3A31BD" w14:textId="77777777" w:rsidR="00F865DA" w:rsidRPr="00904D26" w:rsidRDefault="00F865DA" w:rsidP="00F865DA">
      <w:pPr>
        <w:pStyle w:val="ConsNormal0"/>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 товарно-транспортной накладной – при доставке автомобильным транспортом;</w:t>
      </w:r>
    </w:p>
    <w:p w14:paraId="3F9310F4" w14:textId="77777777" w:rsidR="00F865DA" w:rsidRPr="00904D26" w:rsidRDefault="00F865DA" w:rsidP="00F865DA">
      <w:pPr>
        <w:pStyle w:val="ConsNormal0"/>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 транспортной железнодорожной накладной – при доставке железнодорожным транспортом;</w:t>
      </w:r>
    </w:p>
    <w:p w14:paraId="07FE2CB2" w14:textId="77777777" w:rsidR="00F865DA" w:rsidRPr="00904D26" w:rsidRDefault="00F865DA" w:rsidP="00F865DA">
      <w:pPr>
        <w:pStyle w:val="ConsNormal0"/>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 накладной отправителя и грузовой накладной – при доставке воздушным транспортом;</w:t>
      </w:r>
    </w:p>
    <w:p w14:paraId="3D056A27" w14:textId="77777777" w:rsidR="00F865DA" w:rsidRPr="00904D26" w:rsidRDefault="00F865DA" w:rsidP="00F865DA">
      <w:pPr>
        <w:pStyle w:val="ConsNormal0"/>
        <w:widowControl/>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 квитанции о приеме почтовых отправлений – при доставке почтой.</w:t>
      </w:r>
    </w:p>
    <w:p w14:paraId="13C62A92" w14:textId="77777777" w:rsidR="00F865DA" w:rsidRPr="00904D26" w:rsidRDefault="00F865DA" w:rsidP="00F865DA">
      <w:pPr>
        <w:pStyle w:val="ConsNormal0"/>
        <w:widowControl/>
        <w:tabs>
          <w:tab w:val="left" w:pos="1080"/>
          <w:tab w:val="num" w:pos="283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3.2. Покупатель обязан:</w:t>
      </w:r>
    </w:p>
    <w:p w14:paraId="345BD2B2" w14:textId="77777777" w:rsidR="00F865DA" w:rsidRPr="00904D26" w:rsidRDefault="00F865DA" w:rsidP="00F865DA">
      <w:pPr>
        <w:pStyle w:val="ConsNormal0"/>
        <w:widowControl/>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3.2.1. Оплатить Товар в размерах и в сроки, установленные настоящим Договором.</w:t>
      </w:r>
    </w:p>
    <w:p w14:paraId="41AEBE39" w14:textId="77777777" w:rsidR="00F865DA" w:rsidRPr="00904D26" w:rsidRDefault="00F865DA" w:rsidP="00F865DA">
      <w:pPr>
        <w:pStyle w:val="ConsNormal0"/>
        <w:widowControl/>
        <w:tabs>
          <w:tab w:val="left" w:pos="1080"/>
          <w:tab w:val="num" w:pos="3555"/>
        </w:tabs>
        <w:spacing w:line="23" w:lineRule="atLeast"/>
        <w:ind w:firstLine="567"/>
        <w:jc w:val="both"/>
        <w:rPr>
          <w:rFonts w:ascii="Times New Roman" w:hAnsi="Times New Roman"/>
          <w:bCs/>
          <w:sz w:val="24"/>
          <w:szCs w:val="24"/>
        </w:rPr>
      </w:pPr>
      <w:r w:rsidRPr="00904D26">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67C45617" w14:textId="77777777" w:rsidR="00F865DA" w:rsidRPr="00904D26" w:rsidRDefault="00F865DA" w:rsidP="00F865DA">
      <w:pPr>
        <w:pStyle w:val="ConsNormal0"/>
        <w:widowControl/>
        <w:tabs>
          <w:tab w:val="left" w:pos="1080"/>
          <w:tab w:val="num" w:pos="3555"/>
        </w:tabs>
        <w:spacing w:line="23" w:lineRule="atLeast"/>
        <w:ind w:firstLine="567"/>
        <w:jc w:val="both"/>
        <w:rPr>
          <w:rFonts w:ascii="Times New Roman" w:hAnsi="Times New Roman"/>
          <w:bCs/>
          <w:sz w:val="24"/>
          <w:szCs w:val="24"/>
        </w:rPr>
      </w:pPr>
    </w:p>
    <w:p w14:paraId="722791D6" w14:textId="77777777" w:rsidR="00F865DA" w:rsidRPr="00904D26" w:rsidRDefault="00F865DA" w:rsidP="00F865DA">
      <w:pPr>
        <w:pStyle w:val="ConsNormal0"/>
        <w:widowControl/>
        <w:numPr>
          <w:ilvl w:val="0"/>
          <w:numId w:val="38"/>
        </w:numPr>
        <w:spacing w:line="23" w:lineRule="atLeast"/>
        <w:ind w:left="0" w:firstLine="567"/>
        <w:jc w:val="center"/>
        <w:rPr>
          <w:rFonts w:ascii="Times New Roman" w:hAnsi="Times New Roman"/>
          <w:b/>
          <w:sz w:val="24"/>
          <w:szCs w:val="24"/>
        </w:rPr>
      </w:pPr>
      <w:r w:rsidRPr="00904D26">
        <w:rPr>
          <w:rFonts w:ascii="Times New Roman" w:hAnsi="Times New Roman"/>
          <w:b/>
          <w:sz w:val="24"/>
          <w:szCs w:val="24"/>
        </w:rPr>
        <w:t>УСЛОВИЯ ПОСТАВКИ</w:t>
      </w:r>
    </w:p>
    <w:p w14:paraId="7312A4A4" w14:textId="77777777" w:rsidR="00F865DA" w:rsidRPr="00904D26" w:rsidRDefault="00F865DA" w:rsidP="00F865DA">
      <w:pPr>
        <w:pStyle w:val="ConsNormal0"/>
        <w:widowControl/>
        <w:numPr>
          <w:ilvl w:val="1"/>
          <w:numId w:val="38"/>
        </w:numPr>
        <w:tabs>
          <w:tab w:val="left" w:pos="1080"/>
          <w:tab w:val="num" w:pos="1276"/>
        </w:tabs>
        <w:spacing w:line="23" w:lineRule="atLeast"/>
        <w:ind w:left="0" w:firstLine="567"/>
        <w:jc w:val="both"/>
        <w:rPr>
          <w:rFonts w:ascii="Times New Roman" w:hAnsi="Times New Roman"/>
          <w:sz w:val="24"/>
          <w:szCs w:val="24"/>
        </w:rPr>
      </w:pPr>
      <w:r w:rsidRPr="00904D26">
        <w:rPr>
          <w:rFonts w:ascii="Times New Roman" w:hAnsi="Times New Roman"/>
          <w:sz w:val="24"/>
          <w:szCs w:val="24"/>
        </w:rPr>
        <w:t>Поставка и разгрузка Товара производится Поставщиком по адресу Покупателя: РТ, г. Казань, ул. Чернышевского, д.43/2.</w:t>
      </w:r>
    </w:p>
    <w:p w14:paraId="2D4328FB" w14:textId="77777777" w:rsidR="00F865DA" w:rsidRPr="00904D26" w:rsidRDefault="00F865DA" w:rsidP="00F865DA">
      <w:pPr>
        <w:pStyle w:val="ConsNormal0"/>
        <w:widowControl/>
        <w:numPr>
          <w:ilvl w:val="1"/>
          <w:numId w:val="38"/>
        </w:numPr>
        <w:tabs>
          <w:tab w:val="left" w:pos="1080"/>
          <w:tab w:val="num" w:pos="1276"/>
        </w:tabs>
        <w:spacing w:line="23" w:lineRule="atLeast"/>
        <w:ind w:left="0" w:firstLine="567"/>
        <w:jc w:val="both"/>
        <w:rPr>
          <w:rFonts w:ascii="Times New Roman" w:hAnsi="Times New Roman"/>
          <w:sz w:val="24"/>
          <w:szCs w:val="24"/>
        </w:rPr>
      </w:pPr>
      <w:r w:rsidRPr="00904D26">
        <w:rPr>
          <w:rFonts w:ascii="Times New Roman" w:hAnsi="Times New Roman"/>
          <w:sz w:val="24"/>
          <w:szCs w:val="24"/>
        </w:rPr>
        <w:t>Приемка Товара осуществляется уполномоченным представителем Покупателя.</w:t>
      </w:r>
    </w:p>
    <w:p w14:paraId="0487F356" w14:textId="1D66AD12" w:rsidR="00F865DA" w:rsidRDefault="00F865DA" w:rsidP="00F865DA">
      <w:pPr>
        <w:pStyle w:val="2d"/>
        <w:widowControl w:val="0"/>
        <w:numPr>
          <w:ilvl w:val="1"/>
          <w:numId w:val="38"/>
        </w:numPr>
        <w:tabs>
          <w:tab w:val="left" w:pos="900"/>
          <w:tab w:val="num" w:pos="1063"/>
          <w:tab w:val="num" w:pos="1276"/>
        </w:tabs>
        <w:spacing w:after="0" w:line="23" w:lineRule="atLeast"/>
        <w:ind w:left="0" w:firstLine="567"/>
        <w:jc w:val="both"/>
        <w:rPr>
          <w:bCs/>
        </w:rPr>
      </w:pPr>
      <w:r w:rsidRPr="00904D26">
        <w:rPr>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ассортименте Товара. Покупатель обязан вызвать представителя Поставщика для участия в продолжении приемки и составления двустороннего акта.</w:t>
      </w:r>
    </w:p>
    <w:p w14:paraId="070A42C4" w14:textId="51577781" w:rsidR="00C27961" w:rsidRPr="00A95761" w:rsidRDefault="00C27961" w:rsidP="00F865DA">
      <w:pPr>
        <w:pStyle w:val="2d"/>
        <w:widowControl w:val="0"/>
        <w:numPr>
          <w:ilvl w:val="1"/>
          <w:numId w:val="38"/>
        </w:numPr>
        <w:tabs>
          <w:tab w:val="left" w:pos="900"/>
          <w:tab w:val="num" w:pos="1063"/>
          <w:tab w:val="num" w:pos="1276"/>
        </w:tabs>
        <w:spacing w:after="0" w:line="23" w:lineRule="atLeast"/>
        <w:ind w:left="0" w:firstLine="567"/>
        <w:jc w:val="both"/>
        <w:rPr>
          <w:bCs/>
        </w:rPr>
      </w:pPr>
      <w:r>
        <w:rPr>
          <w:bCs/>
          <w:lang w:val="ru-RU"/>
        </w:rPr>
        <w:t>П</w:t>
      </w:r>
      <w:r w:rsidRPr="00C27961">
        <w:rPr>
          <w:bCs/>
          <w:lang w:val="ru-RU"/>
        </w:rPr>
        <w:t xml:space="preserve">ри исполнении договора по согласованию с </w:t>
      </w:r>
      <w:r w:rsidR="005D53F6">
        <w:rPr>
          <w:bCs/>
          <w:lang w:val="ru-RU"/>
        </w:rPr>
        <w:t>Покупателем</w:t>
      </w:r>
      <w:r w:rsidRPr="00C27961">
        <w:rPr>
          <w:bCs/>
          <w:lang w:val="ru-RU"/>
        </w:rPr>
        <w:t xml:space="preserve">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w:t>
      </w:r>
      <w:r w:rsidR="005D0E7C">
        <w:rPr>
          <w:bCs/>
          <w:lang w:val="ru-RU"/>
        </w:rPr>
        <w:t>Поставщиком</w:t>
      </w:r>
      <w:r w:rsidRPr="00C27961">
        <w:rPr>
          <w:bCs/>
          <w:lang w:val="ru-RU"/>
        </w:rPr>
        <w:t>, реестровая запись о котором появилась в реестре промышленной продукции, произведенной на территории РФ</w:t>
      </w:r>
      <w:r w:rsidR="006A2528" w:rsidRPr="006A2528">
        <w:rPr>
          <w:rFonts w:asciiTheme="minorHAnsi" w:eastAsiaTheme="minorHAnsi" w:hAnsiTheme="minorHAnsi" w:cstheme="minorBidi"/>
          <w:bCs/>
          <w:sz w:val="22"/>
          <w:szCs w:val="22"/>
          <w:lang w:val="ru-RU" w:eastAsia="en-US"/>
        </w:rPr>
        <w:t xml:space="preserve"> </w:t>
      </w:r>
      <w:r w:rsidR="006A2528" w:rsidRPr="006A2528">
        <w:rPr>
          <w:bCs/>
          <w:lang w:val="ru-RU"/>
        </w:rPr>
        <w:t>или в реестре промышленной продукции, произведенной на территории государства - члена Евразийского экономического союза</w:t>
      </w:r>
      <w:r w:rsidRPr="00C27961">
        <w:rPr>
          <w:bCs/>
          <w:lang w:val="ru-RU"/>
        </w:rPr>
        <w:t xml:space="preserve">, либо в едином реестре российской радиоэлектронной продукции на дату заключения, либо исполнения договора. </w:t>
      </w:r>
      <w:r w:rsidR="00EC3665" w:rsidRPr="00EC3665">
        <w:rPr>
          <w:bCs/>
          <w:lang w:val="ru-RU"/>
        </w:rPr>
        <w:t>При этом стоимость поставляемого Товара не должна быть выше стоимости, указанной в Договоре.</w:t>
      </w:r>
    </w:p>
    <w:p w14:paraId="6E8EEF06" w14:textId="330B7D6B" w:rsidR="00F865DA" w:rsidRPr="006A2528" w:rsidRDefault="00F865DA" w:rsidP="006A2528">
      <w:pPr>
        <w:pStyle w:val="2d"/>
        <w:widowControl w:val="0"/>
        <w:tabs>
          <w:tab w:val="left" w:pos="900"/>
          <w:tab w:val="num" w:pos="1063"/>
          <w:tab w:val="num" w:pos="1276"/>
        </w:tabs>
        <w:spacing w:after="0" w:line="23" w:lineRule="atLeast"/>
        <w:jc w:val="both"/>
        <w:rPr>
          <w:bCs/>
        </w:rPr>
      </w:pPr>
    </w:p>
    <w:p w14:paraId="7C74AFA3" w14:textId="77777777" w:rsidR="00F865DA" w:rsidRPr="00904D26" w:rsidRDefault="00F865DA" w:rsidP="00F865DA">
      <w:pPr>
        <w:pStyle w:val="ConsNormal0"/>
        <w:numPr>
          <w:ilvl w:val="0"/>
          <w:numId w:val="38"/>
        </w:numPr>
        <w:spacing w:line="23" w:lineRule="atLeast"/>
        <w:ind w:left="0" w:firstLine="567"/>
        <w:jc w:val="center"/>
        <w:rPr>
          <w:rFonts w:ascii="Times New Roman" w:hAnsi="Times New Roman"/>
          <w:b/>
          <w:sz w:val="24"/>
          <w:szCs w:val="24"/>
        </w:rPr>
      </w:pPr>
      <w:r w:rsidRPr="00904D26">
        <w:rPr>
          <w:rFonts w:ascii="Times New Roman" w:hAnsi="Times New Roman"/>
          <w:b/>
          <w:sz w:val="24"/>
          <w:szCs w:val="24"/>
        </w:rPr>
        <w:t>КОМПЛЕКТНОСТЬ, КАЧЕСТВО И ГАРАНТИИ</w:t>
      </w:r>
    </w:p>
    <w:p w14:paraId="2383072A" w14:textId="77777777" w:rsidR="00F865DA" w:rsidRPr="00904D26" w:rsidRDefault="00F865DA" w:rsidP="00F865DA">
      <w:pPr>
        <w:pStyle w:val="ConsNormal0"/>
        <w:numPr>
          <w:ilvl w:val="1"/>
          <w:numId w:val="38"/>
        </w:numPr>
        <w:tabs>
          <w:tab w:val="left" w:pos="1080"/>
          <w:tab w:val="num" w:pos="1395"/>
          <w:tab w:val="num" w:pos="2835"/>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w:t>
      </w:r>
      <w:proofErr w:type="gramStart"/>
      <w:r w:rsidRPr="00904D26">
        <w:rPr>
          <w:rFonts w:ascii="Times New Roman" w:hAnsi="Times New Roman"/>
          <w:sz w:val="24"/>
          <w:szCs w:val="24"/>
        </w:rPr>
        <w:t>сертификаты качества</w:t>
      </w:r>
      <w:proofErr w:type="gramEnd"/>
      <w:r w:rsidRPr="00904D26">
        <w:rPr>
          <w:rFonts w:ascii="Times New Roman" w:hAnsi="Times New Roman"/>
          <w:sz w:val="24"/>
          <w:szCs w:val="24"/>
        </w:rPr>
        <w:t xml:space="preserve"> и другие документы, необходимые для передачи Товара Покупателю.</w:t>
      </w:r>
    </w:p>
    <w:p w14:paraId="74B68EFA" w14:textId="77777777" w:rsidR="00F865DA" w:rsidRPr="00904D26" w:rsidRDefault="00F865DA" w:rsidP="00F865DA">
      <w:pPr>
        <w:pStyle w:val="ConsNormal0"/>
        <w:tabs>
          <w:tab w:val="left" w:pos="1080"/>
          <w:tab w:val="num" w:pos="1395"/>
          <w:tab w:val="num" w:pos="2835"/>
        </w:tabs>
        <w:spacing w:line="23" w:lineRule="atLeast"/>
        <w:ind w:left="567" w:firstLine="0"/>
        <w:jc w:val="both"/>
        <w:rPr>
          <w:rFonts w:ascii="Times New Roman" w:hAnsi="Times New Roman"/>
          <w:sz w:val="24"/>
          <w:szCs w:val="24"/>
        </w:rPr>
      </w:pPr>
    </w:p>
    <w:p w14:paraId="1A97F9EB" w14:textId="77777777" w:rsidR="00F865DA" w:rsidRPr="00904D26" w:rsidRDefault="00F865DA" w:rsidP="00F865DA">
      <w:pPr>
        <w:pStyle w:val="ConsNormal0"/>
        <w:numPr>
          <w:ilvl w:val="0"/>
          <w:numId w:val="38"/>
        </w:numPr>
        <w:tabs>
          <w:tab w:val="left" w:pos="900"/>
        </w:tabs>
        <w:spacing w:line="23" w:lineRule="atLeast"/>
        <w:ind w:firstLine="567"/>
        <w:jc w:val="center"/>
        <w:rPr>
          <w:rFonts w:ascii="Times New Roman" w:hAnsi="Times New Roman"/>
          <w:b/>
          <w:sz w:val="24"/>
          <w:szCs w:val="24"/>
        </w:rPr>
      </w:pPr>
      <w:r w:rsidRPr="00904D26">
        <w:rPr>
          <w:rFonts w:ascii="Times New Roman" w:hAnsi="Times New Roman"/>
          <w:b/>
          <w:sz w:val="24"/>
          <w:szCs w:val="24"/>
        </w:rPr>
        <w:t>ОБСТОЯТЕЛЬСТВА НЕПРЕОДОЛИМОЙ СИЛЫ</w:t>
      </w:r>
    </w:p>
    <w:p w14:paraId="535B71D4" w14:textId="77777777" w:rsidR="00F865DA" w:rsidRPr="00904D26" w:rsidRDefault="00F865DA" w:rsidP="00F865DA">
      <w:pPr>
        <w:pStyle w:val="ConsNormal0"/>
        <w:numPr>
          <w:ilvl w:val="1"/>
          <w:numId w:val="38"/>
        </w:numPr>
        <w:tabs>
          <w:tab w:val="left" w:pos="900"/>
          <w:tab w:val="num" w:pos="1276"/>
          <w:tab w:val="num" w:pos="2835"/>
        </w:tabs>
        <w:spacing w:line="23" w:lineRule="atLeast"/>
        <w:ind w:left="0" w:firstLine="567"/>
        <w:jc w:val="both"/>
        <w:rPr>
          <w:rFonts w:ascii="Times New Roman" w:hAnsi="Times New Roman"/>
          <w:sz w:val="24"/>
          <w:szCs w:val="24"/>
        </w:rPr>
      </w:pPr>
      <w:r w:rsidRPr="00904D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762ABA76" w14:textId="77777777" w:rsidR="00F865DA" w:rsidRPr="00904D26" w:rsidRDefault="00F865DA" w:rsidP="00F865DA">
      <w:pPr>
        <w:pStyle w:val="ConsNormal0"/>
        <w:numPr>
          <w:ilvl w:val="1"/>
          <w:numId w:val="38"/>
        </w:numPr>
        <w:tabs>
          <w:tab w:val="left" w:pos="900"/>
          <w:tab w:val="left" w:pos="993"/>
          <w:tab w:val="num" w:pos="1063"/>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0404903" w14:textId="77777777" w:rsidR="00F865DA" w:rsidRPr="00904D26" w:rsidRDefault="00F865DA" w:rsidP="00F865DA">
      <w:pPr>
        <w:pStyle w:val="ConsNormal0"/>
        <w:numPr>
          <w:ilvl w:val="1"/>
          <w:numId w:val="38"/>
        </w:numPr>
        <w:tabs>
          <w:tab w:val="left" w:pos="900"/>
          <w:tab w:val="num" w:pos="993"/>
          <w:tab w:val="num" w:pos="1063"/>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D3DD394" w14:textId="77777777" w:rsidR="00F865DA" w:rsidRPr="00904D26" w:rsidRDefault="00F865DA" w:rsidP="00F865DA">
      <w:pPr>
        <w:pStyle w:val="ConsNormal0"/>
        <w:numPr>
          <w:ilvl w:val="1"/>
          <w:numId w:val="38"/>
        </w:numPr>
        <w:tabs>
          <w:tab w:val="left" w:pos="900"/>
          <w:tab w:val="num" w:pos="993"/>
          <w:tab w:val="num" w:pos="1063"/>
          <w:tab w:val="num" w:pos="1418"/>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67EAA649" w14:textId="77777777" w:rsidR="00F865DA" w:rsidRPr="00904D26" w:rsidRDefault="00F865DA" w:rsidP="00F865DA">
      <w:pPr>
        <w:pStyle w:val="ConsNormal0"/>
        <w:tabs>
          <w:tab w:val="left" w:pos="900"/>
          <w:tab w:val="num" w:pos="993"/>
          <w:tab w:val="num" w:pos="1063"/>
          <w:tab w:val="num" w:pos="1418"/>
        </w:tabs>
        <w:spacing w:line="23" w:lineRule="atLeast"/>
        <w:ind w:left="567" w:firstLine="0"/>
        <w:jc w:val="both"/>
        <w:rPr>
          <w:rFonts w:ascii="Times New Roman" w:hAnsi="Times New Roman"/>
          <w:sz w:val="24"/>
          <w:szCs w:val="24"/>
        </w:rPr>
      </w:pPr>
    </w:p>
    <w:p w14:paraId="2FFA3056" w14:textId="77777777" w:rsidR="00F865DA" w:rsidRPr="00904D26" w:rsidRDefault="00F865DA" w:rsidP="00F865DA">
      <w:pPr>
        <w:pStyle w:val="ConsNormal0"/>
        <w:numPr>
          <w:ilvl w:val="0"/>
          <w:numId w:val="38"/>
        </w:numPr>
        <w:spacing w:line="23" w:lineRule="atLeast"/>
        <w:ind w:left="0" w:firstLine="567"/>
        <w:jc w:val="center"/>
        <w:rPr>
          <w:rFonts w:ascii="Times New Roman" w:hAnsi="Times New Roman"/>
          <w:b/>
          <w:sz w:val="24"/>
          <w:szCs w:val="24"/>
        </w:rPr>
      </w:pPr>
      <w:r w:rsidRPr="00904D26">
        <w:rPr>
          <w:rFonts w:ascii="Times New Roman" w:hAnsi="Times New Roman"/>
          <w:b/>
          <w:sz w:val="24"/>
          <w:szCs w:val="24"/>
        </w:rPr>
        <w:lastRenderedPageBreak/>
        <w:t>РАЗРЕШЕНИЕ СПОРОВ</w:t>
      </w:r>
    </w:p>
    <w:p w14:paraId="2C1D29B6" w14:textId="77777777" w:rsidR="00F865DA" w:rsidRPr="00904D26" w:rsidRDefault="00F865DA" w:rsidP="00F865DA">
      <w:pPr>
        <w:pStyle w:val="ConsNormal0"/>
        <w:numPr>
          <w:ilvl w:val="1"/>
          <w:numId w:val="38"/>
        </w:numPr>
        <w:tabs>
          <w:tab w:val="left" w:pos="1080"/>
          <w:tab w:val="num" w:pos="1560"/>
        </w:tabs>
        <w:spacing w:line="23" w:lineRule="atLeast"/>
        <w:ind w:left="0" w:firstLine="567"/>
        <w:jc w:val="both"/>
        <w:rPr>
          <w:rFonts w:ascii="Times New Roman" w:hAnsi="Times New Roman"/>
          <w:sz w:val="24"/>
          <w:szCs w:val="24"/>
        </w:rPr>
      </w:pPr>
      <w:r w:rsidRPr="00904D26">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5D5F61E" w14:textId="77777777" w:rsidR="00F865DA" w:rsidRPr="00904D26" w:rsidRDefault="00F865DA" w:rsidP="00F865DA">
      <w:pPr>
        <w:pStyle w:val="ConsNormal0"/>
        <w:numPr>
          <w:ilvl w:val="1"/>
          <w:numId w:val="38"/>
        </w:numPr>
        <w:tabs>
          <w:tab w:val="left" w:pos="1080"/>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C4FD649" w14:textId="77777777" w:rsidR="00F865DA" w:rsidRPr="00904D26" w:rsidRDefault="00F865DA" w:rsidP="00F865DA">
      <w:pPr>
        <w:pStyle w:val="ConsNormal0"/>
        <w:numPr>
          <w:ilvl w:val="1"/>
          <w:numId w:val="38"/>
        </w:numPr>
        <w:tabs>
          <w:tab w:val="left" w:pos="1080"/>
          <w:tab w:val="num" w:pos="1418"/>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0DDC6BE4" w14:textId="77777777" w:rsidR="00F865DA" w:rsidRPr="00904D26" w:rsidRDefault="00F865DA" w:rsidP="00F865DA">
      <w:pPr>
        <w:pStyle w:val="ConsNormal0"/>
        <w:tabs>
          <w:tab w:val="left" w:pos="1080"/>
          <w:tab w:val="num" w:pos="1418"/>
        </w:tabs>
        <w:spacing w:line="23" w:lineRule="atLeast"/>
        <w:ind w:left="567" w:firstLine="0"/>
        <w:jc w:val="both"/>
        <w:rPr>
          <w:rFonts w:ascii="Times New Roman" w:hAnsi="Times New Roman"/>
          <w:sz w:val="24"/>
          <w:szCs w:val="24"/>
        </w:rPr>
      </w:pPr>
    </w:p>
    <w:p w14:paraId="5C23B43C" w14:textId="77777777" w:rsidR="00F865DA" w:rsidRPr="00904D26" w:rsidRDefault="00F865DA" w:rsidP="00F865DA">
      <w:pPr>
        <w:pStyle w:val="ConsNormal0"/>
        <w:numPr>
          <w:ilvl w:val="0"/>
          <w:numId w:val="38"/>
        </w:numPr>
        <w:tabs>
          <w:tab w:val="left" w:pos="1080"/>
          <w:tab w:val="num" w:pos="2475"/>
        </w:tabs>
        <w:spacing w:line="23" w:lineRule="atLeast"/>
        <w:ind w:left="0" w:firstLine="567"/>
        <w:jc w:val="center"/>
        <w:rPr>
          <w:rFonts w:ascii="Times New Roman" w:hAnsi="Times New Roman"/>
          <w:b/>
          <w:sz w:val="24"/>
          <w:szCs w:val="24"/>
        </w:rPr>
      </w:pPr>
      <w:r w:rsidRPr="00904D26">
        <w:rPr>
          <w:rFonts w:ascii="Times New Roman" w:hAnsi="Times New Roman"/>
          <w:b/>
          <w:sz w:val="24"/>
          <w:szCs w:val="24"/>
        </w:rPr>
        <w:t>ПОРЯДОК ВНЕСЕНИЯ ИЗМЕНЕНИЙ, ДОПОЛНЕНИЙ В ДОГОВОР И ЕГО РАСТОРЖЕНИЕ</w:t>
      </w:r>
    </w:p>
    <w:p w14:paraId="60C65AA8" w14:textId="77777777" w:rsidR="00F865DA" w:rsidRPr="00904D26" w:rsidRDefault="00F865DA" w:rsidP="00F865DA">
      <w:pPr>
        <w:pStyle w:val="ConsNormal0"/>
        <w:numPr>
          <w:ilvl w:val="1"/>
          <w:numId w:val="38"/>
        </w:numPr>
        <w:tabs>
          <w:tab w:val="left" w:pos="1080"/>
          <w:tab w:val="num" w:pos="1560"/>
        </w:tabs>
        <w:spacing w:line="23" w:lineRule="atLeast"/>
        <w:ind w:left="0" w:firstLine="567"/>
        <w:jc w:val="both"/>
        <w:rPr>
          <w:rFonts w:ascii="Times New Roman" w:hAnsi="Times New Roman"/>
          <w:sz w:val="24"/>
          <w:szCs w:val="24"/>
        </w:rPr>
      </w:pPr>
      <w:r w:rsidRPr="00904D26">
        <w:rPr>
          <w:rFonts w:ascii="Times New Roman" w:hAnsi="Times New Roman"/>
          <w:sz w:val="24"/>
          <w:szCs w:val="24"/>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3490B859" w14:textId="77777777" w:rsidR="00F865DA" w:rsidRPr="00904D26" w:rsidRDefault="00F865DA" w:rsidP="00F865DA">
      <w:pPr>
        <w:pStyle w:val="ConsNormal0"/>
        <w:numPr>
          <w:ilvl w:val="1"/>
          <w:numId w:val="38"/>
        </w:numPr>
        <w:tabs>
          <w:tab w:val="left" w:pos="1080"/>
          <w:tab w:val="num" w:pos="1418"/>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2EFCF597" w14:textId="77777777" w:rsidR="00F865DA" w:rsidRPr="00904D26" w:rsidRDefault="00F865DA" w:rsidP="00F865DA">
      <w:pPr>
        <w:pStyle w:val="ConsNormal0"/>
        <w:widowControl/>
        <w:numPr>
          <w:ilvl w:val="1"/>
          <w:numId w:val="38"/>
        </w:numPr>
        <w:tabs>
          <w:tab w:val="left" w:pos="1080"/>
          <w:tab w:val="num" w:pos="1560"/>
        </w:tabs>
        <w:spacing w:line="23" w:lineRule="atLeast"/>
        <w:ind w:left="0" w:firstLine="567"/>
        <w:jc w:val="both"/>
        <w:rPr>
          <w:rFonts w:ascii="Times New Roman" w:hAnsi="Times New Roman"/>
          <w:i/>
          <w:iCs/>
          <w:sz w:val="24"/>
          <w:szCs w:val="24"/>
        </w:rPr>
      </w:pPr>
      <w:r w:rsidRPr="00904D26">
        <w:rPr>
          <w:rFonts w:ascii="Times New Roman" w:hAnsi="Times New Roman"/>
          <w:bCs/>
          <w:sz w:val="24"/>
          <w:szCs w:val="24"/>
        </w:rPr>
        <w:t xml:space="preserve"> </w:t>
      </w:r>
      <w:r w:rsidRPr="00904D26">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96671BB" w14:textId="77777777" w:rsidR="00F865DA" w:rsidRPr="00904D26" w:rsidRDefault="00F865DA" w:rsidP="00F865DA">
      <w:pPr>
        <w:pStyle w:val="ConsNormal0"/>
        <w:widowControl/>
        <w:tabs>
          <w:tab w:val="left" w:pos="1080"/>
          <w:tab w:val="num" w:pos="1560"/>
        </w:tabs>
        <w:spacing w:line="23" w:lineRule="atLeast"/>
        <w:ind w:left="567" w:firstLine="0"/>
        <w:jc w:val="both"/>
        <w:rPr>
          <w:rFonts w:ascii="Times New Roman" w:hAnsi="Times New Roman"/>
          <w:i/>
          <w:iCs/>
          <w:sz w:val="24"/>
          <w:szCs w:val="24"/>
        </w:rPr>
      </w:pPr>
    </w:p>
    <w:p w14:paraId="2A25DE8A" w14:textId="77777777" w:rsidR="00F865DA" w:rsidRPr="00904D26" w:rsidRDefault="00F865DA" w:rsidP="00F865DA">
      <w:pPr>
        <w:pStyle w:val="ConsNormal0"/>
        <w:numPr>
          <w:ilvl w:val="0"/>
          <w:numId w:val="38"/>
        </w:numPr>
        <w:spacing w:line="23" w:lineRule="atLeast"/>
        <w:ind w:left="0" w:firstLine="567"/>
        <w:jc w:val="center"/>
        <w:rPr>
          <w:rFonts w:ascii="Times New Roman" w:hAnsi="Times New Roman"/>
          <w:b/>
          <w:sz w:val="24"/>
          <w:szCs w:val="24"/>
        </w:rPr>
      </w:pPr>
      <w:r w:rsidRPr="00904D26">
        <w:rPr>
          <w:rFonts w:ascii="Times New Roman" w:hAnsi="Times New Roman"/>
          <w:b/>
          <w:sz w:val="24"/>
          <w:szCs w:val="24"/>
        </w:rPr>
        <w:t>СРОК ДЕЙСТВИЯ ДОГОВОРА</w:t>
      </w:r>
    </w:p>
    <w:p w14:paraId="09D7122D" w14:textId="1C940FCA" w:rsidR="00F865DA" w:rsidRPr="00904D26" w:rsidRDefault="00F865DA" w:rsidP="00F865DA">
      <w:pPr>
        <w:pStyle w:val="ConsNormal0"/>
        <w:spacing w:line="23" w:lineRule="atLeast"/>
        <w:ind w:firstLine="567"/>
        <w:jc w:val="both"/>
        <w:rPr>
          <w:rFonts w:ascii="Times New Roman" w:hAnsi="Times New Roman"/>
          <w:sz w:val="24"/>
          <w:szCs w:val="24"/>
        </w:rPr>
      </w:pPr>
      <w:r w:rsidRPr="00904D26">
        <w:rPr>
          <w:rFonts w:ascii="Times New Roman" w:hAnsi="Times New Roman"/>
          <w:sz w:val="24"/>
          <w:szCs w:val="24"/>
        </w:rPr>
        <w:t xml:space="preserve">9.1. Настоящий Договор вступает в силу с </w:t>
      </w:r>
      <w:r w:rsidR="009526A1">
        <w:rPr>
          <w:rFonts w:ascii="Times New Roman" w:hAnsi="Times New Roman"/>
          <w:sz w:val="24"/>
          <w:szCs w:val="24"/>
        </w:rPr>
        <w:t>01.01.2022</w:t>
      </w:r>
      <w:r w:rsidRPr="00904D26">
        <w:rPr>
          <w:rFonts w:ascii="Times New Roman" w:hAnsi="Times New Roman"/>
          <w:sz w:val="24"/>
          <w:szCs w:val="24"/>
        </w:rPr>
        <w:t xml:space="preserve"> и действует по 31.12.202</w:t>
      </w:r>
      <w:r w:rsidR="009526A1">
        <w:rPr>
          <w:rFonts w:ascii="Times New Roman" w:hAnsi="Times New Roman"/>
          <w:sz w:val="24"/>
          <w:szCs w:val="24"/>
        </w:rPr>
        <w:t>2</w:t>
      </w:r>
      <w:r w:rsidRPr="00904D26">
        <w:rPr>
          <w:rFonts w:ascii="Times New Roman" w:hAnsi="Times New Roman"/>
          <w:sz w:val="24"/>
          <w:szCs w:val="24"/>
        </w:rPr>
        <w:t>.</w:t>
      </w:r>
    </w:p>
    <w:p w14:paraId="1AE10B1D" w14:textId="77777777" w:rsidR="00F865DA" w:rsidRPr="00904D26" w:rsidRDefault="00F865DA" w:rsidP="00F865DA">
      <w:pPr>
        <w:pStyle w:val="ConsNormal0"/>
        <w:spacing w:line="23" w:lineRule="atLeast"/>
        <w:ind w:firstLine="567"/>
        <w:jc w:val="both"/>
        <w:rPr>
          <w:rFonts w:ascii="Times New Roman" w:hAnsi="Times New Roman"/>
          <w:iCs/>
          <w:sz w:val="24"/>
          <w:szCs w:val="24"/>
        </w:rPr>
      </w:pPr>
    </w:p>
    <w:p w14:paraId="467404F1" w14:textId="77777777" w:rsidR="00F865DA" w:rsidRPr="00904D26" w:rsidRDefault="00F865DA" w:rsidP="00F865DA">
      <w:pPr>
        <w:pStyle w:val="ConsNormal0"/>
        <w:numPr>
          <w:ilvl w:val="0"/>
          <w:numId w:val="38"/>
        </w:numPr>
        <w:spacing w:line="23" w:lineRule="atLeast"/>
        <w:ind w:firstLine="567"/>
        <w:jc w:val="center"/>
        <w:rPr>
          <w:rFonts w:ascii="Times New Roman" w:hAnsi="Times New Roman"/>
          <w:b/>
          <w:sz w:val="24"/>
          <w:szCs w:val="24"/>
        </w:rPr>
      </w:pPr>
      <w:r w:rsidRPr="00904D26">
        <w:rPr>
          <w:rFonts w:ascii="Times New Roman" w:hAnsi="Times New Roman"/>
          <w:b/>
          <w:sz w:val="24"/>
          <w:szCs w:val="24"/>
        </w:rPr>
        <w:t>ОТВЕТСТВЕННОСТЬ СТОРОН</w:t>
      </w:r>
    </w:p>
    <w:p w14:paraId="6BEE6E3C" w14:textId="77777777" w:rsidR="00F865DA" w:rsidRPr="00904D26" w:rsidRDefault="00F865DA" w:rsidP="00F865DA">
      <w:pPr>
        <w:pStyle w:val="ConsNormal0"/>
        <w:numPr>
          <w:ilvl w:val="1"/>
          <w:numId w:val="38"/>
        </w:numPr>
        <w:tabs>
          <w:tab w:val="num" w:pos="1276"/>
        </w:tabs>
        <w:spacing w:line="23" w:lineRule="atLeast"/>
        <w:ind w:left="0" w:firstLine="567"/>
        <w:jc w:val="both"/>
        <w:rPr>
          <w:rFonts w:ascii="Times New Roman" w:hAnsi="Times New Roman"/>
          <w:b/>
          <w:sz w:val="24"/>
          <w:szCs w:val="24"/>
        </w:rPr>
      </w:pPr>
      <w:r w:rsidRPr="00904D26">
        <w:rPr>
          <w:rFonts w:ascii="Times New Roman" w:hAnsi="Times New Roman"/>
          <w:sz w:val="24"/>
          <w:szCs w:val="24"/>
        </w:rPr>
        <w:t>В случае поставки Товара ненадлежащего качества Покупатель вправе предъявить Поставщику требования:</w:t>
      </w:r>
    </w:p>
    <w:p w14:paraId="3507E816" w14:textId="77777777" w:rsidR="00F865DA" w:rsidRPr="00904D26" w:rsidRDefault="00F865DA" w:rsidP="00F865DA">
      <w:pPr>
        <w:pStyle w:val="ConsNormal0"/>
        <w:spacing w:line="23" w:lineRule="atLeast"/>
        <w:ind w:firstLine="567"/>
        <w:jc w:val="both"/>
        <w:rPr>
          <w:rFonts w:ascii="Times New Roman" w:hAnsi="Times New Roman"/>
          <w:sz w:val="24"/>
          <w:szCs w:val="24"/>
        </w:rPr>
      </w:pPr>
      <w:r w:rsidRPr="00904D26">
        <w:rPr>
          <w:rFonts w:ascii="Times New Roman" w:hAnsi="Times New Roman"/>
          <w:sz w:val="24"/>
          <w:szCs w:val="24"/>
        </w:rPr>
        <w:t>соразмерного уменьшения покупной цены;</w:t>
      </w:r>
    </w:p>
    <w:p w14:paraId="0B5F6A3D" w14:textId="77777777" w:rsidR="00F865DA" w:rsidRPr="00904D26" w:rsidRDefault="00F865DA" w:rsidP="00F865DA">
      <w:pPr>
        <w:pStyle w:val="ConsNormal0"/>
        <w:spacing w:line="23" w:lineRule="atLeast"/>
        <w:ind w:firstLine="567"/>
        <w:jc w:val="both"/>
        <w:rPr>
          <w:rFonts w:ascii="Times New Roman" w:hAnsi="Times New Roman"/>
          <w:sz w:val="24"/>
          <w:szCs w:val="24"/>
        </w:rPr>
      </w:pPr>
      <w:r w:rsidRPr="00904D26">
        <w:rPr>
          <w:rFonts w:ascii="Times New Roman" w:hAnsi="Times New Roman"/>
          <w:sz w:val="24"/>
          <w:szCs w:val="24"/>
        </w:rPr>
        <w:t>безвозмездного устранения недостатков Товара в разумный срок;</w:t>
      </w:r>
    </w:p>
    <w:p w14:paraId="667B5C42" w14:textId="77777777" w:rsidR="00F865DA" w:rsidRPr="00904D26" w:rsidRDefault="00F865DA" w:rsidP="00F865DA">
      <w:pPr>
        <w:pStyle w:val="ConsNormal0"/>
        <w:spacing w:line="23" w:lineRule="atLeast"/>
        <w:ind w:firstLine="567"/>
        <w:jc w:val="both"/>
        <w:rPr>
          <w:rFonts w:ascii="Times New Roman" w:hAnsi="Times New Roman"/>
          <w:sz w:val="24"/>
          <w:szCs w:val="24"/>
        </w:rPr>
      </w:pPr>
      <w:r w:rsidRPr="00904D26">
        <w:rPr>
          <w:rFonts w:ascii="Times New Roman" w:hAnsi="Times New Roman"/>
          <w:sz w:val="24"/>
          <w:szCs w:val="24"/>
        </w:rPr>
        <w:t>возмещения своих расходов на устранение недостатков Товара.</w:t>
      </w:r>
    </w:p>
    <w:p w14:paraId="258F2F5D" w14:textId="77777777" w:rsidR="00F865DA" w:rsidRPr="00904D26" w:rsidRDefault="00F865DA" w:rsidP="00F865DA">
      <w:pPr>
        <w:pStyle w:val="ConsNormal0"/>
        <w:spacing w:line="23" w:lineRule="atLeast"/>
        <w:ind w:firstLine="567"/>
        <w:jc w:val="both"/>
        <w:rPr>
          <w:rFonts w:ascii="Times New Roman" w:hAnsi="Times New Roman"/>
          <w:sz w:val="24"/>
          <w:szCs w:val="24"/>
        </w:rPr>
      </w:pPr>
      <w:r w:rsidRPr="00904D26">
        <w:rPr>
          <w:rFonts w:ascii="Times New Roman" w:hAnsi="Times New Roman"/>
          <w:sz w:val="24"/>
          <w:szCs w:val="24"/>
        </w:rPr>
        <w:t>10.2. В случае нарушения Поставщиком срока поставки Товара Поставщик по требованию Покупателя выплачивает пеню в размере 1/180 ключевой ставки Банка России от стоимости несвоевременно поставленного Товара за каждый день просрочки.</w:t>
      </w:r>
    </w:p>
    <w:p w14:paraId="0118BF08" w14:textId="77777777" w:rsidR="00F865DA" w:rsidRPr="00904D26" w:rsidRDefault="00F865DA" w:rsidP="00F865DA">
      <w:pPr>
        <w:pStyle w:val="ConsNormal0"/>
        <w:spacing w:line="23" w:lineRule="atLeast"/>
        <w:ind w:firstLine="567"/>
        <w:jc w:val="both"/>
        <w:rPr>
          <w:rFonts w:ascii="Times New Roman" w:hAnsi="Times New Roman"/>
          <w:sz w:val="24"/>
          <w:szCs w:val="24"/>
        </w:rPr>
      </w:pPr>
      <w:r w:rsidRPr="00904D26">
        <w:rPr>
          <w:rFonts w:ascii="Times New Roman" w:hAnsi="Times New Roman"/>
          <w:sz w:val="24"/>
          <w:szCs w:val="24"/>
        </w:rPr>
        <w:t>10.3. Если Поставщик не поставил предусмотренное настоящим Договором количество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2D654AE2" w14:textId="77777777" w:rsidR="00F865DA" w:rsidRPr="00904D26" w:rsidRDefault="00F865DA" w:rsidP="00F865DA">
      <w:pPr>
        <w:pStyle w:val="ConsNormal0"/>
        <w:spacing w:line="23" w:lineRule="atLeast"/>
        <w:ind w:firstLine="567"/>
        <w:jc w:val="both"/>
        <w:rPr>
          <w:rFonts w:ascii="Times New Roman" w:hAnsi="Times New Roman"/>
          <w:sz w:val="24"/>
          <w:szCs w:val="24"/>
        </w:rPr>
      </w:pPr>
      <w:r w:rsidRPr="00904D26">
        <w:rPr>
          <w:rFonts w:ascii="Times New Roman" w:hAnsi="Times New Roman"/>
          <w:sz w:val="24"/>
          <w:szCs w:val="24"/>
        </w:rPr>
        <w:t>10.4. Покупатель вправе отказаться от оплаты Товара ненадлежащего качества, а если такой Товар оплачен - потребовать возврата уплаченных сумм.</w:t>
      </w:r>
    </w:p>
    <w:p w14:paraId="21F683B1" w14:textId="77777777" w:rsidR="00F865DA" w:rsidRPr="00904D26" w:rsidRDefault="00F865DA" w:rsidP="00F865DA">
      <w:pPr>
        <w:widowControl w:val="0"/>
        <w:shd w:val="clear" w:color="auto" w:fill="FFFFFF"/>
        <w:tabs>
          <w:tab w:val="left" w:pos="1205"/>
        </w:tabs>
        <w:autoSpaceDE w:val="0"/>
        <w:autoSpaceDN w:val="0"/>
        <w:adjustRightInd w:val="0"/>
        <w:spacing w:line="23" w:lineRule="atLeast"/>
        <w:ind w:firstLine="567"/>
        <w:jc w:val="both"/>
        <w:rPr>
          <w:rFonts w:ascii="Times New Roman" w:hAnsi="Times New Roman" w:cs="Times New Roman"/>
          <w:sz w:val="24"/>
          <w:szCs w:val="24"/>
        </w:rPr>
      </w:pPr>
      <w:r w:rsidRPr="00904D26">
        <w:rPr>
          <w:rFonts w:ascii="Times New Roman" w:hAnsi="Times New Roman" w:cs="Times New Roman"/>
          <w:sz w:val="24"/>
          <w:szCs w:val="24"/>
        </w:rPr>
        <w:t>10.5. В случае нарушения сроков оплаты, указанных в п. 2.2 настоящего Договора, Поставщик вправе потребовать, а Покупатель по требованию Поставщика обязан выплатить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0926D623" w14:textId="77777777" w:rsidR="00F865DA" w:rsidRPr="00904D26" w:rsidRDefault="00F865DA" w:rsidP="00F865DA">
      <w:pPr>
        <w:widowControl w:val="0"/>
        <w:shd w:val="clear" w:color="auto" w:fill="FFFFFF"/>
        <w:tabs>
          <w:tab w:val="left" w:pos="1205"/>
        </w:tabs>
        <w:autoSpaceDE w:val="0"/>
        <w:autoSpaceDN w:val="0"/>
        <w:adjustRightInd w:val="0"/>
        <w:spacing w:line="23" w:lineRule="atLeast"/>
        <w:ind w:firstLine="567"/>
        <w:jc w:val="both"/>
        <w:rPr>
          <w:rFonts w:ascii="Times New Roman" w:eastAsia="Arial" w:hAnsi="Times New Roman" w:cs="Times New Roman"/>
          <w:kern w:val="2"/>
          <w:sz w:val="24"/>
          <w:szCs w:val="24"/>
          <w:lang w:eastAsia="ar-SA"/>
        </w:rPr>
      </w:pPr>
      <w:r w:rsidRPr="00904D26">
        <w:rPr>
          <w:rFonts w:ascii="Times New Roman" w:hAnsi="Times New Roman" w:cs="Times New Roman"/>
          <w:sz w:val="24"/>
          <w:szCs w:val="24"/>
        </w:rPr>
        <w:t xml:space="preserve">10.6. </w:t>
      </w:r>
      <w:r w:rsidRPr="00904D26">
        <w:rPr>
          <w:rFonts w:ascii="Times New Roman" w:eastAsia="Arial" w:hAnsi="Times New Roman" w:cs="Times New Roman"/>
          <w:kern w:val="2"/>
          <w:sz w:val="24"/>
          <w:szCs w:val="24"/>
          <w:lang w:eastAsia="ar-SA"/>
        </w:rPr>
        <w:t>В случае нарушения Поставщиком сроков представления надлежаще оформленных документов, указанных в п. 3.1.3.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31F1BAB8" w14:textId="77777777" w:rsidR="00F865DA" w:rsidRPr="00904D26" w:rsidRDefault="00F865DA" w:rsidP="00F865DA">
      <w:pPr>
        <w:widowControl w:val="0"/>
        <w:shd w:val="clear" w:color="auto" w:fill="FFFFFF"/>
        <w:tabs>
          <w:tab w:val="left" w:pos="1205"/>
        </w:tabs>
        <w:autoSpaceDE w:val="0"/>
        <w:autoSpaceDN w:val="0"/>
        <w:adjustRightInd w:val="0"/>
        <w:spacing w:line="23" w:lineRule="atLeast"/>
        <w:ind w:firstLine="567"/>
        <w:jc w:val="both"/>
        <w:rPr>
          <w:rFonts w:ascii="Times New Roman" w:eastAsia="Arial" w:hAnsi="Times New Roman" w:cs="Times New Roman"/>
          <w:kern w:val="2"/>
          <w:sz w:val="24"/>
          <w:szCs w:val="24"/>
          <w:lang w:eastAsia="ar-SA"/>
        </w:rPr>
      </w:pPr>
      <w:r w:rsidRPr="00904D26">
        <w:rPr>
          <w:rFonts w:ascii="Times New Roman" w:eastAsia="Arial" w:hAnsi="Times New Roman" w:cs="Times New Roman"/>
          <w:kern w:val="2"/>
          <w:sz w:val="24"/>
          <w:szCs w:val="24"/>
          <w:lang w:eastAsia="ar-SA"/>
        </w:rPr>
        <w:t xml:space="preserve">10.7.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w:t>
      </w:r>
      <w:r w:rsidRPr="00904D26">
        <w:rPr>
          <w:rFonts w:ascii="Times New Roman" w:eastAsia="Arial" w:hAnsi="Times New Roman" w:cs="Times New Roman"/>
          <w:kern w:val="2"/>
          <w:sz w:val="24"/>
          <w:szCs w:val="24"/>
          <w:lang w:eastAsia="ar-SA"/>
        </w:rPr>
        <w:lastRenderedPageBreak/>
        <w:t>понесенные другой Стороной вследствие неисполнения или ненадлежащего исполнения обязательств по настоящему Договору.</w:t>
      </w:r>
    </w:p>
    <w:p w14:paraId="2194F74E" w14:textId="77777777" w:rsidR="00F865DA" w:rsidRPr="00904D26" w:rsidRDefault="00F865DA" w:rsidP="00F865DA">
      <w:pPr>
        <w:widowControl w:val="0"/>
        <w:shd w:val="clear" w:color="auto" w:fill="FFFFFF"/>
        <w:tabs>
          <w:tab w:val="left" w:pos="1205"/>
        </w:tabs>
        <w:autoSpaceDE w:val="0"/>
        <w:autoSpaceDN w:val="0"/>
        <w:adjustRightInd w:val="0"/>
        <w:spacing w:line="23" w:lineRule="atLeast"/>
        <w:ind w:firstLine="567"/>
        <w:jc w:val="both"/>
        <w:rPr>
          <w:rFonts w:ascii="Times New Roman" w:hAnsi="Times New Roman" w:cs="Times New Roman"/>
          <w:sz w:val="24"/>
          <w:szCs w:val="24"/>
        </w:rPr>
      </w:pPr>
      <w:r w:rsidRPr="00904D26">
        <w:rPr>
          <w:rFonts w:ascii="Times New Roman" w:eastAsia="Arial" w:hAnsi="Times New Roman" w:cs="Times New Roman"/>
          <w:kern w:val="2"/>
          <w:sz w:val="24"/>
          <w:szCs w:val="24"/>
          <w:lang w:eastAsia="ar-SA"/>
        </w:rPr>
        <w:t>10.8.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r w:rsidRPr="00904D26">
        <w:rPr>
          <w:rFonts w:ascii="Times New Roman" w:hAnsi="Times New Roman" w:cs="Times New Roman"/>
          <w:sz w:val="24"/>
          <w:szCs w:val="24"/>
        </w:rPr>
        <w:t xml:space="preserve"> </w:t>
      </w:r>
    </w:p>
    <w:p w14:paraId="6AE02DFB" w14:textId="77777777" w:rsidR="00F865DA" w:rsidRPr="00904D26" w:rsidRDefault="00F865DA" w:rsidP="00F865DA">
      <w:pPr>
        <w:widowControl w:val="0"/>
        <w:shd w:val="clear" w:color="auto" w:fill="FFFFFF"/>
        <w:tabs>
          <w:tab w:val="left" w:pos="1205"/>
        </w:tabs>
        <w:autoSpaceDE w:val="0"/>
        <w:autoSpaceDN w:val="0"/>
        <w:adjustRightInd w:val="0"/>
        <w:spacing w:line="23" w:lineRule="atLeast"/>
        <w:ind w:firstLine="567"/>
        <w:jc w:val="both"/>
        <w:rPr>
          <w:rFonts w:ascii="Times New Roman" w:hAnsi="Times New Roman" w:cs="Times New Roman"/>
          <w:sz w:val="24"/>
          <w:szCs w:val="24"/>
        </w:rPr>
      </w:pPr>
    </w:p>
    <w:p w14:paraId="3550F90C" w14:textId="77777777" w:rsidR="00F865DA" w:rsidRPr="00904D26" w:rsidRDefault="00F865DA" w:rsidP="00F865DA">
      <w:pPr>
        <w:pStyle w:val="ConsNormal0"/>
        <w:numPr>
          <w:ilvl w:val="0"/>
          <w:numId w:val="38"/>
        </w:numPr>
        <w:jc w:val="center"/>
        <w:rPr>
          <w:rFonts w:ascii="Times New Roman" w:hAnsi="Times New Roman"/>
          <w:b/>
          <w:sz w:val="24"/>
          <w:szCs w:val="24"/>
        </w:rPr>
      </w:pPr>
      <w:r w:rsidRPr="00904D26">
        <w:rPr>
          <w:rFonts w:ascii="Times New Roman" w:hAnsi="Times New Roman"/>
          <w:b/>
          <w:sz w:val="24"/>
          <w:szCs w:val="24"/>
        </w:rPr>
        <w:t xml:space="preserve"> НАЛОГОВАЯ ОГОВОРКА</w:t>
      </w:r>
    </w:p>
    <w:p w14:paraId="7E6F1128" w14:textId="77777777" w:rsidR="00F865DA" w:rsidRPr="00904D26" w:rsidRDefault="00F865DA" w:rsidP="00F865DA">
      <w:pPr>
        <w:numPr>
          <w:ilvl w:val="1"/>
          <w:numId w:val="38"/>
        </w:numPr>
        <w:tabs>
          <w:tab w:val="clear" w:pos="779"/>
          <w:tab w:val="num" w:pos="1203"/>
        </w:tabs>
        <w:spacing w:after="0" w:line="240" w:lineRule="auto"/>
        <w:ind w:left="0" w:firstLine="567"/>
        <w:jc w:val="both"/>
        <w:rPr>
          <w:rFonts w:ascii="Times New Roman" w:hAnsi="Times New Roman" w:cs="Times New Roman"/>
          <w:sz w:val="24"/>
          <w:szCs w:val="24"/>
        </w:rPr>
      </w:pPr>
      <w:r w:rsidRPr="00904D26">
        <w:rPr>
          <w:rFonts w:ascii="Times New Roman" w:hAnsi="Times New Roman" w:cs="Times New Roman"/>
          <w:sz w:val="24"/>
          <w:szCs w:val="24"/>
        </w:rPr>
        <w:t xml:space="preserve"> Поставщик гарантирует, что:</w:t>
      </w:r>
    </w:p>
    <w:p w14:paraId="05F21688"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зарегистрирован в ЕГРЮЛ надлежащим образом;</w:t>
      </w:r>
    </w:p>
    <w:p w14:paraId="33572192"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0AFA06D"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5CAA4CE3"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0C5491C3"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3688B88"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7CBDA1E4"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1F89E98"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9E8DCF4"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своевременно и в полном объеме уплачивает налоги, сборы и страховые взносы;</w:t>
      </w:r>
    </w:p>
    <w:p w14:paraId="457124CD"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i/>
          <w:sz w:val="24"/>
          <w:szCs w:val="24"/>
        </w:rPr>
      </w:pPr>
      <w:r w:rsidRPr="00904D26">
        <w:rPr>
          <w:rFonts w:ascii="Times New Roman" w:hAnsi="Times New Roman" w:cs="Times New Roman"/>
          <w:sz w:val="24"/>
          <w:szCs w:val="24"/>
        </w:rPr>
        <w:t>отражает в налоговой отчетности по НДС все суммы НДС, предъявленные Покупателю;</w:t>
      </w:r>
    </w:p>
    <w:p w14:paraId="209DB41A" w14:textId="77777777" w:rsidR="00F865DA" w:rsidRPr="00904D26" w:rsidRDefault="00F865DA" w:rsidP="00F865DA">
      <w:pPr>
        <w:numPr>
          <w:ilvl w:val="0"/>
          <w:numId w:val="39"/>
        </w:numPr>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D1304F0" w14:textId="77777777" w:rsidR="00F865DA" w:rsidRPr="00904D26" w:rsidRDefault="00F865DA" w:rsidP="00F865DA">
      <w:pPr>
        <w:numPr>
          <w:ilvl w:val="1"/>
          <w:numId w:val="38"/>
        </w:numPr>
        <w:tabs>
          <w:tab w:val="clear" w:pos="779"/>
          <w:tab w:val="num" w:pos="1203"/>
          <w:tab w:val="left" w:pos="1276"/>
          <w:tab w:val="left" w:pos="1418"/>
        </w:tabs>
        <w:spacing w:after="0" w:line="240" w:lineRule="auto"/>
        <w:ind w:left="0" w:firstLine="567"/>
        <w:jc w:val="both"/>
        <w:rPr>
          <w:rFonts w:ascii="Times New Roman" w:hAnsi="Times New Roman" w:cs="Times New Roman"/>
          <w:sz w:val="24"/>
          <w:szCs w:val="24"/>
        </w:rPr>
      </w:pPr>
      <w:r w:rsidRPr="00904D26">
        <w:rPr>
          <w:rFonts w:ascii="Times New Roman" w:hAnsi="Times New Roman" w:cs="Times New Roman"/>
          <w:sz w:val="24"/>
          <w:szCs w:val="24"/>
        </w:rPr>
        <w:t>Если Поставщик нарушит гарантии (любую одну, несколько или все вместе), указанные в пункте 11.1 настоящего Договора, и это повлечет:</w:t>
      </w:r>
    </w:p>
    <w:p w14:paraId="3DB14D92" w14:textId="77777777" w:rsidR="00F865DA" w:rsidRPr="00904D26" w:rsidRDefault="00F865DA" w:rsidP="00F865DA">
      <w:pPr>
        <w:numPr>
          <w:ilvl w:val="0"/>
          <w:numId w:val="40"/>
        </w:numPr>
        <w:tabs>
          <w:tab w:val="left" w:pos="426"/>
        </w:tabs>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55F9A078" w14:textId="77777777" w:rsidR="00F865DA" w:rsidRPr="00904D26" w:rsidRDefault="00F865DA" w:rsidP="00F865DA">
      <w:pPr>
        <w:numPr>
          <w:ilvl w:val="0"/>
          <w:numId w:val="40"/>
        </w:numPr>
        <w:tabs>
          <w:tab w:val="left" w:pos="426"/>
        </w:tabs>
        <w:spacing w:after="0" w:line="240" w:lineRule="auto"/>
        <w:ind w:left="357" w:hanging="357"/>
        <w:jc w:val="both"/>
        <w:rPr>
          <w:rFonts w:ascii="Times New Roman" w:hAnsi="Times New Roman" w:cs="Times New Roman"/>
          <w:sz w:val="24"/>
          <w:szCs w:val="24"/>
        </w:rPr>
      </w:pPr>
      <w:r w:rsidRPr="00904D26">
        <w:rPr>
          <w:rFonts w:ascii="Times New Roman" w:hAnsi="Times New Roman" w:cs="Times New Roman"/>
          <w:sz w:val="24"/>
          <w:szCs w:val="24"/>
        </w:rPr>
        <w:t xml:space="preserve">предъявление третьими лицами требований к Покупателю о возмещении убытков </w:t>
      </w:r>
      <w:proofErr w:type="gramStart"/>
      <w:r w:rsidRPr="00904D26">
        <w:rPr>
          <w:rFonts w:ascii="Times New Roman" w:hAnsi="Times New Roman" w:cs="Times New Roman"/>
          <w:sz w:val="24"/>
          <w:szCs w:val="24"/>
        </w:rPr>
        <w:t>в виде</w:t>
      </w:r>
      <w:proofErr w:type="gramEnd"/>
      <w:r w:rsidRPr="00904D26">
        <w:rPr>
          <w:rFonts w:ascii="Times New Roman" w:hAnsi="Times New Roman" w:cs="Times New Roman"/>
          <w:sz w:val="24"/>
          <w:szCs w:val="24"/>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48E11E7" w14:textId="77777777" w:rsidR="00F865DA" w:rsidRPr="00904D26" w:rsidRDefault="00F865DA" w:rsidP="00F865DA">
      <w:pPr>
        <w:ind w:firstLine="567"/>
        <w:jc w:val="both"/>
        <w:rPr>
          <w:rFonts w:ascii="Times New Roman" w:hAnsi="Times New Roman" w:cs="Times New Roman"/>
          <w:sz w:val="24"/>
          <w:szCs w:val="24"/>
        </w:rPr>
      </w:pPr>
      <w:r w:rsidRPr="00904D26">
        <w:rPr>
          <w:rFonts w:ascii="Times New Roman" w:hAnsi="Times New Roman" w:cs="Times New Roman"/>
          <w:sz w:val="24"/>
          <w:szCs w:val="24"/>
        </w:rPr>
        <w:t xml:space="preserve">то Поставщик обязуется возместить Покупателю убытки, который последний понес вследствие таких нарушений. </w:t>
      </w:r>
    </w:p>
    <w:p w14:paraId="3951C3DA" w14:textId="77777777" w:rsidR="00F865DA" w:rsidRPr="00904D26" w:rsidRDefault="00F865DA" w:rsidP="00F865DA">
      <w:pPr>
        <w:tabs>
          <w:tab w:val="left" w:pos="1276"/>
          <w:tab w:val="left" w:pos="1418"/>
        </w:tabs>
        <w:ind w:firstLine="567"/>
        <w:jc w:val="both"/>
        <w:rPr>
          <w:rFonts w:ascii="Times New Roman" w:hAnsi="Times New Roman" w:cs="Times New Roman"/>
          <w:sz w:val="24"/>
          <w:szCs w:val="24"/>
        </w:rPr>
      </w:pPr>
      <w:r w:rsidRPr="00904D26">
        <w:rPr>
          <w:rFonts w:ascii="Times New Roman" w:hAnsi="Times New Roman" w:cs="Times New Roman"/>
          <w:sz w:val="24"/>
          <w:szCs w:val="24"/>
        </w:rPr>
        <w:t xml:space="preserve">11.3. Поставщик в соответствии со статьёй </w:t>
      </w:r>
      <w:r w:rsidRPr="00904D26">
        <w:rPr>
          <w:rFonts w:ascii="Times New Roman" w:hAnsi="Times New Roman" w:cs="Times New Roman"/>
          <w:spacing w:val="-10"/>
          <w:sz w:val="24"/>
          <w:szCs w:val="24"/>
        </w:rPr>
        <w:t>406.1 Гражданского</w:t>
      </w:r>
      <w:r w:rsidRPr="00904D26">
        <w:rPr>
          <w:rFonts w:ascii="Times New Roman" w:hAnsi="Times New Roman" w:cs="Times New Roman"/>
          <w:sz w:val="24"/>
          <w:szCs w:val="24"/>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w:t>
      </w:r>
      <w:r w:rsidRPr="00904D26">
        <w:rPr>
          <w:rFonts w:ascii="Times New Roman" w:hAnsi="Times New Roman" w:cs="Times New Roman"/>
          <w:sz w:val="24"/>
          <w:szCs w:val="24"/>
        </w:rPr>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10D3627B" w14:textId="77777777" w:rsidR="00F865DA" w:rsidRPr="00904D26" w:rsidRDefault="00F865DA" w:rsidP="00F865DA">
      <w:pPr>
        <w:pStyle w:val="ConsNormal0"/>
        <w:ind w:left="495" w:firstLine="0"/>
        <w:rPr>
          <w:rFonts w:ascii="Times New Roman" w:hAnsi="Times New Roman"/>
          <w:b/>
          <w:sz w:val="24"/>
          <w:szCs w:val="24"/>
        </w:rPr>
      </w:pPr>
    </w:p>
    <w:p w14:paraId="1875CBD2" w14:textId="77777777" w:rsidR="00F865DA" w:rsidRPr="00904D26" w:rsidRDefault="00F865DA" w:rsidP="00F865DA">
      <w:pPr>
        <w:pStyle w:val="ConsNormal0"/>
        <w:numPr>
          <w:ilvl w:val="0"/>
          <w:numId w:val="38"/>
        </w:numPr>
        <w:spacing w:line="23" w:lineRule="atLeast"/>
        <w:ind w:firstLine="567"/>
        <w:jc w:val="center"/>
        <w:rPr>
          <w:rFonts w:ascii="Times New Roman" w:hAnsi="Times New Roman"/>
          <w:b/>
          <w:sz w:val="24"/>
          <w:szCs w:val="24"/>
        </w:rPr>
      </w:pPr>
      <w:r w:rsidRPr="00904D26">
        <w:rPr>
          <w:rFonts w:ascii="Times New Roman" w:hAnsi="Times New Roman"/>
          <w:b/>
          <w:sz w:val="24"/>
          <w:szCs w:val="24"/>
        </w:rPr>
        <w:t>ПРОЧИЕ УСЛОВИЯ</w:t>
      </w:r>
    </w:p>
    <w:p w14:paraId="7A190789" w14:textId="77777777" w:rsidR="00F865DA" w:rsidRPr="00904D26" w:rsidRDefault="00F865DA" w:rsidP="00F865DA">
      <w:pPr>
        <w:pStyle w:val="ConsNormal0"/>
        <w:numPr>
          <w:ilvl w:val="1"/>
          <w:numId w:val="38"/>
        </w:numPr>
        <w:tabs>
          <w:tab w:val="left" w:pos="993"/>
          <w:tab w:val="left" w:pos="1134"/>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2D430137" w14:textId="77777777" w:rsidR="00F865DA" w:rsidRPr="00904D26" w:rsidRDefault="00F865DA" w:rsidP="00F865DA">
      <w:pPr>
        <w:pStyle w:val="ConsNormal0"/>
        <w:numPr>
          <w:ilvl w:val="1"/>
          <w:numId w:val="38"/>
        </w:numPr>
        <w:tabs>
          <w:tab w:val="left" w:pos="1080"/>
          <w:tab w:val="num" w:pos="1134"/>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7E926AED" w14:textId="77777777" w:rsidR="00F865DA" w:rsidRPr="00904D26" w:rsidRDefault="00F865DA" w:rsidP="00F865DA">
      <w:pPr>
        <w:pStyle w:val="ConsNormal0"/>
        <w:numPr>
          <w:ilvl w:val="1"/>
          <w:numId w:val="38"/>
        </w:numPr>
        <w:tabs>
          <w:tab w:val="left" w:pos="1080"/>
          <w:tab w:val="num" w:pos="1134"/>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521CFF08" w14:textId="77777777" w:rsidR="00F865DA" w:rsidRPr="00904D26" w:rsidRDefault="00F865DA" w:rsidP="00F865DA">
      <w:pPr>
        <w:pStyle w:val="ConsNormal0"/>
        <w:numPr>
          <w:ilvl w:val="1"/>
          <w:numId w:val="38"/>
        </w:numPr>
        <w:tabs>
          <w:tab w:val="left" w:pos="1080"/>
          <w:tab w:val="num" w:pos="1134"/>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 Все приложения к настоящему Договору являются его неотъемлемыми частями.</w:t>
      </w:r>
    </w:p>
    <w:p w14:paraId="3D70B657" w14:textId="77777777" w:rsidR="00F865DA" w:rsidRPr="00904D26" w:rsidRDefault="00F865DA" w:rsidP="00F865DA">
      <w:pPr>
        <w:numPr>
          <w:ilvl w:val="1"/>
          <w:numId w:val="38"/>
        </w:numPr>
        <w:tabs>
          <w:tab w:val="left" w:pos="1080"/>
          <w:tab w:val="num" w:pos="1134"/>
        </w:tabs>
        <w:spacing w:after="0" w:line="23" w:lineRule="atLeast"/>
        <w:ind w:left="0" w:firstLine="567"/>
        <w:jc w:val="both"/>
        <w:rPr>
          <w:rFonts w:ascii="Times New Roman" w:hAnsi="Times New Roman" w:cs="Times New Roman"/>
          <w:bCs/>
          <w:sz w:val="24"/>
          <w:szCs w:val="24"/>
        </w:rPr>
      </w:pPr>
      <w:r w:rsidRPr="00904D26">
        <w:rPr>
          <w:rFonts w:ascii="Times New Roman" w:hAnsi="Times New Roman" w:cs="Times New Roman"/>
          <w:bCs/>
          <w:sz w:val="24"/>
          <w:szCs w:val="24"/>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280FF8AE" w14:textId="77777777" w:rsidR="00F865DA" w:rsidRPr="00904D26" w:rsidRDefault="00F865DA" w:rsidP="00F865DA">
      <w:pPr>
        <w:pStyle w:val="ConsNormal0"/>
        <w:numPr>
          <w:ilvl w:val="1"/>
          <w:numId w:val="38"/>
        </w:numPr>
        <w:tabs>
          <w:tab w:val="left" w:pos="1080"/>
          <w:tab w:val="num" w:pos="1134"/>
        </w:tabs>
        <w:spacing w:line="23" w:lineRule="atLeast"/>
        <w:ind w:left="0" w:firstLine="567"/>
        <w:jc w:val="both"/>
        <w:rPr>
          <w:rFonts w:ascii="Times New Roman" w:hAnsi="Times New Roman"/>
          <w:sz w:val="24"/>
          <w:szCs w:val="24"/>
        </w:rPr>
      </w:pPr>
      <w:r w:rsidRPr="00904D26">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07C3F339" w14:textId="77777777" w:rsidR="00F865DA" w:rsidRPr="00904D26" w:rsidRDefault="00F865DA" w:rsidP="00F865DA">
      <w:pPr>
        <w:pStyle w:val="ConsNormal0"/>
        <w:tabs>
          <w:tab w:val="left" w:pos="1080"/>
          <w:tab w:val="num" w:pos="2835"/>
        </w:tabs>
        <w:spacing w:line="23" w:lineRule="atLeast"/>
        <w:ind w:left="567" w:firstLine="0"/>
        <w:jc w:val="both"/>
        <w:rPr>
          <w:rFonts w:ascii="Times New Roman" w:hAnsi="Times New Roman"/>
          <w:sz w:val="24"/>
          <w:szCs w:val="24"/>
        </w:rPr>
      </w:pPr>
    </w:p>
    <w:p w14:paraId="0356742E" w14:textId="77777777" w:rsidR="00F865DA" w:rsidRPr="00904D26" w:rsidRDefault="00F865DA" w:rsidP="00F865DA">
      <w:pPr>
        <w:pStyle w:val="ab"/>
        <w:numPr>
          <w:ilvl w:val="0"/>
          <w:numId w:val="38"/>
        </w:numPr>
        <w:spacing w:after="0" w:line="240" w:lineRule="auto"/>
        <w:jc w:val="center"/>
        <w:rPr>
          <w:rFonts w:ascii="Times New Roman" w:hAnsi="Times New Roman" w:cs="Times New Roman"/>
          <w:b/>
          <w:sz w:val="24"/>
          <w:szCs w:val="24"/>
        </w:rPr>
      </w:pPr>
      <w:r w:rsidRPr="00904D26">
        <w:rPr>
          <w:rFonts w:ascii="Times New Roman" w:hAnsi="Times New Roman" w:cs="Times New Roman"/>
          <w:b/>
          <w:sz w:val="24"/>
          <w:szCs w:val="24"/>
        </w:rPr>
        <w:t>ЮРИДИЧЕСКИЕ АДРЕСА И ПЛАТЕЖНЫЕ РЕКВИЗИТЫ СТОРОН</w:t>
      </w:r>
    </w:p>
    <w:p w14:paraId="26B3AB1B" w14:textId="77777777" w:rsidR="00F865DA" w:rsidRPr="00904D26" w:rsidRDefault="00F865DA" w:rsidP="00F865DA">
      <w:pPr>
        <w:pStyle w:val="ab"/>
        <w:ind w:left="495"/>
        <w:rPr>
          <w:rFonts w:ascii="Times New Roman" w:hAnsi="Times New Roman" w:cs="Times New Roman"/>
          <w:b/>
          <w:sz w:val="24"/>
          <w:szCs w:val="24"/>
        </w:rPr>
      </w:pPr>
    </w:p>
    <w:tbl>
      <w:tblPr>
        <w:tblW w:w="9606" w:type="dxa"/>
        <w:tblLook w:val="01E0" w:firstRow="1" w:lastRow="1" w:firstColumn="1" w:lastColumn="1" w:noHBand="0" w:noVBand="0"/>
      </w:tblPr>
      <w:tblGrid>
        <w:gridCol w:w="4928"/>
        <w:gridCol w:w="4678"/>
      </w:tblGrid>
      <w:tr w:rsidR="00F865DA" w:rsidRPr="00904D26" w14:paraId="6E4DFA4E" w14:textId="77777777" w:rsidTr="00B7763D">
        <w:trPr>
          <w:trHeight w:val="401"/>
        </w:trPr>
        <w:tc>
          <w:tcPr>
            <w:tcW w:w="4928" w:type="dxa"/>
            <w:hideMark/>
          </w:tcPr>
          <w:p w14:paraId="55B7EC98" w14:textId="77777777" w:rsidR="00F865DA" w:rsidRPr="00904D26" w:rsidRDefault="00F865DA" w:rsidP="00904D26">
            <w:pPr>
              <w:spacing w:after="0" w:line="240" w:lineRule="auto"/>
              <w:jc w:val="both"/>
              <w:rPr>
                <w:rFonts w:ascii="Times New Roman" w:hAnsi="Times New Roman" w:cs="Times New Roman"/>
                <w:b/>
                <w:color w:val="000000"/>
                <w:sz w:val="24"/>
                <w:szCs w:val="24"/>
              </w:rPr>
            </w:pPr>
            <w:r w:rsidRPr="00904D26">
              <w:rPr>
                <w:rFonts w:ascii="Times New Roman" w:hAnsi="Times New Roman" w:cs="Times New Roman"/>
                <w:b/>
                <w:color w:val="000000"/>
                <w:sz w:val="24"/>
                <w:szCs w:val="24"/>
              </w:rPr>
              <w:t>Поставщик</w:t>
            </w:r>
          </w:p>
        </w:tc>
        <w:tc>
          <w:tcPr>
            <w:tcW w:w="4678" w:type="dxa"/>
            <w:hideMark/>
          </w:tcPr>
          <w:p w14:paraId="0BFC6F7E" w14:textId="77777777" w:rsidR="00F865DA" w:rsidRPr="00904D26" w:rsidRDefault="00F865DA" w:rsidP="00904D26">
            <w:pPr>
              <w:spacing w:after="0" w:line="240" w:lineRule="auto"/>
              <w:ind w:firstLine="250"/>
              <w:jc w:val="both"/>
              <w:rPr>
                <w:rFonts w:ascii="Times New Roman" w:hAnsi="Times New Roman" w:cs="Times New Roman"/>
                <w:b/>
                <w:color w:val="000000"/>
                <w:sz w:val="24"/>
                <w:szCs w:val="24"/>
              </w:rPr>
            </w:pPr>
            <w:r w:rsidRPr="00904D26">
              <w:rPr>
                <w:rFonts w:ascii="Times New Roman" w:hAnsi="Times New Roman" w:cs="Times New Roman"/>
                <w:b/>
                <w:color w:val="000000"/>
                <w:sz w:val="24"/>
                <w:szCs w:val="24"/>
              </w:rPr>
              <w:t>Покупатель</w:t>
            </w:r>
          </w:p>
        </w:tc>
      </w:tr>
      <w:tr w:rsidR="00F865DA" w:rsidRPr="00904D26" w14:paraId="76B9ED20" w14:textId="77777777" w:rsidTr="00B7763D">
        <w:trPr>
          <w:trHeight w:val="2747"/>
        </w:trPr>
        <w:tc>
          <w:tcPr>
            <w:tcW w:w="4928" w:type="dxa"/>
          </w:tcPr>
          <w:p w14:paraId="408871C1" w14:textId="77777777" w:rsidR="00F865DA" w:rsidRPr="00904D26" w:rsidRDefault="00F865DA" w:rsidP="00904D26">
            <w:pPr>
              <w:shd w:val="clear" w:color="auto" w:fill="FFFFFF"/>
              <w:spacing w:after="0" w:line="240" w:lineRule="auto"/>
              <w:rPr>
                <w:rFonts w:ascii="Times New Roman" w:hAnsi="Times New Roman" w:cs="Times New Roman"/>
                <w:color w:val="000000"/>
                <w:sz w:val="24"/>
                <w:szCs w:val="24"/>
              </w:rPr>
            </w:pPr>
          </w:p>
        </w:tc>
        <w:tc>
          <w:tcPr>
            <w:tcW w:w="4678" w:type="dxa"/>
            <w:hideMark/>
          </w:tcPr>
          <w:p w14:paraId="4D80D6D9" w14:textId="77777777" w:rsidR="00F865DA" w:rsidRPr="00904D26" w:rsidRDefault="00F865DA" w:rsidP="00904D26">
            <w:pPr>
              <w:shd w:val="clear" w:color="auto" w:fill="FFFFFF"/>
              <w:spacing w:after="0" w:line="240" w:lineRule="auto"/>
              <w:rPr>
                <w:rFonts w:ascii="Times New Roman" w:hAnsi="Times New Roman" w:cs="Times New Roman"/>
                <w:spacing w:val="-5"/>
                <w:sz w:val="24"/>
                <w:szCs w:val="24"/>
              </w:rPr>
            </w:pPr>
            <w:r w:rsidRPr="00904D26">
              <w:rPr>
                <w:rFonts w:ascii="Times New Roman" w:hAnsi="Times New Roman" w:cs="Times New Roman"/>
                <w:spacing w:val="-7"/>
                <w:sz w:val="24"/>
                <w:szCs w:val="24"/>
              </w:rPr>
              <w:t>Акционерное общество «Содружество»</w:t>
            </w:r>
          </w:p>
          <w:p w14:paraId="62BF2596" w14:textId="77777777" w:rsidR="00F865DA" w:rsidRPr="00904D26" w:rsidRDefault="00F865DA" w:rsidP="00904D26">
            <w:pPr>
              <w:widowControl w:val="0"/>
              <w:spacing w:after="0" w:line="240" w:lineRule="auto"/>
              <w:rPr>
                <w:rFonts w:ascii="Times New Roman" w:hAnsi="Times New Roman" w:cs="Times New Roman"/>
                <w:spacing w:val="-7"/>
                <w:sz w:val="24"/>
                <w:szCs w:val="24"/>
              </w:rPr>
            </w:pPr>
            <w:r w:rsidRPr="00904D26">
              <w:rPr>
                <w:rFonts w:ascii="Times New Roman" w:hAnsi="Times New Roman" w:cs="Times New Roman"/>
                <w:sz w:val="24"/>
                <w:szCs w:val="24"/>
              </w:rPr>
              <w:t xml:space="preserve">Юридический адрес: </w:t>
            </w:r>
            <w:r w:rsidRPr="00904D26">
              <w:rPr>
                <w:rFonts w:ascii="Times New Roman" w:hAnsi="Times New Roman" w:cs="Times New Roman"/>
                <w:spacing w:val="-7"/>
                <w:sz w:val="24"/>
                <w:szCs w:val="24"/>
              </w:rPr>
              <w:t xml:space="preserve">420021, г. Казань, </w:t>
            </w:r>
          </w:p>
          <w:p w14:paraId="5A11D4C4" w14:textId="77777777" w:rsidR="00F865DA" w:rsidRPr="00904D26" w:rsidRDefault="00F865DA" w:rsidP="00904D26">
            <w:pPr>
              <w:widowControl w:val="0"/>
              <w:spacing w:after="0" w:line="240" w:lineRule="auto"/>
              <w:rPr>
                <w:rFonts w:ascii="Times New Roman" w:hAnsi="Times New Roman" w:cs="Times New Roman"/>
                <w:spacing w:val="-7"/>
                <w:sz w:val="24"/>
                <w:szCs w:val="24"/>
              </w:rPr>
            </w:pPr>
            <w:r w:rsidRPr="00904D26">
              <w:rPr>
                <w:rFonts w:ascii="Times New Roman" w:hAnsi="Times New Roman" w:cs="Times New Roman"/>
                <w:spacing w:val="-7"/>
                <w:sz w:val="24"/>
                <w:szCs w:val="24"/>
              </w:rPr>
              <w:t xml:space="preserve">ул. </w:t>
            </w:r>
            <w:proofErr w:type="spellStart"/>
            <w:r w:rsidRPr="00904D26">
              <w:rPr>
                <w:rFonts w:ascii="Times New Roman" w:hAnsi="Times New Roman" w:cs="Times New Roman"/>
                <w:spacing w:val="-7"/>
                <w:sz w:val="24"/>
                <w:szCs w:val="24"/>
              </w:rPr>
              <w:t>Галиаскара</w:t>
            </w:r>
            <w:proofErr w:type="spellEnd"/>
            <w:r w:rsidRPr="00904D26">
              <w:rPr>
                <w:rFonts w:ascii="Times New Roman" w:hAnsi="Times New Roman" w:cs="Times New Roman"/>
                <w:spacing w:val="-7"/>
                <w:sz w:val="24"/>
                <w:szCs w:val="24"/>
              </w:rPr>
              <w:t xml:space="preserve"> Камала, д.11</w:t>
            </w:r>
          </w:p>
          <w:p w14:paraId="791C44E8" w14:textId="77777777" w:rsidR="00F865DA" w:rsidRPr="00904D26" w:rsidRDefault="00F865DA" w:rsidP="00904D26">
            <w:pPr>
              <w:widowControl w:val="0"/>
              <w:spacing w:after="0" w:line="240" w:lineRule="auto"/>
              <w:rPr>
                <w:rFonts w:ascii="Times New Roman" w:hAnsi="Times New Roman" w:cs="Times New Roman"/>
                <w:spacing w:val="-7"/>
                <w:sz w:val="24"/>
                <w:szCs w:val="24"/>
              </w:rPr>
            </w:pPr>
            <w:r w:rsidRPr="00904D26">
              <w:rPr>
                <w:rFonts w:ascii="Times New Roman" w:hAnsi="Times New Roman" w:cs="Times New Roman"/>
                <w:spacing w:val="-8"/>
                <w:sz w:val="24"/>
                <w:szCs w:val="24"/>
              </w:rPr>
              <w:t xml:space="preserve">ИНН </w:t>
            </w:r>
            <w:r w:rsidRPr="00904D26">
              <w:rPr>
                <w:rFonts w:ascii="Times New Roman" w:hAnsi="Times New Roman" w:cs="Times New Roman"/>
                <w:spacing w:val="-7"/>
                <w:sz w:val="24"/>
                <w:szCs w:val="24"/>
              </w:rPr>
              <w:t>1655182480</w:t>
            </w:r>
          </w:p>
          <w:p w14:paraId="4C8C7317" w14:textId="77777777" w:rsidR="00F865DA" w:rsidRPr="00904D26" w:rsidRDefault="00F865DA" w:rsidP="00904D26">
            <w:pPr>
              <w:widowControl w:val="0"/>
              <w:spacing w:after="0" w:line="240" w:lineRule="auto"/>
              <w:rPr>
                <w:rFonts w:ascii="Times New Roman" w:hAnsi="Times New Roman" w:cs="Times New Roman"/>
                <w:spacing w:val="-7"/>
                <w:sz w:val="24"/>
                <w:szCs w:val="24"/>
              </w:rPr>
            </w:pPr>
            <w:r w:rsidRPr="00904D26">
              <w:rPr>
                <w:rFonts w:ascii="Times New Roman" w:hAnsi="Times New Roman" w:cs="Times New Roman"/>
                <w:spacing w:val="-7"/>
                <w:sz w:val="24"/>
                <w:szCs w:val="24"/>
              </w:rPr>
              <w:t>КПП 165501001</w:t>
            </w:r>
          </w:p>
          <w:p w14:paraId="4328081B" w14:textId="77777777" w:rsidR="00F865DA" w:rsidRPr="00904D26" w:rsidRDefault="00F865DA" w:rsidP="00904D26">
            <w:pPr>
              <w:widowControl w:val="0"/>
              <w:spacing w:after="0" w:line="240" w:lineRule="auto"/>
              <w:rPr>
                <w:rFonts w:ascii="Times New Roman" w:hAnsi="Times New Roman" w:cs="Times New Roman"/>
                <w:spacing w:val="-7"/>
                <w:sz w:val="24"/>
                <w:szCs w:val="24"/>
              </w:rPr>
            </w:pPr>
            <w:r w:rsidRPr="00904D26">
              <w:rPr>
                <w:rFonts w:ascii="Times New Roman" w:hAnsi="Times New Roman" w:cs="Times New Roman"/>
                <w:spacing w:val="-7"/>
                <w:sz w:val="24"/>
                <w:szCs w:val="24"/>
              </w:rPr>
              <w:t>ОГРН 1091690049791</w:t>
            </w:r>
          </w:p>
          <w:p w14:paraId="71CBC9F9" w14:textId="77777777" w:rsidR="00F865DA" w:rsidRPr="00904D26" w:rsidRDefault="00F865DA" w:rsidP="00904D26">
            <w:pPr>
              <w:widowControl w:val="0"/>
              <w:spacing w:after="0" w:line="240" w:lineRule="auto"/>
              <w:rPr>
                <w:rFonts w:ascii="Times New Roman" w:hAnsi="Times New Roman" w:cs="Times New Roman"/>
                <w:spacing w:val="-7"/>
                <w:sz w:val="24"/>
                <w:szCs w:val="24"/>
              </w:rPr>
            </w:pPr>
            <w:r w:rsidRPr="00904D26">
              <w:rPr>
                <w:rFonts w:ascii="Times New Roman" w:hAnsi="Times New Roman" w:cs="Times New Roman"/>
                <w:spacing w:val="-7"/>
                <w:sz w:val="24"/>
                <w:szCs w:val="24"/>
              </w:rPr>
              <w:t>р/</w:t>
            </w:r>
            <w:proofErr w:type="spellStart"/>
            <w:proofErr w:type="gramStart"/>
            <w:r w:rsidRPr="00904D26">
              <w:rPr>
                <w:rFonts w:ascii="Times New Roman" w:hAnsi="Times New Roman" w:cs="Times New Roman"/>
                <w:spacing w:val="-7"/>
                <w:sz w:val="24"/>
                <w:szCs w:val="24"/>
              </w:rPr>
              <w:t>сч</w:t>
            </w:r>
            <w:proofErr w:type="spellEnd"/>
            <w:r w:rsidRPr="00904D26">
              <w:rPr>
                <w:rFonts w:ascii="Times New Roman" w:hAnsi="Times New Roman" w:cs="Times New Roman"/>
                <w:spacing w:val="-7"/>
                <w:sz w:val="24"/>
                <w:szCs w:val="24"/>
              </w:rPr>
              <w:t xml:space="preserve">  40702810845029006328</w:t>
            </w:r>
            <w:proofErr w:type="gramEnd"/>
          </w:p>
          <w:p w14:paraId="32105151" w14:textId="77777777" w:rsidR="00F865DA" w:rsidRPr="00904D26" w:rsidRDefault="00F865DA" w:rsidP="00904D26">
            <w:pPr>
              <w:widowControl w:val="0"/>
              <w:spacing w:after="0" w:line="240" w:lineRule="auto"/>
              <w:rPr>
                <w:rFonts w:ascii="Times New Roman" w:hAnsi="Times New Roman" w:cs="Times New Roman"/>
                <w:spacing w:val="-7"/>
                <w:sz w:val="24"/>
                <w:szCs w:val="24"/>
              </w:rPr>
            </w:pPr>
            <w:proofErr w:type="gramStart"/>
            <w:r w:rsidRPr="00904D26">
              <w:rPr>
                <w:rFonts w:ascii="Times New Roman" w:hAnsi="Times New Roman" w:cs="Times New Roman"/>
                <w:spacing w:val="-7"/>
                <w:sz w:val="24"/>
                <w:szCs w:val="24"/>
              </w:rPr>
              <w:t>в  ПАО</w:t>
            </w:r>
            <w:proofErr w:type="gramEnd"/>
            <w:r w:rsidRPr="00904D26">
              <w:rPr>
                <w:rFonts w:ascii="Times New Roman" w:hAnsi="Times New Roman" w:cs="Times New Roman"/>
                <w:spacing w:val="-7"/>
                <w:sz w:val="24"/>
                <w:szCs w:val="24"/>
              </w:rPr>
              <w:t xml:space="preserve"> «АК БАРС» Банк </w:t>
            </w:r>
          </w:p>
          <w:p w14:paraId="370C4DA5" w14:textId="77777777" w:rsidR="00F865DA" w:rsidRPr="00904D26" w:rsidRDefault="00F865DA" w:rsidP="00904D26">
            <w:pPr>
              <w:widowControl w:val="0"/>
              <w:spacing w:after="0" w:line="240" w:lineRule="auto"/>
              <w:rPr>
                <w:rFonts w:ascii="Times New Roman" w:hAnsi="Times New Roman" w:cs="Times New Roman"/>
                <w:spacing w:val="-7"/>
                <w:sz w:val="24"/>
                <w:szCs w:val="24"/>
              </w:rPr>
            </w:pPr>
            <w:r w:rsidRPr="00904D26">
              <w:rPr>
                <w:rFonts w:ascii="Times New Roman" w:hAnsi="Times New Roman" w:cs="Times New Roman"/>
                <w:spacing w:val="-7"/>
                <w:sz w:val="24"/>
                <w:szCs w:val="24"/>
              </w:rPr>
              <w:t xml:space="preserve">г. Казань, ул. </w:t>
            </w:r>
            <w:proofErr w:type="gramStart"/>
            <w:r w:rsidRPr="00904D26">
              <w:rPr>
                <w:rFonts w:ascii="Times New Roman" w:hAnsi="Times New Roman" w:cs="Times New Roman"/>
                <w:spacing w:val="-7"/>
                <w:sz w:val="24"/>
                <w:szCs w:val="24"/>
              </w:rPr>
              <w:t>Кремлевская  8</w:t>
            </w:r>
            <w:proofErr w:type="gramEnd"/>
          </w:p>
          <w:p w14:paraId="6E0B75C6" w14:textId="77777777" w:rsidR="00F865DA" w:rsidRPr="00904D26" w:rsidRDefault="00F865DA" w:rsidP="00904D26">
            <w:pPr>
              <w:spacing w:after="0" w:line="240" w:lineRule="auto"/>
              <w:rPr>
                <w:rFonts w:ascii="Times New Roman" w:hAnsi="Times New Roman" w:cs="Times New Roman"/>
                <w:sz w:val="24"/>
                <w:szCs w:val="24"/>
              </w:rPr>
            </w:pPr>
            <w:r w:rsidRPr="00904D26">
              <w:rPr>
                <w:rFonts w:ascii="Times New Roman" w:hAnsi="Times New Roman" w:cs="Times New Roman"/>
                <w:spacing w:val="-6"/>
                <w:sz w:val="24"/>
                <w:szCs w:val="24"/>
              </w:rPr>
              <w:t xml:space="preserve">БИК </w:t>
            </w:r>
            <w:r w:rsidRPr="00904D26">
              <w:rPr>
                <w:rFonts w:ascii="Times New Roman" w:hAnsi="Times New Roman" w:cs="Times New Roman"/>
                <w:spacing w:val="-7"/>
                <w:sz w:val="24"/>
                <w:szCs w:val="24"/>
              </w:rPr>
              <w:t>049205805</w:t>
            </w:r>
          </w:p>
          <w:p w14:paraId="48B22E08" w14:textId="77777777" w:rsidR="00F865DA" w:rsidRPr="00904D26" w:rsidRDefault="00F865DA" w:rsidP="00904D26">
            <w:pPr>
              <w:shd w:val="clear" w:color="auto" w:fill="FFFFFF"/>
              <w:spacing w:after="0" w:line="240" w:lineRule="auto"/>
              <w:rPr>
                <w:rFonts w:ascii="Times New Roman" w:hAnsi="Times New Roman" w:cs="Times New Roman"/>
                <w:sz w:val="24"/>
                <w:szCs w:val="24"/>
              </w:rPr>
            </w:pPr>
            <w:r w:rsidRPr="00904D26">
              <w:rPr>
                <w:rFonts w:ascii="Times New Roman" w:hAnsi="Times New Roman" w:cs="Times New Roman"/>
                <w:spacing w:val="-3"/>
                <w:sz w:val="24"/>
                <w:szCs w:val="24"/>
              </w:rPr>
              <w:t>к/</w:t>
            </w:r>
            <w:proofErr w:type="gramStart"/>
            <w:r w:rsidRPr="00904D26">
              <w:rPr>
                <w:rFonts w:ascii="Times New Roman" w:hAnsi="Times New Roman" w:cs="Times New Roman"/>
                <w:spacing w:val="-3"/>
                <w:sz w:val="24"/>
                <w:szCs w:val="24"/>
              </w:rPr>
              <w:t xml:space="preserve">с  </w:t>
            </w:r>
            <w:r w:rsidRPr="00904D26">
              <w:rPr>
                <w:rFonts w:ascii="Times New Roman" w:hAnsi="Times New Roman" w:cs="Times New Roman"/>
                <w:spacing w:val="-7"/>
                <w:sz w:val="24"/>
                <w:szCs w:val="24"/>
              </w:rPr>
              <w:t>30101810000000000805</w:t>
            </w:r>
            <w:proofErr w:type="gramEnd"/>
          </w:p>
          <w:p w14:paraId="769CC18B" w14:textId="77777777" w:rsidR="00F865DA" w:rsidRPr="00904D26" w:rsidRDefault="00F865DA" w:rsidP="00904D26">
            <w:pPr>
              <w:pStyle w:val="61"/>
              <w:shd w:val="clear" w:color="auto" w:fill="auto"/>
              <w:tabs>
                <w:tab w:val="left" w:pos="317"/>
              </w:tabs>
              <w:spacing w:before="0" w:after="0" w:line="240" w:lineRule="auto"/>
              <w:ind w:firstLine="0"/>
              <w:jc w:val="both"/>
              <w:rPr>
                <w:sz w:val="24"/>
                <w:szCs w:val="24"/>
                <w:lang w:eastAsia="en-US"/>
              </w:rPr>
            </w:pPr>
            <w:r w:rsidRPr="00904D26">
              <w:rPr>
                <w:spacing w:val="-7"/>
                <w:sz w:val="24"/>
                <w:szCs w:val="24"/>
                <w:lang w:eastAsia="en-US"/>
              </w:rPr>
              <w:t xml:space="preserve">тел. 8(843) </w:t>
            </w:r>
            <w:r w:rsidRPr="00904D26">
              <w:rPr>
                <w:bCs/>
                <w:sz w:val="24"/>
                <w:szCs w:val="24"/>
                <w:lang w:eastAsia="en-US"/>
              </w:rPr>
              <w:t xml:space="preserve">202-28-00  </w:t>
            </w:r>
            <w:r w:rsidRPr="00904D26">
              <w:rPr>
                <w:spacing w:val="-7"/>
                <w:sz w:val="24"/>
                <w:szCs w:val="24"/>
                <w:lang w:eastAsia="en-US"/>
              </w:rPr>
              <w:t xml:space="preserve"> </w:t>
            </w:r>
          </w:p>
        </w:tc>
      </w:tr>
      <w:tr w:rsidR="00F865DA" w:rsidRPr="00904D26" w14:paraId="1A8C6362" w14:textId="77777777" w:rsidTr="00B7763D">
        <w:trPr>
          <w:trHeight w:val="1398"/>
        </w:trPr>
        <w:tc>
          <w:tcPr>
            <w:tcW w:w="4928" w:type="dxa"/>
            <w:vAlign w:val="center"/>
            <w:hideMark/>
          </w:tcPr>
          <w:p w14:paraId="55CAD9BD" w14:textId="77777777" w:rsidR="00F865DA" w:rsidRPr="00904D26" w:rsidRDefault="00F865DA" w:rsidP="00904D26">
            <w:pPr>
              <w:shd w:val="clear" w:color="auto" w:fill="FFFFFF"/>
              <w:spacing w:after="0" w:line="240" w:lineRule="auto"/>
              <w:jc w:val="both"/>
              <w:rPr>
                <w:rFonts w:ascii="Times New Roman" w:hAnsi="Times New Roman" w:cs="Times New Roman"/>
                <w:color w:val="000000"/>
                <w:sz w:val="24"/>
                <w:szCs w:val="24"/>
              </w:rPr>
            </w:pPr>
            <w:r w:rsidRPr="00904D26">
              <w:rPr>
                <w:rFonts w:ascii="Times New Roman" w:hAnsi="Times New Roman"/>
                <w:color w:val="000000"/>
                <w:sz w:val="24"/>
                <w:szCs w:val="24"/>
              </w:rPr>
              <w:t>_______________ /</w:t>
            </w:r>
            <w:r w:rsidRPr="00904D26">
              <w:rPr>
                <w:rFonts w:ascii="Times New Roman" w:hAnsi="Times New Roman"/>
                <w:bCs/>
                <w:color w:val="000000"/>
                <w:sz w:val="24"/>
                <w:szCs w:val="24"/>
              </w:rPr>
              <w:t xml:space="preserve">                                  /</w:t>
            </w:r>
          </w:p>
        </w:tc>
        <w:tc>
          <w:tcPr>
            <w:tcW w:w="4678" w:type="dxa"/>
            <w:vAlign w:val="center"/>
            <w:hideMark/>
          </w:tcPr>
          <w:p w14:paraId="620FFDE7" w14:textId="77777777" w:rsidR="00F865DA" w:rsidRPr="00904D26" w:rsidRDefault="00F865DA" w:rsidP="00904D26">
            <w:pPr>
              <w:tabs>
                <w:tab w:val="left" w:pos="317"/>
              </w:tabs>
              <w:spacing w:after="0" w:line="240" w:lineRule="auto"/>
              <w:jc w:val="both"/>
              <w:rPr>
                <w:rFonts w:ascii="Times New Roman" w:hAnsi="Times New Roman" w:cs="Times New Roman"/>
                <w:color w:val="000000"/>
                <w:sz w:val="24"/>
                <w:szCs w:val="24"/>
              </w:rPr>
            </w:pPr>
            <w:r w:rsidRPr="00904D26">
              <w:rPr>
                <w:rFonts w:ascii="Times New Roman" w:hAnsi="Times New Roman" w:cs="Times New Roman"/>
                <w:color w:val="000000"/>
                <w:sz w:val="24"/>
                <w:szCs w:val="24"/>
              </w:rPr>
              <w:t>__________________ /А.И. Ахметшин/</w:t>
            </w:r>
          </w:p>
        </w:tc>
      </w:tr>
    </w:tbl>
    <w:p w14:paraId="16CD5FA0" w14:textId="77777777" w:rsidR="00F865DA" w:rsidRPr="00904D26" w:rsidRDefault="00F865DA" w:rsidP="00F865DA">
      <w:pPr>
        <w:rPr>
          <w:rFonts w:ascii="Times New Roman" w:hAnsi="Times New Roman"/>
          <w:sz w:val="24"/>
          <w:szCs w:val="24"/>
        </w:rPr>
      </w:pPr>
    </w:p>
    <w:p w14:paraId="5FDA395E" w14:textId="77777777" w:rsidR="00F865DA" w:rsidRPr="00904D26" w:rsidRDefault="00F865DA" w:rsidP="00F865DA">
      <w:pPr>
        <w:rPr>
          <w:rFonts w:ascii="Times New Roman" w:hAnsi="Times New Roman"/>
          <w:sz w:val="24"/>
          <w:szCs w:val="24"/>
        </w:rPr>
      </w:pPr>
    </w:p>
    <w:p w14:paraId="51D7A67C" w14:textId="77777777" w:rsidR="00F865DA" w:rsidRDefault="00F865DA" w:rsidP="00F865DA">
      <w:pPr>
        <w:rPr>
          <w:rFonts w:ascii="Times New Roman" w:hAnsi="Times New Roman"/>
        </w:rPr>
        <w:sectPr w:rsidR="00F865DA" w:rsidSect="00B7763D">
          <w:pgSz w:w="11906" w:h="16838"/>
          <w:pgMar w:top="851" w:right="707" w:bottom="567" w:left="1276" w:header="709" w:footer="598" w:gutter="0"/>
          <w:cols w:space="708"/>
          <w:docGrid w:linePitch="360"/>
        </w:sectPr>
      </w:pPr>
    </w:p>
    <w:p w14:paraId="591ACCFF" w14:textId="77777777" w:rsidR="00F865DA" w:rsidRDefault="00F865DA" w:rsidP="00976C41">
      <w:pPr>
        <w:spacing w:after="0" w:line="240" w:lineRule="auto"/>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74372654" w14:textId="77777777" w:rsidR="00F865DA" w:rsidRPr="00DF5201" w:rsidRDefault="00F865DA" w:rsidP="00976C41">
      <w:pPr>
        <w:spacing w:after="0" w:line="240" w:lineRule="auto"/>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02C6609A" w14:textId="77777777" w:rsidR="00F865DA" w:rsidRPr="00803430" w:rsidRDefault="00F865DA" w:rsidP="00976C41">
      <w:pPr>
        <w:spacing w:after="0" w:line="240" w:lineRule="auto"/>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Pr>
          <w:rFonts w:ascii="Times New Roman" w:hAnsi="Times New Roman"/>
        </w:rPr>
        <w:t xml:space="preserve">21 </w:t>
      </w:r>
      <w:r w:rsidRPr="00803430">
        <w:rPr>
          <w:rFonts w:ascii="Times New Roman" w:hAnsi="Times New Roman"/>
        </w:rPr>
        <w:t>г.</w:t>
      </w:r>
    </w:p>
    <w:p w14:paraId="0F749FA2" w14:textId="77777777" w:rsidR="00F865DA" w:rsidRDefault="00F865DA" w:rsidP="00976C41">
      <w:pPr>
        <w:spacing w:after="0" w:line="240" w:lineRule="auto"/>
        <w:jc w:val="center"/>
        <w:rPr>
          <w:rFonts w:ascii="Times New Roman" w:hAnsi="Times New Roman"/>
          <w:sz w:val="28"/>
          <w:szCs w:val="28"/>
        </w:rPr>
      </w:pPr>
      <w:r w:rsidRPr="00C06CDB">
        <w:rPr>
          <w:rFonts w:ascii="Times New Roman" w:hAnsi="Times New Roman"/>
        </w:rPr>
        <w:tab/>
      </w:r>
    </w:p>
    <w:p w14:paraId="081CB95D" w14:textId="77777777" w:rsidR="00F865DA" w:rsidRPr="00245D83" w:rsidRDefault="00F865DA" w:rsidP="00976C41">
      <w:pPr>
        <w:spacing w:after="0" w:line="240" w:lineRule="auto"/>
        <w:jc w:val="center"/>
        <w:rPr>
          <w:rFonts w:ascii="Times New Roman" w:hAnsi="Times New Roman"/>
          <w:b/>
          <w:bCs/>
        </w:rPr>
      </w:pPr>
      <w:r w:rsidRPr="00245D83">
        <w:rPr>
          <w:rFonts w:ascii="Times New Roman" w:hAnsi="Times New Roman"/>
          <w:b/>
          <w:bCs/>
          <w:sz w:val="28"/>
          <w:szCs w:val="28"/>
        </w:rPr>
        <w:t xml:space="preserve">Спецификация </w:t>
      </w:r>
    </w:p>
    <w:p w14:paraId="50FFCF0B" w14:textId="77777777" w:rsidR="00F865DA" w:rsidRPr="00245D83" w:rsidRDefault="00F865DA" w:rsidP="00976C41">
      <w:pPr>
        <w:spacing w:after="0" w:line="240" w:lineRule="auto"/>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00B6C3EC" w14:textId="77777777" w:rsidR="00F865DA" w:rsidRDefault="00F865DA" w:rsidP="00976C41">
      <w:pPr>
        <w:spacing w:after="0" w:line="240" w:lineRule="auto"/>
        <w:jc w:val="center"/>
        <w:rPr>
          <w:rFonts w:ascii="Times New Roman" w:hAnsi="Times New Roman"/>
          <w:sz w:val="28"/>
          <w:szCs w:val="28"/>
        </w:rPr>
      </w:pPr>
    </w:p>
    <w:tbl>
      <w:tblPr>
        <w:tblStyle w:val="af8"/>
        <w:tblW w:w="14880" w:type="dxa"/>
        <w:jc w:val="center"/>
        <w:tblLayout w:type="fixed"/>
        <w:tblLook w:val="04A0" w:firstRow="1" w:lastRow="0" w:firstColumn="1" w:lastColumn="0" w:noHBand="0" w:noVBand="1"/>
      </w:tblPr>
      <w:tblGrid>
        <w:gridCol w:w="422"/>
        <w:gridCol w:w="1133"/>
        <w:gridCol w:w="1134"/>
        <w:gridCol w:w="992"/>
        <w:gridCol w:w="1842"/>
        <w:gridCol w:w="4395"/>
        <w:gridCol w:w="614"/>
        <w:gridCol w:w="1087"/>
        <w:gridCol w:w="1134"/>
        <w:gridCol w:w="756"/>
        <w:gridCol w:w="1371"/>
      </w:tblGrid>
      <w:tr w:rsidR="00F865DA" w:rsidRPr="00464C01" w14:paraId="343CAAFD" w14:textId="77777777" w:rsidTr="00B7763D">
        <w:trPr>
          <w:trHeight w:val="1179"/>
          <w:jc w:val="center"/>
        </w:trPr>
        <w:tc>
          <w:tcPr>
            <w:tcW w:w="422" w:type="dxa"/>
          </w:tcPr>
          <w:p w14:paraId="7E86EFED" w14:textId="77777777" w:rsidR="00F865DA" w:rsidRPr="00464C01" w:rsidRDefault="00F865DA" w:rsidP="00B7763D">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133" w:type="dxa"/>
            <w:tcBorders>
              <w:bottom w:val="single" w:sz="4" w:space="0" w:color="auto"/>
            </w:tcBorders>
          </w:tcPr>
          <w:p w14:paraId="19AF43F9" w14:textId="77777777" w:rsidR="00F865DA" w:rsidRPr="00464C01" w:rsidRDefault="00F865DA" w:rsidP="00B7763D">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Наименование товара</w:t>
            </w:r>
          </w:p>
        </w:tc>
        <w:tc>
          <w:tcPr>
            <w:tcW w:w="1134" w:type="dxa"/>
            <w:tcBorders>
              <w:bottom w:val="single" w:sz="4" w:space="0" w:color="auto"/>
            </w:tcBorders>
          </w:tcPr>
          <w:p w14:paraId="73CF639F" w14:textId="77777777" w:rsidR="00F865DA" w:rsidRPr="0009274D" w:rsidRDefault="00F865DA" w:rsidP="00B7763D">
            <w:pPr>
              <w:jc w:val="center"/>
              <w:rPr>
                <w:rFonts w:ascii="Times New Roman" w:hAnsi="Times New Roman" w:cs="Times New Roman"/>
                <w:b/>
                <w:sz w:val="20"/>
                <w:szCs w:val="20"/>
                <w:lang w:eastAsia="ru-RU"/>
              </w:rPr>
            </w:pPr>
            <w:r w:rsidRPr="0009274D">
              <w:rPr>
                <w:rFonts w:ascii="Times New Roman" w:hAnsi="Times New Roman" w:cs="Times New Roman"/>
                <w:b/>
                <w:sz w:val="20"/>
                <w:szCs w:val="20"/>
                <w:lang w:eastAsia="ru-RU"/>
              </w:rPr>
              <w:t>Наименование страны происхождения товара</w:t>
            </w:r>
          </w:p>
        </w:tc>
        <w:tc>
          <w:tcPr>
            <w:tcW w:w="992" w:type="dxa"/>
            <w:tcBorders>
              <w:bottom w:val="single" w:sz="4" w:space="0" w:color="auto"/>
            </w:tcBorders>
          </w:tcPr>
          <w:p w14:paraId="762DC57E" w14:textId="77777777" w:rsidR="00F865DA" w:rsidRPr="0009274D" w:rsidRDefault="00F865DA" w:rsidP="00B7763D">
            <w:pPr>
              <w:jc w:val="center"/>
              <w:rPr>
                <w:rFonts w:ascii="Times New Roman" w:hAnsi="Times New Roman" w:cs="Times New Roman"/>
                <w:b/>
                <w:sz w:val="20"/>
                <w:szCs w:val="20"/>
                <w:lang w:eastAsia="ru-RU"/>
              </w:rPr>
            </w:pPr>
            <w:r w:rsidRPr="0009274D">
              <w:rPr>
                <w:rFonts w:ascii="Times New Roman" w:hAnsi="Times New Roman" w:cs="Times New Roman"/>
                <w:b/>
                <w:sz w:val="20"/>
                <w:szCs w:val="20"/>
                <w:lang w:eastAsia="ru-RU"/>
              </w:rPr>
              <w:t>Указание на товарный знак (при наличии)</w:t>
            </w:r>
          </w:p>
        </w:tc>
        <w:tc>
          <w:tcPr>
            <w:tcW w:w="1842" w:type="dxa"/>
            <w:tcBorders>
              <w:bottom w:val="single" w:sz="4" w:space="0" w:color="auto"/>
            </w:tcBorders>
          </w:tcPr>
          <w:p w14:paraId="54FE60FE" w14:textId="77777777" w:rsidR="00F865DA" w:rsidRPr="00E22BDA" w:rsidRDefault="00F865DA" w:rsidP="00B7763D">
            <w:pPr>
              <w:jc w:val="center"/>
              <w:rPr>
                <w:rFonts w:ascii="Times New Roman" w:hAnsi="Times New Roman" w:cs="Times New Roman"/>
                <w:b/>
                <w:sz w:val="20"/>
                <w:szCs w:val="20"/>
                <w:lang w:eastAsia="ru-RU"/>
              </w:rPr>
            </w:pPr>
            <w:r w:rsidRPr="00E22BDA">
              <w:rPr>
                <w:rFonts w:ascii="Times New Roman" w:hAnsi="Times New Roman" w:cs="Times New Roman"/>
                <w:b/>
                <w:sz w:val="20"/>
                <w:szCs w:val="20"/>
                <w:lang w:eastAsia="ru-RU"/>
              </w:rPr>
              <w:t>Характеристики поставляемого товара</w:t>
            </w:r>
          </w:p>
          <w:p w14:paraId="3DDBD19B" w14:textId="77777777" w:rsidR="00F865DA" w:rsidRPr="0009274D" w:rsidRDefault="00F865DA" w:rsidP="00B7763D">
            <w:pPr>
              <w:jc w:val="center"/>
              <w:rPr>
                <w:rFonts w:ascii="Times New Roman" w:hAnsi="Times New Roman" w:cs="Times New Roman"/>
                <w:b/>
                <w:sz w:val="20"/>
                <w:szCs w:val="20"/>
                <w:lang w:eastAsia="ru-RU"/>
              </w:rPr>
            </w:pPr>
          </w:p>
        </w:tc>
        <w:tc>
          <w:tcPr>
            <w:tcW w:w="4395" w:type="dxa"/>
            <w:tcBorders>
              <w:bottom w:val="single" w:sz="4" w:space="0" w:color="auto"/>
            </w:tcBorders>
          </w:tcPr>
          <w:p w14:paraId="3504FF47" w14:textId="77777777" w:rsidR="00F865DA" w:rsidRPr="0009274D" w:rsidRDefault="00F865DA" w:rsidP="00B7763D">
            <w:pPr>
              <w:jc w:val="center"/>
              <w:rPr>
                <w:rFonts w:ascii="Times New Roman" w:hAnsi="Times New Roman" w:cs="Times New Roman"/>
                <w:b/>
                <w:sz w:val="20"/>
                <w:szCs w:val="20"/>
                <w:lang w:eastAsia="ru-RU"/>
              </w:rPr>
            </w:pPr>
            <w:r w:rsidRPr="00E22BDA">
              <w:rPr>
                <w:rFonts w:ascii="Times New Roman" w:hAnsi="Times New Roman" w:cs="Times New Roman"/>
                <w:b/>
                <w:color w:val="FF0000"/>
                <w:sz w:val="20"/>
                <w:szCs w:val="20"/>
                <w:lang w:eastAsia="ru-RU"/>
              </w:rPr>
              <w:t>Реестровый номер товара в реестре промышленной продукции, произведенной на территории РФ</w:t>
            </w:r>
            <w:r w:rsidRPr="00C51F8B">
              <w:rPr>
                <w:rFonts w:eastAsia="Times New Roman"/>
                <w:b/>
                <w:lang w:eastAsia="ru-RU"/>
              </w:rPr>
              <w:t xml:space="preserve"> </w:t>
            </w:r>
            <w:r w:rsidRPr="00C51F8B">
              <w:rPr>
                <w:rFonts w:ascii="Times New Roman" w:hAnsi="Times New Roman" w:cs="Times New Roman"/>
                <w:b/>
                <w:color w:val="FF0000"/>
                <w:sz w:val="20"/>
                <w:szCs w:val="20"/>
                <w:lang w:eastAsia="ru-RU"/>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p>
        </w:tc>
        <w:tc>
          <w:tcPr>
            <w:tcW w:w="614" w:type="dxa"/>
            <w:tcBorders>
              <w:bottom w:val="single" w:sz="4" w:space="0" w:color="auto"/>
            </w:tcBorders>
          </w:tcPr>
          <w:p w14:paraId="1BC203B6" w14:textId="77777777" w:rsidR="00F865DA" w:rsidRPr="00464C01" w:rsidRDefault="00F865DA" w:rsidP="00B7763D">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087" w:type="dxa"/>
            <w:tcBorders>
              <w:bottom w:val="single" w:sz="4" w:space="0" w:color="auto"/>
            </w:tcBorders>
          </w:tcPr>
          <w:p w14:paraId="7D152A71" w14:textId="77777777" w:rsidR="00F865DA" w:rsidRPr="0009274D" w:rsidRDefault="00F865DA" w:rsidP="00B7763D">
            <w:pPr>
              <w:jc w:val="center"/>
              <w:rPr>
                <w:rFonts w:ascii="Times New Roman" w:hAnsi="Times New Roman" w:cs="Times New Roman"/>
                <w:b/>
                <w:sz w:val="20"/>
                <w:szCs w:val="20"/>
                <w:lang w:eastAsia="ru-RU"/>
              </w:rPr>
            </w:pPr>
            <w:r w:rsidRPr="0009274D">
              <w:rPr>
                <w:rFonts w:ascii="Times New Roman" w:hAnsi="Times New Roman" w:cs="Times New Roman"/>
                <w:b/>
                <w:sz w:val="20"/>
                <w:szCs w:val="20"/>
                <w:lang w:eastAsia="ru-RU"/>
              </w:rPr>
              <w:t xml:space="preserve">Цена за единицу, без учета </w:t>
            </w:r>
            <w:proofErr w:type="spellStart"/>
            <w:proofErr w:type="gramStart"/>
            <w:r w:rsidRPr="0009274D">
              <w:rPr>
                <w:rFonts w:ascii="Times New Roman" w:hAnsi="Times New Roman" w:cs="Times New Roman"/>
                <w:b/>
                <w:sz w:val="20"/>
                <w:szCs w:val="20"/>
                <w:lang w:eastAsia="ru-RU"/>
              </w:rPr>
              <w:t>НДС,руб</w:t>
            </w:r>
            <w:proofErr w:type="spellEnd"/>
            <w:r w:rsidRPr="0009274D">
              <w:rPr>
                <w:rFonts w:ascii="Times New Roman" w:hAnsi="Times New Roman" w:cs="Times New Roman"/>
                <w:b/>
                <w:sz w:val="20"/>
                <w:szCs w:val="20"/>
                <w:lang w:eastAsia="ru-RU"/>
              </w:rPr>
              <w:t>.</w:t>
            </w:r>
            <w:proofErr w:type="gramEnd"/>
          </w:p>
        </w:tc>
        <w:tc>
          <w:tcPr>
            <w:tcW w:w="1134" w:type="dxa"/>
            <w:tcBorders>
              <w:bottom w:val="single" w:sz="4" w:space="0" w:color="auto"/>
            </w:tcBorders>
          </w:tcPr>
          <w:p w14:paraId="300A1C46" w14:textId="77777777" w:rsidR="00F865DA" w:rsidRPr="0009274D" w:rsidRDefault="00F865DA" w:rsidP="00B7763D">
            <w:pPr>
              <w:jc w:val="center"/>
              <w:rPr>
                <w:rFonts w:ascii="Times New Roman" w:hAnsi="Times New Roman" w:cs="Times New Roman"/>
                <w:b/>
                <w:sz w:val="20"/>
                <w:szCs w:val="20"/>
                <w:lang w:eastAsia="ru-RU"/>
              </w:rPr>
            </w:pPr>
            <w:r w:rsidRPr="0009274D">
              <w:rPr>
                <w:rFonts w:ascii="Times New Roman" w:hAnsi="Times New Roman" w:cs="Times New Roman"/>
                <w:b/>
                <w:sz w:val="20"/>
                <w:szCs w:val="20"/>
                <w:lang w:eastAsia="ru-RU"/>
              </w:rPr>
              <w:t>Цена за единицу, вкл. НДС/НДС не облагается, руб.</w:t>
            </w:r>
          </w:p>
        </w:tc>
        <w:tc>
          <w:tcPr>
            <w:tcW w:w="756" w:type="dxa"/>
            <w:tcBorders>
              <w:bottom w:val="single" w:sz="4" w:space="0" w:color="auto"/>
            </w:tcBorders>
          </w:tcPr>
          <w:p w14:paraId="0EEB8093" w14:textId="77777777" w:rsidR="00F865DA" w:rsidRPr="00464C01" w:rsidRDefault="00F865DA" w:rsidP="00B7763D">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371" w:type="dxa"/>
            <w:tcBorders>
              <w:bottom w:val="single" w:sz="4" w:space="0" w:color="auto"/>
            </w:tcBorders>
          </w:tcPr>
          <w:p w14:paraId="7BB04464" w14:textId="77777777" w:rsidR="00F865DA" w:rsidRPr="0009274D" w:rsidRDefault="00F865DA" w:rsidP="00B7763D">
            <w:pPr>
              <w:jc w:val="center"/>
              <w:rPr>
                <w:rFonts w:ascii="Times New Roman" w:hAnsi="Times New Roman" w:cs="Times New Roman"/>
                <w:b/>
                <w:sz w:val="20"/>
                <w:szCs w:val="20"/>
                <w:lang w:eastAsia="ru-RU"/>
              </w:rPr>
            </w:pPr>
            <w:r w:rsidRPr="0009274D">
              <w:rPr>
                <w:rFonts w:ascii="Times New Roman" w:hAnsi="Times New Roman" w:cs="Times New Roman"/>
                <w:b/>
                <w:sz w:val="20"/>
                <w:szCs w:val="20"/>
                <w:lang w:eastAsia="ru-RU"/>
              </w:rPr>
              <w:t>Стоимость, вкл. НДС/НДС не облагается, руб.</w:t>
            </w:r>
          </w:p>
        </w:tc>
      </w:tr>
      <w:tr w:rsidR="00F865DA" w:rsidRPr="00464C01" w14:paraId="7EE3D021" w14:textId="77777777" w:rsidTr="00B7763D">
        <w:trPr>
          <w:trHeight w:val="200"/>
          <w:jc w:val="center"/>
        </w:trPr>
        <w:tc>
          <w:tcPr>
            <w:tcW w:w="422" w:type="dxa"/>
            <w:vAlign w:val="center"/>
          </w:tcPr>
          <w:p w14:paraId="16786CBA" w14:textId="77777777" w:rsidR="00F865DA" w:rsidRPr="00464C01" w:rsidRDefault="00F865DA" w:rsidP="00B7763D">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133" w:type="dxa"/>
            <w:tcBorders>
              <w:top w:val="single" w:sz="4" w:space="0" w:color="auto"/>
              <w:bottom w:val="single" w:sz="4" w:space="0" w:color="auto"/>
            </w:tcBorders>
            <w:vAlign w:val="center"/>
          </w:tcPr>
          <w:p w14:paraId="24EFD39E" w14:textId="77777777" w:rsidR="00F865DA" w:rsidRPr="00464C01" w:rsidRDefault="00F865DA" w:rsidP="00B7763D">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F962925" w14:textId="77777777" w:rsidR="00F865DA" w:rsidRPr="00464C01" w:rsidRDefault="00F865DA" w:rsidP="00B7763D">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EB534A0" w14:textId="77777777" w:rsidR="00F865DA" w:rsidRPr="00464C01" w:rsidRDefault="00F865DA" w:rsidP="00B7763D">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68B0C333" w14:textId="77777777" w:rsidR="00F865DA" w:rsidRPr="00464C01" w:rsidRDefault="00F865DA" w:rsidP="00B7763D">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603D7D00" w14:textId="77777777" w:rsidR="00F865DA" w:rsidRPr="00464C01" w:rsidRDefault="00F865DA" w:rsidP="00B7763D">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F16468" w14:textId="77777777" w:rsidR="00F865DA" w:rsidRPr="00464C01" w:rsidRDefault="00F865DA" w:rsidP="00B7763D">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14A5C9D8" w14:textId="77777777" w:rsidR="00F865DA" w:rsidRPr="00464C01" w:rsidRDefault="00F865DA" w:rsidP="00B7763D">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73D11B3" w14:textId="77777777" w:rsidR="00F865DA" w:rsidRPr="00464C01" w:rsidRDefault="00F865DA" w:rsidP="00B7763D">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3CDCDCA4" w14:textId="77777777" w:rsidR="00F865DA" w:rsidRPr="00464C01" w:rsidRDefault="00F865DA" w:rsidP="00B7763D">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0009468A" w14:textId="77777777" w:rsidR="00F865DA" w:rsidRPr="00464C01" w:rsidRDefault="00F865DA" w:rsidP="00B7763D">
            <w:pPr>
              <w:jc w:val="center"/>
              <w:rPr>
                <w:rFonts w:ascii="Times New Roman" w:hAnsi="Times New Roman" w:cs="Times New Roman"/>
                <w:sz w:val="20"/>
                <w:szCs w:val="20"/>
                <w:lang w:eastAsia="ru-RU"/>
              </w:rPr>
            </w:pPr>
          </w:p>
        </w:tc>
      </w:tr>
      <w:tr w:rsidR="00F865DA" w:rsidRPr="00464C01" w14:paraId="4C178DD0" w14:textId="77777777" w:rsidTr="00B7763D">
        <w:trPr>
          <w:trHeight w:val="200"/>
          <w:jc w:val="center"/>
        </w:trPr>
        <w:tc>
          <w:tcPr>
            <w:tcW w:w="422" w:type="dxa"/>
            <w:vAlign w:val="center"/>
          </w:tcPr>
          <w:p w14:paraId="04B48472" w14:textId="77777777" w:rsidR="00F865DA" w:rsidRPr="00464C01" w:rsidRDefault="00F865DA" w:rsidP="00B7763D">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133" w:type="dxa"/>
            <w:tcBorders>
              <w:top w:val="single" w:sz="4" w:space="0" w:color="auto"/>
              <w:bottom w:val="single" w:sz="4" w:space="0" w:color="auto"/>
            </w:tcBorders>
            <w:vAlign w:val="center"/>
          </w:tcPr>
          <w:p w14:paraId="1C49AD4F" w14:textId="77777777" w:rsidR="00F865DA" w:rsidRPr="00464C01" w:rsidRDefault="00F865DA" w:rsidP="00B7763D">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18A6366" w14:textId="77777777" w:rsidR="00F865DA" w:rsidRPr="00464C01" w:rsidRDefault="00F865DA" w:rsidP="00B7763D">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51426A2" w14:textId="77777777" w:rsidR="00F865DA" w:rsidRPr="00464C01" w:rsidRDefault="00F865DA" w:rsidP="00B7763D">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311AE1E1" w14:textId="77777777" w:rsidR="00F865DA" w:rsidRPr="00464C01" w:rsidRDefault="00F865DA" w:rsidP="00B7763D">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6F584416" w14:textId="77777777" w:rsidR="00F865DA" w:rsidRPr="00464C01" w:rsidRDefault="00F865DA" w:rsidP="00B7763D">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838E78B" w14:textId="77777777" w:rsidR="00F865DA" w:rsidRPr="00464C01" w:rsidRDefault="00F865DA" w:rsidP="00B7763D">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2A179A89" w14:textId="77777777" w:rsidR="00F865DA" w:rsidRPr="00464C01" w:rsidRDefault="00F865DA" w:rsidP="00B7763D">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69047D8" w14:textId="77777777" w:rsidR="00F865DA" w:rsidRPr="00464C01" w:rsidRDefault="00F865DA" w:rsidP="00B7763D">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8210DA6" w14:textId="77777777" w:rsidR="00F865DA" w:rsidRPr="00464C01" w:rsidRDefault="00F865DA" w:rsidP="00B7763D">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37156D86" w14:textId="77777777" w:rsidR="00F865DA" w:rsidRPr="00464C01" w:rsidRDefault="00F865DA" w:rsidP="00B7763D">
            <w:pPr>
              <w:jc w:val="center"/>
              <w:rPr>
                <w:rFonts w:ascii="Times New Roman" w:hAnsi="Times New Roman" w:cs="Times New Roman"/>
                <w:sz w:val="20"/>
                <w:szCs w:val="20"/>
                <w:lang w:eastAsia="ru-RU"/>
              </w:rPr>
            </w:pPr>
          </w:p>
        </w:tc>
      </w:tr>
      <w:tr w:rsidR="00F865DA" w:rsidRPr="00464C01" w14:paraId="4C0D1B89" w14:textId="77777777" w:rsidTr="00B7763D">
        <w:trPr>
          <w:trHeight w:val="200"/>
          <w:jc w:val="center"/>
        </w:trPr>
        <w:tc>
          <w:tcPr>
            <w:tcW w:w="422" w:type="dxa"/>
            <w:vAlign w:val="center"/>
          </w:tcPr>
          <w:p w14:paraId="3EA84020" w14:textId="77777777" w:rsidR="00F865DA" w:rsidRPr="00464C01" w:rsidRDefault="00F865DA" w:rsidP="00B7763D">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133" w:type="dxa"/>
            <w:tcBorders>
              <w:top w:val="single" w:sz="4" w:space="0" w:color="auto"/>
              <w:bottom w:val="single" w:sz="4" w:space="0" w:color="auto"/>
            </w:tcBorders>
            <w:vAlign w:val="center"/>
          </w:tcPr>
          <w:p w14:paraId="57B0E41D" w14:textId="77777777" w:rsidR="00F865DA" w:rsidRPr="00464C01" w:rsidRDefault="00F865DA" w:rsidP="00B7763D">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82C1A3B" w14:textId="77777777" w:rsidR="00F865DA" w:rsidRPr="00464C01" w:rsidRDefault="00F865DA" w:rsidP="00B7763D">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0EF72047" w14:textId="77777777" w:rsidR="00F865DA" w:rsidRPr="00464C01" w:rsidRDefault="00F865DA" w:rsidP="00B7763D">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399E0B46" w14:textId="77777777" w:rsidR="00F865DA" w:rsidRPr="00464C01" w:rsidRDefault="00F865DA" w:rsidP="00B7763D">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7F236134" w14:textId="77777777" w:rsidR="00F865DA" w:rsidRPr="00464C01" w:rsidRDefault="00F865DA" w:rsidP="00B7763D">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B5513DC" w14:textId="77777777" w:rsidR="00F865DA" w:rsidRPr="00464C01" w:rsidRDefault="00F865DA" w:rsidP="00B7763D">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59E79E16" w14:textId="77777777" w:rsidR="00F865DA" w:rsidRPr="00464C01" w:rsidRDefault="00F865DA" w:rsidP="00B7763D">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5A8908E" w14:textId="77777777" w:rsidR="00F865DA" w:rsidRPr="00464C01" w:rsidRDefault="00F865DA" w:rsidP="00B7763D">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EBE53E7" w14:textId="77777777" w:rsidR="00F865DA" w:rsidRPr="00464C01" w:rsidRDefault="00F865DA" w:rsidP="00B7763D">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76A5A739" w14:textId="77777777" w:rsidR="00F865DA" w:rsidRPr="00464C01" w:rsidRDefault="00F865DA" w:rsidP="00B7763D">
            <w:pPr>
              <w:jc w:val="center"/>
              <w:rPr>
                <w:rFonts w:ascii="Times New Roman" w:hAnsi="Times New Roman" w:cs="Times New Roman"/>
                <w:sz w:val="20"/>
                <w:szCs w:val="20"/>
                <w:lang w:eastAsia="ru-RU"/>
              </w:rPr>
            </w:pPr>
          </w:p>
        </w:tc>
      </w:tr>
      <w:tr w:rsidR="00F865DA" w:rsidRPr="00464C01" w14:paraId="5CA11E52" w14:textId="77777777" w:rsidTr="00B7763D">
        <w:trPr>
          <w:trHeight w:val="563"/>
          <w:jc w:val="center"/>
        </w:trPr>
        <w:tc>
          <w:tcPr>
            <w:tcW w:w="422" w:type="dxa"/>
            <w:vAlign w:val="center"/>
          </w:tcPr>
          <w:p w14:paraId="2DE62AEA" w14:textId="77777777" w:rsidR="00F865DA" w:rsidRPr="00464C01" w:rsidRDefault="00F865DA" w:rsidP="00B7763D">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133" w:type="dxa"/>
            <w:tcBorders>
              <w:top w:val="single" w:sz="4" w:space="0" w:color="auto"/>
              <w:bottom w:val="single" w:sz="4" w:space="0" w:color="auto"/>
            </w:tcBorders>
            <w:vAlign w:val="center"/>
          </w:tcPr>
          <w:p w14:paraId="72092C2B" w14:textId="77777777" w:rsidR="00F865DA" w:rsidRPr="00464C01" w:rsidRDefault="00F865DA" w:rsidP="00B7763D">
            <w:pPr>
              <w:jc w:val="center"/>
              <w:rPr>
                <w:rFonts w:ascii="Times New Roman" w:hAnsi="Times New Roman" w:cs="Times New Roman"/>
                <w:color w:val="000000"/>
                <w:sz w:val="20"/>
                <w:szCs w:val="20"/>
              </w:rPr>
            </w:pPr>
          </w:p>
        </w:tc>
        <w:tc>
          <w:tcPr>
            <w:tcW w:w="1134" w:type="dxa"/>
            <w:tcBorders>
              <w:top w:val="single" w:sz="4" w:space="0" w:color="auto"/>
              <w:bottom w:val="single" w:sz="4" w:space="0" w:color="auto"/>
            </w:tcBorders>
            <w:vAlign w:val="center"/>
          </w:tcPr>
          <w:p w14:paraId="64F073AA" w14:textId="77777777" w:rsidR="00F865DA" w:rsidRPr="00464C01" w:rsidRDefault="00F865DA" w:rsidP="00B7763D">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7923F4F" w14:textId="77777777" w:rsidR="00F865DA" w:rsidRPr="00464C01" w:rsidRDefault="00F865DA" w:rsidP="00B7763D">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4093B1E2" w14:textId="77777777" w:rsidR="00F865DA" w:rsidRPr="00464C01" w:rsidRDefault="00F865DA" w:rsidP="00B7763D">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7D1C126D" w14:textId="77777777" w:rsidR="00F865DA" w:rsidRPr="00464C01" w:rsidRDefault="00F865DA" w:rsidP="00B7763D">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8FBCBF2" w14:textId="77777777" w:rsidR="00F865DA" w:rsidRPr="00464C01" w:rsidRDefault="00F865DA" w:rsidP="00B7763D">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2ECBCF91" w14:textId="77777777" w:rsidR="00F865DA" w:rsidRPr="00464C01" w:rsidRDefault="00F865DA" w:rsidP="00B7763D">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BE6C08C" w14:textId="77777777" w:rsidR="00F865DA" w:rsidRPr="00464C01" w:rsidRDefault="00F865DA" w:rsidP="00B7763D">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3E7590A7" w14:textId="77777777" w:rsidR="00F865DA" w:rsidRPr="00464C01" w:rsidRDefault="00F865DA" w:rsidP="00B7763D">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3F3B2FAF" w14:textId="77777777" w:rsidR="00F865DA" w:rsidRPr="00464C01" w:rsidRDefault="00F865DA" w:rsidP="00B7763D">
            <w:pPr>
              <w:jc w:val="center"/>
              <w:rPr>
                <w:rFonts w:ascii="Times New Roman" w:hAnsi="Times New Roman" w:cs="Times New Roman"/>
                <w:sz w:val="20"/>
                <w:szCs w:val="20"/>
                <w:lang w:eastAsia="ru-RU"/>
              </w:rPr>
            </w:pPr>
          </w:p>
        </w:tc>
      </w:tr>
      <w:tr w:rsidR="00F865DA" w:rsidRPr="00464C01" w14:paraId="4D4C7FDF" w14:textId="77777777" w:rsidTr="00B7763D">
        <w:trPr>
          <w:trHeight w:val="200"/>
          <w:jc w:val="center"/>
        </w:trPr>
        <w:tc>
          <w:tcPr>
            <w:tcW w:w="422" w:type="dxa"/>
            <w:vAlign w:val="center"/>
          </w:tcPr>
          <w:p w14:paraId="2C151026" w14:textId="77777777" w:rsidR="00F865DA" w:rsidRPr="00464C01" w:rsidRDefault="00F865DA" w:rsidP="00B7763D">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133" w:type="dxa"/>
            <w:tcBorders>
              <w:top w:val="single" w:sz="4" w:space="0" w:color="auto"/>
              <w:bottom w:val="single" w:sz="4" w:space="0" w:color="auto"/>
            </w:tcBorders>
            <w:vAlign w:val="center"/>
          </w:tcPr>
          <w:p w14:paraId="3F194BE9" w14:textId="77777777" w:rsidR="00F865DA" w:rsidRPr="00464C01" w:rsidRDefault="00F865DA" w:rsidP="00B7763D">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4881F5C5" w14:textId="77777777" w:rsidR="00F865DA" w:rsidRPr="00464C01" w:rsidRDefault="00F865DA" w:rsidP="00B7763D">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3CBE7563" w14:textId="77777777" w:rsidR="00F865DA" w:rsidRPr="00464C01" w:rsidRDefault="00F865DA" w:rsidP="00B7763D">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71AA233D" w14:textId="77777777" w:rsidR="00F865DA" w:rsidRPr="00464C01" w:rsidRDefault="00F865DA" w:rsidP="00B7763D">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2716D7EB" w14:textId="77777777" w:rsidR="00F865DA" w:rsidRPr="00464C01" w:rsidRDefault="00F865DA" w:rsidP="00B7763D">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266167B" w14:textId="77777777" w:rsidR="00F865DA" w:rsidRPr="00464C01" w:rsidRDefault="00F865DA" w:rsidP="00B7763D">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11794ACC" w14:textId="77777777" w:rsidR="00F865DA" w:rsidRPr="00464C01" w:rsidRDefault="00F865DA" w:rsidP="00B7763D">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5372CFA" w14:textId="77777777" w:rsidR="00F865DA" w:rsidRPr="00464C01" w:rsidRDefault="00F865DA" w:rsidP="00B7763D">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60C56DDA" w14:textId="77777777" w:rsidR="00F865DA" w:rsidRPr="00464C01" w:rsidRDefault="00F865DA" w:rsidP="00B7763D">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111427EE" w14:textId="77777777" w:rsidR="00F865DA" w:rsidRPr="00464C01" w:rsidRDefault="00F865DA" w:rsidP="00B7763D">
            <w:pPr>
              <w:jc w:val="center"/>
              <w:rPr>
                <w:rFonts w:ascii="Times New Roman" w:hAnsi="Times New Roman" w:cs="Times New Roman"/>
                <w:sz w:val="20"/>
                <w:szCs w:val="20"/>
                <w:lang w:eastAsia="ru-RU"/>
              </w:rPr>
            </w:pPr>
          </w:p>
        </w:tc>
      </w:tr>
      <w:tr w:rsidR="00F865DA" w:rsidRPr="00464C01" w14:paraId="4F58C5D4" w14:textId="77777777" w:rsidTr="00B7763D">
        <w:trPr>
          <w:trHeight w:val="200"/>
          <w:jc w:val="center"/>
        </w:trPr>
        <w:tc>
          <w:tcPr>
            <w:tcW w:w="422" w:type="dxa"/>
            <w:vAlign w:val="center"/>
          </w:tcPr>
          <w:p w14:paraId="0AD26083" w14:textId="77777777" w:rsidR="00F865DA" w:rsidRPr="00464C01" w:rsidRDefault="00F865DA" w:rsidP="00B7763D">
            <w:pPr>
              <w:jc w:val="center"/>
              <w:rPr>
                <w:rFonts w:ascii="Times New Roman" w:hAnsi="Times New Roman" w:cs="Times New Roman"/>
                <w:sz w:val="20"/>
                <w:szCs w:val="20"/>
                <w:lang w:eastAsia="ru-RU"/>
              </w:rPr>
            </w:pPr>
          </w:p>
        </w:tc>
        <w:tc>
          <w:tcPr>
            <w:tcW w:w="1133" w:type="dxa"/>
            <w:tcBorders>
              <w:top w:val="single" w:sz="4" w:space="0" w:color="auto"/>
              <w:bottom w:val="single" w:sz="4" w:space="0" w:color="auto"/>
            </w:tcBorders>
            <w:vAlign w:val="center"/>
          </w:tcPr>
          <w:p w14:paraId="43CD348B" w14:textId="77777777" w:rsidR="00F865DA" w:rsidRPr="00464C01" w:rsidRDefault="00F865DA" w:rsidP="00B7763D">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134" w:type="dxa"/>
            <w:tcBorders>
              <w:top w:val="single" w:sz="4" w:space="0" w:color="auto"/>
              <w:bottom w:val="single" w:sz="4" w:space="0" w:color="auto"/>
            </w:tcBorders>
            <w:vAlign w:val="center"/>
          </w:tcPr>
          <w:p w14:paraId="32657FC1" w14:textId="77777777" w:rsidR="00F865DA" w:rsidRPr="00464C01" w:rsidRDefault="00F865DA" w:rsidP="00B7763D">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AE2DEFC" w14:textId="77777777" w:rsidR="00F865DA" w:rsidRPr="00464C01" w:rsidRDefault="00F865DA" w:rsidP="00B7763D">
            <w:pPr>
              <w:jc w:val="center"/>
              <w:rPr>
                <w:rFonts w:ascii="Times New Roman" w:hAnsi="Times New Roman" w:cs="Times New Roman"/>
                <w:sz w:val="20"/>
                <w:szCs w:val="20"/>
                <w:lang w:eastAsia="ru-RU"/>
              </w:rPr>
            </w:pPr>
          </w:p>
        </w:tc>
        <w:tc>
          <w:tcPr>
            <w:tcW w:w="1842" w:type="dxa"/>
            <w:tcBorders>
              <w:top w:val="single" w:sz="4" w:space="0" w:color="auto"/>
              <w:bottom w:val="single" w:sz="4" w:space="0" w:color="auto"/>
            </w:tcBorders>
          </w:tcPr>
          <w:p w14:paraId="6C915B83" w14:textId="77777777" w:rsidR="00F865DA" w:rsidRPr="00464C01" w:rsidRDefault="00F865DA" w:rsidP="00B7763D">
            <w:pPr>
              <w:jc w:val="center"/>
              <w:rPr>
                <w:rFonts w:ascii="Times New Roman" w:hAnsi="Times New Roman" w:cs="Times New Roman"/>
                <w:sz w:val="20"/>
                <w:szCs w:val="20"/>
                <w:lang w:eastAsia="ru-RU"/>
              </w:rPr>
            </w:pPr>
          </w:p>
        </w:tc>
        <w:tc>
          <w:tcPr>
            <w:tcW w:w="4395" w:type="dxa"/>
            <w:tcBorders>
              <w:top w:val="single" w:sz="4" w:space="0" w:color="auto"/>
              <w:bottom w:val="single" w:sz="4" w:space="0" w:color="auto"/>
            </w:tcBorders>
            <w:vAlign w:val="center"/>
          </w:tcPr>
          <w:p w14:paraId="1F709512" w14:textId="77777777" w:rsidR="00F865DA" w:rsidRPr="00464C01" w:rsidRDefault="00F865DA" w:rsidP="00B7763D">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D139D58" w14:textId="77777777" w:rsidR="00F865DA" w:rsidRPr="00464C01" w:rsidRDefault="00F865DA" w:rsidP="00B7763D">
            <w:pPr>
              <w:jc w:val="center"/>
              <w:rPr>
                <w:rFonts w:ascii="Times New Roman" w:hAnsi="Times New Roman" w:cs="Times New Roman"/>
                <w:sz w:val="20"/>
                <w:szCs w:val="20"/>
                <w:lang w:eastAsia="ru-RU"/>
              </w:rPr>
            </w:pPr>
          </w:p>
        </w:tc>
        <w:tc>
          <w:tcPr>
            <w:tcW w:w="1087" w:type="dxa"/>
            <w:tcBorders>
              <w:top w:val="single" w:sz="4" w:space="0" w:color="auto"/>
              <w:bottom w:val="single" w:sz="4" w:space="0" w:color="auto"/>
            </w:tcBorders>
          </w:tcPr>
          <w:p w14:paraId="34880F96" w14:textId="77777777" w:rsidR="00F865DA" w:rsidRPr="00464C01" w:rsidRDefault="00F865DA" w:rsidP="00B7763D">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2CAC66E" w14:textId="77777777" w:rsidR="00F865DA" w:rsidRPr="00464C01" w:rsidRDefault="00F865DA" w:rsidP="00B7763D">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82B5B1B" w14:textId="77777777" w:rsidR="00F865DA" w:rsidRPr="00464C01" w:rsidRDefault="00F865DA" w:rsidP="00B7763D">
            <w:pPr>
              <w:jc w:val="center"/>
              <w:rPr>
                <w:rFonts w:ascii="Times New Roman" w:hAnsi="Times New Roman" w:cs="Times New Roman"/>
                <w:sz w:val="20"/>
                <w:szCs w:val="20"/>
                <w:lang w:eastAsia="ru-RU"/>
              </w:rPr>
            </w:pPr>
          </w:p>
        </w:tc>
        <w:tc>
          <w:tcPr>
            <w:tcW w:w="1371" w:type="dxa"/>
            <w:tcBorders>
              <w:top w:val="single" w:sz="4" w:space="0" w:color="auto"/>
              <w:bottom w:val="single" w:sz="4" w:space="0" w:color="auto"/>
            </w:tcBorders>
            <w:vAlign w:val="center"/>
          </w:tcPr>
          <w:p w14:paraId="5252D8EC" w14:textId="77777777" w:rsidR="00F865DA" w:rsidRPr="00464C01" w:rsidRDefault="00F865DA" w:rsidP="00B7763D">
            <w:pPr>
              <w:jc w:val="center"/>
              <w:rPr>
                <w:rFonts w:ascii="Times New Roman" w:hAnsi="Times New Roman" w:cs="Times New Roman"/>
                <w:sz w:val="20"/>
                <w:szCs w:val="20"/>
                <w:lang w:eastAsia="ru-RU"/>
              </w:rPr>
            </w:pPr>
          </w:p>
        </w:tc>
      </w:tr>
    </w:tbl>
    <w:p w14:paraId="6973C7D1" w14:textId="77777777" w:rsidR="00F865DA" w:rsidRPr="009C27C5" w:rsidRDefault="00F865DA" w:rsidP="00F865DA">
      <w:pPr>
        <w:jc w:val="center"/>
        <w:rPr>
          <w:rFonts w:ascii="Times New Roman" w:hAnsi="Times New Roman"/>
          <w:sz w:val="28"/>
          <w:szCs w:val="28"/>
        </w:rPr>
      </w:pPr>
    </w:p>
    <w:p w14:paraId="19C58DB2" w14:textId="77777777" w:rsidR="00F865DA" w:rsidRDefault="00F865DA" w:rsidP="00F865DA">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F865DA" w:rsidRPr="002A2DD3" w14:paraId="20958B7A" w14:textId="77777777" w:rsidTr="00B7763D">
        <w:trPr>
          <w:trHeight w:val="401"/>
        </w:trPr>
        <w:tc>
          <w:tcPr>
            <w:tcW w:w="6521" w:type="dxa"/>
          </w:tcPr>
          <w:p w14:paraId="4AD9A74D" w14:textId="77777777" w:rsidR="00F865DA" w:rsidRPr="002A2DD3" w:rsidRDefault="00F865DA" w:rsidP="00976C41">
            <w:pPr>
              <w:spacing w:after="0" w:line="240" w:lineRule="auto"/>
              <w:jc w:val="both"/>
              <w:rPr>
                <w:rFonts w:ascii="Times New Roman" w:hAnsi="Times New Roman"/>
                <w:b/>
                <w:color w:val="000000"/>
              </w:rPr>
            </w:pPr>
            <w:r>
              <w:rPr>
                <w:rFonts w:ascii="Times New Roman" w:hAnsi="Times New Roman"/>
                <w:b/>
                <w:color w:val="000000"/>
              </w:rPr>
              <w:t>Поставщик</w:t>
            </w:r>
          </w:p>
        </w:tc>
        <w:tc>
          <w:tcPr>
            <w:tcW w:w="5639" w:type="dxa"/>
          </w:tcPr>
          <w:p w14:paraId="1AF4134F" w14:textId="77777777" w:rsidR="00F865DA" w:rsidRPr="002A2DD3" w:rsidRDefault="00F865DA" w:rsidP="00976C41">
            <w:pPr>
              <w:spacing w:after="0" w:line="240" w:lineRule="auto"/>
              <w:jc w:val="both"/>
              <w:rPr>
                <w:rFonts w:ascii="Times New Roman" w:hAnsi="Times New Roman"/>
                <w:b/>
                <w:color w:val="000000"/>
              </w:rPr>
            </w:pPr>
            <w:r>
              <w:rPr>
                <w:rFonts w:ascii="Times New Roman" w:hAnsi="Times New Roman"/>
                <w:b/>
                <w:color w:val="000000"/>
              </w:rPr>
              <w:t>Покупатель:</w:t>
            </w:r>
          </w:p>
        </w:tc>
      </w:tr>
      <w:tr w:rsidR="00F865DA" w:rsidRPr="002A2DD3" w14:paraId="30341BDB" w14:textId="77777777" w:rsidTr="00B7763D">
        <w:trPr>
          <w:trHeight w:val="1398"/>
        </w:trPr>
        <w:tc>
          <w:tcPr>
            <w:tcW w:w="6521" w:type="dxa"/>
            <w:vAlign w:val="center"/>
          </w:tcPr>
          <w:p w14:paraId="24148FA1" w14:textId="77777777" w:rsidR="00F865DA" w:rsidRPr="002A2DD3" w:rsidRDefault="00F865DA" w:rsidP="00976C41">
            <w:pPr>
              <w:shd w:val="clear" w:color="auto" w:fill="FFFFFF"/>
              <w:spacing w:after="0" w:line="240" w:lineRule="auto"/>
              <w:jc w:val="both"/>
              <w:rPr>
                <w:rFonts w:ascii="Times New Roman" w:hAnsi="Times New Roman"/>
                <w:color w:val="000000"/>
              </w:rPr>
            </w:pPr>
          </w:p>
        </w:tc>
        <w:tc>
          <w:tcPr>
            <w:tcW w:w="5639" w:type="dxa"/>
            <w:vAlign w:val="center"/>
          </w:tcPr>
          <w:p w14:paraId="43D6D1D4" w14:textId="728945A7" w:rsidR="00F865DA" w:rsidRDefault="00F865DA" w:rsidP="00976C41">
            <w:pPr>
              <w:tabs>
                <w:tab w:val="left" w:pos="317"/>
              </w:tabs>
              <w:spacing w:after="0" w:line="240" w:lineRule="auto"/>
              <w:jc w:val="both"/>
              <w:rPr>
                <w:rFonts w:ascii="Times New Roman" w:hAnsi="Times New Roman"/>
                <w:color w:val="000000"/>
              </w:rPr>
            </w:pPr>
            <w:r>
              <w:rPr>
                <w:rFonts w:ascii="Times New Roman" w:hAnsi="Times New Roman"/>
                <w:color w:val="000000"/>
              </w:rPr>
              <w:t>Генеральный директор</w:t>
            </w:r>
          </w:p>
          <w:p w14:paraId="233C90A7" w14:textId="77777777" w:rsidR="00F865DA" w:rsidRPr="002A2DD3" w:rsidRDefault="00F865DA" w:rsidP="00976C41">
            <w:pPr>
              <w:tabs>
                <w:tab w:val="left" w:pos="317"/>
              </w:tabs>
              <w:spacing w:after="0" w:line="240" w:lineRule="auto"/>
              <w:jc w:val="both"/>
              <w:rPr>
                <w:rFonts w:ascii="Times New Roman" w:hAnsi="Times New Roman"/>
                <w:color w:val="000000"/>
              </w:rPr>
            </w:pPr>
            <w:r>
              <w:rPr>
                <w:rFonts w:ascii="Times New Roman" w:hAnsi="Times New Roman"/>
                <w:color w:val="000000"/>
              </w:rPr>
              <w:t>АО «Содружество»</w:t>
            </w:r>
          </w:p>
          <w:p w14:paraId="658619F4" w14:textId="77777777" w:rsidR="00F865DA" w:rsidRPr="002A2DD3" w:rsidRDefault="00F865DA" w:rsidP="00976C41">
            <w:pPr>
              <w:tabs>
                <w:tab w:val="left" w:pos="317"/>
              </w:tabs>
              <w:spacing w:after="0" w:line="240" w:lineRule="auto"/>
              <w:ind w:left="459" w:hanging="142"/>
              <w:jc w:val="both"/>
              <w:rPr>
                <w:rFonts w:ascii="Times New Roman" w:hAnsi="Times New Roman"/>
                <w:color w:val="000000"/>
              </w:rPr>
            </w:pPr>
          </w:p>
          <w:p w14:paraId="649E83D3" w14:textId="77777777" w:rsidR="00F865DA" w:rsidRPr="002A2DD3" w:rsidRDefault="00F865DA" w:rsidP="00976C41">
            <w:pPr>
              <w:tabs>
                <w:tab w:val="left" w:pos="317"/>
              </w:tabs>
              <w:spacing w:after="0" w:line="240" w:lineRule="auto"/>
              <w:ind w:left="459" w:hanging="142"/>
              <w:jc w:val="both"/>
              <w:rPr>
                <w:rFonts w:ascii="Times New Roman" w:hAnsi="Times New Roman"/>
                <w:color w:val="000000"/>
              </w:rPr>
            </w:pPr>
            <w:r>
              <w:rPr>
                <w:rFonts w:ascii="Times New Roman" w:hAnsi="Times New Roman"/>
                <w:color w:val="000000"/>
              </w:rPr>
              <w:t>___________________/</w:t>
            </w:r>
            <w:r w:rsidRPr="00A02331">
              <w:rPr>
                <w:rFonts w:ascii="Times New Roman" w:hAnsi="Times New Roman"/>
                <w:color w:val="000000"/>
              </w:rPr>
              <w:t>А.И.</w:t>
            </w:r>
            <w:r>
              <w:rPr>
                <w:rFonts w:ascii="Times New Roman" w:hAnsi="Times New Roman"/>
                <w:color w:val="000000"/>
              </w:rPr>
              <w:t xml:space="preserve"> Ахметшин</w:t>
            </w:r>
            <w:r w:rsidRPr="002A2DD3">
              <w:rPr>
                <w:rFonts w:ascii="Times New Roman" w:hAnsi="Times New Roman"/>
                <w:color w:val="000000"/>
              </w:rPr>
              <w:t>/</w:t>
            </w:r>
          </w:p>
        </w:tc>
      </w:tr>
    </w:tbl>
    <w:p w14:paraId="5A1D711B" w14:textId="77777777" w:rsidR="00F865DA" w:rsidRDefault="00F865DA" w:rsidP="00F865DA">
      <w:pPr>
        <w:jc w:val="right"/>
        <w:rPr>
          <w:rFonts w:ascii="Times New Roman" w:hAnsi="Times New Roman" w:cs="Times New Roman"/>
        </w:rPr>
        <w:sectPr w:rsidR="00F865DA" w:rsidSect="00B7763D">
          <w:headerReference w:type="default" r:id="rId20"/>
          <w:footerReference w:type="even" r:id="rId21"/>
          <w:footerReference w:type="default" r:id="rId22"/>
          <w:headerReference w:type="first" r:id="rId23"/>
          <w:footerReference w:type="first" r:id="rId24"/>
          <w:pgSz w:w="16838" w:h="11906" w:orient="landscape" w:code="9"/>
          <w:pgMar w:top="1134" w:right="794" w:bottom="424" w:left="992" w:header="709" w:footer="709" w:gutter="0"/>
          <w:cols w:space="708"/>
          <w:docGrid w:linePitch="360"/>
        </w:sectPr>
      </w:pPr>
    </w:p>
    <w:p w14:paraId="3688FCC4" w14:textId="77777777" w:rsidR="00F865DA" w:rsidRDefault="00F865DA" w:rsidP="00976C41">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 2 </w:t>
      </w:r>
    </w:p>
    <w:p w14:paraId="4055AA85" w14:textId="77777777" w:rsidR="00F865DA" w:rsidRDefault="00F865DA" w:rsidP="00976C41">
      <w:pPr>
        <w:spacing w:after="0" w:line="240" w:lineRule="auto"/>
        <w:jc w:val="right"/>
        <w:rPr>
          <w:rFonts w:ascii="Times New Roman" w:hAnsi="Times New Roman" w:cs="Times New Roman"/>
        </w:rPr>
      </w:pPr>
      <w:r>
        <w:rPr>
          <w:rFonts w:ascii="Times New Roman" w:hAnsi="Times New Roman" w:cs="Times New Roman"/>
        </w:rPr>
        <w:t>к договору № _____</w:t>
      </w:r>
    </w:p>
    <w:p w14:paraId="317B7673" w14:textId="77777777" w:rsidR="00F865DA" w:rsidRDefault="00F865DA" w:rsidP="00976C41">
      <w:pPr>
        <w:spacing w:after="0" w:line="240" w:lineRule="auto"/>
        <w:jc w:val="right"/>
        <w:rPr>
          <w:rFonts w:ascii="Times New Roman" w:hAnsi="Times New Roman" w:cs="Times New Roman"/>
        </w:rPr>
      </w:pPr>
      <w:r>
        <w:rPr>
          <w:rFonts w:ascii="Times New Roman" w:hAnsi="Times New Roman" w:cs="Times New Roman"/>
        </w:rPr>
        <w:t>от «___» __________ 2021 г.</w:t>
      </w:r>
    </w:p>
    <w:p w14:paraId="687BF437" w14:textId="77777777" w:rsidR="00F865DA" w:rsidRDefault="00F865DA" w:rsidP="00976C41">
      <w:pPr>
        <w:spacing w:after="0" w:line="240" w:lineRule="auto"/>
        <w:jc w:val="center"/>
        <w:rPr>
          <w:rFonts w:ascii="Times New Roman" w:hAnsi="Times New Roman" w:cs="Times New Roman"/>
        </w:rPr>
      </w:pPr>
    </w:p>
    <w:p w14:paraId="7654C508" w14:textId="77777777" w:rsidR="00F865DA" w:rsidRDefault="00F865DA" w:rsidP="00976C41">
      <w:pPr>
        <w:spacing w:after="0" w:line="240" w:lineRule="auto"/>
        <w:jc w:val="center"/>
        <w:rPr>
          <w:rFonts w:ascii="Times New Roman" w:hAnsi="Times New Roman" w:cs="Times New Roman"/>
          <w:b/>
          <w:bCs/>
        </w:rPr>
      </w:pPr>
      <w:r>
        <w:rPr>
          <w:rFonts w:ascii="Times New Roman" w:hAnsi="Times New Roman" w:cs="Times New Roman"/>
          <w:b/>
          <w:bCs/>
        </w:rPr>
        <w:t xml:space="preserve">График поставки </w:t>
      </w:r>
    </w:p>
    <w:p w14:paraId="2D17C90E" w14:textId="77777777" w:rsidR="00F865DA" w:rsidRDefault="00F865DA" w:rsidP="00976C41">
      <w:pPr>
        <w:spacing w:after="0" w:line="240" w:lineRule="auto"/>
        <w:jc w:val="center"/>
        <w:rPr>
          <w:rFonts w:ascii="Times New Roman" w:hAnsi="Times New Roman" w:cs="Times New Roman"/>
        </w:rPr>
      </w:pPr>
    </w:p>
    <w:tbl>
      <w:tblPr>
        <w:tblpPr w:leftFromText="180" w:rightFromText="180" w:vertAnchor="text" w:horzAnchor="margin" w:tblpX="-459" w:tblpY="213"/>
        <w:tblW w:w="52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31"/>
        <w:gridCol w:w="2342"/>
        <w:gridCol w:w="2342"/>
        <w:gridCol w:w="2340"/>
      </w:tblGrid>
      <w:tr w:rsidR="007B62E6" w:rsidRPr="006E1B13" w14:paraId="4FEA7DCD" w14:textId="77777777" w:rsidTr="00692E41">
        <w:trPr>
          <w:trHeight w:val="304"/>
          <w:tblHeader/>
        </w:trPr>
        <w:tc>
          <w:tcPr>
            <w:tcW w:w="1641" w:type="pct"/>
            <w:tcBorders>
              <w:top w:val="single" w:sz="4" w:space="0" w:color="auto"/>
              <w:left w:val="single" w:sz="4" w:space="0" w:color="auto"/>
              <w:bottom w:val="single" w:sz="6" w:space="0" w:color="auto"/>
              <w:right w:val="single" w:sz="6" w:space="0" w:color="auto"/>
            </w:tcBorders>
            <w:hideMark/>
          </w:tcPr>
          <w:p w14:paraId="192DFB0E" w14:textId="77777777" w:rsidR="007B62E6" w:rsidRPr="006E1B13" w:rsidRDefault="007B62E6" w:rsidP="00692E41">
            <w:pPr>
              <w:pStyle w:val="a5"/>
              <w:tabs>
                <w:tab w:val="num" w:pos="1571"/>
              </w:tabs>
              <w:spacing w:after="0" w:line="240" w:lineRule="auto"/>
              <w:ind w:firstLine="0"/>
              <w:jc w:val="center"/>
              <w:rPr>
                <w:b/>
                <w:bCs/>
                <w:iCs/>
                <w:sz w:val="24"/>
                <w:szCs w:val="24"/>
                <w:lang w:val="en-US"/>
              </w:rPr>
            </w:pPr>
            <w:r w:rsidRPr="006E1B13">
              <w:rPr>
                <w:b/>
                <w:bCs/>
                <w:iCs/>
                <w:sz w:val="24"/>
                <w:szCs w:val="24"/>
              </w:rPr>
              <w:t>Наименование</w:t>
            </w:r>
          </w:p>
        </w:tc>
        <w:tc>
          <w:tcPr>
            <w:tcW w:w="1120" w:type="pct"/>
            <w:tcBorders>
              <w:top w:val="single" w:sz="4" w:space="0" w:color="auto"/>
              <w:left w:val="single" w:sz="6" w:space="0" w:color="auto"/>
              <w:bottom w:val="single" w:sz="6" w:space="0" w:color="auto"/>
              <w:right w:val="single" w:sz="6" w:space="0" w:color="auto"/>
            </w:tcBorders>
            <w:hideMark/>
          </w:tcPr>
          <w:p w14:paraId="14051650" w14:textId="77777777" w:rsidR="007B62E6" w:rsidRPr="006E1B13" w:rsidRDefault="007B62E6" w:rsidP="00692E41">
            <w:pPr>
              <w:pStyle w:val="a5"/>
              <w:tabs>
                <w:tab w:val="num" w:pos="1571"/>
              </w:tabs>
              <w:spacing w:after="0" w:line="240" w:lineRule="auto"/>
              <w:ind w:firstLine="0"/>
              <w:jc w:val="center"/>
              <w:rPr>
                <w:b/>
                <w:bCs/>
                <w:iCs/>
                <w:sz w:val="24"/>
                <w:szCs w:val="24"/>
              </w:rPr>
            </w:pPr>
            <w:r w:rsidRPr="006E1B13">
              <w:rPr>
                <w:b/>
                <w:bCs/>
                <w:iCs/>
                <w:sz w:val="24"/>
                <w:szCs w:val="24"/>
              </w:rPr>
              <w:t>Количество бобин (шт. всего)</w:t>
            </w:r>
          </w:p>
        </w:tc>
        <w:tc>
          <w:tcPr>
            <w:tcW w:w="1120" w:type="pct"/>
            <w:tcBorders>
              <w:top w:val="single" w:sz="4" w:space="0" w:color="auto"/>
              <w:left w:val="single" w:sz="6" w:space="0" w:color="auto"/>
              <w:bottom w:val="single" w:sz="6" w:space="0" w:color="auto"/>
              <w:right w:val="single" w:sz="6" w:space="0" w:color="auto"/>
            </w:tcBorders>
            <w:hideMark/>
          </w:tcPr>
          <w:p w14:paraId="2235C6D1" w14:textId="77777777" w:rsidR="007B62E6" w:rsidRPr="006E1B13" w:rsidRDefault="007B62E6" w:rsidP="00692E41">
            <w:pPr>
              <w:pStyle w:val="a5"/>
              <w:tabs>
                <w:tab w:val="num" w:pos="1571"/>
              </w:tabs>
              <w:spacing w:after="0" w:line="240" w:lineRule="auto"/>
              <w:ind w:firstLine="0"/>
              <w:jc w:val="center"/>
              <w:rPr>
                <w:b/>
                <w:bCs/>
                <w:iCs/>
                <w:sz w:val="24"/>
                <w:szCs w:val="24"/>
              </w:rPr>
            </w:pPr>
            <w:r w:rsidRPr="006E1B13">
              <w:rPr>
                <w:b/>
                <w:bCs/>
                <w:iCs/>
                <w:sz w:val="24"/>
                <w:szCs w:val="24"/>
              </w:rPr>
              <w:t>Даты поставки</w:t>
            </w:r>
          </w:p>
        </w:tc>
        <w:tc>
          <w:tcPr>
            <w:tcW w:w="1119" w:type="pct"/>
            <w:tcBorders>
              <w:top w:val="single" w:sz="4" w:space="0" w:color="auto"/>
              <w:left w:val="single" w:sz="6" w:space="0" w:color="auto"/>
              <w:bottom w:val="single" w:sz="6" w:space="0" w:color="auto"/>
              <w:right w:val="single" w:sz="4" w:space="0" w:color="auto"/>
            </w:tcBorders>
            <w:hideMark/>
          </w:tcPr>
          <w:p w14:paraId="04190BE8" w14:textId="77777777" w:rsidR="007B62E6" w:rsidRPr="006E1B13" w:rsidRDefault="007B62E6" w:rsidP="00692E41">
            <w:pPr>
              <w:pStyle w:val="a5"/>
              <w:tabs>
                <w:tab w:val="num" w:pos="1571"/>
              </w:tabs>
              <w:spacing w:after="0" w:line="240" w:lineRule="auto"/>
              <w:ind w:firstLine="0"/>
              <w:jc w:val="center"/>
              <w:rPr>
                <w:b/>
                <w:bCs/>
                <w:iCs/>
                <w:sz w:val="24"/>
                <w:szCs w:val="24"/>
              </w:rPr>
            </w:pPr>
            <w:r w:rsidRPr="006E1B13">
              <w:rPr>
                <w:b/>
                <w:bCs/>
                <w:iCs/>
                <w:sz w:val="24"/>
                <w:szCs w:val="24"/>
              </w:rPr>
              <w:t>Разбивка по датам поставки (шт.)</w:t>
            </w:r>
          </w:p>
        </w:tc>
      </w:tr>
      <w:tr w:rsidR="007B62E6" w:rsidRPr="005339AD" w14:paraId="065159B5" w14:textId="77777777" w:rsidTr="00692E41">
        <w:trPr>
          <w:trHeight w:val="424"/>
        </w:trPr>
        <w:tc>
          <w:tcPr>
            <w:tcW w:w="1641" w:type="pct"/>
            <w:vMerge w:val="restart"/>
            <w:tcBorders>
              <w:top w:val="single" w:sz="6" w:space="0" w:color="auto"/>
              <w:left w:val="single" w:sz="4" w:space="0" w:color="auto"/>
              <w:right w:val="single" w:sz="6" w:space="0" w:color="auto"/>
            </w:tcBorders>
            <w:vAlign w:val="center"/>
            <w:hideMark/>
          </w:tcPr>
          <w:p w14:paraId="71E8F5FD" w14:textId="77777777" w:rsidR="007B62E6" w:rsidRPr="006E1B13" w:rsidRDefault="007B62E6" w:rsidP="00692E41">
            <w:pPr>
              <w:pStyle w:val="a5"/>
              <w:tabs>
                <w:tab w:val="num" w:pos="1571"/>
              </w:tabs>
              <w:suppressAutoHyphens/>
              <w:spacing w:after="0" w:line="240" w:lineRule="auto"/>
              <w:ind w:firstLine="0"/>
              <w:jc w:val="left"/>
              <w:rPr>
                <w:bCs/>
                <w:iCs/>
                <w:sz w:val="24"/>
                <w:szCs w:val="24"/>
                <w:lang w:val="en-US"/>
              </w:rPr>
            </w:pPr>
            <w:r w:rsidRPr="005339AD">
              <w:rPr>
                <w:bCs/>
                <w:iCs/>
                <w:sz w:val="24"/>
                <w:szCs w:val="24"/>
              </w:rPr>
              <w:t>Чековая</w:t>
            </w:r>
            <w:r w:rsidRPr="006E1B13">
              <w:rPr>
                <w:bCs/>
                <w:iCs/>
                <w:sz w:val="24"/>
                <w:szCs w:val="24"/>
                <w:lang w:val="x-none"/>
              </w:rPr>
              <w:t xml:space="preserve"> лента для АРМ</w:t>
            </w:r>
          </w:p>
        </w:tc>
        <w:tc>
          <w:tcPr>
            <w:tcW w:w="1120" w:type="pct"/>
            <w:vMerge w:val="restart"/>
            <w:tcBorders>
              <w:top w:val="single" w:sz="6" w:space="0" w:color="auto"/>
              <w:left w:val="single" w:sz="6" w:space="0" w:color="auto"/>
              <w:right w:val="single" w:sz="6" w:space="0" w:color="auto"/>
            </w:tcBorders>
            <w:vAlign w:val="center"/>
          </w:tcPr>
          <w:p w14:paraId="1131E6EB"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19 200 </w:t>
            </w:r>
          </w:p>
        </w:tc>
        <w:tc>
          <w:tcPr>
            <w:tcW w:w="1120" w:type="pct"/>
            <w:tcBorders>
              <w:top w:val="single" w:sz="6" w:space="0" w:color="auto"/>
              <w:left w:val="single" w:sz="6" w:space="0" w:color="auto"/>
              <w:bottom w:val="single" w:sz="6" w:space="0" w:color="auto"/>
              <w:right w:val="single" w:sz="6" w:space="0" w:color="auto"/>
            </w:tcBorders>
            <w:hideMark/>
          </w:tcPr>
          <w:p w14:paraId="42749086"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sidRPr="006E1B13">
              <w:rPr>
                <w:bCs/>
                <w:iCs/>
                <w:sz w:val="24"/>
                <w:szCs w:val="24"/>
              </w:rPr>
              <w:t xml:space="preserve">До </w:t>
            </w:r>
            <w:r w:rsidRPr="005339AD">
              <w:rPr>
                <w:bCs/>
                <w:iCs/>
                <w:sz w:val="24"/>
                <w:szCs w:val="24"/>
              </w:rPr>
              <w:t>31.01.2022</w:t>
            </w:r>
          </w:p>
        </w:tc>
        <w:tc>
          <w:tcPr>
            <w:tcW w:w="1119" w:type="pct"/>
            <w:tcBorders>
              <w:top w:val="single" w:sz="6" w:space="0" w:color="auto"/>
              <w:left w:val="single" w:sz="6" w:space="0" w:color="auto"/>
              <w:bottom w:val="single" w:sz="6" w:space="0" w:color="auto"/>
              <w:right w:val="single" w:sz="4" w:space="0" w:color="auto"/>
            </w:tcBorders>
            <w:hideMark/>
          </w:tcPr>
          <w:p w14:paraId="0CD945A4"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4 800 </w:t>
            </w:r>
          </w:p>
        </w:tc>
      </w:tr>
      <w:tr w:rsidR="007B62E6" w:rsidRPr="005339AD" w14:paraId="01E8EBCD" w14:textId="77777777" w:rsidTr="00692E41">
        <w:trPr>
          <w:trHeight w:val="424"/>
        </w:trPr>
        <w:tc>
          <w:tcPr>
            <w:tcW w:w="1641" w:type="pct"/>
            <w:vMerge/>
            <w:tcBorders>
              <w:left w:val="single" w:sz="4" w:space="0" w:color="auto"/>
              <w:right w:val="single" w:sz="6" w:space="0" w:color="auto"/>
            </w:tcBorders>
            <w:vAlign w:val="center"/>
          </w:tcPr>
          <w:p w14:paraId="79EB1FE9" w14:textId="77777777" w:rsidR="007B62E6" w:rsidRPr="005339AD" w:rsidRDefault="007B62E6" w:rsidP="00692E41">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right w:val="single" w:sz="6" w:space="0" w:color="auto"/>
            </w:tcBorders>
            <w:vAlign w:val="center"/>
          </w:tcPr>
          <w:p w14:paraId="4C341F76"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06A7C86A"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До 30.04.2022</w:t>
            </w:r>
          </w:p>
        </w:tc>
        <w:tc>
          <w:tcPr>
            <w:tcW w:w="1119" w:type="pct"/>
            <w:tcBorders>
              <w:top w:val="single" w:sz="6" w:space="0" w:color="auto"/>
              <w:left w:val="single" w:sz="6" w:space="0" w:color="auto"/>
              <w:bottom w:val="single" w:sz="6" w:space="0" w:color="auto"/>
              <w:right w:val="single" w:sz="4" w:space="0" w:color="auto"/>
            </w:tcBorders>
          </w:tcPr>
          <w:p w14:paraId="6DC0361D"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4 800 </w:t>
            </w:r>
          </w:p>
        </w:tc>
      </w:tr>
      <w:tr w:rsidR="007B62E6" w:rsidRPr="005339AD" w14:paraId="6370D970" w14:textId="77777777" w:rsidTr="00692E41">
        <w:trPr>
          <w:trHeight w:val="424"/>
        </w:trPr>
        <w:tc>
          <w:tcPr>
            <w:tcW w:w="1641" w:type="pct"/>
            <w:vMerge/>
            <w:tcBorders>
              <w:left w:val="single" w:sz="4" w:space="0" w:color="auto"/>
              <w:right w:val="single" w:sz="6" w:space="0" w:color="auto"/>
            </w:tcBorders>
            <w:vAlign w:val="center"/>
          </w:tcPr>
          <w:p w14:paraId="5FAAD549" w14:textId="77777777" w:rsidR="007B62E6" w:rsidRPr="005339AD" w:rsidRDefault="007B62E6" w:rsidP="00692E41">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right w:val="single" w:sz="6" w:space="0" w:color="auto"/>
            </w:tcBorders>
            <w:vAlign w:val="center"/>
          </w:tcPr>
          <w:p w14:paraId="37C54C1B"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27057895"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До 31.07.2022</w:t>
            </w:r>
          </w:p>
        </w:tc>
        <w:tc>
          <w:tcPr>
            <w:tcW w:w="1119" w:type="pct"/>
            <w:tcBorders>
              <w:top w:val="single" w:sz="6" w:space="0" w:color="auto"/>
              <w:left w:val="single" w:sz="6" w:space="0" w:color="auto"/>
              <w:bottom w:val="single" w:sz="6" w:space="0" w:color="auto"/>
              <w:right w:val="single" w:sz="4" w:space="0" w:color="auto"/>
            </w:tcBorders>
          </w:tcPr>
          <w:p w14:paraId="17EFBEA1"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4 800 </w:t>
            </w:r>
          </w:p>
        </w:tc>
      </w:tr>
      <w:tr w:rsidR="007B62E6" w:rsidRPr="005339AD" w14:paraId="0B8A221D" w14:textId="77777777" w:rsidTr="00692E41">
        <w:trPr>
          <w:trHeight w:val="424"/>
        </w:trPr>
        <w:tc>
          <w:tcPr>
            <w:tcW w:w="1641" w:type="pct"/>
            <w:vMerge/>
            <w:tcBorders>
              <w:left w:val="single" w:sz="4" w:space="0" w:color="auto"/>
              <w:bottom w:val="single" w:sz="6" w:space="0" w:color="auto"/>
              <w:right w:val="single" w:sz="6" w:space="0" w:color="auto"/>
            </w:tcBorders>
            <w:vAlign w:val="center"/>
          </w:tcPr>
          <w:p w14:paraId="7B528B4E" w14:textId="77777777" w:rsidR="007B62E6" w:rsidRPr="005339AD" w:rsidRDefault="007B62E6" w:rsidP="00692E41">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bottom w:val="single" w:sz="6" w:space="0" w:color="auto"/>
              <w:right w:val="single" w:sz="6" w:space="0" w:color="auto"/>
            </w:tcBorders>
            <w:vAlign w:val="center"/>
          </w:tcPr>
          <w:p w14:paraId="28B72593"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15294428"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До 30.10.2022</w:t>
            </w:r>
          </w:p>
        </w:tc>
        <w:tc>
          <w:tcPr>
            <w:tcW w:w="1119" w:type="pct"/>
            <w:tcBorders>
              <w:top w:val="single" w:sz="6" w:space="0" w:color="auto"/>
              <w:left w:val="single" w:sz="6" w:space="0" w:color="auto"/>
              <w:bottom w:val="single" w:sz="6" w:space="0" w:color="auto"/>
              <w:right w:val="single" w:sz="4" w:space="0" w:color="auto"/>
            </w:tcBorders>
          </w:tcPr>
          <w:p w14:paraId="6B287E82"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4 800 </w:t>
            </w:r>
          </w:p>
        </w:tc>
      </w:tr>
      <w:tr w:rsidR="007B62E6" w:rsidRPr="005339AD" w14:paraId="4AD2E851" w14:textId="77777777" w:rsidTr="00692E41">
        <w:trPr>
          <w:trHeight w:val="170"/>
        </w:trPr>
        <w:tc>
          <w:tcPr>
            <w:tcW w:w="1641" w:type="pct"/>
            <w:vMerge w:val="restart"/>
            <w:tcBorders>
              <w:top w:val="single" w:sz="6" w:space="0" w:color="auto"/>
              <w:left w:val="single" w:sz="4" w:space="0" w:color="auto"/>
              <w:right w:val="single" w:sz="6" w:space="0" w:color="auto"/>
            </w:tcBorders>
            <w:vAlign w:val="center"/>
            <w:hideMark/>
          </w:tcPr>
          <w:p w14:paraId="4D4B60C4" w14:textId="77777777" w:rsidR="007B62E6" w:rsidRPr="006E1B13" w:rsidRDefault="007B62E6" w:rsidP="00692E41">
            <w:pPr>
              <w:pStyle w:val="a5"/>
              <w:tabs>
                <w:tab w:val="num" w:pos="1571"/>
              </w:tabs>
              <w:suppressAutoHyphens/>
              <w:spacing w:after="0" w:line="240" w:lineRule="auto"/>
              <w:ind w:firstLine="0"/>
              <w:jc w:val="left"/>
              <w:rPr>
                <w:bCs/>
                <w:iCs/>
                <w:sz w:val="24"/>
                <w:szCs w:val="24"/>
              </w:rPr>
            </w:pPr>
            <w:r w:rsidRPr="005339AD">
              <w:rPr>
                <w:bCs/>
                <w:iCs/>
                <w:sz w:val="24"/>
                <w:szCs w:val="24"/>
              </w:rPr>
              <w:t>Чековая</w:t>
            </w:r>
            <w:r w:rsidRPr="006E1B13">
              <w:rPr>
                <w:bCs/>
                <w:iCs/>
                <w:sz w:val="24"/>
                <w:szCs w:val="24"/>
                <w:lang w:val="x-none"/>
              </w:rPr>
              <w:t xml:space="preserve"> лента для МК-35</w:t>
            </w:r>
            <w:r w:rsidRPr="006E1B13">
              <w:rPr>
                <w:bCs/>
                <w:iCs/>
                <w:sz w:val="24"/>
                <w:szCs w:val="24"/>
              </w:rPr>
              <w:t xml:space="preserve">ф/ПТК-Т </w:t>
            </w:r>
          </w:p>
        </w:tc>
        <w:tc>
          <w:tcPr>
            <w:tcW w:w="1120" w:type="pct"/>
            <w:vMerge w:val="restart"/>
            <w:tcBorders>
              <w:top w:val="single" w:sz="6" w:space="0" w:color="auto"/>
              <w:left w:val="single" w:sz="6" w:space="0" w:color="auto"/>
              <w:right w:val="single" w:sz="6" w:space="0" w:color="auto"/>
            </w:tcBorders>
            <w:vAlign w:val="center"/>
          </w:tcPr>
          <w:p w14:paraId="5FCC1BD0"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59 200 </w:t>
            </w:r>
          </w:p>
        </w:tc>
        <w:tc>
          <w:tcPr>
            <w:tcW w:w="1120" w:type="pct"/>
            <w:tcBorders>
              <w:top w:val="single" w:sz="6" w:space="0" w:color="auto"/>
              <w:left w:val="single" w:sz="6" w:space="0" w:color="auto"/>
              <w:bottom w:val="single" w:sz="6" w:space="0" w:color="auto"/>
              <w:right w:val="single" w:sz="6" w:space="0" w:color="auto"/>
            </w:tcBorders>
            <w:hideMark/>
          </w:tcPr>
          <w:p w14:paraId="3453E7E2"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sidRPr="005339AD">
              <w:rPr>
                <w:sz w:val="24"/>
                <w:szCs w:val="24"/>
              </w:rPr>
              <w:t>До 31.01.2022</w:t>
            </w:r>
          </w:p>
        </w:tc>
        <w:tc>
          <w:tcPr>
            <w:tcW w:w="1119" w:type="pct"/>
            <w:tcBorders>
              <w:top w:val="single" w:sz="6" w:space="0" w:color="auto"/>
              <w:left w:val="single" w:sz="6" w:space="0" w:color="auto"/>
              <w:bottom w:val="single" w:sz="6" w:space="0" w:color="auto"/>
              <w:right w:val="single" w:sz="4" w:space="0" w:color="auto"/>
            </w:tcBorders>
          </w:tcPr>
          <w:p w14:paraId="11F3A378"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14 800 </w:t>
            </w:r>
          </w:p>
        </w:tc>
      </w:tr>
      <w:tr w:rsidR="007B62E6" w:rsidRPr="005339AD" w14:paraId="71C802EF" w14:textId="77777777" w:rsidTr="00692E41">
        <w:trPr>
          <w:trHeight w:val="170"/>
        </w:trPr>
        <w:tc>
          <w:tcPr>
            <w:tcW w:w="0" w:type="auto"/>
            <w:vMerge/>
            <w:tcBorders>
              <w:left w:val="single" w:sz="4" w:space="0" w:color="auto"/>
              <w:right w:val="single" w:sz="6" w:space="0" w:color="auto"/>
            </w:tcBorders>
            <w:vAlign w:val="center"/>
            <w:hideMark/>
          </w:tcPr>
          <w:p w14:paraId="18274E55" w14:textId="77777777" w:rsidR="007B62E6" w:rsidRPr="006E1B13" w:rsidRDefault="007B62E6" w:rsidP="00692E41">
            <w:pPr>
              <w:pStyle w:val="a5"/>
              <w:tabs>
                <w:tab w:val="num" w:pos="1571"/>
              </w:tabs>
              <w:suppressAutoHyphens/>
              <w:spacing w:after="0" w:line="240" w:lineRule="auto"/>
              <w:ind w:firstLine="0"/>
              <w:jc w:val="left"/>
              <w:rPr>
                <w:bCs/>
                <w:iCs/>
                <w:sz w:val="24"/>
                <w:szCs w:val="24"/>
              </w:rPr>
            </w:pPr>
          </w:p>
        </w:tc>
        <w:tc>
          <w:tcPr>
            <w:tcW w:w="0" w:type="auto"/>
            <w:vMerge/>
            <w:tcBorders>
              <w:left w:val="single" w:sz="6" w:space="0" w:color="auto"/>
              <w:right w:val="single" w:sz="6" w:space="0" w:color="auto"/>
            </w:tcBorders>
            <w:vAlign w:val="center"/>
          </w:tcPr>
          <w:p w14:paraId="36F4E3BA"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hideMark/>
          </w:tcPr>
          <w:p w14:paraId="6BD13008"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sidRPr="005339AD">
              <w:rPr>
                <w:sz w:val="24"/>
                <w:szCs w:val="24"/>
              </w:rPr>
              <w:t>До 30.04.2022</w:t>
            </w:r>
          </w:p>
        </w:tc>
        <w:tc>
          <w:tcPr>
            <w:tcW w:w="1119" w:type="pct"/>
            <w:tcBorders>
              <w:top w:val="single" w:sz="6" w:space="0" w:color="auto"/>
              <w:left w:val="single" w:sz="6" w:space="0" w:color="auto"/>
              <w:bottom w:val="single" w:sz="6" w:space="0" w:color="auto"/>
              <w:right w:val="single" w:sz="4" w:space="0" w:color="auto"/>
            </w:tcBorders>
          </w:tcPr>
          <w:p w14:paraId="532C9E76"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14 800 </w:t>
            </w:r>
          </w:p>
        </w:tc>
      </w:tr>
      <w:tr w:rsidR="007B62E6" w:rsidRPr="005339AD" w14:paraId="16A16F63" w14:textId="77777777" w:rsidTr="00692E41">
        <w:trPr>
          <w:trHeight w:val="170"/>
        </w:trPr>
        <w:tc>
          <w:tcPr>
            <w:tcW w:w="0" w:type="auto"/>
            <w:vMerge/>
            <w:tcBorders>
              <w:left w:val="single" w:sz="4" w:space="0" w:color="auto"/>
              <w:right w:val="single" w:sz="6" w:space="0" w:color="auto"/>
            </w:tcBorders>
            <w:vAlign w:val="center"/>
          </w:tcPr>
          <w:p w14:paraId="21258483" w14:textId="77777777" w:rsidR="007B62E6" w:rsidRPr="005339AD" w:rsidRDefault="007B62E6" w:rsidP="00692E41">
            <w:pPr>
              <w:pStyle w:val="a5"/>
              <w:tabs>
                <w:tab w:val="num" w:pos="1571"/>
              </w:tabs>
              <w:suppressAutoHyphens/>
              <w:spacing w:after="0" w:line="240" w:lineRule="auto"/>
              <w:ind w:firstLine="0"/>
              <w:jc w:val="left"/>
              <w:rPr>
                <w:bCs/>
                <w:iCs/>
                <w:sz w:val="24"/>
                <w:szCs w:val="24"/>
              </w:rPr>
            </w:pPr>
          </w:p>
        </w:tc>
        <w:tc>
          <w:tcPr>
            <w:tcW w:w="0" w:type="auto"/>
            <w:vMerge/>
            <w:tcBorders>
              <w:left w:val="single" w:sz="6" w:space="0" w:color="auto"/>
              <w:right w:val="single" w:sz="6" w:space="0" w:color="auto"/>
            </w:tcBorders>
            <w:vAlign w:val="center"/>
          </w:tcPr>
          <w:p w14:paraId="37594878"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773DE3E1"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sz w:val="24"/>
                <w:szCs w:val="24"/>
              </w:rPr>
              <w:t>До 31.07.2022</w:t>
            </w:r>
          </w:p>
        </w:tc>
        <w:tc>
          <w:tcPr>
            <w:tcW w:w="1119" w:type="pct"/>
            <w:tcBorders>
              <w:top w:val="single" w:sz="6" w:space="0" w:color="auto"/>
              <w:left w:val="single" w:sz="6" w:space="0" w:color="auto"/>
              <w:bottom w:val="single" w:sz="6" w:space="0" w:color="auto"/>
              <w:right w:val="single" w:sz="4" w:space="0" w:color="auto"/>
            </w:tcBorders>
          </w:tcPr>
          <w:p w14:paraId="1C5C2919"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14 800 </w:t>
            </w:r>
          </w:p>
        </w:tc>
      </w:tr>
      <w:tr w:rsidR="007B62E6" w:rsidRPr="005339AD" w14:paraId="0E4024A5" w14:textId="77777777" w:rsidTr="00692E41">
        <w:trPr>
          <w:trHeight w:val="170"/>
        </w:trPr>
        <w:tc>
          <w:tcPr>
            <w:tcW w:w="0" w:type="auto"/>
            <w:vMerge/>
            <w:tcBorders>
              <w:left w:val="single" w:sz="4" w:space="0" w:color="auto"/>
              <w:bottom w:val="single" w:sz="6" w:space="0" w:color="auto"/>
              <w:right w:val="single" w:sz="6" w:space="0" w:color="auto"/>
            </w:tcBorders>
            <w:vAlign w:val="center"/>
          </w:tcPr>
          <w:p w14:paraId="4A3AF17F" w14:textId="77777777" w:rsidR="007B62E6" w:rsidRPr="005339AD" w:rsidRDefault="007B62E6" w:rsidP="00692E41">
            <w:pPr>
              <w:pStyle w:val="a5"/>
              <w:tabs>
                <w:tab w:val="num" w:pos="1571"/>
              </w:tabs>
              <w:suppressAutoHyphens/>
              <w:spacing w:after="0" w:line="240" w:lineRule="auto"/>
              <w:ind w:firstLine="0"/>
              <w:jc w:val="left"/>
              <w:rPr>
                <w:bCs/>
                <w:iCs/>
                <w:sz w:val="24"/>
                <w:szCs w:val="24"/>
              </w:rPr>
            </w:pPr>
          </w:p>
        </w:tc>
        <w:tc>
          <w:tcPr>
            <w:tcW w:w="0" w:type="auto"/>
            <w:vMerge/>
            <w:tcBorders>
              <w:left w:val="single" w:sz="6" w:space="0" w:color="auto"/>
              <w:bottom w:val="single" w:sz="6" w:space="0" w:color="auto"/>
              <w:right w:val="single" w:sz="6" w:space="0" w:color="auto"/>
            </w:tcBorders>
            <w:vAlign w:val="center"/>
          </w:tcPr>
          <w:p w14:paraId="524F6862"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4B6449DF"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sz w:val="24"/>
                <w:szCs w:val="24"/>
              </w:rPr>
              <w:t>До 30.10.2022</w:t>
            </w:r>
          </w:p>
        </w:tc>
        <w:tc>
          <w:tcPr>
            <w:tcW w:w="1119" w:type="pct"/>
            <w:tcBorders>
              <w:top w:val="single" w:sz="6" w:space="0" w:color="auto"/>
              <w:left w:val="single" w:sz="6" w:space="0" w:color="auto"/>
              <w:bottom w:val="single" w:sz="6" w:space="0" w:color="auto"/>
              <w:right w:val="single" w:sz="4" w:space="0" w:color="auto"/>
            </w:tcBorders>
          </w:tcPr>
          <w:p w14:paraId="6172DAC8"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 xml:space="preserve">14 800 </w:t>
            </w:r>
          </w:p>
        </w:tc>
      </w:tr>
      <w:tr w:rsidR="007B62E6" w:rsidRPr="005339AD" w14:paraId="32A06150" w14:textId="77777777" w:rsidTr="00692E41">
        <w:trPr>
          <w:trHeight w:val="241"/>
        </w:trPr>
        <w:tc>
          <w:tcPr>
            <w:tcW w:w="1641" w:type="pct"/>
            <w:vMerge w:val="restart"/>
            <w:tcBorders>
              <w:top w:val="single" w:sz="6" w:space="0" w:color="auto"/>
              <w:left w:val="single" w:sz="4" w:space="0" w:color="auto"/>
              <w:right w:val="single" w:sz="6" w:space="0" w:color="auto"/>
            </w:tcBorders>
            <w:vAlign w:val="center"/>
            <w:hideMark/>
          </w:tcPr>
          <w:p w14:paraId="4DCA7654" w14:textId="77777777" w:rsidR="007B62E6" w:rsidRPr="006E1B13" w:rsidRDefault="007B62E6" w:rsidP="00692E41">
            <w:pPr>
              <w:pStyle w:val="a5"/>
              <w:tabs>
                <w:tab w:val="num" w:pos="1571"/>
              </w:tabs>
              <w:suppressAutoHyphens/>
              <w:spacing w:after="0" w:line="240" w:lineRule="auto"/>
              <w:ind w:firstLine="0"/>
              <w:jc w:val="left"/>
              <w:rPr>
                <w:bCs/>
                <w:iCs/>
                <w:sz w:val="24"/>
                <w:szCs w:val="24"/>
              </w:rPr>
            </w:pPr>
            <w:r w:rsidRPr="005339AD">
              <w:rPr>
                <w:bCs/>
                <w:iCs/>
                <w:sz w:val="24"/>
                <w:szCs w:val="24"/>
              </w:rPr>
              <w:t>Чековая</w:t>
            </w:r>
            <w:r w:rsidRPr="005339AD">
              <w:rPr>
                <w:bCs/>
                <w:iCs/>
                <w:sz w:val="24"/>
                <w:szCs w:val="24"/>
                <w:lang w:val="x-none"/>
              </w:rPr>
              <w:t xml:space="preserve"> </w:t>
            </w:r>
            <w:r w:rsidRPr="006E1B13">
              <w:rPr>
                <w:bCs/>
                <w:iCs/>
                <w:sz w:val="24"/>
                <w:szCs w:val="24"/>
                <w:lang w:val="x-none"/>
              </w:rPr>
              <w:t xml:space="preserve">лента для </w:t>
            </w:r>
            <w:r w:rsidRPr="006E1B13">
              <w:rPr>
                <w:bCs/>
                <w:iCs/>
                <w:sz w:val="24"/>
                <w:szCs w:val="24"/>
              </w:rPr>
              <w:t xml:space="preserve">терминала самообслуживания (БПА) устройство печати </w:t>
            </w:r>
            <w:r w:rsidRPr="006E1B13">
              <w:rPr>
                <w:bCs/>
                <w:iCs/>
                <w:sz w:val="24"/>
                <w:szCs w:val="24"/>
                <w:lang w:val="en-US"/>
              </w:rPr>
              <w:t>EU</w:t>
            </w:r>
            <w:r w:rsidRPr="006E1B13">
              <w:rPr>
                <w:bCs/>
                <w:iCs/>
                <w:sz w:val="24"/>
                <w:szCs w:val="24"/>
              </w:rPr>
              <w:t>-</w:t>
            </w:r>
            <w:r w:rsidRPr="006E1B13">
              <w:rPr>
                <w:bCs/>
                <w:iCs/>
                <w:sz w:val="24"/>
                <w:szCs w:val="24"/>
                <w:lang w:val="en-US"/>
              </w:rPr>
              <w:t>T</w:t>
            </w:r>
            <w:r w:rsidRPr="006E1B13">
              <w:rPr>
                <w:bCs/>
                <w:iCs/>
                <w:sz w:val="24"/>
                <w:szCs w:val="24"/>
              </w:rPr>
              <w:t>422</w:t>
            </w:r>
          </w:p>
        </w:tc>
        <w:tc>
          <w:tcPr>
            <w:tcW w:w="1120" w:type="pct"/>
            <w:vMerge w:val="restart"/>
            <w:tcBorders>
              <w:top w:val="single" w:sz="6" w:space="0" w:color="auto"/>
              <w:left w:val="single" w:sz="6" w:space="0" w:color="auto"/>
              <w:right w:val="single" w:sz="6" w:space="0" w:color="auto"/>
            </w:tcBorders>
            <w:vAlign w:val="center"/>
          </w:tcPr>
          <w:p w14:paraId="6B2A4AAE"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sidRPr="005339AD">
              <w:rPr>
                <w:bCs/>
                <w:iCs/>
                <w:sz w:val="24"/>
                <w:szCs w:val="24"/>
              </w:rPr>
              <w:t>765</w:t>
            </w:r>
          </w:p>
        </w:tc>
        <w:tc>
          <w:tcPr>
            <w:tcW w:w="1120" w:type="pct"/>
            <w:tcBorders>
              <w:top w:val="single" w:sz="6" w:space="0" w:color="auto"/>
              <w:left w:val="single" w:sz="6" w:space="0" w:color="auto"/>
              <w:bottom w:val="single" w:sz="6" w:space="0" w:color="auto"/>
              <w:right w:val="single" w:sz="6" w:space="0" w:color="auto"/>
            </w:tcBorders>
            <w:hideMark/>
          </w:tcPr>
          <w:p w14:paraId="507FF111"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sidRPr="005339AD">
              <w:rPr>
                <w:sz w:val="24"/>
                <w:szCs w:val="24"/>
              </w:rPr>
              <w:t>До 31.01.2022</w:t>
            </w:r>
          </w:p>
        </w:tc>
        <w:tc>
          <w:tcPr>
            <w:tcW w:w="1119" w:type="pct"/>
            <w:tcBorders>
              <w:top w:val="single" w:sz="6" w:space="0" w:color="auto"/>
              <w:left w:val="single" w:sz="6" w:space="0" w:color="auto"/>
              <w:bottom w:val="single" w:sz="6" w:space="0" w:color="auto"/>
              <w:right w:val="single" w:sz="4" w:space="0" w:color="auto"/>
            </w:tcBorders>
            <w:vAlign w:val="center"/>
            <w:hideMark/>
          </w:tcPr>
          <w:p w14:paraId="574FFCC1" w14:textId="77777777" w:rsidR="007B62E6" w:rsidRPr="006E1B13" w:rsidRDefault="007B62E6" w:rsidP="00692E41">
            <w:pPr>
              <w:pStyle w:val="a5"/>
              <w:tabs>
                <w:tab w:val="num" w:pos="1571"/>
              </w:tabs>
              <w:suppressAutoHyphens/>
              <w:spacing w:after="0" w:line="240" w:lineRule="auto"/>
              <w:ind w:firstLine="0"/>
              <w:jc w:val="center"/>
              <w:rPr>
                <w:bCs/>
                <w:iCs/>
                <w:sz w:val="24"/>
                <w:szCs w:val="24"/>
              </w:rPr>
            </w:pPr>
            <w:r>
              <w:rPr>
                <w:bCs/>
                <w:iCs/>
                <w:sz w:val="24"/>
                <w:szCs w:val="24"/>
              </w:rPr>
              <w:t>190</w:t>
            </w:r>
          </w:p>
        </w:tc>
      </w:tr>
      <w:tr w:rsidR="007B62E6" w:rsidRPr="005339AD" w14:paraId="19B297B8" w14:textId="77777777" w:rsidTr="00692E41">
        <w:trPr>
          <w:trHeight w:val="241"/>
        </w:trPr>
        <w:tc>
          <w:tcPr>
            <w:tcW w:w="1641" w:type="pct"/>
            <w:vMerge/>
            <w:tcBorders>
              <w:left w:val="single" w:sz="4" w:space="0" w:color="auto"/>
              <w:right w:val="single" w:sz="6" w:space="0" w:color="auto"/>
            </w:tcBorders>
            <w:vAlign w:val="center"/>
          </w:tcPr>
          <w:p w14:paraId="4DC214CD" w14:textId="77777777" w:rsidR="007B62E6" w:rsidRPr="005339AD" w:rsidRDefault="007B62E6" w:rsidP="00692E41">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right w:val="single" w:sz="6" w:space="0" w:color="auto"/>
            </w:tcBorders>
            <w:vAlign w:val="center"/>
          </w:tcPr>
          <w:p w14:paraId="29A4D50A"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338DAEEF"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sz w:val="24"/>
                <w:szCs w:val="24"/>
              </w:rPr>
              <w:t>До 30.04.2022</w:t>
            </w:r>
          </w:p>
        </w:tc>
        <w:tc>
          <w:tcPr>
            <w:tcW w:w="1119" w:type="pct"/>
            <w:tcBorders>
              <w:top w:val="single" w:sz="6" w:space="0" w:color="auto"/>
              <w:left w:val="single" w:sz="6" w:space="0" w:color="auto"/>
              <w:bottom w:val="single" w:sz="6" w:space="0" w:color="auto"/>
              <w:right w:val="single" w:sz="4" w:space="0" w:color="auto"/>
            </w:tcBorders>
            <w:vAlign w:val="center"/>
          </w:tcPr>
          <w:p w14:paraId="5D7CD98B"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Pr>
                <w:bCs/>
                <w:iCs/>
                <w:sz w:val="24"/>
                <w:szCs w:val="24"/>
              </w:rPr>
              <w:t>190</w:t>
            </w:r>
          </w:p>
        </w:tc>
      </w:tr>
      <w:tr w:rsidR="007B62E6" w:rsidRPr="005339AD" w14:paraId="35743411" w14:textId="77777777" w:rsidTr="00692E41">
        <w:trPr>
          <w:trHeight w:val="241"/>
        </w:trPr>
        <w:tc>
          <w:tcPr>
            <w:tcW w:w="1641" w:type="pct"/>
            <w:vMerge/>
            <w:tcBorders>
              <w:left w:val="single" w:sz="4" w:space="0" w:color="auto"/>
              <w:right w:val="single" w:sz="6" w:space="0" w:color="auto"/>
            </w:tcBorders>
            <w:vAlign w:val="center"/>
          </w:tcPr>
          <w:p w14:paraId="737328BC" w14:textId="77777777" w:rsidR="007B62E6" w:rsidRPr="005339AD" w:rsidRDefault="007B62E6" w:rsidP="00692E41">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right w:val="single" w:sz="6" w:space="0" w:color="auto"/>
            </w:tcBorders>
            <w:vAlign w:val="center"/>
          </w:tcPr>
          <w:p w14:paraId="23EEABA9"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163C3383"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sz w:val="24"/>
                <w:szCs w:val="24"/>
              </w:rPr>
              <w:t>До 31.07.2022</w:t>
            </w:r>
          </w:p>
        </w:tc>
        <w:tc>
          <w:tcPr>
            <w:tcW w:w="1119" w:type="pct"/>
            <w:tcBorders>
              <w:top w:val="single" w:sz="6" w:space="0" w:color="auto"/>
              <w:left w:val="single" w:sz="6" w:space="0" w:color="auto"/>
              <w:bottom w:val="single" w:sz="6" w:space="0" w:color="auto"/>
              <w:right w:val="single" w:sz="4" w:space="0" w:color="auto"/>
            </w:tcBorders>
            <w:vAlign w:val="center"/>
          </w:tcPr>
          <w:p w14:paraId="1E90D626"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Pr>
                <w:bCs/>
                <w:iCs/>
                <w:sz w:val="24"/>
                <w:szCs w:val="24"/>
              </w:rPr>
              <w:t>190</w:t>
            </w:r>
          </w:p>
        </w:tc>
      </w:tr>
      <w:tr w:rsidR="007B62E6" w:rsidRPr="005339AD" w14:paraId="403409C7" w14:textId="77777777" w:rsidTr="00692E41">
        <w:trPr>
          <w:trHeight w:val="241"/>
        </w:trPr>
        <w:tc>
          <w:tcPr>
            <w:tcW w:w="1641" w:type="pct"/>
            <w:vMerge/>
            <w:tcBorders>
              <w:left w:val="single" w:sz="4" w:space="0" w:color="auto"/>
              <w:bottom w:val="single" w:sz="4" w:space="0" w:color="auto"/>
              <w:right w:val="single" w:sz="6" w:space="0" w:color="auto"/>
            </w:tcBorders>
            <w:vAlign w:val="center"/>
          </w:tcPr>
          <w:p w14:paraId="45FE35DC" w14:textId="77777777" w:rsidR="007B62E6" w:rsidRPr="005339AD" w:rsidRDefault="007B62E6" w:rsidP="00692E41">
            <w:pPr>
              <w:pStyle w:val="a5"/>
              <w:tabs>
                <w:tab w:val="num" w:pos="1571"/>
              </w:tabs>
              <w:suppressAutoHyphens/>
              <w:spacing w:after="0" w:line="240" w:lineRule="auto"/>
              <w:ind w:firstLine="0"/>
              <w:jc w:val="left"/>
              <w:rPr>
                <w:bCs/>
                <w:iCs/>
                <w:sz w:val="24"/>
                <w:szCs w:val="24"/>
              </w:rPr>
            </w:pPr>
          </w:p>
        </w:tc>
        <w:tc>
          <w:tcPr>
            <w:tcW w:w="1120" w:type="pct"/>
            <w:vMerge/>
            <w:tcBorders>
              <w:left w:val="single" w:sz="6" w:space="0" w:color="auto"/>
              <w:bottom w:val="single" w:sz="4" w:space="0" w:color="auto"/>
              <w:right w:val="single" w:sz="6" w:space="0" w:color="auto"/>
            </w:tcBorders>
            <w:vAlign w:val="center"/>
          </w:tcPr>
          <w:p w14:paraId="44650FEA"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p>
        </w:tc>
        <w:tc>
          <w:tcPr>
            <w:tcW w:w="1120" w:type="pct"/>
            <w:tcBorders>
              <w:top w:val="single" w:sz="6" w:space="0" w:color="auto"/>
              <w:left w:val="single" w:sz="6" w:space="0" w:color="auto"/>
              <w:bottom w:val="single" w:sz="6" w:space="0" w:color="auto"/>
              <w:right w:val="single" w:sz="6" w:space="0" w:color="auto"/>
            </w:tcBorders>
          </w:tcPr>
          <w:p w14:paraId="7420596C"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sidRPr="005339AD">
              <w:rPr>
                <w:sz w:val="24"/>
                <w:szCs w:val="24"/>
              </w:rPr>
              <w:t>До 30.10.2022</w:t>
            </w:r>
          </w:p>
        </w:tc>
        <w:tc>
          <w:tcPr>
            <w:tcW w:w="1119" w:type="pct"/>
            <w:tcBorders>
              <w:top w:val="single" w:sz="6" w:space="0" w:color="auto"/>
              <w:left w:val="single" w:sz="6" w:space="0" w:color="auto"/>
              <w:bottom w:val="single" w:sz="6" w:space="0" w:color="auto"/>
              <w:right w:val="single" w:sz="4" w:space="0" w:color="auto"/>
            </w:tcBorders>
            <w:vAlign w:val="center"/>
          </w:tcPr>
          <w:p w14:paraId="18138723" w14:textId="77777777" w:rsidR="007B62E6" w:rsidRPr="005339AD" w:rsidRDefault="007B62E6" w:rsidP="00692E41">
            <w:pPr>
              <w:pStyle w:val="a5"/>
              <w:tabs>
                <w:tab w:val="num" w:pos="1571"/>
              </w:tabs>
              <w:suppressAutoHyphens/>
              <w:spacing w:after="0" w:line="240" w:lineRule="auto"/>
              <w:ind w:firstLine="0"/>
              <w:jc w:val="center"/>
              <w:rPr>
                <w:bCs/>
                <w:iCs/>
                <w:sz w:val="24"/>
                <w:szCs w:val="24"/>
              </w:rPr>
            </w:pPr>
            <w:r>
              <w:rPr>
                <w:bCs/>
                <w:iCs/>
                <w:sz w:val="24"/>
                <w:szCs w:val="24"/>
              </w:rPr>
              <w:t>195</w:t>
            </w:r>
          </w:p>
        </w:tc>
      </w:tr>
    </w:tbl>
    <w:p w14:paraId="52B2B734" w14:textId="77777777" w:rsidR="00F865DA" w:rsidRDefault="00F865DA" w:rsidP="00F865DA">
      <w:pPr>
        <w:jc w:val="center"/>
        <w:rPr>
          <w:rFonts w:ascii="Times New Roman" w:hAnsi="Times New Roman" w:cs="Times New Roman"/>
        </w:rPr>
      </w:pPr>
    </w:p>
    <w:p w14:paraId="2D2B32B0" w14:textId="77777777" w:rsidR="00F865DA" w:rsidRDefault="00F865DA" w:rsidP="00F865DA">
      <w:pPr>
        <w:rPr>
          <w:rFonts w:ascii="Times New Roman" w:hAnsi="Times New Roman" w:cs="Times New Roman"/>
        </w:rPr>
      </w:pPr>
    </w:p>
    <w:tbl>
      <w:tblPr>
        <w:tblW w:w="9480" w:type="dxa"/>
        <w:tblInd w:w="301" w:type="dxa"/>
        <w:tblLook w:val="01E0" w:firstRow="1" w:lastRow="1" w:firstColumn="1" w:lastColumn="1" w:noHBand="0" w:noVBand="0"/>
      </w:tblPr>
      <w:tblGrid>
        <w:gridCol w:w="4550"/>
        <w:gridCol w:w="4930"/>
      </w:tblGrid>
      <w:tr w:rsidR="00F865DA" w14:paraId="165B35B5" w14:textId="77777777" w:rsidTr="00B7763D">
        <w:trPr>
          <w:trHeight w:val="401"/>
        </w:trPr>
        <w:tc>
          <w:tcPr>
            <w:tcW w:w="4550" w:type="dxa"/>
            <w:hideMark/>
          </w:tcPr>
          <w:p w14:paraId="6D4459E2" w14:textId="77777777" w:rsidR="00F865DA" w:rsidRDefault="00F865DA" w:rsidP="007B62E6">
            <w:pPr>
              <w:spacing w:after="0" w:line="240" w:lineRule="auto"/>
              <w:jc w:val="both"/>
              <w:rPr>
                <w:rFonts w:ascii="Times New Roman" w:hAnsi="Times New Roman" w:cs="Times New Roman"/>
                <w:b/>
                <w:color w:val="000000"/>
              </w:rPr>
            </w:pPr>
            <w:r>
              <w:rPr>
                <w:rFonts w:ascii="Times New Roman" w:hAnsi="Times New Roman" w:cs="Times New Roman"/>
                <w:b/>
                <w:color w:val="000000"/>
              </w:rPr>
              <w:t>От Поставщика</w:t>
            </w:r>
          </w:p>
        </w:tc>
        <w:tc>
          <w:tcPr>
            <w:tcW w:w="4930" w:type="dxa"/>
            <w:hideMark/>
          </w:tcPr>
          <w:p w14:paraId="72392C08" w14:textId="77777777" w:rsidR="00F865DA" w:rsidRDefault="00F865DA" w:rsidP="007B62E6">
            <w:pPr>
              <w:spacing w:after="0" w:line="240" w:lineRule="auto"/>
              <w:jc w:val="both"/>
              <w:rPr>
                <w:rFonts w:ascii="Times New Roman" w:hAnsi="Times New Roman" w:cs="Times New Roman"/>
                <w:b/>
                <w:color w:val="000000"/>
              </w:rPr>
            </w:pPr>
            <w:r>
              <w:rPr>
                <w:rFonts w:ascii="Times New Roman" w:hAnsi="Times New Roman" w:cs="Times New Roman"/>
                <w:b/>
                <w:color w:val="000000"/>
              </w:rPr>
              <w:t>От Покупателя:</w:t>
            </w:r>
          </w:p>
        </w:tc>
      </w:tr>
      <w:tr w:rsidR="00F865DA" w14:paraId="4308752F" w14:textId="77777777" w:rsidTr="00B7763D">
        <w:trPr>
          <w:trHeight w:val="1398"/>
        </w:trPr>
        <w:tc>
          <w:tcPr>
            <w:tcW w:w="4550" w:type="dxa"/>
            <w:vAlign w:val="center"/>
          </w:tcPr>
          <w:p w14:paraId="44280B8A" w14:textId="77777777" w:rsidR="00F865DA" w:rsidRDefault="00F865DA" w:rsidP="007B62E6">
            <w:pPr>
              <w:shd w:val="clear" w:color="auto" w:fill="FFFFFF"/>
              <w:spacing w:after="0" w:line="240" w:lineRule="auto"/>
              <w:jc w:val="both"/>
              <w:rPr>
                <w:rFonts w:ascii="Times New Roman" w:hAnsi="Times New Roman" w:cs="Times New Roman"/>
                <w:color w:val="000000"/>
              </w:rPr>
            </w:pPr>
          </w:p>
          <w:p w14:paraId="4F4F7C1B" w14:textId="77777777" w:rsidR="00F865DA" w:rsidRDefault="00F865DA" w:rsidP="007B62E6">
            <w:pPr>
              <w:shd w:val="clear" w:color="auto" w:fill="FFFFFF"/>
              <w:spacing w:after="0" w:line="240" w:lineRule="auto"/>
              <w:jc w:val="both"/>
              <w:rPr>
                <w:rFonts w:ascii="Times New Roman" w:hAnsi="Times New Roman" w:cs="Times New Roman"/>
                <w:color w:val="000000"/>
              </w:rPr>
            </w:pPr>
          </w:p>
          <w:p w14:paraId="375902E2" w14:textId="77777777" w:rsidR="00F865DA" w:rsidRDefault="00F865DA" w:rsidP="007B62E6">
            <w:pPr>
              <w:shd w:val="clear" w:color="auto" w:fill="FFFFFF"/>
              <w:spacing w:after="0" w:line="240" w:lineRule="auto"/>
              <w:jc w:val="both"/>
              <w:rPr>
                <w:rFonts w:ascii="Times New Roman" w:hAnsi="Times New Roman" w:cs="Times New Roman"/>
                <w:color w:val="000000"/>
              </w:rPr>
            </w:pPr>
          </w:p>
          <w:p w14:paraId="6CD0613B" w14:textId="77777777" w:rsidR="00F865DA" w:rsidRDefault="00F865DA" w:rsidP="007B62E6">
            <w:pPr>
              <w:shd w:val="clear" w:color="auto" w:fill="FFFFFF"/>
              <w:spacing w:after="0" w:line="240" w:lineRule="auto"/>
              <w:jc w:val="both"/>
              <w:rPr>
                <w:rFonts w:ascii="Times New Roman" w:hAnsi="Times New Roman" w:cs="Times New Roman"/>
                <w:color w:val="000000"/>
              </w:rPr>
            </w:pPr>
            <w:r>
              <w:rPr>
                <w:rFonts w:ascii="Times New Roman" w:hAnsi="Times New Roman" w:cs="Times New Roman"/>
                <w:color w:val="000000"/>
              </w:rPr>
              <w:t>_______________ /                                 /</w:t>
            </w:r>
          </w:p>
        </w:tc>
        <w:tc>
          <w:tcPr>
            <w:tcW w:w="4930" w:type="dxa"/>
            <w:vAlign w:val="center"/>
          </w:tcPr>
          <w:p w14:paraId="112EF911" w14:textId="77777777" w:rsidR="00F865DA" w:rsidRDefault="00F865DA" w:rsidP="007B62E6">
            <w:pPr>
              <w:tabs>
                <w:tab w:val="left" w:pos="317"/>
              </w:tabs>
              <w:spacing w:after="0" w:line="240" w:lineRule="auto"/>
              <w:jc w:val="both"/>
              <w:rPr>
                <w:rFonts w:ascii="Times New Roman" w:hAnsi="Times New Roman" w:cs="Times New Roman"/>
                <w:color w:val="000000"/>
              </w:rPr>
            </w:pPr>
            <w:r>
              <w:rPr>
                <w:rFonts w:ascii="Times New Roman" w:hAnsi="Times New Roman" w:cs="Times New Roman"/>
                <w:color w:val="000000"/>
              </w:rPr>
              <w:t>Генеральный директор</w:t>
            </w:r>
          </w:p>
          <w:p w14:paraId="5215B28E" w14:textId="77777777" w:rsidR="00F865DA" w:rsidRDefault="00F865DA" w:rsidP="007B62E6">
            <w:pPr>
              <w:tabs>
                <w:tab w:val="left" w:pos="317"/>
              </w:tabs>
              <w:spacing w:after="0" w:line="240" w:lineRule="auto"/>
              <w:jc w:val="both"/>
              <w:rPr>
                <w:rFonts w:ascii="Times New Roman" w:hAnsi="Times New Roman" w:cs="Times New Roman"/>
                <w:color w:val="000000"/>
              </w:rPr>
            </w:pPr>
            <w:r>
              <w:rPr>
                <w:rFonts w:ascii="Times New Roman" w:hAnsi="Times New Roman" w:cs="Times New Roman"/>
                <w:color w:val="000000"/>
              </w:rPr>
              <w:t>АО «Содружество»</w:t>
            </w:r>
          </w:p>
          <w:p w14:paraId="256FBFF6" w14:textId="77777777" w:rsidR="00F865DA" w:rsidRDefault="00F865DA" w:rsidP="007B62E6">
            <w:pPr>
              <w:tabs>
                <w:tab w:val="left" w:pos="317"/>
              </w:tabs>
              <w:spacing w:after="0" w:line="240" w:lineRule="auto"/>
              <w:ind w:left="459" w:hanging="142"/>
              <w:jc w:val="both"/>
              <w:rPr>
                <w:rFonts w:ascii="Times New Roman" w:hAnsi="Times New Roman" w:cs="Times New Roman"/>
                <w:color w:val="000000"/>
              </w:rPr>
            </w:pPr>
          </w:p>
          <w:p w14:paraId="4B241A0E" w14:textId="77777777" w:rsidR="00F865DA" w:rsidRDefault="00F865DA" w:rsidP="007B62E6">
            <w:pPr>
              <w:tabs>
                <w:tab w:val="left" w:pos="317"/>
              </w:tabs>
              <w:spacing w:after="0" w:line="240" w:lineRule="auto"/>
              <w:ind w:left="459" w:hanging="142"/>
              <w:jc w:val="both"/>
              <w:rPr>
                <w:rFonts w:ascii="Times New Roman" w:hAnsi="Times New Roman" w:cs="Times New Roman"/>
                <w:color w:val="000000"/>
              </w:rPr>
            </w:pPr>
            <w:r>
              <w:rPr>
                <w:rFonts w:ascii="Times New Roman" w:hAnsi="Times New Roman" w:cs="Times New Roman"/>
                <w:color w:val="000000"/>
              </w:rPr>
              <w:t>___________________/А.И. Ахметшин/</w:t>
            </w:r>
          </w:p>
        </w:tc>
      </w:tr>
    </w:tbl>
    <w:p w14:paraId="47A8FB44" w14:textId="77777777" w:rsidR="00DF3EFD" w:rsidRPr="007B4EEA" w:rsidRDefault="00DF3EFD" w:rsidP="00304B52">
      <w:pPr>
        <w:tabs>
          <w:tab w:val="left" w:pos="6750"/>
        </w:tabs>
        <w:jc w:val="right"/>
        <w:rPr>
          <w:rFonts w:ascii="Times New Roman" w:hAnsi="Times New Roman" w:cs="Times New Roman"/>
          <w:sz w:val="24"/>
          <w:szCs w:val="24"/>
        </w:rPr>
      </w:pPr>
    </w:p>
    <w:sectPr w:rsidR="00DF3EFD" w:rsidRPr="007B4EEA" w:rsidSect="008C1C30">
      <w:headerReference w:type="even" r:id="rId25"/>
      <w:headerReference w:type="default" r:id="rId26"/>
      <w:headerReference w:type="first" r:id="rId27"/>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98C8" w14:textId="77777777" w:rsidR="00A53E3A" w:rsidRDefault="00A53E3A" w:rsidP="004C4D30">
      <w:pPr>
        <w:spacing w:after="0" w:line="240" w:lineRule="auto"/>
      </w:pPr>
      <w:r>
        <w:separator/>
      </w:r>
    </w:p>
  </w:endnote>
  <w:endnote w:type="continuationSeparator" w:id="0">
    <w:p w14:paraId="7D99CDA7" w14:textId="77777777" w:rsidR="00A53E3A" w:rsidRDefault="00A53E3A"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EndPr/>
    <w:sdtContent>
      <w:p w14:paraId="4B37583B" w14:textId="77777777" w:rsidR="00F865DA" w:rsidRDefault="00F865DA">
        <w:pPr>
          <w:pStyle w:val="af6"/>
          <w:jc w:val="right"/>
        </w:pPr>
      </w:p>
      <w:p w14:paraId="25409E43" w14:textId="77777777" w:rsidR="00F865DA" w:rsidRDefault="00A53E3A">
        <w:pPr>
          <w:pStyle w:val="af6"/>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54E9" w14:textId="77777777" w:rsidR="00F865DA" w:rsidRPr="00BF6AEB" w:rsidRDefault="00F865DA" w:rsidP="00B7763D">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1960" w14:textId="77777777" w:rsidR="00F865DA" w:rsidRDefault="00F865DA" w:rsidP="00B7763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3D72" w14:textId="77777777" w:rsidR="00A53E3A" w:rsidRDefault="00A53E3A" w:rsidP="004C4D30">
      <w:pPr>
        <w:spacing w:after="0" w:line="240" w:lineRule="auto"/>
      </w:pPr>
      <w:r>
        <w:separator/>
      </w:r>
    </w:p>
  </w:footnote>
  <w:footnote w:type="continuationSeparator" w:id="0">
    <w:p w14:paraId="69A1580B" w14:textId="77777777" w:rsidR="00A53E3A" w:rsidRDefault="00A53E3A" w:rsidP="004C4D30">
      <w:pPr>
        <w:spacing w:after="0" w:line="240" w:lineRule="auto"/>
      </w:pPr>
      <w:r>
        <w:continuationSeparator/>
      </w:r>
    </w:p>
  </w:footnote>
  <w:footnote w:id="1">
    <w:p w14:paraId="622BD019" w14:textId="77777777" w:rsidR="00073909" w:rsidRDefault="00073909" w:rsidP="00BA0B11">
      <w:pPr>
        <w:pStyle w:val="afa"/>
        <w:jc w:val="both"/>
      </w:pPr>
      <w:r>
        <w:rPr>
          <w:rStyle w:val="afc"/>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45DB36B5" w14:textId="77777777" w:rsidR="00073909" w:rsidRDefault="00073909" w:rsidP="00F10E68">
      <w:pPr>
        <w:pStyle w:val="afa"/>
      </w:pPr>
      <w:r>
        <w:rPr>
          <w:rStyle w:val="afc"/>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05CE9F9D" w14:textId="77777777" w:rsidR="00073909" w:rsidRDefault="00073909" w:rsidP="00F10E68">
      <w:pPr>
        <w:pStyle w:val="afa"/>
      </w:pPr>
      <w:r>
        <w:rPr>
          <w:rStyle w:val="afc"/>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4">
    <w:p w14:paraId="62CE060D" w14:textId="77777777" w:rsidR="00073909" w:rsidRDefault="00073909" w:rsidP="009815A0">
      <w:pPr>
        <w:pStyle w:val="afa"/>
      </w:pPr>
      <w:r>
        <w:rPr>
          <w:rStyle w:val="afc"/>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6DB5" w14:textId="77777777" w:rsidR="00F865DA" w:rsidRPr="00BF6AEB" w:rsidRDefault="00F865DA" w:rsidP="00B7763D">
    <w:pPr>
      <w:pStyle w:val="af4"/>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FF9B" w14:textId="77777777" w:rsidR="00F865DA" w:rsidRPr="00CE4A24" w:rsidRDefault="00F865DA">
    <w:pPr>
      <w:pStyle w:val="af4"/>
      <w:rPr>
        <w:rFonts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9D6D" w14:textId="77777777" w:rsidR="00073909" w:rsidRPr="00B65147" w:rsidRDefault="00073909" w:rsidP="00B65147">
    <w:r w:rsidRPr="00B65147">
      <w:fldChar w:fldCharType="begin"/>
    </w:r>
    <w:r w:rsidRPr="00B65147">
      <w:instrText xml:space="preserve">PAGE  </w:instrText>
    </w:r>
    <w:r w:rsidRPr="00B65147">
      <w:fldChar w:fldCharType="end"/>
    </w:r>
  </w:p>
  <w:p w14:paraId="5FD12BFF" w14:textId="77777777" w:rsidR="00073909" w:rsidRPr="00B65147" w:rsidRDefault="00073909" w:rsidP="00B651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2F6" w14:textId="77777777" w:rsidR="00073909" w:rsidRPr="00B65147" w:rsidRDefault="00073909" w:rsidP="00B651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AC2" w14:textId="77777777" w:rsidR="00073909" w:rsidRPr="00B65147" w:rsidRDefault="00073909" w:rsidP="00B65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3D23F38"/>
    <w:multiLevelType w:val="hybridMultilevel"/>
    <w:tmpl w:val="9BCA1100"/>
    <w:lvl w:ilvl="0" w:tplc="BA1E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16"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17"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20"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C2799D"/>
    <w:multiLevelType w:val="hybridMultilevel"/>
    <w:tmpl w:val="B6845F48"/>
    <w:lvl w:ilvl="0" w:tplc="460CB808">
      <w:start w:val="14"/>
      <w:numFmt w:val="lowerLetter"/>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4"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F4B5EC2"/>
    <w:multiLevelType w:val="hybridMultilevel"/>
    <w:tmpl w:val="E92E3EBE"/>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1576696"/>
    <w:multiLevelType w:val="hybridMultilevel"/>
    <w:tmpl w:val="FDD6A8F4"/>
    <w:lvl w:ilvl="0" w:tplc="242ADD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34034F6"/>
    <w:multiLevelType w:val="hybridMultilevel"/>
    <w:tmpl w:val="FBCA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D01C62"/>
    <w:multiLevelType w:val="hybridMultilevel"/>
    <w:tmpl w:val="569CF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61161E"/>
    <w:multiLevelType w:val="multilevel"/>
    <w:tmpl w:val="6C822EFE"/>
    <w:lvl w:ilvl="0">
      <w:start w:val="3"/>
      <w:numFmt w:val="decimal"/>
      <w:lvlText w:val="%1."/>
      <w:lvlJc w:val="left"/>
      <w:pPr>
        <w:ind w:left="360" w:hanging="360"/>
      </w:pPr>
      <w:rPr>
        <w:rFonts w:hint="default"/>
      </w:rPr>
    </w:lvl>
    <w:lvl w:ilvl="1">
      <w:start w:val="4"/>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33"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5"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6"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48F1309"/>
    <w:multiLevelType w:val="hybridMultilevel"/>
    <w:tmpl w:val="F464257C"/>
    <w:lvl w:ilvl="0" w:tplc="04190001">
      <w:start w:val="1"/>
      <w:numFmt w:val="bullet"/>
      <w:pStyle w:val="1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15:restartNumberingAfterBreak="0">
    <w:nsid w:val="6AC26F9A"/>
    <w:multiLevelType w:val="multilevel"/>
    <w:tmpl w:val="67B4000A"/>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4" w15:restartNumberingAfterBreak="0">
    <w:nsid w:val="6EA0360F"/>
    <w:multiLevelType w:val="multilevel"/>
    <w:tmpl w:val="5A4A4EA2"/>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5" w15:restartNumberingAfterBreak="0">
    <w:nsid w:val="71B04F36"/>
    <w:multiLevelType w:val="multilevel"/>
    <w:tmpl w:val="62723D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7" w15:restartNumberingAfterBreak="0">
    <w:nsid w:val="7BEB4506"/>
    <w:multiLevelType w:val="hybridMultilevel"/>
    <w:tmpl w:val="F89071F0"/>
    <w:lvl w:ilvl="0" w:tplc="D3340EE2">
      <w:start w:val="1"/>
      <w:numFmt w:val="decimal"/>
      <w:pStyle w:val="a3"/>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861C63"/>
    <w:multiLevelType w:val="hybridMultilevel"/>
    <w:tmpl w:val="B73AD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0"/>
  </w:num>
  <w:num w:numId="3">
    <w:abstractNumId w:val="13"/>
  </w:num>
  <w:num w:numId="4">
    <w:abstractNumId w:val="24"/>
  </w:num>
  <w:num w:numId="5">
    <w:abstractNumId w:val="38"/>
  </w:num>
  <w:num w:numId="6">
    <w:abstractNumId w:val="40"/>
  </w:num>
  <w:num w:numId="7">
    <w:abstractNumId w:val="37"/>
  </w:num>
  <w:num w:numId="8">
    <w:abstractNumId w:val="1"/>
  </w:num>
  <w:num w:numId="9">
    <w:abstractNumId w:val="17"/>
  </w:num>
  <w:num w:numId="10">
    <w:abstractNumId w:val="35"/>
  </w:num>
  <w:num w:numId="11">
    <w:abstractNumId w:val="34"/>
  </w:num>
  <w:num w:numId="12">
    <w:abstractNumId w:val="46"/>
  </w:num>
  <w:num w:numId="13">
    <w:abstractNumId w:val="32"/>
  </w:num>
  <w:num w:numId="14">
    <w:abstractNumId w:val="14"/>
  </w:num>
  <w:num w:numId="15">
    <w:abstractNumId w:val="15"/>
  </w:num>
  <w:num w:numId="16">
    <w:abstractNumId w:val="36"/>
  </w:num>
  <w:num w:numId="17">
    <w:abstractNumId w:val="41"/>
  </w:num>
  <w:num w:numId="18">
    <w:abstractNumId w:val="28"/>
  </w:num>
  <w:num w:numId="19">
    <w:abstractNumId w:val="26"/>
  </w:num>
  <w:num w:numId="20">
    <w:abstractNumId w:val="20"/>
  </w:num>
  <w:num w:numId="21">
    <w:abstractNumId w:val="42"/>
  </w:num>
  <w:num w:numId="22">
    <w:abstractNumId w:val="44"/>
  </w:num>
  <w:num w:numId="23">
    <w:abstractNumId w:val="22"/>
  </w:num>
  <w:num w:numId="24">
    <w:abstractNumId w:val="47"/>
  </w:num>
  <w:num w:numId="25">
    <w:abstractNumId w:val="25"/>
  </w:num>
  <w:num w:numId="26">
    <w:abstractNumId w:val="39"/>
  </w:num>
  <w:num w:numId="27">
    <w:abstractNumId w:val="18"/>
  </w:num>
  <w:num w:numId="28">
    <w:abstractNumId w:val="16"/>
  </w:num>
  <w:num w:numId="29">
    <w:abstractNumId w:val="23"/>
  </w:num>
  <w:num w:numId="30">
    <w:abstractNumId w:val="43"/>
  </w:num>
  <w:num w:numId="31">
    <w:abstractNumId w:val="45"/>
  </w:num>
  <w:num w:numId="32">
    <w:abstractNumId w:val="12"/>
  </w:num>
  <w:num w:numId="33">
    <w:abstractNumId w:val="31"/>
  </w:num>
  <w:num w:numId="34">
    <w:abstractNumId w:val="27"/>
  </w:num>
  <w:num w:numId="35">
    <w:abstractNumId w:val="4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6C"/>
    <w:rsid w:val="00000762"/>
    <w:rsid w:val="00003F1C"/>
    <w:rsid w:val="00004287"/>
    <w:rsid w:val="00004D41"/>
    <w:rsid w:val="00004DA5"/>
    <w:rsid w:val="000072E4"/>
    <w:rsid w:val="00011B35"/>
    <w:rsid w:val="00013B00"/>
    <w:rsid w:val="00013F24"/>
    <w:rsid w:val="000171B0"/>
    <w:rsid w:val="00023E72"/>
    <w:rsid w:val="00024823"/>
    <w:rsid w:val="00026A84"/>
    <w:rsid w:val="00030822"/>
    <w:rsid w:val="000308AE"/>
    <w:rsid w:val="00030C2B"/>
    <w:rsid w:val="00030CF3"/>
    <w:rsid w:val="000336F0"/>
    <w:rsid w:val="000347D8"/>
    <w:rsid w:val="00034A98"/>
    <w:rsid w:val="000358C7"/>
    <w:rsid w:val="00035A4F"/>
    <w:rsid w:val="00035CD7"/>
    <w:rsid w:val="00041066"/>
    <w:rsid w:val="00041236"/>
    <w:rsid w:val="000436EE"/>
    <w:rsid w:val="000444BC"/>
    <w:rsid w:val="00047135"/>
    <w:rsid w:val="0004769B"/>
    <w:rsid w:val="00052AC2"/>
    <w:rsid w:val="0006136E"/>
    <w:rsid w:val="000653D4"/>
    <w:rsid w:val="00066312"/>
    <w:rsid w:val="00066926"/>
    <w:rsid w:val="00066B53"/>
    <w:rsid w:val="00070DFB"/>
    <w:rsid w:val="00072C69"/>
    <w:rsid w:val="00073909"/>
    <w:rsid w:val="00076EA3"/>
    <w:rsid w:val="00076ECB"/>
    <w:rsid w:val="00080280"/>
    <w:rsid w:val="00080841"/>
    <w:rsid w:val="00083BE3"/>
    <w:rsid w:val="00085197"/>
    <w:rsid w:val="00085228"/>
    <w:rsid w:val="000861A0"/>
    <w:rsid w:val="000942D3"/>
    <w:rsid w:val="00094488"/>
    <w:rsid w:val="00094F43"/>
    <w:rsid w:val="000959ED"/>
    <w:rsid w:val="0009663B"/>
    <w:rsid w:val="000A21D3"/>
    <w:rsid w:val="000A2728"/>
    <w:rsid w:val="000A58D1"/>
    <w:rsid w:val="000A5F52"/>
    <w:rsid w:val="000B23FA"/>
    <w:rsid w:val="000B25D0"/>
    <w:rsid w:val="000B672E"/>
    <w:rsid w:val="000C03AC"/>
    <w:rsid w:val="000C35D2"/>
    <w:rsid w:val="000C3FFE"/>
    <w:rsid w:val="000C4493"/>
    <w:rsid w:val="000C45A1"/>
    <w:rsid w:val="000D5C59"/>
    <w:rsid w:val="000D6611"/>
    <w:rsid w:val="000E6203"/>
    <w:rsid w:val="000F0B1D"/>
    <w:rsid w:val="000F1580"/>
    <w:rsid w:val="000F2125"/>
    <w:rsid w:val="000F269D"/>
    <w:rsid w:val="000F4C06"/>
    <w:rsid w:val="000F5C81"/>
    <w:rsid w:val="000F6EE2"/>
    <w:rsid w:val="00100989"/>
    <w:rsid w:val="001019D9"/>
    <w:rsid w:val="00101F4C"/>
    <w:rsid w:val="00103A55"/>
    <w:rsid w:val="00104371"/>
    <w:rsid w:val="00105FEF"/>
    <w:rsid w:val="00106A70"/>
    <w:rsid w:val="00111426"/>
    <w:rsid w:val="00111B0E"/>
    <w:rsid w:val="00111B93"/>
    <w:rsid w:val="00116D73"/>
    <w:rsid w:val="00121D2A"/>
    <w:rsid w:val="00122D5F"/>
    <w:rsid w:val="00123375"/>
    <w:rsid w:val="00124648"/>
    <w:rsid w:val="00126624"/>
    <w:rsid w:val="0013116F"/>
    <w:rsid w:val="00131DFA"/>
    <w:rsid w:val="001326AF"/>
    <w:rsid w:val="00132945"/>
    <w:rsid w:val="001338DD"/>
    <w:rsid w:val="001340CA"/>
    <w:rsid w:val="0013489D"/>
    <w:rsid w:val="00136C55"/>
    <w:rsid w:val="00137199"/>
    <w:rsid w:val="0013764A"/>
    <w:rsid w:val="001411FB"/>
    <w:rsid w:val="001424DC"/>
    <w:rsid w:val="00142BDE"/>
    <w:rsid w:val="00143545"/>
    <w:rsid w:val="00144AA8"/>
    <w:rsid w:val="0014700E"/>
    <w:rsid w:val="001508B7"/>
    <w:rsid w:val="001511B3"/>
    <w:rsid w:val="00151D9F"/>
    <w:rsid w:val="001528D3"/>
    <w:rsid w:val="00152E36"/>
    <w:rsid w:val="00153235"/>
    <w:rsid w:val="001558C6"/>
    <w:rsid w:val="001559DF"/>
    <w:rsid w:val="00156103"/>
    <w:rsid w:val="00161419"/>
    <w:rsid w:val="00161AA2"/>
    <w:rsid w:val="00161B9F"/>
    <w:rsid w:val="001649B2"/>
    <w:rsid w:val="00165897"/>
    <w:rsid w:val="00166D1A"/>
    <w:rsid w:val="0017120C"/>
    <w:rsid w:val="001718B5"/>
    <w:rsid w:val="00174FCD"/>
    <w:rsid w:val="00176C57"/>
    <w:rsid w:val="00180AA2"/>
    <w:rsid w:val="00182B4A"/>
    <w:rsid w:val="00184ACA"/>
    <w:rsid w:val="00186CA9"/>
    <w:rsid w:val="00187B52"/>
    <w:rsid w:val="0019569E"/>
    <w:rsid w:val="001960B6"/>
    <w:rsid w:val="00196FE9"/>
    <w:rsid w:val="00197721"/>
    <w:rsid w:val="001A14F1"/>
    <w:rsid w:val="001A1B9F"/>
    <w:rsid w:val="001A29FD"/>
    <w:rsid w:val="001A3B05"/>
    <w:rsid w:val="001A409F"/>
    <w:rsid w:val="001A4AB2"/>
    <w:rsid w:val="001A5D2B"/>
    <w:rsid w:val="001B32AA"/>
    <w:rsid w:val="001B387C"/>
    <w:rsid w:val="001B41F3"/>
    <w:rsid w:val="001B77DC"/>
    <w:rsid w:val="001C042B"/>
    <w:rsid w:val="001C0897"/>
    <w:rsid w:val="001C6229"/>
    <w:rsid w:val="001C6468"/>
    <w:rsid w:val="001D0630"/>
    <w:rsid w:val="001D6503"/>
    <w:rsid w:val="001E39C2"/>
    <w:rsid w:val="001E4E61"/>
    <w:rsid w:val="001E4F05"/>
    <w:rsid w:val="001E5637"/>
    <w:rsid w:val="001E6B4A"/>
    <w:rsid w:val="001F12E8"/>
    <w:rsid w:val="001F2159"/>
    <w:rsid w:val="001F452C"/>
    <w:rsid w:val="001F6180"/>
    <w:rsid w:val="001F7112"/>
    <w:rsid w:val="00200AD3"/>
    <w:rsid w:val="00205EA8"/>
    <w:rsid w:val="00211084"/>
    <w:rsid w:val="00211255"/>
    <w:rsid w:val="00211BFF"/>
    <w:rsid w:val="00213C04"/>
    <w:rsid w:val="002144FD"/>
    <w:rsid w:val="002166B5"/>
    <w:rsid w:val="00216E9F"/>
    <w:rsid w:val="0021784D"/>
    <w:rsid w:val="0022117A"/>
    <w:rsid w:val="00222528"/>
    <w:rsid w:val="0022566A"/>
    <w:rsid w:val="0023007F"/>
    <w:rsid w:val="002303E9"/>
    <w:rsid w:val="00230C32"/>
    <w:rsid w:val="00231560"/>
    <w:rsid w:val="002323C6"/>
    <w:rsid w:val="00233978"/>
    <w:rsid w:val="002347F3"/>
    <w:rsid w:val="002352C3"/>
    <w:rsid w:val="002362AA"/>
    <w:rsid w:val="002409D6"/>
    <w:rsid w:val="00241935"/>
    <w:rsid w:val="0024195A"/>
    <w:rsid w:val="00241F10"/>
    <w:rsid w:val="00244A38"/>
    <w:rsid w:val="00250FB7"/>
    <w:rsid w:val="00252850"/>
    <w:rsid w:val="00254684"/>
    <w:rsid w:val="00254C2D"/>
    <w:rsid w:val="00254FBB"/>
    <w:rsid w:val="00257046"/>
    <w:rsid w:val="00257395"/>
    <w:rsid w:val="00261EE6"/>
    <w:rsid w:val="0026318B"/>
    <w:rsid w:val="00263F49"/>
    <w:rsid w:val="00264A55"/>
    <w:rsid w:val="00265048"/>
    <w:rsid w:val="00267A8C"/>
    <w:rsid w:val="00271167"/>
    <w:rsid w:val="002721B2"/>
    <w:rsid w:val="00276146"/>
    <w:rsid w:val="00281848"/>
    <w:rsid w:val="002822D4"/>
    <w:rsid w:val="00284862"/>
    <w:rsid w:val="00285691"/>
    <w:rsid w:val="00285D4B"/>
    <w:rsid w:val="0028775C"/>
    <w:rsid w:val="002909D2"/>
    <w:rsid w:val="00293033"/>
    <w:rsid w:val="00293655"/>
    <w:rsid w:val="00293821"/>
    <w:rsid w:val="0029566B"/>
    <w:rsid w:val="002958B1"/>
    <w:rsid w:val="00297143"/>
    <w:rsid w:val="002A0E34"/>
    <w:rsid w:val="002A1E9E"/>
    <w:rsid w:val="002A2247"/>
    <w:rsid w:val="002A2BDC"/>
    <w:rsid w:val="002A3214"/>
    <w:rsid w:val="002A40A0"/>
    <w:rsid w:val="002A41C4"/>
    <w:rsid w:val="002B1ABC"/>
    <w:rsid w:val="002B2656"/>
    <w:rsid w:val="002B2C6B"/>
    <w:rsid w:val="002B4966"/>
    <w:rsid w:val="002C106E"/>
    <w:rsid w:val="002C4308"/>
    <w:rsid w:val="002C6617"/>
    <w:rsid w:val="002C7BD3"/>
    <w:rsid w:val="002D0AA2"/>
    <w:rsid w:val="002D10EC"/>
    <w:rsid w:val="002D36BE"/>
    <w:rsid w:val="002D3825"/>
    <w:rsid w:val="002D3A43"/>
    <w:rsid w:val="002D6E18"/>
    <w:rsid w:val="002E0832"/>
    <w:rsid w:val="002E0B91"/>
    <w:rsid w:val="002E0D55"/>
    <w:rsid w:val="002E6A7F"/>
    <w:rsid w:val="002E769E"/>
    <w:rsid w:val="002F282A"/>
    <w:rsid w:val="002F3118"/>
    <w:rsid w:val="002F3756"/>
    <w:rsid w:val="002F3CE3"/>
    <w:rsid w:val="002F4540"/>
    <w:rsid w:val="002F47B7"/>
    <w:rsid w:val="002F52D7"/>
    <w:rsid w:val="002F5B2E"/>
    <w:rsid w:val="002F5C58"/>
    <w:rsid w:val="0030103E"/>
    <w:rsid w:val="00301606"/>
    <w:rsid w:val="00301797"/>
    <w:rsid w:val="00302495"/>
    <w:rsid w:val="003029D5"/>
    <w:rsid w:val="00304B52"/>
    <w:rsid w:val="00306822"/>
    <w:rsid w:val="003125FD"/>
    <w:rsid w:val="003176DD"/>
    <w:rsid w:val="00320616"/>
    <w:rsid w:val="00324089"/>
    <w:rsid w:val="0032585D"/>
    <w:rsid w:val="003278FF"/>
    <w:rsid w:val="0033254D"/>
    <w:rsid w:val="00334EED"/>
    <w:rsid w:val="00336029"/>
    <w:rsid w:val="00336765"/>
    <w:rsid w:val="00337113"/>
    <w:rsid w:val="00341D9A"/>
    <w:rsid w:val="00341D9F"/>
    <w:rsid w:val="00342196"/>
    <w:rsid w:val="003422D2"/>
    <w:rsid w:val="003431A2"/>
    <w:rsid w:val="00343604"/>
    <w:rsid w:val="0034395B"/>
    <w:rsid w:val="00346CCB"/>
    <w:rsid w:val="003524BB"/>
    <w:rsid w:val="00356C4A"/>
    <w:rsid w:val="00356C51"/>
    <w:rsid w:val="00357810"/>
    <w:rsid w:val="00362F9D"/>
    <w:rsid w:val="00364C67"/>
    <w:rsid w:val="0036589F"/>
    <w:rsid w:val="003673F6"/>
    <w:rsid w:val="00367D4D"/>
    <w:rsid w:val="003724EB"/>
    <w:rsid w:val="00375003"/>
    <w:rsid w:val="00376891"/>
    <w:rsid w:val="0037692D"/>
    <w:rsid w:val="00382DB6"/>
    <w:rsid w:val="00385DEF"/>
    <w:rsid w:val="00391047"/>
    <w:rsid w:val="003916E9"/>
    <w:rsid w:val="003935C7"/>
    <w:rsid w:val="00393B67"/>
    <w:rsid w:val="00394C30"/>
    <w:rsid w:val="00395A96"/>
    <w:rsid w:val="00396508"/>
    <w:rsid w:val="00397911"/>
    <w:rsid w:val="00397E0E"/>
    <w:rsid w:val="003A0C66"/>
    <w:rsid w:val="003A16A3"/>
    <w:rsid w:val="003A2C82"/>
    <w:rsid w:val="003A310C"/>
    <w:rsid w:val="003A79D5"/>
    <w:rsid w:val="003B0855"/>
    <w:rsid w:val="003B1F17"/>
    <w:rsid w:val="003B3980"/>
    <w:rsid w:val="003B44F7"/>
    <w:rsid w:val="003B7395"/>
    <w:rsid w:val="003C1532"/>
    <w:rsid w:val="003C1CED"/>
    <w:rsid w:val="003C1D10"/>
    <w:rsid w:val="003C34AA"/>
    <w:rsid w:val="003C3C2C"/>
    <w:rsid w:val="003C4836"/>
    <w:rsid w:val="003C5F0B"/>
    <w:rsid w:val="003C6A94"/>
    <w:rsid w:val="003C6DAE"/>
    <w:rsid w:val="003D2BA9"/>
    <w:rsid w:val="003D3777"/>
    <w:rsid w:val="003D3856"/>
    <w:rsid w:val="003D3C17"/>
    <w:rsid w:val="003D3D40"/>
    <w:rsid w:val="003D3E01"/>
    <w:rsid w:val="003D566B"/>
    <w:rsid w:val="003D5939"/>
    <w:rsid w:val="003E0143"/>
    <w:rsid w:val="003E3D78"/>
    <w:rsid w:val="003E48C0"/>
    <w:rsid w:val="003E7BE4"/>
    <w:rsid w:val="003F0434"/>
    <w:rsid w:val="003F04F4"/>
    <w:rsid w:val="003F06A2"/>
    <w:rsid w:val="003F0EA1"/>
    <w:rsid w:val="003F0FD8"/>
    <w:rsid w:val="003F1628"/>
    <w:rsid w:val="003F2664"/>
    <w:rsid w:val="003F336A"/>
    <w:rsid w:val="003F4921"/>
    <w:rsid w:val="003F5EEC"/>
    <w:rsid w:val="003F5FEE"/>
    <w:rsid w:val="003F7564"/>
    <w:rsid w:val="00404010"/>
    <w:rsid w:val="004057BE"/>
    <w:rsid w:val="0040601E"/>
    <w:rsid w:val="00407A53"/>
    <w:rsid w:val="004104E0"/>
    <w:rsid w:val="004112D4"/>
    <w:rsid w:val="00411AD9"/>
    <w:rsid w:val="00412B6D"/>
    <w:rsid w:val="00412D1C"/>
    <w:rsid w:val="00412DBB"/>
    <w:rsid w:val="004158B2"/>
    <w:rsid w:val="00417728"/>
    <w:rsid w:val="00421762"/>
    <w:rsid w:val="004223CF"/>
    <w:rsid w:val="004257A9"/>
    <w:rsid w:val="00430203"/>
    <w:rsid w:val="00433D25"/>
    <w:rsid w:val="004342D1"/>
    <w:rsid w:val="00434A57"/>
    <w:rsid w:val="004372DC"/>
    <w:rsid w:val="004375C3"/>
    <w:rsid w:val="00443084"/>
    <w:rsid w:val="00443D0C"/>
    <w:rsid w:val="00446999"/>
    <w:rsid w:val="00450E56"/>
    <w:rsid w:val="00452039"/>
    <w:rsid w:val="00454FD4"/>
    <w:rsid w:val="00455CE5"/>
    <w:rsid w:val="00455D60"/>
    <w:rsid w:val="00460940"/>
    <w:rsid w:val="00462D80"/>
    <w:rsid w:val="00463649"/>
    <w:rsid w:val="00463D21"/>
    <w:rsid w:val="00463EE5"/>
    <w:rsid w:val="00465578"/>
    <w:rsid w:val="00466EF8"/>
    <w:rsid w:val="004672BA"/>
    <w:rsid w:val="00471474"/>
    <w:rsid w:val="00474274"/>
    <w:rsid w:val="0047759A"/>
    <w:rsid w:val="004818B8"/>
    <w:rsid w:val="00483049"/>
    <w:rsid w:val="0048556F"/>
    <w:rsid w:val="004876B7"/>
    <w:rsid w:val="00487A6C"/>
    <w:rsid w:val="00493817"/>
    <w:rsid w:val="00496563"/>
    <w:rsid w:val="004A28A7"/>
    <w:rsid w:val="004A34BB"/>
    <w:rsid w:val="004A3B56"/>
    <w:rsid w:val="004A70AB"/>
    <w:rsid w:val="004A780C"/>
    <w:rsid w:val="004B101C"/>
    <w:rsid w:val="004B1B86"/>
    <w:rsid w:val="004B3671"/>
    <w:rsid w:val="004B39F8"/>
    <w:rsid w:val="004C1CAC"/>
    <w:rsid w:val="004C2D3B"/>
    <w:rsid w:val="004C3629"/>
    <w:rsid w:val="004C4D30"/>
    <w:rsid w:val="004C5435"/>
    <w:rsid w:val="004C5A40"/>
    <w:rsid w:val="004C5B1A"/>
    <w:rsid w:val="004C6E24"/>
    <w:rsid w:val="004D2A2E"/>
    <w:rsid w:val="004D6AAA"/>
    <w:rsid w:val="004D7F0E"/>
    <w:rsid w:val="004E0461"/>
    <w:rsid w:val="004E0EDD"/>
    <w:rsid w:val="004E1962"/>
    <w:rsid w:val="004E2BD6"/>
    <w:rsid w:val="004E2D62"/>
    <w:rsid w:val="004E30E0"/>
    <w:rsid w:val="004E48AF"/>
    <w:rsid w:val="004E4AFC"/>
    <w:rsid w:val="004F01C2"/>
    <w:rsid w:val="004F1A96"/>
    <w:rsid w:val="004F3CE5"/>
    <w:rsid w:val="004F4E09"/>
    <w:rsid w:val="00500AFE"/>
    <w:rsid w:val="00501906"/>
    <w:rsid w:val="005053D4"/>
    <w:rsid w:val="00505804"/>
    <w:rsid w:val="00505C45"/>
    <w:rsid w:val="0050611A"/>
    <w:rsid w:val="00507A8D"/>
    <w:rsid w:val="005105C6"/>
    <w:rsid w:val="0051066B"/>
    <w:rsid w:val="005106FA"/>
    <w:rsid w:val="00511864"/>
    <w:rsid w:val="00511EEE"/>
    <w:rsid w:val="005136B4"/>
    <w:rsid w:val="00513C0F"/>
    <w:rsid w:val="00521048"/>
    <w:rsid w:val="00521AD1"/>
    <w:rsid w:val="005221CC"/>
    <w:rsid w:val="0052265A"/>
    <w:rsid w:val="005235DA"/>
    <w:rsid w:val="005263C9"/>
    <w:rsid w:val="00527825"/>
    <w:rsid w:val="00530934"/>
    <w:rsid w:val="00531D42"/>
    <w:rsid w:val="00532744"/>
    <w:rsid w:val="00533371"/>
    <w:rsid w:val="005339AD"/>
    <w:rsid w:val="00534702"/>
    <w:rsid w:val="005350FE"/>
    <w:rsid w:val="005352EA"/>
    <w:rsid w:val="00540AA0"/>
    <w:rsid w:val="00541F0A"/>
    <w:rsid w:val="0054478B"/>
    <w:rsid w:val="00544DD2"/>
    <w:rsid w:val="0054509F"/>
    <w:rsid w:val="00546C99"/>
    <w:rsid w:val="005471D3"/>
    <w:rsid w:val="005477E6"/>
    <w:rsid w:val="00550E6C"/>
    <w:rsid w:val="00552FB3"/>
    <w:rsid w:val="00552FC3"/>
    <w:rsid w:val="00554918"/>
    <w:rsid w:val="00554F96"/>
    <w:rsid w:val="005567B4"/>
    <w:rsid w:val="005579B2"/>
    <w:rsid w:val="005644B1"/>
    <w:rsid w:val="00564AA3"/>
    <w:rsid w:val="00564C88"/>
    <w:rsid w:val="005707F5"/>
    <w:rsid w:val="005709E0"/>
    <w:rsid w:val="005720F7"/>
    <w:rsid w:val="005724EE"/>
    <w:rsid w:val="005726AE"/>
    <w:rsid w:val="005737A7"/>
    <w:rsid w:val="0057421A"/>
    <w:rsid w:val="00575687"/>
    <w:rsid w:val="005758BA"/>
    <w:rsid w:val="00577501"/>
    <w:rsid w:val="0057779A"/>
    <w:rsid w:val="005903DF"/>
    <w:rsid w:val="00591631"/>
    <w:rsid w:val="0059255B"/>
    <w:rsid w:val="00593860"/>
    <w:rsid w:val="00594677"/>
    <w:rsid w:val="0059554F"/>
    <w:rsid w:val="00595DC5"/>
    <w:rsid w:val="005970AF"/>
    <w:rsid w:val="005A29CF"/>
    <w:rsid w:val="005A3807"/>
    <w:rsid w:val="005B138F"/>
    <w:rsid w:val="005B1C12"/>
    <w:rsid w:val="005B2B70"/>
    <w:rsid w:val="005B2D5C"/>
    <w:rsid w:val="005B3B82"/>
    <w:rsid w:val="005B3CA6"/>
    <w:rsid w:val="005B6C7C"/>
    <w:rsid w:val="005B6F6C"/>
    <w:rsid w:val="005B700B"/>
    <w:rsid w:val="005B77B2"/>
    <w:rsid w:val="005C0030"/>
    <w:rsid w:val="005C0790"/>
    <w:rsid w:val="005C2038"/>
    <w:rsid w:val="005C208B"/>
    <w:rsid w:val="005C5D42"/>
    <w:rsid w:val="005C6150"/>
    <w:rsid w:val="005D0E7C"/>
    <w:rsid w:val="005D10DD"/>
    <w:rsid w:val="005D3DB9"/>
    <w:rsid w:val="005D53F6"/>
    <w:rsid w:val="005D6F92"/>
    <w:rsid w:val="005D7A00"/>
    <w:rsid w:val="005D7E0E"/>
    <w:rsid w:val="005D7EF6"/>
    <w:rsid w:val="005E05C1"/>
    <w:rsid w:val="005E08B2"/>
    <w:rsid w:val="005E4360"/>
    <w:rsid w:val="005E4653"/>
    <w:rsid w:val="005E50A7"/>
    <w:rsid w:val="005E6257"/>
    <w:rsid w:val="005E66AA"/>
    <w:rsid w:val="005E6AAA"/>
    <w:rsid w:val="005F2FAE"/>
    <w:rsid w:val="005F40D7"/>
    <w:rsid w:val="005F47AA"/>
    <w:rsid w:val="005F7CB1"/>
    <w:rsid w:val="006033FD"/>
    <w:rsid w:val="006075B6"/>
    <w:rsid w:val="00607715"/>
    <w:rsid w:val="00607B85"/>
    <w:rsid w:val="00611120"/>
    <w:rsid w:val="006124A6"/>
    <w:rsid w:val="00615D53"/>
    <w:rsid w:val="006204BE"/>
    <w:rsid w:val="0062063E"/>
    <w:rsid w:val="00622996"/>
    <w:rsid w:val="00624E12"/>
    <w:rsid w:val="006250F3"/>
    <w:rsid w:val="0062524F"/>
    <w:rsid w:val="00625B21"/>
    <w:rsid w:val="006265F2"/>
    <w:rsid w:val="00630509"/>
    <w:rsid w:val="0063267E"/>
    <w:rsid w:val="00633141"/>
    <w:rsid w:val="00633188"/>
    <w:rsid w:val="00635CC7"/>
    <w:rsid w:val="006366E8"/>
    <w:rsid w:val="006413D1"/>
    <w:rsid w:val="00643260"/>
    <w:rsid w:val="00646251"/>
    <w:rsid w:val="00646694"/>
    <w:rsid w:val="00647C45"/>
    <w:rsid w:val="0065123D"/>
    <w:rsid w:val="0065140E"/>
    <w:rsid w:val="00652B08"/>
    <w:rsid w:val="006534DB"/>
    <w:rsid w:val="00653FAE"/>
    <w:rsid w:val="00654433"/>
    <w:rsid w:val="00657266"/>
    <w:rsid w:val="00657AD8"/>
    <w:rsid w:val="00665596"/>
    <w:rsid w:val="00671246"/>
    <w:rsid w:val="006718BF"/>
    <w:rsid w:val="00673C6C"/>
    <w:rsid w:val="0067495A"/>
    <w:rsid w:val="00675361"/>
    <w:rsid w:val="00676EA7"/>
    <w:rsid w:val="00677F39"/>
    <w:rsid w:val="00680307"/>
    <w:rsid w:val="006818B1"/>
    <w:rsid w:val="00681A01"/>
    <w:rsid w:val="00683DFD"/>
    <w:rsid w:val="00685AD1"/>
    <w:rsid w:val="00690894"/>
    <w:rsid w:val="00690DC6"/>
    <w:rsid w:val="0069212F"/>
    <w:rsid w:val="00693F53"/>
    <w:rsid w:val="00693FF2"/>
    <w:rsid w:val="00694034"/>
    <w:rsid w:val="00694A14"/>
    <w:rsid w:val="006A2528"/>
    <w:rsid w:val="006A2608"/>
    <w:rsid w:val="006A2B59"/>
    <w:rsid w:val="006A2F76"/>
    <w:rsid w:val="006A37E5"/>
    <w:rsid w:val="006A7D37"/>
    <w:rsid w:val="006B05C3"/>
    <w:rsid w:val="006B1E5A"/>
    <w:rsid w:val="006B49AD"/>
    <w:rsid w:val="006B558A"/>
    <w:rsid w:val="006B745A"/>
    <w:rsid w:val="006B7E61"/>
    <w:rsid w:val="006C132D"/>
    <w:rsid w:val="006C2722"/>
    <w:rsid w:val="006C5C2F"/>
    <w:rsid w:val="006C7AFA"/>
    <w:rsid w:val="006C7CD7"/>
    <w:rsid w:val="006D063A"/>
    <w:rsid w:val="006D40E9"/>
    <w:rsid w:val="006D6A68"/>
    <w:rsid w:val="006D7A85"/>
    <w:rsid w:val="006E0BBB"/>
    <w:rsid w:val="006E1B13"/>
    <w:rsid w:val="006E2F10"/>
    <w:rsid w:val="006E3717"/>
    <w:rsid w:val="006E4AC4"/>
    <w:rsid w:val="006E4BA2"/>
    <w:rsid w:val="006E5CB0"/>
    <w:rsid w:val="006E6FC3"/>
    <w:rsid w:val="006E7121"/>
    <w:rsid w:val="006E733D"/>
    <w:rsid w:val="006E7EA6"/>
    <w:rsid w:val="006F0E68"/>
    <w:rsid w:val="006F5725"/>
    <w:rsid w:val="006F6F5E"/>
    <w:rsid w:val="00703855"/>
    <w:rsid w:val="00704AC4"/>
    <w:rsid w:val="00705E7B"/>
    <w:rsid w:val="007075A5"/>
    <w:rsid w:val="00707F73"/>
    <w:rsid w:val="00715425"/>
    <w:rsid w:val="0071549F"/>
    <w:rsid w:val="007154FF"/>
    <w:rsid w:val="00715A63"/>
    <w:rsid w:val="007169EF"/>
    <w:rsid w:val="00716D3B"/>
    <w:rsid w:val="00720977"/>
    <w:rsid w:val="007218E1"/>
    <w:rsid w:val="00724251"/>
    <w:rsid w:val="00727D72"/>
    <w:rsid w:val="007331AF"/>
    <w:rsid w:val="007355DA"/>
    <w:rsid w:val="0074129D"/>
    <w:rsid w:val="0074141E"/>
    <w:rsid w:val="00742925"/>
    <w:rsid w:val="00743FFB"/>
    <w:rsid w:val="00744748"/>
    <w:rsid w:val="00744A8E"/>
    <w:rsid w:val="007478E5"/>
    <w:rsid w:val="00750E27"/>
    <w:rsid w:val="00751F67"/>
    <w:rsid w:val="007568B3"/>
    <w:rsid w:val="007608B3"/>
    <w:rsid w:val="00764742"/>
    <w:rsid w:val="00764E01"/>
    <w:rsid w:val="007660CC"/>
    <w:rsid w:val="00766C20"/>
    <w:rsid w:val="0076792B"/>
    <w:rsid w:val="00770561"/>
    <w:rsid w:val="0077229D"/>
    <w:rsid w:val="007761B1"/>
    <w:rsid w:val="00776728"/>
    <w:rsid w:val="00776B80"/>
    <w:rsid w:val="00776C72"/>
    <w:rsid w:val="00776CF6"/>
    <w:rsid w:val="0077757A"/>
    <w:rsid w:val="00780623"/>
    <w:rsid w:val="0078372B"/>
    <w:rsid w:val="007909B0"/>
    <w:rsid w:val="0079196D"/>
    <w:rsid w:val="007938D0"/>
    <w:rsid w:val="007946EF"/>
    <w:rsid w:val="00794716"/>
    <w:rsid w:val="00797C66"/>
    <w:rsid w:val="00797FF7"/>
    <w:rsid w:val="007A3CCB"/>
    <w:rsid w:val="007A3DBE"/>
    <w:rsid w:val="007A48D1"/>
    <w:rsid w:val="007A5402"/>
    <w:rsid w:val="007A5641"/>
    <w:rsid w:val="007A69FB"/>
    <w:rsid w:val="007B18F8"/>
    <w:rsid w:val="007B2CDD"/>
    <w:rsid w:val="007B39FA"/>
    <w:rsid w:val="007B3C11"/>
    <w:rsid w:val="007B4E0A"/>
    <w:rsid w:val="007B4EEA"/>
    <w:rsid w:val="007B62E6"/>
    <w:rsid w:val="007C078F"/>
    <w:rsid w:val="007C1BAD"/>
    <w:rsid w:val="007C629C"/>
    <w:rsid w:val="007C68D3"/>
    <w:rsid w:val="007D16AB"/>
    <w:rsid w:val="007D335E"/>
    <w:rsid w:val="007D6473"/>
    <w:rsid w:val="007D7283"/>
    <w:rsid w:val="007D74D3"/>
    <w:rsid w:val="007E0889"/>
    <w:rsid w:val="007E1215"/>
    <w:rsid w:val="007E4DD1"/>
    <w:rsid w:val="007E72DB"/>
    <w:rsid w:val="007F2711"/>
    <w:rsid w:val="007F280D"/>
    <w:rsid w:val="007F53AB"/>
    <w:rsid w:val="007F5813"/>
    <w:rsid w:val="007F6C47"/>
    <w:rsid w:val="007F79AE"/>
    <w:rsid w:val="007F7CC9"/>
    <w:rsid w:val="008002A8"/>
    <w:rsid w:val="008006F6"/>
    <w:rsid w:val="00802FF7"/>
    <w:rsid w:val="00804CEF"/>
    <w:rsid w:val="0081161D"/>
    <w:rsid w:val="008140B5"/>
    <w:rsid w:val="00815A6C"/>
    <w:rsid w:val="00817D15"/>
    <w:rsid w:val="0082226C"/>
    <w:rsid w:val="0082464B"/>
    <w:rsid w:val="00827182"/>
    <w:rsid w:val="00831BDC"/>
    <w:rsid w:val="00833296"/>
    <w:rsid w:val="00833611"/>
    <w:rsid w:val="008345C2"/>
    <w:rsid w:val="008356D1"/>
    <w:rsid w:val="008443DF"/>
    <w:rsid w:val="0084453F"/>
    <w:rsid w:val="00845EEB"/>
    <w:rsid w:val="00852BFE"/>
    <w:rsid w:val="0085349B"/>
    <w:rsid w:val="008561A7"/>
    <w:rsid w:val="00857136"/>
    <w:rsid w:val="008577A1"/>
    <w:rsid w:val="00857D61"/>
    <w:rsid w:val="00864033"/>
    <w:rsid w:val="008719D2"/>
    <w:rsid w:val="00874531"/>
    <w:rsid w:val="00874F6A"/>
    <w:rsid w:val="00882E21"/>
    <w:rsid w:val="00884CA8"/>
    <w:rsid w:val="00885A76"/>
    <w:rsid w:val="00885CED"/>
    <w:rsid w:val="00885DC9"/>
    <w:rsid w:val="00886C7D"/>
    <w:rsid w:val="00890B5D"/>
    <w:rsid w:val="008915BE"/>
    <w:rsid w:val="008934AB"/>
    <w:rsid w:val="00893A0D"/>
    <w:rsid w:val="008953E6"/>
    <w:rsid w:val="00896D5F"/>
    <w:rsid w:val="008A211A"/>
    <w:rsid w:val="008A2EBB"/>
    <w:rsid w:val="008A5247"/>
    <w:rsid w:val="008A7D09"/>
    <w:rsid w:val="008A7F96"/>
    <w:rsid w:val="008B32F3"/>
    <w:rsid w:val="008B36D0"/>
    <w:rsid w:val="008B4C17"/>
    <w:rsid w:val="008B6006"/>
    <w:rsid w:val="008C0CBB"/>
    <w:rsid w:val="008C1C30"/>
    <w:rsid w:val="008C28CB"/>
    <w:rsid w:val="008C346D"/>
    <w:rsid w:val="008C3E08"/>
    <w:rsid w:val="008C74F5"/>
    <w:rsid w:val="008D01D4"/>
    <w:rsid w:val="008D390F"/>
    <w:rsid w:val="008D5EA2"/>
    <w:rsid w:val="008D6BB5"/>
    <w:rsid w:val="008E127D"/>
    <w:rsid w:val="008E37C9"/>
    <w:rsid w:val="008E3A93"/>
    <w:rsid w:val="008E42A2"/>
    <w:rsid w:val="008E7358"/>
    <w:rsid w:val="008F0537"/>
    <w:rsid w:val="008F2643"/>
    <w:rsid w:val="008F5239"/>
    <w:rsid w:val="008F5347"/>
    <w:rsid w:val="008F7634"/>
    <w:rsid w:val="00901220"/>
    <w:rsid w:val="00904D26"/>
    <w:rsid w:val="00911DF2"/>
    <w:rsid w:val="0091456A"/>
    <w:rsid w:val="00915085"/>
    <w:rsid w:val="00916FDD"/>
    <w:rsid w:val="00917BFA"/>
    <w:rsid w:val="00921AAC"/>
    <w:rsid w:val="009254FF"/>
    <w:rsid w:val="00925E56"/>
    <w:rsid w:val="00927D40"/>
    <w:rsid w:val="00931222"/>
    <w:rsid w:val="00931F9B"/>
    <w:rsid w:val="00940446"/>
    <w:rsid w:val="00940F92"/>
    <w:rsid w:val="00941A5B"/>
    <w:rsid w:val="00941FAF"/>
    <w:rsid w:val="009432AF"/>
    <w:rsid w:val="0094372B"/>
    <w:rsid w:val="00945C5E"/>
    <w:rsid w:val="00945F51"/>
    <w:rsid w:val="009465AD"/>
    <w:rsid w:val="00946ECF"/>
    <w:rsid w:val="009511F6"/>
    <w:rsid w:val="00951353"/>
    <w:rsid w:val="009526A1"/>
    <w:rsid w:val="00956B30"/>
    <w:rsid w:val="009570F1"/>
    <w:rsid w:val="00962052"/>
    <w:rsid w:val="0096246E"/>
    <w:rsid w:val="00963F65"/>
    <w:rsid w:val="009668B7"/>
    <w:rsid w:val="00970D0B"/>
    <w:rsid w:val="00976C41"/>
    <w:rsid w:val="0098159F"/>
    <w:rsid w:val="009815A0"/>
    <w:rsid w:val="00990FE7"/>
    <w:rsid w:val="00992303"/>
    <w:rsid w:val="00996E6C"/>
    <w:rsid w:val="00997008"/>
    <w:rsid w:val="009A2003"/>
    <w:rsid w:val="009A2FDE"/>
    <w:rsid w:val="009A3836"/>
    <w:rsid w:val="009A4DB6"/>
    <w:rsid w:val="009B15E1"/>
    <w:rsid w:val="009B204E"/>
    <w:rsid w:val="009B2C49"/>
    <w:rsid w:val="009B56CC"/>
    <w:rsid w:val="009B6599"/>
    <w:rsid w:val="009C203E"/>
    <w:rsid w:val="009C20DD"/>
    <w:rsid w:val="009C539C"/>
    <w:rsid w:val="009C5973"/>
    <w:rsid w:val="009C5A15"/>
    <w:rsid w:val="009C6601"/>
    <w:rsid w:val="009D30F8"/>
    <w:rsid w:val="009D4E2C"/>
    <w:rsid w:val="009D5C22"/>
    <w:rsid w:val="009D6F0D"/>
    <w:rsid w:val="009E1013"/>
    <w:rsid w:val="009E3033"/>
    <w:rsid w:val="009E7486"/>
    <w:rsid w:val="009E7C1A"/>
    <w:rsid w:val="009F0B56"/>
    <w:rsid w:val="009F137F"/>
    <w:rsid w:val="009F210F"/>
    <w:rsid w:val="009F22F3"/>
    <w:rsid w:val="009F46E6"/>
    <w:rsid w:val="009F5991"/>
    <w:rsid w:val="00A0012C"/>
    <w:rsid w:val="00A0014C"/>
    <w:rsid w:val="00A02EA5"/>
    <w:rsid w:val="00A03545"/>
    <w:rsid w:val="00A04C39"/>
    <w:rsid w:val="00A05899"/>
    <w:rsid w:val="00A05B1A"/>
    <w:rsid w:val="00A05F97"/>
    <w:rsid w:val="00A069E5"/>
    <w:rsid w:val="00A14305"/>
    <w:rsid w:val="00A16226"/>
    <w:rsid w:val="00A20BAD"/>
    <w:rsid w:val="00A226B4"/>
    <w:rsid w:val="00A23F75"/>
    <w:rsid w:val="00A24DE3"/>
    <w:rsid w:val="00A24E05"/>
    <w:rsid w:val="00A251B4"/>
    <w:rsid w:val="00A313C0"/>
    <w:rsid w:val="00A334E8"/>
    <w:rsid w:val="00A35F27"/>
    <w:rsid w:val="00A362CB"/>
    <w:rsid w:val="00A36663"/>
    <w:rsid w:val="00A3766D"/>
    <w:rsid w:val="00A40DC6"/>
    <w:rsid w:val="00A414EE"/>
    <w:rsid w:val="00A439A4"/>
    <w:rsid w:val="00A4542B"/>
    <w:rsid w:val="00A50B15"/>
    <w:rsid w:val="00A50E4B"/>
    <w:rsid w:val="00A5166E"/>
    <w:rsid w:val="00A518EC"/>
    <w:rsid w:val="00A536D9"/>
    <w:rsid w:val="00A5381A"/>
    <w:rsid w:val="00A53E3A"/>
    <w:rsid w:val="00A5462C"/>
    <w:rsid w:val="00A56F8D"/>
    <w:rsid w:val="00A57B36"/>
    <w:rsid w:val="00A60C8D"/>
    <w:rsid w:val="00A648AA"/>
    <w:rsid w:val="00A65736"/>
    <w:rsid w:val="00A720AC"/>
    <w:rsid w:val="00A72376"/>
    <w:rsid w:val="00A7260E"/>
    <w:rsid w:val="00A75445"/>
    <w:rsid w:val="00A758A2"/>
    <w:rsid w:val="00A767DD"/>
    <w:rsid w:val="00A80139"/>
    <w:rsid w:val="00A804D3"/>
    <w:rsid w:val="00A80DF8"/>
    <w:rsid w:val="00A813D0"/>
    <w:rsid w:val="00A82DC8"/>
    <w:rsid w:val="00A83484"/>
    <w:rsid w:val="00A84766"/>
    <w:rsid w:val="00A853B7"/>
    <w:rsid w:val="00A85463"/>
    <w:rsid w:val="00A86CDB"/>
    <w:rsid w:val="00A91AD9"/>
    <w:rsid w:val="00A9261E"/>
    <w:rsid w:val="00A93214"/>
    <w:rsid w:val="00A9341A"/>
    <w:rsid w:val="00A93EE7"/>
    <w:rsid w:val="00A9520C"/>
    <w:rsid w:val="00A95761"/>
    <w:rsid w:val="00A9666F"/>
    <w:rsid w:val="00AA127B"/>
    <w:rsid w:val="00AA4719"/>
    <w:rsid w:val="00AA6815"/>
    <w:rsid w:val="00AB071C"/>
    <w:rsid w:val="00AB2D69"/>
    <w:rsid w:val="00AB3D4A"/>
    <w:rsid w:val="00AB6187"/>
    <w:rsid w:val="00AB76CD"/>
    <w:rsid w:val="00AC1B98"/>
    <w:rsid w:val="00AC298B"/>
    <w:rsid w:val="00AC2FF9"/>
    <w:rsid w:val="00AC7917"/>
    <w:rsid w:val="00AD38B4"/>
    <w:rsid w:val="00AD5ECA"/>
    <w:rsid w:val="00AE019C"/>
    <w:rsid w:val="00AE3AA3"/>
    <w:rsid w:val="00AE5BFC"/>
    <w:rsid w:val="00AE6206"/>
    <w:rsid w:val="00AE7CEC"/>
    <w:rsid w:val="00AF4DFB"/>
    <w:rsid w:val="00AF7304"/>
    <w:rsid w:val="00B019D3"/>
    <w:rsid w:val="00B048E1"/>
    <w:rsid w:val="00B04FB4"/>
    <w:rsid w:val="00B07C32"/>
    <w:rsid w:val="00B111B9"/>
    <w:rsid w:val="00B144EE"/>
    <w:rsid w:val="00B14888"/>
    <w:rsid w:val="00B15D5E"/>
    <w:rsid w:val="00B17BD3"/>
    <w:rsid w:val="00B3010E"/>
    <w:rsid w:val="00B30747"/>
    <w:rsid w:val="00B31536"/>
    <w:rsid w:val="00B322F6"/>
    <w:rsid w:val="00B325A9"/>
    <w:rsid w:val="00B32E1C"/>
    <w:rsid w:val="00B365E7"/>
    <w:rsid w:val="00B401E9"/>
    <w:rsid w:val="00B44777"/>
    <w:rsid w:val="00B462F3"/>
    <w:rsid w:val="00B46D7A"/>
    <w:rsid w:val="00B51DCB"/>
    <w:rsid w:val="00B53B3D"/>
    <w:rsid w:val="00B55598"/>
    <w:rsid w:val="00B57418"/>
    <w:rsid w:val="00B60738"/>
    <w:rsid w:val="00B6125E"/>
    <w:rsid w:val="00B617E0"/>
    <w:rsid w:val="00B61E2A"/>
    <w:rsid w:val="00B63FCC"/>
    <w:rsid w:val="00B65147"/>
    <w:rsid w:val="00B7061F"/>
    <w:rsid w:val="00B7292F"/>
    <w:rsid w:val="00B72F90"/>
    <w:rsid w:val="00B7763D"/>
    <w:rsid w:val="00B80AA8"/>
    <w:rsid w:val="00B80C7C"/>
    <w:rsid w:val="00B817F0"/>
    <w:rsid w:val="00B90B63"/>
    <w:rsid w:val="00B94406"/>
    <w:rsid w:val="00B94500"/>
    <w:rsid w:val="00B94B6D"/>
    <w:rsid w:val="00BA0B11"/>
    <w:rsid w:val="00BA16A3"/>
    <w:rsid w:val="00BA1CE5"/>
    <w:rsid w:val="00BA31C6"/>
    <w:rsid w:val="00BA486A"/>
    <w:rsid w:val="00BB0785"/>
    <w:rsid w:val="00BB0CCA"/>
    <w:rsid w:val="00BB1ABA"/>
    <w:rsid w:val="00BB324B"/>
    <w:rsid w:val="00BB542A"/>
    <w:rsid w:val="00BB6674"/>
    <w:rsid w:val="00BC71A9"/>
    <w:rsid w:val="00BC7A2A"/>
    <w:rsid w:val="00BC7A5F"/>
    <w:rsid w:val="00BC7DCE"/>
    <w:rsid w:val="00BD0403"/>
    <w:rsid w:val="00BD06EB"/>
    <w:rsid w:val="00BD0A00"/>
    <w:rsid w:val="00BD0F3C"/>
    <w:rsid w:val="00BD7536"/>
    <w:rsid w:val="00BE3BAF"/>
    <w:rsid w:val="00BE5B13"/>
    <w:rsid w:val="00BE7299"/>
    <w:rsid w:val="00BF0212"/>
    <w:rsid w:val="00BF1407"/>
    <w:rsid w:val="00BF61ED"/>
    <w:rsid w:val="00C0408B"/>
    <w:rsid w:val="00C0500E"/>
    <w:rsid w:val="00C14379"/>
    <w:rsid w:val="00C1571E"/>
    <w:rsid w:val="00C166DE"/>
    <w:rsid w:val="00C24207"/>
    <w:rsid w:val="00C25683"/>
    <w:rsid w:val="00C27961"/>
    <w:rsid w:val="00C31565"/>
    <w:rsid w:val="00C32DE9"/>
    <w:rsid w:val="00C342F8"/>
    <w:rsid w:val="00C34770"/>
    <w:rsid w:val="00C40B81"/>
    <w:rsid w:val="00C41077"/>
    <w:rsid w:val="00C410F1"/>
    <w:rsid w:val="00C43D67"/>
    <w:rsid w:val="00C4471F"/>
    <w:rsid w:val="00C455E0"/>
    <w:rsid w:val="00C46A25"/>
    <w:rsid w:val="00C4702B"/>
    <w:rsid w:val="00C47475"/>
    <w:rsid w:val="00C51D13"/>
    <w:rsid w:val="00C52EA6"/>
    <w:rsid w:val="00C52ECD"/>
    <w:rsid w:val="00C53BC7"/>
    <w:rsid w:val="00C555DC"/>
    <w:rsid w:val="00C57123"/>
    <w:rsid w:val="00C57D13"/>
    <w:rsid w:val="00C607F1"/>
    <w:rsid w:val="00C62B9A"/>
    <w:rsid w:val="00C63BBF"/>
    <w:rsid w:val="00C64470"/>
    <w:rsid w:val="00C7051C"/>
    <w:rsid w:val="00C716C9"/>
    <w:rsid w:val="00C75910"/>
    <w:rsid w:val="00C7681C"/>
    <w:rsid w:val="00C81663"/>
    <w:rsid w:val="00C8183F"/>
    <w:rsid w:val="00C83550"/>
    <w:rsid w:val="00C93A8C"/>
    <w:rsid w:val="00C96158"/>
    <w:rsid w:val="00C9719C"/>
    <w:rsid w:val="00CA066E"/>
    <w:rsid w:val="00CA4F24"/>
    <w:rsid w:val="00CA5756"/>
    <w:rsid w:val="00CA6543"/>
    <w:rsid w:val="00CA6C12"/>
    <w:rsid w:val="00CB12D8"/>
    <w:rsid w:val="00CB2271"/>
    <w:rsid w:val="00CB418C"/>
    <w:rsid w:val="00CB6884"/>
    <w:rsid w:val="00CC3A00"/>
    <w:rsid w:val="00CC7177"/>
    <w:rsid w:val="00CD1069"/>
    <w:rsid w:val="00CD5112"/>
    <w:rsid w:val="00CD792F"/>
    <w:rsid w:val="00CD7F7F"/>
    <w:rsid w:val="00CE2D59"/>
    <w:rsid w:val="00CE3A68"/>
    <w:rsid w:val="00CE7139"/>
    <w:rsid w:val="00CE722E"/>
    <w:rsid w:val="00CE7587"/>
    <w:rsid w:val="00CE78AE"/>
    <w:rsid w:val="00CF19FF"/>
    <w:rsid w:val="00CF248E"/>
    <w:rsid w:val="00CF349B"/>
    <w:rsid w:val="00CF39D9"/>
    <w:rsid w:val="00CF492D"/>
    <w:rsid w:val="00CF4C6C"/>
    <w:rsid w:val="00CF4EE9"/>
    <w:rsid w:val="00CF509F"/>
    <w:rsid w:val="00CF5B81"/>
    <w:rsid w:val="00CF7270"/>
    <w:rsid w:val="00CF7A1E"/>
    <w:rsid w:val="00CF7C8F"/>
    <w:rsid w:val="00D00B61"/>
    <w:rsid w:val="00D06FFB"/>
    <w:rsid w:val="00D121CB"/>
    <w:rsid w:val="00D14AE8"/>
    <w:rsid w:val="00D1572A"/>
    <w:rsid w:val="00D166A2"/>
    <w:rsid w:val="00D175ED"/>
    <w:rsid w:val="00D17DA0"/>
    <w:rsid w:val="00D20A9D"/>
    <w:rsid w:val="00D20F36"/>
    <w:rsid w:val="00D21F4A"/>
    <w:rsid w:val="00D22056"/>
    <w:rsid w:val="00D26842"/>
    <w:rsid w:val="00D277F3"/>
    <w:rsid w:val="00D27B6E"/>
    <w:rsid w:val="00D337A4"/>
    <w:rsid w:val="00D35D31"/>
    <w:rsid w:val="00D36656"/>
    <w:rsid w:val="00D41302"/>
    <w:rsid w:val="00D417FF"/>
    <w:rsid w:val="00D4464B"/>
    <w:rsid w:val="00D477C8"/>
    <w:rsid w:val="00D5142B"/>
    <w:rsid w:val="00D5271B"/>
    <w:rsid w:val="00D547E7"/>
    <w:rsid w:val="00D554B5"/>
    <w:rsid w:val="00D57316"/>
    <w:rsid w:val="00D629B0"/>
    <w:rsid w:val="00D6593D"/>
    <w:rsid w:val="00D67282"/>
    <w:rsid w:val="00D708DB"/>
    <w:rsid w:val="00D7391C"/>
    <w:rsid w:val="00D73969"/>
    <w:rsid w:val="00D74631"/>
    <w:rsid w:val="00D75888"/>
    <w:rsid w:val="00D76EE3"/>
    <w:rsid w:val="00D805D9"/>
    <w:rsid w:val="00D80A23"/>
    <w:rsid w:val="00D830BE"/>
    <w:rsid w:val="00D849A0"/>
    <w:rsid w:val="00D84EFE"/>
    <w:rsid w:val="00D85CC1"/>
    <w:rsid w:val="00D87D42"/>
    <w:rsid w:val="00D90D25"/>
    <w:rsid w:val="00D916C8"/>
    <w:rsid w:val="00D9221A"/>
    <w:rsid w:val="00D925A7"/>
    <w:rsid w:val="00D96EFF"/>
    <w:rsid w:val="00D97320"/>
    <w:rsid w:val="00DA15EC"/>
    <w:rsid w:val="00DA1C25"/>
    <w:rsid w:val="00DA2B5B"/>
    <w:rsid w:val="00DA7523"/>
    <w:rsid w:val="00DA7BBD"/>
    <w:rsid w:val="00DB06D6"/>
    <w:rsid w:val="00DB127D"/>
    <w:rsid w:val="00DB2856"/>
    <w:rsid w:val="00DB2C1B"/>
    <w:rsid w:val="00DB49AC"/>
    <w:rsid w:val="00DB5855"/>
    <w:rsid w:val="00DB58B9"/>
    <w:rsid w:val="00DC07B0"/>
    <w:rsid w:val="00DC2F3F"/>
    <w:rsid w:val="00DC3B42"/>
    <w:rsid w:val="00DC5712"/>
    <w:rsid w:val="00DD0452"/>
    <w:rsid w:val="00DD17E6"/>
    <w:rsid w:val="00DD1A27"/>
    <w:rsid w:val="00DD2FE6"/>
    <w:rsid w:val="00DD5C28"/>
    <w:rsid w:val="00DE25BE"/>
    <w:rsid w:val="00DE28B9"/>
    <w:rsid w:val="00DE4757"/>
    <w:rsid w:val="00DE4CA6"/>
    <w:rsid w:val="00DF05E1"/>
    <w:rsid w:val="00DF1101"/>
    <w:rsid w:val="00DF20D6"/>
    <w:rsid w:val="00DF26CA"/>
    <w:rsid w:val="00DF3351"/>
    <w:rsid w:val="00DF3EFD"/>
    <w:rsid w:val="00DF4EB5"/>
    <w:rsid w:val="00DF623F"/>
    <w:rsid w:val="00DF7C7A"/>
    <w:rsid w:val="00E04A7E"/>
    <w:rsid w:val="00E06883"/>
    <w:rsid w:val="00E07331"/>
    <w:rsid w:val="00E11431"/>
    <w:rsid w:val="00E14CC5"/>
    <w:rsid w:val="00E17177"/>
    <w:rsid w:val="00E210FA"/>
    <w:rsid w:val="00E24AE3"/>
    <w:rsid w:val="00E26213"/>
    <w:rsid w:val="00E2754A"/>
    <w:rsid w:val="00E327E1"/>
    <w:rsid w:val="00E32B5A"/>
    <w:rsid w:val="00E3382F"/>
    <w:rsid w:val="00E3603B"/>
    <w:rsid w:val="00E37175"/>
    <w:rsid w:val="00E376A2"/>
    <w:rsid w:val="00E41A9C"/>
    <w:rsid w:val="00E45425"/>
    <w:rsid w:val="00E45C64"/>
    <w:rsid w:val="00E4600E"/>
    <w:rsid w:val="00E46237"/>
    <w:rsid w:val="00E4637F"/>
    <w:rsid w:val="00E46B29"/>
    <w:rsid w:val="00E50E50"/>
    <w:rsid w:val="00E519D0"/>
    <w:rsid w:val="00E51CCF"/>
    <w:rsid w:val="00E5201E"/>
    <w:rsid w:val="00E52409"/>
    <w:rsid w:val="00E5250B"/>
    <w:rsid w:val="00E52A3E"/>
    <w:rsid w:val="00E53F3B"/>
    <w:rsid w:val="00E541C2"/>
    <w:rsid w:val="00E56D52"/>
    <w:rsid w:val="00E6005B"/>
    <w:rsid w:val="00E60517"/>
    <w:rsid w:val="00E61D71"/>
    <w:rsid w:val="00E62139"/>
    <w:rsid w:val="00E6219D"/>
    <w:rsid w:val="00E65A59"/>
    <w:rsid w:val="00E66ED7"/>
    <w:rsid w:val="00E715A2"/>
    <w:rsid w:val="00E71AA4"/>
    <w:rsid w:val="00E731BB"/>
    <w:rsid w:val="00E733BA"/>
    <w:rsid w:val="00E73D23"/>
    <w:rsid w:val="00E7479B"/>
    <w:rsid w:val="00E758E0"/>
    <w:rsid w:val="00E76B49"/>
    <w:rsid w:val="00E82928"/>
    <w:rsid w:val="00E848EE"/>
    <w:rsid w:val="00E878A0"/>
    <w:rsid w:val="00E92293"/>
    <w:rsid w:val="00E923C6"/>
    <w:rsid w:val="00E958AE"/>
    <w:rsid w:val="00E9682B"/>
    <w:rsid w:val="00EA0F06"/>
    <w:rsid w:val="00EA1A0E"/>
    <w:rsid w:val="00EA1FE4"/>
    <w:rsid w:val="00EA239C"/>
    <w:rsid w:val="00EA2B88"/>
    <w:rsid w:val="00EB1835"/>
    <w:rsid w:val="00EB24F2"/>
    <w:rsid w:val="00EB5FF9"/>
    <w:rsid w:val="00EB7868"/>
    <w:rsid w:val="00EB7DE4"/>
    <w:rsid w:val="00EC35DD"/>
    <w:rsid w:val="00EC3665"/>
    <w:rsid w:val="00EC381C"/>
    <w:rsid w:val="00ED0823"/>
    <w:rsid w:val="00ED327B"/>
    <w:rsid w:val="00ED4B1F"/>
    <w:rsid w:val="00ED5F0F"/>
    <w:rsid w:val="00ED67A6"/>
    <w:rsid w:val="00EE1212"/>
    <w:rsid w:val="00EE325D"/>
    <w:rsid w:val="00EE3BCB"/>
    <w:rsid w:val="00EE53E4"/>
    <w:rsid w:val="00EE7933"/>
    <w:rsid w:val="00EF0E1F"/>
    <w:rsid w:val="00EF10B2"/>
    <w:rsid w:val="00EF2E80"/>
    <w:rsid w:val="00EF4693"/>
    <w:rsid w:val="00EF5326"/>
    <w:rsid w:val="00F03268"/>
    <w:rsid w:val="00F04DF0"/>
    <w:rsid w:val="00F067B0"/>
    <w:rsid w:val="00F073DA"/>
    <w:rsid w:val="00F1023E"/>
    <w:rsid w:val="00F10E68"/>
    <w:rsid w:val="00F16AE1"/>
    <w:rsid w:val="00F2040D"/>
    <w:rsid w:val="00F22927"/>
    <w:rsid w:val="00F31A2E"/>
    <w:rsid w:val="00F32602"/>
    <w:rsid w:val="00F35114"/>
    <w:rsid w:val="00F351BE"/>
    <w:rsid w:val="00F358C6"/>
    <w:rsid w:val="00F358D9"/>
    <w:rsid w:val="00F36144"/>
    <w:rsid w:val="00F40956"/>
    <w:rsid w:val="00F41160"/>
    <w:rsid w:val="00F42E45"/>
    <w:rsid w:val="00F466D3"/>
    <w:rsid w:val="00F504E4"/>
    <w:rsid w:val="00F57B64"/>
    <w:rsid w:val="00F62792"/>
    <w:rsid w:val="00F637B0"/>
    <w:rsid w:val="00F65469"/>
    <w:rsid w:val="00F6610E"/>
    <w:rsid w:val="00F6689F"/>
    <w:rsid w:val="00F66ABB"/>
    <w:rsid w:val="00F6758C"/>
    <w:rsid w:val="00F7125D"/>
    <w:rsid w:val="00F716CE"/>
    <w:rsid w:val="00F718F3"/>
    <w:rsid w:val="00F7325A"/>
    <w:rsid w:val="00F75407"/>
    <w:rsid w:val="00F75B2E"/>
    <w:rsid w:val="00F84051"/>
    <w:rsid w:val="00F84262"/>
    <w:rsid w:val="00F85677"/>
    <w:rsid w:val="00F865DA"/>
    <w:rsid w:val="00F94117"/>
    <w:rsid w:val="00F95064"/>
    <w:rsid w:val="00F96873"/>
    <w:rsid w:val="00F97A64"/>
    <w:rsid w:val="00F97D2E"/>
    <w:rsid w:val="00FA031C"/>
    <w:rsid w:val="00FA1427"/>
    <w:rsid w:val="00FA57FC"/>
    <w:rsid w:val="00FA7045"/>
    <w:rsid w:val="00FB4446"/>
    <w:rsid w:val="00FB4D27"/>
    <w:rsid w:val="00FB523B"/>
    <w:rsid w:val="00FB5269"/>
    <w:rsid w:val="00FC206C"/>
    <w:rsid w:val="00FC2270"/>
    <w:rsid w:val="00FC2741"/>
    <w:rsid w:val="00FC2AA0"/>
    <w:rsid w:val="00FC5A6A"/>
    <w:rsid w:val="00FC601E"/>
    <w:rsid w:val="00FC6138"/>
    <w:rsid w:val="00FC6518"/>
    <w:rsid w:val="00FC684C"/>
    <w:rsid w:val="00FC718E"/>
    <w:rsid w:val="00FD0514"/>
    <w:rsid w:val="00FD2080"/>
    <w:rsid w:val="00FD5643"/>
    <w:rsid w:val="00FE0172"/>
    <w:rsid w:val="00FE06FF"/>
    <w:rsid w:val="00FE151F"/>
    <w:rsid w:val="00FE26C6"/>
    <w:rsid w:val="00FE5ED2"/>
    <w:rsid w:val="00FF1349"/>
    <w:rsid w:val="00FF194D"/>
    <w:rsid w:val="00FF1F55"/>
    <w:rsid w:val="00FF2D1E"/>
    <w:rsid w:val="00FF380A"/>
    <w:rsid w:val="00FF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3E46"/>
  <w15:docId w15:val="{5910DCEA-70D8-4A29-9439-7FA51649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E3D78"/>
  </w:style>
  <w:style w:type="paragraph" w:styleId="11">
    <w:name w:val="heading 1"/>
    <w:aliases w:val="Заголовок 1_стандарта,H1"/>
    <w:basedOn w:val="a4"/>
    <w:next w:val="a4"/>
    <w:link w:val="12"/>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4"/>
    <w:next w:val="a4"/>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4"/>
    <w:next w:val="a4"/>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4"/>
    <w:next w:val="a5"/>
    <w:link w:val="60"/>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4"/>
    <w:next w:val="a4"/>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5"/>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6"/>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6"/>
    <w:link w:val="5"/>
    <w:rsid w:val="00285691"/>
    <w:rPr>
      <w:rFonts w:asciiTheme="majorHAnsi" w:eastAsiaTheme="majorEastAsia" w:hAnsiTheme="majorHAnsi" w:cstheme="majorBidi"/>
      <w:color w:val="243F60" w:themeColor="accent1" w:themeShade="7F"/>
    </w:rPr>
  </w:style>
  <w:style w:type="character" w:customStyle="1" w:styleId="a9">
    <w:name w:val="Основной текст_"/>
    <w:basedOn w:val="a6"/>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4"/>
    <w:link w:val="a9"/>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3">
    <w:name w:val="Заголовок №1_"/>
    <w:basedOn w:val="a6"/>
    <w:link w:val="14"/>
    <w:rsid w:val="002A0E34"/>
    <w:rPr>
      <w:rFonts w:ascii="Times New Roman" w:eastAsia="Times New Roman" w:hAnsi="Times New Roman" w:cs="Times New Roman"/>
      <w:b/>
      <w:bCs/>
      <w:spacing w:val="-1"/>
      <w:sz w:val="27"/>
      <w:szCs w:val="27"/>
      <w:shd w:val="clear" w:color="auto" w:fill="FFFFFF"/>
    </w:rPr>
  </w:style>
  <w:style w:type="paragraph" w:customStyle="1" w:styleId="14">
    <w:name w:val="Заголовок №1"/>
    <w:basedOn w:val="a4"/>
    <w:link w:val="13"/>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6"/>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4"/>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9"/>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a">
    <w:name w:val="Hyperlink"/>
    <w:basedOn w:val="a6"/>
    <w:uiPriority w:val="99"/>
    <w:rsid w:val="002A0E34"/>
    <w:rPr>
      <w:color w:val="0066CC"/>
      <w:u w:val="single"/>
    </w:rPr>
  </w:style>
  <w:style w:type="paragraph" w:styleId="ab">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4"/>
    <w:link w:val="ac"/>
    <w:uiPriority w:val="34"/>
    <w:qFormat/>
    <w:rsid w:val="002A0E34"/>
    <w:pPr>
      <w:ind w:left="720"/>
      <w:contextualSpacing/>
    </w:pPr>
  </w:style>
  <w:style w:type="character" w:customStyle="1" w:styleId="32">
    <w:name w:val="Основной текст (3)_"/>
    <w:basedOn w:val="a6"/>
    <w:link w:val="33"/>
    <w:rsid w:val="002A0E34"/>
    <w:rPr>
      <w:b/>
      <w:bCs/>
      <w:i/>
      <w:iCs/>
      <w:sz w:val="11"/>
      <w:szCs w:val="11"/>
      <w:shd w:val="clear" w:color="auto" w:fill="FFFFFF"/>
    </w:rPr>
  </w:style>
  <w:style w:type="paragraph" w:customStyle="1" w:styleId="33">
    <w:name w:val="Основной текст (3)"/>
    <w:basedOn w:val="a4"/>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9"/>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9"/>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9"/>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9"/>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5">
    <w:name w:val="Основной текст1"/>
    <w:basedOn w:val="a9"/>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3"/>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d">
    <w:name w:val="Основной текст + Курсив"/>
    <w:basedOn w:val="a9"/>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6"/>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4"/>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6"/>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6"/>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4"/>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Основной текст (5)_"/>
    <w:basedOn w:val="a6"/>
    <w:link w:val="53"/>
    <w:rsid w:val="003F2664"/>
    <w:rPr>
      <w:rFonts w:ascii="Times New Roman" w:eastAsia="Times New Roman" w:hAnsi="Times New Roman" w:cs="Times New Roman"/>
      <w:i/>
      <w:iCs/>
      <w:spacing w:val="-2"/>
      <w:shd w:val="clear" w:color="auto" w:fill="FFFFFF"/>
    </w:rPr>
  </w:style>
  <w:style w:type="paragraph" w:customStyle="1" w:styleId="53">
    <w:name w:val="Основной текст (5)"/>
    <w:basedOn w:val="a4"/>
    <w:link w:val="52"/>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9"/>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e">
    <w:name w:val="Оглавление_"/>
    <w:basedOn w:val="a6"/>
    <w:link w:val="af"/>
    <w:rsid w:val="00EA1FE4"/>
    <w:rPr>
      <w:rFonts w:ascii="Times New Roman" w:eastAsia="Times New Roman" w:hAnsi="Times New Roman" w:cs="Times New Roman"/>
      <w:sz w:val="26"/>
      <w:szCs w:val="26"/>
      <w:shd w:val="clear" w:color="auto" w:fill="FFFFFF"/>
    </w:rPr>
  </w:style>
  <w:style w:type="paragraph" w:customStyle="1" w:styleId="af">
    <w:name w:val="Оглавление"/>
    <w:basedOn w:val="a4"/>
    <w:link w:val="ae"/>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6"/>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4"/>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6"/>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4"/>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4"/>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6"/>
    <w:link w:val="37"/>
    <w:rsid w:val="00C0500E"/>
    <w:rPr>
      <w:rFonts w:ascii="Times New Roman" w:eastAsia="Times New Roman" w:hAnsi="Times New Roman" w:cs="Times New Roman"/>
      <w:sz w:val="16"/>
      <w:szCs w:val="16"/>
      <w:lang w:val="x-none" w:eastAsia="x-none"/>
    </w:rPr>
  </w:style>
  <w:style w:type="paragraph" w:styleId="af0">
    <w:name w:val="Plain Text"/>
    <w:basedOn w:val="a4"/>
    <w:link w:val="af1"/>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1">
    <w:name w:val="Текст Знак"/>
    <w:basedOn w:val="a6"/>
    <w:link w:val="af0"/>
    <w:uiPriority w:val="99"/>
    <w:rsid w:val="00C0500E"/>
    <w:rPr>
      <w:rFonts w:ascii="Times New Roman" w:eastAsia="MS Mincho" w:hAnsi="Times New Roman" w:cs="Times New Roman"/>
      <w:spacing w:val="-2"/>
      <w:sz w:val="26"/>
      <w:szCs w:val="20"/>
      <w:lang w:val="x-none" w:eastAsia="x-none"/>
    </w:rPr>
  </w:style>
  <w:style w:type="paragraph" w:customStyle="1" w:styleId="16">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4"/>
    <w:link w:val="af3"/>
    <w:uiPriority w:val="99"/>
    <w:unhideWhenUsed/>
    <w:rsid w:val="00C9719C"/>
    <w:pPr>
      <w:spacing w:after="0" w:line="240" w:lineRule="auto"/>
    </w:pPr>
    <w:rPr>
      <w:rFonts w:ascii="Tahoma" w:hAnsi="Tahoma" w:cs="Tahoma"/>
      <w:sz w:val="16"/>
      <w:szCs w:val="16"/>
    </w:rPr>
  </w:style>
  <w:style w:type="character" w:customStyle="1" w:styleId="af3">
    <w:name w:val="Текст выноски Знак"/>
    <w:basedOn w:val="a6"/>
    <w:link w:val="af2"/>
    <w:uiPriority w:val="99"/>
    <w:rsid w:val="00C9719C"/>
    <w:rPr>
      <w:rFonts w:ascii="Tahoma" w:hAnsi="Tahoma" w:cs="Tahoma"/>
      <w:sz w:val="16"/>
      <w:szCs w:val="16"/>
    </w:rPr>
  </w:style>
  <w:style w:type="paragraph" w:styleId="af4">
    <w:name w:val="header"/>
    <w:basedOn w:val="a4"/>
    <w:link w:val="af5"/>
    <w:uiPriority w:val="99"/>
    <w:unhideWhenUsed/>
    <w:rsid w:val="004C4D30"/>
    <w:pPr>
      <w:tabs>
        <w:tab w:val="center" w:pos="4677"/>
        <w:tab w:val="right" w:pos="9355"/>
      </w:tabs>
      <w:spacing w:after="0" w:line="240" w:lineRule="auto"/>
    </w:pPr>
  </w:style>
  <w:style w:type="character" w:customStyle="1" w:styleId="af5">
    <w:name w:val="Верхний колонтитул Знак"/>
    <w:basedOn w:val="a6"/>
    <w:link w:val="af4"/>
    <w:uiPriority w:val="99"/>
    <w:rsid w:val="004C4D30"/>
  </w:style>
  <w:style w:type="paragraph" w:styleId="af6">
    <w:name w:val="footer"/>
    <w:basedOn w:val="a4"/>
    <w:link w:val="af7"/>
    <w:uiPriority w:val="99"/>
    <w:unhideWhenUsed/>
    <w:rsid w:val="004C4D30"/>
    <w:pPr>
      <w:tabs>
        <w:tab w:val="center" w:pos="4677"/>
        <w:tab w:val="right" w:pos="9355"/>
      </w:tabs>
      <w:spacing w:after="0" w:line="240" w:lineRule="auto"/>
    </w:pPr>
  </w:style>
  <w:style w:type="character" w:customStyle="1" w:styleId="af7">
    <w:name w:val="Нижний колонтитул Знак"/>
    <w:basedOn w:val="a6"/>
    <w:link w:val="af6"/>
    <w:uiPriority w:val="99"/>
    <w:rsid w:val="004C4D30"/>
  </w:style>
  <w:style w:type="table" w:styleId="af8">
    <w:name w:val="Table Grid"/>
    <w:basedOn w:val="a7"/>
    <w:uiPriority w:val="5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f9"/>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5"/>
    <w:qFormat/>
    <w:rsid w:val="00180AA2"/>
    <w:rPr>
      <w:rFonts w:ascii="Times New Roman" w:eastAsia="Times New Roman" w:hAnsi="Times New Roman" w:cs="Times New Roman"/>
      <w:snapToGrid w:val="0"/>
      <w:sz w:val="28"/>
      <w:szCs w:val="20"/>
      <w:lang w:eastAsia="ru-RU"/>
    </w:rPr>
  </w:style>
  <w:style w:type="paragraph" w:styleId="afa">
    <w:name w:val="footnote text"/>
    <w:basedOn w:val="a4"/>
    <w:link w:val="afb"/>
    <w:uiPriority w:val="99"/>
    <w:unhideWhenUsed/>
    <w:rsid w:val="003176DD"/>
    <w:pPr>
      <w:spacing w:after="0" w:line="240" w:lineRule="auto"/>
    </w:pPr>
    <w:rPr>
      <w:sz w:val="20"/>
      <w:szCs w:val="20"/>
    </w:rPr>
  </w:style>
  <w:style w:type="character" w:customStyle="1" w:styleId="afb">
    <w:name w:val="Текст сноски Знак"/>
    <w:basedOn w:val="a6"/>
    <w:link w:val="afa"/>
    <w:uiPriority w:val="99"/>
    <w:rsid w:val="003176DD"/>
    <w:rPr>
      <w:sz w:val="20"/>
      <w:szCs w:val="20"/>
    </w:rPr>
  </w:style>
  <w:style w:type="character" w:styleId="afc">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7">
    <w:name w:val="Сетка таблицы1"/>
    <w:basedOn w:val="a7"/>
    <w:next w:val="af8"/>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4"/>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line number"/>
    <w:basedOn w:val="a6"/>
    <w:unhideWhenUsed/>
    <w:rsid w:val="005F40D7"/>
  </w:style>
  <w:style w:type="character" w:customStyle="1" w:styleId="Normal">
    <w:name w:val="Normal Знак"/>
    <w:link w:val="16"/>
    <w:locked/>
    <w:rsid w:val="003422D2"/>
    <w:rPr>
      <w:rFonts w:ascii="Times New Roman" w:eastAsia="Times New Roman" w:hAnsi="Times New Roman" w:cs="Times New Roman"/>
      <w:sz w:val="28"/>
      <w:szCs w:val="20"/>
      <w:lang w:eastAsia="ru-RU"/>
    </w:rPr>
  </w:style>
  <w:style w:type="paragraph" w:styleId="afe">
    <w:name w:val="Body Text Indent"/>
    <w:basedOn w:val="a4"/>
    <w:link w:val="aff"/>
    <w:unhideWhenUsed/>
    <w:rsid w:val="003422D2"/>
    <w:pPr>
      <w:spacing w:after="120"/>
      <w:ind w:left="283"/>
    </w:pPr>
  </w:style>
  <w:style w:type="character" w:customStyle="1" w:styleId="aff">
    <w:name w:val="Основной текст с отступом Знак"/>
    <w:basedOn w:val="a6"/>
    <w:link w:val="afe"/>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4"/>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4"/>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4"/>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8"/>
    <w:rsid w:val="00C455E0"/>
    <w:pPr>
      <w:numPr>
        <w:numId w:val="3"/>
      </w:numPr>
    </w:pPr>
  </w:style>
  <w:style w:type="numbering" w:customStyle="1" w:styleId="WWNum20">
    <w:name w:val="WWNum20"/>
    <w:basedOn w:val="a8"/>
    <w:rsid w:val="00C455E0"/>
    <w:pPr>
      <w:numPr>
        <w:numId w:val="4"/>
      </w:numPr>
    </w:pPr>
  </w:style>
  <w:style w:type="numbering" w:customStyle="1" w:styleId="WWNum21">
    <w:name w:val="WWNum21"/>
    <w:basedOn w:val="a8"/>
    <w:rsid w:val="00C455E0"/>
    <w:pPr>
      <w:numPr>
        <w:numId w:val="5"/>
      </w:numPr>
    </w:pPr>
  </w:style>
  <w:style w:type="numbering" w:customStyle="1" w:styleId="WWNum22">
    <w:name w:val="WWNum22"/>
    <w:basedOn w:val="a8"/>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aliases w:val="Заголовок 1_стандарта Знак,H1 Знак"/>
    <w:basedOn w:val="a6"/>
    <w:link w:val="11"/>
    <w:rsid w:val="007909B0"/>
    <w:rPr>
      <w:rFonts w:asciiTheme="majorHAnsi" w:eastAsiaTheme="majorEastAsia" w:hAnsiTheme="majorHAnsi" w:cstheme="majorBidi"/>
      <w:color w:val="365F91" w:themeColor="accent1" w:themeShade="BF"/>
      <w:sz w:val="32"/>
      <w:szCs w:val="32"/>
    </w:rPr>
  </w:style>
  <w:style w:type="character" w:customStyle="1" w:styleId="ac">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b"/>
    <w:uiPriority w:val="34"/>
    <w:qFormat/>
    <w:locked/>
    <w:rsid w:val="005567B4"/>
  </w:style>
  <w:style w:type="paragraph" w:customStyle="1" w:styleId="61">
    <w:name w:val="Основной текст6"/>
    <w:basedOn w:val="a4"/>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6"/>
    <w:link w:val="4"/>
    <w:rsid w:val="00FF2D1E"/>
    <w:rPr>
      <w:rFonts w:asciiTheme="majorHAnsi" w:eastAsiaTheme="majorEastAsia" w:hAnsiTheme="majorHAnsi" w:cstheme="majorBidi"/>
      <w:i/>
      <w:iCs/>
      <w:color w:val="365F91" w:themeColor="accent1" w:themeShade="BF"/>
    </w:rPr>
  </w:style>
  <w:style w:type="paragraph" w:styleId="a">
    <w:name w:val="List Bullet"/>
    <w:basedOn w:val="a4"/>
    <w:unhideWhenUsed/>
    <w:rsid w:val="00FF2D1E"/>
    <w:pPr>
      <w:numPr>
        <w:numId w:val="8"/>
      </w:numPr>
      <w:contextualSpacing/>
    </w:pPr>
  </w:style>
  <w:style w:type="paragraph" w:customStyle="1" w:styleId="54">
    <w:name w:val="Основной текст5"/>
    <w:basedOn w:val="a4"/>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1">
    <w:name w:val="Таблица шапка"/>
    <w:basedOn w:val="a4"/>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2">
    <w:name w:val="Таблица текст"/>
    <w:basedOn w:val="a4"/>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4"/>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9">
    <w:name w:val="List Continue 3"/>
    <w:basedOn w:val="a4"/>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3">
    <w:name w:val="annotation reference"/>
    <w:rsid w:val="0021784D"/>
    <w:rPr>
      <w:sz w:val="16"/>
      <w:szCs w:val="16"/>
    </w:rPr>
  </w:style>
  <w:style w:type="paragraph" w:styleId="aff4">
    <w:name w:val="annotation text"/>
    <w:basedOn w:val="a4"/>
    <w:link w:val="aff5"/>
    <w:rsid w:val="0021784D"/>
    <w:rPr>
      <w:rFonts w:ascii="Calibri" w:eastAsia="Times New Roman" w:hAnsi="Calibri" w:cs="Times New Roman"/>
      <w:sz w:val="20"/>
      <w:szCs w:val="20"/>
      <w:lang w:val="x-none"/>
    </w:rPr>
  </w:style>
  <w:style w:type="character" w:customStyle="1" w:styleId="aff5">
    <w:name w:val="Текст примечания Знак"/>
    <w:basedOn w:val="a6"/>
    <w:link w:val="aff4"/>
    <w:rsid w:val="0021784D"/>
    <w:rPr>
      <w:rFonts w:ascii="Calibri" w:eastAsia="Times New Roman" w:hAnsi="Calibri" w:cs="Times New Roman"/>
      <w:sz w:val="20"/>
      <w:szCs w:val="20"/>
      <w:lang w:val="x-none"/>
    </w:rPr>
  </w:style>
  <w:style w:type="paragraph" w:customStyle="1" w:styleId="aff6">
    <w:name w:val="Текст письма"/>
    <w:basedOn w:val="a4"/>
    <w:link w:val="aff7"/>
    <w:qFormat/>
    <w:rsid w:val="0082464B"/>
    <w:pPr>
      <w:spacing w:before="60" w:after="120" w:line="240" w:lineRule="auto"/>
      <w:ind w:firstLine="567"/>
      <w:jc w:val="both"/>
    </w:pPr>
    <w:rPr>
      <w:rFonts w:ascii="Arial" w:hAnsi="Arial" w:cs="Arial"/>
      <w:sz w:val="28"/>
      <w:szCs w:val="24"/>
    </w:rPr>
  </w:style>
  <w:style w:type="character" w:customStyle="1" w:styleId="aff7">
    <w:name w:val="Текст письма Знак"/>
    <w:basedOn w:val="a6"/>
    <w:link w:val="aff6"/>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3">
    <w:name w:val="Основной текст4"/>
    <w:basedOn w:val="a4"/>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6"/>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4"/>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6"/>
    <w:link w:val="2d"/>
    <w:rsid w:val="00455D60"/>
    <w:rPr>
      <w:rFonts w:ascii="Times New Roman" w:eastAsia="Times New Roman" w:hAnsi="Times New Roman" w:cs="Times New Roman"/>
      <w:sz w:val="24"/>
      <w:szCs w:val="24"/>
      <w:lang w:val="x-none" w:eastAsia="x-none"/>
    </w:rPr>
  </w:style>
  <w:style w:type="character" w:styleId="aff8">
    <w:name w:val="Placeholder Text"/>
    <w:uiPriority w:val="99"/>
    <w:semiHidden/>
    <w:rsid w:val="00455D60"/>
    <w:rPr>
      <w:color w:val="808080"/>
    </w:rPr>
  </w:style>
  <w:style w:type="character" w:customStyle="1" w:styleId="wmi-callto">
    <w:name w:val="wmi-callto"/>
    <w:basedOn w:val="a6"/>
    <w:rsid w:val="00455D60"/>
  </w:style>
  <w:style w:type="character" w:customStyle="1" w:styleId="60">
    <w:name w:val="Заголовок 6 Знак"/>
    <w:basedOn w:val="a6"/>
    <w:link w:val="6"/>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6"/>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6"/>
    <w:link w:val="9"/>
    <w:rsid w:val="00DB2C1B"/>
    <w:rPr>
      <w:rFonts w:ascii="Times New Roman" w:eastAsia="Times New Roman" w:hAnsi="Times New Roman" w:cs="Times New Roman"/>
      <w:b/>
      <w:i/>
      <w:kern w:val="1"/>
      <w:sz w:val="16"/>
      <w:szCs w:val="20"/>
      <w:lang w:val="x-none" w:eastAsia="ar-SA"/>
    </w:rPr>
  </w:style>
  <w:style w:type="paragraph" w:customStyle="1" w:styleId="18">
    <w:name w:val="Текст1"/>
    <w:basedOn w:val="a4"/>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4"/>
    <w:rsid w:val="00DB2C1B"/>
    <w:pPr>
      <w:spacing w:after="160" w:line="240" w:lineRule="exact"/>
    </w:pPr>
    <w:rPr>
      <w:rFonts w:ascii="Verdana" w:eastAsia="Calibri" w:hAnsi="Verdana" w:cs="Verdana"/>
      <w:sz w:val="20"/>
      <w:szCs w:val="20"/>
      <w:lang w:val="en-US"/>
    </w:rPr>
  </w:style>
  <w:style w:type="paragraph" w:customStyle="1" w:styleId="19">
    <w:name w:val="Абзац списка1"/>
    <w:basedOn w:val="a4"/>
    <w:rsid w:val="00DB2C1B"/>
    <w:pPr>
      <w:ind w:left="720"/>
    </w:pPr>
    <w:rPr>
      <w:rFonts w:ascii="Calibri" w:eastAsia="Times New Roman" w:hAnsi="Calibri" w:cs="Times New Roman"/>
    </w:rPr>
  </w:style>
  <w:style w:type="paragraph" w:customStyle="1" w:styleId="PlainText1">
    <w:name w:val="Plain Text1"/>
    <w:basedOn w:val="a4"/>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4"/>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4"/>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9">
    <w:name w:val="Пункт"/>
    <w:basedOn w:val="a4"/>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a">
    <w:name w:val="Подпункт"/>
    <w:basedOn w:val="aff9"/>
    <w:rsid w:val="00DB2C1B"/>
    <w:pPr>
      <w:tabs>
        <w:tab w:val="clear" w:pos="1134"/>
        <w:tab w:val="num" w:pos="1494"/>
      </w:tabs>
      <w:ind w:left="360"/>
    </w:pPr>
  </w:style>
  <w:style w:type="paragraph" w:customStyle="1" w:styleId="affb">
    <w:name w:val="Подпподпункт"/>
    <w:basedOn w:val="a4"/>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a">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4"/>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6"/>
    <w:link w:val="2f"/>
    <w:rsid w:val="00DB2C1B"/>
    <w:rPr>
      <w:rFonts w:ascii="Calibri" w:eastAsia="Times New Roman" w:hAnsi="Calibri" w:cs="Times New Roman"/>
      <w:lang w:val="x-none"/>
    </w:rPr>
  </w:style>
  <w:style w:type="paragraph" w:styleId="affc">
    <w:name w:val="Normal (Web)"/>
    <w:basedOn w:val="a4"/>
    <w:link w:val="affd"/>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d">
    <w:name w:val="Обычный (Интернет) Знак"/>
    <w:link w:val="affc"/>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4"/>
    <w:rsid w:val="00DB2C1B"/>
    <w:pPr>
      <w:spacing w:before="120" w:after="0" w:line="320" w:lineRule="atLeast"/>
    </w:pPr>
    <w:rPr>
      <w:rFonts w:ascii="GaramondC" w:eastAsia="Calibri" w:hAnsi="GaramondC" w:cs="Times New Roman"/>
      <w:color w:val="000000"/>
      <w:sz w:val="20"/>
      <w:szCs w:val="20"/>
      <w:lang w:eastAsia="ru-RU"/>
    </w:rPr>
  </w:style>
  <w:style w:type="paragraph" w:styleId="affe">
    <w:name w:val="annotation subject"/>
    <w:basedOn w:val="aff4"/>
    <w:next w:val="aff4"/>
    <w:link w:val="afff"/>
    <w:rsid w:val="00DB2C1B"/>
    <w:rPr>
      <w:b/>
      <w:bCs/>
    </w:rPr>
  </w:style>
  <w:style w:type="character" w:customStyle="1" w:styleId="afff">
    <w:name w:val="Тема примечания Знак"/>
    <w:basedOn w:val="aff5"/>
    <w:link w:val="affe"/>
    <w:rsid w:val="00DB2C1B"/>
    <w:rPr>
      <w:rFonts w:ascii="Calibri" w:eastAsia="Times New Roman" w:hAnsi="Calibri" w:cs="Times New Roman"/>
      <w:b/>
      <w:bCs/>
      <w:sz w:val="20"/>
      <w:szCs w:val="20"/>
      <w:lang w:val="x-none"/>
    </w:rPr>
  </w:style>
  <w:style w:type="paragraph" w:styleId="3b">
    <w:name w:val="Body Text Indent 3"/>
    <w:basedOn w:val="a4"/>
    <w:link w:val="3c"/>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c">
    <w:name w:val="Основной текст с отступом 3 Знак"/>
    <w:basedOn w:val="a6"/>
    <w:link w:val="3b"/>
    <w:rsid w:val="00DB2C1B"/>
    <w:rPr>
      <w:rFonts w:ascii="EuropeExt08" w:eastAsia="Times New Roman" w:hAnsi="EuropeExt08" w:cs="Times New Roman"/>
      <w:sz w:val="16"/>
      <w:szCs w:val="16"/>
      <w:lang w:val="x-none" w:eastAsia="x-none"/>
    </w:rPr>
  </w:style>
  <w:style w:type="paragraph" w:customStyle="1" w:styleId="1a">
    <w:name w:val="Таблица ссылок1"/>
    <w:basedOn w:val="a4"/>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b">
    <w:name w:val="Основной шрифт абзаца1"/>
    <w:rsid w:val="00DB2C1B"/>
  </w:style>
  <w:style w:type="character" w:customStyle="1" w:styleId="1c">
    <w:name w:val="Знак примечания1"/>
    <w:rsid w:val="00DB2C1B"/>
    <w:rPr>
      <w:rFonts w:ascii="Times New Roman" w:hAnsi="Times New Roman"/>
    </w:rPr>
  </w:style>
  <w:style w:type="character" w:customStyle="1" w:styleId="afff0">
    <w:name w:val="Сведения"/>
    <w:rsid w:val="00DB2C1B"/>
    <w:rPr>
      <w:rFonts w:ascii="Arial" w:hAnsi="Arial"/>
      <w:b/>
      <w:spacing w:val="0"/>
      <w:sz w:val="18"/>
    </w:rPr>
  </w:style>
  <w:style w:type="character" w:customStyle="1" w:styleId="afff1">
    <w:name w:val="Символ сноски"/>
    <w:rsid w:val="00DB2C1B"/>
    <w:rPr>
      <w:sz w:val="18"/>
      <w:vertAlign w:val="superscript"/>
    </w:rPr>
  </w:style>
  <w:style w:type="character" w:customStyle="1" w:styleId="afff2">
    <w:name w:val="Введение"/>
    <w:rsid w:val="00DB2C1B"/>
    <w:rPr>
      <w:caps/>
      <w:sz w:val="22"/>
    </w:rPr>
  </w:style>
  <w:style w:type="character" w:styleId="afff3">
    <w:name w:val="page number"/>
    <w:rsid w:val="00DB2C1B"/>
    <w:rPr>
      <w:b/>
    </w:rPr>
  </w:style>
  <w:style w:type="character" w:customStyle="1" w:styleId="afff4">
    <w:name w:val="Верхний индекс"/>
    <w:rsid w:val="00DB2C1B"/>
    <w:rPr>
      <w:vertAlign w:val="superscript"/>
    </w:rPr>
  </w:style>
  <w:style w:type="character" w:customStyle="1" w:styleId="afff5">
    <w:name w:val="Символ нумерации"/>
    <w:rsid w:val="00DB2C1B"/>
  </w:style>
  <w:style w:type="character" w:customStyle="1" w:styleId="afff6">
    <w:name w:val="Маркеры списка"/>
    <w:rsid w:val="00DB2C1B"/>
    <w:rPr>
      <w:rFonts w:ascii="OpenSymbol" w:eastAsia="OpenSymbol" w:hAnsi="OpenSymbol" w:cs="OpenSymbol"/>
    </w:rPr>
  </w:style>
  <w:style w:type="paragraph" w:customStyle="1" w:styleId="1d">
    <w:name w:val="Заголовок1"/>
    <w:basedOn w:val="a4"/>
    <w:next w:val="a5"/>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7">
    <w:name w:val="List"/>
    <w:basedOn w:val="a5"/>
    <w:rsid w:val="00DB2C1B"/>
    <w:pPr>
      <w:tabs>
        <w:tab w:val="left" w:pos="5760"/>
      </w:tabs>
      <w:suppressAutoHyphens/>
      <w:spacing w:after="240" w:line="240" w:lineRule="auto"/>
      <w:ind w:left="360" w:firstLine="0"/>
    </w:pPr>
    <w:rPr>
      <w:snapToGrid/>
      <w:kern w:val="1"/>
      <w:sz w:val="24"/>
      <w:lang w:eastAsia="ar-SA"/>
    </w:rPr>
  </w:style>
  <w:style w:type="paragraph" w:customStyle="1" w:styleId="1e">
    <w:name w:val="Название1"/>
    <w:basedOn w:val="a4"/>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
    <w:name w:val="Указатель1"/>
    <w:basedOn w:val="a4"/>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0">
    <w:name w:val="Текст примечания1"/>
    <w:basedOn w:val="a4"/>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4"/>
    <w:next w:val="a5"/>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8">
    <w:name w:val="ЦитатаПерв"/>
    <w:basedOn w:val="a4"/>
    <w:next w:val="1f1"/>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9">
    <w:name w:val="ОсновнойНеразрыв"/>
    <w:basedOn w:val="a5"/>
    <w:next w:val="a5"/>
    <w:rsid w:val="00DB2C1B"/>
    <w:pPr>
      <w:keepNext/>
      <w:suppressAutoHyphens/>
      <w:spacing w:after="240" w:line="240" w:lineRule="auto"/>
      <w:ind w:firstLine="0"/>
    </w:pPr>
    <w:rPr>
      <w:snapToGrid/>
      <w:kern w:val="1"/>
      <w:sz w:val="24"/>
      <w:lang w:eastAsia="ar-SA"/>
    </w:rPr>
  </w:style>
  <w:style w:type="paragraph" w:customStyle="1" w:styleId="1f2">
    <w:name w:val="Название объекта1"/>
    <w:basedOn w:val="a4"/>
    <w:next w:val="a5"/>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a">
    <w:name w:val="Название главы"/>
    <w:basedOn w:val="a4"/>
    <w:next w:val="a5"/>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4"/>
    <w:next w:val="a5"/>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b">
    <w:name w:val="Заголовок главы"/>
    <w:basedOn w:val="a4"/>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c">
    <w:name w:val="НижКолонтитулЧет"/>
    <w:basedOn w:val="af6"/>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d">
    <w:name w:val="НижКолонтитулПерв"/>
    <w:basedOn w:val="af6"/>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Нечет"/>
    <w:basedOn w:val="af6"/>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СноскаОсн"/>
    <w:basedOn w:val="a4"/>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0">
    <w:name w:val="ВерхКолонтитулОсн"/>
    <w:basedOn w:val="a4"/>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1">
    <w:name w:val="ВерхКолонтитулЧет"/>
    <w:basedOn w:val="af4"/>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2">
    <w:name w:val="ВерхКолонтитулПерв"/>
    <w:basedOn w:val="af4"/>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3">
    <w:name w:val="ВерхКолонтитулНечет"/>
    <w:basedOn w:val="af4"/>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4">
    <w:name w:val="ЗаголовокОсн"/>
    <w:basedOn w:val="a4"/>
    <w:next w:val="a5"/>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3">
    <w:name w:val="index 1"/>
    <w:basedOn w:val="a4"/>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4"/>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d">
    <w:name w:val="index 3"/>
    <w:basedOn w:val="a4"/>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5">
    <w:name w:val="УказательОсн"/>
    <w:basedOn w:val="a4"/>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7"/>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7"/>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7"/>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7"/>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5"/>
    <w:rsid w:val="00DB2C1B"/>
    <w:pPr>
      <w:suppressAutoHyphens/>
      <w:spacing w:line="240" w:lineRule="auto"/>
      <w:ind w:firstLine="0"/>
    </w:pPr>
    <w:rPr>
      <w:rFonts w:ascii="Courier New" w:hAnsi="Courier New"/>
      <w:snapToGrid/>
      <w:kern w:val="1"/>
      <w:sz w:val="24"/>
      <w:lang w:eastAsia="ar-SA"/>
    </w:rPr>
  </w:style>
  <w:style w:type="paragraph" w:customStyle="1" w:styleId="affff6">
    <w:name w:val="Название части"/>
    <w:basedOn w:val="a4"/>
    <w:next w:val="a4"/>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7">
    <w:name w:val="Заголовок части"/>
    <w:basedOn w:val="a4"/>
    <w:next w:val="affff6"/>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8">
    <w:name w:val="Рисунок"/>
    <w:basedOn w:val="a5"/>
    <w:next w:val="1f2"/>
    <w:rsid w:val="00DB2C1B"/>
    <w:pPr>
      <w:keepNext/>
      <w:suppressAutoHyphens/>
      <w:spacing w:after="240" w:line="240" w:lineRule="auto"/>
      <w:ind w:firstLine="0"/>
    </w:pPr>
    <w:rPr>
      <w:snapToGrid/>
      <w:kern w:val="1"/>
      <w:sz w:val="24"/>
      <w:lang w:eastAsia="ar-SA"/>
    </w:rPr>
  </w:style>
  <w:style w:type="paragraph" w:customStyle="1" w:styleId="affff9">
    <w:name w:val="Название раздела"/>
    <w:basedOn w:val="a4"/>
    <w:next w:val="a5"/>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a">
    <w:name w:val="РазделОсн"/>
    <w:basedOn w:val="a4"/>
    <w:next w:val="a4"/>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b">
    <w:name w:val="Title"/>
    <w:basedOn w:val="affff4"/>
    <w:next w:val="affffc"/>
    <w:link w:val="affffd"/>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d">
    <w:name w:val="Заголовок Знак"/>
    <w:basedOn w:val="a6"/>
    <w:link w:val="affffb"/>
    <w:rsid w:val="00DB2C1B"/>
    <w:rPr>
      <w:rFonts w:ascii="Arial" w:eastAsia="Times New Roman" w:hAnsi="Arial" w:cs="Times New Roman"/>
      <w:color w:val="808080"/>
      <w:kern w:val="1"/>
      <w:sz w:val="48"/>
      <w:szCs w:val="20"/>
      <w:lang w:val="x-none" w:eastAsia="ar-SA"/>
    </w:rPr>
  </w:style>
  <w:style w:type="paragraph" w:styleId="affffc">
    <w:name w:val="Subtitle"/>
    <w:basedOn w:val="affffb"/>
    <w:next w:val="a5"/>
    <w:link w:val="affffe"/>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e">
    <w:name w:val="Подзаголовок Знак"/>
    <w:basedOn w:val="a6"/>
    <w:link w:val="affffc"/>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4"/>
    <w:next w:val="afffff"/>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
    <w:name w:val="Заголовок обложки"/>
    <w:basedOn w:val="affff4"/>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0">
    <w:name w:val="Организация"/>
    <w:basedOn w:val="a4"/>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1">
    <w:name w:val="Обратный адрес"/>
    <w:basedOn w:val="a4"/>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5">
    <w:name w:val="Значок 1"/>
    <w:basedOn w:val="a4"/>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4"/>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6"/>
    <w:rsid w:val="00DB2C1B"/>
  </w:style>
  <w:style w:type="paragraph" w:styleId="81">
    <w:name w:val="toc 8"/>
    <w:basedOn w:val="a4"/>
    <w:next w:val="a4"/>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4"/>
    <w:next w:val="a4"/>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4"/>
    <w:next w:val="a4"/>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4"/>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4"/>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4"/>
    <w:next w:val="a4"/>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4"/>
    <w:next w:val="a4"/>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
    <w:name w:val="Нумерованный список1"/>
    <w:basedOn w:val="afff7"/>
    <w:rsid w:val="00DB2C1B"/>
    <w:pPr>
      <w:numPr>
        <w:numId w:val="23"/>
      </w:numPr>
      <w:ind w:left="720" w:right="360"/>
    </w:pPr>
  </w:style>
  <w:style w:type="paragraph" w:customStyle="1" w:styleId="a3">
    <w:name w:val="НумерованныйПерв"/>
    <w:basedOn w:val="1"/>
    <w:next w:val="1"/>
    <w:rsid w:val="00DB2C1B"/>
    <w:pPr>
      <w:numPr>
        <w:numId w:val="24"/>
      </w:numPr>
      <w:spacing w:before="80" w:after="160"/>
      <w:ind w:right="0"/>
      <w:jc w:val="left"/>
    </w:pPr>
    <w:rPr>
      <w:sz w:val="20"/>
    </w:rPr>
  </w:style>
  <w:style w:type="paragraph" w:customStyle="1" w:styleId="a2">
    <w:name w:val="НумерованныйПосл"/>
    <w:basedOn w:val="1"/>
    <w:next w:val="a5"/>
    <w:rsid w:val="00DB2C1B"/>
    <w:pPr>
      <w:numPr>
        <w:numId w:val="25"/>
      </w:numPr>
      <w:ind w:right="0"/>
      <w:jc w:val="left"/>
    </w:pPr>
    <w:rPr>
      <w:sz w:val="20"/>
    </w:rPr>
  </w:style>
  <w:style w:type="paragraph" w:customStyle="1" w:styleId="afffff2">
    <w:name w:val="ЦитатаПосл"/>
    <w:basedOn w:val="1f1"/>
    <w:next w:val="a5"/>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5"/>
    <w:rsid w:val="00DB2C1B"/>
    <w:pPr>
      <w:suppressAutoHyphens/>
      <w:spacing w:before="480" w:after="160" w:line="240" w:lineRule="auto"/>
      <w:ind w:firstLine="0"/>
      <w:jc w:val="center"/>
    </w:pPr>
    <w:rPr>
      <w:b/>
      <w:snapToGrid/>
      <w:kern w:val="1"/>
      <w:sz w:val="20"/>
      <w:lang w:eastAsia="ar-SA"/>
    </w:rPr>
  </w:style>
  <w:style w:type="paragraph" w:customStyle="1" w:styleId="afffff3">
    <w:name w:val="Название документа"/>
    <w:basedOn w:val="affff4"/>
    <w:rsid w:val="00DB2C1B"/>
    <w:pPr>
      <w:spacing w:after="360"/>
    </w:pPr>
    <w:rPr>
      <w:rFonts w:ascii="Times New Roman" w:hAnsi="Times New Roman"/>
    </w:rPr>
  </w:style>
  <w:style w:type="paragraph" w:customStyle="1" w:styleId="10">
    <w:name w:val="Маркированный список1"/>
    <w:basedOn w:val="afff7"/>
    <w:rsid w:val="00DB2C1B"/>
    <w:pPr>
      <w:numPr>
        <w:numId w:val="26"/>
      </w:numPr>
      <w:ind w:left="720" w:right="360"/>
    </w:pPr>
  </w:style>
  <w:style w:type="paragraph" w:customStyle="1" w:styleId="a1">
    <w:name w:val="МаркированныйПерв"/>
    <w:basedOn w:val="10"/>
    <w:next w:val="10"/>
    <w:rsid w:val="00DB2C1B"/>
    <w:pPr>
      <w:numPr>
        <w:numId w:val="27"/>
      </w:numPr>
      <w:spacing w:before="80" w:after="160"/>
      <w:ind w:left="720" w:right="0"/>
      <w:jc w:val="left"/>
    </w:pPr>
    <w:rPr>
      <w:sz w:val="20"/>
    </w:rPr>
  </w:style>
  <w:style w:type="paragraph" w:customStyle="1" w:styleId="a0">
    <w:name w:val="МаркированныйПосл"/>
    <w:basedOn w:val="10"/>
    <w:next w:val="a5"/>
    <w:rsid w:val="00DB2C1B"/>
    <w:pPr>
      <w:numPr>
        <w:numId w:val="28"/>
      </w:numPr>
      <w:ind w:left="720" w:right="0" w:hanging="360"/>
      <w:jc w:val="left"/>
    </w:pPr>
    <w:rPr>
      <w:sz w:val="20"/>
    </w:rPr>
  </w:style>
  <w:style w:type="paragraph" w:customStyle="1" w:styleId="afffff4">
    <w:name w:val="СписокПерв"/>
    <w:basedOn w:val="afff7"/>
    <w:next w:val="afff7"/>
    <w:rsid w:val="00DB2C1B"/>
    <w:pPr>
      <w:spacing w:before="80" w:after="80"/>
      <w:ind w:left="720" w:hanging="360"/>
      <w:jc w:val="left"/>
    </w:pPr>
    <w:rPr>
      <w:sz w:val="20"/>
    </w:rPr>
  </w:style>
  <w:style w:type="paragraph" w:customStyle="1" w:styleId="afffff5">
    <w:name w:val="СписокПосл"/>
    <w:basedOn w:val="afff7"/>
    <w:next w:val="a5"/>
    <w:rsid w:val="00DB2C1B"/>
    <w:pPr>
      <w:ind w:left="720" w:hanging="360"/>
      <w:jc w:val="left"/>
    </w:pPr>
    <w:rPr>
      <w:sz w:val="20"/>
    </w:rPr>
  </w:style>
  <w:style w:type="paragraph" w:customStyle="1" w:styleId="2f5">
    <w:name w:val="Заголовок части 2"/>
    <w:basedOn w:val="affff7"/>
    <w:next w:val="a5"/>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5"/>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5"/>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6">
    <w:name w:val="Содержание"/>
    <w:basedOn w:val="2f4"/>
    <w:rsid w:val="00DB2C1B"/>
  </w:style>
  <w:style w:type="paragraph" w:customStyle="1" w:styleId="51">
    <w:name w:val="Маркированный список 51"/>
    <w:basedOn w:val="a4"/>
    <w:rsid w:val="00DB2C1B"/>
    <w:pPr>
      <w:numPr>
        <w:numId w:val="29"/>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7">
    <w:name w:val="index heading"/>
    <w:basedOn w:val="a4"/>
    <w:next w:val="1f3"/>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4"/>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4"/>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8">
    <w:name w:val="Содержимое таблицы"/>
    <w:basedOn w:val="a4"/>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9">
    <w:name w:val="Заголовок таблицы"/>
    <w:basedOn w:val="afffff8"/>
    <w:rsid w:val="00DB2C1B"/>
    <w:pPr>
      <w:jc w:val="center"/>
    </w:pPr>
    <w:rPr>
      <w:b/>
      <w:bCs/>
    </w:rPr>
  </w:style>
  <w:style w:type="paragraph" w:customStyle="1" w:styleId="3e">
    <w:name w:val="???????? ????? 3"/>
    <w:basedOn w:val="a4"/>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a">
    <w:name w:val="Block Text"/>
    <w:basedOn w:val="a4"/>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b">
    <w:name w:val="Нормальный"/>
    <w:basedOn w:val="a4"/>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4"/>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4"/>
    <w:next w:val="a4"/>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c">
    <w:name w:val="No Spacing"/>
    <w:uiPriority w:val="1"/>
    <w:qFormat/>
    <w:rsid w:val="00DB2C1B"/>
    <w:pPr>
      <w:spacing w:after="0" w:line="240" w:lineRule="auto"/>
    </w:pPr>
    <w:rPr>
      <w:rFonts w:ascii="Calibri" w:eastAsia="Calibri" w:hAnsi="Calibri" w:cs="Times New Roman"/>
    </w:rPr>
  </w:style>
  <w:style w:type="paragraph" w:styleId="afffffd">
    <w:name w:val="endnote text"/>
    <w:basedOn w:val="a4"/>
    <w:link w:val="afffffe"/>
    <w:rsid w:val="00DB2C1B"/>
    <w:rPr>
      <w:rFonts w:ascii="Calibri" w:eastAsia="Times New Roman" w:hAnsi="Calibri" w:cs="Times New Roman"/>
      <w:sz w:val="20"/>
      <w:szCs w:val="20"/>
    </w:rPr>
  </w:style>
  <w:style w:type="character" w:customStyle="1" w:styleId="afffffe">
    <w:name w:val="Текст концевой сноски Знак"/>
    <w:basedOn w:val="a6"/>
    <w:link w:val="afffffd"/>
    <w:rsid w:val="00DB2C1B"/>
    <w:rPr>
      <w:rFonts w:ascii="Calibri" w:eastAsia="Times New Roman" w:hAnsi="Calibri" w:cs="Times New Roman"/>
      <w:sz w:val="20"/>
      <w:szCs w:val="20"/>
    </w:rPr>
  </w:style>
  <w:style w:type="character" w:styleId="affffff">
    <w:name w:val="endnote reference"/>
    <w:rsid w:val="00DB2C1B"/>
    <w:rPr>
      <w:vertAlign w:val="superscript"/>
    </w:rPr>
  </w:style>
  <w:style w:type="table" w:customStyle="1" w:styleId="2f6">
    <w:name w:val="Сетка таблицы2"/>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Гипертекстовая ссылка"/>
    <w:rsid w:val="00DB2C1B"/>
    <w:rPr>
      <w:b/>
      <w:bCs/>
      <w:color w:val="008000"/>
      <w:sz w:val="20"/>
      <w:szCs w:val="20"/>
      <w:u w:val="single"/>
    </w:rPr>
  </w:style>
  <w:style w:type="paragraph" w:customStyle="1" w:styleId="affffff1">
    <w:name w:val="Таблицы (моноширинный)"/>
    <w:basedOn w:val="a4"/>
    <w:next w:val="a4"/>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9">
    <w:name w:val="Основной текст с отступом1"/>
    <w:basedOn w:val="a4"/>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2">
    <w:name w:val="Подподпункт"/>
    <w:basedOn w:val="affa"/>
    <w:rsid w:val="00DB2C1B"/>
    <w:pPr>
      <w:tabs>
        <w:tab w:val="clear" w:pos="1494"/>
        <w:tab w:val="num" w:pos="567"/>
      </w:tabs>
      <w:ind w:left="567" w:hanging="567"/>
    </w:pPr>
  </w:style>
  <w:style w:type="paragraph" w:styleId="affffff3">
    <w:name w:val="caption"/>
    <w:basedOn w:val="a4"/>
    <w:next w:val="a4"/>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4">
    <w:name w:val="Параграф"/>
    <w:basedOn w:val="a4"/>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4"/>
    <w:rsid w:val="00DB2C1B"/>
    <w:rPr>
      <w:rFonts w:ascii="Times New Roman" w:eastAsia="Times New Roman" w:hAnsi="Times New Roman" w:cs="Times New Roman"/>
      <w:lang w:eastAsia="ru-RU"/>
    </w:rPr>
  </w:style>
  <w:style w:type="paragraph" w:customStyle="1" w:styleId="Style2">
    <w:name w:val="Style2"/>
    <w:basedOn w:val="a4"/>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5">
    <w:name w:val="Strong"/>
    <w:uiPriority w:val="22"/>
    <w:qFormat/>
    <w:rsid w:val="00DB2C1B"/>
    <w:rPr>
      <w:b/>
      <w:bCs/>
    </w:rPr>
  </w:style>
  <w:style w:type="character" w:styleId="affffff6">
    <w:name w:val="Emphasis"/>
    <w:uiPriority w:val="20"/>
    <w:qFormat/>
    <w:rsid w:val="00DB2C1B"/>
    <w:rPr>
      <w:i/>
      <w:iCs/>
    </w:rPr>
  </w:style>
  <w:style w:type="character" w:styleId="affffff7">
    <w:name w:val="Subtle Emphasis"/>
    <w:uiPriority w:val="19"/>
    <w:qFormat/>
    <w:rsid w:val="00DB2C1B"/>
    <w:rPr>
      <w:i/>
      <w:iCs/>
      <w:color w:val="808080"/>
    </w:rPr>
  </w:style>
  <w:style w:type="character" w:styleId="affffff8">
    <w:name w:val="Intense Emphasis"/>
    <w:uiPriority w:val="21"/>
    <w:qFormat/>
    <w:rsid w:val="00DB2C1B"/>
    <w:rPr>
      <w:b/>
      <w:bCs/>
      <w:i/>
      <w:iCs/>
      <w:color w:val="4F81BD"/>
    </w:rPr>
  </w:style>
  <w:style w:type="character" w:styleId="affffff9">
    <w:name w:val="FollowedHyperlink"/>
    <w:uiPriority w:val="99"/>
    <w:unhideWhenUsed/>
    <w:rsid w:val="00DB2C1B"/>
    <w:rPr>
      <w:color w:val="800080"/>
      <w:u w:val="single"/>
    </w:rPr>
  </w:style>
  <w:style w:type="paragraph" w:customStyle="1" w:styleId="xl65">
    <w:name w:val="xl6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4"/>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4"/>
    <w:rsid w:val="00DB2C1B"/>
    <w:pPr>
      <w:ind w:left="566" w:hanging="283"/>
      <w:contextualSpacing/>
    </w:pPr>
    <w:rPr>
      <w:rFonts w:ascii="Calibri" w:eastAsia="Times New Roman" w:hAnsi="Calibri" w:cs="Times New Roman"/>
    </w:rPr>
  </w:style>
  <w:style w:type="paragraph" w:customStyle="1" w:styleId="220">
    <w:name w:val="Основной текст 22"/>
    <w:basedOn w:val="a4"/>
    <w:rsid w:val="00776728"/>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5C2038"/>
    <w:rPr>
      <w:rFonts w:ascii="Times New Roman" w:hAnsi="Times New Roman" w:cs="Times New Roman"/>
      <w:b/>
      <w:bCs/>
      <w:sz w:val="22"/>
      <w:szCs w:val="22"/>
    </w:rPr>
  </w:style>
  <w:style w:type="paragraph" w:customStyle="1" w:styleId="Style33">
    <w:name w:val="Style33"/>
    <w:basedOn w:val="a4"/>
    <w:rsid w:val="005C2038"/>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4"/>
    <w:rsid w:val="005C2038"/>
    <w:pPr>
      <w:widowControl w:val="0"/>
      <w:autoSpaceDE w:val="0"/>
      <w:autoSpaceDN w:val="0"/>
      <w:adjustRightInd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5C2038"/>
    <w:rPr>
      <w:rFonts w:ascii="Times New Roman" w:hAnsi="Times New Roman" w:cs="Times New Roman"/>
      <w:sz w:val="20"/>
      <w:szCs w:val="20"/>
    </w:rPr>
  </w:style>
  <w:style w:type="paragraph" w:customStyle="1" w:styleId="Style49">
    <w:name w:val="Style49"/>
    <w:basedOn w:val="a4"/>
    <w:rsid w:val="005C203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6"/>
    <w:uiPriority w:val="99"/>
    <w:semiHidden/>
    <w:unhideWhenUsed/>
    <w:rsid w:val="00F35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431322922">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0971129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77535827">
      <w:bodyDiv w:val="1"/>
      <w:marLeft w:val="0"/>
      <w:marRight w:val="0"/>
      <w:marTop w:val="0"/>
      <w:marBottom w:val="0"/>
      <w:divBdr>
        <w:top w:val="none" w:sz="0" w:space="0" w:color="auto"/>
        <w:left w:val="none" w:sz="0" w:space="0" w:color="auto"/>
        <w:bottom w:val="none" w:sz="0" w:space="0" w:color="auto"/>
        <w:right w:val="none" w:sz="0" w:space="0" w:color="auto"/>
      </w:divBdr>
    </w:div>
    <w:div w:id="1730760398">
      <w:bodyDiv w:val="1"/>
      <w:marLeft w:val="0"/>
      <w:marRight w:val="0"/>
      <w:marTop w:val="0"/>
      <w:marBottom w:val="0"/>
      <w:divBdr>
        <w:top w:val="none" w:sz="0" w:space="0" w:color="auto"/>
        <w:left w:val="none" w:sz="0" w:space="0" w:color="auto"/>
        <w:bottom w:val="none" w:sz="0" w:space="0" w:color="auto"/>
        <w:right w:val="none" w:sz="0" w:space="0" w:color="auto"/>
      </w:divBdr>
    </w:div>
    <w:div w:id="1755711312">
      <w:bodyDiv w:val="1"/>
      <w:marLeft w:val="0"/>
      <w:marRight w:val="0"/>
      <w:marTop w:val="0"/>
      <w:marBottom w:val="0"/>
      <w:divBdr>
        <w:top w:val="none" w:sz="0" w:space="0" w:color="auto"/>
        <w:left w:val="none" w:sz="0" w:space="0" w:color="auto"/>
        <w:bottom w:val="none" w:sz="0" w:space="0" w:color="auto"/>
        <w:right w:val="none" w:sz="0" w:space="0" w:color="auto"/>
      </w:divBdr>
    </w:div>
    <w:div w:id="1823233875">
      <w:bodyDiv w:val="1"/>
      <w:marLeft w:val="0"/>
      <w:marRight w:val="0"/>
      <w:marTop w:val="0"/>
      <w:marBottom w:val="0"/>
      <w:divBdr>
        <w:top w:val="none" w:sz="0" w:space="0" w:color="auto"/>
        <w:left w:val="none" w:sz="0" w:space="0" w:color="auto"/>
        <w:bottom w:val="none" w:sz="0" w:space="0" w:color="auto"/>
        <w:right w:val="none" w:sz="0" w:space="0" w:color="auto"/>
      </w:divBdr>
    </w:div>
    <w:div w:id="1876766620">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223etp.zakazrf.ru/" TargetMode="External"/><Relationship Id="rId18" Type="http://schemas.openxmlformats.org/officeDocument/2006/relationships/hyperlink" Target="http://www.cbr.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consultantplus://offline/ref=5126373A6C0DC5BE1AE5BF247482912E1BCBC98009FFC480FB735D20C5DBt3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fd.nalog.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odruzhestvopp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223etp.zakazrf.ru/" TargetMode="External"/><Relationship Id="rId14" Type="http://schemas.openxmlformats.org/officeDocument/2006/relationships/hyperlink" Target="https://egrul.nalog.ru/" TargetMode="External"/><Relationship Id="rId22" Type="http://schemas.openxmlformats.org/officeDocument/2006/relationships/footer" Target="footer2.xml"/><Relationship Id="rId27"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5340-AFBB-4CB5-A336-124C43E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58</Pages>
  <Words>20859</Words>
  <Characters>118900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3</cp:revision>
  <cp:lastPrinted>2018-08-07T07:17:00Z</cp:lastPrinted>
  <dcterms:created xsi:type="dcterms:W3CDTF">2021-10-18T11:09:00Z</dcterms:created>
  <dcterms:modified xsi:type="dcterms:W3CDTF">2021-10-20T08:22:00Z</dcterms:modified>
</cp:coreProperties>
</file>