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6464829F" w14:textId="77777777"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4D40AF6B"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2C7BD3">
        <w:rPr>
          <w:rFonts w:ascii="Times New Roman" w:hAnsi="Times New Roman" w:cs="Times New Roman"/>
          <w:b/>
          <w:sz w:val="28"/>
          <w:szCs w:val="28"/>
        </w:rPr>
        <w:t>ов:</w:t>
      </w:r>
    </w:p>
    <w:p w14:paraId="45966FF1" w14:textId="3E84741A" w:rsidR="002C7BD3" w:rsidRPr="00C24207" w:rsidRDefault="002C7BD3" w:rsidP="00C24207">
      <w:pPr>
        <w:spacing w:after="0" w:line="240" w:lineRule="auto"/>
        <w:ind w:firstLine="709"/>
        <w:jc w:val="both"/>
        <w:rPr>
          <w:rFonts w:ascii="Times New Roman" w:hAnsi="Times New Roman" w:cs="Times New Roman"/>
          <w:sz w:val="28"/>
          <w:szCs w:val="28"/>
        </w:rPr>
      </w:pPr>
      <w:r w:rsidRPr="00C24207">
        <w:rPr>
          <w:rFonts w:ascii="Times New Roman" w:hAnsi="Times New Roman" w:cs="Times New Roman"/>
          <w:b/>
          <w:sz w:val="28"/>
          <w:szCs w:val="28"/>
        </w:rPr>
        <w:t xml:space="preserve">Лот № 1 </w:t>
      </w:r>
      <w:r w:rsidR="00C24207">
        <w:rPr>
          <w:rFonts w:ascii="Times New Roman" w:hAnsi="Times New Roman" w:cs="Times New Roman"/>
          <w:b/>
          <w:sz w:val="28"/>
          <w:szCs w:val="28"/>
        </w:rPr>
        <w:t xml:space="preserve">- </w:t>
      </w:r>
      <w:r w:rsidR="00C24207" w:rsidRPr="00C24207">
        <w:rPr>
          <w:rFonts w:ascii="Times New Roman" w:hAnsi="Times New Roman" w:cs="Times New Roman"/>
          <w:sz w:val="28"/>
          <w:szCs w:val="28"/>
        </w:rPr>
        <w:t>на</w:t>
      </w:r>
      <w:r w:rsidR="00C24207" w:rsidRPr="00C24207">
        <w:rPr>
          <w:rFonts w:ascii="Times New Roman" w:hAnsi="Times New Roman" w:cs="Times New Roman"/>
        </w:rPr>
        <w:t xml:space="preserve"> </w:t>
      </w:r>
      <w:r w:rsidR="00C24207" w:rsidRPr="00C24207">
        <w:rPr>
          <w:rFonts w:ascii="Times New Roman" w:hAnsi="Times New Roman" w:cs="Times New Roman"/>
          <w:sz w:val="28"/>
          <w:szCs w:val="28"/>
        </w:rPr>
        <w:t xml:space="preserve">оказание услуг </w:t>
      </w:r>
      <w:r w:rsidR="004E30E0" w:rsidRPr="00C24207">
        <w:rPr>
          <w:rFonts w:ascii="Times New Roman" w:hAnsi="Times New Roman" w:cs="Times New Roman"/>
          <w:sz w:val="28"/>
          <w:szCs w:val="28"/>
        </w:rPr>
        <w:t>по внутренней</w:t>
      </w:r>
      <w:r w:rsidR="00C24207" w:rsidRPr="00C24207">
        <w:rPr>
          <w:rFonts w:ascii="Times New Roman" w:hAnsi="Times New Roman" w:cs="Times New Roman"/>
          <w:sz w:val="28"/>
          <w:szCs w:val="28"/>
        </w:rPr>
        <w:t xml:space="preserve"> и наружной уборке (сухой и </w:t>
      </w:r>
      <w:r w:rsidR="004E30E0" w:rsidRPr="00C24207">
        <w:rPr>
          <w:rFonts w:ascii="Times New Roman" w:hAnsi="Times New Roman" w:cs="Times New Roman"/>
          <w:sz w:val="28"/>
          <w:szCs w:val="28"/>
        </w:rPr>
        <w:t>влажной) подвижного</w:t>
      </w:r>
      <w:r w:rsidR="00C24207" w:rsidRPr="00C24207">
        <w:rPr>
          <w:rFonts w:ascii="Times New Roman" w:hAnsi="Times New Roman" w:cs="Times New Roman"/>
          <w:sz w:val="28"/>
          <w:szCs w:val="28"/>
        </w:rPr>
        <w:t xml:space="preserve"> состава</w:t>
      </w:r>
      <w:r w:rsidR="00C24207">
        <w:rPr>
          <w:rFonts w:ascii="Times New Roman" w:hAnsi="Times New Roman" w:cs="Times New Roman"/>
          <w:sz w:val="28"/>
          <w:szCs w:val="28"/>
        </w:rPr>
        <w:t xml:space="preserve"> </w:t>
      </w:r>
      <w:r w:rsidR="00C24207" w:rsidRPr="00C24207">
        <w:rPr>
          <w:rFonts w:ascii="Times New Roman" w:hAnsi="Times New Roman" w:cs="Times New Roman"/>
          <w:sz w:val="28"/>
          <w:szCs w:val="28"/>
        </w:rPr>
        <w:t>АО «Содружество»</w:t>
      </w:r>
      <w:r w:rsidR="00C24207">
        <w:rPr>
          <w:rFonts w:ascii="Times New Roman" w:hAnsi="Times New Roman" w:cs="Times New Roman"/>
          <w:sz w:val="28"/>
          <w:szCs w:val="28"/>
        </w:rPr>
        <w:t>;</w:t>
      </w:r>
    </w:p>
    <w:p w14:paraId="12AF5E17" w14:textId="1E3D5860" w:rsidR="002C7BD3" w:rsidRPr="00C24207" w:rsidRDefault="002C7BD3" w:rsidP="00C24207">
      <w:pPr>
        <w:spacing w:after="0" w:line="240" w:lineRule="auto"/>
        <w:ind w:firstLine="709"/>
        <w:contextualSpacing/>
        <w:jc w:val="both"/>
        <w:rPr>
          <w:rFonts w:ascii="Times New Roman" w:hAnsi="Times New Roman" w:cs="Times New Roman"/>
          <w:b/>
          <w:sz w:val="28"/>
          <w:szCs w:val="28"/>
        </w:rPr>
      </w:pPr>
      <w:r w:rsidRPr="00C24207">
        <w:rPr>
          <w:rFonts w:ascii="Times New Roman" w:hAnsi="Times New Roman" w:cs="Times New Roman"/>
          <w:b/>
          <w:sz w:val="28"/>
          <w:szCs w:val="28"/>
        </w:rPr>
        <w:t>Лот № 2</w:t>
      </w:r>
      <w:r w:rsidR="00C24207" w:rsidRPr="00C24207">
        <w:rPr>
          <w:rFonts w:ascii="Times New Roman" w:hAnsi="Times New Roman" w:cs="Times New Roman"/>
          <w:b/>
          <w:sz w:val="28"/>
          <w:szCs w:val="28"/>
        </w:rPr>
        <w:t xml:space="preserve"> </w:t>
      </w:r>
      <w:r w:rsidR="00C24207">
        <w:rPr>
          <w:rFonts w:ascii="Times New Roman" w:hAnsi="Times New Roman" w:cs="Times New Roman"/>
          <w:b/>
          <w:sz w:val="28"/>
          <w:szCs w:val="28"/>
        </w:rPr>
        <w:t xml:space="preserve">- </w:t>
      </w:r>
      <w:r w:rsidR="00C24207" w:rsidRPr="00C24207">
        <w:rPr>
          <w:rFonts w:ascii="Times New Roman" w:hAnsi="Times New Roman" w:cs="Times New Roman"/>
          <w:bCs/>
          <w:sz w:val="28"/>
          <w:szCs w:val="28"/>
        </w:rPr>
        <w:t xml:space="preserve">на оказание услуг по комплексной уборке </w:t>
      </w:r>
      <w:r w:rsidR="00C24207" w:rsidRPr="00C24207">
        <w:rPr>
          <w:rFonts w:ascii="Times New Roman" w:hAnsi="Times New Roman" w:cs="Times New Roman"/>
          <w:bCs/>
          <w:iCs/>
          <w:sz w:val="28"/>
          <w:szCs w:val="28"/>
        </w:rPr>
        <w:t xml:space="preserve">и санитарно-гигиеническому содержанию </w:t>
      </w:r>
      <w:r w:rsidR="004E30E0" w:rsidRPr="00C24207">
        <w:rPr>
          <w:rFonts w:ascii="Times New Roman" w:hAnsi="Times New Roman" w:cs="Times New Roman"/>
          <w:bCs/>
          <w:iCs/>
          <w:sz w:val="28"/>
          <w:szCs w:val="28"/>
        </w:rPr>
        <w:t>зданий, сооружений, прилегающих</w:t>
      </w:r>
      <w:r w:rsidR="00C24207" w:rsidRPr="00C24207">
        <w:rPr>
          <w:rFonts w:ascii="Times New Roman" w:hAnsi="Times New Roman" w:cs="Times New Roman"/>
          <w:bCs/>
          <w:iCs/>
          <w:sz w:val="28"/>
          <w:szCs w:val="28"/>
        </w:rPr>
        <w:t xml:space="preserve"> территорий зданий</w:t>
      </w:r>
      <w:r w:rsidR="00C24207">
        <w:rPr>
          <w:rFonts w:ascii="Times New Roman" w:hAnsi="Times New Roman" w:cs="Times New Roman"/>
          <w:bCs/>
          <w:iCs/>
          <w:sz w:val="28"/>
          <w:szCs w:val="28"/>
        </w:rPr>
        <w:t>.</w:t>
      </w:r>
    </w:p>
    <w:p w14:paraId="16209DE2" w14:textId="77777777" w:rsidR="005B138F" w:rsidRPr="00C24207" w:rsidRDefault="005B138F"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77777777" w:rsidR="002A0E34" w:rsidRPr="007909B0"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54D0C89D" w14:textId="0C59F8C4" w:rsidR="00C24207" w:rsidRPr="00C24207" w:rsidRDefault="00C24207" w:rsidP="00C24207">
      <w:pPr>
        <w:pStyle w:val="ab"/>
        <w:spacing w:after="0" w:line="240" w:lineRule="auto"/>
        <w:jc w:val="both"/>
        <w:rPr>
          <w:rFonts w:ascii="Times New Roman" w:hAnsi="Times New Roman" w:cs="Times New Roman"/>
          <w:sz w:val="28"/>
          <w:szCs w:val="28"/>
        </w:rPr>
      </w:pPr>
      <w:r w:rsidRPr="00C24207">
        <w:rPr>
          <w:rFonts w:ascii="Times New Roman" w:hAnsi="Times New Roman" w:cs="Times New Roman"/>
          <w:b/>
          <w:sz w:val="28"/>
          <w:szCs w:val="28"/>
        </w:rPr>
        <w:lastRenderedPageBreak/>
        <w:t xml:space="preserve">Лот № 1 - </w:t>
      </w:r>
      <w:r w:rsidRPr="00C24207">
        <w:rPr>
          <w:rFonts w:ascii="Times New Roman" w:hAnsi="Times New Roman" w:cs="Times New Roman"/>
          <w:sz w:val="28"/>
          <w:szCs w:val="28"/>
        </w:rPr>
        <w:t xml:space="preserve">оказание услуг </w:t>
      </w:r>
      <w:r w:rsidR="00744A8E" w:rsidRPr="00C24207">
        <w:rPr>
          <w:rFonts w:ascii="Times New Roman" w:hAnsi="Times New Roman" w:cs="Times New Roman"/>
          <w:sz w:val="28"/>
          <w:szCs w:val="28"/>
        </w:rPr>
        <w:t>по внутренней</w:t>
      </w:r>
      <w:r w:rsidRPr="00C24207">
        <w:rPr>
          <w:rFonts w:ascii="Times New Roman" w:hAnsi="Times New Roman" w:cs="Times New Roman"/>
          <w:sz w:val="28"/>
          <w:szCs w:val="28"/>
        </w:rPr>
        <w:t xml:space="preserve"> и наружной уборке (сухой и </w:t>
      </w:r>
      <w:r w:rsidR="00744A8E" w:rsidRPr="00C24207">
        <w:rPr>
          <w:rFonts w:ascii="Times New Roman" w:hAnsi="Times New Roman" w:cs="Times New Roman"/>
          <w:sz w:val="28"/>
          <w:szCs w:val="28"/>
        </w:rPr>
        <w:t>влажной) подвижного</w:t>
      </w:r>
      <w:r w:rsidRPr="00C24207">
        <w:rPr>
          <w:rFonts w:ascii="Times New Roman" w:hAnsi="Times New Roman" w:cs="Times New Roman"/>
          <w:sz w:val="28"/>
          <w:szCs w:val="28"/>
        </w:rPr>
        <w:t xml:space="preserve"> состава АО «Содружество»;</w:t>
      </w:r>
    </w:p>
    <w:p w14:paraId="68AD111D" w14:textId="5B2EAB05" w:rsidR="00C24207" w:rsidRPr="00C24207" w:rsidRDefault="00C24207" w:rsidP="00C24207">
      <w:pPr>
        <w:pStyle w:val="ab"/>
        <w:spacing w:after="0" w:line="240" w:lineRule="auto"/>
        <w:jc w:val="both"/>
        <w:rPr>
          <w:rFonts w:ascii="Times New Roman" w:hAnsi="Times New Roman" w:cs="Times New Roman"/>
          <w:b/>
          <w:sz w:val="28"/>
          <w:szCs w:val="28"/>
        </w:rPr>
      </w:pPr>
      <w:r w:rsidRPr="00C24207">
        <w:rPr>
          <w:rFonts w:ascii="Times New Roman" w:hAnsi="Times New Roman" w:cs="Times New Roman"/>
          <w:b/>
          <w:sz w:val="28"/>
          <w:szCs w:val="28"/>
        </w:rPr>
        <w:t xml:space="preserve">Лот № 2 - </w:t>
      </w:r>
      <w:r w:rsidRPr="00C24207">
        <w:rPr>
          <w:rFonts w:ascii="Times New Roman" w:hAnsi="Times New Roman" w:cs="Times New Roman"/>
          <w:bCs/>
          <w:sz w:val="28"/>
          <w:szCs w:val="28"/>
        </w:rPr>
        <w:t xml:space="preserve">оказание услуг по комплексной уборке </w:t>
      </w:r>
      <w:r w:rsidRPr="00C24207">
        <w:rPr>
          <w:rFonts w:ascii="Times New Roman" w:hAnsi="Times New Roman" w:cs="Times New Roman"/>
          <w:bCs/>
          <w:iCs/>
          <w:sz w:val="28"/>
          <w:szCs w:val="28"/>
        </w:rPr>
        <w:t xml:space="preserve">и санитарно-гигиеническому содержанию </w:t>
      </w:r>
      <w:r w:rsidR="00744A8E" w:rsidRPr="00C24207">
        <w:rPr>
          <w:rFonts w:ascii="Times New Roman" w:hAnsi="Times New Roman" w:cs="Times New Roman"/>
          <w:bCs/>
          <w:iCs/>
          <w:sz w:val="28"/>
          <w:szCs w:val="28"/>
        </w:rPr>
        <w:t>зданий, сооружений, прилегающих</w:t>
      </w:r>
      <w:r w:rsidRPr="00C24207">
        <w:rPr>
          <w:rFonts w:ascii="Times New Roman" w:hAnsi="Times New Roman" w:cs="Times New Roman"/>
          <w:bCs/>
          <w:iCs/>
          <w:sz w:val="28"/>
          <w:szCs w:val="28"/>
        </w:rPr>
        <w:t xml:space="preserve"> территорий зданий.</w:t>
      </w:r>
    </w:p>
    <w:p w14:paraId="6D96B3D9" w14:textId="77777777" w:rsidR="005B138F" w:rsidRPr="007909B0" w:rsidRDefault="005B138F" w:rsidP="00DE28B9">
      <w:pPr>
        <w:pStyle w:val="23"/>
        <w:shd w:val="clear" w:color="auto" w:fill="auto"/>
        <w:spacing w:before="0" w:line="276" w:lineRule="auto"/>
        <w:ind w:firstLine="709"/>
        <w:rPr>
          <w:i w:val="0"/>
          <w:sz w:val="28"/>
          <w:szCs w:val="28"/>
        </w:rPr>
      </w:pPr>
    </w:p>
    <w:p w14:paraId="497E8A50" w14:textId="77777777" w:rsidR="006D40E9" w:rsidRPr="007909B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168CE9EB" w14:textId="77777777" w:rsidR="004818B8" w:rsidRPr="007909B0" w:rsidRDefault="006D40E9" w:rsidP="004F3CE5">
      <w:pPr>
        <w:pStyle w:val="ab"/>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36F6A175"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7909B0"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5028E78F"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4C48327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0F6EE2"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0F6EE2">
        <w:rPr>
          <w:sz w:val="28"/>
          <w:szCs w:val="28"/>
        </w:rPr>
        <w:t>Обеспечение исполнения договора</w:t>
      </w:r>
    </w:p>
    <w:p w14:paraId="259FE7EA"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0F6EE2">
        <w:rPr>
          <w:b w:val="0"/>
          <w:sz w:val="28"/>
          <w:szCs w:val="28"/>
        </w:rPr>
        <w:t>Не предусмотрено.</w:t>
      </w: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7C07F4BC" w:rsidR="007660CC" w:rsidRPr="0063267E" w:rsidRDefault="002A0E34" w:rsidP="00DE28B9">
      <w:pPr>
        <w:pStyle w:val="31"/>
        <w:shd w:val="clear" w:color="auto" w:fill="auto"/>
        <w:spacing w:before="0" w:after="0" w:line="276" w:lineRule="auto"/>
        <w:ind w:firstLine="709"/>
        <w:jc w:val="both"/>
        <w:rPr>
          <w:rStyle w:val="0pt"/>
          <w:b/>
          <w:i w:val="0"/>
          <w:color w:val="auto"/>
          <w:sz w:val="28"/>
          <w:szCs w:val="28"/>
        </w:rPr>
      </w:pPr>
      <w:r w:rsidRPr="0063267E">
        <w:rPr>
          <w:b/>
          <w:sz w:val="28"/>
          <w:szCs w:val="28"/>
        </w:rPr>
        <w:t xml:space="preserve">Дата начала подачи заявок </w:t>
      </w:r>
      <w:r w:rsidR="00940446" w:rsidRPr="0063267E">
        <w:rPr>
          <w:sz w:val="28"/>
          <w:szCs w:val="28"/>
        </w:rPr>
        <w:t>–</w:t>
      </w:r>
      <w:r w:rsidRPr="0063267E">
        <w:rPr>
          <w:sz w:val="28"/>
          <w:szCs w:val="28"/>
        </w:rPr>
        <w:t xml:space="preserve"> </w:t>
      </w:r>
      <w:r w:rsidR="00940446" w:rsidRPr="0063267E">
        <w:rPr>
          <w:sz w:val="28"/>
          <w:szCs w:val="28"/>
        </w:rPr>
        <w:t>с «</w:t>
      </w:r>
      <w:r w:rsidR="00013F24" w:rsidRPr="0063267E">
        <w:rPr>
          <w:b/>
          <w:sz w:val="28"/>
          <w:szCs w:val="28"/>
        </w:rPr>
        <w:t>1</w:t>
      </w:r>
      <w:r w:rsidR="00D87D42" w:rsidRPr="0063267E">
        <w:rPr>
          <w:b/>
          <w:sz w:val="28"/>
          <w:szCs w:val="28"/>
        </w:rPr>
        <w:t>8</w:t>
      </w:r>
      <w:r w:rsidR="003C5F0B" w:rsidRPr="0063267E">
        <w:rPr>
          <w:rStyle w:val="0pt"/>
          <w:b/>
          <w:i w:val="0"/>
          <w:color w:val="auto"/>
          <w:sz w:val="28"/>
          <w:szCs w:val="28"/>
        </w:rPr>
        <w:t xml:space="preserve">» </w:t>
      </w:r>
      <w:r w:rsidR="00D87D42" w:rsidRPr="0063267E">
        <w:rPr>
          <w:rStyle w:val="0pt"/>
          <w:b/>
          <w:i w:val="0"/>
          <w:color w:val="auto"/>
          <w:sz w:val="28"/>
          <w:szCs w:val="28"/>
        </w:rPr>
        <w:t>октября</w:t>
      </w:r>
      <w:r w:rsidR="009F210F" w:rsidRPr="0063267E">
        <w:rPr>
          <w:rStyle w:val="0pt"/>
          <w:b/>
          <w:i w:val="0"/>
          <w:color w:val="auto"/>
          <w:sz w:val="28"/>
          <w:szCs w:val="28"/>
        </w:rPr>
        <w:t xml:space="preserve"> 2021</w:t>
      </w:r>
      <w:r w:rsidR="00CB418C" w:rsidRPr="0063267E">
        <w:rPr>
          <w:rStyle w:val="0pt"/>
          <w:b/>
          <w:i w:val="0"/>
          <w:color w:val="auto"/>
          <w:sz w:val="28"/>
          <w:szCs w:val="28"/>
        </w:rPr>
        <w:t xml:space="preserve"> года.</w:t>
      </w:r>
    </w:p>
    <w:p w14:paraId="3FBC196A" w14:textId="6A3038B5" w:rsidR="002B2C6B" w:rsidRPr="0063267E" w:rsidRDefault="002A0E34" w:rsidP="00DE28B9">
      <w:pPr>
        <w:pStyle w:val="31"/>
        <w:shd w:val="clear" w:color="auto" w:fill="auto"/>
        <w:spacing w:before="0" w:after="0" w:line="276" w:lineRule="auto"/>
        <w:ind w:firstLine="709"/>
        <w:jc w:val="both"/>
        <w:rPr>
          <w:b/>
          <w:sz w:val="28"/>
          <w:szCs w:val="28"/>
        </w:rPr>
      </w:pPr>
      <w:r w:rsidRPr="0063267E">
        <w:rPr>
          <w:b/>
          <w:sz w:val="28"/>
          <w:szCs w:val="28"/>
        </w:rPr>
        <w:t>Дата окончания срока подачи заявок</w:t>
      </w:r>
      <w:r w:rsidRPr="0063267E">
        <w:rPr>
          <w:sz w:val="28"/>
          <w:szCs w:val="28"/>
        </w:rPr>
        <w:t xml:space="preserve"> </w:t>
      </w:r>
      <w:r w:rsidR="00A0012C" w:rsidRPr="0063267E">
        <w:rPr>
          <w:sz w:val="28"/>
          <w:szCs w:val="28"/>
        </w:rPr>
        <w:t xml:space="preserve">– до </w:t>
      </w:r>
      <w:r w:rsidR="00A16226" w:rsidRPr="0063267E">
        <w:rPr>
          <w:sz w:val="28"/>
          <w:szCs w:val="28"/>
        </w:rPr>
        <w:t>0</w:t>
      </w:r>
      <w:r w:rsidR="00B94B6D" w:rsidRPr="0063267E">
        <w:rPr>
          <w:sz w:val="28"/>
          <w:szCs w:val="28"/>
        </w:rPr>
        <w:t>8</w:t>
      </w:r>
      <w:r w:rsidR="004E1962" w:rsidRPr="0063267E">
        <w:rPr>
          <w:sz w:val="28"/>
          <w:szCs w:val="28"/>
        </w:rPr>
        <w:t>:00 часов московского времени</w:t>
      </w:r>
      <w:r w:rsidR="00CB418C" w:rsidRPr="0063267E">
        <w:rPr>
          <w:sz w:val="28"/>
          <w:szCs w:val="28"/>
        </w:rPr>
        <w:t xml:space="preserve"> </w:t>
      </w:r>
      <w:r w:rsidR="00F66ABB" w:rsidRPr="0063267E">
        <w:rPr>
          <w:b/>
          <w:sz w:val="28"/>
          <w:szCs w:val="28"/>
        </w:rPr>
        <w:t>«</w:t>
      </w:r>
      <w:r w:rsidR="00766C20" w:rsidRPr="0063267E">
        <w:rPr>
          <w:b/>
          <w:sz w:val="28"/>
          <w:szCs w:val="28"/>
        </w:rPr>
        <w:t>02</w:t>
      </w:r>
      <w:r w:rsidR="00A0012C" w:rsidRPr="0063267E">
        <w:rPr>
          <w:b/>
          <w:sz w:val="28"/>
          <w:szCs w:val="28"/>
        </w:rPr>
        <w:t xml:space="preserve">» </w:t>
      </w:r>
      <w:r w:rsidR="00766C20" w:rsidRPr="0063267E">
        <w:rPr>
          <w:rStyle w:val="0pt"/>
          <w:b/>
          <w:i w:val="0"/>
          <w:color w:val="auto"/>
          <w:sz w:val="28"/>
          <w:szCs w:val="28"/>
        </w:rPr>
        <w:t>ноя</w:t>
      </w:r>
      <w:r w:rsidR="00D87D42" w:rsidRPr="0063267E">
        <w:rPr>
          <w:rStyle w:val="0pt"/>
          <w:b/>
          <w:i w:val="0"/>
          <w:color w:val="auto"/>
          <w:sz w:val="28"/>
          <w:szCs w:val="28"/>
        </w:rPr>
        <w:t>бря</w:t>
      </w:r>
      <w:r w:rsidR="000B25D0" w:rsidRPr="0063267E">
        <w:rPr>
          <w:b/>
          <w:sz w:val="28"/>
          <w:szCs w:val="28"/>
        </w:rPr>
        <w:t xml:space="preserve"> </w:t>
      </w:r>
      <w:r w:rsidR="009F210F" w:rsidRPr="0063267E">
        <w:rPr>
          <w:b/>
          <w:sz w:val="28"/>
          <w:szCs w:val="28"/>
        </w:rPr>
        <w:t>2021</w:t>
      </w:r>
      <w:r w:rsidR="00CB418C" w:rsidRPr="0063267E">
        <w:rPr>
          <w:b/>
          <w:sz w:val="28"/>
          <w:szCs w:val="28"/>
        </w:rPr>
        <w:t xml:space="preserve"> года.</w:t>
      </w:r>
    </w:p>
    <w:p w14:paraId="2E27E0EF" w14:textId="03C1FC4B" w:rsidR="00A362CB" w:rsidRPr="0063267E" w:rsidRDefault="00A362CB" w:rsidP="00A362CB">
      <w:pPr>
        <w:pStyle w:val="31"/>
        <w:shd w:val="clear" w:color="auto" w:fill="auto"/>
        <w:spacing w:before="0" w:after="0" w:line="276" w:lineRule="auto"/>
        <w:ind w:firstLine="709"/>
        <w:jc w:val="both"/>
        <w:rPr>
          <w:rStyle w:val="0pt"/>
          <w:color w:val="auto"/>
          <w:sz w:val="28"/>
          <w:szCs w:val="28"/>
        </w:rPr>
      </w:pPr>
      <w:r w:rsidRPr="0063267E">
        <w:rPr>
          <w:b/>
          <w:sz w:val="28"/>
          <w:szCs w:val="28"/>
        </w:rPr>
        <w:t xml:space="preserve">Рассмотрение первых частей аукционных заявок осуществляется </w:t>
      </w:r>
      <w:r w:rsidRPr="0063267E">
        <w:rPr>
          <w:sz w:val="28"/>
          <w:szCs w:val="28"/>
        </w:rPr>
        <w:t>в 1</w:t>
      </w:r>
      <w:r w:rsidR="006E6FC3" w:rsidRPr="0063267E">
        <w:rPr>
          <w:sz w:val="28"/>
          <w:szCs w:val="28"/>
        </w:rPr>
        <w:t>0</w:t>
      </w:r>
      <w:r w:rsidRPr="0063267E">
        <w:rPr>
          <w:sz w:val="28"/>
          <w:szCs w:val="28"/>
        </w:rPr>
        <w:t>:00 часов московского времени</w:t>
      </w:r>
      <w:r w:rsidRPr="0063267E">
        <w:rPr>
          <w:b/>
          <w:sz w:val="28"/>
          <w:szCs w:val="28"/>
        </w:rPr>
        <w:t xml:space="preserve"> </w:t>
      </w:r>
      <w:r w:rsidRPr="0063267E">
        <w:rPr>
          <w:rStyle w:val="0pt"/>
          <w:b/>
          <w:i w:val="0"/>
          <w:color w:val="auto"/>
          <w:sz w:val="28"/>
          <w:szCs w:val="28"/>
        </w:rPr>
        <w:t>«</w:t>
      </w:r>
      <w:r w:rsidR="00766C20" w:rsidRPr="0063267E">
        <w:rPr>
          <w:rStyle w:val="0pt"/>
          <w:b/>
          <w:i w:val="0"/>
          <w:color w:val="auto"/>
          <w:sz w:val="28"/>
          <w:szCs w:val="28"/>
        </w:rPr>
        <w:t>03</w:t>
      </w:r>
      <w:r w:rsidRPr="0063267E">
        <w:rPr>
          <w:rStyle w:val="0pt"/>
          <w:b/>
          <w:i w:val="0"/>
          <w:color w:val="auto"/>
          <w:sz w:val="28"/>
          <w:szCs w:val="28"/>
        </w:rPr>
        <w:t xml:space="preserve">» </w:t>
      </w:r>
      <w:r w:rsidR="00766C20" w:rsidRPr="0063267E">
        <w:rPr>
          <w:rStyle w:val="0pt"/>
          <w:b/>
          <w:i w:val="0"/>
          <w:color w:val="auto"/>
          <w:sz w:val="28"/>
          <w:szCs w:val="28"/>
        </w:rPr>
        <w:t>ноября</w:t>
      </w:r>
      <w:r w:rsidRPr="0063267E">
        <w:rPr>
          <w:rStyle w:val="0pt"/>
          <w:b/>
          <w:i w:val="0"/>
          <w:color w:val="auto"/>
          <w:sz w:val="28"/>
          <w:szCs w:val="28"/>
        </w:rPr>
        <w:t xml:space="preserve"> 2021</w:t>
      </w:r>
      <w:r w:rsidRPr="0063267E">
        <w:rPr>
          <w:b/>
          <w:sz w:val="28"/>
          <w:szCs w:val="28"/>
        </w:rPr>
        <w:t xml:space="preserve"> года</w:t>
      </w:r>
      <w:r w:rsidRPr="0063267E">
        <w:rPr>
          <w:rStyle w:val="0pt"/>
          <w:color w:val="auto"/>
          <w:sz w:val="28"/>
          <w:szCs w:val="28"/>
        </w:rPr>
        <w:t xml:space="preserve"> </w:t>
      </w:r>
      <w:r w:rsidRPr="0063267E">
        <w:rPr>
          <w:sz w:val="28"/>
          <w:szCs w:val="28"/>
        </w:rPr>
        <w:t>по адресу:</w:t>
      </w:r>
      <w:r w:rsidRPr="0063267E">
        <w:rPr>
          <w:b/>
          <w:sz w:val="28"/>
          <w:szCs w:val="28"/>
        </w:rPr>
        <w:t xml:space="preserve"> </w:t>
      </w:r>
      <w:r w:rsidRPr="0063267E">
        <w:rPr>
          <w:rStyle w:val="0pt"/>
          <w:color w:val="auto"/>
          <w:sz w:val="28"/>
          <w:szCs w:val="28"/>
        </w:rPr>
        <w:t>г. Казань, ул.</w:t>
      </w:r>
      <w:r w:rsidRPr="0063267E">
        <w:rPr>
          <w:rStyle w:val="0pt"/>
          <w:b/>
          <w:color w:val="auto"/>
          <w:sz w:val="28"/>
          <w:szCs w:val="28"/>
        </w:rPr>
        <w:t xml:space="preserve"> </w:t>
      </w:r>
      <w:proofErr w:type="spellStart"/>
      <w:r w:rsidRPr="0063267E">
        <w:rPr>
          <w:rStyle w:val="0pt"/>
          <w:color w:val="auto"/>
          <w:sz w:val="28"/>
          <w:szCs w:val="28"/>
        </w:rPr>
        <w:t>Галиаскара</w:t>
      </w:r>
      <w:proofErr w:type="spellEnd"/>
      <w:r w:rsidRPr="0063267E">
        <w:rPr>
          <w:rStyle w:val="0pt"/>
          <w:color w:val="auto"/>
          <w:sz w:val="28"/>
          <w:szCs w:val="28"/>
        </w:rPr>
        <w:t xml:space="preserve"> Камала, д.11, </w:t>
      </w:r>
      <w:proofErr w:type="spellStart"/>
      <w:r w:rsidRPr="0063267E">
        <w:rPr>
          <w:rStyle w:val="0pt"/>
          <w:color w:val="auto"/>
          <w:sz w:val="28"/>
          <w:szCs w:val="28"/>
        </w:rPr>
        <w:t>каб</w:t>
      </w:r>
      <w:proofErr w:type="spellEnd"/>
      <w:r w:rsidRPr="0063267E">
        <w:rPr>
          <w:rStyle w:val="0pt"/>
          <w:color w:val="auto"/>
          <w:sz w:val="28"/>
          <w:szCs w:val="28"/>
        </w:rPr>
        <w:t>. 301.</w:t>
      </w:r>
    </w:p>
    <w:p w14:paraId="4AECFA1B" w14:textId="37B8AA49" w:rsidR="002A0E34" w:rsidRPr="0063267E" w:rsidRDefault="002A0E34" w:rsidP="00DE28B9">
      <w:pPr>
        <w:pStyle w:val="31"/>
        <w:shd w:val="clear" w:color="auto" w:fill="auto"/>
        <w:spacing w:before="0" w:after="0" w:line="276" w:lineRule="auto"/>
        <w:ind w:firstLine="709"/>
        <w:jc w:val="both"/>
        <w:rPr>
          <w:rStyle w:val="0pt"/>
          <w:color w:val="auto"/>
          <w:sz w:val="28"/>
          <w:szCs w:val="28"/>
        </w:rPr>
      </w:pPr>
      <w:r w:rsidRPr="0063267E">
        <w:rPr>
          <w:b/>
          <w:sz w:val="28"/>
          <w:szCs w:val="28"/>
        </w:rPr>
        <w:t>Рассмотрение</w:t>
      </w:r>
      <w:r w:rsidR="00C41077" w:rsidRPr="0063267E">
        <w:rPr>
          <w:b/>
          <w:sz w:val="28"/>
          <w:szCs w:val="28"/>
        </w:rPr>
        <w:t xml:space="preserve"> вторых частей</w:t>
      </w:r>
      <w:r w:rsidRPr="0063267E">
        <w:rPr>
          <w:b/>
          <w:sz w:val="28"/>
          <w:szCs w:val="28"/>
        </w:rPr>
        <w:t xml:space="preserve"> аукционных заявок осуществляется</w:t>
      </w:r>
      <w:r w:rsidR="00E24AE3" w:rsidRPr="0063267E">
        <w:rPr>
          <w:sz w:val="28"/>
          <w:szCs w:val="28"/>
        </w:rPr>
        <w:t xml:space="preserve"> в </w:t>
      </w:r>
      <w:r w:rsidR="00703855" w:rsidRPr="0063267E">
        <w:rPr>
          <w:sz w:val="28"/>
          <w:szCs w:val="28"/>
        </w:rPr>
        <w:t>1</w:t>
      </w:r>
      <w:r w:rsidR="006E6FC3" w:rsidRPr="0063267E">
        <w:rPr>
          <w:sz w:val="28"/>
          <w:szCs w:val="28"/>
        </w:rPr>
        <w:t>0</w:t>
      </w:r>
      <w:r w:rsidR="00CB418C" w:rsidRPr="0063267E">
        <w:rPr>
          <w:sz w:val="28"/>
          <w:szCs w:val="28"/>
        </w:rPr>
        <w:t>:00 часов московского времени</w:t>
      </w:r>
      <w:r w:rsidR="003F336A" w:rsidRPr="0063267E">
        <w:rPr>
          <w:b/>
          <w:sz w:val="28"/>
          <w:szCs w:val="28"/>
        </w:rPr>
        <w:t xml:space="preserve"> </w:t>
      </w:r>
      <w:r w:rsidR="00F66ABB" w:rsidRPr="0063267E">
        <w:rPr>
          <w:rStyle w:val="0pt"/>
          <w:b/>
          <w:i w:val="0"/>
          <w:color w:val="auto"/>
          <w:sz w:val="28"/>
          <w:szCs w:val="28"/>
        </w:rPr>
        <w:t>«</w:t>
      </w:r>
      <w:r w:rsidR="00766C20" w:rsidRPr="0063267E">
        <w:rPr>
          <w:rStyle w:val="0pt"/>
          <w:b/>
          <w:i w:val="0"/>
          <w:color w:val="auto"/>
          <w:sz w:val="28"/>
          <w:szCs w:val="28"/>
        </w:rPr>
        <w:t>0</w:t>
      </w:r>
      <w:r w:rsidR="00D87D42" w:rsidRPr="0063267E">
        <w:rPr>
          <w:rStyle w:val="0pt"/>
          <w:b/>
          <w:i w:val="0"/>
          <w:color w:val="auto"/>
          <w:sz w:val="28"/>
          <w:szCs w:val="28"/>
        </w:rPr>
        <w:t>9</w:t>
      </w:r>
      <w:r w:rsidR="00A0012C" w:rsidRPr="0063267E">
        <w:rPr>
          <w:rStyle w:val="0pt"/>
          <w:b/>
          <w:i w:val="0"/>
          <w:color w:val="auto"/>
          <w:sz w:val="28"/>
          <w:szCs w:val="28"/>
        </w:rPr>
        <w:t xml:space="preserve">» </w:t>
      </w:r>
      <w:r w:rsidR="00766C20" w:rsidRPr="0063267E">
        <w:rPr>
          <w:rStyle w:val="0pt"/>
          <w:b/>
          <w:i w:val="0"/>
          <w:color w:val="auto"/>
          <w:sz w:val="28"/>
          <w:szCs w:val="28"/>
        </w:rPr>
        <w:t>но</w:t>
      </w:r>
      <w:r w:rsidR="00D87D42" w:rsidRPr="0063267E">
        <w:rPr>
          <w:rStyle w:val="0pt"/>
          <w:b/>
          <w:i w:val="0"/>
          <w:color w:val="auto"/>
          <w:sz w:val="28"/>
          <w:szCs w:val="28"/>
        </w:rPr>
        <w:t xml:space="preserve">ября </w:t>
      </w:r>
      <w:r w:rsidR="008E3A93" w:rsidRPr="0063267E">
        <w:rPr>
          <w:rStyle w:val="0pt"/>
          <w:b/>
          <w:i w:val="0"/>
          <w:color w:val="auto"/>
          <w:sz w:val="28"/>
          <w:szCs w:val="28"/>
        </w:rPr>
        <w:t>2021</w:t>
      </w:r>
      <w:r w:rsidR="004E1962" w:rsidRPr="0063267E">
        <w:rPr>
          <w:b/>
          <w:sz w:val="28"/>
          <w:szCs w:val="28"/>
        </w:rPr>
        <w:t xml:space="preserve"> года</w:t>
      </w:r>
      <w:r w:rsidR="004E1962" w:rsidRPr="0063267E">
        <w:rPr>
          <w:rStyle w:val="0pt"/>
          <w:color w:val="auto"/>
          <w:sz w:val="28"/>
          <w:szCs w:val="28"/>
        </w:rPr>
        <w:t xml:space="preserve"> </w:t>
      </w:r>
      <w:r w:rsidR="004E1962" w:rsidRPr="0063267E">
        <w:rPr>
          <w:sz w:val="28"/>
          <w:szCs w:val="28"/>
        </w:rPr>
        <w:t>по адресу:</w:t>
      </w:r>
      <w:r w:rsidR="004E1962" w:rsidRPr="0063267E">
        <w:rPr>
          <w:b/>
          <w:sz w:val="28"/>
          <w:szCs w:val="28"/>
        </w:rPr>
        <w:t xml:space="preserve"> </w:t>
      </w:r>
      <w:r w:rsidR="004E1962" w:rsidRPr="0063267E">
        <w:rPr>
          <w:rStyle w:val="0pt"/>
          <w:color w:val="auto"/>
          <w:sz w:val="28"/>
          <w:szCs w:val="28"/>
        </w:rPr>
        <w:t xml:space="preserve">г. </w:t>
      </w:r>
      <w:r w:rsidR="00CB418C" w:rsidRPr="0063267E">
        <w:rPr>
          <w:rStyle w:val="0pt"/>
          <w:color w:val="auto"/>
          <w:sz w:val="28"/>
          <w:szCs w:val="28"/>
        </w:rPr>
        <w:t>Казань, ул.</w:t>
      </w:r>
      <w:r w:rsidR="00CB418C" w:rsidRPr="0063267E">
        <w:rPr>
          <w:rStyle w:val="0pt"/>
          <w:b/>
          <w:color w:val="auto"/>
          <w:sz w:val="28"/>
          <w:szCs w:val="28"/>
        </w:rPr>
        <w:t xml:space="preserve"> </w:t>
      </w:r>
      <w:proofErr w:type="spellStart"/>
      <w:r w:rsidR="00E4600E" w:rsidRPr="0063267E">
        <w:rPr>
          <w:rStyle w:val="0pt"/>
          <w:color w:val="auto"/>
          <w:sz w:val="28"/>
          <w:szCs w:val="28"/>
        </w:rPr>
        <w:t>Галиаскара</w:t>
      </w:r>
      <w:proofErr w:type="spellEnd"/>
      <w:r w:rsidR="00E4600E" w:rsidRPr="0063267E">
        <w:rPr>
          <w:rStyle w:val="0pt"/>
          <w:color w:val="auto"/>
          <w:sz w:val="28"/>
          <w:szCs w:val="28"/>
        </w:rPr>
        <w:t xml:space="preserve"> Камала, д.11, </w:t>
      </w:r>
      <w:proofErr w:type="spellStart"/>
      <w:r w:rsidR="00E4600E" w:rsidRPr="0063267E">
        <w:rPr>
          <w:rStyle w:val="0pt"/>
          <w:color w:val="auto"/>
          <w:sz w:val="28"/>
          <w:szCs w:val="28"/>
        </w:rPr>
        <w:t>каб</w:t>
      </w:r>
      <w:proofErr w:type="spellEnd"/>
      <w:r w:rsidR="00E4600E" w:rsidRPr="0063267E">
        <w:rPr>
          <w:rStyle w:val="0pt"/>
          <w:color w:val="auto"/>
          <w:sz w:val="28"/>
          <w:szCs w:val="28"/>
        </w:rPr>
        <w:t>. 3</w:t>
      </w:r>
      <w:r w:rsidR="00E24AE3" w:rsidRPr="0063267E">
        <w:rPr>
          <w:rStyle w:val="0pt"/>
          <w:color w:val="auto"/>
          <w:sz w:val="28"/>
          <w:szCs w:val="28"/>
        </w:rPr>
        <w:t>01.</w:t>
      </w:r>
    </w:p>
    <w:p w14:paraId="0043AA04" w14:textId="77777777" w:rsidR="00591631" w:rsidRPr="0063267E" w:rsidRDefault="002A0E34" w:rsidP="00DE28B9">
      <w:pPr>
        <w:pStyle w:val="31"/>
        <w:shd w:val="clear" w:color="auto" w:fill="auto"/>
        <w:spacing w:before="0" w:after="0" w:line="276" w:lineRule="auto"/>
        <w:ind w:firstLine="709"/>
        <w:jc w:val="both"/>
        <w:rPr>
          <w:b/>
          <w:sz w:val="28"/>
          <w:szCs w:val="28"/>
        </w:rPr>
      </w:pPr>
      <w:r w:rsidRPr="0063267E">
        <w:rPr>
          <w:b/>
          <w:sz w:val="28"/>
          <w:szCs w:val="28"/>
        </w:rPr>
        <w:t>Проведение аукциона осуществляется:</w:t>
      </w:r>
    </w:p>
    <w:p w14:paraId="3EDE0484" w14:textId="128306AB" w:rsidR="00EF4693" w:rsidRPr="0063267E" w:rsidRDefault="006E6FC3" w:rsidP="00100989">
      <w:pPr>
        <w:jc w:val="both"/>
        <w:rPr>
          <w:rStyle w:val="20pt"/>
          <w:rFonts w:eastAsiaTheme="minorHAnsi"/>
          <w:i w:val="0"/>
          <w:iCs w:val="0"/>
          <w:color w:val="auto"/>
          <w:sz w:val="28"/>
          <w:szCs w:val="28"/>
        </w:rPr>
      </w:pPr>
      <w:r w:rsidRPr="0063267E">
        <w:rPr>
          <w:rStyle w:val="0pt"/>
          <w:rFonts w:eastAsiaTheme="minorHAnsi"/>
          <w:b/>
          <w:i w:val="0"/>
          <w:color w:val="auto"/>
          <w:sz w:val="28"/>
          <w:szCs w:val="28"/>
        </w:rPr>
        <w:t xml:space="preserve">в </w:t>
      </w:r>
      <w:r w:rsidRPr="0063267E">
        <w:rPr>
          <w:rFonts w:ascii="Times New Roman" w:hAnsi="Times New Roman" w:cs="Times New Roman"/>
          <w:sz w:val="28"/>
          <w:szCs w:val="28"/>
        </w:rPr>
        <w:t>10:00 часов московского времени</w:t>
      </w:r>
      <w:r w:rsidR="00011B35" w:rsidRPr="0063267E">
        <w:rPr>
          <w:rStyle w:val="0pt"/>
          <w:rFonts w:eastAsiaTheme="minorHAnsi"/>
          <w:b/>
          <w:i w:val="0"/>
          <w:color w:val="auto"/>
          <w:sz w:val="28"/>
          <w:szCs w:val="28"/>
        </w:rPr>
        <w:t xml:space="preserve"> «</w:t>
      </w:r>
      <w:r w:rsidR="00766C20" w:rsidRPr="0063267E">
        <w:rPr>
          <w:rStyle w:val="0pt"/>
          <w:rFonts w:eastAsiaTheme="minorHAnsi"/>
          <w:b/>
          <w:i w:val="0"/>
          <w:color w:val="auto"/>
          <w:sz w:val="28"/>
          <w:szCs w:val="28"/>
        </w:rPr>
        <w:t>08</w:t>
      </w:r>
      <w:r w:rsidR="00011B35" w:rsidRPr="0063267E">
        <w:rPr>
          <w:rStyle w:val="0pt"/>
          <w:rFonts w:eastAsiaTheme="minorHAnsi"/>
          <w:b/>
          <w:i w:val="0"/>
          <w:color w:val="auto"/>
          <w:sz w:val="28"/>
          <w:szCs w:val="28"/>
        </w:rPr>
        <w:t xml:space="preserve">» </w:t>
      </w:r>
      <w:r w:rsidR="00766C20" w:rsidRPr="0063267E">
        <w:rPr>
          <w:rStyle w:val="0pt"/>
          <w:rFonts w:eastAsiaTheme="minorHAnsi"/>
          <w:b/>
          <w:i w:val="0"/>
          <w:color w:val="auto"/>
          <w:sz w:val="28"/>
          <w:szCs w:val="28"/>
        </w:rPr>
        <w:t>ноября</w:t>
      </w:r>
      <w:r w:rsidR="00940446" w:rsidRPr="0063267E">
        <w:rPr>
          <w:rStyle w:val="0pt"/>
          <w:rFonts w:eastAsiaTheme="minorHAnsi"/>
          <w:b/>
          <w:i w:val="0"/>
          <w:color w:val="auto"/>
          <w:sz w:val="28"/>
          <w:szCs w:val="28"/>
        </w:rPr>
        <w:t xml:space="preserve"> </w:t>
      </w:r>
      <w:r w:rsidR="00011B35" w:rsidRPr="0063267E">
        <w:rPr>
          <w:rStyle w:val="0pt"/>
          <w:rFonts w:eastAsiaTheme="minorHAnsi"/>
          <w:b/>
          <w:i w:val="0"/>
          <w:color w:val="auto"/>
          <w:sz w:val="28"/>
          <w:szCs w:val="28"/>
        </w:rPr>
        <w:t>20</w:t>
      </w:r>
      <w:r w:rsidR="003C34AA" w:rsidRPr="0063267E">
        <w:rPr>
          <w:rStyle w:val="0pt"/>
          <w:rFonts w:eastAsiaTheme="minorHAnsi"/>
          <w:b/>
          <w:i w:val="0"/>
          <w:color w:val="auto"/>
          <w:sz w:val="28"/>
          <w:szCs w:val="28"/>
        </w:rPr>
        <w:t>21</w:t>
      </w:r>
      <w:r w:rsidR="00011B35" w:rsidRPr="0063267E">
        <w:rPr>
          <w:rStyle w:val="0pt"/>
          <w:rFonts w:eastAsiaTheme="minorHAnsi"/>
          <w:b/>
          <w:color w:val="auto"/>
          <w:sz w:val="28"/>
          <w:szCs w:val="28"/>
        </w:rPr>
        <w:t xml:space="preserve"> </w:t>
      </w:r>
      <w:r w:rsidR="00011B35" w:rsidRPr="0063267E">
        <w:rPr>
          <w:rStyle w:val="0pt"/>
          <w:rFonts w:eastAsiaTheme="minorHAnsi"/>
          <w:b/>
          <w:i w:val="0"/>
          <w:color w:val="auto"/>
          <w:sz w:val="28"/>
          <w:szCs w:val="28"/>
        </w:rPr>
        <w:t>года</w:t>
      </w:r>
      <w:r w:rsidR="00011B35" w:rsidRPr="0063267E">
        <w:rPr>
          <w:rFonts w:ascii="Times New Roman" w:hAnsi="Times New Roman" w:cs="Times New Roman"/>
          <w:sz w:val="28"/>
          <w:szCs w:val="28"/>
        </w:rPr>
        <w:t xml:space="preserve"> на электронной площадке в электронной форме в личном </w:t>
      </w:r>
      <w:r w:rsidR="00011B35" w:rsidRPr="0063267E">
        <w:rPr>
          <w:rStyle w:val="20pt"/>
          <w:rFonts w:eastAsiaTheme="minorHAnsi"/>
          <w:i w:val="0"/>
          <w:iCs w:val="0"/>
          <w:color w:val="auto"/>
          <w:sz w:val="28"/>
          <w:szCs w:val="28"/>
        </w:rPr>
        <w:t xml:space="preserve">кабинете </w:t>
      </w:r>
      <w:r w:rsidR="001D0630" w:rsidRPr="0063267E">
        <w:rPr>
          <w:rStyle w:val="20pt"/>
          <w:rFonts w:eastAsiaTheme="minorHAnsi"/>
          <w:i w:val="0"/>
          <w:iCs w:val="0"/>
          <w:color w:val="auto"/>
          <w:sz w:val="28"/>
          <w:szCs w:val="28"/>
        </w:rPr>
        <w:t>участника электронных процедур.</w:t>
      </w:r>
    </w:p>
    <w:p w14:paraId="6660041C" w14:textId="6C342312" w:rsidR="00100989" w:rsidRDefault="00EF4693" w:rsidP="00817D15">
      <w:pPr>
        <w:spacing w:after="0" w:line="240" w:lineRule="auto"/>
        <w:ind w:firstLine="709"/>
        <w:jc w:val="both"/>
        <w:rPr>
          <w:rStyle w:val="0pt"/>
          <w:rFonts w:eastAsiaTheme="minorHAnsi"/>
          <w:b/>
          <w:i w:val="0"/>
          <w:color w:val="auto"/>
          <w:sz w:val="28"/>
          <w:szCs w:val="28"/>
        </w:rPr>
      </w:pPr>
      <w:r w:rsidRPr="0063267E">
        <w:rPr>
          <w:rStyle w:val="20pt"/>
          <w:rFonts w:eastAsiaTheme="minorHAnsi"/>
          <w:b/>
          <w:i w:val="0"/>
          <w:iCs w:val="0"/>
          <w:color w:val="auto"/>
          <w:sz w:val="28"/>
          <w:szCs w:val="28"/>
        </w:rPr>
        <w:t>Итоги</w:t>
      </w:r>
      <w:r w:rsidR="00100989" w:rsidRPr="0063267E">
        <w:rPr>
          <w:rFonts w:ascii="Times New Roman" w:eastAsia="Calibri" w:hAnsi="Times New Roman" w:cs="Times New Roman"/>
          <w:b/>
          <w:bCs/>
          <w:sz w:val="28"/>
          <w:szCs w:val="28"/>
        </w:rPr>
        <w:t xml:space="preserve"> </w:t>
      </w:r>
      <w:r w:rsidR="00817D15" w:rsidRPr="0063267E">
        <w:rPr>
          <w:rFonts w:ascii="Times New Roman" w:eastAsia="Calibri" w:hAnsi="Times New Roman" w:cs="Times New Roman"/>
          <w:b/>
          <w:bCs/>
          <w:sz w:val="28"/>
          <w:szCs w:val="28"/>
        </w:rPr>
        <w:t xml:space="preserve">аукциона </w:t>
      </w:r>
      <w:r w:rsidR="00D87D42" w:rsidRPr="0063267E">
        <w:rPr>
          <w:rStyle w:val="0pt"/>
          <w:rFonts w:eastAsiaTheme="minorHAnsi"/>
          <w:b/>
          <w:i w:val="0"/>
          <w:color w:val="auto"/>
          <w:sz w:val="28"/>
          <w:szCs w:val="28"/>
        </w:rPr>
        <w:t>«</w:t>
      </w:r>
      <w:r w:rsidR="00766C20" w:rsidRPr="0063267E">
        <w:rPr>
          <w:rStyle w:val="0pt"/>
          <w:rFonts w:eastAsiaTheme="minorHAnsi"/>
          <w:b/>
          <w:i w:val="0"/>
          <w:color w:val="auto"/>
          <w:sz w:val="28"/>
          <w:szCs w:val="28"/>
        </w:rPr>
        <w:t>10</w:t>
      </w:r>
      <w:r w:rsidR="00817D15" w:rsidRPr="0063267E">
        <w:rPr>
          <w:rStyle w:val="0pt"/>
          <w:rFonts w:eastAsiaTheme="minorHAnsi"/>
          <w:b/>
          <w:i w:val="0"/>
          <w:color w:val="auto"/>
          <w:sz w:val="28"/>
          <w:szCs w:val="28"/>
        </w:rPr>
        <w:t xml:space="preserve">» </w:t>
      </w:r>
      <w:r w:rsidR="00D87D42" w:rsidRPr="0063267E">
        <w:rPr>
          <w:rStyle w:val="0pt"/>
          <w:rFonts w:eastAsiaTheme="minorHAnsi"/>
          <w:b/>
          <w:i w:val="0"/>
          <w:color w:val="auto"/>
          <w:sz w:val="28"/>
          <w:szCs w:val="28"/>
        </w:rPr>
        <w:t>ноября</w:t>
      </w:r>
      <w:r w:rsidR="00817D15" w:rsidRPr="0063267E">
        <w:rPr>
          <w:rStyle w:val="0pt"/>
          <w:rFonts w:eastAsiaTheme="minorHAnsi"/>
          <w:b/>
          <w:i w:val="0"/>
          <w:color w:val="auto"/>
          <w:sz w:val="28"/>
          <w:szCs w:val="28"/>
        </w:rPr>
        <w:t xml:space="preserve"> 2021</w:t>
      </w:r>
      <w:r w:rsidR="00817D15" w:rsidRPr="0063267E">
        <w:rPr>
          <w:rStyle w:val="0pt"/>
          <w:rFonts w:eastAsiaTheme="minorHAnsi"/>
          <w:b/>
          <w:color w:val="auto"/>
          <w:sz w:val="28"/>
          <w:szCs w:val="28"/>
        </w:rPr>
        <w:t xml:space="preserve"> </w:t>
      </w:r>
      <w:r w:rsidR="00817D15" w:rsidRPr="0063267E">
        <w:rPr>
          <w:rStyle w:val="0pt"/>
          <w:rFonts w:eastAsiaTheme="minorHAnsi"/>
          <w:b/>
          <w:i w:val="0"/>
          <w:color w:val="auto"/>
          <w:sz w:val="28"/>
          <w:szCs w:val="28"/>
        </w:rPr>
        <w:t>года</w:t>
      </w:r>
      <w:r w:rsidR="00D87D42" w:rsidRPr="0063267E">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4D9867B0" w:rsidR="00591631" w:rsidRPr="0063267E" w:rsidRDefault="002A0E34" w:rsidP="007938D0">
      <w:pPr>
        <w:pStyle w:val="31"/>
        <w:shd w:val="clear" w:color="auto" w:fill="auto"/>
        <w:spacing w:before="0" w:after="0" w:line="240" w:lineRule="auto"/>
        <w:ind w:firstLine="709"/>
        <w:jc w:val="both"/>
        <w:rPr>
          <w:b/>
          <w:sz w:val="28"/>
          <w:szCs w:val="28"/>
        </w:rPr>
      </w:pPr>
      <w:r w:rsidRPr="007909B0">
        <w:rPr>
          <w:sz w:val="28"/>
          <w:szCs w:val="28"/>
        </w:rPr>
        <w:lastRenderedPageBreak/>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t>аукционной докум</w:t>
      </w:r>
      <w:r w:rsidR="004E0EDD" w:rsidRPr="000308AE">
        <w:rPr>
          <w:b/>
          <w:sz w:val="28"/>
          <w:szCs w:val="28"/>
        </w:rPr>
        <w:t>ентации</w:t>
      </w:r>
      <w:r w:rsidR="004E0EDD" w:rsidRPr="0063267E">
        <w:rPr>
          <w:b/>
          <w:sz w:val="28"/>
          <w:szCs w:val="28"/>
        </w:rPr>
        <w:t>: с «</w:t>
      </w:r>
      <w:r w:rsidR="005E66AA" w:rsidRPr="0063267E">
        <w:rPr>
          <w:b/>
          <w:sz w:val="28"/>
          <w:szCs w:val="28"/>
        </w:rPr>
        <w:t>1</w:t>
      </w:r>
      <w:r w:rsidR="00D87D42" w:rsidRPr="0063267E">
        <w:rPr>
          <w:b/>
          <w:sz w:val="28"/>
          <w:szCs w:val="28"/>
        </w:rPr>
        <w:t>8</w:t>
      </w:r>
      <w:r w:rsidR="00011B35" w:rsidRPr="0063267E">
        <w:rPr>
          <w:b/>
          <w:sz w:val="28"/>
          <w:szCs w:val="28"/>
        </w:rPr>
        <w:t>»</w:t>
      </w:r>
      <w:r w:rsidR="003C5F0B" w:rsidRPr="0063267E">
        <w:rPr>
          <w:b/>
          <w:sz w:val="28"/>
          <w:szCs w:val="28"/>
        </w:rPr>
        <w:t xml:space="preserve"> </w:t>
      </w:r>
      <w:r w:rsidR="00D87D42" w:rsidRPr="0063267E">
        <w:rPr>
          <w:b/>
          <w:sz w:val="28"/>
          <w:szCs w:val="28"/>
        </w:rPr>
        <w:t>октября</w:t>
      </w:r>
      <w:r w:rsidR="00F66ABB" w:rsidRPr="0063267E">
        <w:rPr>
          <w:b/>
          <w:sz w:val="28"/>
          <w:szCs w:val="28"/>
        </w:rPr>
        <w:t xml:space="preserve"> </w:t>
      </w:r>
      <w:r w:rsidR="003C34AA" w:rsidRPr="0063267E">
        <w:rPr>
          <w:b/>
          <w:sz w:val="28"/>
          <w:szCs w:val="28"/>
        </w:rPr>
        <w:t>2021</w:t>
      </w:r>
      <w:r w:rsidR="001D0630" w:rsidRPr="0063267E">
        <w:rPr>
          <w:b/>
          <w:sz w:val="28"/>
          <w:szCs w:val="28"/>
        </w:rPr>
        <w:t xml:space="preserve"> </w:t>
      </w:r>
      <w:r w:rsidR="00011B35" w:rsidRPr="0063267E">
        <w:rPr>
          <w:b/>
          <w:sz w:val="28"/>
          <w:szCs w:val="28"/>
        </w:rPr>
        <w:t>г. по «</w:t>
      </w:r>
      <w:r w:rsidR="00D87D42" w:rsidRPr="0063267E">
        <w:rPr>
          <w:b/>
          <w:sz w:val="28"/>
          <w:szCs w:val="28"/>
        </w:rPr>
        <w:t>2</w:t>
      </w:r>
      <w:r w:rsidR="008915BE" w:rsidRPr="0063267E">
        <w:rPr>
          <w:b/>
          <w:sz w:val="28"/>
          <w:szCs w:val="28"/>
        </w:rPr>
        <w:t>7</w:t>
      </w:r>
      <w:r w:rsidR="00011B35" w:rsidRPr="0063267E">
        <w:rPr>
          <w:b/>
          <w:sz w:val="28"/>
          <w:szCs w:val="28"/>
        </w:rPr>
        <w:t>»</w:t>
      </w:r>
      <w:r w:rsidR="00A0012C" w:rsidRPr="0063267E">
        <w:rPr>
          <w:b/>
          <w:sz w:val="28"/>
          <w:szCs w:val="28"/>
        </w:rPr>
        <w:t xml:space="preserve"> </w:t>
      </w:r>
      <w:r w:rsidR="00D87D42" w:rsidRPr="0063267E">
        <w:rPr>
          <w:b/>
          <w:sz w:val="28"/>
          <w:szCs w:val="28"/>
        </w:rPr>
        <w:t xml:space="preserve">октября </w:t>
      </w:r>
      <w:r w:rsidR="000308AE" w:rsidRPr="0063267E">
        <w:rPr>
          <w:b/>
          <w:sz w:val="28"/>
          <w:szCs w:val="28"/>
        </w:rPr>
        <w:t>2021</w:t>
      </w:r>
      <w:r w:rsidR="001D0630" w:rsidRPr="0063267E">
        <w:rPr>
          <w:b/>
          <w:sz w:val="28"/>
          <w:szCs w:val="28"/>
        </w:rPr>
        <w:t xml:space="preserve"> </w:t>
      </w:r>
      <w:r w:rsidR="00011B35" w:rsidRPr="0063267E">
        <w:rPr>
          <w:b/>
          <w:sz w:val="28"/>
          <w:szCs w:val="28"/>
        </w:rPr>
        <w:t>г. (включительно).</w:t>
      </w:r>
    </w:p>
    <w:p w14:paraId="49A70EDD" w14:textId="097549F5" w:rsidR="00591631" w:rsidRPr="0063267E"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63267E">
        <w:rPr>
          <w:b/>
          <w:sz w:val="28"/>
          <w:szCs w:val="28"/>
        </w:rPr>
        <w:t xml:space="preserve">Дата начала срока предоставления участникам разъяснений положений </w:t>
      </w:r>
      <w:r w:rsidR="003F336A" w:rsidRPr="0063267E">
        <w:rPr>
          <w:b/>
          <w:sz w:val="28"/>
          <w:szCs w:val="28"/>
        </w:rPr>
        <w:t>аукционной документации:</w:t>
      </w:r>
      <w:r w:rsidR="00034A98" w:rsidRPr="0063267E">
        <w:rPr>
          <w:b/>
          <w:sz w:val="28"/>
          <w:szCs w:val="28"/>
        </w:rPr>
        <w:t xml:space="preserve"> </w:t>
      </w:r>
      <w:r w:rsidR="003C5F0B" w:rsidRPr="0063267E">
        <w:rPr>
          <w:b/>
          <w:sz w:val="28"/>
          <w:szCs w:val="28"/>
        </w:rPr>
        <w:t>«</w:t>
      </w:r>
      <w:r w:rsidR="00F31A2E" w:rsidRPr="0063267E">
        <w:rPr>
          <w:b/>
          <w:sz w:val="28"/>
          <w:szCs w:val="28"/>
        </w:rPr>
        <w:t>1</w:t>
      </w:r>
      <w:r w:rsidR="00D87D42" w:rsidRPr="0063267E">
        <w:rPr>
          <w:b/>
          <w:sz w:val="28"/>
          <w:szCs w:val="28"/>
        </w:rPr>
        <w:t>8</w:t>
      </w:r>
      <w:r w:rsidR="003C5F0B" w:rsidRPr="0063267E">
        <w:rPr>
          <w:b/>
          <w:sz w:val="28"/>
          <w:szCs w:val="28"/>
        </w:rPr>
        <w:t xml:space="preserve">» </w:t>
      </w:r>
      <w:r w:rsidR="00D87D42" w:rsidRPr="0063267E">
        <w:rPr>
          <w:b/>
          <w:sz w:val="28"/>
          <w:szCs w:val="28"/>
        </w:rPr>
        <w:t>октября</w:t>
      </w:r>
      <w:r w:rsidR="00F66ABB" w:rsidRPr="0063267E">
        <w:rPr>
          <w:b/>
          <w:sz w:val="28"/>
          <w:szCs w:val="28"/>
        </w:rPr>
        <w:t xml:space="preserve"> </w:t>
      </w:r>
      <w:r w:rsidR="000308AE" w:rsidRPr="0063267E">
        <w:rPr>
          <w:b/>
          <w:sz w:val="28"/>
          <w:szCs w:val="28"/>
        </w:rPr>
        <w:t>2021</w:t>
      </w:r>
      <w:r w:rsidR="00034A98" w:rsidRPr="0063267E">
        <w:rPr>
          <w:b/>
          <w:sz w:val="28"/>
          <w:szCs w:val="28"/>
        </w:rPr>
        <w:t xml:space="preserve"> г.</w:t>
      </w:r>
    </w:p>
    <w:p w14:paraId="28F222A8" w14:textId="70E0DE94"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63267E">
        <w:rPr>
          <w:b/>
          <w:sz w:val="28"/>
          <w:szCs w:val="28"/>
        </w:rPr>
        <w:t xml:space="preserve">Дата окончания срока предоставления участникам разъяснений положений аукционной документации: </w:t>
      </w:r>
      <w:r w:rsidR="004E0EDD" w:rsidRPr="0063267E">
        <w:rPr>
          <w:b/>
          <w:sz w:val="28"/>
          <w:szCs w:val="28"/>
        </w:rPr>
        <w:t>«</w:t>
      </w:r>
      <w:r w:rsidR="008915BE" w:rsidRPr="0063267E">
        <w:rPr>
          <w:b/>
          <w:sz w:val="28"/>
          <w:szCs w:val="28"/>
        </w:rPr>
        <w:t>01</w:t>
      </w:r>
      <w:r w:rsidR="00A0012C" w:rsidRPr="0063267E">
        <w:rPr>
          <w:b/>
          <w:sz w:val="28"/>
          <w:szCs w:val="28"/>
        </w:rPr>
        <w:t xml:space="preserve">» </w:t>
      </w:r>
      <w:r w:rsidR="008915BE" w:rsidRPr="0063267E">
        <w:rPr>
          <w:b/>
          <w:sz w:val="28"/>
          <w:szCs w:val="28"/>
        </w:rPr>
        <w:t>ноября</w:t>
      </w:r>
      <w:r w:rsidR="00F66ABB" w:rsidRPr="0063267E">
        <w:rPr>
          <w:b/>
          <w:sz w:val="28"/>
          <w:szCs w:val="28"/>
        </w:rPr>
        <w:t xml:space="preserve"> </w:t>
      </w:r>
      <w:r w:rsidR="000308AE" w:rsidRPr="0063267E">
        <w:rPr>
          <w:b/>
          <w:sz w:val="28"/>
          <w:szCs w:val="28"/>
        </w:rPr>
        <w:t>2021</w:t>
      </w:r>
      <w:r w:rsidR="00034A98" w:rsidRPr="0063267E">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146AB4AB"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3655DCD7" w14:textId="38746D2F" w:rsidR="006E733D" w:rsidRPr="006E733D" w:rsidRDefault="006E733D" w:rsidP="006E733D">
      <w:pPr>
        <w:pStyle w:val="a5"/>
        <w:tabs>
          <w:tab w:val="left" w:pos="1080"/>
        </w:tabs>
        <w:spacing w:after="0" w:line="240" w:lineRule="auto"/>
        <w:ind w:firstLine="709"/>
        <w:rPr>
          <w:color w:val="000000"/>
          <w:szCs w:val="28"/>
        </w:rPr>
      </w:pPr>
      <w:bookmarkStart w:id="7" w:name="bookmark14"/>
      <w:r w:rsidRPr="006E733D">
        <w:rPr>
          <w:color w:val="000000"/>
          <w:szCs w:val="28"/>
        </w:rPr>
        <w:t xml:space="preserve">а) </w:t>
      </w:r>
      <w:r w:rsidR="00766C20">
        <w:rPr>
          <w:color w:val="000000"/>
          <w:szCs w:val="28"/>
        </w:rPr>
        <w:t>участник</w:t>
      </w:r>
      <w:r w:rsidR="00766C20" w:rsidRPr="005533BF">
        <w:rPr>
          <w:color w:val="000000"/>
          <w:szCs w:val="28"/>
        </w:rPr>
        <w:t xml:space="preserve"> должен иметь опыт оказания услуг, аналогичных предмету закупки на сумму не менее 25% от предельной </w:t>
      </w:r>
      <w:r w:rsidR="00766C20" w:rsidRPr="005533BF">
        <w:rPr>
          <w:szCs w:val="28"/>
        </w:rPr>
        <w:t>максимальной стоимости оказания услуг по каждому лоту</w:t>
      </w:r>
      <w:r w:rsidR="00766C20" w:rsidRPr="005533BF">
        <w:rPr>
          <w:color w:val="000000"/>
          <w:szCs w:val="28"/>
        </w:rPr>
        <w:t>;</w:t>
      </w:r>
    </w:p>
    <w:p w14:paraId="0AB11234" w14:textId="5584B16F" w:rsidR="006E733D" w:rsidRPr="006E733D" w:rsidRDefault="006E733D" w:rsidP="006E733D">
      <w:pPr>
        <w:spacing w:after="0" w:line="240" w:lineRule="auto"/>
        <w:ind w:firstLine="709"/>
        <w:jc w:val="both"/>
        <w:rPr>
          <w:rFonts w:ascii="Times New Roman" w:eastAsia="MS Mincho" w:hAnsi="Times New Roman" w:cs="Times New Roman"/>
          <w:sz w:val="28"/>
        </w:rPr>
      </w:pPr>
      <w:r w:rsidRPr="006E733D">
        <w:rPr>
          <w:rFonts w:ascii="Times New Roman" w:hAnsi="Times New Roman" w:cs="Times New Roman"/>
          <w:color w:val="000000"/>
          <w:sz w:val="28"/>
          <w:szCs w:val="28"/>
        </w:rPr>
        <w:t>б) у претендента должна иметься система менеджмента качества по оказанию клининговых услуг</w:t>
      </w:r>
      <w:r w:rsidRPr="006E733D">
        <w:rPr>
          <w:rFonts w:ascii="Times New Roman" w:eastAsia="MS Mincho" w:hAnsi="Times New Roman" w:cs="Times New Roman"/>
          <w:sz w:val="28"/>
        </w:rPr>
        <w:t xml:space="preserve"> </w:t>
      </w:r>
      <w:r>
        <w:rPr>
          <w:rFonts w:ascii="Times New Roman" w:eastAsia="MS Mincho" w:hAnsi="Times New Roman" w:cs="Times New Roman"/>
          <w:sz w:val="28"/>
        </w:rPr>
        <w:t xml:space="preserve">(что подтверждается </w:t>
      </w:r>
      <w:r w:rsidRPr="006E733D">
        <w:rPr>
          <w:rFonts w:ascii="Times New Roman" w:eastAsia="MS Mincho" w:hAnsi="Times New Roman" w:cs="Times New Roman"/>
          <w:sz w:val="28"/>
        </w:rPr>
        <w:t>распоряжение</w:t>
      </w:r>
      <w:r>
        <w:rPr>
          <w:rFonts w:ascii="Times New Roman" w:eastAsia="MS Mincho" w:hAnsi="Times New Roman" w:cs="Times New Roman"/>
          <w:sz w:val="28"/>
        </w:rPr>
        <w:t>м</w:t>
      </w:r>
      <w:r w:rsidRPr="006E733D">
        <w:rPr>
          <w:rFonts w:ascii="Times New Roman" w:eastAsia="MS Mincho" w:hAnsi="Times New Roman" w:cs="Times New Roman"/>
          <w:sz w:val="28"/>
        </w:rPr>
        <w:t>, приказ</w:t>
      </w:r>
      <w:r>
        <w:rPr>
          <w:rFonts w:ascii="Times New Roman" w:eastAsia="MS Mincho" w:hAnsi="Times New Roman" w:cs="Times New Roman"/>
          <w:sz w:val="28"/>
        </w:rPr>
        <w:t>ом</w:t>
      </w:r>
      <w:r w:rsidRPr="006E733D">
        <w:rPr>
          <w:rFonts w:ascii="Times New Roman" w:eastAsia="MS Mincho" w:hAnsi="Times New Roman" w:cs="Times New Roman"/>
          <w:sz w:val="28"/>
        </w:rPr>
        <w:t>, ин</w:t>
      </w:r>
      <w:r>
        <w:rPr>
          <w:rFonts w:ascii="Times New Roman" w:eastAsia="MS Mincho" w:hAnsi="Times New Roman" w:cs="Times New Roman"/>
          <w:sz w:val="28"/>
        </w:rPr>
        <w:t>ым</w:t>
      </w:r>
      <w:r w:rsidRPr="006E733D">
        <w:rPr>
          <w:rFonts w:ascii="Times New Roman" w:eastAsia="MS Mincho" w:hAnsi="Times New Roman" w:cs="Times New Roman"/>
          <w:sz w:val="28"/>
        </w:rPr>
        <w:t xml:space="preserve"> организационно-распорядительны</w:t>
      </w:r>
      <w:r>
        <w:rPr>
          <w:rFonts w:ascii="Times New Roman" w:eastAsia="MS Mincho" w:hAnsi="Times New Roman" w:cs="Times New Roman"/>
          <w:sz w:val="28"/>
        </w:rPr>
        <w:t>м</w:t>
      </w:r>
      <w:r w:rsidRPr="006E733D">
        <w:rPr>
          <w:rFonts w:ascii="Times New Roman" w:eastAsia="MS Mincho" w:hAnsi="Times New Roman" w:cs="Times New Roman"/>
          <w:sz w:val="28"/>
        </w:rPr>
        <w:t xml:space="preserve"> акт</w:t>
      </w:r>
      <w:r>
        <w:rPr>
          <w:rFonts w:ascii="Times New Roman" w:eastAsia="MS Mincho" w:hAnsi="Times New Roman" w:cs="Times New Roman"/>
          <w:sz w:val="28"/>
        </w:rPr>
        <w:t>ом</w:t>
      </w:r>
      <w:r w:rsidRPr="006E733D">
        <w:rPr>
          <w:rFonts w:ascii="Times New Roman" w:eastAsia="MS Mincho" w:hAnsi="Times New Roman" w:cs="Times New Roman"/>
          <w:sz w:val="28"/>
        </w:rPr>
        <w:t>, подтверждающий введение на предприятии системы менеджмента качества</w:t>
      </w:r>
      <w:r>
        <w:rPr>
          <w:rFonts w:ascii="Times New Roman" w:eastAsia="MS Mincho" w:hAnsi="Times New Roman" w:cs="Times New Roman"/>
          <w:sz w:val="28"/>
        </w:rPr>
        <w:t>, и</w:t>
      </w:r>
      <w:r w:rsidRPr="006E733D">
        <w:rPr>
          <w:rFonts w:ascii="Times New Roman" w:eastAsia="MS Mincho" w:hAnsi="Times New Roman" w:cs="Times New Roman"/>
          <w:sz w:val="28"/>
        </w:rPr>
        <w:t xml:space="preserve"> положение</w:t>
      </w:r>
      <w:r>
        <w:rPr>
          <w:rFonts w:ascii="Times New Roman" w:eastAsia="MS Mincho" w:hAnsi="Times New Roman" w:cs="Times New Roman"/>
          <w:sz w:val="28"/>
        </w:rPr>
        <w:t>м</w:t>
      </w:r>
      <w:r w:rsidRPr="006E733D">
        <w:rPr>
          <w:rFonts w:ascii="Times New Roman" w:eastAsia="MS Mincho" w:hAnsi="Times New Roman" w:cs="Times New Roman"/>
          <w:sz w:val="28"/>
        </w:rPr>
        <w:t xml:space="preserve"> о качестве, </w:t>
      </w:r>
      <w:r>
        <w:rPr>
          <w:rFonts w:ascii="Times New Roman" w:eastAsia="MS Mincho" w:hAnsi="Times New Roman" w:cs="Times New Roman"/>
          <w:sz w:val="28"/>
        </w:rPr>
        <w:t xml:space="preserve">и/или </w:t>
      </w:r>
      <w:r w:rsidRPr="006E733D">
        <w:rPr>
          <w:rFonts w:ascii="Times New Roman" w:eastAsia="MS Mincho" w:hAnsi="Times New Roman" w:cs="Times New Roman"/>
          <w:sz w:val="28"/>
        </w:rPr>
        <w:t>ины</w:t>
      </w:r>
      <w:r>
        <w:rPr>
          <w:rFonts w:ascii="Times New Roman" w:eastAsia="MS Mincho" w:hAnsi="Times New Roman" w:cs="Times New Roman"/>
          <w:sz w:val="28"/>
        </w:rPr>
        <w:t>м</w:t>
      </w:r>
      <w:r w:rsidRPr="006E733D">
        <w:rPr>
          <w:rFonts w:ascii="Times New Roman" w:eastAsia="MS Mincho" w:hAnsi="Times New Roman" w:cs="Times New Roman"/>
          <w:sz w:val="28"/>
        </w:rPr>
        <w:t xml:space="preserve"> внутренни</w:t>
      </w:r>
      <w:r>
        <w:rPr>
          <w:rFonts w:ascii="Times New Roman" w:eastAsia="MS Mincho" w:hAnsi="Times New Roman" w:cs="Times New Roman"/>
          <w:sz w:val="28"/>
        </w:rPr>
        <w:t>м</w:t>
      </w:r>
      <w:r w:rsidRPr="006E733D">
        <w:rPr>
          <w:rFonts w:ascii="Times New Roman" w:eastAsia="MS Mincho" w:hAnsi="Times New Roman" w:cs="Times New Roman"/>
          <w:sz w:val="28"/>
        </w:rPr>
        <w:t xml:space="preserve"> документ</w:t>
      </w:r>
      <w:r>
        <w:rPr>
          <w:rFonts w:ascii="Times New Roman" w:eastAsia="MS Mincho" w:hAnsi="Times New Roman" w:cs="Times New Roman"/>
          <w:sz w:val="28"/>
        </w:rPr>
        <w:t>ам</w:t>
      </w:r>
      <w:r w:rsidRPr="006E733D">
        <w:rPr>
          <w:rFonts w:ascii="Times New Roman" w:eastAsia="MS Mincho" w:hAnsi="Times New Roman" w:cs="Times New Roman"/>
          <w:sz w:val="28"/>
        </w:rPr>
        <w:t>, содержащи</w:t>
      </w:r>
      <w:r>
        <w:rPr>
          <w:rFonts w:ascii="Times New Roman" w:eastAsia="MS Mincho" w:hAnsi="Times New Roman" w:cs="Times New Roman"/>
          <w:sz w:val="28"/>
        </w:rPr>
        <w:t>х</w:t>
      </w:r>
      <w:r w:rsidRPr="006E733D">
        <w:rPr>
          <w:rFonts w:ascii="Times New Roman" w:eastAsia="MS Mincho" w:hAnsi="Times New Roman" w:cs="Times New Roman"/>
          <w:sz w:val="28"/>
        </w:rPr>
        <w:t xml:space="preserve"> описание системы</w:t>
      </w:r>
      <w:r>
        <w:rPr>
          <w:rFonts w:ascii="Times New Roman" w:eastAsia="MS Mincho" w:hAnsi="Times New Roman" w:cs="Times New Roman"/>
          <w:sz w:val="28"/>
        </w:rPr>
        <w:t>, и/или</w:t>
      </w:r>
      <w:r w:rsidRPr="006E733D">
        <w:rPr>
          <w:rFonts w:ascii="Times New Roman" w:eastAsia="MS Mincho" w:hAnsi="Times New Roman" w:cs="Times New Roman"/>
          <w:sz w:val="28"/>
        </w:rPr>
        <w:t xml:space="preserve"> сертификат соответствия системы менеджмента качества стандарту ISO: 9001 и/или иным стандартам при наличии</w:t>
      </w:r>
      <w:r>
        <w:rPr>
          <w:rFonts w:eastAsia="MS Mincho"/>
          <w:sz w:val="28"/>
        </w:rPr>
        <w:t>)</w:t>
      </w:r>
      <w:r w:rsidR="00766C20">
        <w:rPr>
          <w:rFonts w:eastAsia="MS Mincho"/>
          <w:sz w:val="28"/>
        </w:rPr>
        <w:t>.</w:t>
      </w:r>
    </w:p>
    <w:p w14:paraId="1705F34F" w14:textId="46140239" w:rsidR="006E733D" w:rsidRDefault="006E733D" w:rsidP="006E733D">
      <w:pPr>
        <w:pStyle w:val="a5"/>
        <w:tabs>
          <w:tab w:val="left" w:pos="1080"/>
        </w:tabs>
        <w:rPr>
          <w:color w:val="000000"/>
          <w:szCs w:val="28"/>
        </w:rPr>
      </w:pPr>
    </w:p>
    <w:p w14:paraId="65E826D0" w14:textId="58CDFEB9" w:rsidR="002A0E34" w:rsidRDefault="002A0E34" w:rsidP="00766C20">
      <w:pPr>
        <w:pStyle w:val="14"/>
        <w:numPr>
          <w:ilvl w:val="0"/>
          <w:numId w:val="31"/>
        </w:numPr>
        <w:shd w:val="clear" w:color="auto" w:fill="auto"/>
        <w:tabs>
          <w:tab w:val="left" w:pos="1435"/>
        </w:tabs>
        <w:spacing w:before="120" w:after="120" w:line="276" w:lineRule="auto"/>
        <w:jc w:val="both"/>
        <w:rPr>
          <w:color w:val="000000"/>
          <w:sz w:val="28"/>
          <w:szCs w:val="28"/>
        </w:rPr>
      </w:pPr>
      <w:r w:rsidRPr="00B817F0">
        <w:rPr>
          <w:color w:val="000000"/>
          <w:sz w:val="28"/>
          <w:szCs w:val="28"/>
        </w:rPr>
        <w:lastRenderedPageBreak/>
        <w:t>Техническое задание</w:t>
      </w:r>
      <w:bookmarkEnd w:id="7"/>
    </w:p>
    <w:p w14:paraId="3340796A" w14:textId="7ED9EDA1" w:rsidR="00766C20" w:rsidRPr="00744A8E" w:rsidRDefault="00766C20" w:rsidP="00744A8E">
      <w:pPr>
        <w:pStyle w:val="ab"/>
        <w:spacing w:after="0" w:line="240" w:lineRule="auto"/>
        <w:ind w:left="0" w:firstLine="709"/>
        <w:jc w:val="both"/>
        <w:rPr>
          <w:rFonts w:ascii="Times New Roman" w:hAnsi="Times New Roman" w:cs="Times New Roman"/>
          <w:b/>
          <w:bCs/>
          <w:sz w:val="28"/>
          <w:szCs w:val="28"/>
        </w:rPr>
      </w:pPr>
      <w:r w:rsidRPr="00744A8E">
        <w:rPr>
          <w:rFonts w:ascii="Times New Roman" w:hAnsi="Times New Roman" w:cs="Times New Roman"/>
          <w:b/>
          <w:bCs/>
          <w:sz w:val="28"/>
          <w:szCs w:val="28"/>
        </w:rPr>
        <w:t xml:space="preserve">3.1. Лот № </w:t>
      </w:r>
      <w:proofErr w:type="gramStart"/>
      <w:r w:rsidRPr="00744A8E">
        <w:rPr>
          <w:rFonts w:ascii="Times New Roman" w:hAnsi="Times New Roman" w:cs="Times New Roman"/>
          <w:b/>
          <w:bCs/>
          <w:sz w:val="28"/>
          <w:szCs w:val="28"/>
        </w:rPr>
        <w:t>1  -</w:t>
      </w:r>
      <w:proofErr w:type="gramEnd"/>
      <w:r w:rsidRPr="00744A8E">
        <w:rPr>
          <w:rFonts w:ascii="Times New Roman" w:hAnsi="Times New Roman" w:cs="Times New Roman"/>
          <w:b/>
          <w:bCs/>
          <w:sz w:val="28"/>
          <w:szCs w:val="28"/>
        </w:rPr>
        <w:t xml:space="preserve"> оказание услуг </w:t>
      </w:r>
      <w:r w:rsidR="00744A8E" w:rsidRPr="00744A8E">
        <w:rPr>
          <w:rFonts w:ascii="Times New Roman" w:hAnsi="Times New Roman" w:cs="Times New Roman"/>
          <w:b/>
          <w:bCs/>
          <w:sz w:val="28"/>
          <w:szCs w:val="28"/>
        </w:rPr>
        <w:t>по внутренней</w:t>
      </w:r>
      <w:r w:rsidRPr="00744A8E">
        <w:rPr>
          <w:rFonts w:ascii="Times New Roman" w:hAnsi="Times New Roman" w:cs="Times New Roman"/>
          <w:b/>
          <w:bCs/>
          <w:sz w:val="28"/>
          <w:szCs w:val="28"/>
        </w:rPr>
        <w:t xml:space="preserve"> и наружной уборке (сухой и </w:t>
      </w:r>
      <w:r w:rsidR="00744A8E" w:rsidRPr="00744A8E">
        <w:rPr>
          <w:rFonts w:ascii="Times New Roman" w:hAnsi="Times New Roman" w:cs="Times New Roman"/>
          <w:b/>
          <w:bCs/>
          <w:sz w:val="28"/>
          <w:szCs w:val="28"/>
        </w:rPr>
        <w:t>влажной) подвижного</w:t>
      </w:r>
      <w:r w:rsidRPr="00744A8E">
        <w:rPr>
          <w:rFonts w:ascii="Times New Roman" w:hAnsi="Times New Roman" w:cs="Times New Roman"/>
          <w:b/>
          <w:bCs/>
          <w:sz w:val="28"/>
          <w:szCs w:val="28"/>
        </w:rPr>
        <w:t xml:space="preserve"> состава АО «Содружество».</w:t>
      </w:r>
    </w:p>
    <w:p w14:paraId="2550A5FF" w14:textId="77777777" w:rsidR="00766C20" w:rsidRPr="00766C20" w:rsidRDefault="00766C20" w:rsidP="00744A8E">
      <w:pPr>
        <w:pStyle w:val="ab"/>
        <w:spacing w:after="0" w:line="240" w:lineRule="auto"/>
        <w:ind w:left="0" w:firstLine="709"/>
        <w:jc w:val="both"/>
        <w:rPr>
          <w:rFonts w:ascii="Times New Roman" w:hAnsi="Times New Roman" w:cs="Times New Roman"/>
          <w:b/>
          <w:sz w:val="28"/>
          <w:szCs w:val="28"/>
        </w:rPr>
      </w:pPr>
    </w:p>
    <w:p w14:paraId="7FECB0FC" w14:textId="77777777" w:rsidR="00766C20" w:rsidRDefault="00766C20" w:rsidP="00766C20">
      <w:pPr>
        <w:pStyle w:val="ab"/>
        <w:spacing w:after="0" w:line="240" w:lineRule="auto"/>
        <w:jc w:val="both"/>
        <w:rPr>
          <w:rFonts w:ascii="Times New Roman" w:hAnsi="Times New Roman" w:cs="Times New Roman"/>
          <w:b/>
          <w:sz w:val="28"/>
          <w:szCs w:val="28"/>
        </w:rPr>
      </w:pPr>
    </w:p>
    <w:p w14:paraId="1625EFBA" w14:textId="1B718462" w:rsidR="002A0E34" w:rsidRPr="00B817F0" w:rsidRDefault="009F46E6" w:rsidP="00541F0A">
      <w:pPr>
        <w:pStyle w:val="14"/>
        <w:shd w:val="clear" w:color="auto" w:fill="auto"/>
        <w:tabs>
          <w:tab w:val="left" w:pos="1312"/>
        </w:tabs>
        <w:spacing w:after="0" w:line="240" w:lineRule="auto"/>
        <w:ind w:firstLine="709"/>
        <w:jc w:val="both"/>
        <w:rPr>
          <w:color w:val="000000"/>
          <w:sz w:val="28"/>
          <w:szCs w:val="28"/>
        </w:rPr>
      </w:pPr>
      <w:bookmarkStart w:id="8" w:name="bookmark15"/>
      <w:r w:rsidRPr="00B817F0">
        <w:rPr>
          <w:color w:val="000000"/>
          <w:sz w:val="28"/>
          <w:szCs w:val="28"/>
        </w:rPr>
        <w:t>3</w:t>
      </w:r>
      <w:r w:rsidR="003F336A" w:rsidRPr="00B817F0">
        <w:rPr>
          <w:color w:val="000000"/>
          <w:sz w:val="28"/>
          <w:szCs w:val="28"/>
        </w:rPr>
        <w:t>.1.</w:t>
      </w:r>
      <w:r w:rsidR="00766C20">
        <w:rPr>
          <w:color w:val="000000"/>
          <w:sz w:val="28"/>
          <w:szCs w:val="28"/>
        </w:rPr>
        <w:t>1.</w:t>
      </w:r>
      <w:r w:rsidR="003F336A" w:rsidRPr="00B817F0">
        <w:rPr>
          <w:color w:val="000000"/>
          <w:sz w:val="28"/>
          <w:szCs w:val="28"/>
        </w:rPr>
        <w:t xml:space="preserve"> </w:t>
      </w:r>
      <w:r w:rsidR="002A0E34" w:rsidRPr="00B817F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8"/>
      <w:r w:rsidR="00921AAC" w:rsidRPr="00B817F0">
        <w:rPr>
          <w:color w:val="000000"/>
          <w:sz w:val="28"/>
          <w:szCs w:val="28"/>
        </w:rPr>
        <w:t xml:space="preserve"> </w:t>
      </w:r>
    </w:p>
    <w:p w14:paraId="0F17CB02" w14:textId="438B243E" w:rsidR="00C0408B" w:rsidRPr="00B817F0" w:rsidRDefault="002A0E34"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r w:rsidRPr="00B817F0">
        <w:rPr>
          <w:b/>
          <w:color w:val="000000"/>
          <w:sz w:val="28"/>
          <w:szCs w:val="28"/>
        </w:rPr>
        <w:t>Начальн</w:t>
      </w:r>
      <w:r w:rsidR="00544DD2" w:rsidRPr="00B817F0">
        <w:rPr>
          <w:b/>
          <w:color w:val="000000"/>
          <w:sz w:val="28"/>
          <w:szCs w:val="28"/>
        </w:rPr>
        <w:t>ая (максимальная) цена договора</w:t>
      </w:r>
      <w:r w:rsidR="00921AAC" w:rsidRPr="00B817F0">
        <w:rPr>
          <w:b/>
          <w:color w:val="000000"/>
          <w:sz w:val="28"/>
          <w:szCs w:val="28"/>
        </w:rPr>
        <w:t xml:space="preserve"> с учетом всех расходов </w:t>
      </w:r>
      <w:r w:rsidR="00766C20">
        <w:rPr>
          <w:b/>
          <w:color w:val="000000"/>
          <w:sz w:val="28"/>
          <w:szCs w:val="28"/>
        </w:rPr>
        <w:t>исполнителя</w:t>
      </w:r>
      <w:r w:rsidR="00921AAC" w:rsidRPr="00B817F0">
        <w:rPr>
          <w:b/>
          <w:color w:val="000000"/>
          <w:sz w:val="28"/>
          <w:szCs w:val="28"/>
        </w:rPr>
        <w:t xml:space="preserve"> </w:t>
      </w:r>
      <w:r w:rsidR="00921AAC" w:rsidRPr="003B0855">
        <w:rPr>
          <w:b/>
          <w:color w:val="000000"/>
          <w:sz w:val="28"/>
          <w:szCs w:val="28"/>
        </w:rPr>
        <w:t>составляет</w:t>
      </w:r>
      <w:r w:rsidR="00AE5BFC" w:rsidRPr="003B0855">
        <w:rPr>
          <w:b/>
          <w:color w:val="000000"/>
          <w:sz w:val="28"/>
          <w:szCs w:val="28"/>
        </w:rPr>
        <w:t xml:space="preserve"> </w:t>
      </w:r>
      <w:r w:rsidR="00C0408B" w:rsidRPr="00C0408B">
        <w:rPr>
          <w:b/>
          <w:bCs/>
          <w:color w:val="000000"/>
          <w:sz w:val="28"/>
          <w:szCs w:val="28"/>
          <w:lang w:eastAsia="ru-RU"/>
        </w:rPr>
        <w:t>7</w:t>
      </w:r>
      <w:r w:rsidR="003B0855" w:rsidRPr="003B0855">
        <w:rPr>
          <w:b/>
          <w:bCs/>
          <w:color w:val="000000"/>
          <w:sz w:val="28"/>
          <w:szCs w:val="28"/>
          <w:lang w:eastAsia="ru-RU"/>
        </w:rPr>
        <w:t>5 581 190</w:t>
      </w:r>
      <w:r w:rsidR="00C0408B" w:rsidRPr="003B0855">
        <w:rPr>
          <w:b/>
          <w:bCs/>
          <w:color w:val="000000"/>
          <w:sz w:val="28"/>
          <w:szCs w:val="28"/>
          <w:lang w:eastAsia="ru-RU"/>
        </w:rPr>
        <w:t xml:space="preserve"> (Семьдесят </w:t>
      </w:r>
      <w:r w:rsidR="003B0855" w:rsidRPr="003B0855">
        <w:rPr>
          <w:b/>
          <w:bCs/>
          <w:color w:val="000000"/>
          <w:sz w:val="28"/>
          <w:szCs w:val="28"/>
          <w:lang w:eastAsia="ru-RU"/>
        </w:rPr>
        <w:t>пять</w:t>
      </w:r>
      <w:r w:rsidR="00C0408B" w:rsidRPr="003B0855">
        <w:rPr>
          <w:b/>
          <w:bCs/>
          <w:color w:val="000000"/>
          <w:sz w:val="28"/>
          <w:szCs w:val="28"/>
          <w:lang w:eastAsia="ru-RU"/>
        </w:rPr>
        <w:t xml:space="preserve"> миллионов </w:t>
      </w:r>
      <w:r w:rsidR="003B0855" w:rsidRPr="003B0855">
        <w:rPr>
          <w:b/>
          <w:bCs/>
          <w:color w:val="000000"/>
          <w:sz w:val="28"/>
          <w:szCs w:val="28"/>
          <w:lang w:eastAsia="ru-RU"/>
        </w:rPr>
        <w:t>пятьсот восемьдесят одна тысяча сто девяносто</w:t>
      </w:r>
      <w:r w:rsidR="00C0408B" w:rsidRPr="003B0855">
        <w:rPr>
          <w:b/>
          <w:bCs/>
          <w:color w:val="000000"/>
          <w:sz w:val="28"/>
          <w:szCs w:val="28"/>
          <w:lang w:eastAsia="ru-RU"/>
        </w:rPr>
        <w:t xml:space="preserve">) </w:t>
      </w:r>
      <w:r w:rsidR="00776728" w:rsidRPr="003B0855">
        <w:rPr>
          <w:b/>
          <w:bCs/>
          <w:color w:val="000000"/>
          <w:sz w:val="28"/>
          <w:szCs w:val="28"/>
          <w:lang w:eastAsia="ru-RU"/>
        </w:rPr>
        <w:t xml:space="preserve">рублей </w:t>
      </w:r>
      <w:r w:rsidR="003B0855" w:rsidRPr="003B0855">
        <w:rPr>
          <w:b/>
          <w:bCs/>
          <w:color w:val="000000"/>
          <w:sz w:val="28"/>
          <w:szCs w:val="28"/>
          <w:lang w:eastAsia="ru-RU"/>
        </w:rPr>
        <w:t>53 копейки</w:t>
      </w:r>
      <w:r w:rsidR="00C0408B" w:rsidRPr="003B0855">
        <w:rPr>
          <w:b/>
          <w:bCs/>
          <w:color w:val="000000"/>
          <w:sz w:val="28"/>
          <w:szCs w:val="28"/>
          <w:lang w:eastAsia="ru-RU"/>
        </w:rPr>
        <w:t xml:space="preserve"> с учетом НДС</w:t>
      </w:r>
      <w:r w:rsidR="00C0408B">
        <w:rPr>
          <w:b/>
          <w:bCs/>
          <w:color w:val="000000"/>
          <w:sz w:val="28"/>
          <w:szCs w:val="28"/>
          <w:lang w:eastAsia="ru-RU"/>
        </w:rPr>
        <w:t xml:space="preserve">       </w:t>
      </w:r>
    </w:p>
    <w:p w14:paraId="486A7734" w14:textId="6E56B2D7" w:rsidR="005B138F" w:rsidRPr="00B817F0" w:rsidRDefault="005B138F"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376BEE6B" w14:textId="77777777" w:rsidR="00EB7DE4" w:rsidRDefault="00EB7DE4" w:rsidP="005B2D5C">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t>Обоснование начальн</w:t>
      </w:r>
      <w:r w:rsidR="002A3214">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tbl>
      <w:tblPr>
        <w:tblW w:w="10774" w:type="dxa"/>
        <w:tblInd w:w="-284" w:type="dxa"/>
        <w:tblLayout w:type="fixed"/>
        <w:tblLook w:val="04A0" w:firstRow="1" w:lastRow="0" w:firstColumn="1" w:lastColumn="0" w:noHBand="0" w:noVBand="1"/>
      </w:tblPr>
      <w:tblGrid>
        <w:gridCol w:w="284"/>
        <w:gridCol w:w="709"/>
        <w:gridCol w:w="850"/>
        <w:gridCol w:w="709"/>
        <w:gridCol w:w="709"/>
        <w:gridCol w:w="709"/>
        <w:gridCol w:w="708"/>
        <w:gridCol w:w="709"/>
        <w:gridCol w:w="709"/>
        <w:gridCol w:w="710"/>
        <w:gridCol w:w="708"/>
        <w:gridCol w:w="709"/>
        <w:gridCol w:w="851"/>
        <w:gridCol w:w="849"/>
        <w:gridCol w:w="851"/>
      </w:tblGrid>
      <w:tr w:rsidR="00B15D5E" w:rsidRPr="001A409F" w14:paraId="23AB1432" w14:textId="77777777" w:rsidTr="00B15D5E">
        <w:trPr>
          <w:trHeight w:val="300"/>
        </w:trPr>
        <w:tc>
          <w:tcPr>
            <w:tcW w:w="284" w:type="dxa"/>
            <w:tcBorders>
              <w:top w:val="nil"/>
              <w:left w:val="nil"/>
              <w:bottom w:val="nil"/>
              <w:right w:val="nil"/>
            </w:tcBorders>
            <w:shd w:val="clear" w:color="auto" w:fill="auto"/>
            <w:vAlign w:val="center"/>
            <w:hideMark/>
          </w:tcPr>
          <w:p w14:paraId="56D09915" w14:textId="77777777" w:rsidR="00C0408B" w:rsidRPr="00C0408B" w:rsidRDefault="00C0408B" w:rsidP="001A409F">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1B8D9B37"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14:paraId="228845A1"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hideMark/>
          </w:tcPr>
          <w:p w14:paraId="60E3F14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2022 год</w:t>
            </w:r>
          </w:p>
        </w:tc>
      </w:tr>
      <w:tr w:rsidR="001A409F" w:rsidRPr="001A409F" w14:paraId="4AB6A4D9" w14:textId="77777777" w:rsidTr="00B15D5E">
        <w:trPr>
          <w:trHeight w:val="300"/>
        </w:trPr>
        <w:tc>
          <w:tcPr>
            <w:tcW w:w="284" w:type="dxa"/>
            <w:tcBorders>
              <w:top w:val="nil"/>
              <w:left w:val="nil"/>
              <w:bottom w:val="nil"/>
              <w:right w:val="nil"/>
            </w:tcBorders>
            <w:shd w:val="clear" w:color="auto" w:fill="auto"/>
            <w:vAlign w:val="center"/>
          </w:tcPr>
          <w:p w14:paraId="48AA1AFE" w14:textId="77777777" w:rsidR="001A409F" w:rsidRPr="001A409F" w:rsidRDefault="001A409F" w:rsidP="001A409F">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tcPr>
          <w:p w14:paraId="40DA63C1" w14:textId="77777777" w:rsidR="001A409F" w:rsidRPr="001A409F" w:rsidRDefault="001A409F"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tcPr>
          <w:p w14:paraId="1531C905" w14:textId="77777777" w:rsidR="001A409F" w:rsidRPr="001A409F" w:rsidRDefault="001A409F"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tcPr>
          <w:p w14:paraId="31F9797E" w14:textId="77777777" w:rsidR="001A409F" w:rsidRPr="001A409F" w:rsidRDefault="001A409F" w:rsidP="001A409F">
            <w:pPr>
              <w:spacing w:after="0" w:line="240" w:lineRule="auto"/>
              <w:jc w:val="center"/>
              <w:rPr>
                <w:rFonts w:ascii="Times New Roman" w:eastAsia="Times New Roman" w:hAnsi="Times New Roman" w:cs="Times New Roman"/>
                <w:color w:val="000000"/>
                <w:sz w:val="16"/>
                <w:szCs w:val="16"/>
                <w:lang w:eastAsia="ru-RU"/>
              </w:rPr>
            </w:pPr>
          </w:p>
        </w:tc>
      </w:tr>
      <w:tr w:rsidR="00B15D5E" w:rsidRPr="001A409F" w14:paraId="6DBB2DD8" w14:textId="77777777" w:rsidTr="00B15D5E">
        <w:trPr>
          <w:trHeight w:val="90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3283E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п/п</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A0D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источник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B95D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реквизиты</w:t>
            </w:r>
          </w:p>
        </w:tc>
        <w:tc>
          <w:tcPr>
            <w:tcW w:w="8931" w:type="dxa"/>
            <w:gridSpan w:val="12"/>
            <w:tcBorders>
              <w:top w:val="single" w:sz="4" w:space="0" w:color="auto"/>
              <w:left w:val="nil"/>
              <w:bottom w:val="single" w:sz="4" w:space="0" w:color="auto"/>
              <w:right w:val="single" w:sz="4" w:space="0" w:color="auto"/>
            </w:tcBorders>
            <w:shd w:val="clear" w:color="auto" w:fill="auto"/>
            <w:vAlign w:val="center"/>
            <w:hideMark/>
          </w:tcPr>
          <w:p w14:paraId="24E12E55" w14:textId="798EE05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цена, руб</w:t>
            </w:r>
            <w:r w:rsidR="00CA4F24" w:rsidRPr="001A409F">
              <w:rPr>
                <w:rFonts w:ascii="Times New Roman" w:eastAsia="Times New Roman" w:hAnsi="Times New Roman" w:cs="Times New Roman"/>
                <w:color w:val="000000"/>
                <w:sz w:val="16"/>
                <w:szCs w:val="16"/>
                <w:lang w:eastAsia="ru-RU"/>
              </w:rPr>
              <w:t>.</w:t>
            </w:r>
            <w:r w:rsidRPr="00C0408B">
              <w:rPr>
                <w:rFonts w:ascii="Times New Roman" w:eastAsia="Times New Roman" w:hAnsi="Times New Roman" w:cs="Times New Roman"/>
                <w:color w:val="000000"/>
                <w:sz w:val="16"/>
                <w:szCs w:val="16"/>
                <w:lang w:eastAsia="ru-RU"/>
              </w:rPr>
              <w:t xml:space="preserve"> без НДС за единицу</w:t>
            </w:r>
          </w:p>
        </w:tc>
      </w:tr>
      <w:tr w:rsidR="00CA4F24" w:rsidRPr="001A409F" w14:paraId="6BABD4C7" w14:textId="77777777" w:rsidTr="00B15D5E">
        <w:trPr>
          <w:trHeight w:val="600"/>
        </w:trPr>
        <w:tc>
          <w:tcPr>
            <w:tcW w:w="284" w:type="dxa"/>
            <w:vMerge/>
            <w:tcBorders>
              <w:top w:val="single" w:sz="4" w:space="0" w:color="auto"/>
              <w:left w:val="single" w:sz="4" w:space="0" w:color="auto"/>
              <w:bottom w:val="single" w:sz="4" w:space="0" w:color="000000"/>
              <w:right w:val="single" w:sz="4" w:space="0" w:color="auto"/>
            </w:tcBorders>
            <w:vAlign w:val="center"/>
            <w:hideMark/>
          </w:tcPr>
          <w:p w14:paraId="40DAB5CC"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17D368B"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BA22765"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76CE30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МВПС</w:t>
            </w:r>
          </w:p>
        </w:tc>
        <w:tc>
          <w:tcPr>
            <w:tcW w:w="709" w:type="dxa"/>
            <w:tcBorders>
              <w:top w:val="nil"/>
              <w:left w:val="nil"/>
              <w:bottom w:val="single" w:sz="4" w:space="0" w:color="auto"/>
              <w:right w:val="single" w:sz="4" w:space="0" w:color="auto"/>
            </w:tcBorders>
            <w:shd w:val="clear" w:color="auto" w:fill="auto"/>
            <w:vAlign w:val="center"/>
            <w:hideMark/>
          </w:tcPr>
          <w:p w14:paraId="5F2E0E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w:t>
            </w:r>
          </w:p>
        </w:tc>
        <w:tc>
          <w:tcPr>
            <w:tcW w:w="709" w:type="dxa"/>
            <w:tcBorders>
              <w:top w:val="nil"/>
              <w:left w:val="nil"/>
              <w:bottom w:val="single" w:sz="4" w:space="0" w:color="auto"/>
              <w:right w:val="single" w:sz="4" w:space="0" w:color="auto"/>
            </w:tcBorders>
            <w:shd w:val="clear" w:color="auto" w:fill="auto"/>
            <w:vAlign w:val="center"/>
            <w:hideMark/>
          </w:tcPr>
          <w:p w14:paraId="04E7755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экспресс</w:t>
            </w:r>
          </w:p>
        </w:tc>
        <w:tc>
          <w:tcPr>
            <w:tcW w:w="708" w:type="dxa"/>
            <w:tcBorders>
              <w:top w:val="nil"/>
              <w:left w:val="nil"/>
              <w:bottom w:val="single" w:sz="4" w:space="0" w:color="auto"/>
              <w:right w:val="single" w:sz="4" w:space="0" w:color="auto"/>
            </w:tcBorders>
            <w:shd w:val="clear" w:color="auto" w:fill="auto"/>
            <w:vAlign w:val="center"/>
            <w:hideMark/>
          </w:tcPr>
          <w:p w14:paraId="3E8C79F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-РА-2</w:t>
            </w:r>
          </w:p>
        </w:tc>
        <w:tc>
          <w:tcPr>
            <w:tcW w:w="709" w:type="dxa"/>
            <w:tcBorders>
              <w:top w:val="nil"/>
              <w:left w:val="nil"/>
              <w:bottom w:val="single" w:sz="4" w:space="0" w:color="auto"/>
              <w:right w:val="single" w:sz="4" w:space="0" w:color="auto"/>
            </w:tcBorders>
            <w:shd w:val="clear" w:color="auto" w:fill="auto"/>
            <w:vAlign w:val="center"/>
            <w:hideMark/>
          </w:tcPr>
          <w:p w14:paraId="2E30EFB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РА2,3</w:t>
            </w:r>
          </w:p>
        </w:tc>
        <w:tc>
          <w:tcPr>
            <w:tcW w:w="709" w:type="dxa"/>
            <w:tcBorders>
              <w:top w:val="nil"/>
              <w:left w:val="nil"/>
              <w:bottom w:val="single" w:sz="4" w:space="0" w:color="auto"/>
              <w:right w:val="single" w:sz="4" w:space="0" w:color="auto"/>
            </w:tcBorders>
            <w:shd w:val="clear" w:color="auto" w:fill="auto"/>
            <w:vAlign w:val="center"/>
            <w:hideMark/>
          </w:tcPr>
          <w:p w14:paraId="266A508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РА-1</w:t>
            </w:r>
          </w:p>
        </w:tc>
        <w:tc>
          <w:tcPr>
            <w:tcW w:w="710" w:type="dxa"/>
            <w:tcBorders>
              <w:top w:val="nil"/>
              <w:left w:val="nil"/>
              <w:bottom w:val="single" w:sz="4" w:space="0" w:color="auto"/>
              <w:right w:val="single" w:sz="4" w:space="0" w:color="auto"/>
            </w:tcBorders>
            <w:shd w:val="clear" w:color="auto" w:fill="auto"/>
            <w:vAlign w:val="center"/>
            <w:hideMark/>
          </w:tcPr>
          <w:p w14:paraId="579EF75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-РА-1</w:t>
            </w:r>
          </w:p>
        </w:tc>
        <w:tc>
          <w:tcPr>
            <w:tcW w:w="708" w:type="dxa"/>
            <w:tcBorders>
              <w:top w:val="nil"/>
              <w:left w:val="nil"/>
              <w:bottom w:val="single" w:sz="4" w:space="0" w:color="auto"/>
              <w:right w:val="single" w:sz="4" w:space="0" w:color="auto"/>
            </w:tcBorders>
            <w:shd w:val="clear" w:color="auto" w:fill="auto"/>
            <w:vAlign w:val="center"/>
            <w:hideMark/>
          </w:tcPr>
          <w:p w14:paraId="0884CC2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ЦМО</w:t>
            </w:r>
          </w:p>
        </w:tc>
        <w:tc>
          <w:tcPr>
            <w:tcW w:w="709" w:type="dxa"/>
            <w:tcBorders>
              <w:top w:val="nil"/>
              <w:left w:val="nil"/>
              <w:bottom w:val="single" w:sz="4" w:space="0" w:color="auto"/>
              <w:right w:val="single" w:sz="4" w:space="0" w:color="auto"/>
            </w:tcBorders>
            <w:shd w:val="clear" w:color="auto" w:fill="auto"/>
            <w:vAlign w:val="center"/>
            <w:hideMark/>
          </w:tcPr>
          <w:p w14:paraId="6999E44A" w14:textId="05684E38"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наружн</w:t>
            </w:r>
            <w:r w:rsidR="001A409F" w:rsidRPr="001A409F">
              <w:rPr>
                <w:rFonts w:ascii="Times New Roman" w:eastAsia="Times New Roman" w:hAnsi="Times New Roman" w:cs="Times New Roman"/>
                <w:color w:val="000000"/>
                <w:sz w:val="16"/>
                <w:szCs w:val="16"/>
                <w:lang w:eastAsia="ru-RU"/>
              </w:rPr>
              <w:t>а</w:t>
            </w:r>
            <w:r w:rsidRPr="00C0408B">
              <w:rPr>
                <w:rFonts w:ascii="Times New Roman" w:eastAsia="Times New Roman" w:hAnsi="Times New Roman" w:cs="Times New Roman"/>
                <w:color w:val="000000"/>
                <w:sz w:val="16"/>
                <w:szCs w:val="16"/>
                <w:lang w:eastAsia="ru-RU"/>
              </w:rPr>
              <w:t>я ЦМО</w:t>
            </w:r>
          </w:p>
        </w:tc>
        <w:tc>
          <w:tcPr>
            <w:tcW w:w="851" w:type="dxa"/>
            <w:tcBorders>
              <w:top w:val="nil"/>
              <w:left w:val="nil"/>
              <w:bottom w:val="single" w:sz="4" w:space="0" w:color="auto"/>
              <w:right w:val="single" w:sz="4" w:space="0" w:color="auto"/>
            </w:tcBorders>
            <w:shd w:val="clear" w:color="auto" w:fill="auto"/>
            <w:vAlign w:val="center"/>
            <w:hideMark/>
          </w:tcPr>
          <w:p w14:paraId="4FD7D4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чистка ковровых дорожек</w:t>
            </w:r>
          </w:p>
        </w:tc>
        <w:tc>
          <w:tcPr>
            <w:tcW w:w="849" w:type="dxa"/>
            <w:tcBorders>
              <w:top w:val="nil"/>
              <w:left w:val="nil"/>
              <w:bottom w:val="single" w:sz="4" w:space="0" w:color="auto"/>
              <w:right w:val="single" w:sz="4" w:space="0" w:color="auto"/>
            </w:tcBorders>
            <w:shd w:val="clear" w:color="auto" w:fill="auto"/>
            <w:vAlign w:val="center"/>
            <w:hideMark/>
          </w:tcPr>
          <w:p w14:paraId="25F0045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851" w:type="dxa"/>
            <w:tcBorders>
              <w:top w:val="nil"/>
              <w:left w:val="nil"/>
              <w:bottom w:val="single" w:sz="4" w:space="0" w:color="auto"/>
              <w:right w:val="single" w:sz="4" w:space="0" w:color="auto"/>
            </w:tcBorders>
            <w:shd w:val="clear" w:color="auto" w:fill="auto"/>
            <w:vAlign w:val="center"/>
            <w:hideMark/>
          </w:tcPr>
          <w:p w14:paraId="03E462B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стирка и глажка занавесок</w:t>
            </w:r>
          </w:p>
        </w:tc>
      </w:tr>
      <w:tr w:rsidR="00CA4F24" w:rsidRPr="001A409F" w14:paraId="5D1195E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3A0ECF6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53684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коммерческое предложение</w:t>
            </w:r>
          </w:p>
        </w:tc>
        <w:tc>
          <w:tcPr>
            <w:tcW w:w="850" w:type="dxa"/>
            <w:tcBorders>
              <w:top w:val="nil"/>
              <w:left w:val="nil"/>
              <w:bottom w:val="single" w:sz="4" w:space="0" w:color="auto"/>
              <w:right w:val="single" w:sz="4" w:space="0" w:color="auto"/>
            </w:tcBorders>
            <w:shd w:val="clear" w:color="auto" w:fill="auto"/>
            <w:vAlign w:val="center"/>
            <w:hideMark/>
          </w:tcPr>
          <w:p w14:paraId="77766DF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17 от 09.06.2021</w:t>
            </w:r>
          </w:p>
        </w:tc>
        <w:tc>
          <w:tcPr>
            <w:tcW w:w="709" w:type="dxa"/>
            <w:tcBorders>
              <w:top w:val="nil"/>
              <w:left w:val="nil"/>
              <w:bottom w:val="single" w:sz="4" w:space="0" w:color="auto"/>
              <w:right w:val="single" w:sz="4" w:space="0" w:color="auto"/>
            </w:tcBorders>
            <w:shd w:val="clear" w:color="auto" w:fill="auto"/>
            <w:vAlign w:val="center"/>
            <w:hideMark/>
          </w:tcPr>
          <w:p w14:paraId="1565E0D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78,81</w:t>
            </w:r>
          </w:p>
        </w:tc>
        <w:tc>
          <w:tcPr>
            <w:tcW w:w="709" w:type="dxa"/>
            <w:tcBorders>
              <w:top w:val="nil"/>
              <w:left w:val="nil"/>
              <w:bottom w:val="single" w:sz="4" w:space="0" w:color="auto"/>
              <w:right w:val="single" w:sz="4" w:space="0" w:color="auto"/>
            </w:tcBorders>
            <w:shd w:val="clear" w:color="auto" w:fill="auto"/>
            <w:vAlign w:val="center"/>
            <w:hideMark/>
          </w:tcPr>
          <w:p w14:paraId="006E996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279,18</w:t>
            </w:r>
          </w:p>
        </w:tc>
        <w:tc>
          <w:tcPr>
            <w:tcW w:w="709" w:type="dxa"/>
            <w:tcBorders>
              <w:top w:val="nil"/>
              <w:left w:val="nil"/>
              <w:bottom w:val="single" w:sz="4" w:space="0" w:color="auto"/>
              <w:right w:val="single" w:sz="4" w:space="0" w:color="auto"/>
            </w:tcBorders>
            <w:shd w:val="clear" w:color="auto" w:fill="auto"/>
            <w:vAlign w:val="center"/>
            <w:hideMark/>
          </w:tcPr>
          <w:p w14:paraId="2DFFD85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343,29</w:t>
            </w:r>
          </w:p>
        </w:tc>
        <w:tc>
          <w:tcPr>
            <w:tcW w:w="708" w:type="dxa"/>
            <w:tcBorders>
              <w:top w:val="nil"/>
              <w:left w:val="nil"/>
              <w:bottom w:val="single" w:sz="4" w:space="0" w:color="auto"/>
              <w:right w:val="single" w:sz="4" w:space="0" w:color="auto"/>
            </w:tcBorders>
            <w:shd w:val="clear" w:color="auto" w:fill="auto"/>
            <w:vAlign w:val="center"/>
            <w:hideMark/>
          </w:tcPr>
          <w:p w14:paraId="4B1B45D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129,57</w:t>
            </w:r>
          </w:p>
        </w:tc>
        <w:tc>
          <w:tcPr>
            <w:tcW w:w="709" w:type="dxa"/>
            <w:tcBorders>
              <w:top w:val="nil"/>
              <w:left w:val="nil"/>
              <w:bottom w:val="single" w:sz="4" w:space="0" w:color="auto"/>
              <w:right w:val="single" w:sz="4" w:space="0" w:color="auto"/>
            </w:tcBorders>
            <w:shd w:val="clear" w:color="auto" w:fill="auto"/>
            <w:vAlign w:val="center"/>
            <w:hideMark/>
          </w:tcPr>
          <w:p w14:paraId="705426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400,74</w:t>
            </w:r>
          </w:p>
        </w:tc>
        <w:tc>
          <w:tcPr>
            <w:tcW w:w="709" w:type="dxa"/>
            <w:tcBorders>
              <w:top w:val="nil"/>
              <w:left w:val="nil"/>
              <w:bottom w:val="single" w:sz="4" w:space="0" w:color="auto"/>
              <w:right w:val="single" w:sz="4" w:space="0" w:color="auto"/>
            </w:tcBorders>
            <w:shd w:val="clear" w:color="auto" w:fill="auto"/>
            <w:vAlign w:val="center"/>
            <w:hideMark/>
          </w:tcPr>
          <w:p w14:paraId="67629E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154,96</w:t>
            </w:r>
          </w:p>
        </w:tc>
        <w:tc>
          <w:tcPr>
            <w:tcW w:w="710" w:type="dxa"/>
            <w:tcBorders>
              <w:top w:val="nil"/>
              <w:left w:val="nil"/>
              <w:bottom w:val="single" w:sz="4" w:space="0" w:color="auto"/>
              <w:right w:val="single" w:sz="4" w:space="0" w:color="auto"/>
            </w:tcBorders>
            <w:shd w:val="clear" w:color="auto" w:fill="auto"/>
            <w:vAlign w:val="center"/>
            <w:hideMark/>
          </w:tcPr>
          <w:p w14:paraId="4D79E8B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361,84</w:t>
            </w:r>
          </w:p>
        </w:tc>
        <w:tc>
          <w:tcPr>
            <w:tcW w:w="708" w:type="dxa"/>
            <w:tcBorders>
              <w:top w:val="nil"/>
              <w:left w:val="nil"/>
              <w:bottom w:val="single" w:sz="4" w:space="0" w:color="auto"/>
              <w:right w:val="single" w:sz="4" w:space="0" w:color="auto"/>
            </w:tcBorders>
            <w:shd w:val="clear" w:color="auto" w:fill="auto"/>
            <w:vAlign w:val="center"/>
            <w:hideMark/>
          </w:tcPr>
          <w:p w14:paraId="58E16CA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614,46</w:t>
            </w:r>
          </w:p>
        </w:tc>
        <w:tc>
          <w:tcPr>
            <w:tcW w:w="709" w:type="dxa"/>
            <w:tcBorders>
              <w:top w:val="nil"/>
              <w:left w:val="nil"/>
              <w:bottom w:val="single" w:sz="4" w:space="0" w:color="auto"/>
              <w:right w:val="single" w:sz="4" w:space="0" w:color="auto"/>
            </w:tcBorders>
            <w:shd w:val="clear" w:color="auto" w:fill="auto"/>
            <w:vAlign w:val="center"/>
            <w:hideMark/>
          </w:tcPr>
          <w:p w14:paraId="5B130B8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566,24</w:t>
            </w:r>
          </w:p>
        </w:tc>
        <w:tc>
          <w:tcPr>
            <w:tcW w:w="851" w:type="dxa"/>
            <w:tcBorders>
              <w:top w:val="nil"/>
              <w:left w:val="nil"/>
              <w:bottom w:val="single" w:sz="4" w:space="0" w:color="auto"/>
              <w:right w:val="single" w:sz="4" w:space="0" w:color="auto"/>
            </w:tcBorders>
            <w:shd w:val="clear" w:color="auto" w:fill="auto"/>
            <w:vAlign w:val="center"/>
            <w:hideMark/>
          </w:tcPr>
          <w:p w14:paraId="04AE1C5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5877,42</w:t>
            </w:r>
          </w:p>
        </w:tc>
        <w:tc>
          <w:tcPr>
            <w:tcW w:w="849" w:type="dxa"/>
            <w:tcBorders>
              <w:top w:val="nil"/>
              <w:left w:val="nil"/>
              <w:bottom w:val="single" w:sz="4" w:space="0" w:color="auto"/>
              <w:right w:val="single" w:sz="4" w:space="0" w:color="auto"/>
            </w:tcBorders>
            <w:shd w:val="clear" w:color="auto" w:fill="auto"/>
            <w:vAlign w:val="center"/>
            <w:hideMark/>
          </w:tcPr>
          <w:p w14:paraId="2682682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411,41</w:t>
            </w:r>
          </w:p>
        </w:tc>
        <w:tc>
          <w:tcPr>
            <w:tcW w:w="851" w:type="dxa"/>
            <w:tcBorders>
              <w:top w:val="nil"/>
              <w:left w:val="nil"/>
              <w:bottom w:val="single" w:sz="4" w:space="0" w:color="auto"/>
              <w:right w:val="single" w:sz="4" w:space="0" w:color="auto"/>
            </w:tcBorders>
            <w:shd w:val="clear" w:color="auto" w:fill="auto"/>
            <w:vAlign w:val="center"/>
            <w:hideMark/>
          </w:tcPr>
          <w:p w14:paraId="73E2C0F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1910,49</w:t>
            </w:r>
          </w:p>
        </w:tc>
      </w:tr>
      <w:tr w:rsidR="00CA4F24" w:rsidRPr="001A409F" w14:paraId="23E23302" w14:textId="77777777" w:rsidTr="00B15D5E">
        <w:trPr>
          <w:trHeight w:val="795"/>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6B188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3E0BD8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3FD3D4A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32009725568</w:t>
            </w:r>
          </w:p>
        </w:tc>
        <w:tc>
          <w:tcPr>
            <w:tcW w:w="709" w:type="dxa"/>
            <w:tcBorders>
              <w:top w:val="nil"/>
              <w:left w:val="nil"/>
              <w:bottom w:val="single" w:sz="4" w:space="0" w:color="auto"/>
              <w:right w:val="single" w:sz="4" w:space="0" w:color="auto"/>
            </w:tcBorders>
            <w:shd w:val="clear" w:color="auto" w:fill="auto"/>
            <w:vAlign w:val="center"/>
            <w:hideMark/>
          </w:tcPr>
          <w:p w14:paraId="3C92317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69,58</w:t>
            </w:r>
          </w:p>
        </w:tc>
        <w:tc>
          <w:tcPr>
            <w:tcW w:w="709" w:type="dxa"/>
            <w:tcBorders>
              <w:top w:val="nil"/>
              <w:left w:val="nil"/>
              <w:bottom w:val="single" w:sz="4" w:space="0" w:color="auto"/>
              <w:right w:val="single" w:sz="4" w:space="0" w:color="auto"/>
            </w:tcBorders>
            <w:shd w:val="clear" w:color="auto" w:fill="auto"/>
            <w:vAlign w:val="center"/>
            <w:hideMark/>
          </w:tcPr>
          <w:p w14:paraId="4F803C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252,18</w:t>
            </w:r>
          </w:p>
        </w:tc>
        <w:tc>
          <w:tcPr>
            <w:tcW w:w="709" w:type="dxa"/>
            <w:tcBorders>
              <w:top w:val="nil"/>
              <w:left w:val="nil"/>
              <w:bottom w:val="single" w:sz="4" w:space="0" w:color="auto"/>
              <w:right w:val="single" w:sz="4" w:space="0" w:color="auto"/>
            </w:tcBorders>
            <w:shd w:val="clear" w:color="auto" w:fill="auto"/>
            <w:vAlign w:val="center"/>
            <w:hideMark/>
          </w:tcPr>
          <w:p w14:paraId="058DBEA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385,92</w:t>
            </w:r>
          </w:p>
        </w:tc>
        <w:tc>
          <w:tcPr>
            <w:tcW w:w="708" w:type="dxa"/>
            <w:tcBorders>
              <w:top w:val="nil"/>
              <w:left w:val="nil"/>
              <w:bottom w:val="single" w:sz="4" w:space="0" w:color="auto"/>
              <w:right w:val="single" w:sz="4" w:space="0" w:color="auto"/>
            </w:tcBorders>
            <w:shd w:val="clear" w:color="auto" w:fill="auto"/>
            <w:vAlign w:val="center"/>
            <w:hideMark/>
          </w:tcPr>
          <w:p w14:paraId="29D8026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EE02AC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8D662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3384D79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A4EC2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A790C8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0E3646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0E8F7B7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18058F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5ED22FC" w14:textId="77777777" w:rsidTr="00B15D5E">
        <w:trPr>
          <w:trHeight w:val="825"/>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37CB927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17BDD42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881244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gramStart"/>
            <w:r w:rsidRPr="00C0408B">
              <w:rPr>
                <w:rFonts w:ascii="Times New Roman" w:eastAsia="Times New Roman" w:hAnsi="Times New Roman" w:cs="Times New Roman"/>
                <w:color w:val="000000"/>
                <w:sz w:val="16"/>
                <w:szCs w:val="16"/>
                <w:lang w:eastAsia="ru-RU"/>
              </w:rPr>
              <w:t xml:space="preserve">извещение </w:t>
            </w:r>
            <w:r w:rsidRPr="00C0408B">
              <w:rPr>
                <w:rFonts w:ascii="Times New Roman" w:eastAsia="Times New Roman" w:hAnsi="Times New Roman" w:cs="Times New Roman"/>
                <w:i/>
                <w:iCs/>
                <w:color w:val="000000"/>
                <w:sz w:val="16"/>
                <w:szCs w:val="16"/>
                <w:lang w:eastAsia="ru-RU"/>
              </w:rPr>
              <w:t xml:space="preserve"> №</w:t>
            </w:r>
            <w:proofErr w:type="gramEnd"/>
            <w:r w:rsidRPr="00C0408B">
              <w:rPr>
                <w:rFonts w:ascii="Times New Roman" w:eastAsia="Times New Roman" w:hAnsi="Times New Roman" w:cs="Times New Roman"/>
                <w:i/>
                <w:iCs/>
                <w:color w:val="000000"/>
                <w:sz w:val="16"/>
                <w:szCs w:val="16"/>
                <w:lang w:eastAsia="ru-RU"/>
              </w:rPr>
              <w:t xml:space="preserve"> 32110114848</w:t>
            </w:r>
          </w:p>
        </w:tc>
        <w:tc>
          <w:tcPr>
            <w:tcW w:w="709" w:type="dxa"/>
            <w:tcBorders>
              <w:top w:val="nil"/>
              <w:left w:val="nil"/>
              <w:bottom w:val="single" w:sz="4" w:space="0" w:color="auto"/>
              <w:right w:val="single" w:sz="4" w:space="0" w:color="auto"/>
            </w:tcBorders>
            <w:shd w:val="clear" w:color="auto" w:fill="auto"/>
            <w:vAlign w:val="center"/>
            <w:hideMark/>
          </w:tcPr>
          <w:p w14:paraId="3D5A7E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74,15</w:t>
            </w:r>
          </w:p>
        </w:tc>
        <w:tc>
          <w:tcPr>
            <w:tcW w:w="709" w:type="dxa"/>
            <w:tcBorders>
              <w:top w:val="nil"/>
              <w:left w:val="nil"/>
              <w:bottom w:val="single" w:sz="4" w:space="0" w:color="auto"/>
              <w:right w:val="single" w:sz="4" w:space="0" w:color="auto"/>
            </w:tcBorders>
            <w:shd w:val="clear" w:color="auto" w:fill="auto"/>
            <w:vAlign w:val="center"/>
            <w:hideMark/>
          </w:tcPr>
          <w:p w14:paraId="53A1CD8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155841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8BA137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8AA32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2A15D4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1383D4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37F8B5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F120E7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2C2582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4BCB75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6D2896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2212641" w14:textId="77777777" w:rsidTr="00B15D5E">
        <w:trPr>
          <w:trHeight w:val="675"/>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563E1B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3D7A80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2355563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32110258767</w:t>
            </w:r>
          </w:p>
        </w:tc>
        <w:tc>
          <w:tcPr>
            <w:tcW w:w="709" w:type="dxa"/>
            <w:tcBorders>
              <w:top w:val="nil"/>
              <w:left w:val="nil"/>
              <w:bottom w:val="single" w:sz="4" w:space="0" w:color="auto"/>
              <w:right w:val="single" w:sz="4" w:space="0" w:color="auto"/>
            </w:tcBorders>
            <w:shd w:val="clear" w:color="auto" w:fill="auto"/>
            <w:vAlign w:val="center"/>
            <w:hideMark/>
          </w:tcPr>
          <w:p w14:paraId="1BD8DDF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69,21</w:t>
            </w:r>
          </w:p>
        </w:tc>
        <w:tc>
          <w:tcPr>
            <w:tcW w:w="709" w:type="dxa"/>
            <w:tcBorders>
              <w:top w:val="nil"/>
              <w:left w:val="nil"/>
              <w:bottom w:val="single" w:sz="4" w:space="0" w:color="auto"/>
              <w:right w:val="single" w:sz="4" w:space="0" w:color="auto"/>
            </w:tcBorders>
            <w:shd w:val="clear" w:color="auto" w:fill="auto"/>
            <w:vAlign w:val="center"/>
            <w:hideMark/>
          </w:tcPr>
          <w:p w14:paraId="69C6F9E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16D27B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398B44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99,96</w:t>
            </w:r>
          </w:p>
        </w:tc>
        <w:tc>
          <w:tcPr>
            <w:tcW w:w="709" w:type="dxa"/>
            <w:tcBorders>
              <w:top w:val="nil"/>
              <w:left w:val="nil"/>
              <w:bottom w:val="single" w:sz="4" w:space="0" w:color="auto"/>
              <w:right w:val="single" w:sz="4" w:space="0" w:color="auto"/>
            </w:tcBorders>
            <w:shd w:val="clear" w:color="auto" w:fill="auto"/>
            <w:vAlign w:val="center"/>
            <w:hideMark/>
          </w:tcPr>
          <w:p w14:paraId="3448CEC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830761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99,96</w:t>
            </w:r>
          </w:p>
        </w:tc>
        <w:tc>
          <w:tcPr>
            <w:tcW w:w="710" w:type="dxa"/>
            <w:tcBorders>
              <w:top w:val="nil"/>
              <w:left w:val="nil"/>
              <w:bottom w:val="single" w:sz="4" w:space="0" w:color="auto"/>
              <w:right w:val="single" w:sz="4" w:space="0" w:color="auto"/>
            </w:tcBorders>
            <w:shd w:val="clear" w:color="auto" w:fill="auto"/>
            <w:vAlign w:val="center"/>
            <w:hideMark/>
          </w:tcPr>
          <w:p w14:paraId="263012A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D4740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188B0F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3F9F39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7018A2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11D751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263A720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CC568F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2C590A3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EE9160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32110258595</w:t>
            </w:r>
          </w:p>
        </w:tc>
        <w:tc>
          <w:tcPr>
            <w:tcW w:w="709" w:type="dxa"/>
            <w:tcBorders>
              <w:top w:val="nil"/>
              <w:left w:val="nil"/>
              <w:bottom w:val="single" w:sz="4" w:space="0" w:color="auto"/>
              <w:right w:val="single" w:sz="4" w:space="0" w:color="auto"/>
            </w:tcBorders>
            <w:shd w:val="clear" w:color="auto" w:fill="auto"/>
            <w:vAlign w:val="center"/>
            <w:hideMark/>
          </w:tcPr>
          <w:p w14:paraId="7EFED9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77,18</w:t>
            </w:r>
          </w:p>
        </w:tc>
        <w:tc>
          <w:tcPr>
            <w:tcW w:w="709" w:type="dxa"/>
            <w:tcBorders>
              <w:top w:val="nil"/>
              <w:left w:val="nil"/>
              <w:bottom w:val="single" w:sz="4" w:space="0" w:color="auto"/>
              <w:right w:val="single" w:sz="4" w:space="0" w:color="auto"/>
            </w:tcBorders>
            <w:shd w:val="clear" w:color="auto" w:fill="auto"/>
            <w:vAlign w:val="center"/>
            <w:hideMark/>
          </w:tcPr>
          <w:p w14:paraId="11F147C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05B118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0BC546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77,18</w:t>
            </w:r>
          </w:p>
        </w:tc>
        <w:tc>
          <w:tcPr>
            <w:tcW w:w="709" w:type="dxa"/>
            <w:tcBorders>
              <w:top w:val="nil"/>
              <w:left w:val="nil"/>
              <w:bottom w:val="single" w:sz="4" w:space="0" w:color="auto"/>
              <w:right w:val="single" w:sz="4" w:space="0" w:color="auto"/>
            </w:tcBorders>
            <w:shd w:val="clear" w:color="auto" w:fill="auto"/>
            <w:vAlign w:val="center"/>
            <w:hideMark/>
          </w:tcPr>
          <w:p w14:paraId="03FE4C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DDC0C2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77,18</w:t>
            </w:r>
          </w:p>
        </w:tc>
        <w:tc>
          <w:tcPr>
            <w:tcW w:w="710" w:type="dxa"/>
            <w:tcBorders>
              <w:top w:val="nil"/>
              <w:left w:val="nil"/>
              <w:bottom w:val="single" w:sz="4" w:space="0" w:color="auto"/>
              <w:right w:val="single" w:sz="4" w:space="0" w:color="auto"/>
            </w:tcBorders>
            <w:shd w:val="clear" w:color="auto" w:fill="auto"/>
            <w:vAlign w:val="center"/>
            <w:hideMark/>
          </w:tcPr>
          <w:p w14:paraId="0DCA2AC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FD6DCA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DB781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E99DAA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F65EE2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46EB5A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CA168AA" w14:textId="77777777" w:rsidTr="00B15D5E">
        <w:trPr>
          <w:trHeight w:val="27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B3615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54EA1CC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345E1DF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32110257969</w:t>
            </w:r>
          </w:p>
        </w:tc>
        <w:tc>
          <w:tcPr>
            <w:tcW w:w="709" w:type="dxa"/>
            <w:tcBorders>
              <w:top w:val="nil"/>
              <w:left w:val="nil"/>
              <w:bottom w:val="single" w:sz="4" w:space="0" w:color="auto"/>
              <w:right w:val="single" w:sz="4" w:space="0" w:color="auto"/>
            </w:tcBorders>
            <w:shd w:val="clear" w:color="auto" w:fill="auto"/>
            <w:vAlign w:val="center"/>
            <w:hideMark/>
          </w:tcPr>
          <w:p w14:paraId="19AF436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100,783</w:t>
            </w:r>
          </w:p>
        </w:tc>
        <w:tc>
          <w:tcPr>
            <w:tcW w:w="709" w:type="dxa"/>
            <w:tcBorders>
              <w:top w:val="nil"/>
              <w:left w:val="nil"/>
              <w:bottom w:val="single" w:sz="4" w:space="0" w:color="auto"/>
              <w:right w:val="single" w:sz="4" w:space="0" w:color="auto"/>
            </w:tcBorders>
            <w:shd w:val="clear" w:color="auto" w:fill="auto"/>
            <w:vAlign w:val="center"/>
            <w:hideMark/>
          </w:tcPr>
          <w:p w14:paraId="73B977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145,46</w:t>
            </w:r>
          </w:p>
        </w:tc>
        <w:tc>
          <w:tcPr>
            <w:tcW w:w="709" w:type="dxa"/>
            <w:tcBorders>
              <w:top w:val="nil"/>
              <w:left w:val="nil"/>
              <w:bottom w:val="single" w:sz="4" w:space="0" w:color="auto"/>
              <w:right w:val="single" w:sz="4" w:space="0" w:color="auto"/>
            </w:tcBorders>
            <w:shd w:val="clear" w:color="auto" w:fill="auto"/>
            <w:vAlign w:val="center"/>
            <w:hideMark/>
          </w:tcPr>
          <w:p w14:paraId="2D217C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8ADD8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5A6DD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834EDC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5192E43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B4A65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1F17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3C9A9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A750F9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7E3E3A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4BC6312"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7392A4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14:paraId="3717F4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2D1E1F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32009628876</w:t>
            </w:r>
          </w:p>
        </w:tc>
        <w:tc>
          <w:tcPr>
            <w:tcW w:w="709" w:type="dxa"/>
            <w:tcBorders>
              <w:top w:val="nil"/>
              <w:left w:val="nil"/>
              <w:bottom w:val="single" w:sz="4" w:space="0" w:color="auto"/>
              <w:right w:val="single" w:sz="4" w:space="0" w:color="auto"/>
            </w:tcBorders>
            <w:shd w:val="clear" w:color="auto" w:fill="auto"/>
            <w:vAlign w:val="center"/>
            <w:hideMark/>
          </w:tcPr>
          <w:p w14:paraId="77A91F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E1F9A2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D68EE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D996B5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1B8CD0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313,44</w:t>
            </w:r>
          </w:p>
        </w:tc>
        <w:tc>
          <w:tcPr>
            <w:tcW w:w="709" w:type="dxa"/>
            <w:tcBorders>
              <w:top w:val="nil"/>
              <w:left w:val="nil"/>
              <w:bottom w:val="single" w:sz="4" w:space="0" w:color="auto"/>
              <w:right w:val="single" w:sz="4" w:space="0" w:color="auto"/>
            </w:tcBorders>
            <w:shd w:val="clear" w:color="auto" w:fill="auto"/>
            <w:vAlign w:val="center"/>
            <w:hideMark/>
          </w:tcPr>
          <w:p w14:paraId="399ED4F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1D5C195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313,44</w:t>
            </w:r>
          </w:p>
        </w:tc>
        <w:tc>
          <w:tcPr>
            <w:tcW w:w="708" w:type="dxa"/>
            <w:tcBorders>
              <w:top w:val="nil"/>
              <w:left w:val="nil"/>
              <w:bottom w:val="single" w:sz="4" w:space="0" w:color="auto"/>
              <w:right w:val="single" w:sz="4" w:space="0" w:color="auto"/>
            </w:tcBorders>
            <w:shd w:val="clear" w:color="auto" w:fill="auto"/>
            <w:vAlign w:val="center"/>
            <w:hideMark/>
          </w:tcPr>
          <w:p w14:paraId="7145C94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D4736A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00895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4652AC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828150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2D4582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A31911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4A97FA3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ЕИС </w:t>
            </w:r>
          </w:p>
        </w:tc>
        <w:tc>
          <w:tcPr>
            <w:tcW w:w="850" w:type="dxa"/>
            <w:tcBorders>
              <w:top w:val="nil"/>
              <w:left w:val="nil"/>
              <w:bottom w:val="single" w:sz="4" w:space="0" w:color="auto"/>
              <w:right w:val="single" w:sz="4" w:space="0" w:color="auto"/>
            </w:tcBorders>
            <w:shd w:val="clear" w:color="auto" w:fill="auto"/>
            <w:vAlign w:val="center"/>
            <w:hideMark/>
          </w:tcPr>
          <w:p w14:paraId="436803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32009660522</w:t>
            </w:r>
          </w:p>
        </w:tc>
        <w:tc>
          <w:tcPr>
            <w:tcW w:w="709" w:type="dxa"/>
            <w:tcBorders>
              <w:top w:val="nil"/>
              <w:left w:val="nil"/>
              <w:bottom w:val="single" w:sz="4" w:space="0" w:color="auto"/>
              <w:right w:val="single" w:sz="4" w:space="0" w:color="auto"/>
            </w:tcBorders>
            <w:shd w:val="clear" w:color="auto" w:fill="auto"/>
            <w:vAlign w:val="center"/>
            <w:hideMark/>
          </w:tcPr>
          <w:p w14:paraId="0848E99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0368C6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199,488</w:t>
            </w:r>
          </w:p>
        </w:tc>
        <w:tc>
          <w:tcPr>
            <w:tcW w:w="709" w:type="dxa"/>
            <w:tcBorders>
              <w:top w:val="nil"/>
              <w:left w:val="nil"/>
              <w:bottom w:val="single" w:sz="4" w:space="0" w:color="auto"/>
              <w:right w:val="single" w:sz="4" w:space="0" w:color="auto"/>
            </w:tcBorders>
            <w:shd w:val="clear" w:color="auto" w:fill="auto"/>
            <w:vAlign w:val="center"/>
            <w:hideMark/>
          </w:tcPr>
          <w:p w14:paraId="77B5A5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EA2091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942603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272CB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08E9F82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2E1085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E0905B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B2C7F6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5206CA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7F4510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25BB4028" w14:textId="77777777" w:rsidTr="00B15D5E">
        <w:trPr>
          <w:trHeight w:val="600"/>
        </w:trPr>
        <w:tc>
          <w:tcPr>
            <w:tcW w:w="284" w:type="dxa"/>
            <w:tcBorders>
              <w:top w:val="nil"/>
              <w:left w:val="single" w:sz="4" w:space="0" w:color="auto"/>
              <w:bottom w:val="single" w:sz="4" w:space="0" w:color="auto"/>
              <w:right w:val="nil"/>
            </w:tcBorders>
            <w:shd w:val="clear" w:color="auto" w:fill="auto"/>
            <w:vAlign w:val="center"/>
            <w:hideMark/>
          </w:tcPr>
          <w:p w14:paraId="774679E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BF736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договор</w:t>
            </w:r>
          </w:p>
        </w:tc>
        <w:tc>
          <w:tcPr>
            <w:tcW w:w="850" w:type="dxa"/>
            <w:tcBorders>
              <w:top w:val="nil"/>
              <w:left w:val="nil"/>
              <w:bottom w:val="single" w:sz="4" w:space="0" w:color="auto"/>
              <w:right w:val="single" w:sz="4" w:space="0" w:color="auto"/>
            </w:tcBorders>
            <w:shd w:val="clear" w:color="auto" w:fill="auto"/>
            <w:vAlign w:val="center"/>
            <w:hideMark/>
          </w:tcPr>
          <w:p w14:paraId="7CBBF4A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583 от 24.10.2018</w:t>
            </w:r>
          </w:p>
        </w:tc>
        <w:tc>
          <w:tcPr>
            <w:tcW w:w="709" w:type="dxa"/>
            <w:tcBorders>
              <w:top w:val="nil"/>
              <w:left w:val="nil"/>
              <w:bottom w:val="single" w:sz="4" w:space="0" w:color="auto"/>
              <w:right w:val="single" w:sz="4" w:space="0" w:color="auto"/>
            </w:tcBorders>
            <w:shd w:val="clear" w:color="auto" w:fill="auto"/>
            <w:vAlign w:val="center"/>
            <w:hideMark/>
          </w:tcPr>
          <w:p w14:paraId="51A4FB7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62,98</w:t>
            </w:r>
          </w:p>
        </w:tc>
        <w:tc>
          <w:tcPr>
            <w:tcW w:w="709" w:type="dxa"/>
            <w:tcBorders>
              <w:top w:val="nil"/>
              <w:left w:val="nil"/>
              <w:bottom w:val="single" w:sz="4" w:space="0" w:color="auto"/>
              <w:right w:val="single" w:sz="4" w:space="0" w:color="auto"/>
            </w:tcBorders>
            <w:shd w:val="clear" w:color="auto" w:fill="auto"/>
            <w:vAlign w:val="center"/>
            <w:hideMark/>
          </w:tcPr>
          <w:p w14:paraId="414FCD9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223,13</w:t>
            </w:r>
          </w:p>
        </w:tc>
        <w:tc>
          <w:tcPr>
            <w:tcW w:w="709" w:type="dxa"/>
            <w:tcBorders>
              <w:top w:val="nil"/>
              <w:left w:val="nil"/>
              <w:bottom w:val="single" w:sz="4" w:space="0" w:color="auto"/>
              <w:right w:val="single" w:sz="4" w:space="0" w:color="auto"/>
            </w:tcBorders>
            <w:shd w:val="clear" w:color="auto" w:fill="auto"/>
            <w:vAlign w:val="center"/>
            <w:hideMark/>
          </w:tcPr>
          <w:p w14:paraId="2D8EC6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274,37</w:t>
            </w:r>
          </w:p>
        </w:tc>
        <w:tc>
          <w:tcPr>
            <w:tcW w:w="708" w:type="dxa"/>
            <w:tcBorders>
              <w:top w:val="nil"/>
              <w:left w:val="nil"/>
              <w:bottom w:val="single" w:sz="4" w:space="0" w:color="auto"/>
              <w:right w:val="single" w:sz="4" w:space="0" w:color="auto"/>
            </w:tcBorders>
            <w:shd w:val="clear" w:color="auto" w:fill="auto"/>
            <w:vAlign w:val="center"/>
            <w:hideMark/>
          </w:tcPr>
          <w:p w14:paraId="5968330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103,56</w:t>
            </w:r>
          </w:p>
        </w:tc>
        <w:tc>
          <w:tcPr>
            <w:tcW w:w="709" w:type="dxa"/>
            <w:tcBorders>
              <w:top w:val="nil"/>
              <w:left w:val="nil"/>
              <w:bottom w:val="single" w:sz="4" w:space="0" w:color="auto"/>
              <w:right w:val="single" w:sz="4" w:space="0" w:color="auto"/>
            </w:tcBorders>
            <w:shd w:val="clear" w:color="auto" w:fill="auto"/>
            <w:vAlign w:val="center"/>
            <w:hideMark/>
          </w:tcPr>
          <w:p w14:paraId="0D7BB55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320,28</w:t>
            </w:r>
          </w:p>
        </w:tc>
        <w:tc>
          <w:tcPr>
            <w:tcW w:w="709" w:type="dxa"/>
            <w:tcBorders>
              <w:top w:val="nil"/>
              <w:left w:val="nil"/>
              <w:bottom w:val="single" w:sz="4" w:space="0" w:color="auto"/>
              <w:right w:val="single" w:sz="4" w:space="0" w:color="auto"/>
            </w:tcBorders>
            <w:shd w:val="clear" w:color="auto" w:fill="auto"/>
            <w:vAlign w:val="center"/>
            <w:hideMark/>
          </w:tcPr>
          <w:p w14:paraId="5DE8C43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123,85</w:t>
            </w:r>
          </w:p>
        </w:tc>
        <w:tc>
          <w:tcPr>
            <w:tcW w:w="710" w:type="dxa"/>
            <w:tcBorders>
              <w:top w:val="nil"/>
              <w:left w:val="nil"/>
              <w:bottom w:val="single" w:sz="4" w:space="0" w:color="auto"/>
              <w:right w:val="single" w:sz="4" w:space="0" w:color="auto"/>
            </w:tcBorders>
            <w:shd w:val="clear" w:color="auto" w:fill="auto"/>
            <w:vAlign w:val="center"/>
            <w:hideMark/>
          </w:tcPr>
          <w:p w14:paraId="45BC444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289,20</w:t>
            </w:r>
          </w:p>
        </w:tc>
        <w:tc>
          <w:tcPr>
            <w:tcW w:w="708" w:type="dxa"/>
            <w:tcBorders>
              <w:top w:val="nil"/>
              <w:left w:val="nil"/>
              <w:bottom w:val="single" w:sz="4" w:space="0" w:color="auto"/>
              <w:right w:val="single" w:sz="4" w:space="0" w:color="auto"/>
            </w:tcBorders>
            <w:shd w:val="clear" w:color="auto" w:fill="auto"/>
            <w:vAlign w:val="center"/>
            <w:hideMark/>
          </w:tcPr>
          <w:p w14:paraId="6293360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491,09</w:t>
            </w:r>
          </w:p>
        </w:tc>
        <w:tc>
          <w:tcPr>
            <w:tcW w:w="709" w:type="dxa"/>
            <w:tcBorders>
              <w:top w:val="nil"/>
              <w:left w:val="nil"/>
              <w:bottom w:val="single" w:sz="4" w:space="0" w:color="auto"/>
              <w:right w:val="single" w:sz="4" w:space="0" w:color="auto"/>
            </w:tcBorders>
            <w:shd w:val="clear" w:color="auto" w:fill="auto"/>
            <w:vAlign w:val="center"/>
            <w:hideMark/>
          </w:tcPr>
          <w:p w14:paraId="448C57C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452,56</w:t>
            </w:r>
          </w:p>
        </w:tc>
        <w:tc>
          <w:tcPr>
            <w:tcW w:w="851" w:type="dxa"/>
            <w:tcBorders>
              <w:top w:val="nil"/>
              <w:left w:val="nil"/>
              <w:bottom w:val="single" w:sz="4" w:space="0" w:color="auto"/>
              <w:right w:val="single" w:sz="4" w:space="0" w:color="auto"/>
            </w:tcBorders>
            <w:shd w:val="clear" w:color="auto" w:fill="auto"/>
            <w:vAlign w:val="center"/>
            <w:hideMark/>
          </w:tcPr>
          <w:p w14:paraId="5711223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4 697,41</w:t>
            </w:r>
          </w:p>
        </w:tc>
        <w:tc>
          <w:tcPr>
            <w:tcW w:w="849" w:type="dxa"/>
            <w:tcBorders>
              <w:top w:val="nil"/>
              <w:left w:val="nil"/>
              <w:bottom w:val="single" w:sz="4" w:space="0" w:color="auto"/>
              <w:right w:val="single" w:sz="4" w:space="0" w:color="auto"/>
            </w:tcBorders>
            <w:shd w:val="clear" w:color="auto" w:fill="auto"/>
            <w:vAlign w:val="center"/>
            <w:hideMark/>
          </w:tcPr>
          <w:p w14:paraId="475ABAE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328,81</w:t>
            </w:r>
          </w:p>
        </w:tc>
        <w:tc>
          <w:tcPr>
            <w:tcW w:w="851" w:type="dxa"/>
            <w:tcBorders>
              <w:top w:val="nil"/>
              <w:left w:val="nil"/>
              <w:bottom w:val="single" w:sz="4" w:space="0" w:color="auto"/>
              <w:right w:val="single" w:sz="4" w:space="0" w:color="auto"/>
            </w:tcBorders>
            <w:shd w:val="clear" w:color="auto" w:fill="auto"/>
            <w:vAlign w:val="center"/>
            <w:hideMark/>
          </w:tcPr>
          <w:p w14:paraId="7EBFF8D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1 526,92</w:t>
            </w:r>
          </w:p>
        </w:tc>
      </w:tr>
      <w:tr w:rsidR="00CA4F24" w:rsidRPr="001A409F" w14:paraId="486AF92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1B98FA6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6CAF9E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нмц</w:t>
            </w:r>
            <w:proofErr w:type="spellEnd"/>
            <w:r w:rsidRPr="00C0408B">
              <w:rPr>
                <w:rFonts w:ascii="Times New Roman" w:eastAsia="Times New Roman" w:hAnsi="Times New Roman" w:cs="Times New Roman"/>
                <w:color w:val="000000"/>
                <w:sz w:val="16"/>
                <w:szCs w:val="16"/>
                <w:lang w:eastAsia="ru-RU"/>
              </w:rPr>
              <w:t xml:space="preserve"> за единицу услуги</w:t>
            </w:r>
          </w:p>
        </w:tc>
        <w:tc>
          <w:tcPr>
            <w:tcW w:w="850" w:type="dxa"/>
            <w:tcBorders>
              <w:top w:val="nil"/>
              <w:left w:val="nil"/>
              <w:bottom w:val="single" w:sz="4" w:space="0" w:color="auto"/>
              <w:right w:val="single" w:sz="4" w:space="0" w:color="auto"/>
            </w:tcBorders>
            <w:shd w:val="clear" w:color="auto" w:fill="auto"/>
            <w:vAlign w:val="center"/>
            <w:hideMark/>
          </w:tcPr>
          <w:p w14:paraId="43E25E3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E449C5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76,10</w:t>
            </w:r>
          </w:p>
        </w:tc>
        <w:tc>
          <w:tcPr>
            <w:tcW w:w="709" w:type="dxa"/>
            <w:tcBorders>
              <w:top w:val="nil"/>
              <w:left w:val="nil"/>
              <w:bottom w:val="single" w:sz="4" w:space="0" w:color="auto"/>
              <w:right w:val="single" w:sz="4" w:space="0" w:color="auto"/>
            </w:tcBorders>
            <w:shd w:val="clear" w:color="auto" w:fill="auto"/>
            <w:vAlign w:val="center"/>
            <w:hideMark/>
          </w:tcPr>
          <w:p w14:paraId="092EE9A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219,89</w:t>
            </w:r>
          </w:p>
        </w:tc>
        <w:tc>
          <w:tcPr>
            <w:tcW w:w="709" w:type="dxa"/>
            <w:tcBorders>
              <w:top w:val="nil"/>
              <w:left w:val="nil"/>
              <w:bottom w:val="single" w:sz="4" w:space="0" w:color="auto"/>
              <w:right w:val="single" w:sz="4" w:space="0" w:color="auto"/>
            </w:tcBorders>
            <w:shd w:val="clear" w:color="auto" w:fill="auto"/>
            <w:vAlign w:val="center"/>
            <w:hideMark/>
          </w:tcPr>
          <w:p w14:paraId="67C6BE6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334,53</w:t>
            </w:r>
          </w:p>
        </w:tc>
        <w:tc>
          <w:tcPr>
            <w:tcW w:w="708" w:type="dxa"/>
            <w:tcBorders>
              <w:top w:val="nil"/>
              <w:left w:val="nil"/>
              <w:bottom w:val="single" w:sz="4" w:space="0" w:color="auto"/>
              <w:right w:val="single" w:sz="4" w:space="0" w:color="auto"/>
            </w:tcBorders>
            <w:shd w:val="clear" w:color="auto" w:fill="auto"/>
            <w:vAlign w:val="center"/>
            <w:hideMark/>
          </w:tcPr>
          <w:p w14:paraId="4E825BB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102,57</w:t>
            </w:r>
          </w:p>
        </w:tc>
        <w:tc>
          <w:tcPr>
            <w:tcW w:w="709" w:type="dxa"/>
            <w:tcBorders>
              <w:top w:val="nil"/>
              <w:left w:val="nil"/>
              <w:bottom w:val="single" w:sz="4" w:space="0" w:color="auto"/>
              <w:right w:val="single" w:sz="4" w:space="0" w:color="auto"/>
            </w:tcBorders>
            <w:shd w:val="clear" w:color="auto" w:fill="auto"/>
            <w:vAlign w:val="center"/>
            <w:hideMark/>
          </w:tcPr>
          <w:p w14:paraId="7A064CF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344,82</w:t>
            </w:r>
          </w:p>
        </w:tc>
        <w:tc>
          <w:tcPr>
            <w:tcW w:w="709" w:type="dxa"/>
            <w:tcBorders>
              <w:top w:val="nil"/>
              <w:left w:val="nil"/>
              <w:bottom w:val="single" w:sz="4" w:space="0" w:color="auto"/>
              <w:right w:val="single" w:sz="4" w:space="0" w:color="auto"/>
            </w:tcBorders>
            <w:shd w:val="clear" w:color="auto" w:fill="auto"/>
            <w:vAlign w:val="center"/>
            <w:hideMark/>
          </w:tcPr>
          <w:p w14:paraId="5EC3310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113,99</w:t>
            </w:r>
          </w:p>
        </w:tc>
        <w:tc>
          <w:tcPr>
            <w:tcW w:w="710" w:type="dxa"/>
            <w:tcBorders>
              <w:top w:val="nil"/>
              <w:left w:val="nil"/>
              <w:bottom w:val="single" w:sz="4" w:space="0" w:color="auto"/>
              <w:right w:val="single" w:sz="4" w:space="0" w:color="auto"/>
            </w:tcBorders>
            <w:shd w:val="clear" w:color="auto" w:fill="auto"/>
            <w:vAlign w:val="center"/>
            <w:hideMark/>
          </w:tcPr>
          <w:p w14:paraId="013D24F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321,49</w:t>
            </w:r>
          </w:p>
        </w:tc>
        <w:tc>
          <w:tcPr>
            <w:tcW w:w="708" w:type="dxa"/>
            <w:tcBorders>
              <w:top w:val="nil"/>
              <w:left w:val="nil"/>
              <w:bottom w:val="single" w:sz="4" w:space="0" w:color="auto"/>
              <w:right w:val="single" w:sz="4" w:space="0" w:color="auto"/>
            </w:tcBorders>
            <w:shd w:val="clear" w:color="auto" w:fill="auto"/>
            <w:vAlign w:val="center"/>
            <w:hideMark/>
          </w:tcPr>
          <w:p w14:paraId="21C044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552,78</w:t>
            </w:r>
          </w:p>
        </w:tc>
        <w:tc>
          <w:tcPr>
            <w:tcW w:w="709" w:type="dxa"/>
            <w:tcBorders>
              <w:top w:val="nil"/>
              <w:left w:val="nil"/>
              <w:bottom w:val="single" w:sz="4" w:space="0" w:color="auto"/>
              <w:right w:val="single" w:sz="4" w:space="0" w:color="auto"/>
            </w:tcBorders>
            <w:shd w:val="clear" w:color="auto" w:fill="auto"/>
            <w:vAlign w:val="center"/>
            <w:hideMark/>
          </w:tcPr>
          <w:p w14:paraId="6805D11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509,40</w:t>
            </w:r>
          </w:p>
        </w:tc>
        <w:tc>
          <w:tcPr>
            <w:tcW w:w="851" w:type="dxa"/>
            <w:tcBorders>
              <w:top w:val="nil"/>
              <w:left w:val="nil"/>
              <w:bottom w:val="single" w:sz="4" w:space="0" w:color="auto"/>
              <w:right w:val="single" w:sz="4" w:space="0" w:color="auto"/>
            </w:tcBorders>
            <w:shd w:val="clear" w:color="auto" w:fill="auto"/>
            <w:vAlign w:val="center"/>
            <w:hideMark/>
          </w:tcPr>
          <w:p w14:paraId="42324B6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5 287,42</w:t>
            </w:r>
          </w:p>
        </w:tc>
        <w:tc>
          <w:tcPr>
            <w:tcW w:w="849" w:type="dxa"/>
            <w:tcBorders>
              <w:top w:val="nil"/>
              <w:left w:val="nil"/>
              <w:bottom w:val="single" w:sz="4" w:space="0" w:color="auto"/>
              <w:right w:val="single" w:sz="4" w:space="0" w:color="auto"/>
            </w:tcBorders>
            <w:shd w:val="clear" w:color="auto" w:fill="auto"/>
            <w:vAlign w:val="center"/>
            <w:hideMark/>
          </w:tcPr>
          <w:p w14:paraId="1E83CF3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370,11</w:t>
            </w:r>
          </w:p>
        </w:tc>
        <w:tc>
          <w:tcPr>
            <w:tcW w:w="851" w:type="dxa"/>
            <w:tcBorders>
              <w:top w:val="nil"/>
              <w:left w:val="nil"/>
              <w:bottom w:val="single" w:sz="4" w:space="0" w:color="auto"/>
              <w:right w:val="single" w:sz="4" w:space="0" w:color="auto"/>
            </w:tcBorders>
            <w:shd w:val="clear" w:color="auto" w:fill="auto"/>
            <w:vAlign w:val="center"/>
            <w:hideMark/>
          </w:tcPr>
          <w:p w14:paraId="41B1432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1 718,71</w:t>
            </w:r>
          </w:p>
        </w:tc>
      </w:tr>
      <w:tr w:rsidR="00CA4F24" w:rsidRPr="001A409F" w14:paraId="39E0FC1D" w14:textId="77777777" w:rsidTr="00B15D5E">
        <w:trPr>
          <w:trHeight w:val="300"/>
        </w:trPr>
        <w:tc>
          <w:tcPr>
            <w:tcW w:w="284" w:type="dxa"/>
            <w:tcBorders>
              <w:top w:val="nil"/>
              <w:left w:val="nil"/>
              <w:bottom w:val="nil"/>
              <w:right w:val="nil"/>
            </w:tcBorders>
            <w:shd w:val="clear" w:color="auto" w:fill="auto"/>
            <w:vAlign w:val="center"/>
            <w:hideMark/>
          </w:tcPr>
          <w:p w14:paraId="600481F2"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27FA0458"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14:paraId="3D857F3B"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456EDD6A"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49310353"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78595C7E"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14:paraId="173E49B5"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4B9E6903"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172F8424"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10" w:type="dxa"/>
            <w:tcBorders>
              <w:top w:val="nil"/>
              <w:left w:val="nil"/>
              <w:bottom w:val="nil"/>
              <w:right w:val="nil"/>
            </w:tcBorders>
            <w:shd w:val="clear" w:color="auto" w:fill="auto"/>
            <w:vAlign w:val="center"/>
            <w:hideMark/>
          </w:tcPr>
          <w:p w14:paraId="14ED09B6"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vAlign w:val="center"/>
            <w:hideMark/>
          </w:tcPr>
          <w:p w14:paraId="649A3A2C"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0BB68686"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vAlign w:val="center"/>
            <w:hideMark/>
          </w:tcPr>
          <w:p w14:paraId="745382AA"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49" w:type="dxa"/>
            <w:tcBorders>
              <w:top w:val="nil"/>
              <w:left w:val="nil"/>
              <w:bottom w:val="nil"/>
              <w:right w:val="nil"/>
            </w:tcBorders>
            <w:shd w:val="clear" w:color="auto" w:fill="auto"/>
            <w:vAlign w:val="center"/>
            <w:hideMark/>
          </w:tcPr>
          <w:p w14:paraId="42C8B89B"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vAlign w:val="center"/>
            <w:hideMark/>
          </w:tcPr>
          <w:p w14:paraId="295EEE19"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r>
      <w:tr w:rsidR="00B15D5E" w:rsidRPr="001A409F" w14:paraId="4DD07BF9" w14:textId="77777777" w:rsidTr="00B15D5E">
        <w:trPr>
          <w:trHeight w:val="300"/>
        </w:trPr>
        <w:tc>
          <w:tcPr>
            <w:tcW w:w="284" w:type="dxa"/>
            <w:tcBorders>
              <w:top w:val="nil"/>
              <w:left w:val="nil"/>
              <w:bottom w:val="nil"/>
              <w:right w:val="nil"/>
            </w:tcBorders>
            <w:shd w:val="clear" w:color="auto" w:fill="auto"/>
            <w:vAlign w:val="center"/>
            <w:hideMark/>
          </w:tcPr>
          <w:p w14:paraId="0734C5DF"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0E97AD9E"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14:paraId="6BEC4350"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hideMark/>
          </w:tcPr>
          <w:p w14:paraId="61DF47C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2023 год</w:t>
            </w:r>
          </w:p>
        </w:tc>
      </w:tr>
      <w:tr w:rsidR="00B15D5E" w:rsidRPr="001A409F" w14:paraId="5BE42917" w14:textId="77777777" w:rsidTr="00B15D5E">
        <w:trPr>
          <w:trHeight w:val="30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0D6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п/п</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A2AF1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источник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22F7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реквизиты</w:t>
            </w:r>
          </w:p>
        </w:tc>
        <w:tc>
          <w:tcPr>
            <w:tcW w:w="8931" w:type="dxa"/>
            <w:gridSpan w:val="12"/>
            <w:tcBorders>
              <w:top w:val="single" w:sz="4" w:space="0" w:color="auto"/>
              <w:left w:val="nil"/>
              <w:bottom w:val="single" w:sz="4" w:space="0" w:color="auto"/>
              <w:right w:val="single" w:sz="4" w:space="0" w:color="auto"/>
            </w:tcBorders>
            <w:shd w:val="clear" w:color="auto" w:fill="auto"/>
            <w:vAlign w:val="center"/>
            <w:hideMark/>
          </w:tcPr>
          <w:p w14:paraId="4A814295" w14:textId="5983B845"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цена, руб</w:t>
            </w:r>
            <w:r w:rsidR="001A409F" w:rsidRPr="001A409F">
              <w:rPr>
                <w:rFonts w:ascii="Times New Roman" w:eastAsia="Times New Roman" w:hAnsi="Times New Roman" w:cs="Times New Roman"/>
                <w:color w:val="000000"/>
                <w:sz w:val="16"/>
                <w:szCs w:val="16"/>
                <w:lang w:eastAsia="ru-RU"/>
              </w:rPr>
              <w:t>.</w:t>
            </w:r>
            <w:r w:rsidRPr="00C0408B">
              <w:rPr>
                <w:rFonts w:ascii="Times New Roman" w:eastAsia="Times New Roman" w:hAnsi="Times New Roman" w:cs="Times New Roman"/>
                <w:color w:val="000000"/>
                <w:sz w:val="16"/>
                <w:szCs w:val="16"/>
                <w:lang w:eastAsia="ru-RU"/>
              </w:rPr>
              <w:t xml:space="preserve"> без НДС за единицу</w:t>
            </w:r>
          </w:p>
        </w:tc>
      </w:tr>
      <w:tr w:rsidR="00CA4F24" w:rsidRPr="001A409F" w14:paraId="4DC41972" w14:textId="77777777" w:rsidTr="00B15D5E">
        <w:trPr>
          <w:trHeight w:val="1200"/>
        </w:trPr>
        <w:tc>
          <w:tcPr>
            <w:tcW w:w="284" w:type="dxa"/>
            <w:vMerge/>
            <w:tcBorders>
              <w:top w:val="single" w:sz="4" w:space="0" w:color="auto"/>
              <w:left w:val="single" w:sz="4" w:space="0" w:color="auto"/>
              <w:bottom w:val="single" w:sz="4" w:space="0" w:color="000000"/>
              <w:right w:val="single" w:sz="4" w:space="0" w:color="auto"/>
            </w:tcBorders>
            <w:vAlign w:val="center"/>
            <w:hideMark/>
          </w:tcPr>
          <w:p w14:paraId="5B0944D3"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DA23AF5"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3BC767D"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101A56B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МВПС</w:t>
            </w:r>
          </w:p>
        </w:tc>
        <w:tc>
          <w:tcPr>
            <w:tcW w:w="709" w:type="dxa"/>
            <w:tcBorders>
              <w:top w:val="nil"/>
              <w:left w:val="nil"/>
              <w:bottom w:val="single" w:sz="4" w:space="0" w:color="auto"/>
              <w:right w:val="single" w:sz="4" w:space="0" w:color="auto"/>
            </w:tcBorders>
            <w:shd w:val="clear" w:color="auto" w:fill="auto"/>
            <w:vAlign w:val="center"/>
            <w:hideMark/>
          </w:tcPr>
          <w:p w14:paraId="5D7D01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аэропорт</w:t>
            </w:r>
          </w:p>
        </w:tc>
        <w:tc>
          <w:tcPr>
            <w:tcW w:w="709" w:type="dxa"/>
            <w:tcBorders>
              <w:top w:val="nil"/>
              <w:left w:val="nil"/>
              <w:bottom w:val="single" w:sz="4" w:space="0" w:color="auto"/>
              <w:right w:val="single" w:sz="4" w:space="0" w:color="auto"/>
            </w:tcBorders>
            <w:shd w:val="clear" w:color="auto" w:fill="auto"/>
            <w:vAlign w:val="center"/>
            <w:hideMark/>
          </w:tcPr>
          <w:p w14:paraId="1FA3B1C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экспресс</w:t>
            </w:r>
          </w:p>
        </w:tc>
        <w:tc>
          <w:tcPr>
            <w:tcW w:w="708" w:type="dxa"/>
            <w:tcBorders>
              <w:top w:val="nil"/>
              <w:left w:val="nil"/>
              <w:bottom w:val="single" w:sz="4" w:space="0" w:color="auto"/>
              <w:right w:val="single" w:sz="4" w:space="0" w:color="auto"/>
            </w:tcBorders>
            <w:shd w:val="clear" w:color="auto" w:fill="auto"/>
            <w:vAlign w:val="center"/>
            <w:hideMark/>
          </w:tcPr>
          <w:p w14:paraId="65E81E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-РА-2</w:t>
            </w:r>
          </w:p>
        </w:tc>
        <w:tc>
          <w:tcPr>
            <w:tcW w:w="709" w:type="dxa"/>
            <w:tcBorders>
              <w:top w:val="nil"/>
              <w:left w:val="nil"/>
              <w:bottom w:val="single" w:sz="4" w:space="0" w:color="auto"/>
              <w:right w:val="single" w:sz="4" w:space="0" w:color="auto"/>
            </w:tcBorders>
            <w:shd w:val="clear" w:color="auto" w:fill="auto"/>
            <w:vAlign w:val="center"/>
            <w:hideMark/>
          </w:tcPr>
          <w:p w14:paraId="14EA9E5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РА2,3</w:t>
            </w:r>
          </w:p>
        </w:tc>
        <w:tc>
          <w:tcPr>
            <w:tcW w:w="709" w:type="dxa"/>
            <w:tcBorders>
              <w:top w:val="nil"/>
              <w:left w:val="nil"/>
              <w:bottom w:val="single" w:sz="4" w:space="0" w:color="auto"/>
              <w:right w:val="single" w:sz="4" w:space="0" w:color="auto"/>
            </w:tcBorders>
            <w:shd w:val="clear" w:color="auto" w:fill="auto"/>
            <w:vAlign w:val="center"/>
            <w:hideMark/>
          </w:tcPr>
          <w:p w14:paraId="07CA13E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РА-1</w:t>
            </w:r>
          </w:p>
        </w:tc>
        <w:tc>
          <w:tcPr>
            <w:tcW w:w="710" w:type="dxa"/>
            <w:tcBorders>
              <w:top w:val="nil"/>
              <w:left w:val="nil"/>
              <w:bottom w:val="single" w:sz="4" w:space="0" w:color="auto"/>
              <w:right w:val="single" w:sz="4" w:space="0" w:color="auto"/>
            </w:tcBorders>
            <w:shd w:val="clear" w:color="auto" w:fill="auto"/>
            <w:vAlign w:val="center"/>
            <w:hideMark/>
          </w:tcPr>
          <w:p w14:paraId="6E6A4EA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-РА-1</w:t>
            </w:r>
          </w:p>
        </w:tc>
        <w:tc>
          <w:tcPr>
            <w:tcW w:w="708" w:type="dxa"/>
            <w:tcBorders>
              <w:top w:val="nil"/>
              <w:left w:val="nil"/>
              <w:bottom w:val="single" w:sz="4" w:space="0" w:color="auto"/>
              <w:right w:val="single" w:sz="4" w:space="0" w:color="auto"/>
            </w:tcBorders>
            <w:shd w:val="clear" w:color="auto" w:fill="auto"/>
            <w:vAlign w:val="center"/>
            <w:hideMark/>
          </w:tcPr>
          <w:p w14:paraId="7F5805F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ЦМО</w:t>
            </w:r>
          </w:p>
        </w:tc>
        <w:tc>
          <w:tcPr>
            <w:tcW w:w="709" w:type="dxa"/>
            <w:tcBorders>
              <w:top w:val="nil"/>
              <w:left w:val="nil"/>
              <w:bottom w:val="single" w:sz="4" w:space="0" w:color="auto"/>
              <w:right w:val="single" w:sz="4" w:space="0" w:color="auto"/>
            </w:tcBorders>
            <w:shd w:val="clear" w:color="auto" w:fill="auto"/>
            <w:vAlign w:val="center"/>
            <w:hideMark/>
          </w:tcPr>
          <w:p w14:paraId="6EE93E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наружняя</w:t>
            </w:r>
            <w:proofErr w:type="spellEnd"/>
            <w:r w:rsidRPr="00C0408B">
              <w:rPr>
                <w:rFonts w:ascii="Times New Roman" w:eastAsia="Times New Roman" w:hAnsi="Times New Roman" w:cs="Times New Roman"/>
                <w:color w:val="000000"/>
                <w:sz w:val="16"/>
                <w:szCs w:val="16"/>
                <w:lang w:eastAsia="ru-RU"/>
              </w:rPr>
              <w:t xml:space="preserve"> ЦМО</w:t>
            </w:r>
          </w:p>
        </w:tc>
        <w:tc>
          <w:tcPr>
            <w:tcW w:w="851" w:type="dxa"/>
            <w:tcBorders>
              <w:top w:val="nil"/>
              <w:left w:val="nil"/>
              <w:bottom w:val="single" w:sz="4" w:space="0" w:color="auto"/>
              <w:right w:val="single" w:sz="4" w:space="0" w:color="auto"/>
            </w:tcBorders>
            <w:shd w:val="clear" w:color="auto" w:fill="auto"/>
            <w:vAlign w:val="center"/>
            <w:hideMark/>
          </w:tcPr>
          <w:p w14:paraId="051A29B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чистка ковровых дорожек</w:t>
            </w:r>
          </w:p>
        </w:tc>
        <w:tc>
          <w:tcPr>
            <w:tcW w:w="849" w:type="dxa"/>
            <w:tcBorders>
              <w:top w:val="nil"/>
              <w:left w:val="nil"/>
              <w:bottom w:val="single" w:sz="4" w:space="0" w:color="auto"/>
              <w:right w:val="single" w:sz="4" w:space="0" w:color="auto"/>
            </w:tcBorders>
            <w:shd w:val="clear" w:color="auto" w:fill="auto"/>
            <w:vAlign w:val="center"/>
            <w:hideMark/>
          </w:tcPr>
          <w:p w14:paraId="57C0229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851" w:type="dxa"/>
            <w:tcBorders>
              <w:top w:val="nil"/>
              <w:left w:val="nil"/>
              <w:bottom w:val="single" w:sz="4" w:space="0" w:color="auto"/>
              <w:right w:val="single" w:sz="4" w:space="0" w:color="auto"/>
            </w:tcBorders>
            <w:shd w:val="clear" w:color="auto" w:fill="auto"/>
            <w:vAlign w:val="center"/>
            <w:hideMark/>
          </w:tcPr>
          <w:p w14:paraId="00FB8FB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стирка и глажка занавесок</w:t>
            </w:r>
          </w:p>
        </w:tc>
      </w:tr>
      <w:tr w:rsidR="00CA4F24" w:rsidRPr="001A409F" w14:paraId="7E40110F"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711015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26CF3C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коммерческое предложение</w:t>
            </w:r>
          </w:p>
        </w:tc>
        <w:tc>
          <w:tcPr>
            <w:tcW w:w="850" w:type="dxa"/>
            <w:tcBorders>
              <w:top w:val="nil"/>
              <w:left w:val="nil"/>
              <w:bottom w:val="single" w:sz="4" w:space="0" w:color="auto"/>
              <w:right w:val="single" w:sz="4" w:space="0" w:color="auto"/>
            </w:tcBorders>
            <w:shd w:val="clear" w:color="auto" w:fill="auto"/>
            <w:vAlign w:val="center"/>
            <w:hideMark/>
          </w:tcPr>
          <w:p w14:paraId="08D18B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17 от 09.06.2021</w:t>
            </w:r>
          </w:p>
        </w:tc>
        <w:tc>
          <w:tcPr>
            <w:tcW w:w="709" w:type="dxa"/>
            <w:tcBorders>
              <w:top w:val="nil"/>
              <w:left w:val="nil"/>
              <w:bottom w:val="single" w:sz="4" w:space="0" w:color="auto"/>
              <w:right w:val="single" w:sz="4" w:space="0" w:color="auto"/>
            </w:tcBorders>
            <w:shd w:val="clear" w:color="auto" w:fill="auto"/>
            <w:vAlign w:val="center"/>
            <w:hideMark/>
          </w:tcPr>
          <w:p w14:paraId="69DD2A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81,96</w:t>
            </w:r>
          </w:p>
        </w:tc>
        <w:tc>
          <w:tcPr>
            <w:tcW w:w="709" w:type="dxa"/>
            <w:tcBorders>
              <w:top w:val="nil"/>
              <w:left w:val="nil"/>
              <w:bottom w:val="single" w:sz="4" w:space="0" w:color="auto"/>
              <w:right w:val="single" w:sz="4" w:space="0" w:color="auto"/>
            </w:tcBorders>
            <w:shd w:val="clear" w:color="auto" w:fill="auto"/>
            <w:vAlign w:val="center"/>
            <w:hideMark/>
          </w:tcPr>
          <w:p w14:paraId="64AA0E6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290,34</w:t>
            </w:r>
          </w:p>
        </w:tc>
        <w:tc>
          <w:tcPr>
            <w:tcW w:w="709" w:type="dxa"/>
            <w:tcBorders>
              <w:top w:val="nil"/>
              <w:left w:val="nil"/>
              <w:bottom w:val="single" w:sz="4" w:space="0" w:color="auto"/>
              <w:right w:val="single" w:sz="4" w:space="0" w:color="auto"/>
            </w:tcBorders>
            <w:shd w:val="clear" w:color="auto" w:fill="auto"/>
            <w:vAlign w:val="center"/>
            <w:hideMark/>
          </w:tcPr>
          <w:p w14:paraId="6AF7274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357,02</w:t>
            </w:r>
          </w:p>
        </w:tc>
        <w:tc>
          <w:tcPr>
            <w:tcW w:w="708" w:type="dxa"/>
            <w:tcBorders>
              <w:top w:val="nil"/>
              <w:left w:val="nil"/>
              <w:bottom w:val="single" w:sz="4" w:space="0" w:color="auto"/>
              <w:right w:val="single" w:sz="4" w:space="0" w:color="auto"/>
            </w:tcBorders>
            <w:shd w:val="clear" w:color="auto" w:fill="auto"/>
            <w:vAlign w:val="center"/>
            <w:hideMark/>
          </w:tcPr>
          <w:p w14:paraId="26AAF94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134,75</w:t>
            </w:r>
          </w:p>
        </w:tc>
        <w:tc>
          <w:tcPr>
            <w:tcW w:w="709" w:type="dxa"/>
            <w:tcBorders>
              <w:top w:val="nil"/>
              <w:left w:val="nil"/>
              <w:bottom w:val="single" w:sz="4" w:space="0" w:color="auto"/>
              <w:right w:val="single" w:sz="4" w:space="0" w:color="auto"/>
            </w:tcBorders>
            <w:shd w:val="clear" w:color="auto" w:fill="auto"/>
            <w:vAlign w:val="center"/>
            <w:hideMark/>
          </w:tcPr>
          <w:p w14:paraId="0829157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416,77</w:t>
            </w:r>
          </w:p>
        </w:tc>
        <w:tc>
          <w:tcPr>
            <w:tcW w:w="709" w:type="dxa"/>
            <w:tcBorders>
              <w:top w:val="nil"/>
              <w:left w:val="nil"/>
              <w:bottom w:val="single" w:sz="4" w:space="0" w:color="auto"/>
              <w:right w:val="single" w:sz="4" w:space="0" w:color="auto"/>
            </w:tcBorders>
            <w:shd w:val="clear" w:color="auto" w:fill="auto"/>
            <w:vAlign w:val="center"/>
            <w:hideMark/>
          </w:tcPr>
          <w:p w14:paraId="2B2880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161,16</w:t>
            </w:r>
          </w:p>
        </w:tc>
        <w:tc>
          <w:tcPr>
            <w:tcW w:w="710" w:type="dxa"/>
            <w:tcBorders>
              <w:top w:val="nil"/>
              <w:left w:val="nil"/>
              <w:bottom w:val="single" w:sz="4" w:space="0" w:color="auto"/>
              <w:right w:val="single" w:sz="4" w:space="0" w:color="auto"/>
            </w:tcBorders>
            <w:shd w:val="clear" w:color="auto" w:fill="auto"/>
            <w:vAlign w:val="center"/>
            <w:hideMark/>
          </w:tcPr>
          <w:p w14:paraId="4BCE9A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376,32</w:t>
            </w:r>
          </w:p>
        </w:tc>
        <w:tc>
          <w:tcPr>
            <w:tcW w:w="708" w:type="dxa"/>
            <w:tcBorders>
              <w:top w:val="nil"/>
              <w:left w:val="nil"/>
              <w:bottom w:val="single" w:sz="4" w:space="0" w:color="auto"/>
              <w:right w:val="single" w:sz="4" w:space="0" w:color="auto"/>
            </w:tcBorders>
            <w:shd w:val="clear" w:color="auto" w:fill="auto"/>
            <w:vAlign w:val="center"/>
            <w:hideMark/>
          </w:tcPr>
          <w:p w14:paraId="5016B2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639,04</w:t>
            </w:r>
          </w:p>
        </w:tc>
        <w:tc>
          <w:tcPr>
            <w:tcW w:w="709" w:type="dxa"/>
            <w:tcBorders>
              <w:top w:val="nil"/>
              <w:left w:val="nil"/>
              <w:bottom w:val="single" w:sz="4" w:space="0" w:color="auto"/>
              <w:right w:val="single" w:sz="4" w:space="0" w:color="auto"/>
            </w:tcBorders>
            <w:shd w:val="clear" w:color="auto" w:fill="auto"/>
            <w:vAlign w:val="center"/>
            <w:hideMark/>
          </w:tcPr>
          <w:p w14:paraId="11BF19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588,89</w:t>
            </w:r>
          </w:p>
        </w:tc>
        <w:tc>
          <w:tcPr>
            <w:tcW w:w="851" w:type="dxa"/>
            <w:tcBorders>
              <w:top w:val="nil"/>
              <w:left w:val="nil"/>
              <w:bottom w:val="single" w:sz="4" w:space="0" w:color="auto"/>
              <w:right w:val="single" w:sz="4" w:space="0" w:color="auto"/>
            </w:tcBorders>
            <w:shd w:val="clear" w:color="auto" w:fill="auto"/>
            <w:vAlign w:val="center"/>
            <w:hideMark/>
          </w:tcPr>
          <w:p w14:paraId="6B49092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6112,51</w:t>
            </w:r>
          </w:p>
        </w:tc>
        <w:tc>
          <w:tcPr>
            <w:tcW w:w="849" w:type="dxa"/>
            <w:tcBorders>
              <w:top w:val="nil"/>
              <w:left w:val="nil"/>
              <w:bottom w:val="single" w:sz="4" w:space="0" w:color="auto"/>
              <w:right w:val="single" w:sz="4" w:space="0" w:color="auto"/>
            </w:tcBorders>
            <w:shd w:val="clear" w:color="auto" w:fill="auto"/>
            <w:vAlign w:val="center"/>
            <w:hideMark/>
          </w:tcPr>
          <w:p w14:paraId="6BF1921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427,87</w:t>
            </w:r>
          </w:p>
        </w:tc>
        <w:tc>
          <w:tcPr>
            <w:tcW w:w="851" w:type="dxa"/>
            <w:tcBorders>
              <w:top w:val="nil"/>
              <w:left w:val="nil"/>
              <w:bottom w:val="single" w:sz="4" w:space="0" w:color="auto"/>
              <w:right w:val="single" w:sz="4" w:space="0" w:color="auto"/>
            </w:tcBorders>
            <w:shd w:val="clear" w:color="auto" w:fill="auto"/>
            <w:vAlign w:val="center"/>
            <w:hideMark/>
          </w:tcPr>
          <w:p w14:paraId="2D7F0DC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1986,91</w:t>
            </w:r>
          </w:p>
        </w:tc>
      </w:tr>
      <w:tr w:rsidR="00CA4F24" w:rsidRPr="001A409F" w14:paraId="138886D0"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ADB6C2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4ECFF53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1B0041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32009725568</w:t>
            </w:r>
          </w:p>
        </w:tc>
        <w:tc>
          <w:tcPr>
            <w:tcW w:w="709" w:type="dxa"/>
            <w:tcBorders>
              <w:top w:val="nil"/>
              <w:left w:val="nil"/>
              <w:bottom w:val="single" w:sz="4" w:space="0" w:color="auto"/>
              <w:right w:val="single" w:sz="4" w:space="0" w:color="auto"/>
            </w:tcBorders>
            <w:shd w:val="clear" w:color="auto" w:fill="auto"/>
            <w:vAlign w:val="center"/>
            <w:hideMark/>
          </w:tcPr>
          <w:p w14:paraId="73EA814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72,36</w:t>
            </w:r>
          </w:p>
        </w:tc>
        <w:tc>
          <w:tcPr>
            <w:tcW w:w="709" w:type="dxa"/>
            <w:tcBorders>
              <w:top w:val="nil"/>
              <w:left w:val="nil"/>
              <w:bottom w:val="single" w:sz="4" w:space="0" w:color="auto"/>
              <w:right w:val="single" w:sz="4" w:space="0" w:color="auto"/>
            </w:tcBorders>
            <w:shd w:val="clear" w:color="auto" w:fill="auto"/>
            <w:vAlign w:val="center"/>
            <w:hideMark/>
          </w:tcPr>
          <w:p w14:paraId="066FBA5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262,27</w:t>
            </w:r>
          </w:p>
        </w:tc>
        <w:tc>
          <w:tcPr>
            <w:tcW w:w="709" w:type="dxa"/>
            <w:tcBorders>
              <w:top w:val="nil"/>
              <w:left w:val="nil"/>
              <w:bottom w:val="single" w:sz="4" w:space="0" w:color="auto"/>
              <w:right w:val="single" w:sz="4" w:space="0" w:color="auto"/>
            </w:tcBorders>
            <w:shd w:val="clear" w:color="auto" w:fill="auto"/>
            <w:vAlign w:val="center"/>
            <w:hideMark/>
          </w:tcPr>
          <w:p w14:paraId="074CAB8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401,36</w:t>
            </w:r>
          </w:p>
        </w:tc>
        <w:tc>
          <w:tcPr>
            <w:tcW w:w="708" w:type="dxa"/>
            <w:tcBorders>
              <w:top w:val="nil"/>
              <w:left w:val="nil"/>
              <w:bottom w:val="single" w:sz="4" w:space="0" w:color="auto"/>
              <w:right w:val="single" w:sz="4" w:space="0" w:color="auto"/>
            </w:tcBorders>
            <w:shd w:val="clear" w:color="auto" w:fill="auto"/>
            <w:vAlign w:val="center"/>
            <w:hideMark/>
          </w:tcPr>
          <w:p w14:paraId="235DCAB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036927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9CC93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21E0772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B4919F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E770FE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8A9B03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0DAEB4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981CC5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05396CF6" w14:textId="77777777" w:rsidTr="00B15D5E">
        <w:trPr>
          <w:trHeight w:val="9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7A89A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1A3453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470E2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gramStart"/>
            <w:r w:rsidRPr="00C0408B">
              <w:rPr>
                <w:rFonts w:ascii="Times New Roman" w:eastAsia="Times New Roman" w:hAnsi="Times New Roman" w:cs="Times New Roman"/>
                <w:color w:val="000000"/>
                <w:sz w:val="16"/>
                <w:szCs w:val="16"/>
                <w:lang w:eastAsia="ru-RU"/>
              </w:rPr>
              <w:t xml:space="preserve">извещение </w:t>
            </w:r>
            <w:r w:rsidRPr="00C0408B">
              <w:rPr>
                <w:rFonts w:ascii="Times New Roman" w:eastAsia="Times New Roman" w:hAnsi="Times New Roman" w:cs="Times New Roman"/>
                <w:i/>
                <w:iCs/>
                <w:color w:val="000000"/>
                <w:sz w:val="16"/>
                <w:szCs w:val="16"/>
                <w:lang w:eastAsia="ru-RU"/>
              </w:rPr>
              <w:t xml:space="preserve"> №</w:t>
            </w:r>
            <w:proofErr w:type="gramEnd"/>
            <w:r w:rsidRPr="00C0408B">
              <w:rPr>
                <w:rFonts w:ascii="Times New Roman" w:eastAsia="Times New Roman" w:hAnsi="Times New Roman" w:cs="Times New Roman"/>
                <w:i/>
                <w:iCs/>
                <w:color w:val="000000"/>
                <w:sz w:val="16"/>
                <w:szCs w:val="16"/>
                <w:lang w:eastAsia="ru-RU"/>
              </w:rPr>
              <w:t xml:space="preserve"> 32110114848</w:t>
            </w:r>
          </w:p>
        </w:tc>
        <w:tc>
          <w:tcPr>
            <w:tcW w:w="709" w:type="dxa"/>
            <w:tcBorders>
              <w:top w:val="nil"/>
              <w:left w:val="nil"/>
              <w:bottom w:val="single" w:sz="4" w:space="0" w:color="auto"/>
              <w:right w:val="single" w:sz="4" w:space="0" w:color="auto"/>
            </w:tcBorders>
            <w:shd w:val="clear" w:color="auto" w:fill="auto"/>
            <w:vAlign w:val="center"/>
            <w:hideMark/>
          </w:tcPr>
          <w:p w14:paraId="59AC208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77,12</w:t>
            </w:r>
          </w:p>
        </w:tc>
        <w:tc>
          <w:tcPr>
            <w:tcW w:w="709" w:type="dxa"/>
            <w:tcBorders>
              <w:top w:val="nil"/>
              <w:left w:val="nil"/>
              <w:bottom w:val="single" w:sz="4" w:space="0" w:color="auto"/>
              <w:right w:val="single" w:sz="4" w:space="0" w:color="auto"/>
            </w:tcBorders>
            <w:shd w:val="clear" w:color="auto" w:fill="auto"/>
            <w:vAlign w:val="center"/>
            <w:hideMark/>
          </w:tcPr>
          <w:p w14:paraId="3B69CC1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4C671E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C0CA0E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B86A78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7D58A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561F2FB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575F1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C8E33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DC0935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0FE211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ED890D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345544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715DFB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D34AB8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18A616E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32110258767</w:t>
            </w:r>
          </w:p>
        </w:tc>
        <w:tc>
          <w:tcPr>
            <w:tcW w:w="709" w:type="dxa"/>
            <w:tcBorders>
              <w:top w:val="nil"/>
              <w:left w:val="nil"/>
              <w:bottom w:val="single" w:sz="4" w:space="0" w:color="auto"/>
              <w:right w:val="single" w:sz="4" w:space="0" w:color="auto"/>
            </w:tcBorders>
            <w:shd w:val="clear" w:color="auto" w:fill="auto"/>
            <w:vAlign w:val="center"/>
            <w:hideMark/>
          </w:tcPr>
          <w:p w14:paraId="36C9EEF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71,98</w:t>
            </w:r>
          </w:p>
        </w:tc>
        <w:tc>
          <w:tcPr>
            <w:tcW w:w="709" w:type="dxa"/>
            <w:tcBorders>
              <w:top w:val="nil"/>
              <w:left w:val="nil"/>
              <w:bottom w:val="single" w:sz="4" w:space="0" w:color="auto"/>
              <w:right w:val="single" w:sz="4" w:space="0" w:color="auto"/>
            </w:tcBorders>
            <w:shd w:val="clear" w:color="auto" w:fill="auto"/>
            <w:vAlign w:val="center"/>
            <w:hideMark/>
          </w:tcPr>
          <w:p w14:paraId="7BE253E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4B97F4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B55008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103,96</w:t>
            </w:r>
          </w:p>
        </w:tc>
        <w:tc>
          <w:tcPr>
            <w:tcW w:w="709" w:type="dxa"/>
            <w:tcBorders>
              <w:top w:val="nil"/>
              <w:left w:val="nil"/>
              <w:bottom w:val="single" w:sz="4" w:space="0" w:color="auto"/>
              <w:right w:val="single" w:sz="4" w:space="0" w:color="auto"/>
            </w:tcBorders>
            <w:shd w:val="clear" w:color="auto" w:fill="auto"/>
            <w:vAlign w:val="center"/>
            <w:hideMark/>
          </w:tcPr>
          <w:p w14:paraId="170292F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8CDBA1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103,96</w:t>
            </w:r>
          </w:p>
        </w:tc>
        <w:tc>
          <w:tcPr>
            <w:tcW w:w="710" w:type="dxa"/>
            <w:tcBorders>
              <w:top w:val="nil"/>
              <w:left w:val="nil"/>
              <w:bottom w:val="single" w:sz="4" w:space="0" w:color="auto"/>
              <w:right w:val="single" w:sz="4" w:space="0" w:color="auto"/>
            </w:tcBorders>
            <w:shd w:val="clear" w:color="auto" w:fill="auto"/>
            <w:vAlign w:val="center"/>
            <w:hideMark/>
          </w:tcPr>
          <w:p w14:paraId="6769F24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68179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162B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D851DC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6D3F64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C9B77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07D8AD4"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5BFFB4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711846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4B5C8AA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32110258595</w:t>
            </w:r>
          </w:p>
        </w:tc>
        <w:tc>
          <w:tcPr>
            <w:tcW w:w="709" w:type="dxa"/>
            <w:tcBorders>
              <w:top w:val="nil"/>
              <w:left w:val="nil"/>
              <w:bottom w:val="single" w:sz="4" w:space="0" w:color="auto"/>
              <w:right w:val="single" w:sz="4" w:space="0" w:color="auto"/>
            </w:tcBorders>
            <w:shd w:val="clear" w:color="auto" w:fill="auto"/>
            <w:vAlign w:val="center"/>
            <w:hideMark/>
          </w:tcPr>
          <w:p w14:paraId="383F216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80,26</w:t>
            </w:r>
          </w:p>
        </w:tc>
        <w:tc>
          <w:tcPr>
            <w:tcW w:w="709" w:type="dxa"/>
            <w:tcBorders>
              <w:top w:val="nil"/>
              <w:left w:val="nil"/>
              <w:bottom w:val="single" w:sz="4" w:space="0" w:color="auto"/>
              <w:right w:val="single" w:sz="4" w:space="0" w:color="auto"/>
            </w:tcBorders>
            <w:shd w:val="clear" w:color="auto" w:fill="auto"/>
            <w:vAlign w:val="center"/>
            <w:hideMark/>
          </w:tcPr>
          <w:p w14:paraId="68F20B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ABEF6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70BB7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80,26</w:t>
            </w:r>
          </w:p>
        </w:tc>
        <w:tc>
          <w:tcPr>
            <w:tcW w:w="709" w:type="dxa"/>
            <w:tcBorders>
              <w:top w:val="nil"/>
              <w:left w:val="nil"/>
              <w:bottom w:val="single" w:sz="4" w:space="0" w:color="auto"/>
              <w:right w:val="single" w:sz="4" w:space="0" w:color="auto"/>
            </w:tcBorders>
            <w:shd w:val="clear" w:color="auto" w:fill="auto"/>
            <w:vAlign w:val="center"/>
            <w:hideMark/>
          </w:tcPr>
          <w:p w14:paraId="4779705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D8A46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80,26</w:t>
            </w:r>
          </w:p>
        </w:tc>
        <w:tc>
          <w:tcPr>
            <w:tcW w:w="710" w:type="dxa"/>
            <w:tcBorders>
              <w:top w:val="nil"/>
              <w:left w:val="nil"/>
              <w:bottom w:val="single" w:sz="4" w:space="0" w:color="auto"/>
              <w:right w:val="single" w:sz="4" w:space="0" w:color="auto"/>
            </w:tcBorders>
            <w:shd w:val="clear" w:color="auto" w:fill="auto"/>
            <w:vAlign w:val="center"/>
            <w:hideMark/>
          </w:tcPr>
          <w:p w14:paraId="4A2816F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F055B1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B837F8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EBF5A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DF0299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177EAF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3572F4F"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3B43A7F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2D900E2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0A7C542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32110257969</w:t>
            </w:r>
          </w:p>
        </w:tc>
        <w:tc>
          <w:tcPr>
            <w:tcW w:w="709" w:type="dxa"/>
            <w:tcBorders>
              <w:top w:val="nil"/>
              <w:left w:val="nil"/>
              <w:bottom w:val="single" w:sz="4" w:space="0" w:color="auto"/>
              <w:right w:val="single" w:sz="4" w:space="0" w:color="auto"/>
            </w:tcBorders>
            <w:shd w:val="clear" w:color="auto" w:fill="auto"/>
            <w:vAlign w:val="center"/>
            <w:hideMark/>
          </w:tcPr>
          <w:p w14:paraId="5EB4148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104,81</w:t>
            </w:r>
          </w:p>
        </w:tc>
        <w:tc>
          <w:tcPr>
            <w:tcW w:w="709" w:type="dxa"/>
            <w:tcBorders>
              <w:top w:val="nil"/>
              <w:left w:val="nil"/>
              <w:bottom w:val="single" w:sz="4" w:space="0" w:color="auto"/>
              <w:right w:val="single" w:sz="4" w:space="0" w:color="auto"/>
            </w:tcBorders>
            <w:shd w:val="clear" w:color="auto" w:fill="auto"/>
            <w:vAlign w:val="center"/>
            <w:hideMark/>
          </w:tcPr>
          <w:p w14:paraId="3D858F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151,28</w:t>
            </w:r>
          </w:p>
        </w:tc>
        <w:tc>
          <w:tcPr>
            <w:tcW w:w="709" w:type="dxa"/>
            <w:tcBorders>
              <w:top w:val="nil"/>
              <w:left w:val="nil"/>
              <w:bottom w:val="single" w:sz="4" w:space="0" w:color="auto"/>
              <w:right w:val="single" w:sz="4" w:space="0" w:color="auto"/>
            </w:tcBorders>
            <w:shd w:val="clear" w:color="auto" w:fill="auto"/>
            <w:vAlign w:val="center"/>
            <w:hideMark/>
          </w:tcPr>
          <w:p w14:paraId="47F18ED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9009A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72E51E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708D1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085159C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3EDD79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675CE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086632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E9640E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545D7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C9B9C72"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2BEEEF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14:paraId="21E38BD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3179BEC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32009628876</w:t>
            </w:r>
          </w:p>
        </w:tc>
        <w:tc>
          <w:tcPr>
            <w:tcW w:w="709" w:type="dxa"/>
            <w:tcBorders>
              <w:top w:val="nil"/>
              <w:left w:val="nil"/>
              <w:bottom w:val="single" w:sz="4" w:space="0" w:color="auto"/>
              <w:right w:val="single" w:sz="4" w:space="0" w:color="auto"/>
            </w:tcBorders>
            <w:shd w:val="clear" w:color="auto" w:fill="auto"/>
            <w:vAlign w:val="center"/>
            <w:hideMark/>
          </w:tcPr>
          <w:p w14:paraId="2697DC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AF9247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2F9111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810B49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3EC983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325,97</w:t>
            </w:r>
          </w:p>
        </w:tc>
        <w:tc>
          <w:tcPr>
            <w:tcW w:w="709" w:type="dxa"/>
            <w:tcBorders>
              <w:top w:val="nil"/>
              <w:left w:val="nil"/>
              <w:bottom w:val="single" w:sz="4" w:space="0" w:color="auto"/>
              <w:right w:val="single" w:sz="4" w:space="0" w:color="auto"/>
            </w:tcBorders>
            <w:shd w:val="clear" w:color="auto" w:fill="auto"/>
            <w:vAlign w:val="center"/>
            <w:hideMark/>
          </w:tcPr>
          <w:p w14:paraId="36973E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6333958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325,97</w:t>
            </w:r>
          </w:p>
        </w:tc>
        <w:tc>
          <w:tcPr>
            <w:tcW w:w="708" w:type="dxa"/>
            <w:tcBorders>
              <w:top w:val="nil"/>
              <w:left w:val="nil"/>
              <w:bottom w:val="single" w:sz="4" w:space="0" w:color="auto"/>
              <w:right w:val="single" w:sz="4" w:space="0" w:color="auto"/>
            </w:tcBorders>
            <w:shd w:val="clear" w:color="auto" w:fill="auto"/>
            <w:vAlign w:val="center"/>
            <w:hideMark/>
          </w:tcPr>
          <w:p w14:paraId="4CFBD6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45815C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248E8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21916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77B9F5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25749BBE"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8CDC03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7852FE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ЕИС </w:t>
            </w:r>
          </w:p>
        </w:tc>
        <w:tc>
          <w:tcPr>
            <w:tcW w:w="850" w:type="dxa"/>
            <w:tcBorders>
              <w:top w:val="nil"/>
              <w:left w:val="nil"/>
              <w:bottom w:val="single" w:sz="4" w:space="0" w:color="auto"/>
              <w:right w:val="single" w:sz="4" w:space="0" w:color="auto"/>
            </w:tcBorders>
            <w:shd w:val="clear" w:color="auto" w:fill="auto"/>
            <w:vAlign w:val="center"/>
            <w:hideMark/>
          </w:tcPr>
          <w:p w14:paraId="22FB5C0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32009660522</w:t>
            </w:r>
          </w:p>
        </w:tc>
        <w:tc>
          <w:tcPr>
            <w:tcW w:w="709" w:type="dxa"/>
            <w:tcBorders>
              <w:top w:val="nil"/>
              <w:left w:val="nil"/>
              <w:bottom w:val="single" w:sz="4" w:space="0" w:color="auto"/>
              <w:right w:val="single" w:sz="4" w:space="0" w:color="auto"/>
            </w:tcBorders>
            <w:shd w:val="clear" w:color="auto" w:fill="auto"/>
            <w:vAlign w:val="center"/>
            <w:hideMark/>
          </w:tcPr>
          <w:p w14:paraId="20057F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E0BB66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207,47</w:t>
            </w:r>
          </w:p>
        </w:tc>
        <w:tc>
          <w:tcPr>
            <w:tcW w:w="709" w:type="dxa"/>
            <w:tcBorders>
              <w:top w:val="nil"/>
              <w:left w:val="nil"/>
              <w:bottom w:val="single" w:sz="4" w:space="0" w:color="auto"/>
              <w:right w:val="single" w:sz="4" w:space="0" w:color="auto"/>
            </w:tcBorders>
            <w:shd w:val="clear" w:color="auto" w:fill="auto"/>
            <w:vAlign w:val="center"/>
            <w:hideMark/>
          </w:tcPr>
          <w:p w14:paraId="726218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85FAE2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9A8AA9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6A450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48AF02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CF06D5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EA0ABC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4E9E7A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C68B1A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774588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3B8382D"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5878F0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14:paraId="3C87ED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договор</w:t>
            </w:r>
          </w:p>
        </w:tc>
        <w:tc>
          <w:tcPr>
            <w:tcW w:w="850" w:type="dxa"/>
            <w:tcBorders>
              <w:top w:val="nil"/>
              <w:left w:val="nil"/>
              <w:bottom w:val="single" w:sz="4" w:space="0" w:color="auto"/>
              <w:right w:val="single" w:sz="4" w:space="0" w:color="auto"/>
            </w:tcBorders>
            <w:shd w:val="clear" w:color="auto" w:fill="auto"/>
            <w:vAlign w:val="center"/>
            <w:hideMark/>
          </w:tcPr>
          <w:p w14:paraId="45ABF9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583 от 24.10.2018</w:t>
            </w:r>
          </w:p>
        </w:tc>
        <w:tc>
          <w:tcPr>
            <w:tcW w:w="709" w:type="dxa"/>
            <w:tcBorders>
              <w:top w:val="nil"/>
              <w:left w:val="nil"/>
              <w:bottom w:val="single" w:sz="4" w:space="0" w:color="auto"/>
              <w:right w:val="single" w:sz="4" w:space="0" w:color="auto"/>
            </w:tcBorders>
            <w:shd w:val="clear" w:color="auto" w:fill="auto"/>
            <w:vAlign w:val="center"/>
            <w:hideMark/>
          </w:tcPr>
          <w:p w14:paraId="719C6A0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65,50</w:t>
            </w:r>
          </w:p>
        </w:tc>
        <w:tc>
          <w:tcPr>
            <w:tcW w:w="709" w:type="dxa"/>
            <w:tcBorders>
              <w:top w:val="nil"/>
              <w:left w:val="nil"/>
              <w:bottom w:val="single" w:sz="4" w:space="0" w:color="auto"/>
              <w:right w:val="single" w:sz="4" w:space="0" w:color="auto"/>
            </w:tcBorders>
            <w:shd w:val="clear" w:color="auto" w:fill="auto"/>
            <w:vAlign w:val="center"/>
            <w:hideMark/>
          </w:tcPr>
          <w:p w14:paraId="189C358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232,05</w:t>
            </w:r>
          </w:p>
        </w:tc>
        <w:tc>
          <w:tcPr>
            <w:tcW w:w="709" w:type="dxa"/>
            <w:tcBorders>
              <w:top w:val="nil"/>
              <w:left w:val="nil"/>
              <w:bottom w:val="single" w:sz="4" w:space="0" w:color="auto"/>
              <w:right w:val="single" w:sz="4" w:space="0" w:color="auto"/>
            </w:tcBorders>
            <w:shd w:val="clear" w:color="auto" w:fill="auto"/>
            <w:vAlign w:val="center"/>
            <w:hideMark/>
          </w:tcPr>
          <w:p w14:paraId="3BBD81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285,34</w:t>
            </w:r>
          </w:p>
        </w:tc>
        <w:tc>
          <w:tcPr>
            <w:tcW w:w="708" w:type="dxa"/>
            <w:tcBorders>
              <w:top w:val="nil"/>
              <w:left w:val="nil"/>
              <w:bottom w:val="single" w:sz="4" w:space="0" w:color="auto"/>
              <w:right w:val="single" w:sz="4" w:space="0" w:color="auto"/>
            </w:tcBorders>
            <w:shd w:val="clear" w:color="auto" w:fill="auto"/>
            <w:vAlign w:val="center"/>
            <w:hideMark/>
          </w:tcPr>
          <w:p w14:paraId="700E000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107,70</w:t>
            </w:r>
          </w:p>
        </w:tc>
        <w:tc>
          <w:tcPr>
            <w:tcW w:w="709" w:type="dxa"/>
            <w:tcBorders>
              <w:top w:val="nil"/>
              <w:left w:val="nil"/>
              <w:bottom w:val="single" w:sz="4" w:space="0" w:color="auto"/>
              <w:right w:val="single" w:sz="4" w:space="0" w:color="auto"/>
            </w:tcBorders>
            <w:shd w:val="clear" w:color="auto" w:fill="auto"/>
            <w:vAlign w:val="center"/>
            <w:hideMark/>
          </w:tcPr>
          <w:p w14:paraId="64251BD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333,09</w:t>
            </w:r>
          </w:p>
        </w:tc>
        <w:tc>
          <w:tcPr>
            <w:tcW w:w="709" w:type="dxa"/>
            <w:tcBorders>
              <w:top w:val="nil"/>
              <w:left w:val="nil"/>
              <w:bottom w:val="single" w:sz="4" w:space="0" w:color="auto"/>
              <w:right w:val="single" w:sz="4" w:space="0" w:color="auto"/>
            </w:tcBorders>
            <w:shd w:val="clear" w:color="auto" w:fill="auto"/>
            <w:vAlign w:val="center"/>
            <w:hideMark/>
          </w:tcPr>
          <w:p w14:paraId="7EA9B9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128,80</w:t>
            </w:r>
          </w:p>
        </w:tc>
        <w:tc>
          <w:tcPr>
            <w:tcW w:w="710" w:type="dxa"/>
            <w:tcBorders>
              <w:top w:val="nil"/>
              <w:left w:val="nil"/>
              <w:bottom w:val="single" w:sz="4" w:space="0" w:color="auto"/>
              <w:right w:val="single" w:sz="4" w:space="0" w:color="auto"/>
            </w:tcBorders>
            <w:shd w:val="clear" w:color="auto" w:fill="auto"/>
            <w:vAlign w:val="center"/>
            <w:hideMark/>
          </w:tcPr>
          <w:p w14:paraId="5033FA2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300,76</w:t>
            </w:r>
          </w:p>
        </w:tc>
        <w:tc>
          <w:tcPr>
            <w:tcW w:w="708" w:type="dxa"/>
            <w:tcBorders>
              <w:top w:val="nil"/>
              <w:left w:val="nil"/>
              <w:bottom w:val="single" w:sz="4" w:space="0" w:color="auto"/>
              <w:right w:val="single" w:sz="4" w:space="0" w:color="auto"/>
            </w:tcBorders>
            <w:shd w:val="clear" w:color="auto" w:fill="auto"/>
            <w:vAlign w:val="center"/>
            <w:hideMark/>
          </w:tcPr>
          <w:p w14:paraId="750F9AD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510,74</w:t>
            </w:r>
          </w:p>
        </w:tc>
        <w:tc>
          <w:tcPr>
            <w:tcW w:w="709" w:type="dxa"/>
            <w:tcBorders>
              <w:top w:val="nil"/>
              <w:left w:val="nil"/>
              <w:bottom w:val="single" w:sz="4" w:space="0" w:color="auto"/>
              <w:right w:val="single" w:sz="4" w:space="0" w:color="auto"/>
            </w:tcBorders>
            <w:shd w:val="clear" w:color="auto" w:fill="auto"/>
            <w:vAlign w:val="center"/>
            <w:hideMark/>
          </w:tcPr>
          <w:p w14:paraId="72B3A4D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470,66</w:t>
            </w:r>
          </w:p>
        </w:tc>
        <w:tc>
          <w:tcPr>
            <w:tcW w:w="851" w:type="dxa"/>
            <w:tcBorders>
              <w:top w:val="nil"/>
              <w:left w:val="nil"/>
              <w:bottom w:val="single" w:sz="4" w:space="0" w:color="auto"/>
              <w:right w:val="single" w:sz="4" w:space="0" w:color="auto"/>
            </w:tcBorders>
            <w:shd w:val="clear" w:color="auto" w:fill="auto"/>
            <w:vAlign w:val="center"/>
            <w:hideMark/>
          </w:tcPr>
          <w:p w14:paraId="70C870D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4 885,31</w:t>
            </w:r>
          </w:p>
        </w:tc>
        <w:tc>
          <w:tcPr>
            <w:tcW w:w="849" w:type="dxa"/>
            <w:tcBorders>
              <w:top w:val="nil"/>
              <w:left w:val="nil"/>
              <w:bottom w:val="single" w:sz="4" w:space="0" w:color="auto"/>
              <w:right w:val="single" w:sz="4" w:space="0" w:color="auto"/>
            </w:tcBorders>
            <w:shd w:val="clear" w:color="auto" w:fill="auto"/>
            <w:vAlign w:val="center"/>
            <w:hideMark/>
          </w:tcPr>
          <w:p w14:paraId="549E287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341,96</w:t>
            </w:r>
          </w:p>
        </w:tc>
        <w:tc>
          <w:tcPr>
            <w:tcW w:w="851" w:type="dxa"/>
            <w:tcBorders>
              <w:top w:val="nil"/>
              <w:left w:val="nil"/>
              <w:bottom w:val="single" w:sz="4" w:space="0" w:color="auto"/>
              <w:right w:val="single" w:sz="4" w:space="0" w:color="auto"/>
            </w:tcBorders>
            <w:shd w:val="clear" w:color="auto" w:fill="auto"/>
            <w:vAlign w:val="center"/>
            <w:hideMark/>
          </w:tcPr>
          <w:p w14:paraId="528281B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1 588,00</w:t>
            </w:r>
          </w:p>
        </w:tc>
      </w:tr>
      <w:tr w:rsidR="00CA4F24" w:rsidRPr="001A409F" w14:paraId="00E4AF0E"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D50149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433345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нмц</w:t>
            </w:r>
            <w:proofErr w:type="spellEnd"/>
            <w:r w:rsidRPr="00C0408B">
              <w:rPr>
                <w:rFonts w:ascii="Times New Roman" w:eastAsia="Times New Roman" w:hAnsi="Times New Roman" w:cs="Times New Roman"/>
                <w:color w:val="000000"/>
                <w:sz w:val="16"/>
                <w:szCs w:val="16"/>
                <w:lang w:eastAsia="ru-RU"/>
              </w:rPr>
              <w:t xml:space="preserve"> за единицу услуги</w:t>
            </w:r>
          </w:p>
        </w:tc>
        <w:tc>
          <w:tcPr>
            <w:tcW w:w="850" w:type="dxa"/>
            <w:tcBorders>
              <w:top w:val="nil"/>
              <w:left w:val="nil"/>
              <w:bottom w:val="single" w:sz="4" w:space="0" w:color="auto"/>
              <w:right w:val="single" w:sz="4" w:space="0" w:color="auto"/>
            </w:tcBorders>
            <w:shd w:val="clear" w:color="auto" w:fill="auto"/>
            <w:vAlign w:val="center"/>
            <w:hideMark/>
          </w:tcPr>
          <w:p w14:paraId="3B6B795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1BF8D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79,14</w:t>
            </w:r>
          </w:p>
        </w:tc>
        <w:tc>
          <w:tcPr>
            <w:tcW w:w="709" w:type="dxa"/>
            <w:tcBorders>
              <w:top w:val="nil"/>
              <w:left w:val="nil"/>
              <w:bottom w:val="single" w:sz="4" w:space="0" w:color="auto"/>
              <w:right w:val="single" w:sz="4" w:space="0" w:color="auto"/>
            </w:tcBorders>
            <w:shd w:val="clear" w:color="auto" w:fill="auto"/>
            <w:vAlign w:val="center"/>
            <w:hideMark/>
          </w:tcPr>
          <w:p w14:paraId="3D264D5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228,68</w:t>
            </w:r>
          </w:p>
        </w:tc>
        <w:tc>
          <w:tcPr>
            <w:tcW w:w="709" w:type="dxa"/>
            <w:tcBorders>
              <w:top w:val="nil"/>
              <w:left w:val="nil"/>
              <w:bottom w:val="single" w:sz="4" w:space="0" w:color="auto"/>
              <w:right w:val="single" w:sz="4" w:space="0" w:color="auto"/>
            </w:tcBorders>
            <w:shd w:val="clear" w:color="auto" w:fill="auto"/>
            <w:vAlign w:val="center"/>
            <w:hideMark/>
          </w:tcPr>
          <w:p w14:paraId="0170BD8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347,91</w:t>
            </w:r>
          </w:p>
        </w:tc>
        <w:tc>
          <w:tcPr>
            <w:tcW w:w="708" w:type="dxa"/>
            <w:tcBorders>
              <w:top w:val="nil"/>
              <w:left w:val="nil"/>
              <w:bottom w:val="single" w:sz="4" w:space="0" w:color="auto"/>
              <w:right w:val="single" w:sz="4" w:space="0" w:color="auto"/>
            </w:tcBorders>
            <w:shd w:val="clear" w:color="auto" w:fill="auto"/>
            <w:vAlign w:val="center"/>
            <w:hideMark/>
          </w:tcPr>
          <w:p w14:paraId="5D2462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106,67</w:t>
            </w:r>
          </w:p>
        </w:tc>
        <w:tc>
          <w:tcPr>
            <w:tcW w:w="709" w:type="dxa"/>
            <w:tcBorders>
              <w:top w:val="nil"/>
              <w:left w:val="nil"/>
              <w:bottom w:val="single" w:sz="4" w:space="0" w:color="auto"/>
              <w:right w:val="single" w:sz="4" w:space="0" w:color="auto"/>
            </w:tcBorders>
            <w:shd w:val="clear" w:color="auto" w:fill="auto"/>
            <w:vAlign w:val="center"/>
            <w:hideMark/>
          </w:tcPr>
          <w:p w14:paraId="57DAFD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358,61</w:t>
            </w:r>
          </w:p>
        </w:tc>
        <w:tc>
          <w:tcPr>
            <w:tcW w:w="709" w:type="dxa"/>
            <w:tcBorders>
              <w:top w:val="nil"/>
              <w:left w:val="nil"/>
              <w:bottom w:val="single" w:sz="4" w:space="0" w:color="auto"/>
              <w:right w:val="single" w:sz="4" w:space="0" w:color="auto"/>
            </w:tcBorders>
            <w:shd w:val="clear" w:color="auto" w:fill="auto"/>
            <w:vAlign w:val="center"/>
            <w:hideMark/>
          </w:tcPr>
          <w:p w14:paraId="072A0CE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118,55</w:t>
            </w:r>
          </w:p>
        </w:tc>
        <w:tc>
          <w:tcPr>
            <w:tcW w:w="710" w:type="dxa"/>
            <w:tcBorders>
              <w:top w:val="nil"/>
              <w:left w:val="nil"/>
              <w:bottom w:val="single" w:sz="4" w:space="0" w:color="auto"/>
              <w:right w:val="single" w:sz="4" w:space="0" w:color="auto"/>
            </w:tcBorders>
            <w:shd w:val="clear" w:color="auto" w:fill="auto"/>
            <w:vAlign w:val="center"/>
            <w:hideMark/>
          </w:tcPr>
          <w:p w14:paraId="733DAA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334,35</w:t>
            </w:r>
          </w:p>
        </w:tc>
        <w:tc>
          <w:tcPr>
            <w:tcW w:w="708" w:type="dxa"/>
            <w:tcBorders>
              <w:top w:val="nil"/>
              <w:left w:val="nil"/>
              <w:bottom w:val="single" w:sz="4" w:space="0" w:color="auto"/>
              <w:right w:val="single" w:sz="4" w:space="0" w:color="auto"/>
            </w:tcBorders>
            <w:shd w:val="clear" w:color="auto" w:fill="auto"/>
            <w:vAlign w:val="center"/>
            <w:hideMark/>
          </w:tcPr>
          <w:p w14:paraId="1FB3530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574,89</w:t>
            </w:r>
          </w:p>
        </w:tc>
        <w:tc>
          <w:tcPr>
            <w:tcW w:w="709" w:type="dxa"/>
            <w:tcBorders>
              <w:top w:val="nil"/>
              <w:left w:val="nil"/>
              <w:bottom w:val="single" w:sz="4" w:space="0" w:color="auto"/>
              <w:right w:val="single" w:sz="4" w:space="0" w:color="auto"/>
            </w:tcBorders>
            <w:shd w:val="clear" w:color="auto" w:fill="auto"/>
            <w:vAlign w:val="center"/>
            <w:hideMark/>
          </w:tcPr>
          <w:p w14:paraId="3D860F2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529,77</w:t>
            </w:r>
          </w:p>
        </w:tc>
        <w:tc>
          <w:tcPr>
            <w:tcW w:w="851" w:type="dxa"/>
            <w:tcBorders>
              <w:top w:val="nil"/>
              <w:left w:val="nil"/>
              <w:bottom w:val="single" w:sz="4" w:space="0" w:color="auto"/>
              <w:right w:val="single" w:sz="4" w:space="0" w:color="auto"/>
            </w:tcBorders>
            <w:shd w:val="clear" w:color="auto" w:fill="auto"/>
            <w:vAlign w:val="center"/>
            <w:hideMark/>
          </w:tcPr>
          <w:p w14:paraId="5AFF7D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5 498,91</w:t>
            </w:r>
          </w:p>
        </w:tc>
        <w:tc>
          <w:tcPr>
            <w:tcW w:w="849" w:type="dxa"/>
            <w:tcBorders>
              <w:top w:val="nil"/>
              <w:left w:val="nil"/>
              <w:bottom w:val="single" w:sz="4" w:space="0" w:color="auto"/>
              <w:right w:val="single" w:sz="4" w:space="0" w:color="auto"/>
            </w:tcBorders>
            <w:shd w:val="clear" w:color="auto" w:fill="auto"/>
            <w:vAlign w:val="center"/>
            <w:hideMark/>
          </w:tcPr>
          <w:p w14:paraId="167A50B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384,92</w:t>
            </w:r>
          </w:p>
        </w:tc>
        <w:tc>
          <w:tcPr>
            <w:tcW w:w="851" w:type="dxa"/>
            <w:tcBorders>
              <w:top w:val="nil"/>
              <w:left w:val="nil"/>
              <w:bottom w:val="single" w:sz="4" w:space="0" w:color="auto"/>
              <w:right w:val="single" w:sz="4" w:space="0" w:color="auto"/>
            </w:tcBorders>
            <w:shd w:val="clear" w:color="auto" w:fill="auto"/>
            <w:vAlign w:val="center"/>
            <w:hideMark/>
          </w:tcPr>
          <w:p w14:paraId="6D76C8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1 787,46</w:t>
            </w:r>
          </w:p>
        </w:tc>
      </w:tr>
      <w:tr w:rsidR="00B15D5E" w:rsidRPr="001A409F" w14:paraId="0059E114" w14:textId="77777777" w:rsidTr="00B15D5E">
        <w:trPr>
          <w:trHeight w:val="300"/>
        </w:trPr>
        <w:tc>
          <w:tcPr>
            <w:tcW w:w="284" w:type="dxa"/>
            <w:tcBorders>
              <w:top w:val="nil"/>
              <w:left w:val="nil"/>
              <w:bottom w:val="nil"/>
              <w:right w:val="nil"/>
            </w:tcBorders>
            <w:shd w:val="clear" w:color="auto" w:fill="auto"/>
            <w:vAlign w:val="center"/>
            <w:hideMark/>
          </w:tcPr>
          <w:p w14:paraId="7931398E"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7079F8F7"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nil"/>
              <w:right w:val="nil"/>
            </w:tcBorders>
            <w:shd w:val="clear" w:color="auto" w:fill="auto"/>
            <w:vAlign w:val="center"/>
            <w:hideMark/>
          </w:tcPr>
          <w:p w14:paraId="125109A7" w14:textId="77777777" w:rsidR="00C0408B" w:rsidRPr="00C0408B" w:rsidRDefault="00C0408B" w:rsidP="001A409F">
            <w:pPr>
              <w:spacing w:after="0" w:line="240" w:lineRule="auto"/>
              <w:jc w:val="center"/>
              <w:rPr>
                <w:rFonts w:ascii="Times New Roman" w:eastAsia="Times New Roman" w:hAnsi="Times New Roman" w:cs="Times New Roman"/>
                <w:sz w:val="16"/>
                <w:szCs w:val="16"/>
                <w:lang w:eastAsia="ru-RU"/>
              </w:rPr>
            </w:pPr>
          </w:p>
        </w:tc>
        <w:tc>
          <w:tcPr>
            <w:tcW w:w="8931" w:type="dxa"/>
            <w:gridSpan w:val="12"/>
            <w:tcBorders>
              <w:top w:val="nil"/>
              <w:left w:val="nil"/>
              <w:bottom w:val="single" w:sz="4" w:space="0" w:color="auto"/>
              <w:right w:val="nil"/>
            </w:tcBorders>
            <w:shd w:val="clear" w:color="auto" w:fill="auto"/>
            <w:vAlign w:val="center"/>
            <w:hideMark/>
          </w:tcPr>
          <w:p w14:paraId="49EC112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2024 год</w:t>
            </w:r>
          </w:p>
        </w:tc>
      </w:tr>
      <w:tr w:rsidR="00B15D5E" w:rsidRPr="001A409F" w14:paraId="2A18B06F" w14:textId="77777777" w:rsidTr="00B15D5E">
        <w:trPr>
          <w:trHeight w:val="30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1C77B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п/п</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84FF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источник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9175D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реквизиты</w:t>
            </w:r>
          </w:p>
        </w:tc>
        <w:tc>
          <w:tcPr>
            <w:tcW w:w="8931" w:type="dxa"/>
            <w:gridSpan w:val="12"/>
            <w:tcBorders>
              <w:top w:val="single" w:sz="4" w:space="0" w:color="auto"/>
              <w:left w:val="nil"/>
              <w:bottom w:val="single" w:sz="4" w:space="0" w:color="auto"/>
              <w:right w:val="single" w:sz="4" w:space="0" w:color="auto"/>
            </w:tcBorders>
            <w:shd w:val="clear" w:color="auto" w:fill="auto"/>
            <w:vAlign w:val="center"/>
            <w:hideMark/>
          </w:tcPr>
          <w:p w14:paraId="4E623F06" w14:textId="2D412408"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цена, руб</w:t>
            </w:r>
            <w:r w:rsidR="001A409F" w:rsidRPr="001A409F">
              <w:rPr>
                <w:rFonts w:ascii="Times New Roman" w:eastAsia="Times New Roman" w:hAnsi="Times New Roman" w:cs="Times New Roman"/>
                <w:color w:val="000000"/>
                <w:sz w:val="16"/>
                <w:szCs w:val="16"/>
                <w:lang w:eastAsia="ru-RU"/>
              </w:rPr>
              <w:t>.</w:t>
            </w:r>
            <w:r w:rsidRPr="00C0408B">
              <w:rPr>
                <w:rFonts w:ascii="Times New Roman" w:eastAsia="Times New Roman" w:hAnsi="Times New Roman" w:cs="Times New Roman"/>
                <w:color w:val="000000"/>
                <w:sz w:val="16"/>
                <w:szCs w:val="16"/>
                <w:lang w:eastAsia="ru-RU"/>
              </w:rPr>
              <w:t xml:space="preserve"> без НДС за единицу</w:t>
            </w:r>
          </w:p>
        </w:tc>
      </w:tr>
      <w:tr w:rsidR="00CA4F24" w:rsidRPr="001A409F" w14:paraId="761553DD" w14:textId="77777777" w:rsidTr="00B15D5E">
        <w:trPr>
          <w:trHeight w:val="1200"/>
        </w:trPr>
        <w:tc>
          <w:tcPr>
            <w:tcW w:w="284" w:type="dxa"/>
            <w:vMerge/>
            <w:tcBorders>
              <w:top w:val="single" w:sz="4" w:space="0" w:color="auto"/>
              <w:left w:val="single" w:sz="4" w:space="0" w:color="auto"/>
              <w:bottom w:val="single" w:sz="4" w:space="0" w:color="000000"/>
              <w:right w:val="single" w:sz="4" w:space="0" w:color="auto"/>
            </w:tcBorders>
            <w:vAlign w:val="center"/>
            <w:hideMark/>
          </w:tcPr>
          <w:p w14:paraId="10355158"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87E473A"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F7F66FE" w14:textId="77777777" w:rsidR="00C0408B" w:rsidRPr="00C0408B" w:rsidRDefault="00C0408B" w:rsidP="001A409F">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659EFFD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МВПС</w:t>
            </w:r>
          </w:p>
        </w:tc>
        <w:tc>
          <w:tcPr>
            <w:tcW w:w="709" w:type="dxa"/>
            <w:tcBorders>
              <w:top w:val="nil"/>
              <w:left w:val="nil"/>
              <w:bottom w:val="single" w:sz="4" w:space="0" w:color="auto"/>
              <w:right w:val="single" w:sz="4" w:space="0" w:color="auto"/>
            </w:tcBorders>
            <w:shd w:val="clear" w:color="auto" w:fill="auto"/>
            <w:vAlign w:val="center"/>
            <w:hideMark/>
          </w:tcPr>
          <w:p w14:paraId="1FC954E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аэропорт</w:t>
            </w:r>
          </w:p>
        </w:tc>
        <w:tc>
          <w:tcPr>
            <w:tcW w:w="709" w:type="dxa"/>
            <w:tcBorders>
              <w:top w:val="nil"/>
              <w:left w:val="nil"/>
              <w:bottom w:val="single" w:sz="4" w:space="0" w:color="auto"/>
              <w:right w:val="single" w:sz="4" w:space="0" w:color="auto"/>
            </w:tcBorders>
            <w:shd w:val="clear" w:color="auto" w:fill="auto"/>
            <w:vAlign w:val="center"/>
            <w:hideMark/>
          </w:tcPr>
          <w:p w14:paraId="09CA5F6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экспресс</w:t>
            </w:r>
          </w:p>
        </w:tc>
        <w:tc>
          <w:tcPr>
            <w:tcW w:w="708" w:type="dxa"/>
            <w:tcBorders>
              <w:top w:val="nil"/>
              <w:left w:val="nil"/>
              <w:bottom w:val="single" w:sz="4" w:space="0" w:color="auto"/>
              <w:right w:val="single" w:sz="4" w:space="0" w:color="auto"/>
            </w:tcBorders>
            <w:shd w:val="clear" w:color="auto" w:fill="auto"/>
            <w:vAlign w:val="center"/>
            <w:hideMark/>
          </w:tcPr>
          <w:p w14:paraId="33BA010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-РА-2</w:t>
            </w:r>
          </w:p>
        </w:tc>
        <w:tc>
          <w:tcPr>
            <w:tcW w:w="709" w:type="dxa"/>
            <w:tcBorders>
              <w:top w:val="nil"/>
              <w:left w:val="nil"/>
              <w:bottom w:val="single" w:sz="4" w:space="0" w:color="auto"/>
              <w:right w:val="single" w:sz="4" w:space="0" w:color="auto"/>
            </w:tcBorders>
            <w:shd w:val="clear" w:color="auto" w:fill="auto"/>
            <w:vAlign w:val="center"/>
            <w:hideMark/>
          </w:tcPr>
          <w:p w14:paraId="01C7306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РА2,3</w:t>
            </w:r>
          </w:p>
        </w:tc>
        <w:tc>
          <w:tcPr>
            <w:tcW w:w="709" w:type="dxa"/>
            <w:tcBorders>
              <w:top w:val="nil"/>
              <w:left w:val="nil"/>
              <w:bottom w:val="single" w:sz="4" w:space="0" w:color="auto"/>
              <w:right w:val="single" w:sz="4" w:space="0" w:color="auto"/>
            </w:tcBorders>
            <w:shd w:val="clear" w:color="auto" w:fill="auto"/>
            <w:vAlign w:val="center"/>
            <w:hideMark/>
          </w:tcPr>
          <w:p w14:paraId="5197DF3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сухая РА-1</w:t>
            </w:r>
          </w:p>
        </w:tc>
        <w:tc>
          <w:tcPr>
            <w:tcW w:w="710" w:type="dxa"/>
            <w:tcBorders>
              <w:top w:val="nil"/>
              <w:left w:val="nil"/>
              <w:bottom w:val="single" w:sz="4" w:space="0" w:color="auto"/>
              <w:right w:val="single" w:sz="4" w:space="0" w:color="auto"/>
            </w:tcBorders>
            <w:shd w:val="clear" w:color="auto" w:fill="auto"/>
            <w:vAlign w:val="center"/>
            <w:hideMark/>
          </w:tcPr>
          <w:p w14:paraId="4A5B22F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-РА-1</w:t>
            </w:r>
          </w:p>
        </w:tc>
        <w:tc>
          <w:tcPr>
            <w:tcW w:w="708" w:type="dxa"/>
            <w:tcBorders>
              <w:top w:val="nil"/>
              <w:left w:val="nil"/>
              <w:bottom w:val="single" w:sz="4" w:space="0" w:color="auto"/>
              <w:right w:val="single" w:sz="4" w:space="0" w:color="auto"/>
            </w:tcBorders>
            <w:shd w:val="clear" w:color="auto" w:fill="auto"/>
            <w:vAlign w:val="center"/>
            <w:hideMark/>
          </w:tcPr>
          <w:p w14:paraId="255A24D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влажная ЦМО</w:t>
            </w:r>
          </w:p>
        </w:tc>
        <w:tc>
          <w:tcPr>
            <w:tcW w:w="709" w:type="dxa"/>
            <w:tcBorders>
              <w:top w:val="nil"/>
              <w:left w:val="nil"/>
              <w:bottom w:val="single" w:sz="4" w:space="0" w:color="auto"/>
              <w:right w:val="single" w:sz="4" w:space="0" w:color="auto"/>
            </w:tcBorders>
            <w:shd w:val="clear" w:color="auto" w:fill="auto"/>
            <w:vAlign w:val="center"/>
            <w:hideMark/>
          </w:tcPr>
          <w:p w14:paraId="0E45342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наружняя</w:t>
            </w:r>
            <w:proofErr w:type="spellEnd"/>
            <w:r w:rsidRPr="00C0408B">
              <w:rPr>
                <w:rFonts w:ascii="Times New Roman" w:eastAsia="Times New Roman" w:hAnsi="Times New Roman" w:cs="Times New Roman"/>
                <w:color w:val="000000"/>
                <w:sz w:val="16"/>
                <w:szCs w:val="16"/>
                <w:lang w:eastAsia="ru-RU"/>
              </w:rPr>
              <w:t xml:space="preserve"> ЦМО</w:t>
            </w:r>
          </w:p>
        </w:tc>
        <w:tc>
          <w:tcPr>
            <w:tcW w:w="851" w:type="dxa"/>
            <w:tcBorders>
              <w:top w:val="nil"/>
              <w:left w:val="nil"/>
              <w:bottom w:val="single" w:sz="4" w:space="0" w:color="auto"/>
              <w:right w:val="single" w:sz="4" w:space="0" w:color="auto"/>
            </w:tcBorders>
            <w:shd w:val="clear" w:color="auto" w:fill="auto"/>
            <w:vAlign w:val="center"/>
            <w:hideMark/>
          </w:tcPr>
          <w:p w14:paraId="0FEDF43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чистка ковровых дорожек</w:t>
            </w:r>
          </w:p>
        </w:tc>
        <w:tc>
          <w:tcPr>
            <w:tcW w:w="849" w:type="dxa"/>
            <w:tcBorders>
              <w:top w:val="nil"/>
              <w:left w:val="nil"/>
              <w:bottom w:val="single" w:sz="4" w:space="0" w:color="auto"/>
              <w:right w:val="single" w:sz="4" w:space="0" w:color="auto"/>
            </w:tcBorders>
            <w:shd w:val="clear" w:color="auto" w:fill="auto"/>
            <w:vAlign w:val="center"/>
            <w:hideMark/>
          </w:tcPr>
          <w:p w14:paraId="36BF939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851" w:type="dxa"/>
            <w:tcBorders>
              <w:top w:val="nil"/>
              <w:left w:val="nil"/>
              <w:bottom w:val="single" w:sz="4" w:space="0" w:color="auto"/>
              <w:right w:val="single" w:sz="4" w:space="0" w:color="auto"/>
            </w:tcBorders>
            <w:shd w:val="clear" w:color="auto" w:fill="auto"/>
            <w:vAlign w:val="center"/>
            <w:hideMark/>
          </w:tcPr>
          <w:p w14:paraId="6E8EC48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стирка и глажка занавесок</w:t>
            </w:r>
          </w:p>
        </w:tc>
      </w:tr>
      <w:tr w:rsidR="00CA4F24" w:rsidRPr="001A409F" w14:paraId="7CF2251F"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B3F3EB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3456E9C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коммерческое предложение</w:t>
            </w:r>
          </w:p>
        </w:tc>
        <w:tc>
          <w:tcPr>
            <w:tcW w:w="850" w:type="dxa"/>
            <w:tcBorders>
              <w:top w:val="nil"/>
              <w:left w:val="nil"/>
              <w:bottom w:val="single" w:sz="4" w:space="0" w:color="auto"/>
              <w:right w:val="single" w:sz="4" w:space="0" w:color="auto"/>
            </w:tcBorders>
            <w:shd w:val="clear" w:color="auto" w:fill="auto"/>
            <w:vAlign w:val="center"/>
            <w:hideMark/>
          </w:tcPr>
          <w:p w14:paraId="05540A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17 от 09.06.2021</w:t>
            </w:r>
          </w:p>
        </w:tc>
        <w:tc>
          <w:tcPr>
            <w:tcW w:w="709" w:type="dxa"/>
            <w:tcBorders>
              <w:top w:val="nil"/>
              <w:left w:val="nil"/>
              <w:bottom w:val="single" w:sz="4" w:space="0" w:color="auto"/>
              <w:right w:val="single" w:sz="4" w:space="0" w:color="auto"/>
            </w:tcBorders>
            <w:shd w:val="clear" w:color="auto" w:fill="auto"/>
            <w:vAlign w:val="center"/>
            <w:hideMark/>
          </w:tcPr>
          <w:p w14:paraId="042C76B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85,24</w:t>
            </w:r>
          </w:p>
        </w:tc>
        <w:tc>
          <w:tcPr>
            <w:tcW w:w="709" w:type="dxa"/>
            <w:tcBorders>
              <w:top w:val="nil"/>
              <w:left w:val="nil"/>
              <w:bottom w:val="single" w:sz="4" w:space="0" w:color="auto"/>
              <w:right w:val="single" w:sz="4" w:space="0" w:color="auto"/>
            </w:tcBorders>
            <w:shd w:val="clear" w:color="auto" w:fill="auto"/>
            <w:vAlign w:val="center"/>
            <w:hideMark/>
          </w:tcPr>
          <w:p w14:paraId="38D1EDB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301,96</w:t>
            </w:r>
          </w:p>
        </w:tc>
        <w:tc>
          <w:tcPr>
            <w:tcW w:w="709" w:type="dxa"/>
            <w:tcBorders>
              <w:top w:val="nil"/>
              <w:left w:val="nil"/>
              <w:bottom w:val="single" w:sz="4" w:space="0" w:color="auto"/>
              <w:right w:val="single" w:sz="4" w:space="0" w:color="auto"/>
            </w:tcBorders>
            <w:shd w:val="clear" w:color="auto" w:fill="auto"/>
            <w:vAlign w:val="center"/>
            <w:hideMark/>
          </w:tcPr>
          <w:p w14:paraId="689A678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371,3</w:t>
            </w:r>
          </w:p>
        </w:tc>
        <w:tc>
          <w:tcPr>
            <w:tcW w:w="708" w:type="dxa"/>
            <w:tcBorders>
              <w:top w:val="nil"/>
              <w:left w:val="nil"/>
              <w:bottom w:val="single" w:sz="4" w:space="0" w:color="auto"/>
              <w:right w:val="single" w:sz="4" w:space="0" w:color="auto"/>
            </w:tcBorders>
            <w:shd w:val="clear" w:color="auto" w:fill="auto"/>
            <w:vAlign w:val="center"/>
            <w:hideMark/>
          </w:tcPr>
          <w:p w14:paraId="0682167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140,14</w:t>
            </w:r>
          </w:p>
        </w:tc>
        <w:tc>
          <w:tcPr>
            <w:tcW w:w="709" w:type="dxa"/>
            <w:tcBorders>
              <w:top w:val="nil"/>
              <w:left w:val="nil"/>
              <w:bottom w:val="single" w:sz="4" w:space="0" w:color="auto"/>
              <w:right w:val="single" w:sz="4" w:space="0" w:color="auto"/>
            </w:tcBorders>
            <w:shd w:val="clear" w:color="auto" w:fill="auto"/>
            <w:vAlign w:val="center"/>
            <w:hideMark/>
          </w:tcPr>
          <w:p w14:paraId="47A468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433,44</w:t>
            </w:r>
          </w:p>
        </w:tc>
        <w:tc>
          <w:tcPr>
            <w:tcW w:w="709" w:type="dxa"/>
            <w:tcBorders>
              <w:top w:val="nil"/>
              <w:left w:val="nil"/>
              <w:bottom w:val="single" w:sz="4" w:space="0" w:color="auto"/>
              <w:right w:val="single" w:sz="4" w:space="0" w:color="auto"/>
            </w:tcBorders>
            <w:shd w:val="clear" w:color="auto" w:fill="auto"/>
            <w:vAlign w:val="center"/>
            <w:hideMark/>
          </w:tcPr>
          <w:p w14:paraId="0952D32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167,6</w:t>
            </w:r>
          </w:p>
        </w:tc>
        <w:tc>
          <w:tcPr>
            <w:tcW w:w="710" w:type="dxa"/>
            <w:tcBorders>
              <w:top w:val="nil"/>
              <w:left w:val="nil"/>
              <w:bottom w:val="single" w:sz="4" w:space="0" w:color="auto"/>
              <w:right w:val="single" w:sz="4" w:space="0" w:color="auto"/>
            </w:tcBorders>
            <w:shd w:val="clear" w:color="auto" w:fill="auto"/>
            <w:vAlign w:val="center"/>
            <w:hideMark/>
          </w:tcPr>
          <w:p w14:paraId="497B7DB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391,37</w:t>
            </w:r>
          </w:p>
        </w:tc>
        <w:tc>
          <w:tcPr>
            <w:tcW w:w="708" w:type="dxa"/>
            <w:tcBorders>
              <w:top w:val="nil"/>
              <w:left w:val="nil"/>
              <w:bottom w:val="single" w:sz="4" w:space="0" w:color="auto"/>
              <w:right w:val="single" w:sz="4" w:space="0" w:color="auto"/>
            </w:tcBorders>
            <w:shd w:val="clear" w:color="auto" w:fill="auto"/>
            <w:vAlign w:val="center"/>
            <w:hideMark/>
          </w:tcPr>
          <w:p w14:paraId="2192F4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664,6</w:t>
            </w:r>
          </w:p>
        </w:tc>
        <w:tc>
          <w:tcPr>
            <w:tcW w:w="709" w:type="dxa"/>
            <w:tcBorders>
              <w:top w:val="nil"/>
              <w:left w:val="nil"/>
              <w:bottom w:val="single" w:sz="4" w:space="0" w:color="auto"/>
              <w:right w:val="single" w:sz="4" w:space="0" w:color="auto"/>
            </w:tcBorders>
            <w:shd w:val="clear" w:color="auto" w:fill="auto"/>
            <w:vAlign w:val="center"/>
            <w:hideMark/>
          </w:tcPr>
          <w:p w14:paraId="1DA897D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612,45</w:t>
            </w:r>
          </w:p>
        </w:tc>
        <w:tc>
          <w:tcPr>
            <w:tcW w:w="851" w:type="dxa"/>
            <w:tcBorders>
              <w:top w:val="nil"/>
              <w:left w:val="nil"/>
              <w:bottom w:val="single" w:sz="4" w:space="0" w:color="auto"/>
              <w:right w:val="single" w:sz="4" w:space="0" w:color="auto"/>
            </w:tcBorders>
            <w:shd w:val="clear" w:color="auto" w:fill="auto"/>
            <w:vAlign w:val="center"/>
            <w:hideMark/>
          </w:tcPr>
          <w:p w14:paraId="67D70BF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6357,01</w:t>
            </w:r>
          </w:p>
        </w:tc>
        <w:tc>
          <w:tcPr>
            <w:tcW w:w="849" w:type="dxa"/>
            <w:tcBorders>
              <w:top w:val="nil"/>
              <w:left w:val="nil"/>
              <w:bottom w:val="single" w:sz="4" w:space="0" w:color="auto"/>
              <w:right w:val="single" w:sz="4" w:space="0" w:color="auto"/>
            </w:tcBorders>
            <w:shd w:val="clear" w:color="auto" w:fill="auto"/>
            <w:vAlign w:val="center"/>
            <w:hideMark/>
          </w:tcPr>
          <w:p w14:paraId="3FF4022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444,98</w:t>
            </w:r>
          </w:p>
        </w:tc>
        <w:tc>
          <w:tcPr>
            <w:tcW w:w="851" w:type="dxa"/>
            <w:tcBorders>
              <w:top w:val="nil"/>
              <w:left w:val="nil"/>
              <w:bottom w:val="single" w:sz="4" w:space="0" w:color="auto"/>
              <w:right w:val="single" w:sz="4" w:space="0" w:color="auto"/>
            </w:tcBorders>
            <w:shd w:val="clear" w:color="auto" w:fill="auto"/>
            <w:vAlign w:val="center"/>
            <w:hideMark/>
          </w:tcPr>
          <w:p w14:paraId="0F02E40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2066,39</w:t>
            </w:r>
          </w:p>
        </w:tc>
      </w:tr>
      <w:tr w:rsidR="00CA4F24" w:rsidRPr="001A409F" w14:paraId="7648678A"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08714E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093947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75831B6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32009725568</w:t>
            </w:r>
          </w:p>
        </w:tc>
        <w:tc>
          <w:tcPr>
            <w:tcW w:w="709" w:type="dxa"/>
            <w:tcBorders>
              <w:top w:val="nil"/>
              <w:left w:val="nil"/>
              <w:bottom w:val="single" w:sz="4" w:space="0" w:color="auto"/>
              <w:right w:val="single" w:sz="4" w:space="0" w:color="auto"/>
            </w:tcBorders>
            <w:shd w:val="clear" w:color="auto" w:fill="auto"/>
            <w:vAlign w:val="center"/>
            <w:hideMark/>
          </w:tcPr>
          <w:p w14:paraId="41BFC35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75,25</w:t>
            </w:r>
          </w:p>
        </w:tc>
        <w:tc>
          <w:tcPr>
            <w:tcW w:w="709" w:type="dxa"/>
            <w:tcBorders>
              <w:top w:val="nil"/>
              <w:left w:val="nil"/>
              <w:bottom w:val="single" w:sz="4" w:space="0" w:color="auto"/>
              <w:right w:val="single" w:sz="4" w:space="0" w:color="auto"/>
            </w:tcBorders>
            <w:shd w:val="clear" w:color="auto" w:fill="auto"/>
            <w:vAlign w:val="center"/>
            <w:hideMark/>
          </w:tcPr>
          <w:p w14:paraId="74B4E68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272,76</w:t>
            </w:r>
          </w:p>
        </w:tc>
        <w:tc>
          <w:tcPr>
            <w:tcW w:w="709" w:type="dxa"/>
            <w:tcBorders>
              <w:top w:val="nil"/>
              <w:left w:val="nil"/>
              <w:bottom w:val="single" w:sz="4" w:space="0" w:color="auto"/>
              <w:right w:val="single" w:sz="4" w:space="0" w:color="auto"/>
            </w:tcBorders>
            <w:shd w:val="clear" w:color="auto" w:fill="auto"/>
            <w:vAlign w:val="center"/>
            <w:hideMark/>
          </w:tcPr>
          <w:p w14:paraId="5AFD66D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417,41</w:t>
            </w:r>
          </w:p>
        </w:tc>
        <w:tc>
          <w:tcPr>
            <w:tcW w:w="708" w:type="dxa"/>
            <w:tcBorders>
              <w:top w:val="nil"/>
              <w:left w:val="nil"/>
              <w:bottom w:val="single" w:sz="4" w:space="0" w:color="auto"/>
              <w:right w:val="single" w:sz="4" w:space="0" w:color="auto"/>
            </w:tcBorders>
            <w:shd w:val="clear" w:color="auto" w:fill="auto"/>
            <w:vAlign w:val="center"/>
            <w:hideMark/>
          </w:tcPr>
          <w:p w14:paraId="465E57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C58B22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1B7100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46EECD8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24FD75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C03EA0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D362A2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1FC97B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25587D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49C797F" w14:textId="77777777" w:rsidTr="003B0855">
        <w:trPr>
          <w:trHeight w:val="9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2B91A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224187A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46FE414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gramStart"/>
            <w:r w:rsidRPr="00C0408B">
              <w:rPr>
                <w:rFonts w:ascii="Times New Roman" w:eastAsia="Times New Roman" w:hAnsi="Times New Roman" w:cs="Times New Roman"/>
                <w:color w:val="000000"/>
                <w:sz w:val="16"/>
                <w:szCs w:val="16"/>
                <w:lang w:eastAsia="ru-RU"/>
              </w:rPr>
              <w:t xml:space="preserve">извещение </w:t>
            </w:r>
            <w:r w:rsidRPr="00C0408B">
              <w:rPr>
                <w:rFonts w:ascii="Times New Roman" w:eastAsia="Times New Roman" w:hAnsi="Times New Roman" w:cs="Times New Roman"/>
                <w:i/>
                <w:iCs/>
                <w:color w:val="000000"/>
                <w:sz w:val="16"/>
                <w:szCs w:val="16"/>
                <w:lang w:eastAsia="ru-RU"/>
              </w:rPr>
              <w:t xml:space="preserve"> №</w:t>
            </w:r>
            <w:proofErr w:type="gramEnd"/>
            <w:r w:rsidRPr="00C0408B">
              <w:rPr>
                <w:rFonts w:ascii="Times New Roman" w:eastAsia="Times New Roman" w:hAnsi="Times New Roman" w:cs="Times New Roman"/>
                <w:i/>
                <w:iCs/>
                <w:color w:val="000000"/>
                <w:sz w:val="16"/>
                <w:szCs w:val="16"/>
                <w:lang w:eastAsia="ru-RU"/>
              </w:rPr>
              <w:t xml:space="preserve"> 32110114848</w:t>
            </w:r>
          </w:p>
        </w:tc>
        <w:tc>
          <w:tcPr>
            <w:tcW w:w="709" w:type="dxa"/>
            <w:tcBorders>
              <w:top w:val="nil"/>
              <w:left w:val="nil"/>
              <w:bottom w:val="single" w:sz="4" w:space="0" w:color="auto"/>
              <w:right w:val="single" w:sz="4" w:space="0" w:color="auto"/>
            </w:tcBorders>
            <w:shd w:val="clear" w:color="auto" w:fill="auto"/>
            <w:vAlign w:val="center"/>
            <w:hideMark/>
          </w:tcPr>
          <w:p w14:paraId="231BF7D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80,20</w:t>
            </w:r>
          </w:p>
        </w:tc>
        <w:tc>
          <w:tcPr>
            <w:tcW w:w="709" w:type="dxa"/>
            <w:tcBorders>
              <w:top w:val="nil"/>
              <w:left w:val="nil"/>
              <w:bottom w:val="single" w:sz="4" w:space="0" w:color="auto"/>
              <w:right w:val="single" w:sz="4" w:space="0" w:color="auto"/>
            </w:tcBorders>
            <w:shd w:val="clear" w:color="auto" w:fill="auto"/>
            <w:vAlign w:val="center"/>
            <w:hideMark/>
          </w:tcPr>
          <w:p w14:paraId="02FF0CC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D991D4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606275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51FCB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FC4911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12FF068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CAA6DD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143BFA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F1CED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3D69E3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B7FE5B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459B56E7" w14:textId="77777777" w:rsidTr="003B0855">
        <w:trPr>
          <w:trHeight w:val="60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DB2B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lastRenderedPageBreak/>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C5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B6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32110258767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1C5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74,86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383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113C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BBD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50E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C2B9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108,12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14E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98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818F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36A3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EA4A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AC3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4F50B145" w14:textId="77777777" w:rsidTr="003B0855">
        <w:trPr>
          <w:trHeight w:val="60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BA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2D5DA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6E79D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32110258595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45842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EB8BA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5899E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15C51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36820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2656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83,47</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2C6BE4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7E36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04945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BBB36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2BDF7D6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DA5DE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429F9C54"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5AD7BC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4B7382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29651B1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32110257969</w:t>
            </w:r>
          </w:p>
        </w:tc>
        <w:tc>
          <w:tcPr>
            <w:tcW w:w="709" w:type="dxa"/>
            <w:tcBorders>
              <w:top w:val="nil"/>
              <w:left w:val="nil"/>
              <w:bottom w:val="single" w:sz="4" w:space="0" w:color="auto"/>
              <w:right w:val="single" w:sz="4" w:space="0" w:color="auto"/>
            </w:tcBorders>
            <w:shd w:val="clear" w:color="auto" w:fill="auto"/>
            <w:vAlign w:val="center"/>
            <w:hideMark/>
          </w:tcPr>
          <w:p w14:paraId="26CD2B7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109,01</w:t>
            </w:r>
          </w:p>
        </w:tc>
        <w:tc>
          <w:tcPr>
            <w:tcW w:w="709" w:type="dxa"/>
            <w:tcBorders>
              <w:top w:val="nil"/>
              <w:left w:val="nil"/>
              <w:bottom w:val="single" w:sz="4" w:space="0" w:color="auto"/>
              <w:right w:val="single" w:sz="4" w:space="0" w:color="auto"/>
            </w:tcBorders>
            <w:shd w:val="clear" w:color="auto" w:fill="auto"/>
            <w:vAlign w:val="center"/>
            <w:hideMark/>
          </w:tcPr>
          <w:p w14:paraId="2808E2C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157,33</w:t>
            </w:r>
          </w:p>
        </w:tc>
        <w:tc>
          <w:tcPr>
            <w:tcW w:w="709" w:type="dxa"/>
            <w:tcBorders>
              <w:top w:val="nil"/>
              <w:left w:val="nil"/>
              <w:bottom w:val="single" w:sz="4" w:space="0" w:color="auto"/>
              <w:right w:val="single" w:sz="4" w:space="0" w:color="auto"/>
            </w:tcBorders>
            <w:shd w:val="clear" w:color="auto" w:fill="auto"/>
            <w:vAlign w:val="center"/>
            <w:hideMark/>
          </w:tcPr>
          <w:p w14:paraId="77F0936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353CF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14F2F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5E470D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57CA9B8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2BDBB1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3BF903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70D4C0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42B6B0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0B609B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7A42F06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03D1D1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14:paraId="43925F7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ЕИС</w:t>
            </w:r>
          </w:p>
        </w:tc>
        <w:tc>
          <w:tcPr>
            <w:tcW w:w="850" w:type="dxa"/>
            <w:tcBorders>
              <w:top w:val="nil"/>
              <w:left w:val="nil"/>
              <w:bottom w:val="single" w:sz="4" w:space="0" w:color="auto"/>
              <w:right w:val="single" w:sz="4" w:space="0" w:color="auto"/>
            </w:tcBorders>
            <w:shd w:val="clear" w:color="auto" w:fill="auto"/>
            <w:vAlign w:val="center"/>
            <w:hideMark/>
          </w:tcPr>
          <w:p w14:paraId="6164223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32009628876</w:t>
            </w:r>
          </w:p>
        </w:tc>
        <w:tc>
          <w:tcPr>
            <w:tcW w:w="709" w:type="dxa"/>
            <w:tcBorders>
              <w:top w:val="nil"/>
              <w:left w:val="nil"/>
              <w:bottom w:val="single" w:sz="4" w:space="0" w:color="auto"/>
              <w:right w:val="single" w:sz="4" w:space="0" w:color="auto"/>
            </w:tcBorders>
            <w:shd w:val="clear" w:color="auto" w:fill="auto"/>
            <w:vAlign w:val="center"/>
            <w:hideMark/>
          </w:tcPr>
          <w:p w14:paraId="598211C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DF162D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06A115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027659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271DDF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339,01</w:t>
            </w:r>
          </w:p>
        </w:tc>
        <w:tc>
          <w:tcPr>
            <w:tcW w:w="709" w:type="dxa"/>
            <w:tcBorders>
              <w:top w:val="nil"/>
              <w:left w:val="nil"/>
              <w:bottom w:val="single" w:sz="4" w:space="0" w:color="auto"/>
              <w:right w:val="single" w:sz="4" w:space="0" w:color="auto"/>
            </w:tcBorders>
            <w:shd w:val="clear" w:color="auto" w:fill="auto"/>
            <w:vAlign w:val="center"/>
            <w:hideMark/>
          </w:tcPr>
          <w:p w14:paraId="455C89A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0A1A4F8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339,01</w:t>
            </w:r>
          </w:p>
        </w:tc>
        <w:tc>
          <w:tcPr>
            <w:tcW w:w="708" w:type="dxa"/>
            <w:tcBorders>
              <w:top w:val="nil"/>
              <w:left w:val="nil"/>
              <w:bottom w:val="single" w:sz="4" w:space="0" w:color="auto"/>
              <w:right w:val="single" w:sz="4" w:space="0" w:color="auto"/>
            </w:tcBorders>
            <w:shd w:val="clear" w:color="auto" w:fill="auto"/>
            <w:vAlign w:val="center"/>
            <w:hideMark/>
          </w:tcPr>
          <w:p w14:paraId="2E69787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F3F03D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F83E33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1B09C16"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F60A91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6BD2C01B"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50D899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23644E8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xml:space="preserve">ЕИС </w:t>
            </w:r>
          </w:p>
        </w:tc>
        <w:tc>
          <w:tcPr>
            <w:tcW w:w="850" w:type="dxa"/>
            <w:tcBorders>
              <w:top w:val="nil"/>
              <w:left w:val="nil"/>
              <w:bottom w:val="single" w:sz="4" w:space="0" w:color="auto"/>
              <w:right w:val="single" w:sz="4" w:space="0" w:color="auto"/>
            </w:tcBorders>
            <w:shd w:val="clear" w:color="auto" w:fill="auto"/>
            <w:vAlign w:val="center"/>
            <w:hideMark/>
          </w:tcPr>
          <w:p w14:paraId="5A2587C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извещение № 32009660522</w:t>
            </w:r>
          </w:p>
        </w:tc>
        <w:tc>
          <w:tcPr>
            <w:tcW w:w="709" w:type="dxa"/>
            <w:tcBorders>
              <w:top w:val="nil"/>
              <w:left w:val="nil"/>
              <w:bottom w:val="single" w:sz="4" w:space="0" w:color="auto"/>
              <w:right w:val="single" w:sz="4" w:space="0" w:color="auto"/>
            </w:tcBorders>
            <w:shd w:val="clear" w:color="auto" w:fill="auto"/>
            <w:vAlign w:val="center"/>
            <w:hideMark/>
          </w:tcPr>
          <w:p w14:paraId="6CD7BFD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BE7FC1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215,77</w:t>
            </w:r>
          </w:p>
        </w:tc>
        <w:tc>
          <w:tcPr>
            <w:tcW w:w="709" w:type="dxa"/>
            <w:tcBorders>
              <w:top w:val="nil"/>
              <w:left w:val="nil"/>
              <w:bottom w:val="single" w:sz="4" w:space="0" w:color="auto"/>
              <w:right w:val="single" w:sz="4" w:space="0" w:color="auto"/>
            </w:tcBorders>
            <w:shd w:val="clear" w:color="auto" w:fill="auto"/>
            <w:vAlign w:val="center"/>
            <w:hideMark/>
          </w:tcPr>
          <w:p w14:paraId="7DBFD0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2A91B8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912C2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857E3E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7ECE178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36ACD9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35D475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C876EC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52B1F141"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F813B7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r>
      <w:tr w:rsidR="00CA4F24" w:rsidRPr="001A409F" w14:paraId="140C9247"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F20CC6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14:paraId="784DC01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договор</w:t>
            </w:r>
          </w:p>
        </w:tc>
        <w:tc>
          <w:tcPr>
            <w:tcW w:w="850" w:type="dxa"/>
            <w:tcBorders>
              <w:top w:val="nil"/>
              <w:left w:val="nil"/>
              <w:bottom w:val="single" w:sz="4" w:space="0" w:color="auto"/>
              <w:right w:val="single" w:sz="4" w:space="0" w:color="auto"/>
            </w:tcBorders>
            <w:shd w:val="clear" w:color="auto" w:fill="auto"/>
            <w:vAlign w:val="center"/>
            <w:hideMark/>
          </w:tcPr>
          <w:p w14:paraId="59D003A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583 от 24.10.2018</w:t>
            </w:r>
          </w:p>
        </w:tc>
        <w:tc>
          <w:tcPr>
            <w:tcW w:w="709" w:type="dxa"/>
            <w:tcBorders>
              <w:top w:val="nil"/>
              <w:left w:val="nil"/>
              <w:bottom w:val="single" w:sz="4" w:space="0" w:color="auto"/>
              <w:right w:val="single" w:sz="4" w:space="0" w:color="auto"/>
            </w:tcBorders>
            <w:shd w:val="clear" w:color="auto" w:fill="auto"/>
            <w:vAlign w:val="center"/>
            <w:hideMark/>
          </w:tcPr>
          <w:p w14:paraId="1C2A20D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68,12</w:t>
            </w:r>
          </w:p>
        </w:tc>
        <w:tc>
          <w:tcPr>
            <w:tcW w:w="709" w:type="dxa"/>
            <w:tcBorders>
              <w:top w:val="nil"/>
              <w:left w:val="nil"/>
              <w:bottom w:val="single" w:sz="4" w:space="0" w:color="auto"/>
              <w:right w:val="single" w:sz="4" w:space="0" w:color="auto"/>
            </w:tcBorders>
            <w:shd w:val="clear" w:color="auto" w:fill="auto"/>
            <w:vAlign w:val="center"/>
            <w:hideMark/>
          </w:tcPr>
          <w:p w14:paraId="173A06B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241,33</w:t>
            </w:r>
          </w:p>
        </w:tc>
        <w:tc>
          <w:tcPr>
            <w:tcW w:w="709" w:type="dxa"/>
            <w:tcBorders>
              <w:top w:val="nil"/>
              <w:left w:val="nil"/>
              <w:bottom w:val="single" w:sz="4" w:space="0" w:color="auto"/>
              <w:right w:val="single" w:sz="4" w:space="0" w:color="auto"/>
            </w:tcBorders>
            <w:shd w:val="clear" w:color="auto" w:fill="auto"/>
            <w:vAlign w:val="center"/>
            <w:hideMark/>
          </w:tcPr>
          <w:p w14:paraId="28212A1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296,76</w:t>
            </w:r>
          </w:p>
        </w:tc>
        <w:tc>
          <w:tcPr>
            <w:tcW w:w="708" w:type="dxa"/>
            <w:tcBorders>
              <w:top w:val="nil"/>
              <w:left w:val="nil"/>
              <w:bottom w:val="single" w:sz="4" w:space="0" w:color="auto"/>
              <w:right w:val="single" w:sz="4" w:space="0" w:color="auto"/>
            </w:tcBorders>
            <w:shd w:val="clear" w:color="auto" w:fill="auto"/>
            <w:vAlign w:val="center"/>
            <w:hideMark/>
          </w:tcPr>
          <w:p w14:paraId="1B58C5B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112,01</w:t>
            </w:r>
          </w:p>
        </w:tc>
        <w:tc>
          <w:tcPr>
            <w:tcW w:w="709" w:type="dxa"/>
            <w:tcBorders>
              <w:top w:val="nil"/>
              <w:left w:val="nil"/>
              <w:bottom w:val="single" w:sz="4" w:space="0" w:color="auto"/>
              <w:right w:val="single" w:sz="4" w:space="0" w:color="auto"/>
            </w:tcBorders>
            <w:shd w:val="clear" w:color="auto" w:fill="auto"/>
            <w:vAlign w:val="center"/>
            <w:hideMark/>
          </w:tcPr>
          <w:p w14:paraId="37A5E60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346,42</w:t>
            </w:r>
          </w:p>
        </w:tc>
        <w:tc>
          <w:tcPr>
            <w:tcW w:w="709" w:type="dxa"/>
            <w:tcBorders>
              <w:top w:val="nil"/>
              <w:left w:val="nil"/>
              <w:bottom w:val="single" w:sz="4" w:space="0" w:color="auto"/>
              <w:right w:val="single" w:sz="4" w:space="0" w:color="auto"/>
            </w:tcBorders>
            <w:shd w:val="clear" w:color="auto" w:fill="auto"/>
            <w:vAlign w:val="center"/>
            <w:hideMark/>
          </w:tcPr>
          <w:p w14:paraId="72759D1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133,95</w:t>
            </w:r>
          </w:p>
        </w:tc>
        <w:tc>
          <w:tcPr>
            <w:tcW w:w="710" w:type="dxa"/>
            <w:tcBorders>
              <w:top w:val="nil"/>
              <w:left w:val="nil"/>
              <w:bottom w:val="single" w:sz="4" w:space="0" w:color="auto"/>
              <w:right w:val="single" w:sz="4" w:space="0" w:color="auto"/>
            </w:tcBorders>
            <w:shd w:val="clear" w:color="auto" w:fill="auto"/>
            <w:vAlign w:val="center"/>
            <w:hideMark/>
          </w:tcPr>
          <w:p w14:paraId="251938D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312,79</w:t>
            </w:r>
          </w:p>
        </w:tc>
        <w:tc>
          <w:tcPr>
            <w:tcW w:w="708" w:type="dxa"/>
            <w:tcBorders>
              <w:top w:val="nil"/>
              <w:left w:val="nil"/>
              <w:bottom w:val="single" w:sz="4" w:space="0" w:color="auto"/>
              <w:right w:val="single" w:sz="4" w:space="0" w:color="auto"/>
            </w:tcBorders>
            <w:shd w:val="clear" w:color="auto" w:fill="auto"/>
            <w:vAlign w:val="center"/>
            <w:hideMark/>
          </w:tcPr>
          <w:p w14:paraId="53A5E805"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531,17</w:t>
            </w:r>
          </w:p>
        </w:tc>
        <w:tc>
          <w:tcPr>
            <w:tcW w:w="709" w:type="dxa"/>
            <w:tcBorders>
              <w:top w:val="nil"/>
              <w:left w:val="nil"/>
              <w:bottom w:val="single" w:sz="4" w:space="0" w:color="auto"/>
              <w:right w:val="single" w:sz="4" w:space="0" w:color="auto"/>
            </w:tcBorders>
            <w:shd w:val="clear" w:color="auto" w:fill="auto"/>
            <w:vAlign w:val="center"/>
            <w:hideMark/>
          </w:tcPr>
          <w:p w14:paraId="1EC2DAD7"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489,49</w:t>
            </w:r>
          </w:p>
        </w:tc>
        <w:tc>
          <w:tcPr>
            <w:tcW w:w="851" w:type="dxa"/>
            <w:tcBorders>
              <w:top w:val="nil"/>
              <w:left w:val="nil"/>
              <w:bottom w:val="single" w:sz="4" w:space="0" w:color="auto"/>
              <w:right w:val="single" w:sz="4" w:space="0" w:color="auto"/>
            </w:tcBorders>
            <w:shd w:val="clear" w:color="auto" w:fill="auto"/>
            <w:vAlign w:val="center"/>
            <w:hideMark/>
          </w:tcPr>
          <w:p w14:paraId="3452277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5 080,72</w:t>
            </w:r>
          </w:p>
        </w:tc>
        <w:tc>
          <w:tcPr>
            <w:tcW w:w="849" w:type="dxa"/>
            <w:tcBorders>
              <w:top w:val="nil"/>
              <w:left w:val="nil"/>
              <w:bottom w:val="single" w:sz="4" w:space="0" w:color="auto"/>
              <w:right w:val="single" w:sz="4" w:space="0" w:color="auto"/>
            </w:tcBorders>
            <w:shd w:val="clear" w:color="auto" w:fill="auto"/>
            <w:vAlign w:val="center"/>
            <w:hideMark/>
          </w:tcPr>
          <w:p w14:paraId="4EC11DBB"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355,64</w:t>
            </w:r>
          </w:p>
        </w:tc>
        <w:tc>
          <w:tcPr>
            <w:tcW w:w="851" w:type="dxa"/>
            <w:tcBorders>
              <w:top w:val="nil"/>
              <w:left w:val="nil"/>
              <w:bottom w:val="single" w:sz="4" w:space="0" w:color="auto"/>
              <w:right w:val="single" w:sz="4" w:space="0" w:color="auto"/>
            </w:tcBorders>
            <w:shd w:val="clear" w:color="auto" w:fill="auto"/>
            <w:vAlign w:val="center"/>
            <w:hideMark/>
          </w:tcPr>
          <w:p w14:paraId="619E616E"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1 651,52</w:t>
            </w:r>
          </w:p>
        </w:tc>
      </w:tr>
      <w:tr w:rsidR="00CA4F24" w:rsidRPr="001A409F" w14:paraId="044EEDF0" w14:textId="77777777" w:rsidTr="00B15D5E">
        <w:trPr>
          <w:trHeight w:val="60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154750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01B4398"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proofErr w:type="spellStart"/>
            <w:r w:rsidRPr="00C0408B">
              <w:rPr>
                <w:rFonts w:ascii="Times New Roman" w:eastAsia="Times New Roman" w:hAnsi="Times New Roman" w:cs="Times New Roman"/>
                <w:color w:val="000000"/>
                <w:sz w:val="16"/>
                <w:szCs w:val="16"/>
                <w:lang w:eastAsia="ru-RU"/>
              </w:rPr>
              <w:t>нмц</w:t>
            </w:r>
            <w:proofErr w:type="spellEnd"/>
            <w:r w:rsidRPr="00C0408B">
              <w:rPr>
                <w:rFonts w:ascii="Times New Roman" w:eastAsia="Times New Roman" w:hAnsi="Times New Roman" w:cs="Times New Roman"/>
                <w:color w:val="000000"/>
                <w:sz w:val="16"/>
                <w:szCs w:val="16"/>
                <w:lang w:eastAsia="ru-RU"/>
              </w:rPr>
              <w:t xml:space="preserve"> за единицу услуги</w:t>
            </w:r>
          </w:p>
        </w:tc>
        <w:tc>
          <w:tcPr>
            <w:tcW w:w="850" w:type="dxa"/>
            <w:tcBorders>
              <w:top w:val="nil"/>
              <w:left w:val="nil"/>
              <w:bottom w:val="single" w:sz="4" w:space="0" w:color="auto"/>
              <w:right w:val="single" w:sz="4" w:space="0" w:color="auto"/>
            </w:tcBorders>
            <w:shd w:val="clear" w:color="auto" w:fill="auto"/>
            <w:vAlign w:val="center"/>
            <w:hideMark/>
          </w:tcPr>
          <w:p w14:paraId="10FD103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762BF7A"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82,31</w:t>
            </w:r>
          </w:p>
        </w:tc>
        <w:tc>
          <w:tcPr>
            <w:tcW w:w="709" w:type="dxa"/>
            <w:tcBorders>
              <w:top w:val="nil"/>
              <w:left w:val="nil"/>
              <w:bottom w:val="single" w:sz="4" w:space="0" w:color="auto"/>
              <w:right w:val="single" w:sz="4" w:space="0" w:color="auto"/>
            </w:tcBorders>
            <w:shd w:val="clear" w:color="auto" w:fill="auto"/>
            <w:vAlign w:val="center"/>
            <w:hideMark/>
          </w:tcPr>
          <w:p w14:paraId="02589473"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237,83</w:t>
            </w:r>
          </w:p>
        </w:tc>
        <w:tc>
          <w:tcPr>
            <w:tcW w:w="709" w:type="dxa"/>
            <w:tcBorders>
              <w:top w:val="nil"/>
              <w:left w:val="nil"/>
              <w:bottom w:val="single" w:sz="4" w:space="0" w:color="auto"/>
              <w:right w:val="single" w:sz="4" w:space="0" w:color="auto"/>
            </w:tcBorders>
            <w:shd w:val="clear" w:color="auto" w:fill="auto"/>
            <w:vAlign w:val="center"/>
            <w:hideMark/>
          </w:tcPr>
          <w:p w14:paraId="1B43AD30"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361,82</w:t>
            </w:r>
          </w:p>
        </w:tc>
        <w:tc>
          <w:tcPr>
            <w:tcW w:w="708" w:type="dxa"/>
            <w:tcBorders>
              <w:top w:val="nil"/>
              <w:left w:val="nil"/>
              <w:bottom w:val="single" w:sz="4" w:space="0" w:color="auto"/>
              <w:right w:val="single" w:sz="4" w:space="0" w:color="auto"/>
            </w:tcBorders>
            <w:shd w:val="clear" w:color="auto" w:fill="auto"/>
            <w:vAlign w:val="center"/>
            <w:hideMark/>
          </w:tcPr>
          <w:p w14:paraId="0E57C0C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110,94</w:t>
            </w:r>
          </w:p>
        </w:tc>
        <w:tc>
          <w:tcPr>
            <w:tcW w:w="709" w:type="dxa"/>
            <w:tcBorders>
              <w:top w:val="nil"/>
              <w:left w:val="nil"/>
              <w:bottom w:val="single" w:sz="4" w:space="0" w:color="auto"/>
              <w:right w:val="single" w:sz="4" w:space="0" w:color="auto"/>
            </w:tcBorders>
            <w:shd w:val="clear" w:color="auto" w:fill="auto"/>
            <w:vAlign w:val="center"/>
            <w:hideMark/>
          </w:tcPr>
          <w:p w14:paraId="578ADDC4"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372,96</w:t>
            </w:r>
          </w:p>
        </w:tc>
        <w:tc>
          <w:tcPr>
            <w:tcW w:w="709" w:type="dxa"/>
            <w:tcBorders>
              <w:top w:val="nil"/>
              <w:left w:val="nil"/>
              <w:bottom w:val="single" w:sz="4" w:space="0" w:color="auto"/>
              <w:right w:val="single" w:sz="4" w:space="0" w:color="auto"/>
            </w:tcBorders>
            <w:shd w:val="clear" w:color="auto" w:fill="auto"/>
            <w:vAlign w:val="center"/>
            <w:hideMark/>
          </w:tcPr>
          <w:p w14:paraId="056A9BB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123,29</w:t>
            </w:r>
          </w:p>
        </w:tc>
        <w:tc>
          <w:tcPr>
            <w:tcW w:w="710" w:type="dxa"/>
            <w:tcBorders>
              <w:top w:val="nil"/>
              <w:left w:val="nil"/>
              <w:bottom w:val="single" w:sz="4" w:space="0" w:color="auto"/>
              <w:right w:val="single" w:sz="4" w:space="0" w:color="auto"/>
            </w:tcBorders>
            <w:shd w:val="clear" w:color="auto" w:fill="auto"/>
            <w:vAlign w:val="center"/>
            <w:hideMark/>
          </w:tcPr>
          <w:p w14:paraId="65E5A54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347,73</w:t>
            </w:r>
          </w:p>
        </w:tc>
        <w:tc>
          <w:tcPr>
            <w:tcW w:w="708" w:type="dxa"/>
            <w:tcBorders>
              <w:top w:val="nil"/>
              <w:left w:val="nil"/>
              <w:bottom w:val="single" w:sz="4" w:space="0" w:color="auto"/>
              <w:right w:val="single" w:sz="4" w:space="0" w:color="auto"/>
            </w:tcBorders>
            <w:shd w:val="clear" w:color="auto" w:fill="auto"/>
            <w:vAlign w:val="center"/>
            <w:hideMark/>
          </w:tcPr>
          <w:p w14:paraId="3603A702"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597,88</w:t>
            </w:r>
          </w:p>
        </w:tc>
        <w:tc>
          <w:tcPr>
            <w:tcW w:w="709" w:type="dxa"/>
            <w:tcBorders>
              <w:top w:val="nil"/>
              <w:left w:val="nil"/>
              <w:bottom w:val="single" w:sz="4" w:space="0" w:color="auto"/>
              <w:right w:val="single" w:sz="4" w:space="0" w:color="auto"/>
            </w:tcBorders>
            <w:shd w:val="clear" w:color="auto" w:fill="auto"/>
            <w:vAlign w:val="center"/>
            <w:hideMark/>
          </w:tcPr>
          <w:p w14:paraId="452AD35D"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550,97</w:t>
            </w:r>
          </w:p>
        </w:tc>
        <w:tc>
          <w:tcPr>
            <w:tcW w:w="851" w:type="dxa"/>
            <w:tcBorders>
              <w:top w:val="nil"/>
              <w:left w:val="nil"/>
              <w:bottom w:val="single" w:sz="4" w:space="0" w:color="auto"/>
              <w:right w:val="single" w:sz="4" w:space="0" w:color="auto"/>
            </w:tcBorders>
            <w:shd w:val="clear" w:color="auto" w:fill="auto"/>
            <w:vAlign w:val="center"/>
            <w:hideMark/>
          </w:tcPr>
          <w:p w14:paraId="16FB763F"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5 718,87</w:t>
            </w:r>
          </w:p>
        </w:tc>
        <w:tc>
          <w:tcPr>
            <w:tcW w:w="849" w:type="dxa"/>
            <w:tcBorders>
              <w:top w:val="nil"/>
              <w:left w:val="nil"/>
              <w:bottom w:val="single" w:sz="4" w:space="0" w:color="auto"/>
              <w:right w:val="single" w:sz="4" w:space="0" w:color="auto"/>
            </w:tcBorders>
            <w:shd w:val="clear" w:color="auto" w:fill="auto"/>
            <w:vAlign w:val="center"/>
            <w:hideMark/>
          </w:tcPr>
          <w:p w14:paraId="47F41219"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400,31</w:t>
            </w:r>
          </w:p>
        </w:tc>
        <w:tc>
          <w:tcPr>
            <w:tcW w:w="851" w:type="dxa"/>
            <w:tcBorders>
              <w:top w:val="nil"/>
              <w:left w:val="nil"/>
              <w:bottom w:val="single" w:sz="4" w:space="0" w:color="auto"/>
              <w:right w:val="single" w:sz="4" w:space="0" w:color="auto"/>
            </w:tcBorders>
            <w:shd w:val="clear" w:color="auto" w:fill="auto"/>
            <w:vAlign w:val="center"/>
            <w:hideMark/>
          </w:tcPr>
          <w:p w14:paraId="7967204C" w14:textId="77777777" w:rsidR="00C0408B" w:rsidRPr="00C0408B" w:rsidRDefault="00C0408B" w:rsidP="001A409F">
            <w:pPr>
              <w:spacing w:after="0" w:line="240" w:lineRule="auto"/>
              <w:jc w:val="center"/>
              <w:rPr>
                <w:rFonts w:ascii="Times New Roman" w:eastAsia="Times New Roman" w:hAnsi="Times New Roman" w:cs="Times New Roman"/>
                <w:color w:val="000000"/>
                <w:sz w:val="16"/>
                <w:szCs w:val="16"/>
                <w:lang w:eastAsia="ru-RU"/>
              </w:rPr>
            </w:pPr>
            <w:r w:rsidRPr="00C0408B">
              <w:rPr>
                <w:rFonts w:ascii="Times New Roman" w:eastAsia="Times New Roman" w:hAnsi="Times New Roman" w:cs="Times New Roman"/>
                <w:color w:val="000000"/>
                <w:sz w:val="16"/>
                <w:szCs w:val="16"/>
                <w:lang w:eastAsia="ru-RU"/>
              </w:rPr>
              <w:t>1 858,96</w:t>
            </w:r>
          </w:p>
        </w:tc>
      </w:tr>
    </w:tbl>
    <w:p w14:paraId="7F225844" w14:textId="66FBA279" w:rsidR="0021784D" w:rsidRDefault="0021784D" w:rsidP="005B2D5C">
      <w:pPr>
        <w:pStyle w:val="31"/>
        <w:tabs>
          <w:tab w:val="left" w:pos="1226"/>
          <w:tab w:val="left" w:leader="underscore" w:pos="9573"/>
        </w:tabs>
        <w:spacing w:before="0" w:after="120" w:line="276" w:lineRule="auto"/>
        <w:ind w:firstLine="709"/>
        <w:jc w:val="both"/>
        <w:rPr>
          <w:b/>
          <w:color w:val="000000"/>
          <w:sz w:val="28"/>
          <w:szCs w:val="28"/>
        </w:rPr>
      </w:pPr>
    </w:p>
    <w:p w14:paraId="5E94F1E5" w14:textId="1310B449"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02E1230C" w14:textId="120A44A0"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2EF7699F" w14:textId="649BCBC8"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47E59B63" w14:textId="4E86F5BD"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2A8E2628" w14:textId="2A5AA5D9"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72993D16" w14:textId="7BC96B3A"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7923822F" w14:textId="6246377D"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3ACB9E56" w14:textId="3086209C"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249DD292" w14:textId="77777777" w:rsidR="00B15D5E" w:rsidRDefault="00B15D5E" w:rsidP="005B2D5C">
      <w:pPr>
        <w:pStyle w:val="31"/>
        <w:tabs>
          <w:tab w:val="left" w:pos="1226"/>
          <w:tab w:val="left" w:leader="underscore" w:pos="9573"/>
        </w:tabs>
        <w:spacing w:before="0" w:after="120" w:line="276" w:lineRule="auto"/>
        <w:ind w:firstLine="709"/>
        <w:jc w:val="both"/>
        <w:rPr>
          <w:b/>
          <w:color w:val="000000"/>
          <w:sz w:val="28"/>
          <w:szCs w:val="28"/>
        </w:rPr>
      </w:pPr>
    </w:p>
    <w:p w14:paraId="04D87369" w14:textId="77777777" w:rsidR="00B15D5E" w:rsidRDefault="00B15D5E" w:rsidP="00B15D5E">
      <w:pPr>
        <w:spacing w:after="0" w:line="240" w:lineRule="auto"/>
        <w:rPr>
          <w:rFonts w:ascii="Times New Roman" w:eastAsia="Times New Roman" w:hAnsi="Times New Roman" w:cs="Times New Roman"/>
          <w:sz w:val="16"/>
          <w:szCs w:val="16"/>
          <w:lang w:eastAsia="ru-RU"/>
        </w:rPr>
        <w:sectPr w:rsidR="00B15D5E" w:rsidSect="005B2D5C">
          <w:pgSz w:w="11906" w:h="16838" w:code="9"/>
          <w:pgMar w:top="1134" w:right="851" w:bottom="1134" w:left="1134" w:header="794" w:footer="794" w:gutter="0"/>
          <w:cols w:space="708"/>
          <w:titlePg/>
          <w:docGrid w:linePitch="360"/>
        </w:sectPr>
      </w:pPr>
    </w:p>
    <w:p w14:paraId="055C3D9F" w14:textId="3422CE6A" w:rsidR="00F04DF0" w:rsidRDefault="00F04DF0" w:rsidP="00F04DF0">
      <w:pPr>
        <w:tabs>
          <w:tab w:val="left" w:pos="3294"/>
        </w:tabs>
        <w:rPr>
          <w:rFonts w:ascii="Times New Roman" w:eastAsia="Times New Roman" w:hAnsi="Times New Roman" w:cs="Times New Roman"/>
          <w:b/>
          <w:color w:val="000000"/>
          <w:sz w:val="28"/>
          <w:szCs w:val="28"/>
        </w:rPr>
      </w:pPr>
    </w:p>
    <w:tbl>
      <w:tblPr>
        <w:tblW w:w="15902" w:type="dxa"/>
        <w:tblInd w:w="-426" w:type="dxa"/>
        <w:tblLayout w:type="fixed"/>
        <w:tblLook w:val="04A0" w:firstRow="1" w:lastRow="0" w:firstColumn="1" w:lastColumn="0" w:noHBand="0" w:noVBand="1"/>
      </w:tblPr>
      <w:tblGrid>
        <w:gridCol w:w="426"/>
        <w:gridCol w:w="739"/>
        <w:gridCol w:w="112"/>
        <w:gridCol w:w="124"/>
        <w:gridCol w:w="443"/>
        <w:gridCol w:w="124"/>
        <w:gridCol w:w="585"/>
        <w:gridCol w:w="283"/>
        <w:gridCol w:w="55"/>
        <w:gridCol w:w="850"/>
        <w:gridCol w:w="1120"/>
        <w:gridCol w:w="1060"/>
        <w:gridCol w:w="1026"/>
        <w:gridCol w:w="426"/>
        <w:gridCol w:w="918"/>
        <w:gridCol w:w="1066"/>
        <w:gridCol w:w="1040"/>
        <w:gridCol w:w="1019"/>
        <w:gridCol w:w="7"/>
        <w:gridCol w:w="386"/>
        <w:gridCol w:w="918"/>
        <w:gridCol w:w="1040"/>
        <w:gridCol w:w="992"/>
        <w:gridCol w:w="1136"/>
        <w:gridCol w:w="7"/>
      </w:tblGrid>
      <w:tr w:rsidR="008719D2" w:rsidRPr="003B0855" w14:paraId="2F19533F" w14:textId="77777777" w:rsidTr="003B0855">
        <w:trPr>
          <w:trHeight w:val="240"/>
        </w:trPr>
        <w:tc>
          <w:tcPr>
            <w:tcW w:w="426" w:type="dxa"/>
            <w:tcBorders>
              <w:top w:val="nil"/>
              <w:left w:val="nil"/>
              <w:bottom w:val="nil"/>
              <w:right w:val="nil"/>
            </w:tcBorders>
            <w:shd w:val="clear" w:color="auto" w:fill="auto"/>
            <w:noWrap/>
            <w:vAlign w:val="center"/>
            <w:hideMark/>
          </w:tcPr>
          <w:p w14:paraId="25C4515C" w14:textId="77777777" w:rsidR="00F04DF0" w:rsidRPr="00F04DF0" w:rsidRDefault="00F04DF0" w:rsidP="008719D2">
            <w:pPr>
              <w:spacing w:after="0" w:line="240" w:lineRule="auto"/>
              <w:rPr>
                <w:rFonts w:ascii="Times New Roman" w:eastAsia="Times New Roman" w:hAnsi="Times New Roman" w:cs="Times New Roman"/>
                <w:sz w:val="14"/>
                <w:szCs w:val="14"/>
                <w:lang w:eastAsia="ru-RU"/>
              </w:rPr>
            </w:pPr>
          </w:p>
        </w:tc>
        <w:tc>
          <w:tcPr>
            <w:tcW w:w="739" w:type="dxa"/>
            <w:tcBorders>
              <w:top w:val="nil"/>
              <w:left w:val="nil"/>
              <w:bottom w:val="nil"/>
              <w:right w:val="nil"/>
            </w:tcBorders>
            <w:shd w:val="clear" w:color="auto" w:fill="auto"/>
            <w:noWrap/>
            <w:vAlign w:val="center"/>
            <w:hideMark/>
          </w:tcPr>
          <w:p w14:paraId="7771F37C"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center"/>
            <w:hideMark/>
          </w:tcPr>
          <w:p w14:paraId="6996DDAC"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567" w:type="dxa"/>
            <w:gridSpan w:val="2"/>
            <w:tcBorders>
              <w:top w:val="nil"/>
              <w:left w:val="nil"/>
              <w:bottom w:val="nil"/>
              <w:right w:val="nil"/>
            </w:tcBorders>
            <w:shd w:val="clear" w:color="auto" w:fill="auto"/>
            <w:noWrap/>
            <w:vAlign w:val="center"/>
            <w:hideMark/>
          </w:tcPr>
          <w:p w14:paraId="5BC2F29D"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868" w:type="dxa"/>
            <w:gridSpan w:val="2"/>
            <w:tcBorders>
              <w:top w:val="nil"/>
              <w:left w:val="nil"/>
              <w:bottom w:val="nil"/>
              <w:right w:val="nil"/>
            </w:tcBorders>
            <w:shd w:val="clear" w:color="auto" w:fill="auto"/>
            <w:noWrap/>
            <w:vAlign w:val="center"/>
            <w:hideMark/>
          </w:tcPr>
          <w:p w14:paraId="60E256C9" w14:textId="77777777" w:rsidR="00F04DF0" w:rsidRPr="00F04DF0" w:rsidRDefault="00F04DF0" w:rsidP="008719D2">
            <w:pPr>
              <w:spacing w:after="0" w:line="240" w:lineRule="auto"/>
              <w:jc w:val="center"/>
              <w:rPr>
                <w:rFonts w:ascii="Times New Roman" w:eastAsia="Times New Roman" w:hAnsi="Times New Roman" w:cs="Times New Roman"/>
                <w:sz w:val="14"/>
                <w:szCs w:val="14"/>
                <w:lang w:eastAsia="ru-RU"/>
              </w:rPr>
            </w:pPr>
          </w:p>
        </w:tc>
        <w:tc>
          <w:tcPr>
            <w:tcW w:w="41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28507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2022</w:t>
            </w:r>
          </w:p>
        </w:tc>
        <w:tc>
          <w:tcPr>
            <w:tcW w:w="447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3A47B5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2023</w:t>
            </w:r>
          </w:p>
        </w:tc>
        <w:tc>
          <w:tcPr>
            <w:tcW w:w="447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81D823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2024</w:t>
            </w:r>
          </w:p>
        </w:tc>
      </w:tr>
      <w:tr w:rsidR="008719D2" w:rsidRPr="003B0855" w14:paraId="695EB251" w14:textId="77777777" w:rsidTr="003B0855">
        <w:trPr>
          <w:gridAfter w:val="1"/>
          <w:wAfter w:w="7" w:type="dxa"/>
          <w:cantSplit/>
          <w:trHeight w:val="1564"/>
        </w:trPr>
        <w:tc>
          <w:tcPr>
            <w:tcW w:w="426" w:type="dxa"/>
            <w:tcBorders>
              <w:top w:val="nil"/>
              <w:left w:val="nil"/>
              <w:bottom w:val="nil"/>
              <w:right w:val="nil"/>
            </w:tcBorders>
            <w:shd w:val="clear" w:color="auto" w:fill="auto"/>
            <w:noWrap/>
            <w:vAlign w:val="center"/>
            <w:hideMark/>
          </w:tcPr>
          <w:p w14:paraId="799B548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p>
        </w:tc>
        <w:tc>
          <w:tcPr>
            <w:tcW w:w="851"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705B0A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наименование работ</w:t>
            </w:r>
          </w:p>
        </w:tc>
        <w:tc>
          <w:tcPr>
            <w:tcW w:w="567" w:type="dxa"/>
            <w:gridSpan w:val="2"/>
            <w:tcBorders>
              <w:top w:val="single" w:sz="8" w:space="0" w:color="auto"/>
              <w:left w:val="nil"/>
              <w:bottom w:val="single" w:sz="4" w:space="0" w:color="auto"/>
              <w:right w:val="nil"/>
            </w:tcBorders>
            <w:shd w:val="clear" w:color="auto" w:fill="auto"/>
            <w:textDirection w:val="btLr"/>
            <w:vAlign w:val="center"/>
            <w:hideMark/>
          </w:tcPr>
          <w:p w14:paraId="1057D88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вид подвижного состава</w:t>
            </w:r>
          </w:p>
        </w:tc>
        <w:tc>
          <w:tcPr>
            <w:tcW w:w="7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51B952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Примечание</w:t>
            </w:r>
          </w:p>
        </w:tc>
        <w:tc>
          <w:tcPr>
            <w:tcW w:w="338" w:type="dxa"/>
            <w:gridSpan w:val="2"/>
            <w:tcBorders>
              <w:top w:val="nil"/>
              <w:left w:val="nil"/>
              <w:bottom w:val="single" w:sz="8" w:space="0" w:color="auto"/>
              <w:right w:val="single" w:sz="4" w:space="0" w:color="auto"/>
            </w:tcBorders>
            <w:shd w:val="clear" w:color="auto" w:fill="auto"/>
            <w:textDirection w:val="btLr"/>
            <w:vAlign w:val="center"/>
            <w:hideMark/>
          </w:tcPr>
          <w:p w14:paraId="5E35E3A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кол-во вагонов</w:t>
            </w:r>
          </w:p>
        </w:tc>
        <w:tc>
          <w:tcPr>
            <w:tcW w:w="850" w:type="dxa"/>
            <w:tcBorders>
              <w:top w:val="nil"/>
              <w:left w:val="nil"/>
              <w:bottom w:val="single" w:sz="8" w:space="0" w:color="auto"/>
              <w:right w:val="single" w:sz="8" w:space="0" w:color="auto"/>
            </w:tcBorders>
            <w:shd w:val="clear" w:color="auto" w:fill="auto"/>
            <w:vAlign w:val="center"/>
            <w:hideMark/>
          </w:tcPr>
          <w:p w14:paraId="546AE8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за единицу, руб. без НДС</w:t>
            </w:r>
          </w:p>
        </w:tc>
        <w:tc>
          <w:tcPr>
            <w:tcW w:w="1120" w:type="dxa"/>
            <w:tcBorders>
              <w:top w:val="nil"/>
              <w:left w:val="nil"/>
              <w:bottom w:val="single" w:sz="8" w:space="0" w:color="auto"/>
              <w:right w:val="nil"/>
            </w:tcBorders>
            <w:shd w:val="clear" w:color="auto" w:fill="auto"/>
            <w:vAlign w:val="center"/>
            <w:hideMark/>
          </w:tcPr>
          <w:p w14:paraId="246D872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уборки руб., без НДС</w:t>
            </w:r>
          </w:p>
        </w:tc>
        <w:tc>
          <w:tcPr>
            <w:tcW w:w="1060" w:type="dxa"/>
            <w:tcBorders>
              <w:top w:val="nil"/>
              <w:left w:val="single" w:sz="8" w:space="0" w:color="auto"/>
              <w:bottom w:val="single" w:sz="8" w:space="0" w:color="auto"/>
              <w:right w:val="nil"/>
            </w:tcBorders>
            <w:shd w:val="clear" w:color="auto" w:fill="auto"/>
            <w:vAlign w:val="center"/>
            <w:hideMark/>
          </w:tcPr>
          <w:p w14:paraId="18E777A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Сумма НДС, руб.</w:t>
            </w:r>
          </w:p>
        </w:tc>
        <w:tc>
          <w:tcPr>
            <w:tcW w:w="1026" w:type="dxa"/>
            <w:tcBorders>
              <w:top w:val="nil"/>
              <w:left w:val="single" w:sz="8" w:space="0" w:color="auto"/>
              <w:bottom w:val="single" w:sz="8" w:space="0" w:color="auto"/>
              <w:right w:val="single" w:sz="8" w:space="0" w:color="auto"/>
            </w:tcBorders>
            <w:shd w:val="clear" w:color="auto" w:fill="auto"/>
            <w:vAlign w:val="center"/>
            <w:hideMark/>
          </w:tcPr>
          <w:p w14:paraId="02E6254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всего, руб. с НДС</w:t>
            </w:r>
          </w:p>
        </w:tc>
        <w:tc>
          <w:tcPr>
            <w:tcW w:w="426" w:type="dxa"/>
            <w:tcBorders>
              <w:top w:val="nil"/>
              <w:left w:val="nil"/>
              <w:bottom w:val="single" w:sz="8" w:space="0" w:color="auto"/>
              <w:right w:val="single" w:sz="4" w:space="0" w:color="auto"/>
            </w:tcBorders>
            <w:shd w:val="clear" w:color="auto" w:fill="auto"/>
            <w:textDirection w:val="btLr"/>
            <w:vAlign w:val="center"/>
            <w:hideMark/>
          </w:tcPr>
          <w:p w14:paraId="522FCB1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кол-во вагонов</w:t>
            </w:r>
          </w:p>
        </w:tc>
        <w:tc>
          <w:tcPr>
            <w:tcW w:w="918" w:type="dxa"/>
            <w:tcBorders>
              <w:top w:val="nil"/>
              <w:left w:val="nil"/>
              <w:bottom w:val="single" w:sz="8" w:space="0" w:color="auto"/>
              <w:right w:val="single" w:sz="8" w:space="0" w:color="auto"/>
            </w:tcBorders>
            <w:shd w:val="clear" w:color="auto" w:fill="auto"/>
            <w:vAlign w:val="center"/>
            <w:hideMark/>
          </w:tcPr>
          <w:p w14:paraId="0E8EE5B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за единицу, руб. без НДС</w:t>
            </w:r>
          </w:p>
        </w:tc>
        <w:tc>
          <w:tcPr>
            <w:tcW w:w="1066" w:type="dxa"/>
            <w:tcBorders>
              <w:top w:val="nil"/>
              <w:left w:val="nil"/>
              <w:bottom w:val="single" w:sz="8" w:space="0" w:color="auto"/>
              <w:right w:val="nil"/>
            </w:tcBorders>
            <w:shd w:val="clear" w:color="auto" w:fill="auto"/>
            <w:vAlign w:val="center"/>
            <w:hideMark/>
          </w:tcPr>
          <w:p w14:paraId="1B10268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уборки руб., без НДС</w:t>
            </w:r>
          </w:p>
        </w:tc>
        <w:tc>
          <w:tcPr>
            <w:tcW w:w="1040" w:type="dxa"/>
            <w:tcBorders>
              <w:top w:val="nil"/>
              <w:left w:val="single" w:sz="8" w:space="0" w:color="auto"/>
              <w:bottom w:val="single" w:sz="8" w:space="0" w:color="auto"/>
              <w:right w:val="nil"/>
            </w:tcBorders>
            <w:shd w:val="clear" w:color="auto" w:fill="auto"/>
            <w:vAlign w:val="center"/>
            <w:hideMark/>
          </w:tcPr>
          <w:p w14:paraId="55A1E81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Сумма НДС, руб.</w:t>
            </w:r>
          </w:p>
        </w:tc>
        <w:tc>
          <w:tcPr>
            <w:tcW w:w="1019" w:type="dxa"/>
            <w:tcBorders>
              <w:top w:val="nil"/>
              <w:left w:val="single" w:sz="8" w:space="0" w:color="auto"/>
              <w:bottom w:val="single" w:sz="8" w:space="0" w:color="auto"/>
              <w:right w:val="single" w:sz="8" w:space="0" w:color="auto"/>
            </w:tcBorders>
            <w:shd w:val="clear" w:color="auto" w:fill="auto"/>
            <w:vAlign w:val="center"/>
            <w:hideMark/>
          </w:tcPr>
          <w:p w14:paraId="3F51DAA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всего, руб. с НДС</w:t>
            </w:r>
          </w:p>
        </w:tc>
        <w:tc>
          <w:tcPr>
            <w:tcW w:w="393" w:type="dxa"/>
            <w:gridSpan w:val="2"/>
            <w:tcBorders>
              <w:top w:val="nil"/>
              <w:left w:val="nil"/>
              <w:bottom w:val="single" w:sz="8" w:space="0" w:color="auto"/>
              <w:right w:val="single" w:sz="4" w:space="0" w:color="auto"/>
            </w:tcBorders>
            <w:shd w:val="clear" w:color="auto" w:fill="auto"/>
            <w:textDirection w:val="btLr"/>
            <w:vAlign w:val="center"/>
            <w:hideMark/>
          </w:tcPr>
          <w:p w14:paraId="423D1A4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кол-во вагонов</w:t>
            </w:r>
          </w:p>
        </w:tc>
        <w:tc>
          <w:tcPr>
            <w:tcW w:w="918" w:type="dxa"/>
            <w:tcBorders>
              <w:top w:val="nil"/>
              <w:left w:val="nil"/>
              <w:bottom w:val="single" w:sz="8" w:space="0" w:color="auto"/>
              <w:right w:val="single" w:sz="8" w:space="0" w:color="auto"/>
            </w:tcBorders>
            <w:shd w:val="clear" w:color="auto" w:fill="auto"/>
            <w:vAlign w:val="center"/>
            <w:hideMark/>
          </w:tcPr>
          <w:p w14:paraId="3D25A35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за единицу, руб. без НДС</w:t>
            </w:r>
          </w:p>
        </w:tc>
        <w:tc>
          <w:tcPr>
            <w:tcW w:w="1040" w:type="dxa"/>
            <w:tcBorders>
              <w:top w:val="nil"/>
              <w:left w:val="nil"/>
              <w:bottom w:val="single" w:sz="8" w:space="0" w:color="auto"/>
              <w:right w:val="nil"/>
            </w:tcBorders>
            <w:shd w:val="clear" w:color="auto" w:fill="auto"/>
            <w:vAlign w:val="center"/>
            <w:hideMark/>
          </w:tcPr>
          <w:p w14:paraId="67F8AF2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уборки руб., без НДС</w:t>
            </w:r>
          </w:p>
        </w:tc>
        <w:tc>
          <w:tcPr>
            <w:tcW w:w="992" w:type="dxa"/>
            <w:tcBorders>
              <w:top w:val="nil"/>
              <w:left w:val="single" w:sz="8" w:space="0" w:color="auto"/>
              <w:bottom w:val="single" w:sz="8" w:space="0" w:color="auto"/>
              <w:right w:val="nil"/>
            </w:tcBorders>
            <w:shd w:val="clear" w:color="auto" w:fill="auto"/>
            <w:vAlign w:val="center"/>
            <w:hideMark/>
          </w:tcPr>
          <w:p w14:paraId="4A65386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Сумма НДС, руб.</w:t>
            </w: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28308B5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стоимость всего, руб. с НДС</w:t>
            </w:r>
          </w:p>
        </w:tc>
      </w:tr>
      <w:tr w:rsidR="008719D2" w:rsidRPr="003B0855" w14:paraId="71A7E522" w14:textId="77777777" w:rsidTr="003B0855">
        <w:trPr>
          <w:gridAfter w:val="1"/>
          <w:wAfter w:w="7" w:type="dxa"/>
          <w:cantSplit/>
          <w:trHeight w:val="679"/>
        </w:trPr>
        <w:tc>
          <w:tcPr>
            <w:tcW w:w="426" w:type="dxa"/>
            <w:tcBorders>
              <w:top w:val="single" w:sz="4" w:space="0" w:color="auto"/>
              <w:left w:val="single" w:sz="4" w:space="0" w:color="auto"/>
              <w:bottom w:val="single" w:sz="4" w:space="0" w:color="auto"/>
              <w:right w:val="nil"/>
            </w:tcBorders>
            <w:shd w:val="clear" w:color="auto" w:fill="auto"/>
            <w:noWrap/>
            <w:vAlign w:val="center"/>
            <w:hideMark/>
          </w:tcPr>
          <w:p w14:paraId="70EBB73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14:paraId="1DE0F1D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Сухая уборка</w:t>
            </w:r>
          </w:p>
        </w:tc>
        <w:tc>
          <w:tcPr>
            <w:tcW w:w="567" w:type="dxa"/>
            <w:gridSpan w:val="2"/>
            <w:tcBorders>
              <w:top w:val="nil"/>
              <w:left w:val="nil"/>
              <w:bottom w:val="single" w:sz="4" w:space="0" w:color="auto"/>
              <w:right w:val="nil"/>
            </w:tcBorders>
            <w:shd w:val="clear" w:color="auto" w:fill="auto"/>
            <w:textDirection w:val="btLr"/>
            <w:vAlign w:val="center"/>
            <w:hideMark/>
          </w:tcPr>
          <w:p w14:paraId="59AA300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71023AF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7D9DD4B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83970</w:t>
            </w:r>
          </w:p>
        </w:tc>
        <w:tc>
          <w:tcPr>
            <w:tcW w:w="850" w:type="dxa"/>
            <w:tcBorders>
              <w:top w:val="nil"/>
              <w:left w:val="nil"/>
              <w:bottom w:val="single" w:sz="4" w:space="0" w:color="auto"/>
              <w:right w:val="single" w:sz="4" w:space="0" w:color="auto"/>
            </w:tcBorders>
            <w:shd w:val="clear" w:color="auto" w:fill="auto"/>
            <w:noWrap/>
            <w:vAlign w:val="center"/>
            <w:hideMark/>
          </w:tcPr>
          <w:p w14:paraId="2AF5BA4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76,10</w:t>
            </w:r>
          </w:p>
        </w:tc>
        <w:tc>
          <w:tcPr>
            <w:tcW w:w="1120" w:type="dxa"/>
            <w:tcBorders>
              <w:top w:val="nil"/>
              <w:left w:val="nil"/>
              <w:bottom w:val="single" w:sz="4" w:space="0" w:color="auto"/>
              <w:right w:val="nil"/>
            </w:tcBorders>
            <w:shd w:val="clear" w:color="auto" w:fill="auto"/>
            <w:noWrap/>
            <w:vAlign w:val="center"/>
            <w:hideMark/>
          </w:tcPr>
          <w:p w14:paraId="2FF9361A" w14:textId="64765E45"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6390030,04</w:t>
            </w:r>
          </w:p>
        </w:tc>
        <w:tc>
          <w:tcPr>
            <w:tcW w:w="1060" w:type="dxa"/>
            <w:tcBorders>
              <w:top w:val="nil"/>
              <w:left w:val="single" w:sz="4" w:space="0" w:color="auto"/>
              <w:bottom w:val="single" w:sz="4" w:space="0" w:color="auto"/>
              <w:right w:val="nil"/>
            </w:tcBorders>
            <w:shd w:val="clear" w:color="auto" w:fill="auto"/>
            <w:noWrap/>
            <w:vAlign w:val="center"/>
            <w:hideMark/>
          </w:tcPr>
          <w:p w14:paraId="069D4F47" w14:textId="4D801CD9"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1278006,01</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5BF70360" w14:textId="09C36F8E"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7668036,05</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E4956A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83934</w:t>
            </w:r>
          </w:p>
        </w:tc>
        <w:tc>
          <w:tcPr>
            <w:tcW w:w="918" w:type="dxa"/>
            <w:tcBorders>
              <w:top w:val="nil"/>
              <w:left w:val="nil"/>
              <w:bottom w:val="single" w:sz="4" w:space="0" w:color="auto"/>
              <w:right w:val="single" w:sz="4" w:space="0" w:color="auto"/>
            </w:tcBorders>
            <w:shd w:val="clear" w:color="auto" w:fill="auto"/>
            <w:noWrap/>
            <w:vAlign w:val="center"/>
            <w:hideMark/>
          </w:tcPr>
          <w:p w14:paraId="4E8D801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79,14</w:t>
            </w:r>
          </w:p>
        </w:tc>
        <w:tc>
          <w:tcPr>
            <w:tcW w:w="1066" w:type="dxa"/>
            <w:tcBorders>
              <w:top w:val="nil"/>
              <w:left w:val="nil"/>
              <w:bottom w:val="single" w:sz="4" w:space="0" w:color="auto"/>
              <w:right w:val="nil"/>
            </w:tcBorders>
            <w:shd w:val="clear" w:color="auto" w:fill="auto"/>
            <w:noWrap/>
            <w:vAlign w:val="center"/>
            <w:hideMark/>
          </w:tcPr>
          <w:p w14:paraId="2578844C" w14:textId="47170196"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6642753,32</w:t>
            </w:r>
          </w:p>
        </w:tc>
        <w:tc>
          <w:tcPr>
            <w:tcW w:w="1040" w:type="dxa"/>
            <w:tcBorders>
              <w:top w:val="nil"/>
              <w:left w:val="single" w:sz="4" w:space="0" w:color="auto"/>
              <w:bottom w:val="single" w:sz="4" w:space="0" w:color="auto"/>
              <w:right w:val="nil"/>
            </w:tcBorders>
            <w:shd w:val="clear" w:color="auto" w:fill="auto"/>
            <w:noWrap/>
            <w:vAlign w:val="center"/>
            <w:hideMark/>
          </w:tcPr>
          <w:p w14:paraId="1B780E16" w14:textId="58A4B560"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1328550,66</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67C1177D" w14:textId="4054DFB5"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7971303,98</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75AF0AC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84116</w:t>
            </w:r>
          </w:p>
        </w:tc>
        <w:tc>
          <w:tcPr>
            <w:tcW w:w="918" w:type="dxa"/>
            <w:tcBorders>
              <w:top w:val="nil"/>
              <w:left w:val="nil"/>
              <w:bottom w:val="single" w:sz="4" w:space="0" w:color="auto"/>
              <w:right w:val="single" w:sz="4" w:space="0" w:color="auto"/>
            </w:tcBorders>
            <w:shd w:val="clear" w:color="auto" w:fill="auto"/>
            <w:noWrap/>
            <w:vAlign w:val="center"/>
            <w:hideMark/>
          </w:tcPr>
          <w:p w14:paraId="573D2B2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82,31</w:t>
            </w:r>
          </w:p>
        </w:tc>
        <w:tc>
          <w:tcPr>
            <w:tcW w:w="1040" w:type="dxa"/>
            <w:tcBorders>
              <w:top w:val="nil"/>
              <w:left w:val="nil"/>
              <w:bottom w:val="single" w:sz="4" w:space="0" w:color="auto"/>
              <w:right w:val="nil"/>
            </w:tcBorders>
            <w:shd w:val="clear" w:color="auto" w:fill="auto"/>
            <w:noWrap/>
            <w:vAlign w:val="center"/>
            <w:hideMark/>
          </w:tcPr>
          <w:p w14:paraId="60ACDC6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6923462,79</w:t>
            </w:r>
          </w:p>
        </w:tc>
        <w:tc>
          <w:tcPr>
            <w:tcW w:w="992" w:type="dxa"/>
            <w:tcBorders>
              <w:top w:val="nil"/>
              <w:left w:val="single" w:sz="4" w:space="0" w:color="auto"/>
              <w:bottom w:val="single" w:sz="4" w:space="0" w:color="auto"/>
              <w:right w:val="nil"/>
            </w:tcBorders>
            <w:shd w:val="clear" w:color="auto" w:fill="auto"/>
            <w:noWrap/>
            <w:vAlign w:val="center"/>
            <w:hideMark/>
          </w:tcPr>
          <w:p w14:paraId="6290D4A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1384692,56</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693A0392" w14:textId="2F8F725E"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8308155,35</w:t>
            </w:r>
          </w:p>
        </w:tc>
      </w:tr>
      <w:tr w:rsidR="008719D2" w:rsidRPr="003B0855" w14:paraId="5FCC060C" w14:textId="77777777" w:rsidTr="003B0855">
        <w:trPr>
          <w:gridAfter w:val="1"/>
          <w:wAfter w:w="7" w:type="dxa"/>
          <w:cantSplit/>
          <w:trHeight w:val="854"/>
        </w:trPr>
        <w:tc>
          <w:tcPr>
            <w:tcW w:w="426" w:type="dxa"/>
            <w:tcBorders>
              <w:top w:val="nil"/>
              <w:left w:val="single" w:sz="4" w:space="0" w:color="auto"/>
              <w:bottom w:val="single" w:sz="4" w:space="0" w:color="auto"/>
              <w:right w:val="nil"/>
            </w:tcBorders>
            <w:shd w:val="clear" w:color="auto" w:fill="auto"/>
            <w:noWrap/>
            <w:vAlign w:val="center"/>
            <w:hideMark/>
          </w:tcPr>
          <w:p w14:paraId="510E352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91AC18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 аэропорт, пункты оборота</w:t>
            </w:r>
          </w:p>
        </w:tc>
        <w:tc>
          <w:tcPr>
            <w:tcW w:w="567" w:type="dxa"/>
            <w:gridSpan w:val="2"/>
            <w:tcBorders>
              <w:top w:val="nil"/>
              <w:left w:val="nil"/>
              <w:bottom w:val="single" w:sz="4" w:space="0" w:color="auto"/>
              <w:right w:val="nil"/>
            </w:tcBorders>
            <w:shd w:val="clear" w:color="auto" w:fill="auto"/>
            <w:textDirection w:val="btLr"/>
            <w:vAlign w:val="center"/>
            <w:hideMark/>
          </w:tcPr>
          <w:p w14:paraId="027E80F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26CE1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4DBDF97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35770</w:t>
            </w:r>
          </w:p>
        </w:tc>
        <w:tc>
          <w:tcPr>
            <w:tcW w:w="850" w:type="dxa"/>
            <w:tcBorders>
              <w:top w:val="nil"/>
              <w:left w:val="nil"/>
              <w:bottom w:val="single" w:sz="4" w:space="0" w:color="auto"/>
              <w:right w:val="single" w:sz="4" w:space="0" w:color="auto"/>
            </w:tcBorders>
            <w:shd w:val="clear" w:color="auto" w:fill="auto"/>
            <w:noWrap/>
            <w:vAlign w:val="center"/>
            <w:hideMark/>
          </w:tcPr>
          <w:p w14:paraId="0C182D4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219,89</w:t>
            </w:r>
          </w:p>
        </w:tc>
        <w:tc>
          <w:tcPr>
            <w:tcW w:w="1120" w:type="dxa"/>
            <w:tcBorders>
              <w:top w:val="nil"/>
              <w:left w:val="nil"/>
              <w:bottom w:val="single" w:sz="4" w:space="0" w:color="auto"/>
              <w:right w:val="nil"/>
            </w:tcBorders>
            <w:shd w:val="clear" w:color="auto" w:fill="auto"/>
            <w:noWrap/>
            <w:vAlign w:val="center"/>
            <w:hideMark/>
          </w:tcPr>
          <w:p w14:paraId="168E284F" w14:textId="4F953474"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7865335,18</w:t>
            </w:r>
          </w:p>
        </w:tc>
        <w:tc>
          <w:tcPr>
            <w:tcW w:w="1060" w:type="dxa"/>
            <w:tcBorders>
              <w:top w:val="nil"/>
              <w:left w:val="single" w:sz="4" w:space="0" w:color="auto"/>
              <w:bottom w:val="single" w:sz="4" w:space="0" w:color="auto"/>
              <w:right w:val="nil"/>
            </w:tcBorders>
            <w:shd w:val="clear" w:color="auto" w:fill="auto"/>
            <w:noWrap/>
            <w:vAlign w:val="center"/>
            <w:hideMark/>
          </w:tcPr>
          <w:p w14:paraId="66AD098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1 573 067,04</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175488E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9 438 402,22</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11479C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35770</w:t>
            </w:r>
          </w:p>
        </w:tc>
        <w:tc>
          <w:tcPr>
            <w:tcW w:w="918" w:type="dxa"/>
            <w:tcBorders>
              <w:top w:val="nil"/>
              <w:left w:val="nil"/>
              <w:bottom w:val="single" w:sz="4" w:space="0" w:color="auto"/>
              <w:right w:val="single" w:sz="4" w:space="0" w:color="auto"/>
            </w:tcBorders>
            <w:shd w:val="clear" w:color="auto" w:fill="auto"/>
            <w:noWrap/>
            <w:vAlign w:val="center"/>
            <w:hideMark/>
          </w:tcPr>
          <w:p w14:paraId="2990B72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228,68</w:t>
            </w:r>
          </w:p>
        </w:tc>
        <w:tc>
          <w:tcPr>
            <w:tcW w:w="1066" w:type="dxa"/>
            <w:tcBorders>
              <w:top w:val="nil"/>
              <w:left w:val="nil"/>
              <w:bottom w:val="single" w:sz="4" w:space="0" w:color="auto"/>
              <w:right w:val="nil"/>
            </w:tcBorders>
            <w:shd w:val="clear" w:color="auto" w:fill="auto"/>
            <w:noWrap/>
            <w:vAlign w:val="center"/>
            <w:hideMark/>
          </w:tcPr>
          <w:p w14:paraId="2FCF810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8 179 897,08</w:t>
            </w:r>
          </w:p>
        </w:tc>
        <w:tc>
          <w:tcPr>
            <w:tcW w:w="1040" w:type="dxa"/>
            <w:tcBorders>
              <w:top w:val="nil"/>
              <w:left w:val="single" w:sz="4" w:space="0" w:color="auto"/>
              <w:bottom w:val="single" w:sz="4" w:space="0" w:color="auto"/>
              <w:right w:val="nil"/>
            </w:tcBorders>
            <w:shd w:val="clear" w:color="auto" w:fill="auto"/>
            <w:noWrap/>
            <w:vAlign w:val="center"/>
            <w:hideMark/>
          </w:tcPr>
          <w:p w14:paraId="4694C66D" w14:textId="331FE76D"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1635 979,42</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548D0CE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9 815 876,50</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4233DFF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35806</w:t>
            </w:r>
          </w:p>
        </w:tc>
        <w:tc>
          <w:tcPr>
            <w:tcW w:w="918" w:type="dxa"/>
            <w:tcBorders>
              <w:top w:val="nil"/>
              <w:left w:val="nil"/>
              <w:bottom w:val="single" w:sz="4" w:space="0" w:color="auto"/>
              <w:right w:val="single" w:sz="4" w:space="0" w:color="auto"/>
            </w:tcBorders>
            <w:shd w:val="clear" w:color="auto" w:fill="auto"/>
            <w:noWrap/>
            <w:vAlign w:val="center"/>
            <w:hideMark/>
          </w:tcPr>
          <w:p w14:paraId="5B22EFF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237,83</w:t>
            </w:r>
          </w:p>
        </w:tc>
        <w:tc>
          <w:tcPr>
            <w:tcW w:w="1040" w:type="dxa"/>
            <w:tcBorders>
              <w:top w:val="nil"/>
              <w:left w:val="nil"/>
              <w:bottom w:val="single" w:sz="4" w:space="0" w:color="auto"/>
              <w:right w:val="nil"/>
            </w:tcBorders>
            <w:shd w:val="clear" w:color="auto" w:fill="auto"/>
            <w:noWrap/>
            <w:vAlign w:val="center"/>
            <w:hideMark/>
          </w:tcPr>
          <w:p w14:paraId="665D11F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8515700,59</w:t>
            </w:r>
          </w:p>
        </w:tc>
        <w:tc>
          <w:tcPr>
            <w:tcW w:w="992" w:type="dxa"/>
            <w:tcBorders>
              <w:top w:val="nil"/>
              <w:left w:val="single" w:sz="4" w:space="0" w:color="auto"/>
              <w:bottom w:val="single" w:sz="4" w:space="0" w:color="auto"/>
              <w:right w:val="nil"/>
            </w:tcBorders>
            <w:shd w:val="clear" w:color="auto" w:fill="auto"/>
            <w:noWrap/>
            <w:vAlign w:val="center"/>
            <w:hideMark/>
          </w:tcPr>
          <w:p w14:paraId="1B877A9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1703140,12</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3776B35F" w14:textId="66AF633D" w:rsidR="00F04DF0" w:rsidRPr="00F04DF0" w:rsidRDefault="003B0855" w:rsidP="008719D2">
            <w:pPr>
              <w:spacing w:after="0" w:line="240" w:lineRule="auto"/>
              <w:jc w:val="center"/>
              <w:rPr>
                <w:rFonts w:ascii="Times New Roman" w:eastAsia="Times New Roman" w:hAnsi="Times New Roman" w:cs="Times New Roman"/>
                <w:color w:val="000000"/>
                <w:sz w:val="14"/>
                <w:szCs w:val="14"/>
                <w:lang w:eastAsia="ru-RU"/>
              </w:rPr>
            </w:pPr>
            <w:r w:rsidRPr="003B0855">
              <w:rPr>
                <w:rFonts w:ascii="Times New Roman" w:eastAsia="Times New Roman" w:hAnsi="Times New Roman" w:cs="Times New Roman"/>
                <w:color w:val="000000"/>
                <w:sz w:val="14"/>
                <w:szCs w:val="14"/>
                <w:lang w:eastAsia="ru-RU"/>
              </w:rPr>
              <w:t>10218840,71</w:t>
            </w:r>
          </w:p>
        </w:tc>
      </w:tr>
      <w:tr w:rsidR="008719D2" w:rsidRPr="003B0855" w14:paraId="5CF8DF20" w14:textId="77777777" w:rsidTr="003B0855">
        <w:trPr>
          <w:gridAfter w:val="1"/>
          <w:wAfter w:w="7" w:type="dxa"/>
          <w:cantSplit/>
          <w:trHeight w:val="696"/>
        </w:trPr>
        <w:tc>
          <w:tcPr>
            <w:tcW w:w="426" w:type="dxa"/>
            <w:tcBorders>
              <w:top w:val="nil"/>
              <w:left w:val="single" w:sz="4" w:space="0" w:color="auto"/>
              <w:bottom w:val="single" w:sz="4" w:space="0" w:color="auto"/>
              <w:right w:val="nil"/>
            </w:tcBorders>
            <w:shd w:val="clear" w:color="auto" w:fill="auto"/>
            <w:noWrap/>
            <w:vAlign w:val="center"/>
            <w:hideMark/>
          </w:tcPr>
          <w:p w14:paraId="3110DF9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w:t>
            </w:r>
          </w:p>
        </w:tc>
        <w:tc>
          <w:tcPr>
            <w:tcW w:w="85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F5E668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экспрессы</w:t>
            </w:r>
          </w:p>
        </w:tc>
        <w:tc>
          <w:tcPr>
            <w:tcW w:w="567" w:type="dxa"/>
            <w:gridSpan w:val="2"/>
            <w:tcBorders>
              <w:top w:val="nil"/>
              <w:left w:val="nil"/>
              <w:bottom w:val="single" w:sz="4" w:space="0" w:color="auto"/>
              <w:right w:val="nil"/>
            </w:tcBorders>
            <w:shd w:val="clear" w:color="auto" w:fill="auto"/>
            <w:textDirection w:val="btLr"/>
            <w:vAlign w:val="center"/>
            <w:hideMark/>
          </w:tcPr>
          <w:p w14:paraId="1390AF4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30A1D77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4BD4D14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8760</w:t>
            </w:r>
          </w:p>
        </w:tc>
        <w:tc>
          <w:tcPr>
            <w:tcW w:w="850" w:type="dxa"/>
            <w:tcBorders>
              <w:top w:val="nil"/>
              <w:left w:val="nil"/>
              <w:bottom w:val="single" w:sz="4" w:space="0" w:color="auto"/>
              <w:right w:val="single" w:sz="4" w:space="0" w:color="auto"/>
            </w:tcBorders>
            <w:shd w:val="clear" w:color="auto" w:fill="auto"/>
            <w:noWrap/>
            <w:vAlign w:val="center"/>
            <w:hideMark/>
          </w:tcPr>
          <w:p w14:paraId="3E6DFFE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334,53</w:t>
            </w:r>
          </w:p>
        </w:tc>
        <w:tc>
          <w:tcPr>
            <w:tcW w:w="1120" w:type="dxa"/>
            <w:tcBorders>
              <w:top w:val="nil"/>
              <w:left w:val="nil"/>
              <w:bottom w:val="single" w:sz="4" w:space="0" w:color="auto"/>
              <w:right w:val="nil"/>
            </w:tcBorders>
            <w:shd w:val="clear" w:color="auto" w:fill="auto"/>
            <w:noWrap/>
            <w:vAlign w:val="center"/>
            <w:hideMark/>
          </w:tcPr>
          <w:p w14:paraId="1CFE98E9" w14:textId="62E101B0"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2930446,11</w:t>
            </w:r>
          </w:p>
        </w:tc>
        <w:tc>
          <w:tcPr>
            <w:tcW w:w="1060" w:type="dxa"/>
            <w:tcBorders>
              <w:top w:val="nil"/>
              <w:left w:val="single" w:sz="4" w:space="0" w:color="auto"/>
              <w:bottom w:val="single" w:sz="4" w:space="0" w:color="auto"/>
              <w:right w:val="nil"/>
            </w:tcBorders>
            <w:shd w:val="clear" w:color="auto" w:fill="auto"/>
            <w:noWrap/>
            <w:vAlign w:val="center"/>
            <w:hideMark/>
          </w:tcPr>
          <w:p w14:paraId="6E3CD64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586 089,22</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2EF4F4A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3 516 535,33</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065B620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8760</w:t>
            </w:r>
          </w:p>
        </w:tc>
        <w:tc>
          <w:tcPr>
            <w:tcW w:w="918" w:type="dxa"/>
            <w:tcBorders>
              <w:top w:val="nil"/>
              <w:left w:val="nil"/>
              <w:bottom w:val="single" w:sz="4" w:space="0" w:color="auto"/>
              <w:right w:val="single" w:sz="4" w:space="0" w:color="auto"/>
            </w:tcBorders>
            <w:shd w:val="clear" w:color="auto" w:fill="auto"/>
            <w:noWrap/>
            <w:vAlign w:val="center"/>
            <w:hideMark/>
          </w:tcPr>
          <w:p w14:paraId="7ACB429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347,91</w:t>
            </w:r>
          </w:p>
        </w:tc>
        <w:tc>
          <w:tcPr>
            <w:tcW w:w="1066" w:type="dxa"/>
            <w:tcBorders>
              <w:top w:val="nil"/>
              <w:left w:val="nil"/>
              <w:bottom w:val="single" w:sz="4" w:space="0" w:color="auto"/>
              <w:right w:val="nil"/>
            </w:tcBorders>
            <w:shd w:val="clear" w:color="auto" w:fill="auto"/>
            <w:noWrap/>
            <w:vAlign w:val="center"/>
            <w:hideMark/>
          </w:tcPr>
          <w:p w14:paraId="62C745B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3 047 659,28</w:t>
            </w:r>
          </w:p>
        </w:tc>
        <w:tc>
          <w:tcPr>
            <w:tcW w:w="1040" w:type="dxa"/>
            <w:tcBorders>
              <w:top w:val="nil"/>
              <w:left w:val="single" w:sz="4" w:space="0" w:color="auto"/>
              <w:bottom w:val="single" w:sz="4" w:space="0" w:color="auto"/>
              <w:right w:val="nil"/>
            </w:tcBorders>
            <w:shd w:val="clear" w:color="auto" w:fill="auto"/>
            <w:noWrap/>
            <w:vAlign w:val="center"/>
            <w:hideMark/>
          </w:tcPr>
          <w:p w14:paraId="11CB7998" w14:textId="69FE0D19"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609531,86</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4604817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3 657 191,14</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35E712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8784</w:t>
            </w:r>
          </w:p>
        </w:tc>
        <w:tc>
          <w:tcPr>
            <w:tcW w:w="918" w:type="dxa"/>
            <w:tcBorders>
              <w:top w:val="nil"/>
              <w:left w:val="nil"/>
              <w:bottom w:val="single" w:sz="4" w:space="0" w:color="auto"/>
              <w:right w:val="single" w:sz="4" w:space="0" w:color="auto"/>
            </w:tcBorders>
            <w:shd w:val="clear" w:color="auto" w:fill="auto"/>
            <w:noWrap/>
            <w:vAlign w:val="center"/>
            <w:hideMark/>
          </w:tcPr>
          <w:p w14:paraId="7CC4B1B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361,82</w:t>
            </w:r>
          </w:p>
        </w:tc>
        <w:tc>
          <w:tcPr>
            <w:tcW w:w="1040" w:type="dxa"/>
            <w:tcBorders>
              <w:top w:val="nil"/>
              <w:left w:val="nil"/>
              <w:bottom w:val="single" w:sz="4" w:space="0" w:color="auto"/>
              <w:right w:val="nil"/>
            </w:tcBorders>
            <w:shd w:val="clear" w:color="auto" w:fill="auto"/>
            <w:noWrap/>
            <w:vAlign w:val="center"/>
            <w:hideMark/>
          </w:tcPr>
          <w:p w14:paraId="20E2BA2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3178247,05</w:t>
            </w:r>
          </w:p>
        </w:tc>
        <w:tc>
          <w:tcPr>
            <w:tcW w:w="992" w:type="dxa"/>
            <w:tcBorders>
              <w:top w:val="nil"/>
              <w:left w:val="single" w:sz="4" w:space="0" w:color="auto"/>
              <w:bottom w:val="single" w:sz="4" w:space="0" w:color="auto"/>
              <w:right w:val="nil"/>
            </w:tcBorders>
            <w:shd w:val="clear" w:color="auto" w:fill="auto"/>
            <w:noWrap/>
            <w:vAlign w:val="center"/>
            <w:hideMark/>
          </w:tcPr>
          <w:p w14:paraId="350B7F8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635649,41</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1528E57E" w14:textId="2D235A4A"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3813896,46</w:t>
            </w:r>
          </w:p>
        </w:tc>
      </w:tr>
      <w:tr w:rsidR="008719D2" w:rsidRPr="003B0855" w14:paraId="4621DE79" w14:textId="77777777" w:rsidTr="003B0855">
        <w:trPr>
          <w:gridAfter w:val="1"/>
          <w:wAfter w:w="7" w:type="dxa"/>
          <w:cantSplit/>
          <w:trHeight w:val="693"/>
        </w:trPr>
        <w:tc>
          <w:tcPr>
            <w:tcW w:w="426" w:type="dxa"/>
            <w:tcBorders>
              <w:top w:val="nil"/>
              <w:left w:val="single" w:sz="4" w:space="0" w:color="auto"/>
              <w:bottom w:val="single" w:sz="4" w:space="0" w:color="auto"/>
              <w:right w:val="nil"/>
            </w:tcBorders>
            <w:shd w:val="clear" w:color="auto" w:fill="auto"/>
            <w:noWrap/>
            <w:vAlign w:val="center"/>
            <w:hideMark/>
          </w:tcPr>
          <w:p w14:paraId="5294ABF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w:t>
            </w:r>
          </w:p>
        </w:tc>
        <w:tc>
          <w:tcPr>
            <w:tcW w:w="85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C96C8D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Сухая уборка</w:t>
            </w:r>
          </w:p>
        </w:tc>
        <w:tc>
          <w:tcPr>
            <w:tcW w:w="567" w:type="dxa"/>
            <w:gridSpan w:val="2"/>
            <w:tcBorders>
              <w:top w:val="nil"/>
              <w:left w:val="nil"/>
              <w:bottom w:val="single" w:sz="4" w:space="0" w:color="auto"/>
              <w:right w:val="nil"/>
            </w:tcBorders>
            <w:shd w:val="clear" w:color="000000" w:fill="FFFFFF"/>
            <w:textDirection w:val="btLr"/>
            <w:vAlign w:val="center"/>
            <w:hideMark/>
          </w:tcPr>
          <w:p w14:paraId="2FA31E2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РА-2</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1FC9377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000000" w:fill="FFFFFF"/>
            <w:textDirection w:val="btLr"/>
            <w:vAlign w:val="center"/>
            <w:hideMark/>
          </w:tcPr>
          <w:p w14:paraId="056143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1812</w:t>
            </w:r>
          </w:p>
        </w:tc>
        <w:tc>
          <w:tcPr>
            <w:tcW w:w="850" w:type="dxa"/>
            <w:tcBorders>
              <w:top w:val="nil"/>
              <w:left w:val="nil"/>
              <w:bottom w:val="single" w:sz="4" w:space="0" w:color="auto"/>
              <w:right w:val="single" w:sz="4" w:space="0" w:color="auto"/>
            </w:tcBorders>
            <w:shd w:val="clear" w:color="000000" w:fill="FFFFFF"/>
            <w:noWrap/>
            <w:vAlign w:val="center"/>
            <w:hideMark/>
          </w:tcPr>
          <w:p w14:paraId="7F5B97C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102,57</w:t>
            </w:r>
          </w:p>
        </w:tc>
        <w:tc>
          <w:tcPr>
            <w:tcW w:w="1120" w:type="dxa"/>
            <w:tcBorders>
              <w:top w:val="nil"/>
              <w:left w:val="nil"/>
              <w:bottom w:val="single" w:sz="4" w:space="0" w:color="auto"/>
              <w:right w:val="nil"/>
            </w:tcBorders>
            <w:shd w:val="clear" w:color="000000" w:fill="FFFFFF"/>
            <w:noWrap/>
            <w:vAlign w:val="center"/>
            <w:hideMark/>
          </w:tcPr>
          <w:p w14:paraId="77DA732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185 850,61</w:t>
            </w:r>
          </w:p>
        </w:tc>
        <w:tc>
          <w:tcPr>
            <w:tcW w:w="1060" w:type="dxa"/>
            <w:tcBorders>
              <w:top w:val="nil"/>
              <w:left w:val="single" w:sz="4" w:space="0" w:color="auto"/>
              <w:bottom w:val="single" w:sz="4" w:space="0" w:color="auto"/>
              <w:right w:val="nil"/>
            </w:tcBorders>
            <w:shd w:val="clear" w:color="000000" w:fill="FFFFFF"/>
            <w:noWrap/>
            <w:vAlign w:val="center"/>
            <w:hideMark/>
          </w:tcPr>
          <w:p w14:paraId="127F778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37 170,12</w:t>
            </w:r>
          </w:p>
        </w:tc>
        <w:tc>
          <w:tcPr>
            <w:tcW w:w="1026" w:type="dxa"/>
            <w:tcBorders>
              <w:top w:val="nil"/>
              <w:left w:val="single" w:sz="4" w:space="0" w:color="auto"/>
              <w:bottom w:val="single" w:sz="4" w:space="0" w:color="auto"/>
              <w:right w:val="single" w:sz="8" w:space="0" w:color="auto"/>
            </w:tcBorders>
            <w:shd w:val="clear" w:color="000000" w:fill="FFFFFF"/>
            <w:vAlign w:val="center"/>
            <w:hideMark/>
          </w:tcPr>
          <w:p w14:paraId="3F1A4FD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223 020,73</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14:paraId="6F75A8F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1816</w:t>
            </w:r>
          </w:p>
        </w:tc>
        <w:tc>
          <w:tcPr>
            <w:tcW w:w="918" w:type="dxa"/>
            <w:tcBorders>
              <w:top w:val="nil"/>
              <w:left w:val="nil"/>
              <w:bottom w:val="single" w:sz="4" w:space="0" w:color="auto"/>
              <w:right w:val="single" w:sz="4" w:space="0" w:color="auto"/>
            </w:tcBorders>
            <w:shd w:val="clear" w:color="000000" w:fill="FFFFFF"/>
            <w:noWrap/>
            <w:vAlign w:val="center"/>
            <w:hideMark/>
          </w:tcPr>
          <w:p w14:paraId="0FE119D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106,67</w:t>
            </w:r>
          </w:p>
        </w:tc>
        <w:tc>
          <w:tcPr>
            <w:tcW w:w="1066" w:type="dxa"/>
            <w:tcBorders>
              <w:top w:val="nil"/>
              <w:left w:val="nil"/>
              <w:bottom w:val="single" w:sz="4" w:space="0" w:color="auto"/>
              <w:right w:val="nil"/>
            </w:tcBorders>
            <w:shd w:val="clear" w:color="000000" w:fill="FFFFFF"/>
            <w:noWrap/>
            <w:vAlign w:val="center"/>
            <w:hideMark/>
          </w:tcPr>
          <w:p w14:paraId="49A88FB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193 710,04</w:t>
            </w:r>
          </w:p>
        </w:tc>
        <w:tc>
          <w:tcPr>
            <w:tcW w:w="1040" w:type="dxa"/>
            <w:tcBorders>
              <w:top w:val="nil"/>
              <w:left w:val="single" w:sz="4" w:space="0" w:color="auto"/>
              <w:bottom w:val="single" w:sz="4" w:space="0" w:color="auto"/>
              <w:right w:val="nil"/>
            </w:tcBorders>
            <w:shd w:val="clear" w:color="000000" w:fill="FFFFFF"/>
            <w:noWrap/>
            <w:vAlign w:val="center"/>
            <w:hideMark/>
          </w:tcPr>
          <w:p w14:paraId="629F289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38 742,01</w:t>
            </w:r>
          </w:p>
        </w:tc>
        <w:tc>
          <w:tcPr>
            <w:tcW w:w="1019" w:type="dxa"/>
            <w:tcBorders>
              <w:top w:val="nil"/>
              <w:left w:val="single" w:sz="4" w:space="0" w:color="auto"/>
              <w:bottom w:val="single" w:sz="4" w:space="0" w:color="auto"/>
              <w:right w:val="single" w:sz="8" w:space="0" w:color="auto"/>
            </w:tcBorders>
            <w:shd w:val="clear" w:color="000000" w:fill="FFFFFF"/>
            <w:vAlign w:val="center"/>
            <w:hideMark/>
          </w:tcPr>
          <w:p w14:paraId="0EE4138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232 452,04</w:t>
            </w:r>
          </w:p>
        </w:tc>
        <w:tc>
          <w:tcPr>
            <w:tcW w:w="393" w:type="dxa"/>
            <w:gridSpan w:val="2"/>
            <w:tcBorders>
              <w:top w:val="nil"/>
              <w:left w:val="nil"/>
              <w:bottom w:val="single" w:sz="4" w:space="0" w:color="auto"/>
              <w:right w:val="single" w:sz="4" w:space="0" w:color="auto"/>
            </w:tcBorders>
            <w:shd w:val="clear" w:color="000000" w:fill="FFFFFF"/>
            <w:textDirection w:val="btLr"/>
            <w:vAlign w:val="center"/>
            <w:hideMark/>
          </w:tcPr>
          <w:p w14:paraId="5ECDD52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1800</w:t>
            </w:r>
          </w:p>
        </w:tc>
        <w:tc>
          <w:tcPr>
            <w:tcW w:w="918" w:type="dxa"/>
            <w:tcBorders>
              <w:top w:val="nil"/>
              <w:left w:val="nil"/>
              <w:bottom w:val="single" w:sz="4" w:space="0" w:color="auto"/>
              <w:right w:val="single" w:sz="4" w:space="0" w:color="auto"/>
            </w:tcBorders>
            <w:shd w:val="clear" w:color="000000" w:fill="FFFFFF"/>
            <w:noWrap/>
            <w:vAlign w:val="center"/>
            <w:hideMark/>
          </w:tcPr>
          <w:p w14:paraId="1976C1A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110,94</w:t>
            </w:r>
          </w:p>
        </w:tc>
        <w:tc>
          <w:tcPr>
            <w:tcW w:w="1040" w:type="dxa"/>
            <w:tcBorders>
              <w:top w:val="nil"/>
              <w:left w:val="nil"/>
              <w:bottom w:val="single" w:sz="4" w:space="0" w:color="auto"/>
              <w:right w:val="nil"/>
            </w:tcBorders>
            <w:shd w:val="clear" w:color="000000" w:fill="FFFFFF"/>
            <w:noWrap/>
            <w:vAlign w:val="center"/>
            <w:hideMark/>
          </w:tcPr>
          <w:p w14:paraId="7BEF51D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199683,47</w:t>
            </w:r>
          </w:p>
        </w:tc>
        <w:tc>
          <w:tcPr>
            <w:tcW w:w="992" w:type="dxa"/>
            <w:tcBorders>
              <w:top w:val="nil"/>
              <w:left w:val="single" w:sz="4" w:space="0" w:color="auto"/>
              <w:bottom w:val="single" w:sz="4" w:space="0" w:color="auto"/>
              <w:right w:val="nil"/>
            </w:tcBorders>
            <w:shd w:val="clear" w:color="000000" w:fill="FFFFFF"/>
            <w:noWrap/>
            <w:vAlign w:val="center"/>
            <w:hideMark/>
          </w:tcPr>
          <w:p w14:paraId="2723BE3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39936,69</w:t>
            </w:r>
          </w:p>
        </w:tc>
        <w:tc>
          <w:tcPr>
            <w:tcW w:w="1136" w:type="dxa"/>
            <w:tcBorders>
              <w:top w:val="nil"/>
              <w:left w:val="single" w:sz="4" w:space="0" w:color="auto"/>
              <w:bottom w:val="single" w:sz="4" w:space="0" w:color="auto"/>
              <w:right w:val="single" w:sz="8" w:space="0" w:color="auto"/>
            </w:tcBorders>
            <w:shd w:val="clear" w:color="000000" w:fill="FFFFFF"/>
            <w:vAlign w:val="center"/>
            <w:hideMark/>
          </w:tcPr>
          <w:p w14:paraId="2143EE83" w14:textId="404B9011"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239620,17</w:t>
            </w:r>
          </w:p>
        </w:tc>
      </w:tr>
      <w:tr w:rsidR="008719D2" w:rsidRPr="003B0855" w14:paraId="2A76F4F5" w14:textId="77777777" w:rsidTr="003B0855">
        <w:trPr>
          <w:gridAfter w:val="1"/>
          <w:wAfter w:w="7" w:type="dxa"/>
          <w:cantSplit/>
          <w:trHeight w:val="845"/>
        </w:trPr>
        <w:tc>
          <w:tcPr>
            <w:tcW w:w="426" w:type="dxa"/>
            <w:tcBorders>
              <w:top w:val="nil"/>
              <w:left w:val="single" w:sz="4" w:space="0" w:color="auto"/>
              <w:bottom w:val="single" w:sz="4" w:space="0" w:color="auto"/>
              <w:right w:val="nil"/>
            </w:tcBorders>
            <w:shd w:val="clear" w:color="auto" w:fill="auto"/>
            <w:noWrap/>
            <w:vAlign w:val="center"/>
            <w:hideMark/>
          </w:tcPr>
          <w:p w14:paraId="1C609B5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w:t>
            </w:r>
          </w:p>
        </w:tc>
        <w:tc>
          <w:tcPr>
            <w:tcW w:w="85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134ABE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w:t>
            </w:r>
          </w:p>
        </w:tc>
        <w:tc>
          <w:tcPr>
            <w:tcW w:w="567" w:type="dxa"/>
            <w:gridSpan w:val="2"/>
            <w:tcBorders>
              <w:top w:val="nil"/>
              <w:left w:val="nil"/>
              <w:bottom w:val="single" w:sz="4" w:space="0" w:color="auto"/>
              <w:right w:val="nil"/>
            </w:tcBorders>
            <w:shd w:val="clear" w:color="000000" w:fill="FFFFFF"/>
            <w:textDirection w:val="btLr"/>
            <w:vAlign w:val="center"/>
            <w:hideMark/>
          </w:tcPr>
          <w:p w14:paraId="1CB39F7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w:t>
            </w:r>
            <w:proofErr w:type="gramStart"/>
            <w:r w:rsidRPr="00F04DF0">
              <w:rPr>
                <w:rFonts w:ascii="Times New Roman" w:eastAsia="Times New Roman" w:hAnsi="Times New Roman" w:cs="Times New Roman"/>
                <w:color w:val="000000"/>
                <w:sz w:val="14"/>
                <w:szCs w:val="14"/>
                <w:lang w:eastAsia="ru-RU"/>
              </w:rPr>
              <w:t>2,Ра</w:t>
            </w:r>
            <w:proofErr w:type="gramEnd"/>
            <w:r w:rsidRPr="00F04DF0">
              <w:rPr>
                <w:rFonts w:ascii="Times New Roman" w:eastAsia="Times New Roman" w:hAnsi="Times New Roman" w:cs="Times New Roman"/>
                <w:color w:val="000000"/>
                <w:sz w:val="14"/>
                <w:szCs w:val="14"/>
                <w:lang w:eastAsia="ru-RU"/>
              </w:rPr>
              <w:t>-3</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31F8D32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000000" w:fill="FFFFFF"/>
            <w:textDirection w:val="btLr"/>
            <w:vAlign w:val="center"/>
            <w:hideMark/>
          </w:tcPr>
          <w:p w14:paraId="31C9208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3650</w:t>
            </w:r>
          </w:p>
        </w:tc>
        <w:tc>
          <w:tcPr>
            <w:tcW w:w="850" w:type="dxa"/>
            <w:tcBorders>
              <w:top w:val="nil"/>
              <w:left w:val="nil"/>
              <w:bottom w:val="single" w:sz="4" w:space="0" w:color="auto"/>
              <w:right w:val="single" w:sz="4" w:space="0" w:color="auto"/>
            </w:tcBorders>
            <w:shd w:val="clear" w:color="000000" w:fill="FFFFFF"/>
            <w:noWrap/>
            <w:vAlign w:val="center"/>
            <w:hideMark/>
          </w:tcPr>
          <w:p w14:paraId="0BF114E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344,82</w:t>
            </w:r>
          </w:p>
        </w:tc>
        <w:tc>
          <w:tcPr>
            <w:tcW w:w="1120" w:type="dxa"/>
            <w:tcBorders>
              <w:top w:val="nil"/>
              <w:left w:val="nil"/>
              <w:bottom w:val="single" w:sz="4" w:space="0" w:color="auto"/>
              <w:right w:val="nil"/>
            </w:tcBorders>
            <w:shd w:val="clear" w:color="000000" w:fill="FFFFFF"/>
            <w:noWrap/>
            <w:vAlign w:val="center"/>
            <w:hideMark/>
          </w:tcPr>
          <w:p w14:paraId="3ABC07E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1 258 589,68</w:t>
            </w:r>
          </w:p>
        </w:tc>
        <w:tc>
          <w:tcPr>
            <w:tcW w:w="1060" w:type="dxa"/>
            <w:tcBorders>
              <w:top w:val="nil"/>
              <w:left w:val="single" w:sz="4" w:space="0" w:color="auto"/>
              <w:bottom w:val="single" w:sz="4" w:space="0" w:color="auto"/>
              <w:right w:val="nil"/>
            </w:tcBorders>
            <w:shd w:val="clear" w:color="000000" w:fill="FFFFFF"/>
            <w:noWrap/>
            <w:vAlign w:val="center"/>
            <w:hideMark/>
          </w:tcPr>
          <w:p w14:paraId="5A874FC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251 717,94</w:t>
            </w:r>
          </w:p>
        </w:tc>
        <w:tc>
          <w:tcPr>
            <w:tcW w:w="1026" w:type="dxa"/>
            <w:tcBorders>
              <w:top w:val="nil"/>
              <w:left w:val="single" w:sz="4" w:space="0" w:color="auto"/>
              <w:bottom w:val="single" w:sz="4" w:space="0" w:color="auto"/>
              <w:right w:val="single" w:sz="8" w:space="0" w:color="auto"/>
            </w:tcBorders>
            <w:shd w:val="clear" w:color="000000" w:fill="FFFFFF"/>
            <w:vAlign w:val="center"/>
            <w:hideMark/>
          </w:tcPr>
          <w:p w14:paraId="140B731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1 510 307,61</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14:paraId="164BC46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3650</w:t>
            </w:r>
          </w:p>
        </w:tc>
        <w:tc>
          <w:tcPr>
            <w:tcW w:w="918" w:type="dxa"/>
            <w:tcBorders>
              <w:top w:val="nil"/>
              <w:left w:val="nil"/>
              <w:bottom w:val="single" w:sz="4" w:space="0" w:color="auto"/>
              <w:right w:val="single" w:sz="4" w:space="0" w:color="auto"/>
            </w:tcBorders>
            <w:shd w:val="clear" w:color="000000" w:fill="FFFFFF"/>
            <w:noWrap/>
            <w:vAlign w:val="center"/>
            <w:hideMark/>
          </w:tcPr>
          <w:p w14:paraId="73BA64F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358,61</w:t>
            </w:r>
          </w:p>
        </w:tc>
        <w:tc>
          <w:tcPr>
            <w:tcW w:w="1066" w:type="dxa"/>
            <w:tcBorders>
              <w:top w:val="nil"/>
              <w:left w:val="nil"/>
              <w:bottom w:val="single" w:sz="4" w:space="0" w:color="auto"/>
              <w:right w:val="nil"/>
            </w:tcBorders>
            <w:shd w:val="clear" w:color="000000" w:fill="FFFFFF"/>
            <w:noWrap/>
            <w:vAlign w:val="center"/>
            <w:hideMark/>
          </w:tcPr>
          <w:p w14:paraId="50C0C88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1 308 933,75</w:t>
            </w:r>
          </w:p>
        </w:tc>
        <w:tc>
          <w:tcPr>
            <w:tcW w:w="1040" w:type="dxa"/>
            <w:tcBorders>
              <w:top w:val="nil"/>
              <w:left w:val="single" w:sz="4" w:space="0" w:color="auto"/>
              <w:bottom w:val="single" w:sz="4" w:space="0" w:color="auto"/>
              <w:right w:val="nil"/>
            </w:tcBorders>
            <w:shd w:val="clear" w:color="000000" w:fill="FFFFFF"/>
            <w:noWrap/>
            <w:vAlign w:val="center"/>
            <w:hideMark/>
          </w:tcPr>
          <w:p w14:paraId="0EDA9B4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261 786,75</w:t>
            </w:r>
          </w:p>
        </w:tc>
        <w:tc>
          <w:tcPr>
            <w:tcW w:w="1019" w:type="dxa"/>
            <w:tcBorders>
              <w:top w:val="nil"/>
              <w:left w:val="single" w:sz="4" w:space="0" w:color="auto"/>
              <w:bottom w:val="single" w:sz="4" w:space="0" w:color="auto"/>
              <w:right w:val="single" w:sz="8" w:space="0" w:color="auto"/>
            </w:tcBorders>
            <w:shd w:val="clear" w:color="000000" w:fill="FFFFFF"/>
            <w:vAlign w:val="center"/>
            <w:hideMark/>
          </w:tcPr>
          <w:p w14:paraId="73837BE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1 570 720,50</w:t>
            </w:r>
          </w:p>
        </w:tc>
        <w:tc>
          <w:tcPr>
            <w:tcW w:w="393" w:type="dxa"/>
            <w:gridSpan w:val="2"/>
            <w:tcBorders>
              <w:top w:val="nil"/>
              <w:left w:val="nil"/>
              <w:bottom w:val="single" w:sz="4" w:space="0" w:color="auto"/>
              <w:right w:val="single" w:sz="4" w:space="0" w:color="auto"/>
            </w:tcBorders>
            <w:shd w:val="clear" w:color="000000" w:fill="FFFFFF"/>
            <w:textDirection w:val="btLr"/>
            <w:vAlign w:val="center"/>
            <w:hideMark/>
          </w:tcPr>
          <w:p w14:paraId="16365FC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3660</w:t>
            </w:r>
          </w:p>
        </w:tc>
        <w:tc>
          <w:tcPr>
            <w:tcW w:w="918" w:type="dxa"/>
            <w:tcBorders>
              <w:top w:val="nil"/>
              <w:left w:val="nil"/>
              <w:bottom w:val="single" w:sz="4" w:space="0" w:color="auto"/>
              <w:right w:val="single" w:sz="4" w:space="0" w:color="auto"/>
            </w:tcBorders>
            <w:shd w:val="clear" w:color="000000" w:fill="FFFFFF"/>
            <w:noWrap/>
            <w:vAlign w:val="center"/>
            <w:hideMark/>
          </w:tcPr>
          <w:p w14:paraId="3F0655E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372,96</w:t>
            </w:r>
          </w:p>
        </w:tc>
        <w:tc>
          <w:tcPr>
            <w:tcW w:w="1040" w:type="dxa"/>
            <w:tcBorders>
              <w:top w:val="nil"/>
              <w:left w:val="nil"/>
              <w:bottom w:val="single" w:sz="4" w:space="0" w:color="auto"/>
              <w:right w:val="nil"/>
            </w:tcBorders>
            <w:shd w:val="clear" w:color="000000" w:fill="FFFFFF"/>
            <w:noWrap/>
            <w:vAlign w:val="center"/>
            <w:hideMark/>
          </w:tcPr>
          <w:p w14:paraId="711A404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1365019,69</w:t>
            </w:r>
          </w:p>
        </w:tc>
        <w:tc>
          <w:tcPr>
            <w:tcW w:w="992" w:type="dxa"/>
            <w:tcBorders>
              <w:top w:val="nil"/>
              <w:left w:val="single" w:sz="4" w:space="0" w:color="auto"/>
              <w:bottom w:val="single" w:sz="4" w:space="0" w:color="auto"/>
              <w:right w:val="nil"/>
            </w:tcBorders>
            <w:shd w:val="clear" w:color="000000" w:fill="FFFFFF"/>
            <w:noWrap/>
            <w:vAlign w:val="center"/>
            <w:hideMark/>
          </w:tcPr>
          <w:p w14:paraId="171FE67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273003,94</w:t>
            </w:r>
          </w:p>
        </w:tc>
        <w:tc>
          <w:tcPr>
            <w:tcW w:w="1136" w:type="dxa"/>
            <w:tcBorders>
              <w:top w:val="nil"/>
              <w:left w:val="single" w:sz="4" w:space="0" w:color="auto"/>
              <w:bottom w:val="single" w:sz="4" w:space="0" w:color="auto"/>
              <w:right w:val="single" w:sz="8" w:space="0" w:color="auto"/>
            </w:tcBorders>
            <w:shd w:val="clear" w:color="000000" w:fill="FFFFFF"/>
            <w:vAlign w:val="center"/>
            <w:hideMark/>
          </w:tcPr>
          <w:p w14:paraId="3DD83506" w14:textId="6AE3E65A"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1638023,63</w:t>
            </w:r>
          </w:p>
        </w:tc>
      </w:tr>
      <w:tr w:rsidR="008719D2" w:rsidRPr="003B0855" w14:paraId="7E3109FC" w14:textId="77777777" w:rsidTr="003B0855">
        <w:trPr>
          <w:gridAfter w:val="1"/>
          <w:wAfter w:w="7" w:type="dxa"/>
          <w:cantSplit/>
          <w:trHeight w:val="842"/>
        </w:trPr>
        <w:tc>
          <w:tcPr>
            <w:tcW w:w="426" w:type="dxa"/>
            <w:tcBorders>
              <w:top w:val="nil"/>
              <w:left w:val="single" w:sz="4" w:space="0" w:color="auto"/>
              <w:bottom w:val="single" w:sz="4" w:space="0" w:color="auto"/>
              <w:right w:val="nil"/>
            </w:tcBorders>
            <w:shd w:val="clear" w:color="auto" w:fill="auto"/>
            <w:noWrap/>
            <w:vAlign w:val="center"/>
            <w:hideMark/>
          </w:tcPr>
          <w:p w14:paraId="30A0235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w:t>
            </w:r>
          </w:p>
        </w:tc>
        <w:tc>
          <w:tcPr>
            <w:tcW w:w="85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77726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Сухая уборка</w:t>
            </w:r>
          </w:p>
        </w:tc>
        <w:tc>
          <w:tcPr>
            <w:tcW w:w="567" w:type="dxa"/>
            <w:gridSpan w:val="2"/>
            <w:tcBorders>
              <w:top w:val="nil"/>
              <w:left w:val="nil"/>
              <w:bottom w:val="single" w:sz="4" w:space="0" w:color="auto"/>
              <w:right w:val="nil"/>
            </w:tcBorders>
            <w:shd w:val="clear" w:color="000000" w:fill="FFFFFF"/>
            <w:textDirection w:val="btLr"/>
            <w:vAlign w:val="center"/>
            <w:hideMark/>
          </w:tcPr>
          <w:p w14:paraId="236CB80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РА-1</w:t>
            </w:r>
          </w:p>
        </w:tc>
        <w:tc>
          <w:tcPr>
            <w:tcW w:w="709"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1CDDB46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000000" w:fill="FFFFFF"/>
            <w:textDirection w:val="btLr"/>
            <w:vAlign w:val="center"/>
            <w:hideMark/>
          </w:tcPr>
          <w:p w14:paraId="005D7EB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1086</w:t>
            </w:r>
          </w:p>
        </w:tc>
        <w:tc>
          <w:tcPr>
            <w:tcW w:w="850" w:type="dxa"/>
            <w:tcBorders>
              <w:top w:val="nil"/>
              <w:left w:val="nil"/>
              <w:bottom w:val="single" w:sz="4" w:space="0" w:color="auto"/>
              <w:right w:val="single" w:sz="4" w:space="0" w:color="auto"/>
            </w:tcBorders>
            <w:shd w:val="clear" w:color="000000" w:fill="FFFFFF"/>
            <w:noWrap/>
            <w:vAlign w:val="center"/>
            <w:hideMark/>
          </w:tcPr>
          <w:p w14:paraId="1DD258D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113,99</w:t>
            </w:r>
          </w:p>
        </w:tc>
        <w:tc>
          <w:tcPr>
            <w:tcW w:w="1120" w:type="dxa"/>
            <w:tcBorders>
              <w:top w:val="nil"/>
              <w:left w:val="nil"/>
              <w:bottom w:val="single" w:sz="4" w:space="0" w:color="auto"/>
              <w:right w:val="nil"/>
            </w:tcBorders>
            <w:shd w:val="clear" w:color="000000" w:fill="FFFFFF"/>
            <w:noWrap/>
            <w:vAlign w:val="center"/>
            <w:hideMark/>
          </w:tcPr>
          <w:p w14:paraId="29A80D3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123 789,86</w:t>
            </w:r>
          </w:p>
        </w:tc>
        <w:tc>
          <w:tcPr>
            <w:tcW w:w="1060" w:type="dxa"/>
            <w:tcBorders>
              <w:top w:val="nil"/>
              <w:left w:val="single" w:sz="4" w:space="0" w:color="auto"/>
              <w:bottom w:val="single" w:sz="4" w:space="0" w:color="auto"/>
              <w:right w:val="nil"/>
            </w:tcBorders>
            <w:shd w:val="clear" w:color="000000" w:fill="FFFFFF"/>
            <w:noWrap/>
            <w:vAlign w:val="center"/>
            <w:hideMark/>
          </w:tcPr>
          <w:p w14:paraId="2F0F298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24 757,97</w:t>
            </w:r>
          </w:p>
        </w:tc>
        <w:tc>
          <w:tcPr>
            <w:tcW w:w="1026" w:type="dxa"/>
            <w:tcBorders>
              <w:top w:val="nil"/>
              <w:left w:val="single" w:sz="4" w:space="0" w:color="auto"/>
              <w:bottom w:val="single" w:sz="4" w:space="0" w:color="auto"/>
              <w:right w:val="single" w:sz="8" w:space="0" w:color="auto"/>
            </w:tcBorders>
            <w:shd w:val="clear" w:color="000000" w:fill="FFFFFF"/>
            <w:vAlign w:val="center"/>
            <w:hideMark/>
          </w:tcPr>
          <w:p w14:paraId="73B81AB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148 547,83</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14:paraId="78E6E5E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1086</w:t>
            </w:r>
          </w:p>
        </w:tc>
        <w:tc>
          <w:tcPr>
            <w:tcW w:w="918" w:type="dxa"/>
            <w:tcBorders>
              <w:top w:val="nil"/>
              <w:left w:val="nil"/>
              <w:bottom w:val="single" w:sz="4" w:space="0" w:color="auto"/>
              <w:right w:val="single" w:sz="4" w:space="0" w:color="auto"/>
            </w:tcBorders>
            <w:shd w:val="clear" w:color="000000" w:fill="FFFFFF"/>
            <w:noWrap/>
            <w:vAlign w:val="center"/>
            <w:hideMark/>
          </w:tcPr>
          <w:p w14:paraId="4D0ECAE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118,55</w:t>
            </w:r>
          </w:p>
        </w:tc>
        <w:tc>
          <w:tcPr>
            <w:tcW w:w="1066" w:type="dxa"/>
            <w:tcBorders>
              <w:top w:val="nil"/>
              <w:left w:val="nil"/>
              <w:bottom w:val="single" w:sz="4" w:space="0" w:color="auto"/>
              <w:right w:val="nil"/>
            </w:tcBorders>
            <w:shd w:val="clear" w:color="000000" w:fill="FFFFFF"/>
            <w:noWrap/>
            <w:vAlign w:val="center"/>
            <w:hideMark/>
          </w:tcPr>
          <w:p w14:paraId="4B8BB14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128 741,89</w:t>
            </w:r>
          </w:p>
        </w:tc>
        <w:tc>
          <w:tcPr>
            <w:tcW w:w="1040" w:type="dxa"/>
            <w:tcBorders>
              <w:top w:val="nil"/>
              <w:left w:val="single" w:sz="4" w:space="0" w:color="auto"/>
              <w:bottom w:val="single" w:sz="4" w:space="0" w:color="auto"/>
              <w:right w:val="nil"/>
            </w:tcBorders>
            <w:shd w:val="clear" w:color="000000" w:fill="FFFFFF"/>
            <w:noWrap/>
            <w:vAlign w:val="center"/>
            <w:hideMark/>
          </w:tcPr>
          <w:p w14:paraId="491BC53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25 748,38</w:t>
            </w:r>
          </w:p>
        </w:tc>
        <w:tc>
          <w:tcPr>
            <w:tcW w:w="1019" w:type="dxa"/>
            <w:tcBorders>
              <w:top w:val="nil"/>
              <w:left w:val="single" w:sz="4" w:space="0" w:color="auto"/>
              <w:bottom w:val="single" w:sz="4" w:space="0" w:color="auto"/>
              <w:right w:val="single" w:sz="8" w:space="0" w:color="auto"/>
            </w:tcBorders>
            <w:shd w:val="clear" w:color="000000" w:fill="FFFFFF"/>
            <w:vAlign w:val="center"/>
            <w:hideMark/>
          </w:tcPr>
          <w:p w14:paraId="49695DB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154 490,26</w:t>
            </w:r>
          </w:p>
        </w:tc>
        <w:tc>
          <w:tcPr>
            <w:tcW w:w="393" w:type="dxa"/>
            <w:gridSpan w:val="2"/>
            <w:tcBorders>
              <w:top w:val="nil"/>
              <w:left w:val="nil"/>
              <w:bottom w:val="single" w:sz="4" w:space="0" w:color="auto"/>
              <w:right w:val="single" w:sz="4" w:space="0" w:color="auto"/>
            </w:tcBorders>
            <w:shd w:val="clear" w:color="000000" w:fill="FFFFFF"/>
            <w:textDirection w:val="btLr"/>
            <w:vAlign w:val="center"/>
            <w:hideMark/>
          </w:tcPr>
          <w:p w14:paraId="6A3E138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1090</w:t>
            </w:r>
          </w:p>
        </w:tc>
        <w:tc>
          <w:tcPr>
            <w:tcW w:w="918" w:type="dxa"/>
            <w:tcBorders>
              <w:top w:val="nil"/>
              <w:left w:val="nil"/>
              <w:bottom w:val="single" w:sz="4" w:space="0" w:color="auto"/>
              <w:right w:val="single" w:sz="4" w:space="0" w:color="auto"/>
            </w:tcBorders>
            <w:shd w:val="clear" w:color="000000" w:fill="FFFFFF"/>
            <w:noWrap/>
            <w:vAlign w:val="center"/>
            <w:hideMark/>
          </w:tcPr>
          <w:p w14:paraId="6A80AD4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123,29</w:t>
            </w:r>
          </w:p>
        </w:tc>
        <w:tc>
          <w:tcPr>
            <w:tcW w:w="1040" w:type="dxa"/>
            <w:tcBorders>
              <w:top w:val="nil"/>
              <w:left w:val="nil"/>
              <w:bottom w:val="single" w:sz="4" w:space="0" w:color="auto"/>
              <w:right w:val="nil"/>
            </w:tcBorders>
            <w:shd w:val="clear" w:color="000000" w:fill="FFFFFF"/>
            <w:noWrap/>
            <w:vAlign w:val="center"/>
            <w:hideMark/>
          </w:tcPr>
          <w:p w14:paraId="6585AC8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134382,97</w:t>
            </w:r>
          </w:p>
        </w:tc>
        <w:tc>
          <w:tcPr>
            <w:tcW w:w="992" w:type="dxa"/>
            <w:tcBorders>
              <w:top w:val="nil"/>
              <w:left w:val="single" w:sz="4" w:space="0" w:color="auto"/>
              <w:bottom w:val="single" w:sz="4" w:space="0" w:color="auto"/>
              <w:right w:val="nil"/>
            </w:tcBorders>
            <w:shd w:val="clear" w:color="000000" w:fill="FFFFFF"/>
            <w:noWrap/>
            <w:vAlign w:val="center"/>
            <w:hideMark/>
          </w:tcPr>
          <w:p w14:paraId="5438A86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26876,59</w:t>
            </w:r>
          </w:p>
        </w:tc>
        <w:tc>
          <w:tcPr>
            <w:tcW w:w="1136" w:type="dxa"/>
            <w:tcBorders>
              <w:top w:val="nil"/>
              <w:left w:val="single" w:sz="4" w:space="0" w:color="auto"/>
              <w:bottom w:val="single" w:sz="4" w:space="0" w:color="auto"/>
              <w:right w:val="single" w:sz="8" w:space="0" w:color="auto"/>
            </w:tcBorders>
            <w:shd w:val="clear" w:color="000000" w:fill="FFFFFF"/>
            <w:vAlign w:val="center"/>
            <w:hideMark/>
          </w:tcPr>
          <w:p w14:paraId="1CA1972B" w14:textId="4408EEBA"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161259,57</w:t>
            </w:r>
          </w:p>
        </w:tc>
      </w:tr>
      <w:tr w:rsidR="008719D2" w:rsidRPr="003B0855" w14:paraId="329227CB" w14:textId="77777777" w:rsidTr="003B0855">
        <w:trPr>
          <w:gridAfter w:val="1"/>
          <w:wAfter w:w="7" w:type="dxa"/>
          <w:cantSplit/>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FFA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55AF3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92FDE9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РА-1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B529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21C883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1911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21DD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321,49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E96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614 367,64</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4C9A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122 873,53</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86B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737 241,17</w:t>
            </w:r>
          </w:p>
        </w:tc>
        <w:tc>
          <w:tcPr>
            <w:tcW w:w="4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A2C10B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1910</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9802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334,35</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69CB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638 612,07</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6903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127 722,41</w:t>
            </w:r>
          </w:p>
        </w:tc>
        <w:tc>
          <w:tcPr>
            <w:tcW w:w="1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84EC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766 334,48</w:t>
            </w:r>
          </w:p>
        </w:tc>
        <w:tc>
          <w:tcPr>
            <w:tcW w:w="393"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A81E66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1912</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FEDC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347,73</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1E3A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664850,22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6666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132970,04</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2C81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797 820,26</w:t>
            </w:r>
          </w:p>
        </w:tc>
      </w:tr>
      <w:tr w:rsidR="008719D2" w:rsidRPr="003B0855" w14:paraId="6BDD7F35" w14:textId="77777777" w:rsidTr="003B0855">
        <w:trPr>
          <w:gridAfter w:val="1"/>
          <w:wAfter w:w="7" w:type="dxa"/>
          <w:cantSplit/>
          <w:trHeight w:val="1134"/>
        </w:trPr>
        <w:tc>
          <w:tcPr>
            <w:tcW w:w="426" w:type="dxa"/>
            <w:tcBorders>
              <w:top w:val="nil"/>
              <w:left w:val="single" w:sz="4" w:space="0" w:color="auto"/>
              <w:bottom w:val="single" w:sz="4" w:space="0" w:color="auto"/>
              <w:right w:val="nil"/>
            </w:tcBorders>
            <w:shd w:val="clear" w:color="auto" w:fill="auto"/>
            <w:noWrap/>
            <w:vAlign w:val="center"/>
            <w:hideMark/>
          </w:tcPr>
          <w:p w14:paraId="2C0D54B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8</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677AC4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Влажная уборка</w:t>
            </w:r>
          </w:p>
        </w:tc>
        <w:tc>
          <w:tcPr>
            <w:tcW w:w="567" w:type="dxa"/>
            <w:gridSpan w:val="2"/>
            <w:tcBorders>
              <w:top w:val="nil"/>
              <w:left w:val="nil"/>
              <w:bottom w:val="single" w:sz="4" w:space="0" w:color="auto"/>
              <w:right w:val="nil"/>
            </w:tcBorders>
            <w:shd w:val="clear" w:color="auto" w:fill="auto"/>
            <w:textDirection w:val="btLr"/>
            <w:vAlign w:val="center"/>
            <w:hideMark/>
          </w:tcPr>
          <w:p w14:paraId="0818D15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ЦМО</w:t>
            </w:r>
          </w:p>
        </w:tc>
        <w:tc>
          <w:tcPr>
            <w:tcW w:w="709" w:type="dxa"/>
            <w:gridSpan w:val="2"/>
            <w:tcBorders>
              <w:top w:val="nil"/>
              <w:left w:val="single" w:sz="8" w:space="0" w:color="auto"/>
              <w:bottom w:val="single" w:sz="4" w:space="0" w:color="auto"/>
              <w:right w:val="single" w:sz="8" w:space="0" w:color="auto"/>
            </w:tcBorders>
            <w:shd w:val="clear" w:color="auto" w:fill="auto"/>
            <w:noWrap/>
            <w:vAlign w:val="center"/>
            <w:hideMark/>
          </w:tcPr>
          <w:p w14:paraId="3B23131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4BA09DE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850" w:type="dxa"/>
            <w:tcBorders>
              <w:top w:val="nil"/>
              <w:left w:val="nil"/>
              <w:bottom w:val="single" w:sz="4" w:space="0" w:color="auto"/>
              <w:right w:val="single" w:sz="4" w:space="0" w:color="auto"/>
            </w:tcBorders>
            <w:shd w:val="clear" w:color="auto" w:fill="auto"/>
            <w:noWrap/>
            <w:vAlign w:val="center"/>
            <w:hideMark/>
          </w:tcPr>
          <w:p w14:paraId="6BD61EA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552,78</w:t>
            </w:r>
          </w:p>
        </w:tc>
        <w:tc>
          <w:tcPr>
            <w:tcW w:w="1120" w:type="dxa"/>
            <w:tcBorders>
              <w:top w:val="nil"/>
              <w:left w:val="nil"/>
              <w:bottom w:val="single" w:sz="4" w:space="0" w:color="auto"/>
              <w:right w:val="nil"/>
            </w:tcBorders>
            <w:shd w:val="clear" w:color="auto" w:fill="auto"/>
            <w:noWrap/>
            <w:vAlign w:val="center"/>
            <w:hideMark/>
          </w:tcPr>
          <w:p w14:paraId="1063AD7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13 266,64</w:t>
            </w:r>
          </w:p>
        </w:tc>
        <w:tc>
          <w:tcPr>
            <w:tcW w:w="1060" w:type="dxa"/>
            <w:tcBorders>
              <w:top w:val="nil"/>
              <w:left w:val="single" w:sz="4" w:space="0" w:color="auto"/>
              <w:bottom w:val="single" w:sz="4" w:space="0" w:color="auto"/>
              <w:right w:val="nil"/>
            </w:tcBorders>
            <w:shd w:val="clear" w:color="auto" w:fill="auto"/>
            <w:noWrap/>
            <w:vAlign w:val="center"/>
            <w:hideMark/>
          </w:tcPr>
          <w:p w14:paraId="5B016C6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2 653,33</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60A815D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15 919,97</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2B5AA6F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4FC3D44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574,89</w:t>
            </w:r>
          </w:p>
        </w:tc>
        <w:tc>
          <w:tcPr>
            <w:tcW w:w="1066" w:type="dxa"/>
            <w:tcBorders>
              <w:top w:val="nil"/>
              <w:left w:val="nil"/>
              <w:bottom w:val="single" w:sz="4" w:space="0" w:color="auto"/>
              <w:right w:val="nil"/>
            </w:tcBorders>
            <w:shd w:val="clear" w:color="auto" w:fill="auto"/>
            <w:noWrap/>
            <w:vAlign w:val="center"/>
            <w:hideMark/>
          </w:tcPr>
          <w:p w14:paraId="26B388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13 797,33</w:t>
            </w:r>
          </w:p>
        </w:tc>
        <w:tc>
          <w:tcPr>
            <w:tcW w:w="1040" w:type="dxa"/>
            <w:tcBorders>
              <w:top w:val="nil"/>
              <w:left w:val="single" w:sz="4" w:space="0" w:color="auto"/>
              <w:bottom w:val="single" w:sz="4" w:space="0" w:color="auto"/>
              <w:right w:val="nil"/>
            </w:tcBorders>
            <w:shd w:val="clear" w:color="auto" w:fill="auto"/>
            <w:noWrap/>
            <w:vAlign w:val="center"/>
            <w:hideMark/>
          </w:tcPr>
          <w:p w14:paraId="5083A9E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2 759,47</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6619293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16 556,80</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6E4F860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7BD5092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597,88</w:t>
            </w:r>
          </w:p>
        </w:tc>
        <w:tc>
          <w:tcPr>
            <w:tcW w:w="1040" w:type="dxa"/>
            <w:tcBorders>
              <w:top w:val="nil"/>
              <w:left w:val="nil"/>
              <w:bottom w:val="single" w:sz="4" w:space="0" w:color="auto"/>
              <w:right w:val="nil"/>
            </w:tcBorders>
            <w:shd w:val="clear" w:color="auto" w:fill="auto"/>
            <w:noWrap/>
            <w:vAlign w:val="center"/>
            <w:hideMark/>
          </w:tcPr>
          <w:p w14:paraId="36CD75A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14349,20</w:t>
            </w:r>
          </w:p>
        </w:tc>
        <w:tc>
          <w:tcPr>
            <w:tcW w:w="992" w:type="dxa"/>
            <w:tcBorders>
              <w:top w:val="nil"/>
              <w:left w:val="single" w:sz="4" w:space="0" w:color="auto"/>
              <w:bottom w:val="single" w:sz="4" w:space="0" w:color="auto"/>
              <w:right w:val="nil"/>
            </w:tcBorders>
            <w:shd w:val="clear" w:color="auto" w:fill="auto"/>
            <w:noWrap/>
            <w:vAlign w:val="center"/>
            <w:hideMark/>
          </w:tcPr>
          <w:p w14:paraId="0326BEE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2869,84</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0076E28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17 219,04</w:t>
            </w:r>
          </w:p>
        </w:tc>
      </w:tr>
      <w:tr w:rsidR="008719D2" w:rsidRPr="003B0855" w14:paraId="211BDDE0" w14:textId="77777777" w:rsidTr="003B0855">
        <w:trPr>
          <w:gridAfter w:val="1"/>
          <w:wAfter w:w="7" w:type="dxa"/>
          <w:cantSplit/>
          <w:trHeight w:val="697"/>
        </w:trPr>
        <w:tc>
          <w:tcPr>
            <w:tcW w:w="426" w:type="dxa"/>
            <w:tcBorders>
              <w:top w:val="nil"/>
              <w:left w:val="single" w:sz="4" w:space="0" w:color="auto"/>
              <w:bottom w:val="single" w:sz="4" w:space="0" w:color="auto"/>
              <w:right w:val="nil"/>
            </w:tcBorders>
            <w:shd w:val="clear" w:color="auto" w:fill="auto"/>
            <w:noWrap/>
            <w:vAlign w:val="center"/>
            <w:hideMark/>
          </w:tcPr>
          <w:p w14:paraId="2B65F22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9</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106DFF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Наружная уборка</w:t>
            </w:r>
          </w:p>
        </w:tc>
        <w:tc>
          <w:tcPr>
            <w:tcW w:w="567" w:type="dxa"/>
            <w:gridSpan w:val="2"/>
            <w:tcBorders>
              <w:top w:val="nil"/>
              <w:left w:val="nil"/>
              <w:bottom w:val="single" w:sz="4" w:space="0" w:color="auto"/>
              <w:right w:val="nil"/>
            </w:tcBorders>
            <w:shd w:val="clear" w:color="auto" w:fill="auto"/>
            <w:textDirection w:val="btLr"/>
            <w:vAlign w:val="center"/>
            <w:hideMark/>
          </w:tcPr>
          <w:p w14:paraId="7FC9CF0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ЦМО</w:t>
            </w:r>
          </w:p>
        </w:tc>
        <w:tc>
          <w:tcPr>
            <w:tcW w:w="709" w:type="dxa"/>
            <w:gridSpan w:val="2"/>
            <w:tcBorders>
              <w:top w:val="nil"/>
              <w:left w:val="single" w:sz="8" w:space="0" w:color="auto"/>
              <w:bottom w:val="single" w:sz="4" w:space="0" w:color="auto"/>
              <w:right w:val="single" w:sz="8" w:space="0" w:color="auto"/>
            </w:tcBorders>
            <w:shd w:val="clear" w:color="auto" w:fill="auto"/>
            <w:vAlign w:val="center"/>
            <w:hideMark/>
          </w:tcPr>
          <w:p w14:paraId="7C174AE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textDirection w:val="btLr"/>
            <w:vAlign w:val="center"/>
            <w:hideMark/>
          </w:tcPr>
          <w:p w14:paraId="24A0865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850" w:type="dxa"/>
            <w:tcBorders>
              <w:top w:val="nil"/>
              <w:left w:val="nil"/>
              <w:bottom w:val="single" w:sz="4" w:space="0" w:color="auto"/>
              <w:right w:val="single" w:sz="4" w:space="0" w:color="auto"/>
            </w:tcBorders>
            <w:shd w:val="clear" w:color="auto" w:fill="auto"/>
            <w:noWrap/>
            <w:vAlign w:val="center"/>
            <w:hideMark/>
          </w:tcPr>
          <w:p w14:paraId="3D4D662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509,40</w:t>
            </w:r>
          </w:p>
        </w:tc>
        <w:tc>
          <w:tcPr>
            <w:tcW w:w="1120" w:type="dxa"/>
            <w:tcBorders>
              <w:top w:val="nil"/>
              <w:left w:val="nil"/>
              <w:bottom w:val="single" w:sz="4" w:space="0" w:color="auto"/>
              <w:right w:val="nil"/>
            </w:tcBorders>
            <w:shd w:val="clear" w:color="auto" w:fill="auto"/>
            <w:noWrap/>
            <w:vAlign w:val="center"/>
            <w:hideMark/>
          </w:tcPr>
          <w:p w14:paraId="5D55D89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12 225,57</w:t>
            </w:r>
          </w:p>
        </w:tc>
        <w:tc>
          <w:tcPr>
            <w:tcW w:w="1060" w:type="dxa"/>
            <w:tcBorders>
              <w:top w:val="nil"/>
              <w:left w:val="single" w:sz="4" w:space="0" w:color="auto"/>
              <w:bottom w:val="single" w:sz="4" w:space="0" w:color="auto"/>
              <w:right w:val="nil"/>
            </w:tcBorders>
            <w:shd w:val="clear" w:color="auto" w:fill="auto"/>
            <w:noWrap/>
            <w:vAlign w:val="center"/>
            <w:hideMark/>
          </w:tcPr>
          <w:p w14:paraId="4163DA1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2 445,11</w:t>
            </w:r>
          </w:p>
        </w:tc>
        <w:tc>
          <w:tcPr>
            <w:tcW w:w="1026" w:type="dxa"/>
            <w:tcBorders>
              <w:top w:val="nil"/>
              <w:left w:val="single" w:sz="4" w:space="0" w:color="auto"/>
              <w:bottom w:val="single" w:sz="4" w:space="0" w:color="auto"/>
              <w:right w:val="single" w:sz="8" w:space="0" w:color="auto"/>
            </w:tcBorders>
            <w:shd w:val="clear" w:color="auto" w:fill="auto"/>
            <w:vAlign w:val="center"/>
            <w:hideMark/>
          </w:tcPr>
          <w:p w14:paraId="2EB1D8F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14 670,68</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77DDD2F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13F47B3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529,77</w:t>
            </w:r>
          </w:p>
        </w:tc>
        <w:tc>
          <w:tcPr>
            <w:tcW w:w="1066" w:type="dxa"/>
            <w:tcBorders>
              <w:top w:val="nil"/>
              <w:left w:val="nil"/>
              <w:bottom w:val="single" w:sz="4" w:space="0" w:color="auto"/>
              <w:right w:val="nil"/>
            </w:tcBorders>
            <w:shd w:val="clear" w:color="auto" w:fill="auto"/>
            <w:noWrap/>
            <w:vAlign w:val="center"/>
            <w:hideMark/>
          </w:tcPr>
          <w:p w14:paraId="2527F37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12 714,59</w:t>
            </w:r>
          </w:p>
        </w:tc>
        <w:tc>
          <w:tcPr>
            <w:tcW w:w="1040" w:type="dxa"/>
            <w:tcBorders>
              <w:top w:val="nil"/>
              <w:left w:val="single" w:sz="4" w:space="0" w:color="auto"/>
              <w:bottom w:val="single" w:sz="4" w:space="0" w:color="auto"/>
              <w:right w:val="nil"/>
            </w:tcBorders>
            <w:shd w:val="clear" w:color="auto" w:fill="auto"/>
            <w:noWrap/>
            <w:vAlign w:val="center"/>
            <w:hideMark/>
          </w:tcPr>
          <w:p w14:paraId="08B46AE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2 542,92</w:t>
            </w:r>
          </w:p>
        </w:tc>
        <w:tc>
          <w:tcPr>
            <w:tcW w:w="1019" w:type="dxa"/>
            <w:tcBorders>
              <w:top w:val="nil"/>
              <w:left w:val="single" w:sz="4" w:space="0" w:color="auto"/>
              <w:bottom w:val="single" w:sz="4" w:space="0" w:color="auto"/>
              <w:right w:val="single" w:sz="8" w:space="0" w:color="auto"/>
            </w:tcBorders>
            <w:shd w:val="clear" w:color="auto" w:fill="auto"/>
            <w:vAlign w:val="center"/>
            <w:hideMark/>
          </w:tcPr>
          <w:p w14:paraId="0C75389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15 257,51</w:t>
            </w:r>
          </w:p>
        </w:tc>
        <w:tc>
          <w:tcPr>
            <w:tcW w:w="393" w:type="dxa"/>
            <w:gridSpan w:val="2"/>
            <w:tcBorders>
              <w:top w:val="nil"/>
              <w:left w:val="nil"/>
              <w:bottom w:val="single" w:sz="4" w:space="0" w:color="auto"/>
              <w:right w:val="single" w:sz="4" w:space="0" w:color="auto"/>
            </w:tcBorders>
            <w:shd w:val="clear" w:color="auto" w:fill="auto"/>
            <w:textDirection w:val="btLr"/>
            <w:vAlign w:val="center"/>
            <w:hideMark/>
          </w:tcPr>
          <w:p w14:paraId="0808E68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w:t>
            </w:r>
          </w:p>
        </w:tc>
        <w:tc>
          <w:tcPr>
            <w:tcW w:w="918" w:type="dxa"/>
            <w:tcBorders>
              <w:top w:val="nil"/>
              <w:left w:val="nil"/>
              <w:bottom w:val="single" w:sz="4" w:space="0" w:color="auto"/>
              <w:right w:val="single" w:sz="4" w:space="0" w:color="auto"/>
            </w:tcBorders>
            <w:shd w:val="clear" w:color="auto" w:fill="auto"/>
            <w:noWrap/>
            <w:vAlign w:val="center"/>
            <w:hideMark/>
          </w:tcPr>
          <w:p w14:paraId="5881861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550,97</w:t>
            </w:r>
          </w:p>
        </w:tc>
        <w:tc>
          <w:tcPr>
            <w:tcW w:w="1040" w:type="dxa"/>
            <w:tcBorders>
              <w:top w:val="nil"/>
              <w:left w:val="nil"/>
              <w:bottom w:val="single" w:sz="4" w:space="0" w:color="auto"/>
              <w:right w:val="nil"/>
            </w:tcBorders>
            <w:shd w:val="clear" w:color="auto" w:fill="auto"/>
            <w:noWrap/>
            <w:vAlign w:val="center"/>
            <w:hideMark/>
          </w:tcPr>
          <w:p w14:paraId="7C0101A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13223,23</w:t>
            </w:r>
          </w:p>
        </w:tc>
        <w:tc>
          <w:tcPr>
            <w:tcW w:w="992" w:type="dxa"/>
            <w:tcBorders>
              <w:top w:val="nil"/>
              <w:left w:val="single" w:sz="4" w:space="0" w:color="auto"/>
              <w:bottom w:val="single" w:sz="4" w:space="0" w:color="auto"/>
              <w:right w:val="nil"/>
            </w:tcBorders>
            <w:shd w:val="clear" w:color="auto" w:fill="auto"/>
            <w:noWrap/>
            <w:vAlign w:val="center"/>
            <w:hideMark/>
          </w:tcPr>
          <w:p w14:paraId="4DA96EC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2644,65</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780CE0E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15 867,88</w:t>
            </w:r>
          </w:p>
        </w:tc>
      </w:tr>
      <w:tr w:rsidR="008719D2" w:rsidRPr="003B0855" w14:paraId="644337B3" w14:textId="77777777" w:rsidTr="003B0855">
        <w:trPr>
          <w:gridAfter w:val="1"/>
          <w:wAfter w:w="7" w:type="dxa"/>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8E7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lastRenderedPageBreak/>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4B4D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чистка ковровых дорожек</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0A2E2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9D27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раз в 10 дней</w:t>
            </w:r>
          </w:p>
        </w:tc>
        <w:tc>
          <w:tcPr>
            <w:tcW w:w="33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2C8EA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772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5287,42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E3B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190 346,99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FC77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38 069,40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D30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228 416,38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75937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499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5498,91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B6F8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197 960,74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9A3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39 592,15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3C3F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237 552,89</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F0CDC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36</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3A51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5718,87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FE2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205879,16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4BD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41175,83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9F9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247 055,00</w:t>
            </w:r>
          </w:p>
        </w:tc>
      </w:tr>
      <w:tr w:rsidR="008719D2" w:rsidRPr="003B0855" w14:paraId="6A0050A1" w14:textId="77777777" w:rsidTr="003B0855">
        <w:trPr>
          <w:gridAfter w:val="1"/>
          <w:wAfter w:w="7" w:type="dxa"/>
          <w:cantSplit/>
          <w:trHeight w:val="82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B1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950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xml:space="preserve">химическая чистка кресел салонов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8D6FD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9148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раз в квартал</w:t>
            </w:r>
          </w:p>
        </w:tc>
        <w:tc>
          <w:tcPr>
            <w:tcW w:w="33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645AB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5E7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370,11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233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562 568,97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D83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112 513,79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299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675 082,76</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1AB39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1520</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4A6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384,92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AFAC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585 074,47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885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117 014,89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9E8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702 089,36</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6AD09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1520</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047E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400,31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709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608473,80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0E85E8E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121694,76</w:t>
            </w:r>
          </w:p>
        </w:tc>
        <w:tc>
          <w:tcPr>
            <w:tcW w:w="1136" w:type="dxa"/>
            <w:tcBorders>
              <w:top w:val="nil"/>
              <w:left w:val="single" w:sz="4" w:space="0" w:color="auto"/>
              <w:bottom w:val="single" w:sz="4" w:space="0" w:color="auto"/>
              <w:right w:val="single" w:sz="8" w:space="0" w:color="auto"/>
            </w:tcBorders>
            <w:shd w:val="clear" w:color="auto" w:fill="auto"/>
            <w:vAlign w:val="center"/>
            <w:hideMark/>
          </w:tcPr>
          <w:p w14:paraId="4244F1E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730 168,56</w:t>
            </w:r>
          </w:p>
        </w:tc>
      </w:tr>
      <w:tr w:rsidR="008719D2" w:rsidRPr="003B0855" w14:paraId="5F895FDB" w14:textId="77777777" w:rsidTr="003B0855">
        <w:trPr>
          <w:gridAfter w:val="1"/>
          <w:wAfter w:w="7" w:type="dxa"/>
          <w:cantSplit/>
          <w:trHeight w:val="838"/>
        </w:trPr>
        <w:tc>
          <w:tcPr>
            <w:tcW w:w="426" w:type="dxa"/>
            <w:tcBorders>
              <w:top w:val="nil"/>
              <w:left w:val="single" w:sz="4" w:space="0" w:color="auto"/>
              <w:bottom w:val="single" w:sz="4" w:space="0" w:color="auto"/>
              <w:right w:val="nil"/>
            </w:tcBorders>
            <w:shd w:val="clear" w:color="auto" w:fill="auto"/>
            <w:noWrap/>
            <w:vAlign w:val="center"/>
            <w:hideMark/>
          </w:tcPr>
          <w:p w14:paraId="29220F0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851" w:type="dxa"/>
            <w:gridSpan w:val="2"/>
            <w:tcBorders>
              <w:top w:val="single" w:sz="4" w:space="0" w:color="auto"/>
              <w:left w:val="single" w:sz="8" w:space="0" w:color="auto"/>
              <w:bottom w:val="nil"/>
              <w:right w:val="single" w:sz="4" w:space="0" w:color="000000"/>
            </w:tcBorders>
            <w:shd w:val="clear" w:color="auto" w:fill="auto"/>
            <w:vAlign w:val="center"/>
            <w:hideMark/>
          </w:tcPr>
          <w:p w14:paraId="1AA8220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стирка и глажка занавесок</w:t>
            </w:r>
          </w:p>
        </w:tc>
        <w:tc>
          <w:tcPr>
            <w:tcW w:w="567" w:type="dxa"/>
            <w:gridSpan w:val="2"/>
            <w:tcBorders>
              <w:top w:val="nil"/>
              <w:left w:val="nil"/>
              <w:bottom w:val="nil"/>
              <w:right w:val="nil"/>
            </w:tcBorders>
            <w:shd w:val="clear" w:color="auto" w:fill="auto"/>
            <w:textDirection w:val="btLr"/>
            <w:vAlign w:val="center"/>
            <w:hideMark/>
          </w:tcPr>
          <w:p w14:paraId="3F2EBBF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ЭПС</w:t>
            </w:r>
          </w:p>
        </w:tc>
        <w:tc>
          <w:tcPr>
            <w:tcW w:w="709" w:type="dxa"/>
            <w:gridSpan w:val="2"/>
            <w:tcBorders>
              <w:top w:val="nil"/>
              <w:left w:val="single" w:sz="8" w:space="0" w:color="auto"/>
              <w:bottom w:val="nil"/>
              <w:right w:val="single" w:sz="8" w:space="0" w:color="auto"/>
            </w:tcBorders>
            <w:shd w:val="clear" w:color="auto" w:fill="auto"/>
            <w:vAlign w:val="center"/>
            <w:hideMark/>
          </w:tcPr>
          <w:p w14:paraId="7EECCC0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 раз в месяц</w:t>
            </w:r>
          </w:p>
        </w:tc>
        <w:tc>
          <w:tcPr>
            <w:tcW w:w="338" w:type="dxa"/>
            <w:gridSpan w:val="2"/>
            <w:tcBorders>
              <w:top w:val="nil"/>
              <w:left w:val="nil"/>
              <w:bottom w:val="nil"/>
              <w:right w:val="single" w:sz="4" w:space="0" w:color="auto"/>
            </w:tcBorders>
            <w:shd w:val="clear" w:color="auto" w:fill="auto"/>
            <w:textDirection w:val="btLr"/>
            <w:vAlign w:val="center"/>
            <w:hideMark/>
          </w:tcPr>
          <w:p w14:paraId="5D5B898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850" w:type="dxa"/>
            <w:tcBorders>
              <w:top w:val="nil"/>
              <w:left w:val="nil"/>
              <w:bottom w:val="nil"/>
              <w:right w:val="single" w:sz="4" w:space="0" w:color="auto"/>
            </w:tcBorders>
            <w:shd w:val="clear" w:color="auto" w:fill="auto"/>
            <w:noWrap/>
            <w:vAlign w:val="center"/>
            <w:hideMark/>
          </w:tcPr>
          <w:p w14:paraId="1BB7AC0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1718,71</w:t>
            </w:r>
          </w:p>
        </w:tc>
        <w:tc>
          <w:tcPr>
            <w:tcW w:w="1120" w:type="dxa"/>
            <w:tcBorders>
              <w:top w:val="nil"/>
              <w:left w:val="nil"/>
              <w:bottom w:val="nil"/>
              <w:right w:val="nil"/>
            </w:tcBorders>
            <w:shd w:val="clear" w:color="auto" w:fill="auto"/>
            <w:noWrap/>
            <w:vAlign w:val="center"/>
            <w:hideMark/>
          </w:tcPr>
          <w:p w14:paraId="704F53E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20 624,49</w:t>
            </w:r>
          </w:p>
        </w:tc>
        <w:tc>
          <w:tcPr>
            <w:tcW w:w="1060" w:type="dxa"/>
            <w:tcBorders>
              <w:top w:val="nil"/>
              <w:left w:val="single" w:sz="4" w:space="0" w:color="auto"/>
              <w:bottom w:val="nil"/>
              <w:right w:val="nil"/>
            </w:tcBorders>
            <w:shd w:val="clear" w:color="auto" w:fill="auto"/>
            <w:noWrap/>
            <w:vAlign w:val="center"/>
            <w:hideMark/>
          </w:tcPr>
          <w:p w14:paraId="2E53543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4 124,90</w:t>
            </w:r>
          </w:p>
        </w:tc>
        <w:tc>
          <w:tcPr>
            <w:tcW w:w="1026" w:type="dxa"/>
            <w:tcBorders>
              <w:top w:val="nil"/>
              <w:left w:val="single" w:sz="4" w:space="0" w:color="auto"/>
              <w:bottom w:val="nil"/>
              <w:right w:val="single" w:sz="8" w:space="0" w:color="auto"/>
            </w:tcBorders>
            <w:shd w:val="clear" w:color="auto" w:fill="auto"/>
            <w:vAlign w:val="center"/>
            <w:hideMark/>
          </w:tcPr>
          <w:p w14:paraId="4DD350F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24 749,39</w:t>
            </w:r>
          </w:p>
        </w:tc>
        <w:tc>
          <w:tcPr>
            <w:tcW w:w="426" w:type="dxa"/>
            <w:tcBorders>
              <w:top w:val="nil"/>
              <w:left w:val="nil"/>
              <w:bottom w:val="nil"/>
              <w:right w:val="single" w:sz="4" w:space="0" w:color="auto"/>
            </w:tcBorders>
            <w:shd w:val="clear" w:color="auto" w:fill="auto"/>
            <w:textDirection w:val="btLr"/>
            <w:vAlign w:val="center"/>
            <w:hideMark/>
          </w:tcPr>
          <w:p w14:paraId="3ED7204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918" w:type="dxa"/>
            <w:tcBorders>
              <w:top w:val="nil"/>
              <w:left w:val="nil"/>
              <w:bottom w:val="nil"/>
              <w:right w:val="single" w:sz="4" w:space="0" w:color="auto"/>
            </w:tcBorders>
            <w:shd w:val="clear" w:color="auto" w:fill="auto"/>
            <w:noWrap/>
            <w:vAlign w:val="center"/>
            <w:hideMark/>
          </w:tcPr>
          <w:p w14:paraId="5DFD1A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1787,46</w:t>
            </w:r>
          </w:p>
        </w:tc>
        <w:tc>
          <w:tcPr>
            <w:tcW w:w="1066" w:type="dxa"/>
            <w:tcBorders>
              <w:top w:val="nil"/>
              <w:left w:val="nil"/>
              <w:bottom w:val="nil"/>
              <w:right w:val="nil"/>
            </w:tcBorders>
            <w:shd w:val="clear" w:color="auto" w:fill="auto"/>
            <w:noWrap/>
            <w:vAlign w:val="center"/>
            <w:hideMark/>
          </w:tcPr>
          <w:p w14:paraId="51E9E0FD"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21 449,47</w:t>
            </w:r>
          </w:p>
        </w:tc>
        <w:tc>
          <w:tcPr>
            <w:tcW w:w="1040" w:type="dxa"/>
            <w:tcBorders>
              <w:top w:val="nil"/>
              <w:left w:val="single" w:sz="4" w:space="0" w:color="auto"/>
              <w:bottom w:val="nil"/>
              <w:right w:val="nil"/>
            </w:tcBorders>
            <w:shd w:val="clear" w:color="auto" w:fill="auto"/>
            <w:noWrap/>
            <w:vAlign w:val="center"/>
            <w:hideMark/>
          </w:tcPr>
          <w:p w14:paraId="14693D6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4 289,89</w:t>
            </w:r>
          </w:p>
        </w:tc>
        <w:tc>
          <w:tcPr>
            <w:tcW w:w="1019" w:type="dxa"/>
            <w:tcBorders>
              <w:top w:val="nil"/>
              <w:left w:val="single" w:sz="4" w:space="0" w:color="auto"/>
              <w:bottom w:val="nil"/>
              <w:right w:val="single" w:sz="8" w:space="0" w:color="auto"/>
            </w:tcBorders>
            <w:shd w:val="clear" w:color="auto" w:fill="auto"/>
            <w:vAlign w:val="center"/>
            <w:hideMark/>
          </w:tcPr>
          <w:p w14:paraId="246462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25 739,36</w:t>
            </w:r>
          </w:p>
        </w:tc>
        <w:tc>
          <w:tcPr>
            <w:tcW w:w="393" w:type="dxa"/>
            <w:gridSpan w:val="2"/>
            <w:tcBorders>
              <w:top w:val="nil"/>
              <w:left w:val="nil"/>
              <w:bottom w:val="nil"/>
              <w:right w:val="single" w:sz="4" w:space="0" w:color="auto"/>
            </w:tcBorders>
            <w:shd w:val="clear" w:color="auto" w:fill="auto"/>
            <w:textDirection w:val="btLr"/>
            <w:vAlign w:val="center"/>
            <w:hideMark/>
          </w:tcPr>
          <w:p w14:paraId="3A17D53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w:t>
            </w:r>
          </w:p>
        </w:tc>
        <w:tc>
          <w:tcPr>
            <w:tcW w:w="918" w:type="dxa"/>
            <w:tcBorders>
              <w:top w:val="nil"/>
              <w:left w:val="nil"/>
              <w:bottom w:val="nil"/>
              <w:right w:val="single" w:sz="4" w:space="0" w:color="auto"/>
            </w:tcBorders>
            <w:shd w:val="clear" w:color="auto" w:fill="auto"/>
            <w:noWrap/>
            <w:vAlign w:val="center"/>
            <w:hideMark/>
          </w:tcPr>
          <w:p w14:paraId="3F5C13B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1858,96</w:t>
            </w:r>
          </w:p>
        </w:tc>
        <w:tc>
          <w:tcPr>
            <w:tcW w:w="1040" w:type="dxa"/>
            <w:tcBorders>
              <w:top w:val="nil"/>
              <w:left w:val="nil"/>
              <w:bottom w:val="nil"/>
              <w:right w:val="nil"/>
            </w:tcBorders>
            <w:shd w:val="clear" w:color="auto" w:fill="auto"/>
            <w:noWrap/>
            <w:vAlign w:val="center"/>
            <w:hideMark/>
          </w:tcPr>
          <w:p w14:paraId="4A6C76A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22307,47</w:t>
            </w:r>
          </w:p>
        </w:tc>
        <w:tc>
          <w:tcPr>
            <w:tcW w:w="992" w:type="dxa"/>
            <w:tcBorders>
              <w:top w:val="nil"/>
              <w:left w:val="single" w:sz="4" w:space="0" w:color="auto"/>
              <w:bottom w:val="nil"/>
              <w:right w:val="nil"/>
            </w:tcBorders>
            <w:shd w:val="clear" w:color="auto" w:fill="auto"/>
            <w:noWrap/>
            <w:vAlign w:val="center"/>
            <w:hideMark/>
          </w:tcPr>
          <w:p w14:paraId="3E106FC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4461,49</w:t>
            </w:r>
          </w:p>
        </w:tc>
        <w:tc>
          <w:tcPr>
            <w:tcW w:w="1136" w:type="dxa"/>
            <w:tcBorders>
              <w:top w:val="nil"/>
              <w:left w:val="single" w:sz="4" w:space="0" w:color="auto"/>
              <w:bottom w:val="nil"/>
              <w:right w:val="single" w:sz="8" w:space="0" w:color="auto"/>
            </w:tcBorders>
            <w:shd w:val="clear" w:color="auto" w:fill="auto"/>
            <w:vAlign w:val="center"/>
            <w:hideMark/>
          </w:tcPr>
          <w:p w14:paraId="179C3AD3"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26 768,97</w:t>
            </w:r>
          </w:p>
        </w:tc>
      </w:tr>
      <w:tr w:rsidR="008719D2" w:rsidRPr="003B0855" w14:paraId="6C415D56" w14:textId="77777777" w:rsidTr="003B0855">
        <w:trPr>
          <w:gridAfter w:val="1"/>
          <w:wAfter w:w="7" w:type="dxa"/>
          <w:cantSplit/>
          <w:trHeight w:val="837"/>
        </w:trPr>
        <w:tc>
          <w:tcPr>
            <w:tcW w:w="426" w:type="dxa"/>
            <w:tcBorders>
              <w:top w:val="nil"/>
              <w:left w:val="single" w:sz="4" w:space="0" w:color="auto"/>
              <w:bottom w:val="single" w:sz="4" w:space="0" w:color="auto"/>
              <w:right w:val="nil"/>
            </w:tcBorders>
            <w:shd w:val="clear" w:color="auto" w:fill="auto"/>
            <w:noWrap/>
            <w:vAlign w:val="center"/>
            <w:hideMark/>
          </w:tcPr>
          <w:p w14:paraId="342F3F0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85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391F405"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Итого:</w:t>
            </w:r>
          </w:p>
        </w:tc>
        <w:tc>
          <w:tcPr>
            <w:tcW w:w="567" w:type="dxa"/>
            <w:gridSpan w:val="2"/>
            <w:tcBorders>
              <w:top w:val="single" w:sz="4" w:space="0" w:color="auto"/>
              <w:left w:val="nil"/>
              <w:bottom w:val="single" w:sz="8" w:space="0" w:color="auto"/>
              <w:right w:val="nil"/>
            </w:tcBorders>
            <w:shd w:val="clear" w:color="auto" w:fill="auto"/>
            <w:noWrap/>
            <w:textDirection w:val="btLr"/>
            <w:vAlign w:val="center"/>
            <w:hideMark/>
          </w:tcPr>
          <w:p w14:paraId="614B1CA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709"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98609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single" w:sz="4" w:space="0" w:color="auto"/>
              <w:left w:val="nil"/>
              <w:bottom w:val="single" w:sz="8" w:space="0" w:color="auto"/>
              <w:right w:val="single" w:sz="4" w:space="0" w:color="auto"/>
            </w:tcBorders>
            <w:shd w:val="clear" w:color="auto" w:fill="auto"/>
            <w:noWrap/>
            <w:textDirection w:val="btLr"/>
            <w:vAlign w:val="center"/>
            <w:hideMark/>
          </w:tcPr>
          <w:p w14:paraId="05BEFDE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138575</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0B1ED6A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14:paraId="391E127F"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20 167 441,77</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51B86AB4"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4 033 488,35</w:t>
            </w:r>
          </w:p>
        </w:tc>
        <w:tc>
          <w:tcPr>
            <w:tcW w:w="1026" w:type="dxa"/>
            <w:tcBorders>
              <w:top w:val="single" w:sz="4" w:space="0" w:color="auto"/>
              <w:left w:val="nil"/>
              <w:bottom w:val="single" w:sz="8" w:space="0" w:color="auto"/>
              <w:right w:val="single" w:sz="8" w:space="0" w:color="auto"/>
            </w:tcBorders>
            <w:shd w:val="clear" w:color="auto" w:fill="auto"/>
            <w:noWrap/>
            <w:vAlign w:val="center"/>
            <w:hideMark/>
          </w:tcPr>
          <w:p w14:paraId="2AE249B1"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24 200 930,12</w:t>
            </w:r>
          </w:p>
        </w:tc>
        <w:tc>
          <w:tcPr>
            <w:tcW w:w="426" w:type="dxa"/>
            <w:tcBorders>
              <w:top w:val="single" w:sz="4" w:space="0" w:color="auto"/>
              <w:left w:val="nil"/>
              <w:bottom w:val="single" w:sz="8" w:space="0" w:color="auto"/>
              <w:right w:val="single" w:sz="4" w:space="0" w:color="auto"/>
            </w:tcBorders>
            <w:shd w:val="clear" w:color="auto" w:fill="auto"/>
            <w:noWrap/>
            <w:textDirection w:val="btLr"/>
            <w:vAlign w:val="center"/>
            <w:hideMark/>
          </w:tcPr>
          <w:p w14:paraId="4631DE0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138542</w:t>
            </w:r>
          </w:p>
        </w:tc>
        <w:tc>
          <w:tcPr>
            <w:tcW w:w="918" w:type="dxa"/>
            <w:tcBorders>
              <w:top w:val="single" w:sz="4" w:space="0" w:color="auto"/>
              <w:left w:val="nil"/>
              <w:bottom w:val="single" w:sz="8" w:space="0" w:color="auto"/>
              <w:right w:val="single" w:sz="4" w:space="0" w:color="auto"/>
            </w:tcBorders>
            <w:shd w:val="clear" w:color="auto" w:fill="auto"/>
            <w:noWrap/>
            <w:vAlign w:val="center"/>
            <w:hideMark/>
          </w:tcPr>
          <w:p w14:paraId="021F540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66" w:type="dxa"/>
            <w:tcBorders>
              <w:top w:val="single" w:sz="4" w:space="0" w:color="auto"/>
              <w:left w:val="nil"/>
              <w:bottom w:val="single" w:sz="8" w:space="0" w:color="auto"/>
              <w:right w:val="single" w:sz="4" w:space="0" w:color="auto"/>
            </w:tcBorders>
            <w:shd w:val="clear" w:color="auto" w:fill="auto"/>
            <w:noWrap/>
            <w:vAlign w:val="center"/>
            <w:hideMark/>
          </w:tcPr>
          <w:p w14:paraId="06E7BE88"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20 971 304,03</w:t>
            </w:r>
          </w:p>
        </w:tc>
        <w:tc>
          <w:tcPr>
            <w:tcW w:w="1040" w:type="dxa"/>
            <w:tcBorders>
              <w:top w:val="single" w:sz="4" w:space="0" w:color="auto"/>
              <w:left w:val="nil"/>
              <w:bottom w:val="single" w:sz="8" w:space="0" w:color="auto"/>
              <w:right w:val="single" w:sz="4" w:space="0" w:color="auto"/>
            </w:tcBorders>
            <w:shd w:val="clear" w:color="auto" w:fill="auto"/>
            <w:noWrap/>
            <w:vAlign w:val="center"/>
            <w:hideMark/>
          </w:tcPr>
          <w:p w14:paraId="0385120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4 194 260,81</w:t>
            </w:r>
          </w:p>
        </w:tc>
        <w:tc>
          <w:tcPr>
            <w:tcW w:w="1019" w:type="dxa"/>
            <w:tcBorders>
              <w:top w:val="single" w:sz="4" w:space="0" w:color="auto"/>
              <w:left w:val="nil"/>
              <w:bottom w:val="single" w:sz="8" w:space="0" w:color="auto"/>
              <w:right w:val="single" w:sz="8" w:space="0" w:color="auto"/>
            </w:tcBorders>
            <w:shd w:val="clear" w:color="auto" w:fill="auto"/>
            <w:noWrap/>
            <w:vAlign w:val="center"/>
            <w:hideMark/>
          </w:tcPr>
          <w:p w14:paraId="23120808"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25 165 564,83</w:t>
            </w:r>
          </w:p>
        </w:tc>
        <w:tc>
          <w:tcPr>
            <w:tcW w:w="393" w:type="dxa"/>
            <w:gridSpan w:val="2"/>
            <w:tcBorders>
              <w:top w:val="single" w:sz="4" w:space="0" w:color="auto"/>
              <w:left w:val="nil"/>
              <w:bottom w:val="single" w:sz="8" w:space="0" w:color="auto"/>
              <w:right w:val="single" w:sz="4" w:space="0" w:color="auto"/>
            </w:tcBorders>
            <w:shd w:val="clear" w:color="auto" w:fill="auto"/>
            <w:noWrap/>
            <w:textDirection w:val="btLr"/>
            <w:vAlign w:val="center"/>
            <w:hideMark/>
          </w:tcPr>
          <w:p w14:paraId="05CACF8A"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138784</w:t>
            </w:r>
          </w:p>
        </w:tc>
        <w:tc>
          <w:tcPr>
            <w:tcW w:w="918" w:type="dxa"/>
            <w:tcBorders>
              <w:top w:val="single" w:sz="4" w:space="0" w:color="auto"/>
              <w:left w:val="nil"/>
              <w:bottom w:val="single" w:sz="8" w:space="0" w:color="auto"/>
              <w:right w:val="single" w:sz="4" w:space="0" w:color="auto"/>
            </w:tcBorders>
            <w:shd w:val="clear" w:color="auto" w:fill="auto"/>
            <w:noWrap/>
            <w:vAlign w:val="center"/>
            <w:hideMark/>
          </w:tcPr>
          <w:p w14:paraId="5088894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40" w:type="dxa"/>
            <w:tcBorders>
              <w:top w:val="single" w:sz="4" w:space="0" w:color="auto"/>
              <w:left w:val="nil"/>
              <w:bottom w:val="single" w:sz="8" w:space="0" w:color="auto"/>
              <w:right w:val="single" w:sz="4" w:space="0" w:color="auto"/>
            </w:tcBorders>
            <w:shd w:val="clear" w:color="auto" w:fill="auto"/>
            <w:noWrap/>
            <w:vAlign w:val="center"/>
            <w:hideMark/>
          </w:tcPr>
          <w:p w14:paraId="2107E9E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21845579,65</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47A3F1D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4369115,93</w:t>
            </w:r>
          </w:p>
        </w:tc>
        <w:tc>
          <w:tcPr>
            <w:tcW w:w="1136" w:type="dxa"/>
            <w:tcBorders>
              <w:top w:val="single" w:sz="4" w:space="0" w:color="auto"/>
              <w:left w:val="nil"/>
              <w:bottom w:val="single" w:sz="8" w:space="0" w:color="auto"/>
              <w:right w:val="single" w:sz="8" w:space="0" w:color="auto"/>
            </w:tcBorders>
            <w:shd w:val="clear" w:color="auto" w:fill="auto"/>
            <w:noWrap/>
            <w:vAlign w:val="center"/>
            <w:hideMark/>
          </w:tcPr>
          <w:p w14:paraId="7782B407" w14:textId="098C0670" w:rsidR="00F04DF0" w:rsidRPr="00F04DF0" w:rsidRDefault="003B0855" w:rsidP="008719D2">
            <w:pPr>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26214695,58</w:t>
            </w:r>
          </w:p>
        </w:tc>
      </w:tr>
      <w:tr w:rsidR="008719D2" w:rsidRPr="003B0855" w14:paraId="5D050594" w14:textId="77777777" w:rsidTr="003B0855">
        <w:trPr>
          <w:gridAfter w:val="1"/>
          <w:wAfter w:w="7" w:type="dxa"/>
          <w:trHeight w:val="225"/>
        </w:trPr>
        <w:tc>
          <w:tcPr>
            <w:tcW w:w="426" w:type="dxa"/>
            <w:tcBorders>
              <w:top w:val="nil"/>
              <w:left w:val="nil"/>
              <w:bottom w:val="nil"/>
              <w:right w:val="nil"/>
            </w:tcBorders>
            <w:shd w:val="clear" w:color="auto" w:fill="auto"/>
            <w:noWrap/>
            <w:vAlign w:val="center"/>
            <w:hideMark/>
          </w:tcPr>
          <w:p w14:paraId="22A6A28E"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B6F43B"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Всего:</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EC462B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F0AB91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38" w:type="dxa"/>
            <w:gridSpan w:val="2"/>
            <w:tcBorders>
              <w:top w:val="nil"/>
              <w:left w:val="nil"/>
              <w:bottom w:val="single" w:sz="4" w:space="0" w:color="auto"/>
              <w:right w:val="single" w:sz="4" w:space="0" w:color="auto"/>
            </w:tcBorders>
            <w:shd w:val="clear" w:color="auto" w:fill="auto"/>
            <w:noWrap/>
            <w:vAlign w:val="center"/>
            <w:hideMark/>
          </w:tcPr>
          <w:p w14:paraId="096BF90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0E3C7E32"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14:paraId="41C20E0B"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14:paraId="4CA19995"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14:paraId="6E8DBDF2" w14:textId="77777777" w:rsidR="00F04DF0" w:rsidRPr="00F04DF0" w:rsidRDefault="00F04DF0" w:rsidP="008719D2">
            <w:pPr>
              <w:spacing w:after="0" w:line="240" w:lineRule="auto"/>
              <w:jc w:val="center"/>
              <w:rPr>
                <w:rFonts w:ascii="Times New Roman" w:eastAsia="Times New Roman" w:hAnsi="Times New Roman" w:cs="Times New Roman"/>
                <w:b/>
                <w:bCs/>
                <w:color w:val="000000"/>
                <w:sz w:val="14"/>
                <w:szCs w:val="14"/>
                <w:lang w:eastAsia="ru-RU"/>
              </w:rPr>
            </w:pPr>
            <w:r w:rsidRPr="00F04DF0">
              <w:rPr>
                <w:rFonts w:ascii="Times New Roman" w:eastAsia="Times New Roman" w:hAnsi="Times New Roman" w:cs="Times New Roman"/>
                <w:b/>
                <w:bCs/>
                <w:color w:val="000000"/>
                <w:sz w:val="14"/>
                <w:szCs w:val="14"/>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14:paraId="4EBCDE6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918" w:type="dxa"/>
            <w:tcBorders>
              <w:top w:val="nil"/>
              <w:left w:val="nil"/>
              <w:bottom w:val="single" w:sz="4" w:space="0" w:color="auto"/>
              <w:right w:val="single" w:sz="4" w:space="0" w:color="auto"/>
            </w:tcBorders>
            <w:shd w:val="clear" w:color="auto" w:fill="auto"/>
            <w:noWrap/>
            <w:vAlign w:val="center"/>
            <w:hideMark/>
          </w:tcPr>
          <w:p w14:paraId="3EAE02FE"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66" w:type="dxa"/>
            <w:tcBorders>
              <w:top w:val="nil"/>
              <w:left w:val="nil"/>
              <w:bottom w:val="single" w:sz="4" w:space="0" w:color="auto"/>
              <w:right w:val="single" w:sz="4" w:space="0" w:color="auto"/>
            </w:tcBorders>
            <w:shd w:val="clear" w:color="auto" w:fill="auto"/>
            <w:noWrap/>
            <w:vAlign w:val="center"/>
            <w:hideMark/>
          </w:tcPr>
          <w:p w14:paraId="34B5ACBB"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B04F56"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EE06211"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393" w:type="dxa"/>
            <w:gridSpan w:val="2"/>
            <w:tcBorders>
              <w:top w:val="nil"/>
              <w:left w:val="nil"/>
              <w:bottom w:val="single" w:sz="4" w:space="0" w:color="auto"/>
              <w:right w:val="single" w:sz="4" w:space="0" w:color="auto"/>
            </w:tcBorders>
            <w:shd w:val="clear" w:color="auto" w:fill="auto"/>
            <w:noWrap/>
            <w:vAlign w:val="center"/>
            <w:hideMark/>
          </w:tcPr>
          <w:p w14:paraId="611F1F7C"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918" w:type="dxa"/>
            <w:tcBorders>
              <w:top w:val="nil"/>
              <w:left w:val="nil"/>
              <w:bottom w:val="single" w:sz="4" w:space="0" w:color="auto"/>
              <w:right w:val="single" w:sz="4" w:space="0" w:color="auto"/>
            </w:tcBorders>
            <w:shd w:val="clear" w:color="auto" w:fill="auto"/>
            <w:noWrap/>
            <w:vAlign w:val="center"/>
            <w:hideMark/>
          </w:tcPr>
          <w:p w14:paraId="0207B4D0"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B03E17"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04AF0D9" w14:textId="77777777" w:rsidR="00F04DF0" w:rsidRPr="00F04DF0" w:rsidRDefault="00F04DF0" w:rsidP="008719D2">
            <w:pPr>
              <w:spacing w:after="0" w:line="240" w:lineRule="auto"/>
              <w:jc w:val="center"/>
              <w:rPr>
                <w:rFonts w:ascii="Times New Roman" w:eastAsia="Times New Roman" w:hAnsi="Times New Roman" w:cs="Times New Roman"/>
                <w:color w:val="000000"/>
                <w:sz w:val="14"/>
                <w:szCs w:val="14"/>
                <w:lang w:eastAsia="ru-RU"/>
              </w:rPr>
            </w:pPr>
            <w:r w:rsidRPr="00F04DF0">
              <w:rPr>
                <w:rFonts w:ascii="Times New Roman" w:eastAsia="Times New Roman" w:hAnsi="Times New Roman" w:cs="Times New Roman"/>
                <w:color w:val="000000"/>
                <w:sz w:val="14"/>
                <w:szCs w:val="14"/>
                <w:lang w:eastAsia="ru-RU"/>
              </w:rPr>
              <w:t>12596865,09</w:t>
            </w:r>
          </w:p>
        </w:tc>
        <w:tc>
          <w:tcPr>
            <w:tcW w:w="1136" w:type="dxa"/>
            <w:tcBorders>
              <w:top w:val="nil"/>
              <w:left w:val="nil"/>
              <w:bottom w:val="single" w:sz="4" w:space="0" w:color="auto"/>
              <w:right w:val="single" w:sz="4" w:space="0" w:color="auto"/>
            </w:tcBorders>
            <w:shd w:val="clear" w:color="auto" w:fill="auto"/>
            <w:noWrap/>
            <w:vAlign w:val="center"/>
            <w:hideMark/>
          </w:tcPr>
          <w:p w14:paraId="26065C05" w14:textId="35AF1454" w:rsidR="00F04DF0" w:rsidRPr="00F04DF0" w:rsidRDefault="003B0855" w:rsidP="008719D2">
            <w:pPr>
              <w:spacing w:after="0" w:line="240" w:lineRule="auto"/>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b/>
                <w:bCs/>
                <w:color w:val="000000"/>
                <w:sz w:val="14"/>
                <w:szCs w:val="14"/>
                <w:lang w:eastAsia="ru-RU"/>
              </w:rPr>
              <w:t>75581190,53</w:t>
            </w:r>
          </w:p>
        </w:tc>
      </w:tr>
    </w:tbl>
    <w:p w14:paraId="31A218DA" w14:textId="5289A3C2" w:rsidR="00F04DF0" w:rsidRDefault="00F04DF0" w:rsidP="00F04DF0">
      <w:pPr>
        <w:tabs>
          <w:tab w:val="left" w:pos="3294"/>
        </w:tabs>
        <w:rPr>
          <w:rFonts w:ascii="Times New Roman" w:eastAsia="Times New Roman" w:hAnsi="Times New Roman" w:cs="Times New Roman"/>
          <w:b/>
          <w:color w:val="000000"/>
          <w:sz w:val="28"/>
          <w:szCs w:val="28"/>
        </w:rPr>
      </w:pPr>
    </w:p>
    <w:p w14:paraId="13BE0F98" w14:textId="32A03385" w:rsidR="00F04DF0" w:rsidRPr="00F04DF0" w:rsidRDefault="00F04DF0" w:rsidP="00F04DF0">
      <w:pPr>
        <w:tabs>
          <w:tab w:val="left" w:pos="3294"/>
        </w:tabs>
        <w:sectPr w:rsidR="00F04DF0" w:rsidRPr="00F04DF0" w:rsidSect="00B15D5E">
          <w:pgSz w:w="16838" w:h="11906" w:orient="landscape" w:code="9"/>
          <w:pgMar w:top="1134" w:right="1134" w:bottom="851" w:left="1134" w:header="794" w:footer="794" w:gutter="0"/>
          <w:cols w:space="708"/>
          <w:titlePg/>
          <w:docGrid w:linePitch="360"/>
        </w:sectPr>
      </w:pPr>
      <w:r>
        <w:tab/>
      </w:r>
    </w:p>
    <w:p w14:paraId="4532E4B5" w14:textId="7ED02F93" w:rsidR="0021784D" w:rsidRDefault="0021784D" w:rsidP="00DE28B9">
      <w:pPr>
        <w:pStyle w:val="31"/>
        <w:tabs>
          <w:tab w:val="left" w:pos="1226"/>
          <w:tab w:val="left" w:leader="underscore" w:pos="9573"/>
        </w:tabs>
        <w:spacing w:before="0" w:after="120" w:line="276" w:lineRule="auto"/>
        <w:ind w:firstLine="709"/>
        <w:jc w:val="both"/>
        <w:rPr>
          <w:b/>
          <w:color w:val="000000"/>
          <w:sz w:val="28"/>
          <w:szCs w:val="28"/>
        </w:rPr>
      </w:pPr>
    </w:p>
    <w:p w14:paraId="2632BEA7" w14:textId="6B04A2F6" w:rsidR="00776728" w:rsidRPr="00776728" w:rsidRDefault="00776728" w:rsidP="00776728">
      <w:pPr>
        <w:tabs>
          <w:tab w:val="num" w:pos="900"/>
        </w:tabs>
        <w:ind w:firstLine="709"/>
        <w:jc w:val="both"/>
        <w:rPr>
          <w:rFonts w:ascii="Times New Roman" w:hAnsi="Times New Roman" w:cs="Times New Roman"/>
          <w:b/>
          <w:sz w:val="28"/>
          <w:szCs w:val="28"/>
        </w:rPr>
      </w:pPr>
      <w:bookmarkStart w:id="9" w:name="bookmark20"/>
      <w:r w:rsidRPr="00776728">
        <w:rPr>
          <w:rFonts w:ascii="Times New Roman" w:hAnsi="Times New Roman" w:cs="Times New Roman"/>
          <w:b/>
          <w:sz w:val="28"/>
          <w:szCs w:val="28"/>
        </w:rPr>
        <w:t xml:space="preserve">3.1.2. Требования к условиям оказания услуг. </w:t>
      </w:r>
    </w:p>
    <w:p w14:paraId="03C8D833" w14:textId="77777777" w:rsidR="00776728" w:rsidRPr="00776728" w:rsidRDefault="00776728" w:rsidP="00776728">
      <w:pPr>
        <w:pStyle w:val="220"/>
        <w:tabs>
          <w:tab w:val="left" w:pos="180"/>
        </w:tabs>
        <w:spacing w:line="240" w:lineRule="auto"/>
        <w:ind w:firstLine="709"/>
        <w:jc w:val="both"/>
        <w:rPr>
          <w:sz w:val="28"/>
          <w:szCs w:val="28"/>
        </w:rPr>
      </w:pPr>
      <w:r w:rsidRPr="00776728">
        <w:rPr>
          <w:sz w:val="28"/>
          <w:szCs w:val="28"/>
        </w:rPr>
        <w:t>Исполнитель должен иметь собственный инвентарь и материалы для оказания услуг в полном объеме.</w:t>
      </w:r>
    </w:p>
    <w:p w14:paraId="4B1AD399" w14:textId="77777777" w:rsidR="00776728" w:rsidRPr="00776728" w:rsidRDefault="00776728" w:rsidP="00776728">
      <w:pPr>
        <w:pStyle w:val="220"/>
        <w:tabs>
          <w:tab w:val="left" w:pos="180"/>
        </w:tabs>
        <w:spacing w:line="240" w:lineRule="auto"/>
        <w:ind w:firstLine="709"/>
        <w:jc w:val="both"/>
        <w:rPr>
          <w:sz w:val="28"/>
          <w:szCs w:val="28"/>
        </w:rPr>
      </w:pPr>
      <w:r w:rsidRPr="00776728">
        <w:rPr>
          <w:sz w:val="28"/>
          <w:szCs w:val="28"/>
        </w:rPr>
        <w:t>Моющие средства и другие расходные материалы должны быть специализированными и профессиональными. Моющие средства и другие расходные материалы, используемые при оказании услуг, приобретаются за счет собственных средств Исполнителя.</w:t>
      </w:r>
    </w:p>
    <w:p w14:paraId="5F3481D3" w14:textId="77777777" w:rsidR="00776728" w:rsidRPr="00776728" w:rsidRDefault="00776728" w:rsidP="00776728">
      <w:pPr>
        <w:pStyle w:val="220"/>
        <w:tabs>
          <w:tab w:val="left" w:pos="180"/>
        </w:tabs>
        <w:spacing w:line="240" w:lineRule="auto"/>
        <w:ind w:firstLine="709"/>
        <w:jc w:val="both"/>
        <w:rPr>
          <w:sz w:val="28"/>
          <w:szCs w:val="28"/>
        </w:rPr>
      </w:pPr>
      <w:r w:rsidRPr="00776728">
        <w:rPr>
          <w:color w:val="000000"/>
          <w:sz w:val="28"/>
          <w:szCs w:val="28"/>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14:paraId="7C657568" w14:textId="77777777" w:rsidR="00776728" w:rsidRPr="00776728" w:rsidRDefault="00776728" w:rsidP="00776728">
      <w:pPr>
        <w:pStyle w:val="220"/>
        <w:tabs>
          <w:tab w:val="left" w:pos="180"/>
        </w:tabs>
        <w:spacing w:line="240" w:lineRule="auto"/>
        <w:ind w:firstLine="709"/>
        <w:jc w:val="both"/>
        <w:rPr>
          <w:sz w:val="28"/>
          <w:szCs w:val="28"/>
        </w:rPr>
      </w:pPr>
      <w:r w:rsidRPr="00776728">
        <w:rPr>
          <w:color w:val="000000"/>
          <w:sz w:val="28"/>
          <w:szCs w:val="28"/>
        </w:rPr>
        <w:t>При их выборе необходимо анализировать:</w:t>
      </w:r>
    </w:p>
    <w:p w14:paraId="5B561D5A" w14:textId="0088C5DE" w:rsidR="00776728" w:rsidRPr="00776728" w:rsidRDefault="00776728" w:rsidP="00776728">
      <w:pPr>
        <w:spacing w:after="0" w:line="240" w:lineRule="auto"/>
        <w:ind w:firstLine="709"/>
        <w:jc w:val="both"/>
        <w:rPr>
          <w:rFonts w:ascii="Times New Roman" w:hAnsi="Times New Roman" w:cs="Times New Roman"/>
          <w:color w:val="000000"/>
          <w:sz w:val="28"/>
          <w:szCs w:val="28"/>
        </w:rPr>
      </w:pPr>
      <w:r w:rsidRPr="00776728">
        <w:rPr>
          <w:rFonts w:ascii="Times New Roman" w:hAnsi="Times New Roman" w:cs="Times New Roman"/>
          <w:color w:val="000000"/>
          <w:sz w:val="28"/>
          <w:szCs w:val="28"/>
        </w:rPr>
        <w:t xml:space="preserve">- технические и эксплуатационные характеристики материалов рабочих поверхностей </w:t>
      </w:r>
      <w:r w:rsidR="00541F0A" w:rsidRPr="00776728">
        <w:rPr>
          <w:rFonts w:ascii="Times New Roman" w:hAnsi="Times New Roman" w:cs="Times New Roman"/>
          <w:color w:val="000000"/>
          <w:sz w:val="28"/>
          <w:szCs w:val="28"/>
        </w:rPr>
        <w:t>внутренней отделки</w:t>
      </w:r>
      <w:r w:rsidRPr="00776728">
        <w:rPr>
          <w:rFonts w:ascii="Times New Roman" w:hAnsi="Times New Roman" w:cs="Times New Roman"/>
          <w:color w:val="000000"/>
          <w:sz w:val="28"/>
          <w:szCs w:val="28"/>
        </w:rPr>
        <w:t xml:space="preserve"> подвижного состава;</w:t>
      </w:r>
    </w:p>
    <w:p w14:paraId="11B0E83B" w14:textId="77777777" w:rsidR="00776728" w:rsidRPr="00776728" w:rsidRDefault="00776728" w:rsidP="00776728">
      <w:pPr>
        <w:pStyle w:val="220"/>
        <w:tabs>
          <w:tab w:val="left" w:pos="180"/>
        </w:tabs>
        <w:spacing w:line="240" w:lineRule="auto"/>
        <w:ind w:firstLine="709"/>
        <w:jc w:val="both"/>
        <w:rPr>
          <w:color w:val="000000"/>
          <w:sz w:val="28"/>
          <w:szCs w:val="28"/>
        </w:rPr>
      </w:pPr>
      <w:r w:rsidRPr="00776728">
        <w:rPr>
          <w:color w:val="000000"/>
          <w:sz w:val="28"/>
          <w:szCs w:val="28"/>
        </w:rPr>
        <w:t xml:space="preserve">- влияние их применения на рабочие поверхности подвижного состава; </w:t>
      </w:r>
    </w:p>
    <w:p w14:paraId="4AC9CD70" w14:textId="77777777" w:rsidR="00776728" w:rsidRPr="00147771" w:rsidRDefault="00776728" w:rsidP="00776728">
      <w:pPr>
        <w:pStyle w:val="220"/>
        <w:tabs>
          <w:tab w:val="left" w:pos="180"/>
        </w:tabs>
        <w:spacing w:line="240" w:lineRule="auto"/>
        <w:ind w:firstLine="709"/>
        <w:jc w:val="both"/>
        <w:rPr>
          <w:color w:val="000000"/>
          <w:sz w:val="28"/>
          <w:szCs w:val="28"/>
        </w:rPr>
      </w:pPr>
      <w:r w:rsidRPr="00776728">
        <w:rPr>
          <w:color w:val="000000"/>
          <w:sz w:val="28"/>
          <w:szCs w:val="28"/>
        </w:rPr>
        <w:t>- к какой группе риска относятся применяемые химикаты, оборудование</w:t>
      </w:r>
      <w:r w:rsidRPr="00147771">
        <w:rPr>
          <w:color w:val="000000"/>
          <w:sz w:val="28"/>
          <w:szCs w:val="28"/>
        </w:rPr>
        <w:t>,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14:paraId="3ADB2FC2" w14:textId="77777777" w:rsidR="00776728" w:rsidRDefault="00776728" w:rsidP="00776728">
      <w:pPr>
        <w:pStyle w:val="220"/>
        <w:tabs>
          <w:tab w:val="left" w:pos="180"/>
        </w:tabs>
        <w:spacing w:line="240" w:lineRule="auto"/>
        <w:ind w:left="180"/>
        <w:jc w:val="both"/>
        <w:rPr>
          <w:color w:val="000000"/>
          <w:sz w:val="28"/>
          <w:szCs w:val="28"/>
        </w:rPr>
      </w:pPr>
      <w:r w:rsidRPr="00487AD0">
        <w:rPr>
          <w:color w:val="000000"/>
          <w:sz w:val="28"/>
          <w:szCs w:val="28"/>
        </w:rPr>
        <w:t>- обязательный ассортимент индивидуальных средств защиты для персонала, участвующего в выполнении работ.</w:t>
      </w:r>
    </w:p>
    <w:p w14:paraId="05C3F8CD" w14:textId="77777777" w:rsidR="00776728" w:rsidRDefault="00776728" w:rsidP="00776728">
      <w:pPr>
        <w:pStyle w:val="220"/>
        <w:tabs>
          <w:tab w:val="left" w:pos="180"/>
        </w:tabs>
        <w:spacing w:line="240" w:lineRule="auto"/>
        <w:ind w:left="18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24"/>
      </w:tblGrid>
      <w:tr w:rsidR="00776728" w:rsidRPr="00541F0A" w14:paraId="2F4C3E8B" w14:textId="77777777" w:rsidTr="00541F0A">
        <w:trPr>
          <w:trHeight w:val="567"/>
        </w:trPr>
        <w:tc>
          <w:tcPr>
            <w:tcW w:w="5098" w:type="dxa"/>
            <w:vAlign w:val="center"/>
          </w:tcPr>
          <w:p w14:paraId="4A2C8359" w14:textId="77777777" w:rsidR="00776728" w:rsidRPr="00541F0A" w:rsidRDefault="00776728" w:rsidP="00541F0A">
            <w:pPr>
              <w:spacing w:after="0" w:line="240" w:lineRule="auto"/>
              <w:jc w:val="center"/>
              <w:rPr>
                <w:rFonts w:ascii="Times New Roman" w:hAnsi="Times New Roman" w:cs="Times New Roman"/>
                <w:b/>
                <w:sz w:val="24"/>
                <w:szCs w:val="24"/>
              </w:rPr>
            </w:pPr>
            <w:r w:rsidRPr="00541F0A">
              <w:rPr>
                <w:rFonts w:ascii="Times New Roman" w:hAnsi="Times New Roman" w:cs="Times New Roman"/>
                <w:b/>
                <w:sz w:val="24"/>
                <w:szCs w:val="24"/>
              </w:rPr>
              <w:t>Наименование</w:t>
            </w:r>
          </w:p>
        </w:tc>
        <w:tc>
          <w:tcPr>
            <w:tcW w:w="4724" w:type="dxa"/>
            <w:vAlign w:val="center"/>
          </w:tcPr>
          <w:p w14:paraId="28B7D3FC" w14:textId="77777777" w:rsidR="00776728" w:rsidRPr="00541F0A" w:rsidRDefault="00776728" w:rsidP="00541F0A">
            <w:pPr>
              <w:spacing w:after="0" w:line="240" w:lineRule="auto"/>
              <w:jc w:val="center"/>
              <w:rPr>
                <w:rFonts w:ascii="Times New Roman" w:hAnsi="Times New Roman" w:cs="Times New Roman"/>
                <w:b/>
                <w:sz w:val="24"/>
                <w:szCs w:val="24"/>
              </w:rPr>
            </w:pPr>
            <w:r w:rsidRPr="00541F0A">
              <w:rPr>
                <w:rFonts w:ascii="Times New Roman" w:hAnsi="Times New Roman" w:cs="Times New Roman"/>
                <w:b/>
                <w:sz w:val="24"/>
                <w:szCs w:val="24"/>
              </w:rPr>
              <w:t>Материал, состав</w:t>
            </w:r>
          </w:p>
        </w:tc>
      </w:tr>
      <w:tr w:rsidR="00776728" w:rsidRPr="00541F0A" w14:paraId="587079B7" w14:textId="77777777" w:rsidTr="00541F0A">
        <w:trPr>
          <w:trHeight w:val="326"/>
        </w:trPr>
        <w:tc>
          <w:tcPr>
            <w:tcW w:w="5098" w:type="dxa"/>
            <w:vAlign w:val="center"/>
          </w:tcPr>
          <w:p w14:paraId="1B0825B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Ручки дверей</w:t>
            </w:r>
          </w:p>
        </w:tc>
        <w:tc>
          <w:tcPr>
            <w:tcW w:w="4724" w:type="dxa"/>
            <w:vAlign w:val="center"/>
          </w:tcPr>
          <w:p w14:paraId="229C122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Алюминиевые сплавы</w:t>
            </w:r>
          </w:p>
        </w:tc>
      </w:tr>
      <w:tr w:rsidR="00776728" w:rsidRPr="00541F0A" w14:paraId="2CF299DE" w14:textId="77777777" w:rsidTr="00541F0A">
        <w:trPr>
          <w:trHeight w:val="415"/>
        </w:trPr>
        <w:tc>
          <w:tcPr>
            <w:tcW w:w="5098" w:type="dxa"/>
            <w:vAlign w:val="center"/>
          </w:tcPr>
          <w:p w14:paraId="6DFA59BD"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Полы салонов, тамбуров</w:t>
            </w:r>
          </w:p>
        </w:tc>
        <w:tc>
          <w:tcPr>
            <w:tcW w:w="4724" w:type="dxa"/>
            <w:vAlign w:val="center"/>
          </w:tcPr>
          <w:p w14:paraId="385195F5"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линолеум</w:t>
            </w:r>
          </w:p>
        </w:tc>
      </w:tr>
      <w:tr w:rsidR="00776728" w:rsidRPr="00541F0A" w14:paraId="677F3402" w14:textId="77777777" w:rsidTr="00541F0A">
        <w:trPr>
          <w:trHeight w:val="567"/>
        </w:trPr>
        <w:tc>
          <w:tcPr>
            <w:tcW w:w="5098" w:type="dxa"/>
            <w:vAlign w:val="center"/>
          </w:tcPr>
          <w:p w14:paraId="7205A686"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Стены салона</w:t>
            </w:r>
          </w:p>
        </w:tc>
        <w:tc>
          <w:tcPr>
            <w:tcW w:w="4724" w:type="dxa"/>
            <w:vAlign w:val="center"/>
          </w:tcPr>
          <w:p w14:paraId="5DD24A74"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слоистый пластик, наклеенный на древесноволокнистую плиту</w:t>
            </w:r>
          </w:p>
        </w:tc>
      </w:tr>
      <w:tr w:rsidR="00776728" w:rsidRPr="00541F0A" w14:paraId="6E9A051D" w14:textId="77777777" w:rsidTr="00541F0A">
        <w:trPr>
          <w:trHeight w:val="415"/>
        </w:trPr>
        <w:tc>
          <w:tcPr>
            <w:tcW w:w="5098" w:type="dxa"/>
            <w:vAlign w:val="center"/>
          </w:tcPr>
          <w:p w14:paraId="15FB11D6"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Багажные полки</w:t>
            </w:r>
          </w:p>
        </w:tc>
        <w:tc>
          <w:tcPr>
            <w:tcW w:w="4724" w:type="dxa"/>
            <w:vAlign w:val="center"/>
          </w:tcPr>
          <w:p w14:paraId="5BE801CD" w14:textId="77777777" w:rsidR="00776728" w:rsidRPr="00541F0A" w:rsidRDefault="00776728" w:rsidP="00541F0A">
            <w:pPr>
              <w:spacing w:after="0" w:line="240" w:lineRule="auto"/>
              <w:rPr>
                <w:rFonts w:ascii="Times New Roman" w:hAnsi="Times New Roman" w:cs="Times New Roman"/>
                <w:sz w:val="24"/>
                <w:szCs w:val="24"/>
                <w:highlight w:val="yellow"/>
              </w:rPr>
            </w:pPr>
            <w:r w:rsidRPr="00541F0A">
              <w:rPr>
                <w:rFonts w:ascii="Times New Roman" w:hAnsi="Times New Roman" w:cs="Times New Roman"/>
                <w:sz w:val="24"/>
                <w:szCs w:val="24"/>
              </w:rPr>
              <w:t>алюминиевые сплавы, окрашенный металл</w:t>
            </w:r>
          </w:p>
        </w:tc>
      </w:tr>
      <w:tr w:rsidR="00776728" w:rsidRPr="00541F0A" w14:paraId="00D7730B" w14:textId="77777777" w:rsidTr="00541F0A">
        <w:trPr>
          <w:trHeight w:val="407"/>
        </w:trPr>
        <w:tc>
          <w:tcPr>
            <w:tcW w:w="5098" w:type="dxa"/>
            <w:vAlign w:val="center"/>
          </w:tcPr>
          <w:p w14:paraId="25C31C1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Оконные рамы</w:t>
            </w:r>
          </w:p>
        </w:tc>
        <w:tc>
          <w:tcPr>
            <w:tcW w:w="4724" w:type="dxa"/>
            <w:vAlign w:val="center"/>
          </w:tcPr>
          <w:p w14:paraId="4919E0F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алюминиевые сплавы</w:t>
            </w:r>
          </w:p>
        </w:tc>
      </w:tr>
      <w:tr w:rsidR="00776728" w:rsidRPr="00541F0A" w14:paraId="0F13B6D7" w14:textId="77777777" w:rsidTr="00541F0A">
        <w:trPr>
          <w:trHeight w:val="428"/>
        </w:trPr>
        <w:tc>
          <w:tcPr>
            <w:tcW w:w="5098" w:type="dxa"/>
            <w:vAlign w:val="center"/>
          </w:tcPr>
          <w:p w14:paraId="64651947"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Двери</w:t>
            </w:r>
          </w:p>
        </w:tc>
        <w:tc>
          <w:tcPr>
            <w:tcW w:w="4724" w:type="dxa"/>
            <w:vAlign w:val="center"/>
          </w:tcPr>
          <w:p w14:paraId="1587A00C"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Окрашенные алюминиевые сплавы</w:t>
            </w:r>
          </w:p>
        </w:tc>
      </w:tr>
      <w:tr w:rsidR="00776728" w:rsidRPr="00541F0A" w14:paraId="3054B908" w14:textId="77777777" w:rsidTr="00541F0A">
        <w:trPr>
          <w:trHeight w:val="567"/>
        </w:trPr>
        <w:tc>
          <w:tcPr>
            <w:tcW w:w="5098" w:type="dxa"/>
            <w:vAlign w:val="center"/>
          </w:tcPr>
          <w:p w14:paraId="025A1EB7"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Сиденья</w:t>
            </w:r>
          </w:p>
        </w:tc>
        <w:tc>
          <w:tcPr>
            <w:tcW w:w="4724" w:type="dxa"/>
            <w:vAlign w:val="center"/>
          </w:tcPr>
          <w:p w14:paraId="56590654" w14:textId="3C970306" w:rsidR="00776728" w:rsidRPr="00541F0A" w:rsidRDefault="00541F0A"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спинки сидений</w:t>
            </w:r>
            <w:r w:rsidR="00776728" w:rsidRPr="00541F0A">
              <w:rPr>
                <w:rFonts w:ascii="Times New Roman" w:hAnsi="Times New Roman" w:cs="Times New Roman"/>
                <w:sz w:val="24"/>
                <w:szCs w:val="24"/>
              </w:rPr>
              <w:t xml:space="preserve"> изготовлены из латексной губки. Для обшивки использована искусственная кожа, мягкое покрытие (велюр/флок)</w:t>
            </w:r>
          </w:p>
        </w:tc>
      </w:tr>
      <w:tr w:rsidR="00776728" w:rsidRPr="00541F0A" w14:paraId="011CF000" w14:textId="77777777" w:rsidTr="00541F0A">
        <w:trPr>
          <w:trHeight w:val="567"/>
        </w:trPr>
        <w:tc>
          <w:tcPr>
            <w:tcW w:w="5098" w:type="dxa"/>
            <w:vAlign w:val="center"/>
          </w:tcPr>
          <w:p w14:paraId="3D4B43B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Туалет (потолок, стены)</w:t>
            </w:r>
          </w:p>
        </w:tc>
        <w:tc>
          <w:tcPr>
            <w:tcW w:w="4724" w:type="dxa"/>
            <w:vAlign w:val="center"/>
          </w:tcPr>
          <w:p w14:paraId="0B70CAB3"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слоистый пластик, наклеенный на древесноволокнистую плиту</w:t>
            </w:r>
          </w:p>
        </w:tc>
      </w:tr>
      <w:tr w:rsidR="00776728" w:rsidRPr="00541F0A" w14:paraId="6984EDDC" w14:textId="77777777" w:rsidTr="00541F0A">
        <w:trPr>
          <w:trHeight w:val="567"/>
        </w:trPr>
        <w:tc>
          <w:tcPr>
            <w:tcW w:w="5098" w:type="dxa"/>
            <w:vAlign w:val="center"/>
          </w:tcPr>
          <w:p w14:paraId="4E2FE19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Туалет (пол)</w:t>
            </w:r>
          </w:p>
        </w:tc>
        <w:tc>
          <w:tcPr>
            <w:tcW w:w="4724" w:type="dxa"/>
            <w:vAlign w:val="center"/>
          </w:tcPr>
          <w:p w14:paraId="1DEEB43B"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слоистый пластик, наклеенный на древесноволокнистую плиту (или линолеум, плитка)</w:t>
            </w:r>
          </w:p>
        </w:tc>
      </w:tr>
      <w:tr w:rsidR="00776728" w:rsidRPr="00541F0A" w14:paraId="684A8B4F" w14:textId="77777777" w:rsidTr="00541F0A">
        <w:trPr>
          <w:trHeight w:val="567"/>
        </w:trPr>
        <w:tc>
          <w:tcPr>
            <w:tcW w:w="5098" w:type="dxa"/>
            <w:vAlign w:val="center"/>
          </w:tcPr>
          <w:p w14:paraId="2BA5F421"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Унитаз, раковина</w:t>
            </w:r>
          </w:p>
        </w:tc>
        <w:tc>
          <w:tcPr>
            <w:tcW w:w="4724" w:type="dxa"/>
            <w:vAlign w:val="center"/>
          </w:tcPr>
          <w:p w14:paraId="18935C59"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Железный (стальной)</w:t>
            </w:r>
          </w:p>
        </w:tc>
      </w:tr>
      <w:tr w:rsidR="00776728" w:rsidRPr="00541F0A" w14:paraId="0BD62AD7" w14:textId="77777777" w:rsidTr="00541F0A">
        <w:trPr>
          <w:trHeight w:val="567"/>
        </w:trPr>
        <w:tc>
          <w:tcPr>
            <w:tcW w:w="5098" w:type="dxa"/>
            <w:vAlign w:val="center"/>
          </w:tcPr>
          <w:p w14:paraId="0ECF52C2"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lastRenderedPageBreak/>
              <w:t>Ковровые дорожки</w:t>
            </w:r>
          </w:p>
        </w:tc>
        <w:tc>
          <w:tcPr>
            <w:tcW w:w="4724" w:type="dxa"/>
            <w:vAlign w:val="center"/>
          </w:tcPr>
          <w:p w14:paraId="42A69606"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Полиамид на виниловой основе, ворс 7 мм</w:t>
            </w:r>
          </w:p>
        </w:tc>
      </w:tr>
      <w:tr w:rsidR="00776728" w:rsidRPr="00541F0A" w14:paraId="7F9F25C9" w14:textId="77777777" w:rsidTr="00541F0A">
        <w:trPr>
          <w:trHeight w:val="567"/>
        </w:trPr>
        <w:tc>
          <w:tcPr>
            <w:tcW w:w="5098" w:type="dxa"/>
            <w:vAlign w:val="center"/>
          </w:tcPr>
          <w:p w14:paraId="32363899"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Занавески</w:t>
            </w:r>
          </w:p>
        </w:tc>
        <w:tc>
          <w:tcPr>
            <w:tcW w:w="4724" w:type="dxa"/>
            <w:vAlign w:val="center"/>
          </w:tcPr>
          <w:p w14:paraId="65260BCA" w14:textId="77777777" w:rsidR="00776728" w:rsidRPr="00541F0A" w:rsidRDefault="00776728" w:rsidP="00541F0A">
            <w:pPr>
              <w:spacing w:after="0" w:line="240" w:lineRule="auto"/>
              <w:rPr>
                <w:rFonts w:ascii="Times New Roman" w:hAnsi="Times New Roman" w:cs="Times New Roman"/>
                <w:sz w:val="24"/>
                <w:szCs w:val="24"/>
              </w:rPr>
            </w:pPr>
            <w:r w:rsidRPr="00541F0A">
              <w:rPr>
                <w:rFonts w:ascii="Times New Roman" w:hAnsi="Times New Roman" w:cs="Times New Roman"/>
                <w:sz w:val="24"/>
                <w:szCs w:val="24"/>
              </w:rPr>
              <w:t>полиэстер</w:t>
            </w:r>
          </w:p>
        </w:tc>
      </w:tr>
    </w:tbl>
    <w:p w14:paraId="17799552" w14:textId="77777777" w:rsidR="00776728" w:rsidRPr="00495757" w:rsidRDefault="00776728" w:rsidP="00776728">
      <w:pPr>
        <w:pStyle w:val="220"/>
        <w:tabs>
          <w:tab w:val="left" w:pos="180"/>
        </w:tabs>
        <w:spacing w:line="240" w:lineRule="auto"/>
        <w:ind w:left="180"/>
        <w:jc w:val="both"/>
        <w:rPr>
          <w:sz w:val="28"/>
          <w:szCs w:val="28"/>
        </w:rPr>
      </w:pPr>
    </w:p>
    <w:p w14:paraId="2E6223A9" w14:textId="77777777" w:rsidR="00776728" w:rsidRPr="00776728" w:rsidRDefault="00776728" w:rsidP="00776728">
      <w:pPr>
        <w:tabs>
          <w:tab w:val="left" w:pos="180"/>
        </w:tabs>
        <w:spacing w:after="0" w:line="240" w:lineRule="auto"/>
        <w:ind w:firstLine="709"/>
        <w:jc w:val="both"/>
        <w:rPr>
          <w:rFonts w:ascii="Times New Roman" w:hAnsi="Times New Roman" w:cs="Times New Roman"/>
          <w:sz w:val="28"/>
          <w:szCs w:val="28"/>
        </w:rPr>
      </w:pPr>
      <w:r w:rsidRPr="00495757">
        <w:rPr>
          <w:szCs w:val="28"/>
        </w:rPr>
        <w:tab/>
      </w:r>
      <w:r w:rsidRPr="00776728">
        <w:rPr>
          <w:rFonts w:ascii="Times New Roman" w:hAnsi="Times New Roman" w:cs="Times New Roman"/>
          <w:sz w:val="28"/>
          <w:szCs w:val="28"/>
        </w:rPr>
        <w:t>Исполнитель обязан производить внутреннюю и наружную уборку подвижного состава квалифицированным персоналом, с соблюдением требований действующего законодательства РФ, в том числе Санитарно-эпидемиологического надзора.</w:t>
      </w:r>
    </w:p>
    <w:p w14:paraId="05FEDF11" w14:textId="692038CD" w:rsidR="00776728" w:rsidRPr="00776728" w:rsidRDefault="00776728" w:rsidP="00776728">
      <w:pPr>
        <w:tabs>
          <w:tab w:val="left" w:pos="180"/>
        </w:tab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ab/>
        <w:t>Исполнитель обязан обеспечить соблюдение своим персоналом, в касающейся его части</w:t>
      </w:r>
      <w:r w:rsidR="00541F0A" w:rsidRPr="00776728">
        <w:rPr>
          <w:rFonts w:ascii="Times New Roman" w:hAnsi="Times New Roman" w:cs="Times New Roman"/>
          <w:sz w:val="28"/>
          <w:szCs w:val="28"/>
        </w:rPr>
        <w:t>, правил</w:t>
      </w:r>
      <w:r w:rsidRPr="00776728">
        <w:rPr>
          <w:rFonts w:ascii="Times New Roman" w:hAnsi="Times New Roman" w:cs="Times New Roman"/>
          <w:sz w:val="28"/>
          <w:szCs w:val="28"/>
        </w:rPr>
        <w:t xml:space="preserve"> внутреннего трудового распорядка.</w:t>
      </w:r>
    </w:p>
    <w:p w14:paraId="1DC04C65" w14:textId="77777777" w:rsidR="00776728" w:rsidRP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Заказчик оставляет за собой право:</w:t>
      </w:r>
    </w:p>
    <w:p w14:paraId="753F8186" w14:textId="3605325A" w:rsidR="00776728" w:rsidRP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 xml:space="preserve">- осуществлять </w:t>
      </w:r>
      <w:r w:rsidR="00541F0A" w:rsidRPr="00776728">
        <w:rPr>
          <w:rFonts w:ascii="Times New Roman" w:hAnsi="Times New Roman" w:cs="Times New Roman"/>
          <w:sz w:val="28"/>
          <w:szCs w:val="28"/>
        </w:rPr>
        <w:t>контроль за</w:t>
      </w:r>
      <w:r w:rsidRPr="00776728">
        <w:rPr>
          <w:rFonts w:ascii="Times New Roman" w:hAnsi="Times New Roman" w:cs="Times New Roman"/>
          <w:sz w:val="28"/>
          <w:szCs w:val="28"/>
        </w:rPr>
        <w:t xml:space="preserve"> выполнением Исполнителем принятых на себя обязательств по оказанию услуг, в том числе проводить проверки;</w:t>
      </w:r>
    </w:p>
    <w:p w14:paraId="2058F2C9" w14:textId="5FD6BF92" w:rsid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sz w:val="28"/>
          <w:szCs w:val="28"/>
        </w:rPr>
        <w:t>- применять штрафные санкции и пени за некачественное исполнение обязательств.</w:t>
      </w:r>
    </w:p>
    <w:p w14:paraId="4C802E10" w14:textId="77777777" w:rsidR="00776728" w:rsidRPr="00776728" w:rsidRDefault="00776728" w:rsidP="00776728">
      <w:pPr>
        <w:tabs>
          <w:tab w:val="left" w:pos="180"/>
        </w:tabs>
        <w:suppressAutoHyphens/>
        <w:spacing w:after="0" w:line="240" w:lineRule="auto"/>
        <w:ind w:firstLine="709"/>
        <w:jc w:val="both"/>
        <w:rPr>
          <w:rFonts w:ascii="Times New Roman" w:hAnsi="Times New Roman" w:cs="Times New Roman"/>
          <w:sz w:val="28"/>
          <w:szCs w:val="28"/>
        </w:rPr>
      </w:pPr>
    </w:p>
    <w:p w14:paraId="0F66BB4D" w14:textId="77D5F30E" w:rsidR="00776728" w:rsidRPr="00776728" w:rsidRDefault="00776728" w:rsidP="00776728">
      <w:pPr>
        <w:widowControl w:val="0"/>
        <w:tabs>
          <w:tab w:val="num" w:pos="1260"/>
        </w:tabs>
        <w:spacing w:after="0" w:line="240" w:lineRule="auto"/>
        <w:ind w:firstLine="709"/>
        <w:jc w:val="both"/>
        <w:rPr>
          <w:rFonts w:ascii="Times New Roman" w:hAnsi="Times New Roman" w:cs="Times New Roman"/>
          <w:b/>
          <w:sz w:val="28"/>
          <w:szCs w:val="28"/>
        </w:rPr>
      </w:pPr>
      <w:r w:rsidRPr="00776728">
        <w:rPr>
          <w:rFonts w:ascii="Times New Roman" w:eastAsia="MS Mincho" w:hAnsi="Times New Roman" w:cs="Times New Roman"/>
          <w:b/>
          <w:sz w:val="28"/>
          <w:szCs w:val="28"/>
        </w:rPr>
        <w:t>3.</w:t>
      </w:r>
      <w:r w:rsidR="00776CF6">
        <w:rPr>
          <w:rFonts w:ascii="Times New Roman" w:eastAsia="MS Mincho" w:hAnsi="Times New Roman" w:cs="Times New Roman"/>
          <w:b/>
          <w:sz w:val="28"/>
          <w:szCs w:val="28"/>
        </w:rPr>
        <w:t>1.</w:t>
      </w:r>
      <w:r w:rsidRPr="00776728">
        <w:rPr>
          <w:rFonts w:ascii="Times New Roman" w:eastAsia="MS Mincho" w:hAnsi="Times New Roman" w:cs="Times New Roman"/>
          <w:b/>
          <w:sz w:val="28"/>
          <w:szCs w:val="28"/>
        </w:rPr>
        <w:t xml:space="preserve">3. </w:t>
      </w:r>
      <w:r w:rsidRPr="00776728">
        <w:rPr>
          <w:rFonts w:ascii="Times New Roman" w:hAnsi="Times New Roman" w:cs="Times New Roman"/>
          <w:b/>
          <w:sz w:val="28"/>
          <w:szCs w:val="28"/>
        </w:rPr>
        <w:t xml:space="preserve">Требования к обеспечению техники безопасности на рабочем месте. </w:t>
      </w:r>
    </w:p>
    <w:p w14:paraId="732C27E0" w14:textId="77777777" w:rsidR="00776728" w:rsidRPr="00776728" w:rsidRDefault="00776728" w:rsidP="00776728">
      <w:pPr>
        <w:pStyle w:val="220"/>
        <w:widowControl w:val="0"/>
        <w:spacing w:line="240" w:lineRule="auto"/>
        <w:ind w:firstLine="709"/>
        <w:jc w:val="both"/>
        <w:rPr>
          <w:sz w:val="28"/>
          <w:szCs w:val="28"/>
        </w:rPr>
      </w:pPr>
      <w:r w:rsidRPr="00776728">
        <w:rPr>
          <w:sz w:val="28"/>
          <w:szCs w:val="28"/>
        </w:rPr>
        <w:t>Исполнитель несет ответственность за выполнение своим персоналом норм и правил техники безопасности, производственной санитарии, правил пожарной безопасности.</w:t>
      </w:r>
    </w:p>
    <w:p w14:paraId="0002B158" w14:textId="77777777" w:rsidR="00776728" w:rsidRPr="00776728" w:rsidRDefault="00776728" w:rsidP="00776728">
      <w:pPr>
        <w:pStyle w:val="220"/>
        <w:spacing w:line="240" w:lineRule="auto"/>
        <w:ind w:firstLine="709"/>
        <w:jc w:val="both"/>
        <w:rPr>
          <w:sz w:val="28"/>
          <w:szCs w:val="28"/>
        </w:rPr>
      </w:pPr>
      <w:r w:rsidRPr="00776728">
        <w:rPr>
          <w:sz w:val="28"/>
          <w:szCs w:val="28"/>
        </w:rP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 В процессе исполнения работ 1 раз в месяц составляется акт выполненных работ в соответствии с договором.</w:t>
      </w:r>
    </w:p>
    <w:p w14:paraId="025A1EEA" w14:textId="77777777" w:rsidR="00776728" w:rsidRPr="00776728" w:rsidRDefault="00776728" w:rsidP="00776728">
      <w:pPr>
        <w:pStyle w:val="16"/>
        <w:ind w:firstLine="709"/>
        <w:rPr>
          <w:rFonts w:eastAsia="MS Mincho"/>
          <w:b/>
          <w:szCs w:val="28"/>
        </w:rPr>
      </w:pPr>
    </w:p>
    <w:p w14:paraId="5660B559" w14:textId="066D600B" w:rsidR="00776728" w:rsidRPr="00776728" w:rsidRDefault="00776728" w:rsidP="00776728">
      <w:pPr>
        <w:tabs>
          <w:tab w:val="num" w:pos="180"/>
        </w:tabs>
        <w:spacing w:after="0" w:line="240" w:lineRule="auto"/>
        <w:ind w:firstLine="709"/>
        <w:jc w:val="both"/>
        <w:rPr>
          <w:rFonts w:ascii="Times New Roman" w:hAnsi="Times New Roman" w:cs="Times New Roman"/>
          <w:sz w:val="28"/>
          <w:szCs w:val="28"/>
        </w:rPr>
      </w:pPr>
      <w:r w:rsidRPr="00776728">
        <w:rPr>
          <w:rFonts w:ascii="Times New Roman" w:eastAsia="MS Mincho" w:hAnsi="Times New Roman" w:cs="Times New Roman"/>
          <w:b/>
          <w:sz w:val="28"/>
          <w:szCs w:val="28"/>
        </w:rPr>
        <w:t>3.</w:t>
      </w:r>
      <w:r w:rsidR="00776CF6">
        <w:rPr>
          <w:rFonts w:ascii="Times New Roman" w:eastAsia="MS Mincho" w:hAnsi="Times New Roman" w:cs="Times New Roman"/>
          <w:b/>
          <w:sz w:val="28"/>
          <w:szCs w:val="28"/>
        </w:rPr>
        <w:t>1.</w:t>
      </w:r>
      <w:r w:rsidRPr="00776728">
        <w:rPr>
          <w:rFonts w:ascii="Times New Roman" w:eastAsia="MS Mincho" w:hAnsi="Times New Roman" w:cs="Times New Roman"/>
          <w:b/>
          <w:sz w:val="28"/>
          <w:szCs w:val="28"/>
        </w:rPr>
        <w:t xml:space="preserve">4. </w:t>
      </w:r>
      <w:r w:rsidRPr="00776728">
        <w:rPr>
          <w:rFonts w:ascii="Times New Roman" w:hAnsi="Times New Roman" w:cs="Times New Roman"/>
          <w:b/>
          <w:sz w:val="28"/>
          <w:szCs w:val="28"/>
        </w:rPr>
        <w:t>Порядок оплаты по договорам оказываемых услуг</w:t>
      </w:r>
      <w:r w:rsidRPr="00776728">
        <w:rPr>
          <w:rFonts w:ascii="Times New Roman" w:hAnsi="Times New Roman" w:cs="Times New Roman"/>
          <w:sz w:val="28"/>
          <w:szCs w:val="28"/>
        </w:rPr>
        <w:t xml:space="preserve"> производится Заказчиком в течение </w:t>
      </w:r>
      <w:r>
        <w:rPr>
          <w:rFonts w:ascii="Times New Roman" w:hAnsi="Times New Roman" w:cs="Times New Roman"/>
          <w:sz w:val="28"/>
          <w:szCs w:val="28"/>
        </w:rPr>
        <w:t>15 (пятнадцати) рабочих</w:t>
      </w:r>
      <w:r w:rsidRPr="00776728">
        <w:rPr>
          <w:rFonts w:ascii="Times New Roman" w:hAnsi="Times New Roman" w:cs="Times New Roman"/>
          <w:sz w:val="28"/>
          <w:szCs w:val="28"/>
        </w:rPr>
        <w:t xml:space="preserve"> дней с даты подписания сторонами акта сдачи – приемки оказанных услуг на основании счета Исполнителя.</w:t>
      </w:r>
    </w:p>
    <w:p w14:paraId="571A03CD" w14:textId="77777777" w:rsidR="00776728" w:rsidRPr="00776728" w:rsidRDefault="00776728" w:rsidP="00776728">
      <w:pPr>
        <w:pStyle w:val="16"/>
        <w:ind w:firstLine="709"/>
        <w:rPr>
          <w:rFonts w:eastAsia="MS Mincho"/>
          <w:b/>
          <w:szCs w:val="28"/>
        </w:rPr>
      </w:pPr>
    </w:p>
    <w:p w14:paraId="1C10B980" w14:textId="438EA2FB" w:rsidR="00776728" w:rsidRPr="00776728" w:rsidRDefault="00776728" w:rsidP="00776728">
      <w:pPr>
        <w:spacing w:after="0" w:line="240" w:lineRule="auto"/>
        <w:ind w:firstLine="709"/>
        <w:jc w:val="both"/>
        <w:rPr>
          <w:rFonts w:ascii="Times New Roman" w:hAnsi="Times New Roman" w:cs="Times New Roman"/>
          <w:sz w:val="28"/>
          <w:szCs w:val="28"/>
        </w:rPr>
      </w:pPr>
      <w:r w:rsidRPr="00776728">
        <w:rPr>
          <w:rFonts w:ascii="Times New Roman" w:hAnsi="Times New Roman" w:cs="Times New Roman"/>
          <w:b/>
          <w:sz w:val="28"/>
          <w:szCs w:val="28"/>
        </w:rPr>
        <w:t>3.</w:t>
      </w:r>
      <w:r w:rsidR="00776CF6">
        <w:rPr>
          <w:rFonts w:ascii="Times New Roman" w:hAnsi="Times New Roman" w:cs="Times New Roman"/>
          <w:b/>
          <w:sz w:val="28"/>
          <w:szCs w:val="28"/>
        </w:rPr>
        <w:t>1.</w:t>
      </w:r>
      <w:r w:rsidRPr="00776728">
        <w:rPr>
          <w:rFonts w:ascii="Times New Roman" w:hAnsi="Times New Roman" w:cs="Times New Roman"/>
          <w:b/>
          <w:sz w:val="28"/>
          <w:szCs w:val="28"/>
        </w:rPr>
        <w:t>5</w:t>
      </w:r>
      <w:r w:rsidRPr="00776728">
        <w:rPr>
          <w:rFonts w:ascii="Times New Roman" w:hAnsi="Times New Roman" w:cs="Times New Roman"/>
          <w:sz w:val="28"/>
          <w:szCs w:val="28"/>
        </w:rPr>
        <w:t xml:space="preserve"> </w:t>
      </w:r>
      <w:r w:rsidRPr="00776728">
        <w:rPr>
          <w:rFonts w:ascii="Times New Roman" w:hAnsi="Times New Roman" w:cs="Times New Roman"/>
          <w:b/>
          <w:sz w:val="28"/>
          <w:szCs w:val="28"/>
        </w:rPr>
        <w:t>Информация об объемах работ, о наименовании работ,</w:t>
      </w:r>
      <w:r w:rsidRPr="00776728">
        <w:rPr>
          <w:rFonts w:ascii="Times New Roman" w:hAnsi="Times New Roman" w:cs="Times New Roman"/>
          <w:sz w:val="28"/>
          <w:szCs w:val="28"/>
        </w:rPr>
        <w:t xml:space="preserve"> периодичности, графике оборота подвижного состава приведена в Приложении №1</w:t>
      </w:r>
    </w:p>
    <w:p w14:paraId="48A917CD" w14:textId="40DE9FCE" w:rsidR="00776728" w:rsidRDefault="00776728" w:rsidP="00776728">
      <w:pPr>
        <w:tabs>
          <w:tab w:val="left" w:pos="6120"/>
        </w:tabs>
        <w:jc w:val="right"/>
      </w:pPr>
    </w:p>
    <w:p w14:paraId="4A3DF4B7" w14:textId="77777777" w:rsidR="00AA127B" w:rsidRPr="00327A02" w:rsidRDefault="00AA127B" w:rsidP="00541F0A">
      <w:pPr>
        <w:spacing w:after="0" w:line="240" w:lineRule="auto"/>
        <w:ind w:firstLine="709"/>
        <w:jc w:val="right"/>
        <w:rPr>
          <w:rFonts w:ascii="Times New Roman" w:hAnsi="Times New Roman" w:cs="Times New Roman"/>
          <w:sz w:val="28"/>
          <w:szCs w:val="28"/>
        </w:rPr>
      </w:pPr>
      <w:r w:rsidRPr="00327A02">
        <w:rPr>
          <w:rFonts w:ascii="Times New Roman" w:hAnsi="Times New Roman" w:cs="Times New Roman"/>
          <w:sz w:val="28"/>
          <w:szCs w:val="28"/>
        </w:rPr>
        <w:t>Приложение №1</w:t>
      </w:r>
    </w:p>
    <w:p w14:paraId="45E1ED64" w14:textId="77777777" w:rsidR="00AA127B" w:rsidRPr="00327A02" w:rsidRDefault="00AA127B" w:rsidP="00541F0A">
      <w:pPr>
        <w:spacing w:after="0" w:line="240" w:lineRule="auto"/>
        <w:ind w:firstLine="709"/>
        <w:jc w:val="right"/>
        <w:rPr>
          <w:rFonts w:ascii="Times New Roman" w:hAnsi="Times New Roman" w:cs="Times New Roman"/>
          <w:sz w:val="28"/>
          <w:szCs w:val="28"/>
        </w:rPr>
      </w:pPr>
      <w:r w:rsidRPr="00327A02">
        <w:rPr>
          <w:rFonts w:ascii="Times New Roman" w:hAnsi="Times New Roman" w:cs="Times New Roman"/>
          <w:sz w:val="28"/>
          <w:szCs w:val="28"/>
        </w:rPr>
        <w:t xml:space="preserve">  к Техническому заданию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067"/>
        <w:gridCol w:w="3941"/>
        <w:gridCol w:w="16"/>
      </w:tblGrid>
      <w:tr w:rsidR="00AA127B" w:rsidRPr="001F6BF7" w14:paraId="14A906C7" w14:textId="77777777" w:rsidTr="00541F0A">
        <w:trPr>
          <w:trHeight w:val="235"/>
          <w:jc w:val="center"/>
        </w:trPr>
        <w:tc>
          <w:tcPr>
            <w:tcW w:w="10620" w:type="dxa"/>
            <w:gridSpan w:val="4"/>
            <w:shd w:val="clear" w:color="auto" w:fill="auto"/>
            <w:vAlign w:val="center"/>
            <w:hideMark/>
          </w:tcPr>
          <w:p w14:paraId="075CF82A" w14:textId="436C86D0"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Сухая уборка мотор-вагонного электроподвижного состава (ЭПС) ЭД-9М, ЭД-9Э, ЭД-9МК и подвижного состава на дизельной </w:t>
            </w:r>
            <w:r w:rsidR="00541F0A" w:rsidRPr="001F6BF7">
              <w:rPr>
                <w:rFonts w:ascii="Times New Roman" w:hAnsi="Times New Roman" w:cs="Times New Roman"/>
              </w:rPr>
              <w:t>тяге (</w:t>
            </w:r>
            <w:r w:rsidRPr="001F6BF7">
              <w:rPr>
                <w:rFonts w:ascii="Times New Roman" w:hAnsi="Times New Roman" w:cs="Times New Roman"/>
              </w:rPr>
              <w:t>РА-</w:t>
            </w:r>
            <w:r w:rsidR="00541F0A" w:rsidRPr="001F6BF7">
              <w:rPr>
                <w:rFonts w:ascii="Times New Roman" w:hAnsi="Times New Roman" w:cs="Times New Roman"/>
              </w:rPr>
              <w:t>1, РА</w:t>
            </w:r>
            <w:r w:rsidRPr="001F6BF7">
              <w:rPr>
                <w:rFonts w:ascii="Times New Roman" w:hAnsi="Times New Roman" w:cs="Times New Roman"/>
              </w:rPr>
              <w:t>-2</w:t>
            </w:r>
            <w:r w:rsidR="00541F0A" w:rsidRPr="001F6BF7">
              <w:rPr>
                <w:rFonts w:ascii="Times New Roman" w:hAnsi="Times New Roman" w:cs="Times New Roman"/>
              </w:rPr>
              <w:t>) в</w:t>
            </w:r>
            <w:r w:rsidRPr="001F6BF7">
              <w:rPr>
                <w:rFonts w:ascii="Times New Roman" w:hAnsi="Times New Roman" w:cs="Times New Roman"/>
              </w:rPr>
              <w:t xml:space="preserve"> пунктах оборота</w:t>
            </w:r>
          </w:p>
        </w:tc>
      </w:tr>
      <w:tr w:rsidR="00AA127B" w:rsidRPr="001F6BF7" w14:paraId="58325096" w14:textId="77777777" w:rsidTr="00541F0A">
        <w:trPr>
          <w:gridAfter w:val="1"/>
          <w:wAfter w:w="16" w:type="dxa"/>
          <w:trHeight w:val="446"/>
          <w:jc w:val="center"/>
        </w:trPr>
        <w:tc>
          <w:tcPr>
            <w:tcW w:w="596" w:type="dxa"/>
            <w:shd w:val="clear" w:color="auto" w:fill="auto"/>
            <w:vAlign w:val="center"/>
            <w:hideMark/>
          </w:tcPr>
          <w:p w14:paraId="3375B784" w14:textId="77777777" w:rsidR="00AA127B" w:rsidRPr="001F6BF7" w:rsidRDefault="00AA127B" w:rsidP="00073909">
            <w:pPr>
              <w:spacing w:after="0" w:line="240" w:lineRule="auto"/>
              <w:jc w:val="both"/>
              <w:rPr>
                <w:rFonts w:ascii="Times New Roman" w:hAnsi="Times New Roman" w:cs="Times New Roman"/>
                <w:b/>
              </w:rPr>
            </w:pPr>
            <w:r w:rsidRPr="001F6BF7">
              <w:rPr>
                <w:rFonts w:ascii="Times New Roman" w:hAnsi="Times New Roman" w:cs="Times New Roman"/>
                <w:b/>
              </w:rPr>
              <w:t>№ п/п</w:t>
            </w:r>
          </w:p>
        </w:tc>
        <w:tc>
          <w:tcPr>
            <w:tcW w:w="6067" w:type="dxa"/>
            <w:shd w:val="clear" w:color="auto" w:fill="auto"/>
            <w:vAlign w:val="center"/>
            <w:hideMark/>
          </w:tcPr>
          <w:p w14:paraId="460E17C6"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Описание работ</w:t>
            </w:r>
          </w:p>
        </w:tc>
        <w:tc>
          <w:tcPr>
            <w:tcW w:w="3941" w:type="dxa"/>
            <w:shd w:val="clear" w:color="000000" w:fill="FFFFFF"/>
            <w:vAlign w:val="center"/>
            <w:hideMark/>
          </w:tcPr>
          <w:p w14:paraId="25B2D216"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периодичность</w:t>
            </w:r>
          </w:p>
        </w:tc>
      </w:tr>
      <w:tr w:rsidR="00AA127B" w:rsidRPr="001F6BF7" w14:paraId="7DA17DB8" w14:textId="77777777" w:rsidTr="00541F0A">
        <w:trPr>
          <w:gridAfter w:val="1"/>
          <w:wAfter w:w="16" w:type="dxa"/>
          <w:trHeight w:val="446"/>
          <w:jc w:val="center"/>
        </w:trPr>
        <w:tc>
          <w:tcPr>
            <w:tcW w:w="596" w:type="dxa"/>
            <w:shd w:val="clear" w:color="auto" w:fill="auto"/>
            <w:vAlign w:val="center"/>
            <w:hideMark/>
          </w:tcPr>
          <w:p w14:paraId="1D4A65F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1</w:t>
            </w:r>
          </w:p>
        </w:tc>
        <w:tc>
          <w:tcPr>
            <w:tcW w:w="6067" w:type="dxa"/>
            <w:shd w:val="clear" w:color="auto" w:fill="auto"/>
            <w:vAlign w:val="center"/>
            <w:hideMark/>
          </w:tcPr>
          <w:p w14:paraId="4A371FB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очистка переходных площадок от снега, льда, грязи</w:t>
            </w:r>
          </w:p>
        </w:tc>
        <w:tc>
          <w:tcPr>
            <w:tcW w:w="3941" w:type="dxa"/>
            <w:shd w:val="clear" w:color="000000" w:fill="FFFFFF"/>
            <w:vAlign w:val="center"/>
            <w:hideMark/>
          </w:tcPr>
          <w:p w14:paraId="3FC82E3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F1FE993" w14:textId="77777777" w:rsidTr="00541F0A">
        <w:trPr>
          <w:gridAfter w:val="1"/>
          <w:wAfter w:w="16" w:type="dxa"/>
          <w:trHeight w:val="761"/>
          <w:jc w:val="center"/>
        </w:trPr>
        <w:tc>
          <w:tcPr>
            <w:tcW w:w="596" w:type="dxa"/>
            <w:shd w:val="clear" w:color="auto" w:fill="auto"/>
            <w:vAlign w:val="center"/>
            <w:hideMark/>
          </w:tcPr>
          <w:p w14:paraId="3760ED36"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2</w:t>
            </w:r>
          </w:p>
        </w:tc>
        <w:tc>
          <w:tcPr>
            <w:tcW w:w="6067" w:type="dxa"/>
            <w:shd w:val="clear" w:color="auto" w:fill="auto"/>
            <w:vAlign w:val="center"/>
            <w:hideMark/>
          </w:tcPr>
          <w:p w14:paraId="1C7903B7"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3941" w:type="dxa"/>
            <w:shd w:val="clear" w:color="000000" w:fill="FFFFFF"/>
          </w:tcPr>
          <w:p w14:paraId="699047D0"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1A18FC5" w14:textId="77777777" w:rsidTr="00541F0A">
        <w:trPr>
          <w:gridAfter w:val="1"/>
          <w:wAfter w:w="16" w:type="dxa"/>
          <w:trHeight w:val="583"/>
          <w:jc w:val="center"/>
        </w:trPr>
        <w:tc>
          <w:tcPr>
            <w:tcW w:w="596" w:type="dxa"/>
            <w:shd w:val="clear" w:color="auto" w:fill="auto"/>
            <w:vAlign w:val="center"/>
            <w:hideMark/>
          </w:tcPr>
          <w:p w14:paraId="6650A5A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3</w:t>
            </w:r>
          </w:p>
        </w:tc>
        <w:tc>
          <w:tcPr>
            <w:tcW w:w="6067" w:type="dxa"/>
            <w:shd w:val="clear" w:color="auto" w:fill="auto"/>
            <w:vAlign w:val="center"/>
            <w:hideMark/>
          </w:tcPr>
          <w:p w14:paraId="3EEF3402" w14:textId="0DC7336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удаление из тамбуров снега, льда и </w:t>
            </w:r>
            <w:r w:rsidR="00541F0A" w:rsidRPr="001F6BF7">
              <w:rPr>
                <w:rFonts w:ascii="Times New Roman" w:hAnsi="Times New Roman" w:cs="Times New Roman"/>
              </w:rPr>
              <w:t>грязи, очистка</w:t>
            </w:r>
            <w:r w:rsidRPr="001F6BF7">
              <w:rPr>
                <w:rFonts w:ascii="Times New Roman" w:hAnsi="Times New Roman" w:cs="Times New Roman"/>
              </w:rPr>
              <w:t xml:space="preserve"> от снега и грязи карманов пневматических дверей</w:t>
            </w:r>
          </w:p>
        </w:tc>
        <w:tc>
          <w:tcPr>
            <w:tcW w:w="3941" w:type="dxa"/>
            <w:shd w:val="clear" w:color="000000" w:fill="FFFFFF"/>
          </w:tcPr>
          <w:p w14:paraId="79AB09BD"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02ECA97B" w14:textId="77777777" w:rsidTr="00541F0A">
        <w:trPr>
          <w:gridAfter w:val="1"/>
          <w:wAfter w:w="16" w:type="dxa"/>
          <w:trHeight w:val="402"/>
          <w:jc w:val="center"/>
        </w:trPr>
        <w:tc>
          <w:tcPr>
            <w:tcW w:w="596" w:type="dxa"/>
            <w:shd w:val="clear" w:color="auto" w:fill="auto"/>
            <w:vAlign w:val="center"/>
            <w:hideMark/>
          </w:tcPr>
          <w:p w14:paraId="1E155900"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lastRenderedPageBreak/>
              <w:t>4</w:t>
            </w:r>
          </w:p>
        </w:tc>
        <w:tc>
          <w:tcPr>
            <w:tcW w:w="6067" w:type="dxa"/>
            <w:shd w:val="clear" w:color="auto" w:fill="auto"/>
            <w:vAlign w:val="center"/>
            <w:hideMark/>
          </w:tcPr>
          <w:p w14:paraId="3404261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подметание переходных площадок</w:t>
            </w:r>
          </w:p>
        </w:tc>
        <w:tc>
          <w:tcPr>
            <w:tcW w:w="3941" w:type="dxa"/>
            <w:shd w:val="clear" w:color="auto" w:fill="auto"/>
          </w:tcPr>
          <w:p w14:paraId="1E356EE9"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2F3F178" w14:textId="77777777" w:rsidTr="00541F0A">
        <w:trPr>
          <w:gridAfter w:val="1"/>
          <w:wAfter w:w="16" w:type="dxa"/>
          <w:trHeight w:val="583"/>
          <w:jc w:val="center"/>
        </w:trPr>
        <w:tc>
          <w:tcPr>
            <w:tcW w:w="596" w:type="dxa"/>
            <w:shd w:val="clear" w:color="auto" w:fill="auto"/>
            <w:vAlign w:val="center"/>
            <w:hideMark/>
          </w:tcPr>
          <w:p w14:paraId="4C2E761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5</w:t>
            </w:r>
          </w:p>
        </w:tc>
        <w:tc>
          <w:tcPr>
            <w:tcW w:w="6067" w:type="dxa"/>
            <w:shd w:val="clear" w:color="auto" w:fill="auto"/>
            <w:vAlign w:val="center"/>
            <w:hideMark/>
          </w:tcPr>
          <w:p w14:paraId="2D749F0E"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подметание полов салонов вагонов, туалетных кабин и тамбуров</w:t>
            </w:r>
          </w:p>
        </w:tc>
        <w:tc>
          <w:tcPr>
            <w:tcW w:w="3941" w:type="dxa"/>
            <w:shd w:val="clear" w:color="auto" w:fill="auto"/>
          </w:tcPr>
          <w:p w14:paraId="6E06B8FF"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6EF74C9" w14:textId="77777777" w:rsidTr="00541F0A">
        <w:trPr>
          <w:gridAfter w:val="1"/>
          <w:wAfter w:w="16" w:type="dxa"/>
          <w:trHeight w:val="340"/>
          <w:jc w:val="center"/>
        </w:trPr>
        <w:tc>
          <w:tcPr>
            <w:tcW w:w="596" w:type="dxa"/>
            <w:shd w:val="clear" w:color="auto" w:fill="auto"/>
            <w:vAlign w:val="center"/>
            <w:hideMark/>
          </w:tcPr>
          <w:p w14:paraId="3383528D"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6</w:t>
            </w:r>
          </w:p>
        </w:tc>
        <w:tc>
          <w:tcPr>
            <w:tcW w:w="6067" w:type="dxa"/>
            <w:shd w:val="clear" w:color="auto" w:fill="auto"/>
            <w:vAlign w:val="center"/>
            <w:hideMark/>
          </w:tcPr>
          <w:p w14:paraId="5002A96A" w14:textId="0F5C550F" w:rsidR="00AA127B" w:rsidRPr="001F6BF7" w:rsidRDefault="00541F0A"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поверхностей</w:t>
            </w:r>
            <w:r w:rsidR="00AA127B" w:rsidRPr="001F6BF7">
              <w:rPr>
                <w:rFonts w:ascii="Times New Roman" w:hAnsi="Times New Roman" w:cs="Times New Roman"/>
              </w:rPr>
              <w:t xml:space="preserve"> диванов</w:t>
            </w:r>
          </w:p>
        </w:tc>
        <w:tc>
          <w:tcPr>
            <w:tcW w:w="3941" w:type="dxa"/>
            <w:shd w:val="clear" w:color="auto" w:fill="auto"/>
          </w:tcPr>
          <w:p w14:paraId="112A183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74A20D8D" w14:textId="77777777" w:rsidTr="00541F0A">
        <w:trPr>
          <w:gridAfter w:val="1"/>
          <w:wAfter w:w="16" w:type="dxa"/>
          <w:trHeight w:val="493"/>
          <w:jc w:val="center"/>
        </w:trPr>
        <w:tc>
          <w:tcPr>
            <w:tcW w:w="596" w:type="dxa"/>
            <w:shd w:val="clear" w:color="auto" w:fill="auto"/>
            <w:vAlign w:val="center"/>
            <w:hideMark/>
          </w:tcPr>
          <w:p w14:paraId="7B5FFA17"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7</w:t>
            </w:r>
          </w:p>
        </w:tc>
        <w:tc>
          <w:tcPr>
            <w:tcW w:w="6067" w:type="dxa"/>
            <w:shd w:val="clear" w:color="auto" w:fill="auto"/>
            <w:vAlign w:val="center"/>
            <w:hideMark/>
          </w:tcPr>
          <w:p w14:paraId="2C0A319A"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потолка, стен санузла, мытье полов санузла</w:t>
            </w:r>
          </w:p>
        </w:tc>
        <w:tc>
          <w:tcPr>
            <w:tcW w:w="3941" w:type="dxa"/>
            <w:shd w:val="clear" w:color="auto" w:fill="auto"/>
          </w:tcPr>
          <w:p w14:paraId="1E1DB47E"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E63F2D6" w14:textId="77777777" w:rsidTr="00541F0A">
        <w:trPr>
          <w:gridAfter w:val="1"/>
          <w:wAfter w:w="16" w:type="dxa"/>
          <w:trHeight w:val="531"/>
          <w:jc w:val="center"/>
        </w:trPr>
        <w:tc>
          <w:tcPr>
            <w:tcW w:w="596" w:type="dxa"/>
            <w:shd w:val="clear" w:color="auto" w:fill="auto"/>
            <w:vAlign w:val="center"/>
            <w:hideMark/>
          </w:tcPr>
          <w:p w14:paraId="07EEDAE1"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8</w:t>
            </w:r>
          </w:p>
        </w:tc>
        <w:tc>
          <w:tcPr>
            <w:tcW w:w="6067" w:type="dxa"/>
            <w:shd w:val="clear" w:color="auto" w:fill="auto"/>
            <w:vAlign w:val="center"/>
            <w:hideMark/>
          </w:tcPr>
          <w:p w14:paraId="714F9891"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мытье и дезинфекция унитазов, раковин и др. оборудования туалетных кабин</w:t>
            </w:r>
          </w:p>
        </w:tc>
        <w:tc>
          <w:tcPr>
            <w:tcW w:w="3941" w:type="dxa"/>
            <w:shd w:val="clear" w:color="auto" w:fill="auto"/>
          </w:tcPr>
          <w:p w14:paraId="159CE0AC"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EE2890B" w14:textId="77777777" w:rsidTr="00541F0A">
        <w:trPr>
          <w:gridAfter w:val="1"/>
          <w:wAfter w:w="16" w:type="dxa"/>
          <w:trHeight w:val="583"/>
          <w:jc w:val="center"/>
        </w:trPr>
        <w:tc>
          <w:tcPr>
            <w:tcW w:w="596" w:type="dxa"/>
            <w:shd w:val="clear" w:color="auto" w:fill="auto"/>
            <w:vAlign w:val="center"/>
            <w:hideMark/>
          </w:tcPr>
          <w:p w14:paraId="1B67D91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9</w:t>
            </w:r>
          </w:p>
        </w:tc>
        <w:tc>
          <w:tcPr>
            <w:tcW w:w="6067" w:type="dxa"/>
            <w:shd w:val="clear" w:color="auto" w:fill="auto"/>
            <w:vAlign w:val="center"/>
            <w:hideMark/>
          </w:tcPr>
          <w:p w14:paraId="7A00A0B8"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3941" w:type="dxa"/>
            <w:shd w:val="clear" w:color="auto" w:fill="auto"/>
          </w:tcPr>
          <w:p w14:paraId="0522B0BA"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13C14CE3" w14:textId="77777777" w:rsidTr="00541F0A">
        <w:trPr>
          <w:gridAfter w:val="1"/>
          <w:wAfter w:w="16" w:type="dxa"/>
          <w:trHeight w:val="421"/>
          <w:jc w:val="center"/>
        </w:trPr>
        <w:tc>
          <w:tcPr>
            <w:tcW w:w="596" w:type="dxa"/>
            <w:shd w:val="clear" w:color="auto" w:fill="auto"/>
            <w:vAlign w:val="center"/>
            <w:hideMark/>
          </w:tcPr>
          <w:p w14:paraId="73B02AAF"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10</w:t>
            </w:r>
          </w:p>
        </w:tc>
        <w:tc>
          <w:tcPr>
            <w:tcW w:w="6067" w:type="dxa"/>
            <w:shd w:val="clear" w:color="000000" w:fill="FFFFFF"/>
            <w:vAlign w:val="center"/>
            <w:hideMark/>
          </w:tcPr>
          <w:p w14:paraId="4862648C"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вынос собранного мусора к месту утилизации, его утилизация </w:t>
            </w:r>
          </w:p>
        </w:tc>
        <w:tc>
          <w:tcPr>
            <w:tcW w:w="3941" w:type="dxa"/>
            <w:shd w:val="clear" w:color="auto" w:fill="auto"/>
          </w:tcPr>
          <w:p w14:paraId="01B83B2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97007FB" w14:textId="77777777" w:rsidTr="00541F0A">
        <w:trPr>
          <w:trHeight w:val="197"/>
          <w:jc w:val="center"/>
        </w:trPr>
        <w:tc>
          <w:tcPr>
            <w:tcW w:w="10620" w:type="dxa"/>
            <w:gridSpan w:val="4"/>
            <w:shd w:val="clear" w:color="auto" w:fill="auto"/>
            <w:vAlign w:val="center"/>
          </w:tcPr>
          <w:p w14:paraId="79AF6985" w14:textId="77777777" w:rsidR="00AA127B" w:rsidRPr="001F6BF7" w:rsidRDefault="00AA127B" w:rsidP="00073909">
            <w:pPr>
              <w:spacing w:after="0" w:line="240" w:lineRule="auto"/>
              <w:jc w:val="both"/>
              <w:rPr>
                <w:rFonts w:ascii="Times New Roman" w:hAnsi="Times New Roman" w:cs="Times New Roman"/>
              </w:rPr>
            </w:pPr>
          </w:p>
        </w:tc>
      </w:tr>
      <w:tr w:rsidR="00AA127B" w:rsidRPr="001F6BF7" w14:paraId="201F3E03" w14:textId="77777777" w:rsidTr="00541F0A">
        <w:trPr>
          <w:trHeight w:val="397"/>
          <w:jc w:val="center"/>
        </w:trPr>
        <w:tc>
          <w:tcPr>
            <w:tcW w:w="10620" w:type="dxa"/>
            <w:gridSpan w:val="4"/>
            <w:shd w:val="clear" w:color="auto" w:fill="auto"/>
            <w:vAlign w:val="center"/>
            <w:hideMark/>
          </w:tcPr>
          <w:p w14:paraId="39EEFAFB" w14:textId="25942FBB"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Влажная уборка мотор-вагонного электроподвижного состава (</w:t>
            </w:r>
            <w:r w:rsidR="00541F0A" w:rsidRPr="001F6BF7">
              <w:rPr>
                <w:rFonts w:ascii="Times New Roman" w:hAnsi="Times New Roman" w:cs="Times New Roman"/>
              </w:rPr>
              <w:t>ЭПС) ЭД</w:t>
            </w:r>
            <w:r w:rsidRPr="001F6BF7">
              <w:rPr>
                <w:rFonts w:ascii="Times New Roman" w:hAnsi="Times New Roman" w:cs="Times New Roman"/>
              </w:rPr>
              <w:t xml:space="preserve">-9М, ЭД-9Э, ЭД-9МК и подвижного состава на дизельной </w:t>
            </w:r>
            <w:r w:rsidR="00541F0A" w:rsidRPr="001F6BF7">
              <w:rPr>
                <w:rFonts w:ascii="Times New Roman" w:hAnsi="Times New Roman" w:cs="Times New Roman"/>
              </w:rPr>
              <w:t>тяге (</w:t>
            </w:r>
            <w:r w:rsidRPr="001F6BF7">
              <w:rPr>
                <w:rFonts w:ascii="Times New Roman" w:hAnsi="Times New Roman" w:cs="Times New Roman"/>
              </w:rPr>
              <w:t>РА-1,</w:t>
            </w:r>
            <w:r w:rsidR="00541F0A">
              <w:rPr>
                <w:rFonts w:ascii="Times New Roman" w:hAnsi="Times New Roman" w:cs="Times New Roman"/>
              </w:rPr>
              <w:t xml:space="preserve"> </w:t>
            </w:r>
            <w:r w:rsidRPr="001F6BF7">
              <w:rPr>
                <w:rFonts w:ascii="Times New Roman" w:hAnsi="Times New Roman" w:cs="Times New Roman"/>
              </w:rPr>
              <w:t>РА-2)   в пунктах оборота:</w:t>
            </w:r>
          </w:p>
        </w:tc>
      </w:tr>
      <w:tr w:rsidR="00AA127B" w:rsidRPr="001F6BF7" w14:paraId="55A4AB6E" w14:textId="77777777" w:rsidTr="00541F0A">
        <w:trPr>
          <w:gridAfter w:val="1"/>
          <w:wAfter w:w="16" w:type="dxa"/>
          <w:trHeight w:val="507"/>
          <w:jc w:val="center"/>
        </w:trPr>
        <w:tc>
          <w:tcPr>
            <w:tcW w:w="596" w:type="dxa"/>
            <w:shd w:val="clear" w:color="auto" w:fill="auto"/>
            <w:vAlign w:val="center"/>
            <w:hideMark/>
          </w:tcPr>
          <w:p w14:paraId="699AAFDC" w14:textId="77777777" w:rsidR="00AA127B" w:rsidRPr="001F6BF7" w:rsidRDefault="00AA127B" w:rsidP="00073909">
            <w:pPr>
              <w:spacing w:after="0" w:line="240" w:lineRule="auto"/>
              <w:jc w:val="both"/>
              <w:rPr>
                <w:rFonts w:ascii="Times New Roman" w:hAnsi="Times New Roman" w:cs="Times New Roman"/>
                <w:b/>
              </w:rPr>
            </w:pPr>
            <w:r w:rsidRPr="001F6BF7">
              <w:rPr>
                <w:rFonts w:ascii="Times New Roman" w:hAnsi="Times New Roman" w:cs="Times New Roman"/>
                <w:b/>
              </w:rPr>
              <w:t>№ п/п</w:t>
            </w:r>
          </w:p>
        </w:tc>
        <w:tc>
          <w:tcPr>
            <w:tcW w:w="6067" w:type="dxa"/>
            <w:shd w:val="clear" w:color="000000" w:fill="FFFFFF"/>
            <w:vAlign w:val="center"/>
            <w:hideMark/>
          </w:tcPr>
          <w:p w14:paraId="6E5982A8"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Описание работ</w:t>
            </w:r>
          </w:p>
        </w:tc>
        <w:tc>
          <w:tcPr>
            <w:tcW w:w="3941" w:type="dxa"/>
            <w:shd w:val="clear" w:color="000000" w:fill="FFFFFF"/>
            <w:vAlign w:val="center"/>
            <w:hideMark/>
          </w:tcPr>
          <w:p w14:paraId="7AF64AE8" w14:textId="77777777" w:rsidR="00AA127B" w:rsidRPr="001F6BF7" w:rsidRDefault="00AA127B" w:rsidP="00073909">
            <w:pPr>
              <w:spacing w:after="0" w:line="240" w:lineRule="auto"/>
              <w:jc w:val="center"/>
              <w:rPr>
                <w:rFonts w:ascii="Times New Roman" w:hAnsi="Times New Roman" w:cs="Times New Roman"/>
                <w:b/>
              </w:rPr>
            </w:pPr>
            <w:r w:rsidRPr="001F6BF7">
              <w:rPr>
                <w:rFonts w:ascii="Times New Roman" w:hAnsi="Times New Roman" w:cs="Times New Roman"/>
                <w:b/>
              </w:rPr>
              <w:t>периодичность</w:t>
            </w:r>
          </w:p>
        </w:tc>
      </w:tr>
      <w:tr w:rsidR="00AA127B" w:rsidRPr="001F6BF7" w14:paraId="30FFF47D" w14:textId="77777777" w:rsidTr="00541F0A">
        <w:trPr>
          <w:gridAfter w:val="1"/>
          <w:wAfter w:w="16" w:type="dxa"/>
          <w:trHeight w:val="746"/>
          <w:jc w:val="center"/>
        </w:trPr>
        <w:tc>
          <w:tcPr>
            <w:tcW w:w="596" w:type="dxa"/>
            <w:shd w:val="clear" w:color="auto" w:fill="auto"/>
            <w:vAlign w:val="center"/>
            <w:hideMark/>
          </w:tcPr>
          <w:p w14:paraId="29516C4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1</w:t>
            </w:r>
          </w:p>
        </w:tc>
        <w:tc>
          <w:tcPr>
            <w:tcW w:w="6067" w:type="dxa"/>
            <w:shd w:val="clear" w:color="auto" w:fill="auto"/>
            <w:vAlign w:val="center"/>
            <w:hideMark/>
          </w:tcPr>
          <w:p w14:paraId="33B2FCE4"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влажной салфеткой полок багажных, верха коробок оконных рам, подоконников, нижних частей стен и дверей салонов, стен и дверей тамбуров</w:t>
            </w:r>
          </w:p>
        </w:tc>
        <w:tc>
          <w:tcPr>
            <w:tcW w:w="3941" w:type="dxa"/>
            <w:shd w:val="clear" w:color="000000" w:fill="FFFFFF"/>
          </w:tcPr>
          <w:p w14:paraId="749C734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5C7A465" w14:textId="77777777" w:rsidTr="00541F0A">
        <w:trPr>
          <w:gridAfter w:val="1"/>
          <w:wAfter w:w="16" w:type="dxa"/>
          <w:trHeight w:val="583"/>
          <w:jc w:val="center"/>
        </w:trPr>
        <w:tc>
          <w:tcPr>
            <w:tcW w:w="596" w:type="dxa"/>
            <w:shd w:val="clear" w:color="auto" w:fill="auto"/>
            <w:vAlign w:val="center"/>
            <w:hideMark/>
          </w:tcPr>
          <w:p w14:paraId="66533D2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2</w:t>
            </w:r>
          </w:p>
        </w:tc>
        <w:tc>
          <w:tcPr>
            <w:tcW w:w="6067" w:type="dxa"/>
            <w:shd w:val="clear" w:color="auto" w:fill="auto"/>
            <w:vAlign w:val="center"/>
            <w:hideMark/>
          </w:tcPr>
          <w:p w14:paraId="225D973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мытьё горячей водой с применением моющих и дезинфицирующих средств полов вагонов, тамбуров, туалетных кабин</w:t>
            </w:r>
          </w:p>
        </w:tc>
        <w:tc>
          <w:tcPr>
            <w:tcW w:w="3941" w:type="dxa"/>
            <w:shd w:val="clear" w:color="000000" w:fill="FFFFFF"/>
          </w:tcPr>
          <w:p w14:paraId="7B7E426F"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0C9DBFA9" w14:textId="77777777" w:rsidTr="00541F0A">
        <w:trPr>
          <w:gridAfter w:val="1"/>
          <w:wAfter w:w="16" w:type="dxa"/>
          <w:trHeight w:val="357"/>
          <w:jc w:val="center"/>
        </w:trPr>
        <w:tc>
          <w:tcPr>
            <w:tcW w:w="596" w:type="dxa"/>
            <w:shd w:val="clear" w:color="auto" w:fill="auto"/>
            <w:vAlign w:val="center"/>
            <w:hideMark/>
          </w:tcPr>
          <w:p w14:paraId="46FA8B2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3</w:t>
            </w:r>
          </w:p>
        </w:tc>
        <w:tc>
          <w:tcPr>
            <w:tcW w:w="6067" w:type="dxa"/>
            <w:shd w:val="clear" w:color="auto" w:fill="auto"/>
            <w:vAlign w:val="center"/>
            <w:hideMark/>
          </w:tcPr>
          <w:p w14:paraId="14B88C64"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поверхностей диванов</w:t>
            </w:r>
          </w:p>
        </w:tc>
        <w:tc>
          <w:tcPr>
            <w:tcW w:w="3941" w:type="dxa"/>
            <w:shd w:val="clear" w:color="000000" w:fill="FFFFFF"/>
          </w:tcPr>
          <w:p w14:paraId="06EEA788"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6EAF5E2C" w14:textId="77777777" w:rsidTr="00541F0A">
        <w:trPr>
          <w:gridAfter w:val="1"/>
          <w:wAfter w:w="16" w:type="dxa"/>
          <w:trHeight w:val="532"/>
          <w:jc w:val="center"/>
        </w:trPr>
        <w:tc>
          <w:tcPr>
            <w:tcW w:w="596" w:type="dxa"/>
            <w:shd w:val="clear" w:color="auto" w:fill="auto"/>
            <w:vAlign w:val="center"/>
            <w:hideMark/>
          </w:tcPr>
          <w:p w14:paraId="1ACE732A"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4</w:t>
            </w:r>
          </w:p>
        </w:tc>
        <w:tc>
          <w:tcPr>
            <w:tcW w:w="6067" w:type="dxa"/>
            <w:shd w:val="clear" w:color="auto" w:fill="auto"/>
            <w:vAlign w:val="center"/>
            <w:hideMark/>
          </w:tcPr>
          <w:p w14:paraId="7D24D1A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мытье и дезинфекция унитазов, раковин и др. оборудования туалетных кабин</w:t>
            </w:r>
          </w:p>
        </w:tc>
        <w:tc>
          <w:tcPr>
            <w:tcW w:w="3941" w:type="dxa"/>
            <w:shd w:val="clear" w:color="auto" w:fill="auto"/>
          </w:tcPr>
          <w:p w14:paraId="088B9A69"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48434788" w14:textId="77777777" w:rsidTr="00541F0A">
        <w:trPr>
          <w:gridAfter w:val="1"/>
          <w:wAfter w:w="16" w:type="dxa"/>
          <w:trHeight w:val="600"/>
          <w:jc w:val="center"/>
        </w:trPr>
        <w:tc>
          <w:tcPr>
            <w:tcW w:w="596" w:type="dxa"/>
            <w:shd w:val="clear" w:color="auto" w:fill="auto"/>
            <w:vAlign w:val="center"/>
            <w:hideMark/>
          </w:tcPr>
          <w:p w14:paraId="58BCA86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5</w:t>
            </w:r>
          </w:p>
        </w:tc>
        <w:tc>
          <w:tcPr>
            <w:tcW w:w="6067" w:type="dxa"/>
            <w:shd w:val="clear" w:color="auto" w:fill="auto"/>
            <w:vAlign w:val="center"/>
            <w:hideMark/>
          </w:tcPr>
          <w:p w14:paraId="58948EBE"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удаление из тамбуров, переходных площадок снега, льда и грязи, очистка от снега и грязи карманов пневматических дверей</w:t>
            </w:r>
          </w:p>
        </w:tc>
        <w:tc>
          <w:tcPr>
            <w:tcW w:w="3941" w:type="dxa"/>
            <w:shd w:val="clear" w:color="auto" w:fill="auto"/>
          </w:tcPr>
          <w:p w14:paraId="5634F261"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54B06B8" w14:textId="77777777" w:rsidTr="00541F0A">
        <w:trPr>
          <w:gridAfter w:val="1"/>
          <w:wAfter w:w="16" w:type="dxa"/>
          <w:trHeight w:val="378"/>
          <w:jc w:val="center"/>
        </w:trPr>
        <w:tc>
          <w:tcPr>
            <w:tcW w:w="596" w:type="dxa"/>
            <w:shd w:val="clear" w:color="auto" w:fill="auto"/>
            <w:vAlign w:val="center"/>
            <w:hideMark/>
          </w:tcPr>
          <w:p w14:paraId="581C138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6</w:t>
            </w:r>
          </w:p>
        </w:tc>
        <w:tc>
          <w:tcPr>
            <w:tcW w:w="6067" w:type="dxa"/>
            <w:shd w:val="clear" w:color="auto" w:fill="auto"/>
            <w:vAlign w:val="center"/>
            <w:hideMark/>
          </w:tcPr>
          <w:p w14:paraId="482539AB"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протирка потолка, стен санузла</w:t>
            </w:r>
          </w:p>
        </w:tc>
        <w:tc>
          <w:tcPr>
            <w:tcW w:w="3941" w:type="dxa"/>
            <w:shd w:val="clear" w:color="auto" w:fill="auto"/>
          </w:tcPr>
          <w:p w14:paraId="57222DFC"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5680B0F6" w14:textId="77777777" w:rsidTr="00541F0A">
        <w:trPr>
          <w:gridAfter w:val="1"/>
          <w:wAfter w:w="16" w:type="dxa"/>
          <w:trHeight w:val="713"/>
          <w:jc w:val="center"/>
        </w:trPr>
        <w:tc>
          <w:tcPr>
            <w:tcW w:w="596" w:type="dxa"/>
            <w:shd w:val="clear" w:color="auto" w:fill="auto"/>
            <w:vAlign w:val="center"/>
            <w:hideMark/>
          </w:tcPr>
          <w:p w14:paraId="3A4DA972"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7</w:t>
            </w:r>
          </w:p>
        </w:tc>
        <w:tc>
          <w:tcPr>
            <w:tcW w:w="6067" w:type="dxa"/>
            <w:shd w:val="clear" w:color="auto" w:fill="auto"/>
            <w:vAlign w:val="center"/>
            <w:hideMark/>
          </w:tcPr>
          <w:p w14:paraId="506A43C5"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3941" w:type="dxa"/>
            <w:shd w:val="clear" w:color="auto" w:fill="auto"/>
          </w:tcPr>
          <w:p w14:paraId="17B6AFBD"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согласно графику оборота поездов</w:t>
            </w:r>
          </w:p>
        </w:tc>
      </w:tr>
      <w:tr w:rsidR="00AA127B" w:rsidRPr="001F6BF7" w14:paraId="3699F09D" w14:textId="77777777" w:rsidTr="00541F0A">
        <w:trPr>
          <w:gridAfter w:val="1"/>
          <w:wAfter w:w="16" w:type="dxa"/>
          <w:trHeight w:val="458"/>
          <w:jc w:val="center"/>
        </w:trPr>
        <w:tc>
          <w:tcPr>
            <w:tcW w:w="596" w:type="dxa"/>
            <w:shd w:val="clear" w:color="auto" w:fill="auto"/>
            <w:vAlign w:val="center"/>
            <w:hideMark/>
          </w:tcPr>
          <w:p w14:paraId="2211BC4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8</w:t>
            </w:r>
          </w:p>
        </w:tc>
        <w:tc>
          <w:tcPr>
            <w:tcW w:w="6067" w:type="dxa"/>
            <w:shd w:val="clear" w:color="000000" w:fill="FFFFFF"/>
            <w:vAlign w:val="center"/>
            <w:hideMark/>
          </w:tcPr>
          <w:p w14:paraId="1D702996"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 xml:space="preserve"> вынос собранного мусора к месту утилизации, его утилизация</w:t>
            </w:r>
          </w:p>
        </w:tc>
        <w:tc>
          <w:tcPr>
            <w:tcW w:w="3941" w:type="dxa"/>
            <w:shd w:val="clear" w:color="auto" w:fill="auto"/>
            <w:hideMark/>
          </w:tcPr>
          <w:p w14:paraId="72F831C3" w14:textId="77777777" w:rsidR="00AA127B" w:rsidRPr="001F6BF7" w:rsidRDefault="00AA127B" w:rsidP="00073909">
            <w:pPr>
              <w:spacing w:after="0" w:line="240" w:lineRule="auto"/>
              <w:jc w:val="both"/>
              <w:rPr>
                <w:rFonts w:ascii="Times New Roman" w:hAnsi="Times New Roman" w:cs="Times New Roman"/>
              </w:rPr>
            </w:pPr>
            <w:r w:rsidRPr="001F6BF7">
              <w:rPr>
                <w:rFonts w:ascii="Times New Roman" w:hAnsi="Times New Roman" w:cs="Times New Roman"/>
              </w:rPr>
              <w:t>согласно графику оборота поездов</w:t>
            </w:r>
          </w:p>
        </w:tc>
      </w:tr>
    </w:tbl>
    <w:p w14:paraId="4AB08ABB" w14:textId="77777777" w:rsidR="00AA127B" w:rsidRPr="00327A02" w:rsidRDefault="00AA127B" w:rsidP="00AA127B">
      <w:pPr>
        <w:spacing w:after="0" w:line="240"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067"/>
        <w:gridCol w:w="3969"/>
      </w:tblGrid>
      <w:tr w:rsidR="00AA127B" w:rsidRPr="00DB4B32" w14:paraId="79FDC1B6" w14:textId="77777777" w:rsidTr="00541F0A">
        <w:trPr>
          <w:trHeight w:val="446"/>
        </w:trPr>
        <w:tc>
          <w:tcPr>
            <w:tcW w:w="10632" w:type="dxa"/>
            <w:gridSpan w:val="3"/>
            <w:shd w:val="clear" w:color="auto" w:fill="auto"/>
            <w:vAlign w:val="center"/>
          </w:tcPr>
          <w:p w14:paraId="71C6FDA6" w14:textId="2626E931"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Наружная уборка вагона межобластного (МО)</w:t>
            </w:r>
            <w:r w:rsidR="00541F0A">
              <w:rPr>
                <w:rFonts w:ascii="Times New Roman" w:hAnsi="Times New Roman" w:cs="Times New Roman"/>
              </w:rPr>
              <w:t xml:space="preserve"> </w:t>
            </w:r>
            <w:r w:rsidRPr="00DB4B32">
              <w:rPr>
                <w:rFonts w:ascii="Times New Roman" w:hAnsi="Times New Roman" w:cs="Times New Roman"/>
              </w:rPr>
              <w:t>(пассажирские вагоны)</w:t>
            </w:r>
          </w:p>
        </w:tc>
      </w:tr>
      <w:tr w:rsidR="00AA127B" w:rsidRPr="00DB4B32" w14:paraId="4608F3A8" w14:textId="77777777" w:rsidTr="00541F0A">
        <w:trPr>
          <w:trHeight w:val="446"/>
        </w:trPr>
        <w:tc>
          <w:tcPr>
            <w:tcW w:w="596" w:type="dxa"/>
            <w:shd w:val="clear" w:color="auto" w:fill="auto"/>
            <w:vAlign w:val="center"/>
          </w:tcPr>
          <w:p w14:paraId="16FD5F6D" w14:textId="77777777" w:rsidR="00AA127B" w:rsidRPr="00DB4B32" w:rsidRDefault="00AA127B" w:rsidP="00073909">
            <w:pPr>
              <w:spacing w:after="0" w:line="240" w:lineRule="auto"/>
              <w:jc w:val="both"/>
              <w:rPr>
                <w:rFonts w:ascii="Times New Roman" w:hAnsi="Times New Roman" w:cs="Times New Roman"/>
                <w:b/>
              </w:rPr>
            </w:pPr>
            <w:r w:rsidRPr="00DB4B32">
              <w:rPr>
                <w:rFonts w:ascii="Times New Roman" w:hAnsi="Times New Roman" w:cs="Times New Roman"/>
                <w:b/>
              </w:rPr>
              <w:t>№</w:t>
            </w:r>
          </w:p>
          <w:p w14:paraId="11429944" w14:textId="77777777" w:rsidR="00AA127B" w:rsidRPr="00DB4B32" w:rsidRDefault="00AA127B" w:rsidP="00073909">
            <w:pPr>
              <w:spacing w:after="0" w:line="240" w:lineRule="auto"/>
              <w:jc w:val="both"/>
              <w:rPr>
                <w:rFonts w:ascii="Times New Roman" w:hAnsi="Times New Roman" w:cs="Times New Roman"/>
                <w:b/>
              </w:rPr>
            </w:pPr>
            <w:r w:rsidRPr="00DB4B32">
              <w:rPr>
                <w:rFonts w:ascii="Times New Roman" w:hAnsi="Times New Roman" w:cs="Times New Roman"/>
                <w:b/>
              </w:rPr>
              <w:t>п/п</w:t>
            </w:r>
          </w:p>
        </w:tc>
        <w:tc>
          <w:tcPr>
            <w:tcW w:w="6067" w:type="dxa"/>
            <w:shd w:val="clear" w:color="auto" w:fill="auto"/>
            <w:vAlign w:val="center"/>
          </w:tcPr>
          <w:p w14:paraId="42FE6FD0" w14:textId="77777777" w:rsidR="00AA127B" w:rsidRPr="00DB4B32" w:rsidRDefault="00AA127B" w:rsidP="00073909">
            <w:pPr>
              <w:spacing w:after="0" w:line="240" w:lineRule="auto"/>
              <w:ind w:firstLine="709"/>
              <w:jc w:val="center"/>
              <w:rPr>
                <w:rFonts w:ascii="Times New Roman" w:hAnsi="Times New Roman" w:cs="Times New Roman"/>
                <w:b/>
              </w:rPr>
            </w:pPr>
            <w:r w:rsidRPr="00DB4B32">
              <w:rPr>
                <w:rFonts w:ascii="Times New Roman" w:hAnsi="Times New Roman" w:cs="Times New Roman"/>
                <w:b/>
              </w:rPr>
              <w:t>Описание работ</w:t>
            </w:r>
          </w:p>
        </w:tc>
        <w:tc>
          <w:tcPr>
            <w:tcW w:w="3969" w:type="dxa"/>
            <w:shd w:val="clear" w:color="000000" w:fill="FFFFFF"/>
            <w:vAlign w:val="center"/>
          </w:tcPr>
          <w:p w14:paraId="36145B8D" w14:textId="77777777" w:rsidR="00AA127B" w:rsidRPr="00DB4B32" w:rsidRDefault="00AA127B" w:rsidP="00073909">
            <w:pPr>
              <w:spacing w:after="0" w:line="240" w:lineRule="auto"/>
              <w:ind w:firstLine="709"/>
              <w:jc w:val="center"/>
              <w:rPr>
                <w:rFonts w:ascii="Times New Roman" w:hAnsi="Times New Roman" w:cs="Times New Roman"/>
                <w:b/>
              </w:rPr>
            </w:pPr>
            <w:r w:rsidRPr="00DB4B32">
              <w:rPr>
                <w:rFonts w:ascii="Times New Roman" w:hAnsi="Times New Roman" w:cs="Times New Roman"/>
                <w:b/>
              </w:rPr>
              <w:t>периодичность</w:t>
            </w:r>
          </w:p>
        </w:tc>
      </w:tr>
      <w:tr w:rsidR="00AA127B" w:rsidRPr="00DB4B32" w14:paraId="7CE66A6D" w14:textId="77777777" w:rsidTr="00541F0A">
        <w:trPr>
          <w:trHeight w:val="446"/>
        </w:trPr>
        <w:tc>
          <w:tcPr>
            <w:tcW w:w="596" w:type="dxa"/>
            <w:shd w:val="clear" w:color="auto" w:fill="auto"/>
            <w:vAlign w:val="center"/>
          </w:tcPr>
          <w:p w14:paraId="6078602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1</w:t>
            </w:r>
          </w:p>
        </w:tc>
        <w:tc>
          <w:tcPr>
            <w:tcW w:w="6067" w:type="dxa"/>
            <w:shd w:val="clear" w:color="auto" w:fill="auto"/>
            <w:vAlign w:val="center"/>
          </w:tcPr>
          <w:p w14:paraId="050D9622"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Кузов вагона, двери и стекла щелочным раствором натереть и смыть (вручную)</w:t>
            </w:r>
          </w:p>
        </w:tc>
        <w:tc>
          <w:tcPr>
            <w:tcW w:w="3969" w:type="dxa"/>
            <w:shd w:val="clear" w:color="000000" w:fill="FFFFFF"/>
            <w:vAlign w:val="center"/>
          </w:tcPr>
          <w:p w14:paraId="75454148"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038D9CD5" w14:textId="77777777" w:rsidTr="00541F0A">
        <w:trPr>
          <w:trHeight w:val="547"/>
        </w:trPr>
        <w:tc>
          <w:tcPr>
            <w:tcW w:w="596" w:type="dxa"/>
            <w:shd w:val="clear" w:color="auto" w:fill="auto"/>
            <w:vAlign w:val="center"/>
          </w:tcPr>
          <w:p w14:paraId="2E8DE0CB"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2</w:t>
            </w:r>
          </w:p>
        </w:tc>
        <w:tc>
          <w:tcPr>
            <w:tcW w:w="6067" w:type="dxa"/>
            <w:shd w:val="clear" w:color="auto" w:fill="auto"/>
            <w:vAlign w:val="center"/>
          </w:tcPr>
          <w:p w14:paraId="13F595B4"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Торцы вагона щелочным раствором натереть и смыть (вручную)</w:t>
            </w:r>
          </w:p>
        </w:tc>
        <w:tc>
          <w:tcPr>
            <w:tcW w:w="3969" w:type="dxa"/>
            <w:shd w:val="clear" w:color="000000" w:fill="FFFFFF"/>
            <w:vAlign w:val="center"/>
          </w:tcPr>
          <w:p w14:paraId="4F7CD89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571BD305" w14:textId="77777777" w:rsidTr="00541F0A">
        <w:trPr>
          <w:trHeight w:val="271"/>
        </w:trPr>
        <w:tc>
          <w:tcPr>
            <w:tcW w:w="596" w:type="dxa"/>
            <w:shd w:val="clear" w:color="auto" w:fill="auto"/>
            <w:vAlign w:val="center"/>
          </w:tcPr>
          <w:p w14:paraId="6AC63C8B"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3</w:t>
            </w:r>
          </w:p>
        </w:tc>
        <w:tc>
          <w:tcPr>
            <w:tcW w:w="6067" w:type="dxa"/>
            <w:shd w:val="clear" w:color="auto" w:fill="auto"/>
            <w:vAlign w:val="center"/>
          </w:tcPr>
          <w:p w14:paraId="520D7DE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Решетки подножек от грязи очистить и подмести</w:t>
            </w:r>
          </w:p>
        </w:tc>
        <w:tc>
          <w:tcPr>
            <w:tcW w:w="3969" w:type="dxa"/>
            <w:shd w:val="clear" w:color="000000" w:fill="FFFFFF"/>
            <w:vAlign w:val="center"/>
          </w:tcPr>
          <w:p w14:paraId="6AA500C7"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158224F8" w14:textId="77777777" w:rsidTr="00541F0A">
        <w:trPr>
          <w:trHeight w:val="402"/>
        </w:trPr>
        <w:tc>
          <w:tcPr>
            <w:tcW w:w="596" w:type="dxa"/>
            <w:shd w:val="clear" w:color="auto" w:fill="auto"/>
            <w:vAlign w:val="center"/>
          </w:tcPr>
          <w:p w14:paraId="617B42E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4</w:t>
            </w:r>
          </w:p>
        </w:tc>
        <w:tc>
          <w:tcPr>
            <w:tcW w:w="6067" w:type="dxa"/>
            <w:shd w:val="clear" w:color="auto" w:fill="auto"/>
            <w:vAlign w:val="center"/>
          </w:tcPr>
          <w:p w14:paraId="50C27AD3"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Крышу вагона щелочным раствором натереть и смыть (вручную)</w:t>
            </w:r>
          </w:p>
        </w:tc>
        <w:tc>
          <w:tcPr>
            <w:tcW w:w="3969" w:type="dxa"/>
            <w:shd w:val="clear" w:color="auto" w:fill="auto"/>
          </w:tcPr>
          <w:p w14:paraId="4FEEC180"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361E07BB" w14:textId="77777777" w:rsidTr="00541F0A">
        <w:trPr>
          <w:trHeight w:val="397"/>
        </w:trPr>
        <w:tc>
          <w:tcPr>
            <w:tcW w:w="10632" w:type="dxa"/>
            <w:gridSpan w:val="3"/>
            <w:shd w:val="clear" w:color="auto" w:fill="auto"/>
            <w:vAlign w:val="center"/>
          </w:tcPr>
          <w:p w14:paraId="3CD0ECE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Внутренняя влажная уборка вагона межобластного (МО)</w:t>
            </w:r>
          </w:p>
        </w:tc>
      </w:tr>
      <w:tr w:rsidR="00AA127B" w:rsidRPr="00DB4B32" w14:paraId="56AA9CF8" w14:textId="77777777" w:rsidTr="00541F0A">
        <w:trPr>
          <w:trHeight w:val="507"/>
        </w:trPr>
        <w:tc>
          <w:tcPr>
            <w:tcW w:w="596" w:type="dxa"/>
            <w:vMerge w:val="restart"/>
            <w:shd w:val="clear" w:color="auto" w:fill="auto"/>
            <w:vAlign w:val="center"/>
          </w:tcPr>
          <w:p w14:paraId="391B5D49" w14:textId="77777777" w:rsidR="00AA127B" w:rsidRPr="00DB4B32" w:rsidRDefault="00AA127B" w:rsidP="00073909">
            <w:pPr>
              <w:spacing w:after="0" w:line="240" w:lineRule="auto"/>
              <w:jc w:val="both"/>
              <w:rPr>
                <w:rFonts w:ascii="Times New Roman" w:hAnsi="Times New Roman" w:cs="Times New Roman"/>
                <w:b/>
              </w:rPr>
            </w:pPr>
            <w:r w:rsidRPr="00DB4B32">
              <w:rPr>
                <w:rFonts w:ascii="Times New Roman" w:hAnsi="Times New Roman" w:cs="Times New Roman"/>
                <w:b/>
              </w:rPr>
              <w:t>№ п/п</w:t>
            </w:r>
          </w:p>
        </w:tc>
        <w:tc>
          <w:tcPr>
            <w:tcW w:w="6067" w:type="dxa"/>
            <w:vMerge w:val="restart"/>
            <w:shd w:val="clear" w:color="000000" w:fill="FFFFFF"/>
            <w:vAlign w:val="center"/>
          </w:tcPr>
          <w:p w14:paraId="69D696E1" w14:textId="77777777" w:rsidR="00AA127B" w:rsidRPr="00DB4B32" w:rsidRDefault="00AA127B" w:rsidP="00073909">
            <w:pPr>
              <w:spacing w:after="0" w:line="240" w:lineRule="auto"/>
              <w:ind w:firstLine="709"/>
              <w:jc w:val="center"/>
              <w:rPr>
                <w:rFonts w:ascii="Times New Roman" w:hAnsi="Times New Roman" w:cs="Times New Roman"/>
                <w:b/>
              </w:rPr>
            </w:pPr>
            <w:r w:rsidRPr="00DB4B32">
              <w:rPr>
                <w:rFonts w:ascii="Times New Roman" w:hAnsi="Times New Roman" w:cs="Times New Roman"/>
                <w:b/>
              </w:rPr>
              <w:t>Описание работ</w:t>
            </w:r>
          </w:p>
        </w:tc>
        <w:tc>
          <w:tcPr>
            <w:tcW w:w="3969" w:type="dxa"/>
            <w:vMerge w:val="restart"/>
            <w:shd w:val="clear" w:color="000000" w:fill="FFFFFF"/>
            <w:vAlign w:val="center"/>
          </w:tcPr>
          <w:p w14:paraId="68671C03" w14:textId="77777777" w:rsidR="00AA127B" w:rsidRPr="00DB4B32" w:rsidRDefault="00AA127B" w:rsidP="00541F0A">
            <w:pPr>
              <w:spacing w:after="0" w:line="240" w:lineRule="auto"/>
              <w:ind w:firstLine="709"/>
              <w:rPr>
                <w:rFonts w:ascii="Times New Roman" w:hAnsi="Times New Roman" w:cs="Times New Roman"/>
                <w:b/>
              </w:rPr>
            </w:pPr>
            <w:r w:rsidRPr="00DB4B32">
              <w:rPr>
                <w:rFonts w:ascii="Times New Roman" w:hAnsi="Times New Roman" w:cs="Times New Roman"/>
                <w:b/>
              </w:rPr>
              <w:t>периодичность</w:t>
            </w:r>
          </w:p>
        </w:tc>
      </w:tr>
      <w:tr w:rsidR="00AA127B" w:rsidRPr="00DB4B32" w14:paraId="511D737D" w14:textId="77777777" w:rsidTr="00541F0A">
        <w:trPr>
          <w:trHeight w:val="276"/>
        </w:trPr>
        <w:tc>
          <w:tcPr>
            <w:tcW w:w="596" w:type="dxa"/>
            <w:vMerge/>
            <w:vAlign w:val="center"/>
          </w:tcPr>
          <w:p w14:paraId="6A54B5ED" w14:textId="77777777" w:rsidR="00AA127B" w:rsidRPr="00DB4B32" w:rsidRDefault="00AA127B" w:rsidP="00073909">
            <w:pPr>
              <w:spacing w:after="0" w:line="240" w:lineRule="auto"/>
              <w:ind w:firstLine="709"/>
              <w:jc w:val="both"/>
              <w:rPr>
                <w:rFonts w:ascii="Times New Roman" w:hAnsi="Times New Roman" w:cs="Times New Roman"/>
              </w:rPr>
            </w:pPr>
          </w:p>
        </w:tc>
        <w:tc>
          <w:tcPr>
            <w:tcW w:w="6067" w:type="dxa"/>
            <w:vMerge/>
            <w:vAlign w:val="center"/>
          </w:tcPr>
          <w:p w14:paraId="4ED42B26" w14:textId="77777777" w:rsidR="00AA127B" w:rsidRPr="00DB4B32" w:rsidRDefault="00AA127B" w:rsidP="00073909">
            <w:pPr>
              <w:spacing w:after="0" w:line="240" w:lineRule="auto"/>
              <w:ind w:firstLine="709"/>
              <w:jc w:val="both"/>
              <w:rPr>
                <w:rFonts w:ascii="Times New Roman" w:hAnsi="Times New Roman" w:cs="Times New Roman"/>
              </w:rPr>
            </w:pPr>
          </w:p>
        </w:tc>
        <w:tc>
          <w:tcPr>
            <w:tcW w:w="3969" w:type="dxa"/>
            <w:vMerge/>
            <w:vAlign w:val="center"/>
          </w:tcPr>
          <w:p w14:paraId="3C8839C8" w14:textId="77777777" w:rsidR="00AA127B" w:rsidRPr="00DB4B32" w:rsidRDefault="00AA127B" w:rsidP="00073909">
            <w:pPr>
              <w:spacing w:after="0" w:line="240" w:lineRule="auto"/>
              <w:ind w:firstLine="709"/>
              <w:jc w:val="both"/>
              <w:rPr>
                <w:rFonts w:ascii="Times New Roman" w:hAnsi="Times New Roman" w:cs="Times New Roman"/>
              </w:rPr>
            </w:pPr>
          </w:p>
        </w:tc>
      </w:tr>
      <w:tr w:rsidR="00AA127B" w:rsidRPr="00DB4B32" w14:paraId="6051F7F7" w14:textId="77777777" w:rsidTr="00541F0A">
        <w:trPr>
          <w:trHeight w:val="746"/>
        </w:trPr>
        <w:tc>
          <w:tcPr>
            <w:tcW w:w="596" w:type="dxa"/>
            <w:shd w:val="clear" w:color="auto" w:fill="auto"/>
            <w:vAlign w:val="center"/>
          </w:tcPr>
          <w:p w14:paraId="71E46756"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lastRenderedPageBreak/>
              <w:t>11</w:t>
            </w:r>
          </w:p>
        </w:tc>
        <w:tc>
          <w:tcPr>
            <w:tcW w:w="6067" w:type="dxa"/>
            <w:shd w:val="clear" w:color="auto" w:fill="auto"/>
            <w:vAlign w:val="center"/>
          </w:tcPr>
          <w:p w14:paraId="625D41C8"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Отделение: </w:t>
            </w:r>
          </w:p>
          <w:p w14:paraId="2EB17318"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протирка влажной салфеткой:</w:t>
            </w:r>
          </w:p>
          <w:p w14:paraId="68992699"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багажных, </w:t>
            </w:r>
          </w:p>
          <w:p w14:paraId="566AB55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поперечных верхних, </w:t>
            </w:r>
          </w:p>
          <w:p w14:paraId="56BBAAD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багажных и трубы отопительной верхней, </w:t>
            </w:r>
          </w:p>
          <w:p w14:paraId="7894D01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багажных и трубы отопительной верхней, </w:t>
            </w:r>
          </w:p>
          <w:p w14:paraId="7FFFFD16"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полок продольных верхних и нижних, </w:t>
            </w:r>
          </w:p>
          <w:p w14:paraId="1A9D233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трубы отопления нижней, </w:t>
            </w:r>
          </w:p>
          <w:p w14:paraId="195CAFF4"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диванов поперечных и защиты трубы, </w:t>
            </w:r>
          </w:p>
          <w:p w14:paraId="13D6D53F"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решеток вентиляционных, </w:t>
            </w:r>
          </w:p>
          <w:p w14:paraId="33BF8EC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рундуков (снаружи и внутри), </w:t>
            </w:r>
          </w:p>
          <w:p w14:paraId="56D64229"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трубы отопления нижние</w:t>
            </w:r>
          </w:p>
        </w:tc>
        <w:tc>
          <w:tcPr>
            <w:tcW w:w="3969" w:type="dxa"/>
            <w:shd w:val="clear" w:color="000000" w:fill="FFFFFF"/>
          </w:tcPr>
          <w:p w14:paraId="74B50A1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65DDC3AA" w14:textId="77777777" w:rsidTr="00541F0A">
        <w:trPr>
          <w:trHeight w:val="583"/>
        </w:trPr>
        <w:tc>
          <w:tcPr>
            <w:tcW w:w="596" w:type="dxa"/>
            <w:shd w:val="clear" w:color="auto" w:fill="auto"/>
            <w:vAlign w:val="center"/>
          </w:tcPr>
          <w:p w14:paraId="43A29B44"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22</w:t>
            </w:r>
          </w:p>
        </w:tc>
        <w:tc>
          <w:tcPr>
            <w:tcW w:w="6067" w:type="dxa"/>
            <w:shd w:val="clear" w:color="auto" w:fill="auto"/>
            <w:vAlign w:val="center"/>
          </w:tcPr>
          <w:p w14:paraId="502B660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Отделение: </w:t>
            </w:r>
          </w:p>
          <w:p w14:paraId="2BF70592"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мытьё горячей водой с применением моющих и дезинфицирующих средств: </w:t>
            </w:r>
          </w:p>
          <w:p w14:paraId="3E9D8DC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полов вагона, </w:t>
            </w:r>
          </w:p>
          <w:p w14:paraId="3D53E52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стен над верхними полками, </w:t>
            </w:r>
          </w:p>
          <w:p w14:paraId="568BD4C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стен над диванами,</w:t>
            </w:r>
          </w:p>
          <w:p w14:paraId="4D6F941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стен над багажными полками,</w:t>
            </w:r>
          </w:p>
          <w:p w14:paraId="4C90109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двери со стороны коридора,</w:t>
            </w:r>
          </w:p>
          <w:p w14:paraId="4DDA38F7"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стен боковых кресел,</w:t>
            </w:r>
          </w:p>
          <w:p w14:paraId="47C84514" w14:textId="51534611"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 xml:space="preserve">стен торцевых и </w:t>
            </w:r>
            <w:r w:rsidR="00541F0A" w:rsidRPr="00DB4B32">
              <w:rPr>
                <w:rFonts w:ascii="Times New Roman" w:hAnsi="Times New Roman" w:cs="Times New Roman"/>
              </w:rPr>
              <w:t>перегородок, с одной стороны</w:t>
            </w:r>
            <w:r w:rsidRPr="00DB4B32">
              <w:rPr>
                <w:rFonts w:ascii="Times New Roman" w:hAnsi="Times New Roman" w:cs="Times New Roman"/>
              </w:rPr>
              <w:t>,</w:t>
            </w:r>
          </w:p>
          <w:p w14:paraId="690EF8F0"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стекла зимней рамы окна,</w:t>
            </w:r>
          </w:p>
          <w:p w14:paraId="7E7105DF"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мусорного ящика,</w:t>
            </w:r>
          </w:p>
          <w:p w14:paraId="50FB316C"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кожуха котельного отделения,</w:t>
            </w:r>
          </w:p>
          <w:p w14:paraId="4FA3EE59"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двери со стороны коридора (входной, туалета, служебного отделения, входной в пассажирское отделение),</w:t>
            </w:r>
          </w:p>
          <w:p w14:paraId="5EFBBEAC"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пола коридора</w:t>
            </w:r>
          </w:p>
        </w:tc>
        <w:tc>
          <w:tcPr>
            <w:tcW w:w="3969" w:type="dxa"/>
            <w:shd w:val="clear" w:color="000000" w:fill="FFFFFF"/>
          </w:tcPr>
          <w:p w14:paraId="7ACEAD5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4FE244DF" w14:textId="77777777" w:rsidTr="00541F0A">
        <w:trPr>
          <w:trHeight w:val="357"/>
        </w:trPr>
        <w:tc>
          <w:tcPr>
            <w:tcW w:w="596" w:type="dxa"/>
            <w:shd w:val="clear" w:color="auto" w:fill="auto"/>
            <w:vAlign w:val="center"/>
          </w:tcPr>
          <w:p w14:paraId="07A84CC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33</w:t>
            </w:r>
          </w:p>
        </w:tc>
        <w:tc>
          <w:tcPr>
            <w:tcW w:w="6067" w:type="dxa"/>
            <w:shd w:val="clear" w:color="auto" w:fill="auto"/>
            <w:vAlign w:val="center"/>
          </w:tcPr>
          <w:p w14:paraId="5E95C648"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Коридор сквозной:</w:t>
            </w:r>
          </w:p>
          <w:p w14:paraId="32E49225"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мытьё горячей водой с применением моющих и дезинфицирующих средств двери со стороны коридора</w:t>
            </w:r>
          </w:p>
        </w:tc>
        <w:tc>
          <w:tcPr>
            <w:tcW w:w="3969" w:type="dxa"/>
            <w:shd w:val="clear" w:color="000000" w:fill="FFFFFF"/>
          </w:tcPr>
          <w:p w14:paraId="05C7750E"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72769799" w14:textId="77777777" w:rsidTr="00541F0A">
        <w:trPr>
          <w:trHeight w:val="532"/>
        </w:trPr>
        <w:tc>
          <w:tcPr>
            <w:tcW w:w="596" w:type="dxa"/>
            <w:shd w:val="clear" w:color="auto" w:fill="auto"/>
            <w:vAlign w:val="center"/>
          </w:tcPr>
          <w:p w14:paraId="3678EDFD"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44</w:t>
            </w:r>
          </w:p>
        </w:tc>
        <w:tc>
          <w:tcPr>
            <w:tcW w:w="6067" w:type="dxa"/>
            <w:shd w:val="clear" w:color="auto" w:fill="auto"/>
            <w:vAlign w:val="center"/>
          </w:tcPr>
          <w:p w14:paraId="584EC79E"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Коридор не котлового конца:</w:t>
            </w:r>
          </w:p>
          <w:p w14:paraId="614CE7E4"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мытьё горячей водой с применением моющих и дезинфицирующих средств:</w:t>
            </w:r>
          </w:p>
          <w:p w14:paraId="79C9CB4E" w14:textId="6E99DE38" w:rsidR="00AA127B" w:rsidRPr="00DB4B32" w:rsidRDefault="00AA127B" w:rsidP="00E07331">
            <w:pPr>
              <w:spacing w:after="0" w:line="240" w:lineRule="auto"/>
              <w:ind w:firstLine="34"/>
              <w:jc w:val="both"/>
              <w:rPr>
                <w:rFonts w:ascii="Times New Roman" w:hAnsi="Times New Roman" w:cs="Times New Roman"/>
              </w:rPr>
            </w:pPr>
            <w:r w:rsidRPr="00DB4B32">
              <w:rPr>
                <w:rFonts w:ascii="Times New Roman" w:hAnsi="Times New Roman" w:cs="Times New Roman"/>
              </w:rPr>
              <w:t>стен,</w:t>
            </w:r>
            <w:r w:rsidR="00541F0A">
              <w:rPr>
                <w:rFonts w:ascii="Times New Roman" w:hAnsi="Times New Roman" w:cs="Times New Roman"/>
              </w:rPr>
              <w:t xml:space="preserve"> </w:t>
            </w:r>
            <w:r w:rsidRPr="00DB4B32">
              <w:rPr>
                <w:rFonts w:ascii="Times New Roman" w:hAnsi="Times New Roman" w:cs="Times New Roman"/>
              </w:rPr>
              <w:t>труб отопления,</w:t>
            </w:r>
            <w:r w:rsidR="00E07331">
              <w:rPr>
                <w:rFonts w:ascii="Times New Roman" w:hAnsi="Times New Roman" w:cs="Times New Roman"/>
              </w:rPr>
              <w:t xml:space="preserve"> </w:t>
            </w:r>
            <w:r w:rsidRPr="00DB4B32">
              <w:rPr>
                <w:rFonts w:ascii="Times New Roman" w:hAnsi="Times New Roman" w:cs="Times New Roman"/>
              </w:rPr>
              <w:t>защиты трубы,</w:t>
            </w:r>
            <w:r w:rsidR="00E07331">
              <w:rPr>
                <w:rFonts w:ascii="Times New Roman" w:hAnsi="Times New Roman" w:cs="Times New Roman"/>
              </w:rPr>
              <w:t xml:space="preserve"> </w:t>
            </w:r>
            <w:r w:rsidRPr="00DB4B32">
              <w:rPr>
                <w:rFonts w:ascii="Times New Roman" w:hAnsi="Times New Roman" w:cs="Times New Roman"/>
              </w:rPr>
              <w:t>корпуса мусорного ящика,</w:t>
            </w:r>
            <w:r w:rsidR="00E07331">
              <w:rPr>
                <w:rFonts w:ascii="Times New Roman" w:hAnsi="Times New Roman" w:cs="Times New Roman"/>
              </w:rPr>
              <w:t xml:space="preserve"> </w:t>
            </w:r>
            <w:r w:rsidRPr="00DB4B32">
              <w:rPr>
                <w:rFonts w:ascii="Times New Roman" w:hAnsi="Times New Roman" w:cs="Times New Roman"/>
              </w:rPr>
              <w:t>дверей со стороны коридора (входную, туалета, служебного отделения, входную в пассажирское помещение),</w:t>
            </w:r>
          </w:p>
          <w:p w14:paraId="4D8976BB"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полов</w:t>
            </w:r>
          </w:p>
        </w:tc>
        <w:tc>
          <w:tcPr>
            <w:tcW w:w="3969" w:type="dxa"/>
            <w:shd w:val="clear" w:color="auto" w:fill="auto"/>
          </w:tcPr>
          <w:p w14:paraId="2D9CC677"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1FF414AF" w14:textId="77777777" w:rsidTr="00541F0A">
        <w:trPr>
          <w:trHeight w:val="600"/>
        </w:trPr>
        <w:tc>
          <w:tcPr>
            <w:tcW w:w="596" w:type="dxa"/>
            <w:shd w:val="clear" w:color="auto" w:fill="auto"/>
            <w:vAlign w:val="center"/>
          </w:tcPr>
          <w:p w14:paraId="4AA2B6A7"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55</w:t>
            </w:r>
          </w:p>
        </w:tc>
        <w:tc>
          <w:tcPr>
            <w:tcW w:w="6067" w:type="dxa"/>
            <w:shd w:val="clear" w:color="auto" w:fill="auto"/>
            <w:vAlign w:val="center"/>
          </w:tcPr>
          <w:p w14:paraId="5F45F810"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 xml:space="preserve">Тамбур: </w:t>
            </w:r>
          </w:p>
          <w:p w14:paraId="1A4A5E06"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 xml:space="preserve">мытьё горячей водой с применением моющих и дезинфицирующих средств: </w:t>
            </w:r>
          </w:p>
          <w:p w14:paraId="19170B1A" w14:textId="14546E1E" w:rsidR="00AA127B" w:rsidRPr="00DB4B32" w:rsidRDefault="00AA127B" w:rsidP="00541F0A">
            <w:pPr>
              <w:spacing w:after="0" w:line="240" w:lineRule="auto"/>
              <w:ind w:firstLine="34"/>
              <w:jc w:val="both"/>
              <w:rPr>
                <w:rFonts w:ascii="Times New Roman" w:hAnsi="Times New Roman" w:cs="Times New Roman"/>
              </w:rPr>
            </w:pPr>
            <w:r w:rsidRPr="00DB4B32">
              <w:rPr>
                <w:rFonts w:ascii="Times New Roman" w:hAnsi="Times New Roman" w:cs="Times New Roman"/>
              </w:rPr>
              <w:t>стен,</w:t>
            </w:r>
            <w:r w:rsidR="00541F0A">
              <w:rPr>
                <w:rFonts w:ascii="Times New Roman" w:hAnsi="Times New Roman" w:cs="Times New Roman"/>
              </w:rPr>
              <w:t xml:space="preserve"> </w:t>
            </w:r>
            <w:r w:rsidRPr="00DB4B32">
              <w:rPr>
                <w:rFonts w:ascii="Times New Roman" w:hAnsi="Times New Roman" w:cs="Times New Roman"/>
              </w:rPr>
              <w:t>дверей (входных, торцевых, входных в вагон),</w:t>
            </w:r>
            <w:r w:rsidR="00541F0A">
              <w:rPr>
                <w:rFonts w:ascii="Times New Roman" w:hAnsi="Times New Roman" w:cs="Times New Roman"/>
              </w:rPr>
              <w:t xml:space="preserve"> </w:t>
            </w:r>
            <w:r w:rsidRPr="00DB4B32">
              <w:rPr>
                <w:rFonts w:ascii="Times New Roman" w:hAnsi="Times New Roman" w:cs="Times New Roman"/>
              </w:rPr>
              <w:t>полов,</w:t>
            </w:r>
          </w:p>
          <w:p w14:paraId="24119168"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стекла дверей</w:t>
            </w:r>
          </w:p>
        </w:tc>
        <w:tc>
          <w:tcPr>
            <w:tcW w:w="3969" w:type="dxa"/>
            <w:shd w:val="clear" w:color="auto" w:fill="auto"/>
          </w:tcPr>
          <w:p w14:paraId="5103F5A8"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268950EE" w14:textId="77777777" w:rsidTr="00541F0A">
        <w:trPr>
          <w:trHeight w:val="456"/>
        </w:trPr>
        <w:tc>
          <w:tcPr>
            <w:tcW w:w="596" w:type="dxa"/>
            <w:shd w:val="clear" w:color="auto" w:fill="auto"/>
            <w:vAlign w:val="center"/>
          </w:tcPr>
          <w:p w14:paraId="71CA5191"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66</w:t>
            </w:r>
          </w:p>
        </w:tc>
        <w:tc>
          <w:tcPr>
            <w:tcW w:w="6067" w:type="dxa"/>
            <w:shd w:val="clear" w:color="auto" w:fill="auto"/>
            <w:vAlign w:val="center"/>
          </w:tcPr>
          <w:p w14:paraId="79A81944"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обмести суфле переходной площадки</w:t>
            </w:r>
          </w:p>
        </w:tc>
        <w:tc>
          <w:tcPr>
            <w:tcW w:w="3969" w:type="dxa"/>
            <w:shd w:val="clear" w:color="auto" w:fill="auto"/>
          </w:tcPr>
          <w:p w14:paraId="40DE2DA1"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77601656" w14:textId="77777777" w:rsidTr="00541F0A">
        <w:trPr>
          <w:trHeight w:val="378"/>
        </w:trPr>
        <w:tc>
          <w:tcPr>
            <w:tcW w:w="596" w:type="dxa"/>
            <w:shd w:val="clear" w:color="auto" w:fill="auto"/>
            <w:vAlign w:val="center"/>
          </w:tcPr>
          <w:p w14:paraId="7CF29353"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77</w:t>
            </w:r>
          </w:p>
        </w:tc>
        <w:tc>
          <w:tcPr>
            <w:tcW w:w="6067" w:type="dxa"/>
            <w:shd w:val="clear" w:color="auto" w:fill="auto"/>
            <w:vAlign w:val="center"/>
          </w:tcPr>
          <w:p w14:paraId="010AC154"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потолок и склоны вагона вымыть и протереть</w:t>
            </w:r>
          </w:p>
        </w:tc>
        <w:tc>
          <w:tcPr>
            <w:tcW w:w="3969" w:type="dxa"/>
            <w:shd w:val="clear" w:color="auto" w:fill="auto"/>
          </w:tcPr>
          <w:p w14:paraId="14A775D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49604B97" w14:textId="77777777" w:rsidTr="00541F0A">
        <w:trPr>
          <w:trHeight w:val="350"/>
        </w:trPr>
        <w:tc>
          <w:tcPr>
            <w:tcW w:w="596" w:type="dxa"/>
            <w:shd w:val="clear" w:color="auto" w:fill="auto"/>
            <w:vAlign w:val="center"/>
          </w:tcPr>
          <w:p w14:paraId="3C45E228"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88</w:t>
            </w:r>
          </w:p>
        </w:tc>
        <w:tc>
          <w:tcPr>
            <w:tcW w:w="6067" w:type="dxa"/>
            <w:shd w:val="clear" w:color="auto" w:fill="auto"/>
            <w:vAlign w:val="center"/>
          </w:tcPr>
          <w:p w14:paraId="6001F2F8"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осветительные плафоны салона и тамбуров протереть</w:t>
            </w:r>
          </w:p>
        </w:tc>
        <w:tc>
          <w:tcPr>
            <w:tcW w:w="3969" w:type="dxa"/>
            <w:shd w:val="clear" w:color="auto" w:fill="auto"/>
          </w:tcPr>
          <w:p w14:paraId="45D2F726"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18F1E4C3" w14:textId="77777777" w:rsidTr="00541F0A">
        <w:trPr>
          <w:trHeight w:val="583"/>
        </w:trPr>
        <w:tc>
          <w:tcPr>
            <w:tcW w:w="596" w:type="dxa"/>
            <w:shd w:val="clear" w:color="auto" w:fill="auto"/>
            <w:vAlign w:val="center"/>
          </w:tcPr>
          <w:p w14:paraId="0E40B115"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99</w:t>
            </w:r>
          </w:p>
        </w:tc>
        <w:tc>
          <w:tcPr>
            <w:tcW w:w="6067" w:type="dxa"/>
            <w:shd w:val="clear" w:color="000000" w:fill="FFFFFF"/>
            <w:vAlign w:val="center"/>
          </w:tcPr>
          <w:p w14:paraId="62D62235" w14:textId="77777777" w:rsidR="00AA127B" w:rsidRPr="00DB4B32" w:rsidRDefault="00AA127B" w:rsidP="00073909">
            <w:pPr>
              <w:spacing w:after="0" w:line="240" w:lineRule="auto"/>
              <w:ind w:firstLine="34"/>
              <w:jc w:val="both"/>
              <w:rPr>
                <w:rFonts w:ascii="Times New Roman" w:hAnsi="Times New Roman" w:cs="Times New Roman"/>
              </w:rPr>
            </w:pPr>
            <w:r w:rsidRPr="00DB4B32">
              <w:rPr>
                <w:rFonts w:ascii="Times New Roman" w:hAnsi="Times New Roman" w:cs="Times New Roman"/>
              </w:rPr>
              <w:t>Карманы дверей, полы тамбуров, переходных площадок от снега и льда очистить</w:t>
            </w:r>
          </w:p>
        </w:tc>
        <w:tc>
          <w:tcPr>
            <w:tcW w:w="3969" w:type="dxa"/>
            <w:shd w:val="clear" w:color="auto" w:fill="auto"/>
          </w:tcPr>
          <w:p w14:paraId="4BEB3234"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DB4B32" w14:paraId="0FAB0F8C" w14:textId="77777777" w:rsidTr="00541F0A">
        <w:trPr>
          <w:trHeight w:val="583"/>
        </w:trPr>
        <w:tc>
          <w:tcPr>
            <w:tcW w:w="596" w:type="dxa"/>
            <w:shd w:val="clear" w:color="auto" w:fill="auto"/>
            <w:vAlign w:val="center"/>
          </w:tcPr>
          <w:p w14:paraId="12E1C796"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110</w:t>
            </w:r>
          </w:p>
        </w:tc>
        <w:tc>
          <w:tcPr>
            <w:tcW w:w="6067" w:type="dxa"/>
            <w:shd w:val="clear" w:color="000000" w:fill="FFFFFF"/>
            <w:vAlign w:val="center"/>
          </w:tcPr>
          <w:p w14:paraId="7AB2888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Санузел:</w:t>
            </w:r>
          </w:p>
          <w:p w14:paraId="2E2D78DE"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пол санузла подмести,</w:t>
            </w:r>
          </w:p>
          <w:p w14:paraId="2182A901"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потолок, стены, пол санузла вымыть и протереть,</w:t>
            </w:r>
          </w:p>
          <w:p w14:paraId="2C9A425D" w14:textId="77777777" w:rsidR="00AA127B" w:rsidRPr="00DB4B32" w:rsidRDefault="00AA127B" w:rsidP="00073909">
            <w:pPr>
              <w:spacing w:after="0" w:line="240" w:lineRule="auto"/>
              <w:jc w:val="both"/>
              <w:rPr>
                <w:rFonts w:ascii="Times New Roman" w:hAnsi="Times New Roman" w:cs="Times New Roman"/>
              </w:rPr>
            </w:pPr>
            <w:r w:rsidRPr="00DB4B32">
              <w:rPr>
                <w:rFonts w:ascii="Times New Roman" w:hAnsi="Times New Roman" w:cs="Times New Roman"/>
              </w:rPr>
              <w:t>унитаз и раковину вычистить, вымыть и протереть</w:t>
            </w:r>
          </w:p>
        </w:tc>
        <w:tc>
          <w:tcPr>
            <w:tcW w:w="3969" w:type="dxa"/>
            <w:shd w:val="clear" w:color="auto" w:fill="auto"/>
          </w:tcPr>
          <w:p w14:paraId="34F0A9B3" w14:textId="77777777" w:rsidR="00AA127B" w:rsidRPr="00DB4B32" w:rsidRDefault="00AA127B" w:rsidP="00073909">
            <w:pPr>
              <w:spacing w:after="0" w:line="240" w:lineRule="auto"/>
              <w:ind w:firstLine="709"/>
              <w:jc w:val="both"/>
              <w:rPr>
                <w:rFonts w:ascii="Times New Roman" w:hAnsi="Times New Roman" w:cs="Times New Roman"/>
              </w:rPr>
            </w:pPr>
            <w:r w:rsidRPr="00DB4B32">
              <w:rPr>
                <w:rFonts w:ascii="Times New Roman" w:hAnsi="Times New Roman" w:cs="Times New Roman"/>
              </w:rPr>
              <w:t>4 раза в год</w:t>
            </w:r>
          </w:p>
        </w:tc>
      </w:tr>
      <w:tr w:rsidR="00AA127B" w:rsidRPr="000959ED" w14:paraId="6C742280" w14:textId="77777777" w:rsidTr="00541F0A">
        <w:trPr>
          <w:trHeight w:val="583"/>
        </w:trPr>
        <w:tc>
          <w:tcPr>
            <w:tcW w:w="596" w:type="dxa"/>
            <w:shd w:val="clear" w:color="auto" w:fill="auto"/>
            <w:vAlign w:val="center"/>
          </w:tcPr>
          <w:p w14:paraId="30802755" w14:textId="77777777" w:rsidR="00AA127B" w:rsidRPr="000959ED" w:rsidRDefault="00AA127B" w:rsidP="00073909">
            <w:pPr>
              <w:spacing w:after="0" w:line="240" w:lineRule="auto"/>
              <w:ind w:firstLine="709"/>
              <w:jc w:val="both"/>
              <w:rPr>
                <w:rFonts w:ascii="Times New Roman" w:hAnsi="Times New Roman" w:cs="Times New Roman"/>
              </w:rPr>
            </w:pPr>
            <w:r w:rsidRPr="000959ED">
              <w:rPr>
                <w:rFonts w:ascii="Times New Roman" w:hAnsi="Times New Roman" w:cs="Times New Roman"/>
              </w:rPr>
              <w:lastRenderedPageBreak/>
              <w:t>111</w:t>
            </w:r>
          </w:p>
        </w:tc>
        <w:tc>
          <w:tcPr>
            <w:tcW w:w="6067" w:type="dxa"/>
            <w:shd w:val="clear" w:color="000000" w:fill="FFFFFF"/>
            <w:vAlign w:val="center"/>
          </w:tcPr>
          <w:p w14:paraId="3F71A791" w14:textId="77777777" w:rsidR="00AA127B" w:rsidRPr="000959ED" w:rsidRDefault="00AA127B" w:rsidP="00073909">
            <w:pPr>
              <w:spacing w:after="0" w:line="240" w:lineRule="auto"/>
              <w:jc w:val="both"/>
              <w:rPr>
                <w:rFonts w:ascii="Times New Roman" w:hAnsi="Times New Roman" w:cs="Times New Roman"/>
              </w:rPr>
            </w:pPr>
            <w:r w:rsidRPr="000959ED">
              <w:rPr>
                <w:rFonts w:ascii="Times New Roman" w:hAnsi="Times New Roman" w:cs="Times New Roman"/>
              </w:rPr>
              <w:t>вынос собранного мусора к месту утилизации, его утилизация</w:t>
            </w:r>
          </w:p>
        </w:tc>
        <w:tc>
          <w:tcPr>
            <w:tcW w:w="3969" w:type="dxa"/>
            <w:shd w:val="clear" w:color="auto" w:fill="auto"/>
          </w:tcPr>
          <w:p w14:paraId="06364EA7" w14:textId="77777777" w:rsidR="00AA127B" w:rsidRPr="000959ED" w:rsidRDefault="00AA127B" w:rsidP="00073909">
            <w:pPr>
              <w:spacing w:after="0" w:line="240" w:lineRule="auto"/>
              <w:ind w:firstLine="709"/>
              <w:jc w:val="both"/>
              <w:rPr>
                <w:rFonts w:ascii="Times New Roman" w:hAnsi="Times New Roman" w:cs="Times New Roman"/>
              </w:rPr>
            </w:pPr>
            <w:r w:rsidRPr="000959ED">
              <w:rPr>
                <w:rFonts w:ascii="Times New Roman" w:hAnsi="Times New Roman" w:cs="Times New Roman"/>
              </w:rPr>
              <w:t>4 раза в год</w:t>
            </w:r>
          </w:p>
        </w:tc>
      </w:tr>
    </w:tbl>
    <w:p w14:paraId="3E5C6D6E" w14:textId="77777777" w:rsidR="00AA127B" w:rsidRPr="000959ED" w:rsidRDefault="00AA127B" w:rsidP="00AA127B">
      <w:pPr>
        <w:spacing w:after="0" w:line="240"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3657"/>
      </w:tblGrid>
      <w:tr w:rsidR="00AA127B" w:rsidRPr="000959ED" w14:paraId="539915DF" w14:textId="77777777" w:rsidTr="00E07331">
        <w:trPr>
          <w:trHeight w:val="446"/>
        </w:trPr>
        <w:tc>
          <w:tcPr>
            <w:tcW w:w="10632" w:type="dxa"/>
            <w:gridSpan w:val="3"/>
            <w:shd w:val="clear" w:color="auto" w:fill="auto"/>
            <w:vAlign w:val="center"/>
          </w:tcPr>
          <w:p w14:paraId="7ADEE235"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Сухая уборка ЭПС (ЭД9МК) - экспресс Казань-Аэропорт</w:t>
            </w:r>
          </w:p>
        </w:tc>
      </w:tr>
      <w:tr w:rsidR="00AA127B" w:rsidRPr="000959ED" w14:paraId="34F04CEA" w14:textId="77777777" w:rsidTr="00E07331">
        <w:trPr>
          <w:trHeight w:val="446"/>
        </w:trPr>
        <w:tc>
          <w:tcPr>
            <w:tcW w:w="596" w:type="dxa"/>
            <w:shd w:val="clear" w:color="auto" w:fill="auto"/>
            <w:vAlign w:val="center"/>
          </w:tcPr>
          <w:p w14:paraId="32E8E75A" w14:textId="77777777" w:rsidR="00AA127B" w:rsidRPr="000959ED" w:rsidRDefault="00AA127B" w:rsidP="00073909">
            <w:pPr>
              <w:spacing w:after="0" w:line="240" w:lineRule="auto"/>
              <w:jc w:val="both"/>
              <w:rPr>
                <w:rFonts w:ascii="Times New Roman" w:hAnsi="Times New Roman" w:cs="Times New Roman"/>
                <w:b/>
                <w:sz w:val="20"/>
                <w:szCs w:val="20"/>
              </w:rPr>
            </w:pPr>
            <w:r w:rsidRPr="000959ED">
              <w:rPr>
                <w:rFonts w:ascii="Times New Roman" w:hAnsi="Times New Roman" w:cs="Times New Roman"/>
                <w:b/>
                <w:sz w:val="20"/>
                <w:szCs w:val="20"/>
              </w:rPr>
              <w:t>№ п/п</w:t>
            </w:r>
          </w:p>
        </w:tc>
        <w:tc>
          <w:tcPr>
            <w:tcW w:w="6379" w:type="dxa"/>
            <w:shd w:val="clear" w:color="auto" w:fill="auto"/>
            <w:vAlign w:val="center"/>
          </w:tcPr>
          <w:p w14:paraId="2C002B48" w14:textId="77777777" w:rsidR="00AA127B" w:rsidRPr="000959ED" w:rsidRDefault="00AA127B" w:rsidP="00073909">
            <w:pPr>
              <w:spacing w:after="0" w:line="240" w:lineRule="auto"/>
              <w:ind w:firstLine="709"/>
              <w:jc w:val="center"/>
              <w:rPr>
                <w:rFonts w:ascii="Times New Roman" w:hAnsi="Times New Roman" w:cs="Times New Roman"/>
                <w:b/>
                <w:sz w:val="20"/>
                <w:szCs w:val="20"/>
              </w:rPr>
            </w:pPr>
            <w:r w:rsidRPr="000959ED">
              <w:rPr>
                <w:rFonts w:ascii="Times New Roman" w:hAnsi="Times New Roman" w:cs="Times New Roman"/>
                <w:b/>
                <w:sz w:val="20"/>
                <w:szCs w:val="20"/>
              </w:rPr>
              <w:t>Описание работ</w:t>
            </w:r>
          </w:p>
        </w:tc>
        <w:tc>
          <w:tcPr>
            <w:tcW w:w="3657" w:type="dxa"/>
            <w:shd w:val="clear" w:color="000000" w:fill="FFFFFF"/>
            <w:vAlign w:val="center"/>
          </w:tcPr>
          <w:p w14:paraId="1D893CDB" w14:textId="77777777" w:rsidR="00AA127B" w:rsidRPr="000959ED" w:rsidRDefault="00AA127B" w:rsidP="00073909">
            <w:pPr>
              <w:spacing w:after="0" w:line="240" w:lineRule="auto"/>
              <w:ind w:firstLine="709"/>
              <w:jc w:val="both"/>
              <w:rPr>
                <w:rFonts w:ascii="Times New Roman" w:hAnsi="Times New Roman" w:cs="Times New Roman"/>
                <w:b/>
                <w:sz w:val="20"/>
                <w:szCs w:val="20"/>
              </w:rPr>
            </w:pPr>
            <w:r w:rsidRPr="000959ED">
              <w:rPr>
                <w:rFonts w:ascii="Times New Roman" w:hAnsi="Times New Roman" w:cs="Times New Roman"/>
                <w:b/>
                <w:sz w:val="20"/>
                <w:szCs w:val="20"/>
              </w:rPr>
              <w:t>периодичность</w:t>
            </w:r>
          </w:p>
        </w:tc>
      </w:tr>
      <w:tr w:rsidR="00AA127B" w:rsidRPr="000959ED" w14:paraId="1A32E7C2" w14:textId="77777777" w:rsidTr="00E07331">
        <w:trPr>
          <w:trHeight w:val="606"/>
        </w:trPr>
        <w:tc>
          <w:tcPr>
            <w:tcW w:w="596" w:type="dxa"/>
            <w:shd w:val="clear" w:color="auto" w:fill="auto"/>
            <w:vAlign w:val="center"/>
          </w:tcPr>
          <w:p w14:paraId="01C37F0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w:t>
            </w:r>
          </w:p>
        </w:tc>
        <w:tc>
          <w:tcPr>
            <w:tcW w:w="6379" w:type="dxa"/>
            <w:shd w:val="clear" w:color="auto" w:fill="auto"/>
            <w:vAlign w:val="center"/>
          </w:tcPr>
          <w:p w14:paraId="43EE11F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очистка переходных площадок от снега, льда, грязи</w:t>
            </w:r>
          </w:p>
        </w:tc>
        <w:tc>
          <w:tcPr>
            <w:tcW w:w="3657" w:type="dxa"/>
            <w:shd w:val="clear" w:color="000000" w:fill="FFFFFF"/>
            <w:vAlign w:val="center"/>
          </w:tcPr>
          <w:p w14:paraId="1F339DA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779B3A7C" w14:textId="77777777" w:rsidTr="00E07331">
        <w:trPr>
          <w:trHeight w:val="446"/>
        </w:trPr>
        <w:tc>
          <w:tcPr>
            <w:tcW w:w="596" w:type="dxa"/>
            <w:shd w:val="clear" w:color="auto" w:fill="auto"/>
            <w:vAlign w:val="center"/>
          </w:tcPr>
          <w:p w14:paraId="2DF1AEC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w:t>
            </w:r>
          </w:p>
        </w:tc>
        <w:tc>
          <w:tcPr>
            <w:tcW w:w="6379" w:type="dxa"/>
            <w:shd w:val="clear" w:color="auto" w:fill="auto"/>
            <w:vAlign w:val="center"/>
          </w:tcPr>
          <w:p w14:paraId="2BCAF61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3657" w:type="dxa"/>
            <w:shd w:val="clear" w:color="000000" w:fill="FFFFFF"/>
          </w:tcPr>
          <w:p w14:paraId="244EA1A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E253A6F" w14:textId="77777777" w:rsidTr="00E07331">
        <w:trPr>
          <w:trHeight w:val="538"/>
        </w:trPr>
        <w:tc>
          <w:tcPr>
            <w:tcW w:w="596" w:type="dxa"/>
            <w:shd w:val="clear" w:color="auto" w:fill="auto"/>
            <w:vAlign w:val="center"/>
          </w:tcPr>
          <w:p w14:paraId="191F8C3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3</w:t>
            </w:r>
          </w:p>
        </w:tc>
        <w:tc>
          <w:tcPr>
            <w:tcW w:w="6379" w:type="dxa"/>
            <w:shd w:val="clear" w:color="auto" w:fill="auto"/>
            <w:vAlign w:val="center"/>
          </w:tcPr>
          <w:p w14:paraId="6A5262C2"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удаление из тамбуров снега, льда и грязи, очистка от снега и грязи карманов пневматических дверей</w:t>
            </w:r>
          </w:p>
        </w:tc>
        <w:tc>
          <w:tcPr>
            <w:tcW w:w="3657" w:type="dxa"/>
            <w:shd w:val="clear" w:color="000000" w:fill="FFFFFF"/>
          </w:tcPr>
          <w:p w14:paraId="75A38B5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E809CEE" w14:textId="77777777" w:rsidTr="00E07331">
        <w:trPr>
          <w:trHeight w:val="446"/>
        </w:trPr>
        <w:tc>
          <w:tcPr>
            <w:tcW w:w="596" w:type="dxa"/>
            <w:shd w:val="clear" w:color="auto" w:fill="auto"/>
            <w:vAlign w:val="center"/>
          </w:tcPr>
          <w:p w14:paraId="153F863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4</w:t>
            </w:r>
          </w:p>
        </w:tc>
        <w:tc>
          <w:tcPr>
            <w:tcW w:w="6379" w:type="dxa"/>
            <w:shd w:val="clear" w:color="auto" w:fill="auto"/>
            <w:vAlign w:val="center"/>
          </w:tcPr>
          <w:p w14:paraId="410D00A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переходных площадок</w:t>
            </w:r>
          </w:p>
        </w:tc>
        <w:tc>
          <w:tcPr>
            <w:tcW w:w="3657" w:type="dxa"/>
            <w:shd w:val="clear" w:color="000000" w:fill="FFFFFF"/>
          </w:tcPr>
          <w:p w14:paraId="2ADE557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F883300" w14:textId="77777777" w:rsidTr="00E07331">
        <w:trPr>
          <w:trHeight w:val="446"/>
        </w:trPr>
        <w:tc>
          <w:tcPr>
            <w:tcW w:w="596" w:type="dxa"/>
            <w:shd w:val="clear" w:color="auto" w:fill="auto"/>
            <w:vAlign w:val="center"/>
          </w:tcPr>
          <w:p w14:paraId="171117E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5</w:t>
            </w:r>
          </w:p>
        </w:tc>
        <w:tc>
          <w:tcPr>
            <w:tcW w:w="6379" w:type="dxa"/>
            <w:shd w:val="clear" w:color="auto" w:fill="auto"/>
            <w:vAlign w:val="center"/>
          </w:tcPr>
          <w:p w14:paraId="05CDB5C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полов салонов вагонов, туалетных кабин и тамбуров</w:t>
            </w:r>
          </w:p>
        </w:tc>
        <w:tc>
          <w:tcPr>
            <w:tcW w:w="3657" w:type="dxa"/>
            <w:shd w:val="clear" w:color="000000" w:fill="FFFFFF"/>
          </w:tcPr>
          <w:p w14:paraId="3FC479F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0111BAE" w14:textId="77777777" w:rsidTr="00E07331">
        <w:trPr>
          <w:trHeight w:val="446"/>
        </w:trPr>
        <w:tc>
          <w:tcPr>
            <w:tcW w:w="596" w:type="dxa"/>
            <w:shd w:val="clear" w:color="auto" w:fill="auto"/>
            <w:vAlign w:val="center"/>
          </w:tcPr>
          <w:p w14:paraId="5719764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w:t>
            </w:r>
          </w:p>
        </w:tc>
        <w:tc>
          <w:tcPr>
            <w:tcW w:w="6379" w:type="dxa"/>
            <w:shd w:val="clear" w:color="auto" w:fill="auto"/>
            <w:vAlign w:val="center"/>
          </w:tcPr>
          <w:p w14:paraId="06DB04D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поверхностей диванов</w:t>
            </w:r>
          </w:p>
        </w:tc>
        <w:tc>
          <w:tcPr>
            <w:tcW w:w="3657" w:type="dxa"/>
            <w:shd w:val="clear" w:color="000000" w:fill="FFFFFF"/>
          </w:tcPr>
          <w:p w14:paraId="1B567D4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04FF6835" w14:textId="77777777" w:rsidTr="00E07331">
        <w:trPr>
          <w:trHeight w:val="446"/>
        </w:trPr>
        <w:tc>
          <w:tcPr>
            <w:tcW w:w="596" w:type="dxa"/>
            <w:shd w:val="clear" w:color="auto" w:fill="auto"/>
            <w:vAlign w:val="center"/>
          </w:tcPr>
          <w:p w14:paraId="0B5FCAF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7</w:t>
            </w:r>
          </w:p>
        </w:tc>
        <w:tc>
          <w:tcPr>
            <w:tcW w:w="6379" w:type="dxa"/>
            <w:shd w:val="clear" w:color="auto" w:fill="auto"/>
            <w:vAlign w:val="center"/>
          </w:tcPr>
          <w:p w14:paraId="74FA16A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потолка, стен санузла, мытье полов санузла</w:t>
            </w:r>
          </w:p>
        </w:tc>
        <w:tc>
          <w:tcPr>
            <w:tcW w:w="3657" w:type="dxa"/>
            <w:shd w:val="clear" w:color="000000" w:fill="FFFFFF"/>
          </w:tcPr>
          <w:p w14:paraId="39441C5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882092B" w14:textId="77777777" w:rsidTr="00E07331">
        <w:trPr>
          <w:trHeight w:val="446"/>
        </w:trPr>
        <w:tc>
          <w:tcPr>
            <w:tcW w:w="596" w:type="dxa"/>
            <w:shd w:val="clear" w:color="auto" w:fill="auto"/>
            <w:vAlign w:val="center"/>
          </w:tcPr>
          <w:p w14:paraId="554D7AB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8</w:t>
            </w:r>
          </w:p>
        </w:tc>
        <w:tc>
          <w:tcPr>
            <w:tcW w:w="6379" w:type="dxa"/>
            <w:shd w:val="clear" w:color="auto" w:fill="auto"/>
            <w:vAlign w:val="center"/>
          </w:tcPr>
          <w:p w14:paraId="186A9B6D"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и дезинфекция унитазов, раковин и др. оборудования туалетных кабин</w:t>
            </w:r>
          </w:p>
        </w:tc>
        <w:tc>
          <w:tcPr>
            <w:tcW w:w="3657" w:type="dxa"/>
            <w:shd w:val="clear" w:color="000000" w:fill="FFFFFF"/>
          </w:tcPr>
          <w:p w14:paraId="4CD9544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2CB1E5D" w14:textId="77777777" w:rsidTr="00E07331">
        <w:trPr>
          <w:trHeight w:val="446"/>
        </w:trPr>
        <w:tc>
          <w:tcPr>
            <w:tcW w:w="596" w:type="dxa"/>
            <w:shd w:val="clear" w:color="auto" w:fill="auto"/>
            <w:vAlign w:val="center"/>
          </w:tcPr>
          <w:p w14:paraId="3FA6A25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9</w:t>
            </w:r>
          </w:p>
        </w:tc>
        <w:tc>
          <w:tcPr>
            <w:tcW w:w="6379" w:type="dxa"/>
            <w:shd w:val="clear" w:color="auto" w:fill="auto"/>
            <w:vAlign w:val="center"/>
          </w:tcPr>
          <w:p w14:paraId="76AFD1A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удаление локальных загрязнений стекол окон, стен салонов и тамбуров</w:t>
            </w:r>
          </w:p>
        </w:tc>
        <w:tc>
          <w:tcPr>
            <w:tcW w:w="3657" w:type="dxa"/>
            <w:shd w:val="clear" w:color="000000" w:fill="FFFFFF"/>
          </w:tcPr>
          <w:p w14:paraId="5209F36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DD0E1B5" w14:textId="77777777" w:rsidTr="00E07331">
        <w:trPr>
          <w:trHeight w:val="446"/>
        </w:trPr>
        <w:tc>
          <w:tcPr>
            <w:tcW w:w="596" w:type="dxa"/>
            <w:shd w:val="clear" w:color="auto" w:fill="auto"/>
            <w:vAlign w:val="center"/>
          </w:tcPr>
          <w:p w14:paraId="2558CA3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10</w:t>
            </w:r>
          </w:p>
        </w:tc>
        <w:tc>
          <w:tcPr>
            <w:tcW w:w="6379" w:type="dxa"/>
            <w:shd w:val="clear" w:color="auto" w:fill="auto"/>
            <w:vAlign w:val="center"/>
          </w:tcPr>
          <w:p w14:paraId="5A52D0E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заправка диспенсеров жидким мылом, пополнение туалетной бумагой и салфетками в туалетных кабинах</w:t>
            </w:r>
          </w:p>
        </w:tc>
        <w:tc>
          <w:tcPr>
            <w:tcW w:w="3657" w:type="dxa"/>
            <w:shd w:val="clear" w:color="000000" w:fill="FFFFFF"/>
          </w:tcPr>
          <w:p w14:paraId="362468A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F25C13B" w14:textId="77777777" w:rsidTr="00E07331">
        <w:trPr>
          <w:trHeight w:val="446"/>
        </w:trPr>
        <w:tc>
          <w:tcPr>
            <w:tcW w:w="596" w:type="dxa"/>
            <w:shd w:val="clear" w:color="auto" w:fill="auto"/>
            <w:vAlign w:val="center"/>
          </w:tcPr>
          <w:p w14:paraId="416FB851"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11</w:t>
            </w:r>
          </w:p>
        </w:tc>
        <w:tc>
          <w:tcPr>
            <w:tcW w:w="6379" w:type="dxa"/>
            <w:shd w:val="clear" w:color="auto" w:fill="auto"/>
            <w:vAlign w:val="center"/>
          </w:tcPr>
          <w:p w14:paraId="75FED3E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3657" w:type="dxa"/>
            <w:shd w:val="clear" w:color="000000" w:fill="FFFFFF"/>
          </w:tcPr>
          <w:p w14:paraId="4C14A5B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3DE78FB" w14:textId="77777777" w:rsidTr="00E07331">
        <w:trPr>
          <w:trHeight w:val="446"/>
        </w:trPr>
        <w:tc>
          <w:tcPr>
            <w:tcW w:w="596" w:type="dxa"/>
            <w:shd w:val="clear" w:color="auto" w:fill="auto"/>
            <w:vAlign w:val="center"/>
          </w:tcPr>
          <w:p w14:paraId="7672E24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12</w:t>
            </w:r>
          </w:p>
        </w:tc>
        <w:tc>
          <w:tcPr>
            <w:tcW w:w="6379" w:type="dxa"/>
            <w:shd w:val="clear" w:color="auto" w:fill="auto"/>
            <w:vAlign w:val="center"/>
          </w:tcPr>
          <w:p w14:paraId="305FA29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вынос собранного мусора к месту утилизации, его утилизация</w:t>
            </w:r>
          </w:p>
        </w:tc>
        <w:tc>
          <w:tcPr>
            <w:tcW w:w="3657" w:type="dxa"/>
            <w:shd w:val="clear" w:color="000000" w:fill="FFFFFF"/>
          </w:tcPr>
          <w:p w14:paraId="5FECA0B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9A2FDE" w:rsidRPr="000959ED" w14:paraId="7AB7D3DC" w14:textId="77777777" w:rsidTr="00E07331">
        <w:trPr>
          <w:trHeight w:val="446"/>
        </w:trPr>
        <w:tc>
          <w:tcPr>
            <w:tcW w:w="596" w:type="dxa"/>
            <w:shd w:val="clear" w:color="auto" w:fill="auto"/>
            <w:vAlign w:val="center"/>
          </w:tcPr>
          <w:p w14:paraId="6A9145B5" w14:textId="7947977A" w:rsidR="009A2FDE" w:rsidRPr="000959ED" w:rsidRDefault="009A2FDE" w:rsidP="009A2FDE">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13</w:t>
            </w:r>
          </w:p>
        </w:tc>
        <w:tc>
          <w:tcPr>
            <w:tcW w:w="6379" w:type="dxa"/>
            <w:shd w:val="clear" w:color="auto" w:fill="auto"/>
            <w:vAlign w:val="center"/>
          </w:tcPr>
          <w:p w14:paraId="622C130F" w14:textId="367444D2" w:rsidR="009A2FDE" w:rsidRPr="000959ED" w:rsidRDefault="009A2FDE" w:rsidP="009A2FDE">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3657" w:type="dxa"/>
            <w:shd w:val="clear" w:color="000000" w:fill="FFFFFF"/>
          </w:tcPr>
          <w:p w14:paraId="4FE40C47" w14:textId="4C9A1383" w:rsidR="009A2FDE" w:rsidRPr="000959ED" w:rsidRDefault="009A2FDE" w:rsidP="009A2FDE">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bl>
    <w:p w14:paraId="58D3E942" w14:textId="77777777" w:rsidR="00AA127B" w:rsidRPr="000959ED" w:rsidRDefault="00AA127B" w:rsidP="00AA127B">
      <w:pPr>
        <w:spacing w:after="0" w:line="240" w:lineRule="auto"/>
        <w:ind w:firstLine="709"/>
        <w:jc w:val="both"/>
        <w:rPr>
          <w:rFonts w:ascii="Times New Roman" w:hAnsi="Times New Roman" w:cs="Times New Roman"/>
          <w:sz w:val="28"/>
          <w:szCs w:val="2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493"/>
        <w:gridCol w:w="3543"/>
      </w:tblGrid>
      <w:tr w:rsidR="00AA127B" w:rsidRPr="000959ED" w14:paraId="5C454DB0" w14:textId="77777777" w:rsidTr="00E07331">
        <w:trPr>
          <w:trHeight w:val="446"/>
        </w:trPr>
        <w:tc>
          <w:tcPr>
            <w:tcW w:w="10632" w:type="dxa"/>
            <w:gridSpan w:val="3"/>
            <w:shd w:val="clear" w:color="auto" w:fill="auto"/>
            <w:vAlign w:val="center"/>
          </w:tcPr>
          <w:p w14:paraId="54A86C08"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Влажная уборка ЭПС - экспресс Казань-Аэропорт; экспресс Казань-</w:t>
            </w:r>
            <w:proofErr w:type="spellStart"/>
            <w:r w:rsidRPr="000959ED">
              <w:rPr>
                <w:rFonts w:ascii="Times New Roman" w:hAnsi="Times New Roman" w:cs="Times New Roman"/>
                <w:sz w:val="20"/>
                <w:szCs w:val="20"/>
              </w:rPr>
              <w:t>Кизнер</w:t>
            </w:r>
            <w:proofErr w:type="spellEnd"/>
            <w:r w:rsidRPr="000959ED">
              <w:rPr>
                <w:rFonts w:ascii="Times New Roman" w:hAnsi="Times New Roman" w:cs="Times New Roman"/>
                <w:sz w:val="20"/>
                <w:szCs w:val="20"/>
              </w:rPr>
              <w:t xml:space="preserve">; </w:t>
            </w:r>
            <w:proofErr w:type="spellStart"/>
            <w:r w:rsidRPr="000959ED">
              <w:rPr>
                <w:rFonts w:ascii="Times New Roman" w:hAnsi="Times New Roman" w:cs="Times New Roman"/>
                <w:sz w:val="20"/>
                <w:szCs w:val="20"/>
              </w:rPr>
              <w:t>Кизнер</w:t>
            </w:r>
            <w:proofErr w:type="spellEnd"/>
            <w:r w:rsidRPr="000959ED">
              <w:rPr>
                <w:rFonts w:ascii="Times New Roman" w:hAnsi="Times New Roman" w:cs="Times New Roman"/>
                <w:sz w:val="20"/>
                <w:szCs w:val="20"/>
              </w:rPr>
              <w:t>-Ижевск ЭД9МК 103, ЭД9МК 86 (маршрут 6934/6935; 6936/6933; 6923/6926; 6925/6924)</w:t>
            </w:r>
          </w:p>
        </w:tc>
      </w:tr>
      <w:tr w:rsidR="00AA127B" w:rsidRPr="000959ED" w14:paraId="6A0111FC" w14:textId="77777777" w:rsidTr="00E07331">
        <w:trPr>
          <w:trHeight w:val="446"/>
        </w:trPr>
        <w:tc>
          <w:tcPr>
            <w:tcW w:w="596" w:type="dxa"/>
            <w:shd w:val="clear" w:color="auto" w:fill="auto"/>
            <w:vAlign w:val="center"/>
          </w:tcPr>
          <w:p w14:paraId="69C25085" w14:textId="77777777" w:rsidR="00AA127B" w:rsidRPr="000959ED" w:rsidRDefault="00AA127B" w:rsidP="00073909">
            <w:pPr>
              <w:spacing w:after="0" w:line="240" w:lineRule="auto"/>
              <w:jc w:val="both"/>
              <w:rPr>
                <w:rFonts w:ascii="Times New Roman" w:hAnsi="Times New Roman" w:cs="Times New Roman"/>
                <w:b/>
                <w:sz w:val="20"/>
                <w:szCs w:val="20"/>
              </w:rPr>
            </w:pPr>
            <w:r w:rsidRPr="000959ED">
              <w:rPr>
                <w:rFonts w:ascii="Times New Roman" w:hAnsi="Times New Roman" w:cs="Times New Roman"/>
                <w:b/>
                <w:sz w:val="20"/>
                <w:szCs w:val="20"/>
              </w:rPr>
              <w:t>№ п/п</w:t>
            </w:r>
          </w:p>
        </w:tc>
        <w:tc>
          <w:tcPr>
            <w:tcW w:w="6493" w:type="dxa"/>
            <w:shd w:val="clear" w:color="auto" w:fill="auto"/>
            <w:vAlign w:val="center"/>
          </w:tcPr>
          <w:p w14:paraId="5E97FA9F" w14:textId="77777777" w:rsidR="00AA127B" w:rsidRPr="000959ED" w:rsidRDefault="00AA127B" w:rsidP="00073909">
            <w:pPr>
              <w:spacing w:after="0" w:line="240" w:lineRule="auto"/>
              <w:ind w:firstLine="709"/>
              <w:jc w:val="center"/>
              <w:rPr>
                <w:rFonts w:ascii="Times New Roman" w:hAnsi="Times New Roman" w:cs="Times New Roman"/>
                <w:b/>
                <w:sz w:val="20"/>
                <w:szCs w:val="20"/>
              </w:rPr>
            </w:pPr>
            <w:r w:rsidRPr="000959ED">
              <w:rPr>
                <w:rFonts w:ascii="Times New Roman" w:hAnsi="Times New Roman" w:cs="Times New Roman"/>
                <w:b/>
                <w:sz w:val="20"/>
                <w:szCs w:val="20"/>
              </w:rPr>
              <w:t>Описание работ</w:t>
            </w:r>
          </w:p>
        </w:tc>
        <w:tc>
          <w:tcPr>
            <w:tcW w:w="3543" w:type="dxa"/>
            <w:shd w:val="clear" w:color="000000" w:fill="FFFFFF"/>
            <w:vAlign w:val="center"/>
          </w:tcPr>
          <w:p w14:paraId="07768CB8" w14:textId="77777777" w:rsidR="00AA127B" w:rsidRPr="000959ED" w:rsidRDefault="00AA127B" w:rsidP="00073909">
            <w:pPr>
              <w:spacing w:after="0" w:line="240" w:lineRule="auto"/>
              <w:ind w:firstLine="709"/>
              <w:jc w:val="both"/>
              <w:rPr>
                <w:rFonts w:ascii="Times New Roman" w:hAnsi="Times New Roman" w:cs="Times New Roman"/>
                <w:b/>
                <w:sz w:val="20"/>
                <w:szCs w:val="20"/>
              </w:rPr>
            </w:pPr>
            <w:r w:rsidRPr="000959ED">
              <w:rPr>
                <w:rFonts w:ascii="Times New Roman" w:hAnsi="Times New Roman" w:cs="Times New Roman"/>
                <w:b/>
                <w:sz w:val="20"/>
                <w:szCs w:val="20"/>
              </w:rPr>
              <w:t>периодичность</w:t>
            </w:r>
          </w:p>
        </w:tc>
      </w:tr>
      <w:tr w:rsidR="00AA127B" w:rsidRPr="000959ED" w14:paraId="1E58EB34" w14:textId="77777777" w:rsidTr="00E07331">
        <w:trPr>
          <w:trHeight w:val="446"/>
        </w:trPr>
        <w:tc>
          <w:tcPr>
            <w:tcW w:w="596" w:type="dxa"/>
            <w:shd w:val="clear" w:color="auto" w:fill="auto"/>
            <w:vAlign w:val="center"/>
          </w:tcPr>
          <w:p w14:paraId="461BD1A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w:t>
            </w:r>
          </w:p>
        </w:tc>
        <w:tc>
          <w:tcPr>
            <w:tcW w:w="6493" w:type="dxa"/>
            <w:shd w:val="clear" w:color="auto" w:fill="auto"/>
            <w:vAlign w:val="center"/>
          </w:tcPr>
          <w:p w14:paraId="3446DD1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пола и стен до высоты 1,5 м санузла и протирка салфеткой, смоченной в дезинфицирующем растворе</w:t>
            </w:r>
          </w:p>
        </w:tc>
        <w:tc>
          <w:tcPr>
            <w:tcW w:w="3543" w:type="dxa"/>
            <w:shd w:val="clear" w:color="000000" w:fill="FFFFFF"/>
            <w:vAlign w:val="center"/>
          </w:tcPr>
          <w:p w14:paraId="1D9CAB0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B1CDA12" w14:textId="77777777" w:rsidTr="00E07331">
        <w:trPr>
          <w:trHeight w:val="446"/>
        </w:trPr>
        <w:tc>
          <w:tcPr>
            <w:tcW w:w="596" w:type="dxa"/>
            <w:shd w:val="clear" w:color="auto" w:fill="auto"/>
            <w:vAlign w:val="center"/>
          </w:tcPr>
          <w:p w14:paraId="5443F95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w:t>
            </w:r>
          </w:p>
        </w:tc>
        <w:tc>
          <w:tcPr>
            <w:tcW w:w="6493" w:type="dxa"/>
            <w:shd w:val="clear" w:color="auto" w:fill="auto"/>
            <w:vAlign w:val="center"/>
          </w:tcPr>
          <w:p w14:paraId="4EC0609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и дезинфекция унитазов, раковин и др. оборудования туалетных кабин</w:t>
            </w:r>
          </w:p>
        </w:tc>
        <w:tc>
          <w:tcPr>
            <w:tcW w:w="3543" w:type="dxa"/>
            <w:shd w:val="clear" w:color="000000" w:fill="FFFFFF"/>
          </w:tcPr>
          <w:p w14:paraId="45460AE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FA84C6F" w14:textId="77777777" w:rsidTr="00E07331">
        <w:trPr>
          <w:trHeight w:val="446"/>
        </w:trPr>
        <w:tc>
          <w:tcPr>
            <w:tcW w:w="596" w:type="dxa"/>
            <w:shd w:val="clear" w:color="auto" w:fill="auto"/>
            <w:vAlign w:val="center"/>
          </w:tcPr>
          <w:p w14:paraId="0CE6A71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3</w:t>
            </w:r>
          </w:p>
        </w:tc>
        <w:tc>
          <w:tcPr>
            <w:tcW w:w="6493" w:type="dxa"/>
            <w:shd w:val="clear" w:color="auto" w:fill="auto"/>
            <w:vAlign w:val="center"/>
          </w:tcPr>
          <w:p w14:paraId="07A46922"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заправка диспенсеров жидким мылом, пополнение туалетной бумагой и салфетками в туалетных кабинах</w:t>
            </w:r>
          </w:p>
        </w:tc>
        <w:tc>
          <w:tcPr>
            <w:tcW w:w="3543" w:type="dxa"/>
            <w:shd w:val="clear" w:color="000000" w:fill="FFFFFF"/>
          </w:tcPr>
          <w:p w14:paraId="4962000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712A748" w14:textId="77777777" w:rsidTr="00E07331">
        <w:trPr>
          <w:trHeight w:val="446"/>
        </w:trPr>
        <w:tc>
          <w:tcPr>
            <w:tcW w:w="596" w:type="dxa"/>
            <w:shd w:val="clear" w:color="auto" w:fill="auto"/>
            <w:vAlign w:val="center"/>
          </w:tcPr>
          <w:p w14:paraId="06891F2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4</w:t>
            </w:r>
          </w:p>
        </w:tc>
        <w:tc>
          <w:tcPr>
            <w:tcW w:w="6493" w:type="dxa"/>
            <w:shd w:val="clear" w:color="auto" w:fill="auto"/>
            <w:vAlign w:val="center"/>
          </w:tcPr>
          <w:p w14:paraId="557C28E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очистка переходных площадок от снега, льда, грязи</w:t>
            </w:r>
          </w:p>
        </w:tc>
        <w:tc>
          <w:tcPr>
            <w:tcW w:w="3543" w:type="dxa"/>
            <w:shd w:val="clear" w:color="000000" w:fill="FFFFFF"/>
          </w:tcPr>
          <w:p w14:paraId="1739FFA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4555F0DA" w14:textId="77777777" w:rsidTr="00E07331">
        <w:trPr>
          <w:trHeight w:val="446"/>
        </w:trPr>
        <w:tc>
          <w:tcPr>
            <w:tcW w:w="596" w:type="dxa"/>
            <w:shd w:val="clear" w:color="auto" w:fill="auto"/>
            <w:vAlign w:val="center"/>
          </w:tcPr>
          <w:p w14:paraId="11A82C4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5</w:t>
            </w:r>
          </w:p>
        </w:tc>
        <w:tc>
          <w:tcPr>
            <w:tcW w:w="6493" w:type="dxa"/>
            <w:shd w:val="clear" w:color="auto" w:fill="auto"/>
            <w:vAlign w:val="center"/>
          </w:tcPr>
          <w:p w14:paraId="7BB87A2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3543" w:type="dxa"/>
            <w:shd w:val="clear" w:color="000000" w:fill="FFFFFF"/>
          </w:tcPr>
          <w:p w14:paraId="6F3452B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2D398DE" w14:textId="77777777" w:rsidTr="00E07331">
        <w:trPr>
          <w:trHeight w:val="446"/>
        </w:trPr>
        <w:tc>
          <w:tcPr>
            <w:tcW w:w="596" w:type="dxa"/>
            <w:shd w:val="clear" w:color="auto" w:fill="auto"/>
            <w:vAlign w:val="center"/>
          </w:tcPr>
          <w:p w14:paraId="0D05A1D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w:t>
            </w:r>
          </w:p>
        </w:tc>
        <w:tc>
          <w:tcPr>
            <w:tcW w:w="6493" w:type="dxa"/>
            <w:shd w:val="clear" w:color="auto" w:fill="auto"/>
            <w:vAlign w:val="center"/>
          </w:tcPr>
          <w:p w14:paraId="2C1F0D0D"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удаление из тамбуров снега, льда и грязи, очистка от снега и грязи карманов пневматических дверей</w:t>
            </w:r>
          </w:p>
        </w:tc>
        <w:tc>
          <w:tcPr>
            <w:tcW w:w="3543" w:type="dxa"/>
            <w:shd w:val="clear" w:color="000000" w:fill="FFFFFF"/>
          </w:tcPr>
          <w:p w14:paraId="3E4471E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418E1D5" w14:textId="77777777" w:rsidTr="00E07331">
        <w:trPr>
          <w:trHeight w:val="303"/>
        </w:trPr>
        <w:tc>
          <w:tcPr>
            <w:tcW w:w="596" w:type="dxa"/>
            <w:shd w:val="clear" w:color="auto" w:fill="auto"/>
            <w:vAlign w:val="center"/>
          </w:tcPr>
          <w:p w14:paraId="6A9C5B9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7</w:t>
            </w:r>
          </w:p>
        </w:tc>
        <w:tc>
          <w:tcPr>
            <w:tcW w:w="6493" w:type="dxa"/>
            <w:shd w:val="clear" w:color="auto" w:fill="auto"/>
            <w:vAlign w:val="center"/>
          </w:tcPr>
          <w:p w14:paraId="0B72424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переходных площадок</w:t>
            </w:r>
          </w:p>
        </w:tc>
        <w:tc>
          <w:tcPr>
            <w:tcW w:w="3543" w:type="dxa"/>
            <w:shd w:val="clear" w:color="000000" w:fill="FFFFFF"/>
          </w:tcPr>
          <w:p w14:paraId="3965DE9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0B1DC76F" w14:textId="77777777" w:rsidTr="00E07331">
        <w:trPr>
          <w:trHeight w:val="446"/>
        </w:trPr>
        <w:tc>
          <w:tcPr>
            <w:tcW w:w="596" w:type="dxa"/>
            <w:shd w:val="clear" w:color="auto" w:fill="auto"/>
            <w:vAlign w:val="center"/>
          </w:tcPr>
          <w:p w14:paraId="199C6AD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8</w:t>
            </w:r>
          </w:p>
        </w:tc>
        <w:tc>
          <w:tcPr>
            <w:tcW w:w="6493" w:type="dxa"/>
            <w:shd w:val="clear" w:color="auto" w:fill="auto"/>
            <w:vAlign w:val="center"/>
          </w:tcPr>
          <w:p w14:paraId="20BB985E"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подметание полов салонов вагонов, туалетных кабин и тамбуров</w:t>
            </w:r>
          </w:p>
        </w:tc>
        <w:tc>
          <w:tcPr>
            <w:tcW w:w="3543" w:type="dxa"/>
            <w:shd w:val="clear" w:color="000000" w:fill="FFFFFF"/>
          </w:tcPr>
          <w:p w14:paraId="57D114F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58DB63FE" w14:textId="77777777" w:rsidTr="00E07331">
        <w:trPr>
          <w:trHeight w:val="446"/>
        </w:trPr>
        <w:tc>
          <w:tcPr>
            <w:tcW w:w="596" w:type="dxa"/>
            <w:shd w:val="clear" w:color="auto" w:fill="auto"/>
            <w:vAlign w:val="center"/>
          </w:tcPr>
          <w:p w14:paraId="1078AB4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9</w:t>
            </w:r>
          </w:p>
        </w:tc>
        <w:tc>
          <w:tcPr>
            <w:tcW w:w="6493" w:type="dxa"/>
            <w:shd w:val="clear" w:color="auto" w:fill="auto"/>
            <w:vAlign w:val="center"/>
          </w:tcPr>
          <w:p w14:paraId="0050180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3543" w:type="dxa"/>
            <w:shd w:val="clear" w:color="000000" w:fill="FFFFFF"/>
          </w:tcPr>
          <w:p w14:paraId="1BB70F87"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2EC91921" w14:textId="77777777" w:rsidTr="00E07331">
        <w:trPr>
          <w:trHeight w:val="446"/>
        </w:trPr>
        <w:tc>
          <w:tcPr>
            <w:tcW w:w="596" w:type="dxa"/>
            <w:shd w:val="clear" w:color="auto" w:fill="auto"/>
            <w:vAlign w:val="center"/>
          </w:tcPr>
          <w:p w14:paraId="7397E71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10</w:t>
            </w:r>
          </w:p>
        </w:tc>
        <w:tc>
          <w:tcPr>
            <w:tcW w:w="6493" w:type="dxa"/>
            <w:shd w:val="clear" w:color="auto" w:fill="auto"/>
            <w:vAlign w:val="center"/>
          </w:tcPr>
          <w:p w14:paraId="2589DCDD"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мытье и протирка пола салона и тамбура вагона</w:t>
            </w:r>
          </w:p>
        </w:tc>
        <w:tc>
          <w:tcPr>
            <w:tcW w:w="3543" w:type="dxa"/>
            <w:shd w:val="clear" w:color="000000" w:fill="FFFFFF"/>
          </w:tcPr>
          <w:p w14:paraId="34EACD0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D102785" w14:textId="77777777" w:rsidTr="00E07331">
        <w:trPr>
          <w:trHeight w:val="446"/>
        </w:trPr>
        <w:tc>
          <w:tcPr>
            <w:tcW w:w="596" w:type="dxa"/>
            <w:shd w:val="clear" w:color="auto" w:fill="auto"/>
            <w:vAlign w:val="center"/>
          </w:tcPr>
          <w:p w14:paraId="73D5E3A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11</w:t>
            </w:r>
          </w:p>
        </w:tc>
        <w:tc>
          <w:tcPr>
            <w:tcW w:w="6493" w:type="dxa"/>
            <w:shd w:val="clear" w:color="auto" w:fill="auto"/>
            <w:vAlign w:val="center"/>
          </w:tcPr>
          <w:p w14:paraId="6F8C31C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стен и дверей тамбуров влажной салфеткой</w:t>
            </w:r>
          </w:p>
        </w:tc>
        <w:tc>
          <w:tcPr>
            <w:tcW w:w="3543" w:type="dxa"/>
            <w:shd w:val="clear" w:color="000000" w:fill="FFFFFF"/>
          </w:tcPr>
          <w:p w14:paraId="705E4F2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5564477C" w14:textId="77777777" w:rsidTr="00E07331">
        <w:trPr>
          <w:trHeight w:val="446"/>
        </w:trPr>
        <w:tc>
          <w:tcPr>
            <w:tcW w:w="596" w:type="dxa"/>
            <w:shd w:val="clear" w:color="auto" w:fill="auto"/>
            <w:vAlign w:val="center"/>
          </w:tcPr>
          <w:p w14:paraId="1FC8FFB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lastRenderedPageBreak/>
              <w:t>12</w:t>
            </w:r>
          </w:p>
        </w:tc>
        <w:tc>
          <w:tcPr>
            <w:tcW w:w="6493" w:type="dxa"/>
            <w:shd w:val="clear" w:color="auto" w:fill="auto"/>
            <w:vAlign w:val="center"/>
          </w:tcPr>
          <w:p w14:paraId="7D08018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диванов влажной салфеткой, смоченной в дезинфицирующем растворе</w:t>
            </w:r>
          </w:p>
        </w:tc>
        <w:tc>
          <w:tcPr>
            <w:tcW w:w="3543" w:type="dxa"/>
            <w:shd w:val="clear" w:color="000000" w:fill="FFFFFF"/>
          </w:tcPr>
          <w:p w14:paraId="37305CC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3F1578AA" w14:textId="77777777" w:rsidTr="00E07331">
        <w:trPr>
          <w:trHeight w:val="446"/>
        </w:trPr>
        <w:tc>
          <w:tcPr>
            <w:tcW w:w="596" w:type="dxa"/>
            <w:shd w:val="clear" w:color="auto" w:fill="auto"/>
            <w:vAlign w:val="center"/>
          </w:tcPr>
          <w:p w14:paraId="0317504B"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13</w:t>
            </w:r>
          </w:p>
        </w:tc>
        <w:tc>
          <w:tcPr>
            <w:tcW w:w="6493" w:type="dxa"/>
            <w:shd w:val="clear" w:color="auto" w:fill="auto"/>
            <w:vAlign w:val="center"/>
          </w:tcPr>
          <w:p w14:paraId="3070047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подоконников и нижней части окон влажной салфеткой</w:t>
            </w:r>
          </w:p>
        </w:tc>
        <w:tc>
          <w:tcPr>
            <w:tcW w:w="3543" w:type="dxa"/>
            <w:shd w:val="clear" w:color="000000" w:fill="FFFFFF"/>
          </w:tcPr>
          <w:p w14:paraId="5468446A"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30663851" w14:textId="77777777" w:rsidTr="00E07331">
        <w:trPr>
          <w:trHeight w:val="446"/>
        </w:trPr>
        <w:tc>
          <w:tcPr>
            <w:tcW w:w="596" w:type="dxa"/>
            <w:shd w:val="clear" w:color="auto" w:fill="auto"/>
            <w:vAlign w:val="center"/>
          </w:tcPr>
          <w:p w14:paraId="35C2E9A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14</w:t>
            </w:r>
          </w:p>
        </w:tc>
        <w:tc>
          <w:tcPr>
            <w:tcW w:w="6493" w:type="dxa"/>
            <w:shd w:val="clear" w:color="auto" w:fill="auto"/>
            <w:vAlign w:val="center"/>
          </w:tcPr>
          <w:p w14:paraId="118A619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стекол окон вагона автоматических входных дверей (внутри), дверей салона (с двух сторон) влажной салфеткой</w:t>
            </w:r>
          </w:p>
        </w:tc>
        <w:tc>
          <w:tcPr>
            <w:tcW w:w="3543" w:type="dxa"/>
            <w:shd w:val="clear" w:color="000000" w:fill="FFFFFF"/>
          </w:tcPr>
          <w:p w14:paraId="04CFBBD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178A27F5" w14:textId="77777777" w:rsidTr="00E07331">
        <w:trPr>
          <w:trHeight w:val="446"/>
        </w:trPr>
        <w:tc>
          <w:tcPr>
            <w:tcW w:w="596" w:type="dxa"/>
            <w:shd w:val="clear" w:color="auto" w:fill="auto"/>
            <w:vAlign w:val="center"/>
          </w:tcPr>
          <w:p w14:paraId="5C8B5603"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15</w:t>
            </w:r>
          </w:p>
        </w:tc>
        <w:tc>
          <w:tcPr>
            <w:tcW w:w="6493" w:type="dxa"/>
            <w:shd w:val="clear" w:color="auto" w:fill="auto"/>
            <w:vAlign w:val="center"/>
          </w:tcPr>
          <w:p w14:paraId="686FA21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протирка полок багажных, верха коробок оконных рам</w:t>
            </w:r>
          </w:p>
        </w:tc>
        <w:tc>
          <w:tcPr>
            <w:tcW w:w="3543" w:type="dxa"/>
            <w:shd w:val="clear" w:color="000000" w:fill="FFFFFF"/>
          </w:tcPr>
          <w:p w14:paraId="1DA9D62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654AE937" w14:textId="77777777" w:rsidTr="00E07331">
        <w:trPr>
          <w:trHeight w:val="446"/>
        </w:trPr>
        <w:tc>
          <w:tcPr>
            <w:tcW w:w="596" w:type="dxa"/>
            <w:shd w:val="clear" w:color="auto" w:fill="auto"/>
            <w:vAlign w:val="center"/>
          </w:tcPr>
          <w:p w14:paraId="2A2BB0E8"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16</w:t>
            </w:r>
          </w:p>
        </w:tc>
        <w:tc>
          <w:tcPr>
            <w:tcW w:w="6493" w:type="dxa"/>
            <w:shd w:val="clear" w:color="auto" w:fill="auto"/>
            <w:vAlign w:val="center"/>
          </w:tcPr>
          <w:p w14:paraId="692E720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вынос собранного мусора к месту утилизации, его утилизация</w:t>
            </w:r>
          </w:p>
        </w:tc>
        <w:tc>
          <w:tcPr>
            <w:tcW w:w="3543" w:type="dxa"/>
            <w:shd w:val="clear" w:color="000000" w:fill="FFFFFF"/>
          </w:tcPr>
          <w:p w14:paraId="35D91D6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9A2FDE" w:rsidRPr="000959ED" w14:paraId="0CCB73B0" w14:textId="77777777" w:rsidTr="00E07331">
        <w:trPr>
          <w:trHeight w:val="446"/>
        </w:trPr>
        <w:tc>
          <w:tcPr>
            <w:tcW w:w="596" w:type="dxa"/>
            <w:shd w:val="clear" w:color="auto" w:fill="auto"/>
            <w:vAlign w:val="center"/>
          </w:tcPr>
          <w:p w14:paraId="1AE89448" w14:textId="7114F784" w:rsidR="009A2FDE"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17</w:t>
            </w:r>
          </w:p>
        </w:tc>
        <w:tc>
          <w:tcPr>
            <w:tcW w:w="6493" w:type="dxa"/>
            <w:shd w:val="clear" w:color="auto" w:fill="auto"/>
            <w:vAlign w:val="center"/>
          </w:tcPr>
          <w:p w14:paraId="678D4D8B" w14:textId="1AC0CA13" w:rsidR="009A2FDE"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3543" w:type="dxa"/>
            <w:shd w:val="clear" w:color="000000" w:fill="FFFFFF"/>
          </w:tcPr>
          <w:p w14:paraId="32E4C0F6" w14:textId="386D4B1A" w:rsidR="009A2FDE"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r w:rsidR="00AA127B" w:rsidRPr="000959ED" w14:paraId="038D9F5B" w14:textId="77777777" w:rsidTr="00E07331">
        <w:trPr>
          <w:trHeight w:val="446"/>
        </w:trPr>
        <w:tc>
          <w:tcPr>
            <w:tcW w:w="596" w:type="dxa"/>
            <w:shd w:val="clear" w:color="auto" w:fill="auto"/>
            <w:vAlign w:val="center"/>
          </w:tcPr>
          <w:p w14:paraId="05E1BE2C" w14:textId="602ECAB1" w:rsidR="00AA127B"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18</w:t>
            </w:r>
          </w:p>
        </w:tc>
        <w:tc>
          <w:tcPr>
            <w:tcW w:w="6493" w:type="dxa"/>
            <w:shd w:val="clear" w:color="auto" w:fill="auto"/>
            <w:vAlign w:val="center"/>
          </w:tcPr>
          <w:p w14:paraId="404953A2"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3543" w:type="dxa"/>
            <w:shd w:val="clear" w:color="000000" w:fill="FFFFFF"/>
          </w:tcPr>
          <w:p w14:paraId="581A49CA"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1 раз в 10дней</w:t>
            </w:r>
          </w:p>
        </w:tc>
      </w:tr>
      <w:tr w:rsidR="00AA127B" w:rsidRPr="000959ED" w14:paraId="50D3A13F" w14:textId="77777777" w:rsidTr="00E07331">
        <w:trPr>
          <w:trHeight w:val="446"/>
        </w:trPr>
        <w:tc>
          <w:tcPr>
            <w:tcW w:w="596" w:type="dxa"/>
            <w:shd w:val="clear" w:color="auto" w:fill="auto"/>
            <w:vAlign w:val="center"/>
          </w:tcPr>
          <w:p w14:paraId="6B2718C8" w14:textId="1B9A95E9" w:rsidR="00AA127B"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19</w:t>
            </w:r>
          </w:p>
        </w:tc>
        <w:tc>
          <w:tcPr>
            <w:tcW w:w="6493" w:type="dxa"/>
            <w:shd w:val="clear" w:color="auto" w:fill="auto"/>
            <w:vAlign w:val="center"/>
          </w:tcPr>
          <w:p w14:paraId="55EEAFBC"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стирка и глажка занавесок</w:t>
            </w:r>
          </w:p>
        </w:tc>
        <w:tc>
          <w:tcPr>
            <w:tcW w:w="3543" w:type="dxa"/>
            <w:shd w:val="clear" w:color="000000" w:fill="FFFFFF"/>
          </w:tcPr>
          <w:p w14:paraId="40D89B89"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1 раз в месяц</w:t>
            </w:r>
          </w:p>
        </w:tc>
      </w:tr>
      <w:tr w:rsidR="00AA127B" w:rsidRPr="000959ED" w14:paraId="7BE9CB69" w14:textId="77777777" w:rsidTr="00E07331">
        <w:trPr>
          <w:trHeight w:val="446"/>
        </w:trPr>
        <w:tc>
          <w:tcPr>
            <w:tcW w:w="596" w:type="dxa"/>
            <w:shd w:val="clear" w:color="auto" w:fill="auto"/>
            <w:vAlign w:val="center"/>
          </w:tcPr>
          <w:p w14:paraId="61DDDCDB" w14:textId="04D89270" w:rsidR="00AA127B" w:rsidRPr="000959ED" w:rsidRDefault="009A2FDE"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20</w:t>
            </w:r>
          </w:p>
        </w:tc>
        <w:tc>
          <w:tcPr>
            <w:tcW w:w="6493" w:type="dxa"/>
            <w:shd w:val="clear" w:color="auto" w:fill="auto"/>
            <w:vAlign w:val="center"/>
          </w:tcPr>
          <w:p w14:paraId="176E97C6"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химическая чистка обшивки кресел вагонов 1 и 2 класса (материал покрытия «флок»)</w:t>
            </w:r>
          </w:p>
        </w:tc>
        <w:tc>
          <w:tcPr>
            <w:tcW w:w="3543" w:type="dxa"/>
            <w:shd w:val="clear" w:color="000000" w:fill="FFFFFF"/>
          </w:tcPr>
          <w:p w14:paraId="08C15515" w14:textId="77777777" w:rsidR="00AA127B" w:rsidRPr="000959ED" w:rsidRDefault="00AA127B"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1 раз в квартал</w:t>
            </w:r>
          </w:p>
        </w:tc>
      </w:tr>
      <w:tr w:rsidR="00AA127B" w:rsidRPr="000959ED" w14:paraId="164EDBDF" w14:textId="77777777" w:rsidTr="00E07331">
        <w:trPr>
          <w:trHeight w:val="446"/>
        </w:trPr>
        <w:tc>
          <w:tcPr>
            <w:tcW w:w="596" w:type="dxa"/>
            <w:shd w:val="clear" w:color="auto" w:fill="auto"/>
            <w:vAlign w:val="center"/>
          </w:tcPr>
          <w:p w14:paraId="532D719B" w14:textId="73A15AF7" w:rsidR="00AA127B" w:rsidRPr="000959ED" w:rsidRDefault="009A2FDE" w:rsidP="00073909">
            <w:pPr>
              <w:spacing w:after="0" w:line="240" w:lineRule="auto"/>
              <w:ind w:firstLine="709"/>
              <w:jc w:val="both"/>
              <w:rPr>
                <w:rFonts w:ascii="Times New Roman" w:hAnsi="Times New Roman" w:cs="Times New Roman"/>
                <w:sz w:val="20"/>
                <w:szCs w:val="20"/>
              </w:rPr>
            </w:pPr>
            <w:r w:rsidRPr="000959ED">
              <w:rPr>
                <w:rFonts w:ascii="Times New Roman" w:hAnsi="Times New Roman" w:cs="Times New Roman"/>
                <w:sz w:val="20"/>
                <w:szCs w:val="20"/>
              </w:rPr>
              <w:t>221</w:t>
            </w:r>
          </w:p>
        </w:tc>
        <w:tc>
          <w:tcPr>
            <w:tcW w:w="6493" w:type="dxa"/>
            <w:shd w:val="clear" w:color="auto" w:fill="auto"/>
            <w:vAlign w:val="center"/>
          </w:tcPr>
          <w:p w14:paraId="116C27E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Для электропоездов №№ ЭД9МК 103, ЭД9МК 86 (маршрут 6934/6935; 6936/6933; 6923/6926; 6925/6924) заправка диспенсеров жидким мылом, пополнение туалетной бумагой и салфетками в туалетных кабинах</w:t>
            </w:r>
          </w:p>
        </w:tc>
        <w:tc>
          <w:tcPr>
            <w:tcW w:w="3543" w:type="dxa"/>
            <w:shd w:val="clear" w:color="000000" w:fill="FFFFFF"/>
          </w:tcPr>
          <w:p w14:paraId="7D4334D5"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согласно графику оборота поездов</w:t>
            </w:r>
          </w:p>
        </w:tc>
      </w:tr>
    </w:tbl>
    <w:p w14:paraId="6A55C3AA" w14:textId="77777777" w:rsidR="00AA127B" w:rsidRPr="000959ED" w:rsidRDefault="00AA127B" w:rsidP="00AA127B">
      <w:pPr>
        <w:spacing w:after="0" w:line="240" w:lineRule="auto"/>
        <w:ind w:firstLine="709"/>
        <w:jc w:val="both"/>
        <w:rPr>
          <w:rFonts w:ascii="Times New Roman" w:hAnsi="Times New Roman" w:cs="Times New Roman"/>
          <w:sz w:val="28"/>
          <w:szCs w:val="28"/>
        </w:rPr>
      </w:pPr>
    </w:p>
    <w:p w14:paraId="77403FCC" w14:textId="77777777" w:rsidR="00AA127B" w:rsidRPr="000959ED" w:rsidRDefault="00AA127B" w:rsidP="00AA127B">
      <w:pPr>
        <w:spacing w:after="0" w:line="240" w:lineRule="auto"/>
        <w:ind w:firstLine="709"/>
        <w:jc w:val="both"/>
        <w:rPr>
          <w:rFonts w:ascii="Times New Roman" w:hAnsi="Times New Roman" w:cs="Times New Roman"/>
          <w:sz w:val="28"/>
          <w:szCs w:val="28"/>
        </w:rPr>
      </w:pPr>
      <w:r w:rsidRPr="000959ED">
        <w:rPr>
          <w:rFonts w:ascii="Times New Roman" w:hAnsi="Times New Roman" w:cs="Times New Roman"/>
          <w:sz w:val="28"/>
          <w:szCs w:val="28"/>
        </w:rPr>
        <w:t xml:space="preserve">График оборота подвижного состава: </w:t>
      </w:r>
    </w:p>
    <w:p w14:paraId="76DC7CA7" w14:textId="77777777" w:rsidR="00AA127B" w:rsidRPr="000959ED" w:rsidRDefault="00AA127B" w:rsidP="00AA127B">
      <w:pPr>
        <w:spacing w:after="0" w:line="240" w:lineRule="auto"/>
        <w:ind w:firstLine="709"/>
        <w:jc w:val="both"/>
        <w:rPr>
          <w:rFonts w:ascii="Times New Roman" w:hAnsi="Times New Roman" w:cs="Times New Roman"/>
          <w:sz w:val="28"/>
          <w:szCs w:val="28"/>
        </w:rPr>
      </w:pPr>
      <w:r w:rsidRPr="000959ED">
        <w:rPr>
          <w:rFonts w:ascii="Times New Roman" w:hAnsi="Times New Roman" w:cs="Times New Roman"/>
          <w:sz w:val="28"/>
          <w:szCs w:val="28"/>
        </w:rPr>
        <w:t>Сухая уборка мотор-вагонного электроподвижного состава в пунктах оборота по станциям:</w:t>
      </w:r>
    </w:p>
    <w:tbl>
      <w:tblPr>
        <w:tblW w:w="9923" w:type="dxa"/>
        <w:jc w:val="center"/>
        <w:tblLayout w:type="fixed"/>
        <w:tblLook w:val="04A0" w:firstRow="1" w:lastRow="0" w:firstColumn="1" w:lastColumn="0" w:noHBand="0" w:noVBand="1"/>
      </w:tblPr>
      <w:tblGrid>
        <w:gridCol w:w="567"/>
        <w:gridCol w:w="1276"/>
        <w:gridCol w:w="2735"/>
        <w:gridCol w:w="755"/>
        <w:gridCol w:w="1154"/>
        <w:gridCol w:w="794"/>
        <w:gridCol w:w="941"/>
        <w:gridCol w:w="851"/>
        <w:gridCol w:w="850"/>
      </w:tblGrid>
      <w:tr w:rsidR="00AA127B" w:rsidRPr="007C45C7" w14:paraId="75CB1D85" w14:textId="77777777" w:rsidTr="00E07331">
        <w:trPr>
          <w:trHeight w:val="50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032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021EB" w14:textId="77777777" w:rsidR="00AA127B" w:rsidRPr="000959ED" w:rsidRDefault="00AA127B" w:rsidP="00073909">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 поезда</w:t>
            </w:r>
          </w:p>
        </w:tc>
        <w:tc>
          <w:tcPr>
            <w:tcW w:w="2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203CD" w14:textId="77777777" w:rsidR="00AA127B" w:rsidRPr="000959ED" w:rsidRDefault="00AA127B" w:rsidP="00073909">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сообщение</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87144"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 xml:space="preserve">время </w:t>
            </w:r>
            <w:proofErr w:type="spellStart"/>
            <w:r w:rsidRPr="000959ED">
              <w:rPr>
                <w:rFonts w:ascii="Times New Roman" w:hAnsi="Times New Roman" w:cs="Times New Roman"/>
                <w:sz w:val="20"/>
                <w:szCs w:val="20"/>
              </w:rPr>
              <w:t>приб</w:t>
            </w:r>
            <w:proofErr w:type="spellEnd"/>
            <w:r w:rsidRPr="000959ED">
              <w:rPr>
                <w:rFonts w:ascii="Times New Roman" w:hAnsi="Times New Roman" w:cs="Times New Roman"/>
                <w:sz w:val="20"/>
                <w:szCs w:val="20"/>
              </w:rPr>
              <w:t>.</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E147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время отправления</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42679"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вид уборки</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4B27F"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дни курсирования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07100" w14:textId="77777777" w:rsidR="00AA127B" w:rsidRPr="000959ED" w:rsidRDefault="00AA127B" w:rsidP="00073909">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 xml:space="preserve">вид </w:t>
            </w:r>
            <w:proofErr w:type="spellStart"/>
            <w:r w:rsidRPr="000959ED">
              <w:rPr>
                <w:rFonts w:ascii="Times New Roman" w:hAnsi="Times New Roman" w:cs="Times New Roman"/>
                <w:sz w:val="20"/>
                <w:szCs w:val="20"/>
              </w:rPr>
              <w:t>под.состава</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BF60D" w14:textId="77777777" w:rsidR="00AA127B" w:rsidRPr="007C45C7" w:rsidRDefault="00AA127B" w:rsidP="00073909">
            <w:pPr>
              <w:spacing w:after="0" w:line="240" w:lineRule="auto"/>
              <w:jc w:val="both"/>
              <w:rPr>
                <w:rFonts w:ascii="Times New Roman" w:hAnsi="Times New Roman" w:cs="Times New Roman"/>
                <w:sz w:val="20"/>
                <w:szCs w:val="20"/>
              </w:rPr>
            </w:pPr>
            <w:proofErr w:type="spellStart"/>
            <w:r w:rsidRPr="000959ED">
              <w:rPr>
                <w:rFonts w:ascii="Times New Roman" w:hAnsi="Times New Roman" w:cs="Times New Roman"/>
                <w:sz w:val="20"/>
                <w:szCs w:val="20"/>
              </w:rPr>
              <w:t>составность</w:t>
            </w:r>
            <w:proofErr w:type="spellEnd"/>
            <w:r w:rsidRPr="000959ED">
              <w:rPr>
                <w:rFonts w:ascii="Times New Roman" w:hAnsi="Times New Roman" w:cs="Times New Roman"/>
                <w:sz w:val="20"/>
                <w:szCs w:val="20"/>
              </w:rPr>
              <w:t>, вагон</w:t>
            </w:r>
          </w:p>
        </w:tc>
      </w:tr>
      <w:tr w:rsidR="00AA127B" w:rsidRPr="007C45C7" w14:paraId="5587B40B" w14:textId="77777777" w:rsidTr="00E07331">
        <w:trPr>
          <w:trHeight w:val="509"/>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387E7E"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94EF5"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2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70D21"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7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F9C35"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86269"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44915"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49CE4"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3D71B"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FFF73" w14:textId="77777777" w:rsidR="00AA127B" w:rsidRPr="007C45C7" w:rsidRDefault="00AA127B" w:rsidP="00073909">
            <w:pPr>
              <w:spacing w:after="0" w:line="240" w:lineRule="auto"/>
              <w:jc w:val="both"/>
              <w:rPr>
                <w:rFonts w:ascii="Times New Roman" w:hAnsi="Times New Roman" w:cs="Times New Roman"/>
                <w:sz w:val="20"/>
                <w:szCs w:val="20"/>
              </w:rPr>
            </w:pPr>
          </w:p>
        </w:tc>
      </w:tr>
      <w:tr w:rsidR="00AA127B" w:rsidRPr="007C45C7" w14:paraId="2DD6482F"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12FEF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DCBEB99"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Казань</w:t>
            </w:r>
          </w:p>
        </w:tc>
        <w:tc>
          <w:tcPr>
            <w:tcW w:w="850" w:type="dxa"/>
            <w:tcBorders>
              <w:top w:val="nil"/>
              <w:left w:val="nil"/>
              <w:bottom w:val="single" w:sz="4" w:space="0" w:color="auto"/>
              <w:right w:val="single" w:sz="4" w:space="0" w:color="auto"/>
            </w:tcBorders>
            <w:shd w:val="clear" w:color="auto" w:fill="auto"/>
            <w:noWrap/>
            <w:vAlign w:val="center"/>
            <w:hideMark/>
          </w:tcPr>
          <w:p w14:paraId="531A2A5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BE224A9"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9BF5FD"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A38A64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6423/</w:t>
            </w:r>
            <w:r w:rsidRPr="000F22AF">
              <w:rPr>
                <w:rFonts w:ascii="Times New Roman" w:hAnsi="Times New Roman" w:cs="Times New Roman"/>
                <w:bCs/>
                <w:sz w:val="20"/>
                <w:szCs w:val="20"/>
              </w:rPr>
              <w:t>6410</w:t>
            </w:r>
          </w:p>
        </w:tc>
        <w:tc>
          <w:tcPr>
            <w:tcW w:w="2735" w:type="dxa"/>
            <w:tcBorders>
              <w:top w:val="nil"/>
              <w:left w:val="nil"/>
              <w:bottom w:val="single" w:sz="4" w:space="0" w:color="auto"/>
              <w:right w:val="single" w:sz="4" w:space="0" w:color="auto"/>
            </w:tcBorders>
            <w:shd w:val="clear" w:color="auto" w:fill="auto"/>
            <w:noWrap/>
            <w:vAlign w:val="center"/>
          </w:tcPr>
          <w:p w14:paraId="7A4EE00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КИЗНЕР-КАЗАНЬ-</w:t>
            </w:r>
            <w:r w:rsidRPr="000F22AF">
              <w:rPr>
                <w:rFonts w:ascii="Times New Roman" w:hAnsi="Times New Roman" w:cs="Times New Roman"/>
                <w:bCs/>
                <w:sz w:val="20"/>
                <w:szCs w:val="20"/>
              </w:rPr>
              <w:t>Арск</w:t>
            </w:r>
          </w:p>
        </w:tc>
        <w:tc>
          <w:tcPr>
            <w:tcW w:w="755" w:type="dxa"/>
            <w:tcBorders>
              <w:top w:val="nil"/>
              <w:left w:val="nil"/>
              <w:bottom w:val="single" w:sz="4" w:space="0" w:color="auto"/>
              <w:right w:val="single" w:sz="4" w:space="0" w:color="auto"/>
            </w:tcBorders>
            <w:shd w:val="clear" w:color="auto" w:fill="auto"/>
            <w:noWrap/>
            <w:vAlign w:val="center"/>
          </w:tcPr>
          <w:p w14:paraId="3EF66E2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10:00</w:t>
            </w:r>
          </w:p>
        </w:tc>
        <w:tc>
          <w:tcPr>
            <w:tcW w:w="1154" w:type="dxa"/>
            <w:tcBorders>
              <w:top w:val="nil"/>
              <w:left w:val="nil"/>
              <w:bottom w:val="single" w:sz="4" w:space="0" w:color="auto"/>
              <w:right w:val="single" w:sz="4" w:space="0" w:color="auto"/>
            </w:tcBorders>
            <w:shd w:val="clear" w:color="auto" w:fill="auto"/>
            <w:noWrap/>
            <w:vAlign w:val="center"/>
          </w:tcPr>
          <w:p w14:paraId="0EEB90FA"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20:30</w:t>
            </w:r>
          </w:p>
        </w:tc>
        <w:tc>
          <w:tcPr>
            <w:tcW w:w="794" w:type="dxa"/>
            <w:tcBorders>
              <w:top w:val="nil"/>
              <w:left w:val="nil"/>
              <w:bottom w:val="single" w:sz="4" w:space="0" w:color="auto"/>
              <w:right w:val="single" w:sz="4" w:space="0" w:color="auto"/>
            </w:tcBorders>
            <w:shd w:val="clear" w:color="auto" w:fill="auto"/>
            <w:noWrap/>
            <w:vAlign w:val="center"/>
          </w:tcPr>
          <w:p w14:paraId="7E25880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0DF8F9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B95609D"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CA8341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2CA6A11F"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A55DA1"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2C05DB9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6431/6365</w:t>
            </w:r>
          </w:p>
        </w:tc>
        <w:tc>
          <w:tcPr>
            <w:tcW w:w="2735" w:type="dxa"/>
            <w:tcBorders>
              <w:top w:val="nil"/>
              <w:left w:val="nil"/>
              <w:bottom w:val="single" w:sz="4" w:space="0" w:color="auto"/>
              <w:right w:val="single" w:sz="4" w:space="0" w:color="auto"/>
            </w:tcBorders>
            <w:shd w:val="clear" w:color="auto" w:fill="auto"/>
            <w:noWrap/>
            <w:vAlign w:val="center"/>
          </w:tcPr>
          <w:p w14:paraId="77C6954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СОСНОВКА-КАЗАНЬ-</w:t>
            </w:r>
            <w:proofErr w:type="spellStart"/>
            <w:r w:rsidRPr="000F22AF">
              <w:rPr>
                <w:rFonts w:ascii="Times New Roman" w:hAnsi="Times New Roman" w:cs="Times New Roman"/>
                <w:sz w:val="20"/>
                <w:szCs w:val="20"/>
              </w:rPr>
              <w:t>Албаба</w:t>
            </w:r>
            <w:proofErr w:type="spellEnd"/>
          </w:p>
        </w:tc>
        <w:tc>
          <w:tcPr>
            <w:tcW w:w="755" w:type="dxa"/>
            <w:tcBorders>
              <w:top w:val="nil"/>
              <w:left w:val="nil"/>
              <w:bottom w:val="single" w:sz="4" w:space="0" w:color="auto"/>
              <w:right w:val="single" w:sz="4" w:space="0" w:color="auto"/>
            </w:tcBorders>
            <w:shd w:val="clear" w:color="auto" w:fill="auto"/>
            <w:noWrap/>
            <w:vAlign w:val="center"/>
          </w:tcPr>
          <w:p w14:paraId="1859F26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21:02</w:t>
            </w:r>
          </w:p>
        </w:tc>
        <w:tc>
          <w:tcPr>
            <w:tcW w:w="1154" w:type="dxa"/>
            <w:tcBorders>
              <w:top w:val="nil"/>
              <w:left w:val="nil"/>
              <w:bottom w:val="single" w:sz="4" w:space="0" w:color="auto"/>
              <w:right w:val="single" w:sz="4" w:space="0" w:color="auto"/>
            </w:tcBorders>
            <w:shd w:val="clear" w:color="auto" w:fill="auto"/>
            <w:noWrap/>
            <w:vAlign w:val="center"/>
          </w:tcPr>
          <w:p w14:paraId="4DB52E0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21:47</w:t>
            </w:r>
          </w:p>
        </w:tc>
        <w:tc>
          <w:tcPr>
            <w:tcW w:w="794" w:type="dxa"/>
            <w:tcBorders>
              <w:top w:val="nil"/>
              <w:left w:val="nil"/>
              <w:bottom w:val="single" w:sz="4" w:space="0" w:color="auto"/>
              <w:right w:val="single" w:sz="4" w:space="0" w:color="auto"/>
            </w:tcBorders>
            <w:shd w:val="clear" w:color="auto" w:fill="auto"/>
            <w:noWrap/>
            <w:vAlign w:val="center"/>
          </w:tcPr>
          <w:p w14:paraId="3AB305B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0EE915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сб</w:t>
            </w:r>
            <w:proofErr w:type="spellEnd"/>
            <w:r w:rsidRPr="000F22AF">
              <w:rPr>
                <w:rFonts w:ascii="Times New Roman" w:hAnsi="Times New Roman" w:cs="Times New Roman"/>
                <w:sz w:val="20"/>
                <w:szCs w:val="20"/>
              </w:rPr>
              <w:t xml:space="preserve">, </w:t>
            </w:r>
            <w:proofErr w:type="spellStart"/>
            <w:r w:rsidRPr="000F22AF">
              <w:rPr>
                <w:rFonts w:ascii="Times New Roman" w:hAnsi="Times New Roman" w:cs="Times New Roman"/>
                <w:sz w:val="20"/>
                <w:szCs w:val="20"/>
              </w:rPr>
              <w:t>вс</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B4ADDB2"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227D1C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0090613D"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FEB18"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396AC07A"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6308/6309</w:t>
            </w:r>
          </w:p>
        </w:tc>
        <w:tc>
          <w:tcPr>
            <w:tcW w:w="2735" w:type="dxa"/>
            <w:tcBorders>
              <w:top w:val="nil"/>
              <w:left w:val="nil"/>
              <w:bottom w:val="single" w:sz="4" w:space="0" w:color="auto"/>
              <w:right w:val="single" w:sz="4" w:space="0" w:color="auto"/>
            </w:tcBorders>
            <w:shd w:val="clear" w:color="auto" w:fill="auto"/>
            <w:noWrap/>
            <w:vAlign w:val="center"/>
          </w:tcPr>
          <w:p w14:paraId="4F66CA1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СВИЯЖСК-КАЗАНЬ-СВИЯЖСК</w:t>
            </w:r>
          </w:p>
        </w:tc>
        <w:tc>
          <w:tcPr>
            <w:tcW w:w="755" w:type="dxa"/>
            <w:tcBorders>
              <w:top w:val="nil"/>
              <w:left w:val="nil"/>
              <w:bottom w:val="single" w:sz="4" w:space="0" w:color="auto"/>
              <w:right w:val="single" w:sz="4" w:space="0" w:color="auto"/>
            </w:tcBorders>
            <w:shd w:val="clear" w:color="auto" w:fill="auto"/>
            <w:noWrap/>
            <w:vAlign w:val="center"/>
          </w:tcPr>
          <w:p w14:paraId="35645A1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19:22</w:t>
            </w:r>
          </w:p>
        </w:tc>
        <w:tc>
          <w:tcPr>
            <w:tcW w:w="1154" w:type="dxa"/>
            <w:tcBorders>
              <w:top w:val="nil"/>
              <w:left w:val="nil"/>
              <w:bottom w:val="single" w:sz="4" w:space="0" w:color="auto"/>
              <w:right w:val="single" w:sz="4" w:space="0" w:color="auto"/>
            </w:tcBorders>
            <w:shd w:val="clear" w:color="auto" w:fill="auto"/>
            <w:noWrap/>
            <w:vAlign w:val="center"/>
          </w:tcPr>
          <w:p w14:paraId="65E09D2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21:00</w:t>
            </w:r>
          </w:p>
        </w:tc>
        <w:tc>
          <w:tcPr>
            <w:tcW w:w="794" w:type="dxa"/>
            <w:tcBorders>
              <w:top w:val="nil"/>
              <w:left w:val="nil"/>
              <w:bottom w:val="single" w:sz="4" w:space="0" w:color="auto"/>
              <w:right w:val="single" w:sz="4" w:space="0" w:color="auto"/>
            </w:tcBorders>
            <w:shd w:val="clear" w:color="auto" w:fill="auto"/>
            <w:noWrap/>
            <w:vAlign w:val="center"/>
          </w:tcPr>
          <w:p w14:paraId="74FA1D4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3A4363B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46558C25"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AEE3C6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3920F843"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EF1383"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17CC64D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6302/7701</w:t>
            </w:r>
          </w:p>
        </w:tc>
        <w:tc>
          <w:tcPr>
            <w:tcW w:w="2735" w:type="dxa"/>
            <w:tcBorders>
              <w:top w:val="nil"/>
              <w:left w:val="nil"/>
              <w:bottom w:val="single" w:sz="4" w:space="0" w:color="auto"/>
              <w:right w:val="single" w:sz="4" w:space="0" w:color="auto"/>
            </w:tcBorders>
            <w:shd w:val="clear" w:color="auto" w:fill="auto"/>
            <w:noWrap/>
            <w:vAlign w:val="center"/>
          </w:tcPr>
          <w:p w14:paraId="1744EEF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w:t>
            </w:r>
          </w:p>
        </w:tc>
        <w:tc>
          <w:tcPr>
            <w:tcW w:w="755" w:type="dxa"/>
            <w:tcBorders>
              <w:top w:val="nil"/>
              <w:left w:val="nil"/>
              <w:bottom w:val="single" w:sz="4" w:space="0" w:color="auto"/>
              <w:right w:val="single" w:sz="4" w:space="0" w:color="auto"/>
            </w:tcBorders>
            <w:shd w:val="clear" w:color="auto" w:fill="auto"/>
            <w:noWrap/>
            <w:vAlign w:val="center"/>
          </w:tcPr>
          <w:p w14:paraId="4A9013F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6:40</w:t>
            </w:r>
          </w:p>
        </w:tc>
        <w:tc>
          <w:tcPr>
            <w:tcW w:w="1154" w:type="dxa"/>
            <w:tcBorders>
              <w:top w:val="nil"/>
              <w:left w:val="nil"/>
              <w:bottom w:val="single" w:sz="4" w:space="0" w:color="auto"/>
              <w:right w:val="single" w:sz="4" w:space="0" w:color="auto"/>
            </w:tcBorders>
            <w:shd w:val="clear" w:color="auto" w:fill="auto"/>
            <w:noWrap/>
            <w:vAlign w:val="center"/>
          </w:tcPr>
          <w:p w14:paraId="145A678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7:20</w:t>
            </w:r>
          </w:p>
        </w:tc>
        <w:tc>
          <w:tcPr>
            <w:tcW w:w="794" w:type="dxa"/>
            <w:tcBorders>
              <w:top w:val="nil"/>
              <w:left w:val="nil"/>
              <w:bottom w:val="single" w:sz="4" w:space="0" w:color="auto"/>
              <w:right w:val="single" w:sz="4" w:space="0" w:color="auto"/>
            </w:tcBorders>
            <w:shd w:val="clear" w:color="auto" w:fill="auto"/>
            <w:noWrap/>
            <w:vAlign w:val="center"/>
          </w:tcPr>
          <w:p w14:paraId="6B41C75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5588F14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019E06B2"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673877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00F5ED66"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E0F65F"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11587C5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6401/6353</w:t>
            </w:r>
          </w:p>
        </w:tc>
        <w:tc>
          <w:tcPr>
            <w:tcW w:w="2735" w:type="dxa"/>
            <w:tcBorders>
              <w:top w:val="nil"/>
              <w:left w:val="nil"/>
              <w:bottom w:val="single" w:sz="4" w:space="0" w:color="auto"/>
              <w:right w:val="single" w:sz="4" w:space="0" w:color="auto"/>
            </w:tcBorders>
            <w:shd w:val="clear" w:color="auto" w:fill="auto"/>
            <w:noWrap/>
            <w:vAlign w:val="center"/>
          </w:tcPr>
          <w:p w14:paraId="0AA8048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АРСК-КАЗАНЬ-КАНАШ</w:t>
            </w:r>
          </w:p>
        </w:tc>
        <w:tc>
          <w:tcPr>
            <w:tcW w:w="755" w:type="dxa"/>
            <w:tcBorders>
              <w:top w:val="nil"/>
              <w:left w:val="nil"/>
              <w:bottom w:val="single" w:sz="4" w:space="0" w:color="auto"/>
              <w:right w:val="single" w:sz="4" w:space="0" w:color="auto"/>
            </w:tcBorders>
            <w:shd w:val="clear" w:color="auto" w:fill="auto"/>
            <w:noWrap/>
            <w:vAlign w:val="center"/>
          </w:tcPr>
          <w:p w14:paraId="6AC29BD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6:45</w:t>
            </w:r>
          </w:p>
        </w:tc>
        <w:tc>
          <w:tcPr>
            <w:tcW w:w="1154" w:type="dxa"/>
            <w:tcBorders>
              <w:top w:val="nil"/>
              <w:left w:val="nil"/>
              <w:bottom w:val="single" w:sz="4" w:space="0" w:color="auto"/>
              <w:right w:val="single" w:sz="4" w:space="0" w:color="auto"/>
            </w:tcBorders>
            <w:shd w:val="clear" w:color="auto" w:fill="auto"/>
            <w:noWrap/>
            <w:vAlign w:val="center"/>
          </w:tcPr>
          <w:p w14:paraId="46E1570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7:30</w:t>
            </w:r>
          </w:p>
        </w:tc>
        <w:tc>
          <w:tcPr>
            <w:tcW w:w="794" w:type="dxa"/>
            <w:tcBorders>
              <w:top w:val="nil"/>
              <w:left w:val="nil"/>
              <w:bottom w:val="single" w:sz="4" w:space="0" w:color="auto"/>
              <w:right w:val="single" w:sz="4" w:space="0" w:color="auto"/>
            </w:tcBorders>
            <w:shd w:val="clear" w:color="auto" w:fill="auto"/>
            <w:noWrap/>
            <w:vAlign w:val="center"/>
          </w:tcPr>
          <w:p w14:paraId="4DD586A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139BBB5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86DD58F"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A6C59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FC7968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A10B7D"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3E42A56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6437/</w:t>
            </w:r>
            <w:r w:rsidRPr="000F22AF">
              <w:rPr>
                <w:rFonts w:ascii="Times New Roman" w:hAnsi="Times New Roman" w:cs="Times New Roman"/>
                <w:bCs/>
                <w:sz w:val="20"/>
                <w:szCs w:val="20"/>
              </w:rPr>
              <w:t>6430</w:t>
            </w:r>
          </w:p>
        </w:tc>
        <w:tc>
          <w:tcPr>
            <w:tcW w:w="2735" w:type="dxa"/>
            <w:tcBorders>
              <w:top w:val="nil"/>
              <w:left w:val="nil"/>
              <w:bottom w:val="single" w:sz="4" w:space="0" w:color="auto"/>
              <w:right w:val="single" w:sz="4" w:space="0" w:color="auto"/>
            </w:tcBorders>
            <w:shd w:val="clear" w:color="auto" w:fill="auto"/>
            <w:noWrap/>
            <w:vAlign w:val="center"/>
          </w:tcPr>
          <w:p w14:paraId="1DD07AD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АРСК-КАЗАНЬ-</w:t>
            </w:r>
            <w:r w:rsidRPr="000F22AF">
              <w:rPr>
                <w:rFonts w:ascii="Times New Roman" w:hAnsi="Times New Roman" w:cs="Times New Roman"/>
                <w:bCs/>
                <w:sz w:val="20"/>
                <w:szCs w:val="20"/>
              </w:rPr>
              <w:t>Шемордан</w:t>
            </w:r>
          </w:p>
        </w:tc>
        <w:tc>
          <w:tcPr>
            <w:tcW w:w="755" w:type="dxa"/>
            <w:tcBorders>
              <w:top w:val="nil"/>
              <w:left w:val="nil"/>
              <w:bottom w:val="single" w:sz="4" w:space="0" w:color="auto"/>
              <w:right w:val="single" w:sz="4" w:space="0" w:color="auto"/>
            </w:tcBorders>
            <w:shd w:val="clear" w:color="auto" w:fill="auto"/>
            <w:noWrap/>
            <w:vAlign w:val="center"/>
          </w:tcPr>
          <w:p w14:paraId="6205982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18:50</w:t>
            </w:r>
          </w:p>
        </w:tc>
        <w:tc>
          <w:tcPr>
            <w:tcW w:w="1154" w:type="dxa"/>
            <w:tcBorders>
              <w:top w:val="nil"/>
              <w:left w:val="nil"/>
              <w:bottom w:val="single" w:sz="4" w:space="0" w:color="auto"/>
              <w:right w:val="single" w:sz="4" w:space="0" w:color="auto"/>
            </w:tcBorders>
            <w:shd w:val="clear" w:color="auto" w:fill="auto"/>
            <w:noWrap/>
            <w:vAlign w:val="center"/>
          </w:tcPr>
          <w:p w14:paraId="0BAB9273"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19:30</w:t>
            </w:r>
          </w:p>
        </w:tc>
        <w:tc>
          <w:tcPr>
            <w:tcW w:w="794" w:type="dxa"/>
            <w:tcBorders>
              <w:top w:val="nil"/>
              <w:left w:val="nil"/>
              <w:bottom w:val="single" w:sz="4" w:space="0" w:color="auto"/>
              <w:right w:val="single" w:sz="4" w:space="0" w:color="auto"/>
            </w:tcBorders>
            <w:shd w:val="clear" w:color="auto" w:fill="auto"/>
            <w:noWrap/>
            <w:vAlign w:val="center"/>
          </w:tcPr>
          <w:p w14:paraId="501DFDA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9999CA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051BA576"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0A75DD6" w14:textId="1D3C6C98" w:rsidR="00AA127B" w:rsidRPr="000F22AF" w:rsidRDefault="00E07331"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35D2956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E6DDAA"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01D278C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6364/</w:t>
            </w:r>
            <w:r w:rsidRPr="000F22AF">
              <w:rPr>
                <w:rFonts w:ascii="Times New Roman" w:hAnsi="Times New Roman" w:cs="Times New Roman"/>
                <w:bCs/>
                <w:sz w:val="20"/>
                <w:szCs w:val="20"/>
              </w:rPr>
              <w:t>6408</w:t>
            </w:r>
          </w:p>
        </w:tc>
        <w:tc>
          <w:tcPr>
            <w:tcW w:w="2735" w:type="dxa"/>
            <w:tcBorders>
              <w:top w:val="nil"/>
              <w:left w:val="nil"/>
              <w:bottom w:val="single" w:sz="4" w:space="0" w:color="auto"/>
              <w:right w:val="single" w:sz="4" w:space="0" w:color="auto"/>
            </w:tcBorders>
            <w:shd w:val="clear" w:color="auto" w:fill="auto"/>
            <w:noWrap/>
            <w:vAlign w:val="center"/>
          </w:tcPr>
          <w:p w14:paraId="0270691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АЛБАБА-КАЗАНЬ-</w:t>
            </w:r>
            <w:r w:rsidRPr="000F22AF">
              <w:rPr>
                <w:rFonts w:ascii="Times New Roman" w:hAnsi="Times New Roman" w:cs="Times New Roman"/>
                <w:bCs/>
                <w:sz w:val="20"/>
                <w:szCs w:val="20"/>
              </w:rPr>
              <w:t>Арск</w:t>
            </w:r>
          </w:p>
        </w:tc>
        <w:tc>
          <w:tcPr>
            <w:tcW w:w="755" w:type="dxa"/>
            <w:tcBorders>
              <w:top w:val="nil"/>
              <w:left w:val="nil"/>
              <w:bottom w:val="single" w:sz="4" w:space="0" w:color="auto"/>
              <w:right w:val="single" w:sz="4" w:space="0" w:color="auto"/>
            </w:tcBorders>
            <w:shd w:val="clear" w:color="auto" w:fill="auto"/>
            <w:noWrap/>
            <w:vAlign w:val="center"/>
          </w:tcPr>
          <w:p w14:paraId="2D7BBE45"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11:30</w:t>
            </w:r>
          </w:p>
        </w:tc>
        <w:tc>
          <w:tcPr>
            <w:tcW w:w="1154" w:type="dxa"/>
            <w:tcBorders>
              <w:top w:val="nil"/>
              <w:left w:val="nil"/>
              <w:bottom w:val="single" w:sz="4" w:space="0" w:color="auto"/>
              <w:right w:val="single" w:sz="4" w:space="0" w:color="auto"/>
            </w:tcBorders>
            <w:shd w:val="clear" w:color="auto" w:fill="auto"/>
            <w:noWrap/>
            <w:vAlign w:val="center"/>
          </w:tcPr>
          <w:p w14:paraId="7F3F28A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17:28</w:t>
            </w:r>
          </w:p>
        </w:tc>
        <w:tc>
          <w:tcPr>
            <w:tcW w:w="794" w:type="dxa"/>
            <w:tcBorders>
              <w:top w:val="nil"/>
              <w:left w:val="nil"/>
              <w:bottom w:val="single" w:sz="4" w:space="0" w:color="auto"/>
              <w:right w:val="single" w:sz="4" w:space="0" w:color="auto"/>
            </w:tcBorders>
            <w:shd w:val="clear" w:color="auto" w:fill="auto"/>
            <w:noWrap/>
            <w:vAlign w:val="center"/>
          </w:tcPr>
          <w:p w14:paraId="3507DE8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9F0695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6706CE7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B2C1948" w14:textId="5F311DE3" w:rsidR="00AA127B" w:rsidRPr="000F22AF" w:rsidRDefault="00E07331"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59CD1282"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A7DBC"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14:paraId="0F769607"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6004/</w:t>
            </w:r>
            <w:r w:rsidRPr="000F22AF">
              <w:rPr>
                <w:rFonts w:ascii="Times New Roman" w:hAnsi="Times New Roman" w:cs="Times New Roman"/>
                <w:bCs/>
                <w:sz w:val="20"/>
                <w:szCs w:val="20"/>
              </w:rPr>
              <w:t>6307</w:t>
            </w:r>
          </w:p>
        </w:tc>
        <w:tc>
          <w:tcPr>
            <w:tcW w:w="2735" w:type="dxa"/>
            <w:tcBorders>
              <w:top w:val="nil"/>
              <w:left w:val="nil"/>
              <w:bottom w:val="single" w:sz="4" w:space="0" w:color="auto"/>
              <w:right w:val="single" w:sz="4" w:space="0" w:color="auto"/>
            </w:tcBorders>
            <w:shd w:val="clear" w:color="auto" w:fill="auto"/>
            <w:noWrap/>
            <w:vAlign w:val="center"/>
          </w:tcPr>
          <w:p w14:paraId="5366404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w:t>
            </w:r>
            <w:r w:rsidRPr="000F22AF">
              <w:rPr>
                <w:rFonts w:ascii="Times New Roman" w:hAnsi="Times New Roman" w:cs="Times New Roman"/>
                <w:bCs/>
                <w:sz w:val="20"/>
                <w:szCs w:val="20"/>
              </w:rPr>
              <w:t>Свияжск</w:t>
            </w:r>
          </w:p>
        </w:tc>
        <w:tc>
          <w:tcPr>
            <w:tcW w:w="755" w:type="dxa"/>
            <w:tcBorders>
              <w:top w:val="nil"/>
              <w:left w:val="nil"/>
              <w:bottom w:val="single" w:sz="4" w:space="0" w:color="auto"/>
              <w:right w:val="single" w:sz="4" w:space="0" w:color="auto"/>
            </w:tcBorders>
            <w:shd w:val="clear" w:color="auto" w:fill="auto"/>
            <w:noWrap/>
            <w:vAlign w:val="center"/>
          </w:tcPr>
          <w:p w14:paraId="14BC539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15:35</w:t>
            </w:r>
          </w:p>
        </w:tc>
        <w:tc>
          <w:tcPr>
            <w:tcW w:w="1154" w:type="dxa"/>
            <w:tcBorders>
              <w:top w:val="nil"/>
              <w:left w:val="nil"/>
              <w:bottom w:val="single" w:sz="4" w:space="0" w:color="auto"/>
              <w:right w:val="single" w:sz="4" w:space="0" w:color="auto"/>
            </w:tcBorders>
            <w:shd w:val="clear" w:color="auto" w:fill="auto"/>
            <w:noWrap/>
            <w:vAlign w:val="center"/>
          </w:tcPr>
          <w:p w14:paraId="17E05886"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16:25</w:t>
            </w:r>
          </w:p>
        </w:tc>
        <w:tc>
          <w:tcPr>
            <w:tcW w:w="794" w:type="dxa"/>
            <w:tcBorders>
              <w:top w:val="nil"/>
              <w:left w:val="nil"/>
              <w:bottom w:val="single" w:sz="4" w:space="0" w:color="auto"/>
              <w:right w:val="single" w:sz="4" w:space="0" w:color="auto"/>
            </w:tcBorders>
            <w:shd w:val="clear" w:color="auto" w:fill="auto"/>
            <w:noWrap/>
            <w:vAlign w:val="center"/>
          </w:tcPr>
          <w:p w14:paraId="14B0BFC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5BBA30D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0F0E2D4"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43AAB5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4A9DEEE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4BEB81"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noWrap/>
            <w:vAlign w:val="center"/>
          </w:tcPr>
          <w:p w14:paraId="1A968B62"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6304/</w:t>
            </w:r>
            <w:r w:rsidRPr="000F22AF">
              <w:rPr>
                <w:rFonts w:ascii="Times New Roman" w:hAnsi="Times New Roman" w:cs="Times New Roman"/>
                <w:bCs/>
                <w:sz w:val="20"/>
                <w:szCs w:val="20"/>
              </w:rPr>
              <w:t>6404</w:t>
            </w:r>
          </w:p>
        </w:tc>
        <w:tc>
          <w:tcPr>
            <w:tcW w:w="2735" w:type="dxa"/>
            <w:tcBorders>
              <w:top w:val="nil"/>
              <w:left w:val="nil"/>
              <w:bottom w:val="single" w:sz="4" w:space="0" w:color="auto"/>
              <w:right w:val="single" w:sz="4" w:space="0" w:color="auto"/>
            </w:tcBorders>
            <w:shd w:val="clear" w:color="auto" w:fill="auto"/>
            <w:noWrap/>
            <w:vAlign w:val="center"/>
          </w:tcPr>
          <w:p w14:paraId="1C6DE81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СВИЯЖСК-КАЗАНЬ-</w:t>
            </w:r>
            <w:r w:rsidRPr="000F22AF">
              <w:rPr>
                <w:rFonts w:ascii="Times New Roman" w:hAnsi="Times New Roman" w:cs="Times New Roman"/>
                <w:bCs/>
                <w:sz w:val="20"/>
                <w:szCs w:val="20"/>
              </w:rPr>
              <w:t>Арск</w:t>
            </w:r>
          </w:p>
        </w:tc>
        <w:tc>
          <w:tcPr>
            <w:tcW w:w="755" w:type="dxa"/>
            <w:tcBorders>
              <w:top w:val="nil"/>
              <w:left w:val="nil"/>
              <w:bottom w:val="single" w:sz="4" w:space="0" w:color="auto"/>
              <w:right w:val="single" w:sz="4" w:space="0" w:color="auto"/>
            </w:tcBorders>
            <w:shd w:val="clear" w:color="auto" w:fill="auto"/>
            <w:noWrap/>
            <w:vAlign w:val="center"/>
          </w:tcPr>
          <w:p w14:paraId="3F6CE097"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7:28</w:t>
            </w:r>
          </w:p>
        </w:tc>
        <w:tc>
          <w:tcPr>
            <w:tcW w:w="1154" w:type="dxa"/>
            <w:tcBorders>
              <w:top w:val="nil"/>
              <w:left w:val="nil"/>
              <w:bottom w:val="single" w:sz="4" w:space="0" w:color="auto"/>
              <w:right w:val="single" w:sz="4" w:space="0" w:color="auto"/>
            </w:tcBorders>
            <w:shd w:val="clear" w:color="auto" w:fill="auto"/>
            <w:noWrap/>
            <w:vAlign w:val="center"/>
          </w:tcPr>
          <w:p w14:paraId="4EF0E9D4"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8:15</w:t>
            </w:r>
          </w:p>
        </w:tc>
        <w:tc>
          <w:tcPr>
            <w:tcW w:w="794" w:type="dxa"/>
            <w:tcBorders>
              <w:top w:val="nil"/>
              <w:left w:val="nil"/>
              <w:bottom w:val="single" w:sz="4" w:space="0" w:color="auto"/>
              <w:right w:val="single" w:sz="4" w:space="0" w:color="auto"/>
            </w:tcBorders>
            <w:shd w:val="clear" w:color="auto" w:fill="auto"/>
            <w:noWrap/>
            <w:vAlign w:val="center"/>
          </w:tcPr>
          <w:p w14:paraId="0B475637"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4AC33A8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EA9DA09"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51E688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B9D4AE1"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2A2D5"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7E7A"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6407/6480</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9D18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АРСК-КАЗАНЬ-ПАРАТСК</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825A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14:35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82F15"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16:57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32F29"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6E545B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114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1357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43E7CDCF"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978B"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886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6324/</w:t>
            </w:r>
            <w:r w:rsidRPr="000F22AF">
              <w:rPr>
                <w:rFonts w:ascii="Times New Roman" w:hAnsi="Times New Roman" w:cs="Times New Roman"/>
                <w:bCs/>
                <w:sz w:val="20"/>
                <w:szCs w:val="20"/>
              </w:rPr>
              <w:t>6365</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6FB7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ПАРАТСК-КАЗАНЬ-</w:t>
            </w:r>
            <w:proofErr w:type="spellStart"/>
            <w:r w:rsidRPr="000F22AF">
              <w:rPr>
                <w:rFonts w:ascii="Times New Roman" w:hAnsi="Times New Roman" w:cs="Times New Roman"/>
                <w:sz w:val="20"/>
                <w:szCs w:val="20"/>
              </w:rPr>
              <w:t>Албаба</w:t>
            </w:r>
            <w:proofErr w:type="spellEnd"/>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9E8B6"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8:33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157D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14:10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3EF7B"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8971EBE"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34FCA"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E07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17E211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47DB"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4653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6366/6359</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CB659"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Албаба</w:t>
            </w:r>
            <w:proofErr w:type="spellEnd"/>
            <w:r w:rsidRPr="000F22AF">
              <w:rPr>
                <w:rFonts w:ascii="Times New Roman" w:hAnsi="Times New Roman" w:cs="Times New Roman"/>
                <w:sz w:val="20"/>
                <w:szCs w:val="20"/>
              </w:rPr>
              <w:t>-Казань-Свияжск</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C17F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18:27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7D2A"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19:25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B661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3082BD1"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5B1E4"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63DD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1F308545"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4E1D"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0C663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6471/7640</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69B9D784"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БИРЮЛИ-ВАСИЛЬЕВО-КАЗАНЬ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198DE21C"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10:13</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328090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10:57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1EEA4C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1B35889F"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C6F30E"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67623D"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4</w:t>
            </w:r>
          </w:p>
        </w:tc>
      </w:tr>
      <w:tr w:rsidR="00AA127B" w:rsidRPr="007C45C7" w14:paraId="7661641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756A01" w14:textId="77777777" w:rsidR="00AA127B" w:rsidRPr="000F22AF" w:rsidRDefault="00AA127B" w:rsidP="00073909">
            <w:pPr>
              <w:spacing w:after="0" w:line="240" w:lineRule="auto"/>
              <w:jc w:val="both"/>
              <w:rPr>
                <w:rFonts w:ascii="Times New Roman" w:hAnsi="Times New Roman" w:cs="Times New Roman"/>
                <w:sz w:val="20"/>
                <w:szCs w:val="20"/>
              </w:rPr>
            </w:pPr>
            <w:r w:rsidRPr="000F22AF">
              <w:rPr>
                <w:rFonts w:ascii="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center"/>
          </w:tcPr>
          <w:p w14:paraId="6A707C35"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6358/</w:t>
            </w:r>
            <w:r w:rsidRPr="000F22AF">
              <w:rPr>
                <w:rFonts w:ascii="Times New Roman" w:hAnsi="Times New Roman" w:cs="Times New Roman"/>
                <w:bCs/>
                <w:sz w:val="20"/>
                <w:szCs w:val="20"/>
              </w:rPr>
              <w:t>6001</w:t>
            </w:r>
          </w:p>
        </w:tc>
        <w:tc>
          <w:tcPr>
            <w:tcW w:w="2735" w:type="dxa"/>
            <w:tcBorders>
              <w:top w:val="nil"/>
              <w:left w:val="nil"/>
              <w:bottom w:val="single" w:sz="4" w:space="0" w:color="auto"/>
              <w:right w:val="single" w:sz="4" w:space="0" w:color="auto"/>
            </w:tcBorders>
            <w:shd w:val="clear" w:color="auto" w:fill="auto"/>
            <w:noWrap/>
            <w:vAlign w:val="center"/>
          </w:tcPr>
          <w:p w14:paraId="7859E0E8"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Канаш-Казань-Свияжск</w:t>
            </w:r>
          </w:p>
        </w:tc>
        <w:tc>
          <w:tcPr>
            <w:tcW w:w="755" w:type="dxa"/>
            <w:tcBorders>
              <w:top w:val="nil"/>
              <w:left w:val="nil"/>
              <w:bottom w:val="single" w:sz="4" w:space="0" w:color="auto"/>
              <w:right w:val="single" w:sz="4" w:space="0" w:color="auto"/>
            </w:tcBorders>
            <w:shd w:val="clear" w:color="auto" w:fill="auto"/>
            <w:noWrap/>
            <w:vAlign w:val="center"/>
          </w:tcPr>
          <w:p w14:paraId="2B161473"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18:05</w:t>
            </w:r>
          </w:p>
        </w:tc>
        <w:tc>
          <w:tcPr>
            <w:tcW w:w="1154" w:type="dxa"/>
            <w:tcBorders>
              <w:top w:val="nil"/>
              <w:left w:val="nil"/>
              <w:bottom w:val="single" w:sz="4" w:space="0" w:color="auto"/>
              <w:right w:val="single" w:sz="4" w:space="0" w:color="auto"/>
            </w:tcBorders>
            <w:shd w:val="clear" w:color="auto" w:fill="auto"/>
            <w:noWrap/>
            <w:vAlign w:val="center"/>
          </w:tcPr>
          <w:p w14:paraId="091B5679"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8:10</w:t>
            </w:r>
          </w:p>
        </w:tc>
        <w:tc>
          <w:tcPr>
            <w:tcW w:w="794" w:type="dxa"/>
            <w:tcBorders>
              <w:top w:val="nil"/>
              <w:left w:val="nil"/>
              <w:bottom w:val="single" w:sz="4" w:space="0" w:color="auto"/>
              <w:right w:val="single" w:sz="4" w:space="0" w:color="auto"/>
            </w:tcBorders>
            <w:shd w:val="clear" w:color="auto" w:fill="auto"/>
            <w:noWrap/>
            <w:vAlign w:val="center"/>
          </w:tcPr>
          <w:p w14:paraId="78D11980"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8CC3086" w14:textId="77777777" w:rsidR="00AA127B" w:rsidRPr="000F22AF" w:rsidRDefault="00AA127B" w:rsidP="00073909">
            <w:pPr>
              <w:spacing w:after="0" w:line="240" w:lineRule="auto"/>
              <w:jc w:val="center"/>
              <w:rPr>
                <w:rFonts w:ascii="Times New Roman" w:hAnsi="Times New Roman" w:cs="Times New Roman"/>
                <w:sz w:val="20"/>
                <w:szCs w:val="20"/>
              </w:rPr>
            </w:pPr>
            <w:r w:rsidRPr="000F22A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C6E433F" w14:textId="77777777" w:rsidR="00AA127B" w:rsidRPr="000F22AF" w:rsidRDefault="00AA127B" w:rsidP="00073909">
            <w:pPr>
              <w:spacing w:after="0" w:line="240" w:lineRule="auto"/>
              <w:jc w:val="center"/>
              <w:rPr>
                <w:rFonts w:ascii="Times New Roman" w:hAnsi="Times New Roman" w:cs="Times New Roman"/>
                <w:sz w:val="20"/>
                <w:szCs w:val="20"/>
              </w:rPr>
            </w:pPr>
            <w:proofErr w:type="spellStart"/>
            <w:r w:rsidRPr="000F22AF">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D169510" w14:textId="77777777" w:rsidR="00AA127B" w:rsidRPr="000F22AF" w:rsidRDefault="00AA127B" w:rsidP="00073909">
            <w:pPr>
              <w:spacing w:after="0" w:line="240" w:lineRule="auto"/>
              <w:jc w:val="center"/>
              <w:rPr>
                <w:rFonts w:ascii="Times New Roman" w:hAnsi="Times New Roman" w:cs="Times New Roman"/>
                <w:bCs/>
                <w:sz w:val="20"/>
                <w:szCs w:val="20"/>
              </w:rPr>
            </w:pPr>
            <w:r w:rsidRPr="000F22AF">
              <w:rPr>
                <w:rFonts w:ascii="Times New Roman" w:hAnsi="Times New Roman" w:cs="Times New Roman"/>
                <w:bCs/>
                <w:sz w:val="20"/>
                <w:szCs w:val="20"/>
              </w:rPr>
              <w:t>4</w:t>
            </w:r>
          </w:p>
        </w:tc>
      </w:tr>
      <w:tr w:rsidR="00AA127B" w:rsidRPr="007C45C7" w14:paraId="34FE1B03"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49F26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5CE4C1F7"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Свияжск</w:t>
            </w:r>
          </w:p>
        </w:tc>
        <w:tc>
          <w:tcPr>
            <w:tcW w:w="850" w:type="dxa"/>
            <w:tcBorders>
              <w:top w:val="nil"/>
              <w:left w:val="nil"/>
              <w:bottom w:val="single" w:sz="4" w:space="0" w:color="auto"/>
              <w:right w:val="single" w:sz="4" w:space="0" w:color="auto"/>
            </w:tcBorders>
            <w:shd w:val="clear" w:color="auto" w:fill="auto"/>
            <w:noWrap/>
            <w:vAlign w:val="center"/>
            <w:hideMark/>
          </w:tcPr>
          <w:p w14:paraId="4EF20030"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58D1533F"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5F194F"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25AAFA9"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6001/6476</w:t>
            </w:r>
          </w:p>
        </w:tc>
        <w:tc>
          <w:tcPr>
            <w:tcW w:w="2735" w:type="dxa"/>
            <w:tcBorders>
              <w:top w:val="nil"/>
              <w:left w:val="nil"/>
              <w:bottom w:val="single" w:sz="4" w:space="0" w:color="auto"/>
              <w:right w:val="single" w:sz="4" w:space="0" w:color="auto"/>
            </w:tcBorders>
            <w:shd w:val="clear" w:color="auto" w:fill="auto"/>
            <w:noWrap/>
            <w:vAlign w:val="center"/>
          </w:tcPr>
          <w:p w14:paraId="2C11B692"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КАЗАНЬ-СВИЯЖСК-Арск</w:t>
            </w:r>
          </w:p>
        </w:tc>
        <w:tc>
          <w:tcPr>
            <w:tcW w:w="755" w:type="dxa"/>
            <w:tcBorders>
              <w:top w:val="nil"/>
              <w:left w:val="nil"/>
              <w:bottom w:val="single" w:sz="4" w:space="0" w:color="auto"/>
              <w:right w:val="single" w:sz="4" w:space="0" w:color="auto"/>
            </w:tcBorders>
            <w:shd w:val="clear" w:color="auto" w:fill="auto"/>
            <w:noWrap/>
            <w:vAlign w:val="center"/>
          </w:tcPr>
          <w:p w14:paraId="3E95C027"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9:50</w:t>
            </w:r>
          </w:p>
        </w:tc>
        <w:tc>
          <w:tcPr>
            <w:tcW w:w="1154" w:type="dxa"/>
            <w:tcBorders>
              <w:top w:val="nil"/>
              <w:left w:val="nil"/>
              <w:bottom w:val="single" w:sz="4" w:space="0" w:color="auto"/>
              <w:right w:val="single" w:sz="4" w:space="0" w:color="auto"/>
            </w:tcBorders>
            <w:shd w:val="clear" w:color="auto" w:fill="auto"/>
            <w:noWrap/>
            <w:vAlign w:val="center"/>
          </w:tcPr>
          <w:p w14:paraId="11F96C17"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11:02</w:t>
            </w:r>
          </w:p>
        </w:tc>
        <w:tc>
          <w:tcPr>
            <w:tcW w:w="794" w:type="dxa"/>
            <w:tcBorders>
              <w:top w:val="nil"/>
              <w:left w:val="nil"/>
              <w:bottom w:val="single" w:sz="4" w:space="0" w:color="auto"/>
              <w:right w:val="single" w:sz="4" w:space="0" w:color="auto"/>
            </w:tcBorders>
            <w:shd w:val="clear" w:color="auto" w:fill="auto"/>
            <w:noWrap/>
            <w:vAlign w:val="center"/>
          </w:tcPr>
          <w:p w14:paraId="28B4729E"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D9DDD1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еж.с</w:t>
            </w:r>
            <w:proofErr w:type="spellEnd"/>
            <w:r>
              <w:rPr>
                <w:rFonts w:ascii="Times New Roman" w:hAnsi="Times New Roman" w:cs="Times New Roman"/>
                <w:sz w:val="20"/>
                <w:szCs w:val="20"/>
              </w:rPr>
              <w:t xml:space="preserve"> 30.04 по30.09.</w:t>
            </w:r>
          </w:p>
        </w:tc>
        <w:tc>
          <w:tcPr>
            <w:tcW w:w="851" w:type="dxa"/>
            <w:tcBorders>
              <w:top w:val="nil"/>
              <w:left w:val="nil"/>
              <w:bottom w:val="single" w:sz="4" w:space="0" w:color="auto"/>
              <w:right w:val="single" w:sz="4" w:space="0" w:color="auto"/>
            </w:tcBorders>
            <w:shd w:val="clear" w:color="auto" w:fill="auto"/>
            <w:noWrap/>
            <w:vAlign w:val="center"/>
          </w:tcPr>
          <w:p w14:paraId="1C3745A0"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76BA2F"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65546D2B" w14:textId="77777777" w:rsidTr="000959ED">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737E3C"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76BEC8A4"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6307/6308</w:t>
            </w:r>
          </w:p>
        </w:tc>
        <w:tc>
          <w:tcPr>
            <w:tcW w:w="2735" w:type="dxa"/>
            <w:tcBorders>
              <w:top w:val="nil"/>
              <w:left w:val="nil"/>
              <w:bottom w:val="single" w:sz="4" w:space="0" w:color="auto"/>
              <w:right w:val="single" w:sz="4" w:space="0" w:color="auto"/>
            </w:tcBorders>
            <w:shd w:val="clear" w:color="auto" w:fill="auto"/>
            <w:noWrap/>
            <w:vAlign w:val="center"/>
          </w:tcPr>
          <w:p w14:paraId="10243DB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КАЗАНЬ-СВИЯЖСК-КАЗАНЬ</w:t>
            </w:r>
          </w:p>
        </w:tc>
        <w:tc>
          <w:tcPr>
            <w:tcW w:w="755" w:type="dxa"/>
            <w:tcBorders>
              <w:top w:val="nil"/>
              <w:left w:val="nil"/>
              <w:bottom w:val="single" w:sz="4" w:space="0" w:color="auto"/>
              <w:right w:val="single" w:sz="4" w:space="0" w:color="auto"/>
            </w:tcBorders>
            <w:shd w:val="clear" w:color="auto" w:fill="auto"/>
            <w:noWrap/>
            <w:vAlign w:val="center"/>
          </w:tcPr>
          <w:p w14:paraId="5960F60A"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17:41</w:t>
            </w:r>
          </w:p>
        </w:tc>
        <w:tc>
          <w:tcPr>
            <w:tcW w:w="1154" w:type="dxa"/>
            <w:tcBorders>
              <w:top w:val="nil"/>
              <w:left w:val="nil"/>
              <w:bottom w:val="single" w:sz="4" w:space="0" w:color="auto"/>
              <w:right w:val="single" w:sz="4" w:space="0" w:color="auto"/>
            </w:tcBorders>
            <w:shd w:val="clear" w:color="auto" w:fill="auto"/>
            <w:noWrap/>
            <w:vAlign w:val="center"/>
          </w:tcPr>
          <w:p w14:paraId="77CBC5EE"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18:02</w:t>
            </w:r>
          </w:p>
        </w:tc>
        <w:tc>
          <w:tcPr>
            <w:tcW w:w="794" w:type="dxa"/>
            <w:tcBorders>
              <w:top w:val="nil"/>
              <w:left w:val="nil"/>
              <w:bottom w:val="single" w:sz="4" w:space="0" w:color="auto"/>
              <w:right w:val="single" w:sz="4" w:space="0" w:color="auto"/>
            </w:tcBorders>
            <w:shd w:val="clear" w:color="auto" w:fill="auto"/>
            <w:noWrap/>
            <w:vAlign w:val="center"/>
          </w:tcPr>
          <w:p w14:paraId="5F7535A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E98C4DA"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5C4AFF8"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59F8F97"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0498AF77" w14:textId="77777777" w:rsidTr="000959ED">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CF83D"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C3267"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6355/6356</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63ECE"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4572D"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12:12</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13A61"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12:35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97DB2"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F17E310"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ECF02"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82C4E" w14:textId="77777777" w:rsidR="00AA127B" w:rsidRPr="00C16B58" w:rsidRDefault="00AA127B" w:rsidP="00073909">
            <w:pPr>
              <w:spacing w:after="0" w:line="240" w:lineRule="auto"/>
              <w:jc w:val="center"/>
              <w:rPr>
                <w:rFonts w:ascii="Times New Roman" w:hAnsi="Times New Roman" w:cs="Times New Roman"/>
                <w:sz w:val="20"/>
                <w:szCs w:val="20"/>
              </w:rPr>
            </w:pPr>
            <w:r w:rsidRPr="00C16B58">
              <w:rPr>
                <w:rFonts w:ascii="Times New Roman" w:hAnsi="Times New Roman" w:cs="Times New Roman"/>
                <w:sz w:val="20"/>
                <w:szCs w:val="20"/>
              </w:rPr>
              <w:t>4</w:t>
            </w:r>
          </w:p>
        </w:tc>
      </w:tr>
      <w:tr w:rsidR="00AA127B" w:rsidRPr="007C45C7" w14:paraId="603D9F1A" w14:textId="77777777" w:rsidTr="000959ED">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02DD6"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3B6120"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6359/7703</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0F0A088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0EF5FF35"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20:42</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E4C57C5"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21:42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1CFC6EF"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3B0F724D"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A0C5A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CB2454"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6B51BF8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9A90"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524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6309/6304</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C1C4"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КАЗАНЬ-СВИЯЖСК-КАЗАНЬ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A50B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22:17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79EDA"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5DC5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833234B"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DA98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32C6" w14:textId="77777777" w:rsidR="00AA127B" w:rsidRPr="00C16B58" w:rsidRDefault="00AA127B" w:rsidP="00073909">
            <w:pPr>
              <w:spacing w:after="0" w:line="240" w:lineRule="auto"/>
              <w:jc w:val="center"/>
              <w:rPr>
                <w:rFonts w:ascii="Times New Roman" w:hAnsi="Times New Roman" w:cs="Times New Roman"/>
                <w:sz w:val="20"/>
                <w:szCs w:val="20"/>
              </w:rPr>
            </w:pPr>
            <w:r w:rsidRPr="00C16B58">
              <w:rPr>
                <w:rFonts w:ascii="Times New Roman" w:hAnsi="Times New Roman" w:cs="Times New Roman"/>
                <w:sz w:val="20"/>
                <w:szCs w:val="20"/>
              </w:rPr>
              <w:t>4</w:t>
            </w:r>
          </w:p>
        </w:tc>
      </w:tr>
      <w:tr w:rsidR="00AA127B" w:rsidRPr="007C45C7" w14:paraId="47B25A1B"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8F28"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CBC88"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6327/6363</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A6C9"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Албаба</w:t>
            </w:r>
            <w:proofErr w:type="spellEnd"/>
            <w:r w:rsidRPr="00B3528C">
              <w:rPr>
                <w:rFonts w:ascii="Times New Roman" w:hAnsi="Times New Roman" w:cs="Times New Roman"/>
                <w:sz w:val="20"/>
                <w:szCs w:val="20"/>
              </w:rPr>
              <w:t>-Свияжск-</w:t>
            </w:r>
            <w:proofErr w:type="spellStart"/>
            <w:r w:rsidRPr="00B3528C">
              <w:rPr>
                <w:rFonts w:ascii="Times New Roman" w:hAnsi="Times New Roman" w:cs="Times New Roman"/>
                <w:sz w:val="20"/>
                <w:szCs w:val="20"/>
              </w:rPr>
              <w:t>Албаба</w:t>
            </w:r>
            <w:proofErr w:type="spellEnd"/>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0771D"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19:53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66463"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5:30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5DD12"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0FEAA5F" w14:textId="77777777" w:rsidR="00AA127B" w:rsidRPr="00B3528C" w:rsidRDefault="00AA127B" w:rsidP="00073909">
            <w:pPr>
              <w:spacing w:after="0" w:line="240" w:lineRule="auto"/>
              <w:jc w:val="center"/>
              <w:rPr>
                <w:rFonts w:ascii="Times New Roman" w:hAnsi="Times New Roman" w:cs="Times New Roman"/>
                <w:sz w:val="20"/>
                <w:szCs w:val="20"/>
              </w:rPr>
            </w:pPr>
            <w:r w:rsidRPr="00B3528C">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C625"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sidRPr="00B3528C">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045CC" w14:textId="77777777" w:rsidR="00AA127B" w:rsidRPr="00C16B58" w:rsidRDefault="00AA127B" w:rsidP="00073909">
            <w:pPr>
              <w:spacing w:after="0" w:line="240" w:lineRule="auto"/>
              <w:jc w:val="center"/>
              <w:rPr>
                <w:rFonts w:ascii="Times New Roman" w:hAnsi="Times New Roman" w:cs="Times New Roman"/>
                <w:sz w:val="20"/>
                <w:szCs w:val="20"/>
              </w:rPr>
            </w:pPr>
            <w:r w:rsidRPr="00C16B58">
              <w:rPr>
                <w:rFonts w:ascii="Times New Roman" w:hAnsi="Times New Roman" w:cs="Times New Roman"/>
                <w:sz w:val="20"/>
                <w:szCs w:val="20"/>
              </w:rPr>
              <w:t>4</w:t>
            </w:r>
          </w:p>
        </w:tc>
      </w:tr>
      <w:tr w:rsidR="00AA127B" w:rsidRPr="007C45C7" w14:paraId="627687A6"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7A417"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EB783"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6003/6004</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2D610"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Казань-Свияжск-Казань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AE380"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68E79"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A428"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D2A5118" w14:textId="77777777" w:rsidR="00AA127B" w:rsidRPr="00B3528C"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5F942" w14:textId="77777777" w:rsidR="00AA127B" w:rsidRPr="00B3528C"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83643" w14:textId="77777777" w:rsidR="00AA127B" w:rsidRPr="00C16B58"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421841EE"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C6F0"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1B62EB03"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Арск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DE957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E97EBDF"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298B"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948A6A"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6404/6407</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698F0B4D"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FB1807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9:53</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79AE405"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12:47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C2A7EE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2552B9F6"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B4D0A1"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B4AE85"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1B29BA4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B5C2"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89B51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6408/6469</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3F5C0A5"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КАЗАНЬ-АРСК-АЛБАБА</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5EC731A"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19:00</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B087B58"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5:58</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F70C313"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43F87D27"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E6256C"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367B6C" w14:textId="3D085B4B" w:rsidR="00AA127B" w:rsidRPr="00C16B58" w:rsidRDefault="00C4471F" w:rsidP="0007390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r>
      <w:tr w:rsidR="00AA127B" w:rsidRPr="007C45C7" w14:paraId="59D952B2"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DADED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9A3199F"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6410/6403</w:t>
            </w:r>
          </w:p>
        </w:tc>
        <w:tc>
          <w:tcPr>
            <w:tcW w:w="2735" w:type="dxa"/>
            <w:tcBorders>
              <w:top w:val="nil"/>
              <w:left w:val="nil"/>
              <w:bottom w:val="single" w:sz="4" w:space="0" w:color="auto"/>
              <w:right w:val="single" w:sz="4" w:space="0" w:color="auto"/>
            </w:tcBorders>
            <w:shd w:val="clear" w:color="auto" w:fill="auto"/>
            <w:noWrap/>
            <w:vAlign w:val="center"/>
          </w:tcPr>
          <w:p w14:paraId="711AC1D9"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Каз</w:t>
            </w:r>
            <w:proofErr w:type="spellEnd"/>
            <w:r w:rsidRPr="004E6934">
              <w:rPr>
                <w:rFonts w:ascii="Times New Roman" w:hAnsi="Times New Roman" w:cs="Times New Roman"/>
                <w:sz w:val="20"/>
                <w:szCs w:val="20"/>
              </w:rPr>
              <w:t>,-</w:t>
            </w:r>
            <w:proofErr w:type="spellStart"/>
            <w:r w:rsidRPr="004E6934">
              <w:rPr>
                <w:rFonts w:ascii="Times New Roman" w:hAnsi="Times New Roman" w:cs="Times New Roman"/>
                <w:sz w:val="20"/>
                <w:szCs w:val="20"/>
              </w:rPr>
              <w:t>В.поляны</w:t>
            </w:r>
            <w:proofErr w:type="spellEnd"/>
            <w:r w:rsidRPr="004E6934">
              <w:rPr>
                <w:rFonts w:ascii="Times New Roman" w:hAnsi="Times New Roman" w:cs="Times New Roman"/>
                <w:sz w:val="20"/>
                <w:szCs w:val="20"/>
              </w:rPr>
              <w:t>-Арск-Казань</w:t>
            </w:r>
          </w:p>
        </w:tc>
        <w:tc>
          <w:tcPr>
            <w:tcW w:w="755" w:type="dxa"/>
            <w:tcBorders>
              <w:top w:val="nil"/>
              <w:left w:val="nil"/>
              <w:bottom w:val="single" w:sz="4" w:space="0" w:color="auto"/>
              <w:right w:val="single" w:sz="4" w:space="0" w:color="auto"/>
            </w:tcBorders>
            <w:shd w:val="clear" w:color="auto" w:fill="auto"/>
            <w:noWrap/>
            <w:vAlign w:val="center"/>
          </w:tcPr>
          <w:p w14:paraId="2A8BA0E9"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19:39</w:t>
            </w:r>
          </w:p>
        </w:tc>
        <w:tc>
          <w:tcPr>
            <w:tcW w:w="1154" w:type="dxa"/>
            <w:tcBorders>
              <w:top w:val="nil"/>
              <w:left w:val="nil"/>
              <w:bottom w:val="single" w:sz="4" w:space="0" w:color="auto"/>
              <w:right w:val="single" w:sz="4" w:space="0" w:color="auto"/>
            </w:tcBorders>
            <w:shd w:val="clear" w:color="auto" w:fill="auto"/>
            <w:noWrap/>
            <w:vAlign w:val="center"/>
          </w:tcPr>
          <w:p w14:paraId="49A8E6E2"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4:18</w:t>
            </w:r>
          </w:p>
        </w:tc>
        <w:tc>
          <w:tcPr>
            <w:tcW w:w="794" w:type="dxa"/>
            <w:tcBorders>
              <w:top w:val="nil"/>
              <w:left w:val="nil"/>
              <w:bottom w:val="single" w:sz="4" w:space="0" w:color="auto"/>
              <w:right w:val="single" w:sz="4" w:space="0" w:color="auto"/>
            </w:tcBorders>
            <w:shd w:val="clear" w:color="auto" w:fill="auto"/>
            <w:noWrap/>
            <w:vAlign w:val="center"/>
          </w:tcPr>
          <w:p w14:paraId="6FAE369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970BABD"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44B89896"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8C2879C"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2FD36EA0"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466D94"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05E6845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6482/6405</w:t>
            </w:r>
          </w:p>
        </w:tc>
        <w:tc>
          <w:tcPr>
            <w:tcW w:w="2735" w:type="dxa"/>
            <w:tcBorders>
              <w:top w:val="nil"/>
              <w:left w:val="nil"/>
              <w:bottom w:val="single" w:sz="4" w:space="0" w:color="auto"/>
              <w:right w:val="single" w:sz="4" w:space="0" w:color="auto"/>
            </w:tcBorders>
            <w:shd w:val="clear" w:color="auto" w:fill="auto"/>
            <w:noWrap/>
            <w:vAlign w:val="center"/>
          </w:tcPr>
          <w:p w14:paraId="77707CBC"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Каз</w:t>
            </w:r>
            <w:proofErr w:type="spellEnd"/>
            <w:r w:rsidRPr="004E6934">
              <w:rPr>
                <w:rFonts w:ascii="Times New Roman" w:hAnsi="Times New Roman" w:cs="Times New Roman"/>
                <w:sz w:val="20"/>
                <w:szCs w:val="20"/>
              </w:rPr>
              <w:t>,-</w:t>
            </w:r>
            <w:proofErr w:type="spellStart"/>
            <w:r w:rsidRPr="004E6934">
              <w:rPr>
                <w:rFonts w:ascii="Times New Roman" w:hAnsi="Times New Roman" w:cs="Times New Roman"/>
                <w:sz w:val="20"/>
                <w:szCs w:val="20"/>
              </w:rPr>
              <w:t>В.поляны</w:t>
            </w:r>
            <w:proofErr w:type="spellEnd"/>
            <w:r w:rsidRPr="004E6934">
              <w:rPr>
                <w:rFonts w:ascii="Times New Roman" w:hAnsi="Times New Roman" w:cs="Times New Roman"/>
                <w:sz w:val="20"/>
                <w:szCs w:val="20"/>
              </w:rPr>
              <w:t>-Арск-Казань</w:t>
            </w:r>
          </w:p>
        </w:tc>
        <w:tc>
          <w:tcPr>
            <w:tcW w:w="755" w:type="dxa"/>
            <w:tcBorders>
              <w:top w:val="nil"/>
              <w:left w:val="nil"/>
              <w:bottom w:val="single" w:sz="4" w:space="0" w:color="auto"/>
              <w:right w:val="single" w:sz="4" w:space="0" w:color="auto"/>
            </w:tcBorders>
            <w:shd w:val="clear" w:color="auto" w:fill="auto"/>
            <w:noWrap/>
            <w:vAlign w:val="center"/>
          </w:tcPr>
          <w:p w14:paraId="316E304B"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19:47</w:t>
            </w:r>
          </w:p>
        </w:tc>
        <w:tc>
          <w:tcPr>
            <w:tcW w:w="1154" w:type="dxa"/>
            <w:tcBorders>
              <w:top w:val="nil"/>
              <w:left w:val="nil"/>
              <w:bottom w:val="single" w:sz="4" w:space="0" w:color="auto"/>
              <w:right w:val="single" w:sz="4" w:space="0" w:color="auto"/>
            </w:tcBorders>
            <w:shd w:val="clear" w:color="auto" w:fill="auto"/>
            <w:noWrap/>
            <w:vAlign w:val="center"/>
          </w:tcPr>
          <w:p w14:paraId="6B3F685D"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6:58</w:t>
            </w:r>
          </w:p>
        </w:tc>
        <w:tc>
          <w:tcPr>
            <w:tcW w:w="794" w:type="dxa"/>
            <w:tcBorders>
              <w:top w:val="nil"/>
              <w:left w:val="nil"/>
              <w:bottom w:val="single" w:sz="4" w:space="0" w:color="auto"/>
              <w:right w:val="single" w:sz="4" w:space="0" w:color="auto"/>
            </w:tcBorders>
            <w:shd w:val="clear" w:color="auto" w:fill="auto"/>
            <w:noWrap/>
            <w:vAlign w:val="center"/>
          </w:tcPr>
          <w:p w14:paraId="7A939DAF"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C1543FB"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26DD9BF9"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EB5643E" w14:textId="77777777" w:rsidR="00AA127B" w:rsidRPr="00C16B58" w:rsidRDefault="00AA127B" w:rsidP="00073909">
            <w:pPr>
              <w:spacing w:after="0" w:line="240" w:lineRule="auto"/>
              <w:jc w:val="center"/>
              <w:rPr>
                <w:rFonts w:ascii="Times New Roman" w:hAnsi="Times New Roman" w:cs="Times New Roman"/>
                <w:bCs/>
                <w:sz w:val="20"/>
                <w:szCs w:val="20"/>
              </w:rPr>
            </w:pPr>
            <w:r w:rsidRPr="00C16B58">
              <w:rPr>
                <w:rFonts w:ascii="Times New Roman" w:hAnsi="Times New Roman" w:cs="Times New Roman"/>
                <w:bCs/>
                <w:sz w:val="20"/>
                <w:szCs w:val="20"/>
              </w:rPr>
              <w:t>4</w:t>
            </w:r>
          </w:p>
        </w:tc>
      </w:tr>
      <w:tr w:rsidR="00AA127B" w:rsidRPr="007C45C7" w14:paraId="3FC79D0E"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47AA45"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215BF11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6476/6437</w:t>
            </w:r>
          </w:p>
        </w:tc>
        <w:tc>
          <w:tcPr>
            <w:tcW w:w="2735" w:type="dxa"/>
            <w:tcBorders>
              <w:top w:val="nil"/>
              <w:left w:val="nil"/>
              <w:bottom w:val="single" w:sz="4" w:space="0" w:color="auto"/>
              <w:right w:val="single" w:sz="4" w:space="0" w:color="auto"/>
            </w:tcBorders>
            <w:shd w:val="clear" w:color="auto" w:fill="auto"/>
            <w:noWrap/>
            <w:vAlign w:val="center"/>
          </w:tcPr>
          <w:p w14:paraId="5F3D830E"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КАЗАНЬ-АРСК-КАЗАНЬ</w:t>
            </w:r>
          </w:p>
        </w:tc>
        <w:tc>
          <w:tcPr>
            <w:tcW w:w="755" w:type="dxa"/>
            <w:tcBorders>
              <w:top w:val="nil"/>
              <w:left w:val="nil"/>
              <w:bottom w:val="single" w:sz="4" w:space="0" w:color="auto"/>
              <w:right w:val="single" w:sz="4" w:space="0" w:color="auto"/>
            </w:tcBorders>
            <w:shd w:val="clear" w:color="auto" w:fill="auto"/>
            <w:noWrap/>
            <w:vAlign w:val="center"/>
          </w:tcPr>
          <w:p w14:paraId="55D99FA7"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13:40</w:t>
            </w:r>
          </w:p>
        </w:tc>
        <w:tc>
          <w:tcPr>
            <w:tcW w:w="1154" w:type="dxa"/>
            <w:tcBorders>
              <w:top w:val="nil"/>
              <w:left w:val="nil"/>
              <w:bottom w:val="single" w:sz="4" w:space="0" w:color="auto"/>
              <w:right w:val="single" w:sz="4" w:space="0" w:color="auto"/>
            </w:tcBorders>
            <w:shd w:val="clear" w:color="auto" w:fill="auto"/>
            <w:noWrap/>
            <w:vAlign w:val="center"/>
          </w:tcPr>
          <w:p w14:paraId="18CEB545"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17:00</w:t>
            </w:r>
          </w:p>
        </w:tc>
        <w:tc>
          <w:tcPr>
            <w:tcW w:w="794" w:type="dxa"/>
            <w:tcBorders>
              <w:top w:val="nil"/>
              <w:left w:val="nil"/>
              <w:bottom w:val="single" w:sz="4" w:space="0" w:color="auto"/>
              <w:right w:val="single" w:sz="4" w:space="0" w:color="auto"/>
            </w:tcBorders>
            <w:shd w:val="clear" w:color="auto" w:fill="auto"/>
            <w:noWrap/>
            <w:vAlign w:val="center"/>
          </w:tcPr>
          <w:p w14:paraId="4D0CC53F"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7DF7F007"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еж.с</w:t>
            </w:r>
            <w:proofErr w:type="spellEnd"/>
            <w:r>
              <w:rPr>
                <w:rFonts w:ascii="Times New Roman" w:hAnsi="Times New Roman" w:cs="Times New Roman"/>
                <w:sz w:val="20"/>
                <w:szCs w:val="20"/>
              </w:rPr>
              <w:t xml:space="preserve"> 30.04 п</w:t>
            </w:r>
            <w:r w:rsidRPr="004E6934">
              <w:rPr>
                <w:rFonts w:ascii="Times New Roman" w:hAnsi="Times New Roman" w:cs="Times New Roman"/>
                <w:sz w:val="20"/>
                <w:szCs w:val="20"/>
              </w:rPr>
              <w:t>о</w:t>
            </w:r>
            <w:r>
              <w:rPr>
                <w:rFonts w:ascii="Times New Roman" w:hAnsi="Times New Roman" w:cs="Times New Roman"/>
                <w:sz w:val="20"/>
                <w:szCs w:val="20"/>
              </w:rPr>
              <w:t xml:space="preserve"> 30.09</w:t>
            </w:r>
          </w:p>
        </w:tc>
        <w:tc>
          <w:tcPr>
            <w:tcW w:w="851" w:type="dxa"/>
            <w:tcBorders>
              <w:top w:val="nil"/>
              <w:left w:val="nil"/>
              <w:bottom w:val="single" w:sz="4" w:space="0" w:color="auto"/>
              <w:right w:val="single" w:sz="4" w:space="0" w:color="auto"/>
            </w:tcBorders>
            <w:shd w:val="clear" w:color="auto" w:fill="auto"/>
            <w:noWrap/>
            <w:vAlign w:val="center"/>
          </w:tcPr>
          <w:p w14:paraId="2BC03D32"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F87C5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w:t>
            </w:r>
          </w:p>
        </w:tc>
      </w:tr>
      <w:tr w:rsidR="00AA127B" w:rsidRPr="007C45C7" w14:paraId="5689EA4E"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E0EE70"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14:paraId="3B281C0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6432/6473</w:t>
            </w:r>
          </w:p>
        </w:tc>
        <w:tc>
          <w:tcPr>
            <w:tcW w:w="2735" w:type="dxa"/>
            <w:tcBorders>
              <w:top w:val="nil"/>
              <w:left w:val="nil"/>
              <w:bottom w:val="single" w:sz="4" w:space="0" w:color="auto"/>
              <w:right w:val="single" w:sz="4" w:space="0" w:color="auto"/>
            </w:tcBorders>
            <w:shd w:val="clear" w:color="auto" w:fill="auto"/>
            <w:noWrap/>
            <w:vAlign w:val="center"/>
          </w:tcPr>
          <w:p w14:paraId="0CC8DEA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КАЗАНЬ-АРСК-</w:t>
            </w:r>
            <w:proofErr w:type="spellStart"/>
            <w:r w:rsidRPr="004E6934">
              <w:rPr>
                <w:rFonts w:ascii="Times New Roman" w:hAnsi="Times New Roman" w:cs="Times New Roman"/>
                <w:sz w:val="20"/>
                <w:szCs w:val="20"/>
              </w:rPr>
              <w:t>Паратск</w:t>
            </w:r>
            <w:proofErr w:type="spellEnd"/>
          </w:p>
        </w:tc>
        <w:tc>
          <w:tcPr>
            <w:tcW w:w="755" w:type="dxa"/>
            <w:tcBorders>
              <w:top w:val="nil"/>
              <w:left w:val="nil"/>
              <w:bottom w:val="single" w:sz="4" w:space="0" w:color="auto"/>
              <w:right w:val="single" w:sz="4" w:space="0" w:color="auto"/>
            </w:tcBorders>
            <w:shd w:val="clear" w:color="auto" w:fill="auto"/>
            <w:noWrap/>
            <w:vAlign w:val="center"/>
          </w:tcPr>
          <w:p w14:paraId="1111EAB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12:56</w:t>
            </w:r>
          </w:p>
        </w:tc>
        <w:tc>
          <w:tcPr>
            <w:tcW w:w="1154" w:type="dxa"/>
            <w:tcBorders>
              <w:top w:val="nil"/>
              <w:left w:val="nil"/>
              <w:bottom w:val="single" w:sz="4" w:space="0" w:color="auto"/>
              <w:right w:val="single" w:sz="4" w:space="0" w:color="auto"/>
            </w:tcBorders>
            <w:shd w:val="clear" w:color="auto" w:fill="auto"/>
            <w:noWrap/>
            <w:vAlign w:val="center"/>
          </w:tcPr>
          <w:p w14:paraId="7766E7C4"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15:29</w:t>
            </w:r>
          </w:p>
        </w:tc>
        <w:tc>
          <w:tcPr>
            <w:tcW w:w="794" w:type="dxa"/>
            <w:tcBorders>
              <w:top w:val="nil"/>
              <w:left w:val="nil"/>
              <w:bottom w:val="single" w:sz="4" w:space="0" w:color="auto"/>
              <w:right w:val="single" w:sz="4" w:space="0" w:color="auto"/>
            </w:tcBorders>
            <w:shd w:val="clear" w:color="auto" w:fill="auto"/>
            <w:noWrap/>
            <w:vAlign w:val="center"/>
          </w:tcPr>
          <w:p w14:paraId="41D63041"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510616BD"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еж.с</w:t>
            </w:r>
            <w:proofErr w:type="spellEnd"/>
            <w:r>
              <w:rPr>
                <w:rFonts w:ascii="Times New Roman" w:hAnsi="Times New Roman" w:cs="Times New Roman"/>
                <w:sz w:val="20"/>
                <w:szCs w:val="20"/>
              </w:rPr>
              <w:t xml:space="preserve"> 30.04 п</w:t>
            </w:r>
            <w:r w:rsidRPr="004E6934">
              <w:rPr>
                <w:rFonts w:ascii="Times New Roman" w:hAnsi="Times New Roman" w:cs="Times New Roman"/>
                <w:sz w:val="20"/>
                <w:szCs w:val="20"/>
              </w:rPr>
              <w:t>о</w:t>
            </w:r>
            <w:r>
              <w:rPr>
                <w:rFonts w:ascii="Times New Roman" w:hAnsi="Times New Roman" w:cs="Times New Roman"/>
                <w:sz w:val="20"/>
                <w:szCs w:val="20"/>
              </w:rPr>
              <w:t xml:space="preserve"> </w:t>
            </w:r>
            <w:r w:rsidRPr="004E6934">
              <w:rPr>
                <w:rFonts w:ascii="Times New Roman" w:hAnsi="Times New Roman" w:cs="Times New Roman"/>
                <w:sz w:val="20"/>
                <w:szCs w:val="20"/>
              </w:rPr>
              <w:t>30.09.</w:t>
            </w:r>
          </w:p>
        </w:tc>
        <w:tc>
          <w:tcPr>
            <w:tcW w:w="851" w:type="dxa"/>
            <w:tcBorders>
              <w:top w:val="nil"/>
              <w:left w:val="nil"/>
              <w:bottom w:val="single" w:sz="4" w:space="0" w:color="auto"/>
              <w:right w:val="single" w:sz="4" w:space="0" w:color="auto"/>
            </w:tcBorders>
            <w:shd w:val="clear" w:color="auto" w:fill="auto"/>
            <w:noWrap/>
            <w:vAlign w:val="center"/>
          </w:tcPr>
          <w:p w14:paraId="71A3246D"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AB96CA6"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w:t>
            </w:r>
          </w:p>
        </w:tc>
      </w:tr>
      <w:tr w:rsidR="00AA127B" w:rsidRPr="007C45C7" w14:paraId="1431494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EE8F8D"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7205C632"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6434/6477</w:t>
            </w:r>
          </w:p>
        </w:tc>
        <w:tc>
          <w:tcPr>
            <w:tcW w:w="2735" w:type="dxa"/>
            <w:tcBorders>
              <w:top w:val="nil"/>
              <w:left w:val="nil"/>
              <w:bottom w:val="single" w:sz="4" w:space="0" w:color="auto"/>
              <w:right w:val="single" w:sz="4" w:space="0" w:color="auto"/>
            </w:tcBorders>
            <w:shd w:val="clear" w:color="auto" w:fill="auto"/>
            <w:noWrap/>
            <w:vAlign w:val="center"/>
          </w:tcPr>
          <w:p w14:paraId="62917249"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Казань- Арск - Васильево</w:t>
            </w:r>
          </w:p>
        </w:tc>
        <w:tc>
          <w:tcPr>
            <w:tcW w:w="755" w:type="dxa"/>
            <w:tcBorders>
              <w:top w:val="nil"/>
              <w:left w:val="nil"/>
              <w:bottom w:val="single" w:sz="4" w:space="0" w:color="auto"/>
              <w:right w:val="single" w:sz="4" w:space="0" w:color="auto"/>
            </w:tcBorders>
            <w:shd w:val="clear" w:color="auto" w:fill="auto"/>
            <w:noWrap/>
            <w:vAlign w:val="center"/>
          </w:tcPr>
          <w:p w14:paraId="00DA39C2"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14:50</w:t>
            </w:r>
          </w:p>
        </w:tc>
        <w:tc>
          <w:tcPr>
            <w:tcW w:w="1154" w:type="dxa"/>
            <w:tcBorders>
              <w:top w:val="nil"/>
              <w:left w:val="nil"/>
              <w:bottom w:val="single" w:sz="4" w:space="0" w:color="auto"/>
              <w:right w:val="single" w:sz="4" w:space="0" w:color="auto"/>
            </w:tcBorders>
            <w:shd w:val="clear" w:color="auto" w:fill="auto"/>
            <w:noWrap/>
            <w:vAlign w:val="center"/>
          </w:tcPr>
          <w:p w14:paraId="4EE675C8"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15:53</w:t>
            </w:r>
          </w:p>
        </w:tc>
        <w:tc>
          <w:tcPr>
            <w:tcW w:w="794" w:type="dxa"/>
            <w:tcBorders>
              <w:top w:val="nil"/>
              <w:left w:val="nil"/>
              <w:bottom w:val="single" w:sz="4" w:space="0" w:color="auto"/>
              <w:right w:val="single" w:sz="4" w:space="0" w:color="auto"/>
            </w:tcBorders>
            <w:shd w:val="clear" w:color="auto" w:fill="auto"/>
            <w:noWrap/>
            <w:vAlign w:val="center"/>
          </w:tcPr>
          <w:p w14:paraId="7A415D3C"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сух</w:t>
            </w:r>
          </w:p>
        </w:tc>
        <w:tc>
          <w:tcPr>
            <w:tcW w:w="941" w:type="dxa"/>
            <w:tcBorders>
              <w:top w:val="nil"/>
              <w:left w:val="nil"/>
              <w:bottom w:val="single" w:sz="4" w:space="0" w:color="auto"/>
              <w:right w:val="single" w:sz="4" w:space="0" w:color="auto"/>
            </w:tcBorders>
            <w:shd w:val="clear" w:color="auto" w:fill="auto"/>
            <w:vAlign w:val="center"/>
          </w:tcPr>
          <w:p w14:paraId="38A2BB76" w14:textId="77777777" w:rsidR="00AA127B" w:rsidRPr="00C645EC" w:rsidRDefault="00AA127B" w:rsidP="00073909">
            <w:pPr>
              <w:spacing w:after="0" w:line="240" w:lineRule="auto"/>
              <w:jc w:val="center"/>
              <w:rPr>
                <w:rFonts w:ascii="Times New Roman" w:hAnsi="Times New Roman" w:cs="Times New Roman"/>
                <w:bCs/>
                <w:sz w:val="20"/>
                <w:szCs w:val="20"/>
              </w:rPr>
            </w:pPr>
            <w:r w:rsidRPr="00C645EC">
              <w:rPr>
                <w:rFonts w:ascii="Times New Roman" w:hAnsi="Times New Roman" w:cs="Times New Roman"/>
                <w:bCs/>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5FE70A9" w14:textId="77777777" w:rsidR="00AA127B" w:rsidRPr="004E6934" w:rsidRDefault="00AA127B" w:rsidP="00073909">
            <w:pPr>
              <w:spacing w:after="0" w:line="240" w:lineRule="auto"/>
              <w:jc w:val="center"/>
              <w:rPr>
                <w:rFonts w:ascii="Times New Roman" w:hAnsi="Times New Roman" w:cs="Times New Roman"/>
                <w:sz w:val="20"/>
                <w:szCs w:val="20"/>
              </w:rPr>
            </w:pPr>
            <w:proofErr w:type="spellStart"/>
            <w:r w:rsidRPr="004E6934">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D34F896" w14:textId="77777777" w:rsidR="00AA127B" w:rsidRPr="004E6934" w:rsidRDefault="00AA127B" w:rsidP="00073909">
            <w:pPr>
              <w:spacing w:after="0" w:line="240" w:lineRule="auto"/>
              <w:jc w:val="center"/>
              <w:rPr>
                <w:rFonts w:ascii="Times New Roman" w:hAnsi="Times New Roman" w:cs="Times New Roman"/>
                <w:sz w:val="20"/>
                <w:szCs w:val="20"/>
              </w:rPr>
            </w:pPr>
            <w:r w:rsidRPr="004E6934">
              <w:rPr>
                <w:rFonts w:ascii="Times New Roman" w:hAnsi="Times New Roman" w:cs="Times New Roman"/>
                <w:sz w:val="20"/>
                <w:szCs w:val="20"/>
              </w:rPr>
              <w:t>4</w:t>
            </w:r>
          </w:p>
        </w:tc>
      </w:tr>
      <w:tr w:rsidR="00AA127B" w:rsidRPr="007C45C7" w14:paraId="0E5A3A68"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871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114EC7C9"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 xml:space="preserve">Ст. </w:t>
            </w:r>
            <w:proofErr w:type="spellStart"/>
            <w:r w:rsidRPr="005A3E95">
              <w:rPr>
                <w:rFonts w:ascii="Times New Roman" w:hAnsi="Times New Roman" w:cs="Times New Roman"/>
                <w:b/>
                <w:sz w:val="20"/>
                <w:szCs w:val="20"/>
              </w:rPr>
              <w:t>Зел</w:t>
            </w:r>
            <w:proofErr w:type="spellEnd"/>
            <w:r w:rsidRPr="005A3E95">
              <w:rPr>
                <w:rFonts w:ascii="Times New Roman" w:hAnsi="Times New Roman" w:cs="Times New Roman"/>
                <w:b/>
                <w:sz w:val="20"/>
                <w:szCs w:val="20"/>
              </w:rPr>
              <w:t>. Дол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53225E"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3695933" w14:textId="77777777" w:rsidTr="00E07331">
        <w:trPr>
          <w:trHeight w:val="39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7F5B7C"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EE56443"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6477/6482</w:t>
            </w:r>
          </w:p>
        </w:tc>
        <w:tc>
          <w:tcPr>
            <w:tcW w:w="2735" w:type="dxa"/>
            <w:tcBorders>
              <w:top w:val="nil"/>
              <w:left w:val="nil"/>
              <w:bottom w:val="single" w:sz="4" w:space="0" w:color="auto"/>
              <w:right w:val="single" w:sz="4" w:space="0" w:color="auto"/>
            </w:tcBorders>
            <w:shd w:val="clear" w:color="auto" w:fill="auto"/>
            <w:noWrap/>
            <w:vAlign w:val="center"/>
          </w:tcPr>
          <w:p w14:paraId="51442B5E"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КУРКАЧИ-ВАСИЛЬЕВО-БИРЮЛИ</w:t>
            </w:r>
          </w:p>
        </w:tc>
        <w:tc>
          <w:tcPr>
            <w:tcW w:w="755" w:type="dxa"/>
            <w:tcBorders>
              <w:top w:val="nil"/>
              <w:left w:val="nil"/>
              <w:bottom w:val="single" w:sz="4" w:space="0" w:color="auto"/>
              <w:right w:val="single" w:sz="4" w:space="0" w:color="auto"/>
            </w:tcBorders>
            <w:shd w:val="clear" w:color="auto" w:fill="auto"/>
            <w:noWrap/>
            <w:vAlign w:val="center"/>
          </w:tcPr>
          <w:p w14:paraId="3F40847F"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18:12</w:t>
            </w:r>
          </w:p>
        </w:tc>
        <w:tc>
          <w:tcPr>
            <w:tcW w:w="1154" w:type="dxa"/>
            <w:tcBorders>
              <w:top w:val="nil"/>
              <w:left w:val="nil"/>
              <w:bottom w:val="single" w:sz="4" w:space="0" w:color="auto"/>
              <w:right w:val="single" w:sz="4" w:space="0" w:color="auto"/>
            </w:tcBorders>
            <w:shd w:val="clear" w:color="auto" w:fill="auto"/>
            <w:noWrap/>
            <w:vAlign w:val="center"/>
          </w:tcPr>
          <w:p w14:paraId="2927E3B0"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18:28</w:t>
            </w:r>
          </w:p>
        </w:tc>
        <w:tc>
          <w:tcPr>
            <w:tcW w:w="794" w:type="dxa"/>
            <w:tcBorders>
              <w:top w:val="nil"/>
              <w:left w:val="nil"/>
              <w:bottom w:val="single" w:sz="4" w:space="0" w:color="auto"/>
              <w:right w:val="single" w:sz="4" w:space="0" w:color="auto"/>
            </w:tcBorders>
            <w:shd w:val="clear" w:color="auto" w:fill="auto"/>
            <w:noWrap/>
            <w:vAlign w:val="center"/>
          </w:tcPr>
          <w:p w14:paraId="7A56B1D3"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6AF0D227" w14:textId="77777777" w:rsidR="00AA127B" w:rsidRPr="00FB0D12" w:rsidRDefault="00AA127B" w:rsidP="00073909">
            <w:pPr>
              <w:spacing w:after="0" w:line="240" w:lineRule="auto"/>
              <w:jc w:val="center"/>
              <w:rPr>
                <w:rFonts w:ascii="Times New Roman" w:hAnsi="Times New Roman" w:cs="Times New Roman"/>
                <w:sz w:val="20"/>
                <w:szCs w:val="20"/>
              </w:rPr>
            </w:pPr>
            <w:r w:rsidRPr="00FB0D12">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3BB0E97" w14:textId="77777777" w:rsidR="00AA127B" w:rsidRPr="00FB0D12" w:rsidRDefault="00AA127B" w:rsidP="00073909">
            <w:pPr>
              <w:spacing w:after="0" w:line="240" w:lineRule="auto"/>
              <w:jc w:val="center"/>
              <w:rPr>
                <w:rFonts w:ascii="Times New Roman" w:hAnsi="Times New Roman" w:cs="Times New Roman"/>
                <w:sz w:val="20"/>
                <w:szCs w:val="20"/>
              </w:rPr>
            </w:pPr>
            <w:proofErr w:type="spellStart"/>
            <w:r w:rsidRPr="00FB0D12">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A2B8A67" w14:textId="77777777" w:rsidR="00AA127B" w:rsidRPr="00FB0D12" w:rsidRDefault="00AA127B" w:rsidP="00073909">
            <w:pPr>
              <w:spacing w:after="0" w:line="240" w:lineRule="auto"/>
              <w:jc w:val="center"/>
              <w:rPr>
                <w:rFonts w:ascii="Times New Roman" w:hAnsi="Times New Roman" w:cs="Times New Roman"/>
                <w:bCs/>
                <w:sz w:val="20"/>
                <w:szCs w:val="20"/>
              </w:rPr>
            </w:pPr>
            <w:r w:rsidRPr="00FB0D12">
              <w:rPr>
                <w:rFonts w:ascii="Times New Roman" w:hAnsi="Times New Roman" w:cs="Times New Roman"/>
                <w:bCs/>
                <w:sz w:val="20"/>
                <w:szCs w:val="20"/>
              </w:rPr>
              <w:t>4</w:t>
            </w:r>
          </w:p>
        </w:tc>
      </w:tr>
      <w:tr w:rsidR="00AA127B" w:rsidRPr="007C45C7" w14:paraId="2F61ADA7"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FD3D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7BDCE0C"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Волжск</w:t>
            </w:r>
          </w:p>
        </w:tc>
        <w:tc>
          <w:tcPr>
            <w:tcW w:w="850" w:type="dxa"/>
            <w:tcBorders>
              <w:top w:val="nil"/>
              <w:left w:val="nil"/>
              <w:bottom w:val="single" w:sz="4" w:space="0" w:color="auto"/>
              <w:right w:val="single" w:sz="4" w:space="0" w:color="auto"/>
            </w:tcBorders>
            <w:shd w:val="clear" w:color="auto" w:fill="auto"/>
            <w:noWrap/>
            <w:vAlign w:val="center"/>
            <w:hideMark/>
          </w:tcPr>
          <w:p w14:paraId="0796630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216B6547"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4FBCA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1</w:t>
            </w:r>
          </w:p>
        </w:tc>
        <w:tc>
          <w:tcPr>
            <w:tcW w:w="1276" w:type="dxa"/>
            <w:tcBorders>
              <w:top w:val="nil"/>
              <w:left w:val="nil"/>
              <w:bottom w:val="single" w:sz="4" w:space="0" w:color="auto"/>
              <w:right w:val="single" w:sz="4" w:space="0" w:color="auto"/>
            </w:tcBorders>
            <w:shd w:val="clear" w:color="auto" w:fill="auto"/>
            <w:noWrap/>
            <w:vAlign w:val="center"/>
          </w:tcPr>
          <w:p w14:paraId="7B053C77"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6325/6474</w:t>
            </w:r>
          </w:p>
        </w:tc>
        <w:tc>
          <w:tcPr>
            <w:tcW w:w="2735" w:type="dxa"/>
            <w:tcBorders>
              <w:top w:val="nil"/>
              <w:left w:val="nil"/>
              <w:bottom w:val="single" w:sz="4" w:space="0" w:color="auto"/>
              <w:right w:val="single" w:sz="4" w:space="0" w:color="auto"/>
            </w:tcBorders>
            <w:shd w:val="clear" w:color="auto" w:fill="auto"/>
            <w:noWrap/>
            <w:vAlign w:val="center"/>
          </w:tcPr>
          <w:p w14:paraId="12ED8D5B"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КАЗАНЬ-ВОЛЖСК-КУРКАЧИ</w:t>
            </w:r>
          </w:p>
        </w:tc>
        <w:tc>
          <w:tcPr>
            <w:tcW w:w="755" w:type="dxa"/>
            <w:tcBorders>
              <w:top w:val="nil"/>
              <w:left w:val="nil"/>
              <w:bottom w:val="single" w:sz="4" w:space="0" w:color="auto"/>
              <w:right w:val="single" w:sz="4" w:space="0" w:color="auto"/>
            </w:tcBorders>
            <w:shd w:val="clear" w:color="auto" w:fill="auto"/>
            <w:noWrap/>
            <w:vAlign w:val="center"/>
          </w:tcPr>
          <w:p w14:paraId="3E5493BB"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19:03</w:t>
            </w:r>
          </w:p>
        </w:tc>
        <w:tc>
          <w:tcPr>
            <w:tcW w:w="1154" w:type="dxa"/>
            <w:tcBorders>
              <w:top w:val="nil"/>
              <w:left w:val="nil"/>
              <w:bottom w:val="single" w:sz="4" w:space="0" w:color="auto"/>
              <w:right w:val="single" w:sz="4" w:space="0" w:color="auto"/>
            </w:tcBorders>
            <w:shd w:val="clear" w:color="auto" w:fill="auto"/>
            <w:noWrap/>
            <w:vAlign w:val="center"/>
          </w:tcPr>
          <w:p w14:paraId="4DB44533"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5:15</w:t>
            </w:r>
          </w:p>
        </w:tc>
        <w:tc>
          <w:tcPr>
            <w:tcW w:w="794" w:type="dxa"/>
            <w:tcBorders>
              <w:top w:val="nil"/>
              <w:left w:val="nil"/>
              <w:bottom w:val="single" w:sz="4" w:space="0" w:color="auto"/>
              <w:right w:val="single" w:sz="4" w:space="0" w:color="auto"/>
            </w:tcBorders>
            <w:shd w:val="clear" w:color="auto" w:fill="auto"/>
            <w:noWrap/>
            <w:vAlign w:val="center"/>
          </w:tcPr>
          <w:p w14:paraId="17CF8E52"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сух</w:t>
            </w:r>
          </w:p>
        </w:tc>
        <w:tc>
          <w:tcPr>
            <w:tcW w:w="941" w:type="dxa"/>
            <w:tcBorders>
              <w:top w:val="nil"/>
              <w:left w:val="nil"/>
              <w:bottom w:val="single" w:sz="4" w:space="0" w:color="auto"/>
              <w:right w:val="single" w:sz="4" w:space="0" w:color="auto"/>
            </w:tcBorders>
            <w:shd w:val="clear" w:color="auto" w:fill="auto"/>
            <w:vAlign w:val="center"/>
          </w:tcPr>
          <w:p w14:paraId="10939CA2"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09ECB936" w14:textId="77777777" w:rsidR="00AA127B" w:rsidRPr="00CC2430" w:rsidRDefault="00AA127B" w:rsidP="00073909">
            <w:pPr>
              <w:spacing w:after="0" w:line="240" w:lineRule="auto"/>
              <w:jc w:val="center"/>
              <w:rPr>
                <w:rFonts w:ascii="Times New Roman" w:hAnsi="Times New Roman" w:cs="Times New Roman"/>
                <w:sz w:val="20"/>
                <w:szCs w:val="20"/>
              </w:rPr>
            </w:pPr>
            <w:proofErr w:type="spellStart"/>
            <w:r w:rsidRPr="00CC2430">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98A1599" w14:textId="02AE0385" w:rsidR="00AA127B" w:rsidRPr="00CC2430" w:rsidRDefault="00C4471F"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A127B" w:rsidRPr="007C45C7" w14:paraId="1A8A2327"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190E5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2</w:t>
            </w:r>
          </w:p>
        </w:tc>
        <w:tc>
          <w:tcPr>
            <w:tcW w:w="1276" w:type="dxa"/>
            <w:tcBorders>
              <w:top w:val="nil"/>
              <w:left w:val="nil"/>
              <w:bottom w:val="single" w:sz="4" w:space="0" w:color="auto"/>
              <w:right w:val="single" w:sz="4" w:space="0" w:color="auto"/>
            </w:tcBorders>
            <w:shd w:val="clear" w:color="auto" w:fill="auto"/>
            <w:noWrap/>
            <w:vAlign w:val="center"/>
          </w:tcPr>
          <w:p w14:paraId="4C47E643"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6479/6322</w:t>
            </w:r>
          </w:p>
        </w:tc>
        <w:tc>
          <w:tcPr>
            <w:tcW w:w="2735" w:type="dxa"/>
            <w:tcBorders>
              <w:top w:val="nil"/>
              <w:left w:val="nil"/>
              <w:bottom w:val="single" w:sz="4" w:space="0" w:color="auto"/>
              <w:right w:val="single" w:sz="4" w:space="0" w:color="auto"/>
            </w:tcBorders>
            <w:shd w:val="clear" w:color="auto" w:fill="auto"/>
            <w:noWrap/>
            <w:vAlign w:val="center"/>
          </w:tcPr>
          <w:p w14:paraId="7D597D31"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Арск - Волжск - Казань</w:t>
            </w:r>
          </w:p>
        </w:tc>
        <w:tc>
          <w:tcPr>
            <w:tcW w:w="755" w:type="dxa"/>
            <w:tcBorders>
              <w:top w:val="nil"/>
              <w:left w:val="nil"/>
              <w:bottom w:val="single" w:sz="4" w:space="0" w:color="auto"/>
              <w:right w:val="single" w:sz="4" w:space="0" w:color="auto"/>
            </w:tcBorders>
            <w:shd w:val="clear" w:color="auto" w:fill="auto"/>
            <w:noWrap/>
            <w:vAlign w:val="center"/>
          </w:tcPr>
          <w:p w14:paraId="6D24AD5F"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20:07</w:t>
            </w:r>
          </w:p>
        </w:tc>
        <w:tc>
          <w:tcPr>
            <w:tcW w:w="1154" w:type="dxa"/>
            <w:tcBorders>
              <w:top w:val="nil"/>
              <w:left w:val="nil"/>
              <w:bottom w:val="single" w:sz="4" w:space="0" w:color="auto"/>
              <w:right w:val="single" w:sz="4" w:space="0" w:color="auto"/>
            </w:tcBorders>
            <w:shd w:val="clear" w:color="auto" w:fill="auto"/>
            <w:noWrap/>
            <w:vAlign w:val="center"/>
          </w:tcPr>
          <w:p w14:paraId="331BF6FF"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5:44</w:t>
            </w:r>
          </w:p>
        </w:tc>
        <w:tc>
          <w:tcPr>
            <w:tcW w:w="794" w:type="dxa"/>
            <w:tcBorders>
              <w:top w:val="nil"/>
              <w:left w:val="nil"/>
              <w:bottom w:val="single" w:sz="4" w:space="0" w:color="auto"/>
              <w:right w:val="single" w:sz="4" w:space="0" w:color="auto"/>
            </w:tcBorders>
            <w:shd w:val="clear" w:color="auto" w:fill="auto"/>
            <w:noWrap/>
            <w:vAlign w:val="center"/>
          </w:tcPr>
          <w:p w14:paraId="52DF5440"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сух</w:t>
            </w:r>
          </w:p>
        </w:tc>
        <w:tc>
          <w:tcPr>
            <w:tcW w:w="941" w:type="dxa"/>
            <w:tcBorders>
              <w:top w:val="nil"/>
              <w:left w:val="nil"/>
              <w:bottom w:val="single" w:sz="4" w:space="0" w:color="auto"/>
              <w:right w:val="single" w:sz="4" w:space="0" w:color="auto"/>
            </w:tcBorders>
            <w:shd w:val="clear" w:color="auto" w:fill="auto"/>
            <w:vAlign w:val="center"/>
          </w:tcPr>
          <w:p w14:paraId="5CAFFD41"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669396EE" w14:textId="77777777" w:rsidR="00AA127B" w:rsidRPr="00CC2430" w:rsidRDefault="00AA127B" w:rsidP="00073909">
            <w:pPr>
              <w:spacing w:after="0" w:line="240" w:lineRule="auto"/>
              <w:jc w:val="center"/>
              <w:rPr>
                <w:rFonts w:ascii="Times New Roman" w:hAnsi="Times New Roman" w:cs="Times New Roman"/>
                <w:sz w:val="20"/>
                <w:szCs w:val="20"/>
              </w:rPr>
            </w:pPr>
            <w:proofErr w:type="spellStart"/>
            <w:r w:rsidRPr="00CC2430">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7120D04" w14:textId="77777777" w:rsidR="00AA127B" w:rsidRPr="00CC2430" w:rsidRDefault="00AA127B" w:rsidP="00073909">
            <w:pPr>
              <w:spacing w:after="0" w:line="240" w:lineRule="auto"/>
              <w:jc w:val="center"/>
              <w:rPr>
                <w:rFonts w:ascii="Times New Roman" w:hAnsi="Times New Roman" w:cs="Times New Roman"/>
                <w:sz w:val="20"/>
                <w:szCs w:val="20"/>
              </w:rPr>
            </w:pPr>
            <w:r w:rsidRPr="00CC2430">
              <w:rPr>
                <w:rFonts w:ascii="Times New Roman" w:hAnsi="Times New Roman" w:cs="Times New Roman"/>
                <w:sz w:val="20"/>
                <w:szCs w:val="20"/>
              </w:rPr>
              <w:t>4</w:t>
            </w:r>
          </w:p>
        </w:tc>
      </w:tr>
      <w:tr w:rsidR="00AA127B" w:rsidRPr="007C45C7" w14:paraId="712E01E8"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735AB2"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246B3C1A" w14:textId="77777777" w:rsidR="00AA127B" w:rsidRPr="005A3E95" w:rsidRDefault="00AA127B" w:rsidP="00073909">
            <w:pPr>
              <w:spacing w:after="0" w:line="240" w:lineRule="auto"/>
              <w:jc w:val="both"/>
              <w:rPr>
                <w:rFonts w:ascii="Times New Roman" w:hAnsi="Times New Roman" w:cs="Times New Roman"/>
                <w:b/>
                <w:sz w:val="20"/>
                <w:szCs w:val="20"/>
              </w:rPr>
            </w:pPr>
            <w:r w:rsidRPr="005A3E95">
              <w:rPr>
                <w:rFonts w:ascii="Times New Roman" w:hAnsi="Times New Roman" w:cs="Times New Roman"/>
                <w:b/>
                <w:sz w:val="20"/>
                <w:szCs w:val="20"/>
              </w:rPr>
              <w:t>Ст. Бирюли</w:t>
            </w:r>
          </w:p>
        </w:tc>
        <w:tc>
          <w:tcPr>
            <w:tcW w:w="850" w:type="dxa"/>
            <w:tcBorders>
              <w:top w:val="nil"/>
              <w:left w:val="nil"/>
              <w:bottom w:val="single" w:sz="4" w:space="0" w:color="auto"/>
              <w:right w:val="single" w:sz="4" w:space="0" w:color="auto"/>
            </w:tcBorders>
            <w:shd w:val="clear" w:color="auto" w:fill="auto"/>
            <w:noWrap/>
            <w:vAlign w:val="center"/>
            <w:hideMark/>
          </w:tcPr>
          <w:p w14:paraId="40ED7854"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523B32A2"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0C27DB"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661B8BA"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6480/6481</w:t>
            </w:r>
          </w:p>
        </w:tc>
        <w:tc>
          <w:tcPr>
            <w:tcW w:w="2735" w:type="dxa"/>
            <w:tcBorders>
              <w:top w:val="nil"/>
              <w:left w:val="nil"/>
              <w:bottom w:val="single" w:sz="4" w:space="0" w:color="auto"/>
              <w:right w:val="single" w:sz="4" w:space="0" w:color="auto"/>
            </w:tcBorders>
            <w:shd w:val="clear" w:color="auto" w:fill="auto"/>
            <w:noWrap/>
            <w:vAlign w:val="center"/>
          </w:tcPr>
          <w:p w14:paraId="0DF88BF1"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ПАРАТСК-БИРЮЛИ-ВОЛЖСК</w:t>
            </w:r>
          </w:p>
        </w:tc>
        <w:tc>
          <w:tcPr>
            <w:tcW w:w="755" w:type="dxa"/>
            <w:tcBorders>
              <w:top w:val="nil"/>
              <w:left w:val="nil"/>
              <w:bottom w:val="single" w:sz="4" w:space="0" w:color="auto"/>
              <w:right w:val="single" w:sz="4" w:space="0" w:color="auto"/>
            </w:tcBorders>
            <w:shd w:val="clear" w:color="auto" w:fill="auto"/>
            <w:noWrap/>
            <w:vAlign w:val="center"/>
          </w:tcPr>
          <w:p w14:paraId="131D6443"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18:52</w:t>
            </w:r>
          </w:p>
        </w:tc>
        <w:tc>
          <w:tcPr>
            <w:tcW w:w="1154" w:type="dxa"/>
            <w:tcBorders>
              <w:top w:val="nil"/>
              <w:left w:val="nil"/>
              <w:bottom w:val="single" w:sz="4" w:space="0" w:color="auto"/>
              <w:right w:val="single" w:sz="4" w:space="0" w:color="auto"/>
            </w:tcBorders>
            <w:shd w:val="clear" w:color="auto" w:fill="auto"/>
            <w:noWrap/>
            <w:vAlign w:val="center"/>
          </w:tcPr>
          <w:p w14:paraId="699C0B4B"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19:23</w:t>
            </w:r>
          </w:p>
        </w:tc>
        <w:tc>
          <w:tcPr>
            <w:tcW w:w="794" w:type="dxa"/>
            <w:tcBorders>
              <w:top w:val="nil"/>
              <w:left w:val="nil"/>
              <w:bottom w:val="single" w:sz="4" w:space="0" w:color="auto"/>
              <w:right w:val="single" w:sz="4" w:space="0" w:color="auto"/>
            </w:tcBorders>
            <w:shd w:val="clear" w:color="auto" w:fill="auto"/>
            <w:noWrap/>
            <w:vAlign w:val="center"/>
          </w:tcPr>
          <w:p w14:paraId="226A3BDA"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6086DA7B"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30789B0B" w14:textId="77777777" w:rsidR="00AA127B" w:rsidRPr="00004A01" w:rsidRDefault="00AA127B" w:rsidP="00073909">
            <w:pPr>
              <w:spacing w:after="0" w:line="240" w:lineRule="auto"/>
              <w:jc w:val="center"/>
              <w:rPr>
                <w:rFonts w:ascii="Times New Roman" w:hAnsi="Times New Roman" w:cs="Times New Roman"/>
                <w:sz w:val="20"/>
                <w:szCs w:val="20"/>
              </w:rPr>
            </w:pPr>
            <w:proofErr w:type="spellStart"/>
            <w:r w:rsidRPr="00004A01">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DE0C03A" w14:textId="77777777" w:rsidR="00AA127B" w:rsidRPr="00932B23" w:rsidRDefault="00AA127B" w:rsidP="00073909">
            <w:pPr>
              <w:spacing w:after="0" w:line="240" w:lineRule="auto"/>
              <w:jc w:val="center"/>
              <w:rPr>
                <w:rFonts w:ascii="Times New Roman" w:hAnsi="Times New Roman" w:cs="Times New Roman"/>
                <w:bCs/>
                <w:sz w:val="20"/>
                <w:szCs w:val="20"/>
              </w:rPr>
            </w:pPr>
            <w:r w:rsidRPr="00932B23">
              <w:rPr>
                <w:rFonts w:ascii="Times New Roman" w:hAnsi="Times New Roman" w:cs="Times New Roman"/>
                <w:bCs/>
                <w:sz w:val="20"/>
                <w:szCs w:val="20"/>
              </w:rPr>
              <w:t>4</w:t>
            </w:r>
          </w:p>
        </w:tc>
      </w:tr>
      <w:tr w:rsidR="00AA127B" w:rsidRPr="007C45C7" w14:paraId="4EB7D99E"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124838"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0C695E3E"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6478/6479</w:t>
            </w:r>
          </w:p>
        </w:tc>
        <w:tc>
          <w:tcPr>
            <w:tcW w:w="2735" w:type="dxa"/>
            <w:tcBorders>
              <w:top w:val="nil"/>
              <w:left w:val="nil"/>
              <w:bottom w:val="single" w:sz="4" w:space="0" w:color="auto"/>
              <w:right w:val="single" w:sz="4" w:space="0" w:color="auto"/>
            </w:tcBorders>
            <w:shd w:val="clear" w:color="auto" w:fill="auto"/>
            <w:noWrap/>
            <w:vAlign w:val="center"/>
          </w:tcPr>
          <w:p w14:paraId="41513874"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ВАСИЛЬЕВО-БИРЮЛИ-ВАСИЛЬЕВО</w:t>
            </w:r>
          </w:p>
        </w:tc>
        <w:tc>
          <w:tcPr>
            <w:tcW w:w="755" w:type="dxa"/>
            <w:tcBorders>
              <w:top w:val="nil"/>
              <w:left w:val="nil"/>
              <w:bottom w:val="single" w:sz="4" w:space="0" w:color="auto"/>
              <w:right w:val="single" w:sz="4" w:space="0" w:color="auto"/>
            </w:tcBorders>
            <w:shd w:val="clear" w:color="auto" w:fill="auto"/>
            <w:noWrap/>
            <w:vAlign w:val="center"/>
          </w:tcPr>
          <w:p w14:paraId="63EFA25D"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17:22</w:t>
            </w:r>
          </w:p>
        </w:tc>
        <w:tc>
          <w:tcPr>
            <w:tcW w:w="1154" w:type="dxa"/>
            <w:tcBorders>
              <w:top w:val="nil"/>
              <w:left w:val="nil"/>
              <w:bottom w:val="single" w:sz="4" w:space="0" w:color="auto"/>
              <w:right w:val="single" w:sz="4" w:space="0" w:color="auto"/>
            </w:tcBorders>
            <w:shd w:val="clear" w:color="auto" w:fill="auto"/>
            <w:noWrap/>
            <w:vAlign w:val="center"/>
          </w:tcPr>
          <w:p w14:paraId="7B34BD06"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17:50</w:t>
            </w:r>
          </w:p>
        </w:tc>
        <w:tc>
          <w:tcPr>
            <w:tcW w:w="794" w:type="dxa"/>
            <w:tcBorders>
              <w:top w:val="nil"/>
              <w:left w:val="nil"/>
              <w:bottom w:val="single" w:sz="4" w:space="0" w:color="auto"/>
              <w:right w:val="single" w:sz="4" w:space="0" w:color="auto"/>
            </w:tcBorders>
            <w:shd w:val="clear" w:color="auto" w:fill="auto"/>
            <w:noWrap/>
            <w:vAlign w:val="center"/>
          </w:tcPr>
          <w:p w14:paraId="314476F5"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noWrap/>
            <w:vAlign w:val="center"/>
          </w:tcPr>
          <w:p w14:paraId="2A945E83"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8FA8256" w14:textId="77777777" w:rsidR="00AA127B" w:rsidRPr="00004A01" w:rsidRDefault="00AA127B" w:rsidP="00073909">
            <w:pPr>
              <w:spacing w:after="0" w:line="240" w:lineRule="auto"/>
              <w:jc w:val="center"/>
              <w:rPr>
                <w:rFonts w:ascii="Times New Roman" w:hAnsi="Times New Roman" w:cs="Times New Roman"/>
                <w:sz w:val="20"/>
                <w:szCs w:val="20"/>
              </w:rPr>
            </w:pPr>
            <w:proofErr w:type="spellStart"/>
            <w:r w:rsidRPr="00004A01">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D66E04D" w14:textId="77777777" w:rsidR="00AA127B" w:rsidRPr="00932B23" w:rsidRDefault="00AA127B" w:rsidP="00073909">
            <w:pPr>
              <w:spacing w:after="0" w:line="240" w:lineRule="auto"/>
              <w:jc w:val="center"/>
              <w:rPr>
                <w:rFonts w:ascii="Times New Roman" w:hAnsi="Times New Roman" w:cs="Times New Roman"/>
                <w:sz w:val="20"/>
                <w:szCs w:val="20"/>
              </w:rPr>
            </w:pPr>
            <w:r w:rsidRPr="00932B23">
              <w:rPr>
                <w:rFonts w:ascii="Times New Roman" w:hAnsi="Times New Roman" w:cs="Times New Roman"/>
                <w:sz w:val="20"/>
                <w:szCs w:val="20"/>
              </w:rPr>
              <w:t>4</w:t>
            </w:r>
          </w:p>
        </w:tc>
      </w:tr>
      <w:tr w:rsidR="00AA127B" w:rsidRPr="007C45C7" w14:paraId="17BF3804"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244E99"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51E8395E"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6322/6471</w:t>
            </w:r>
          </w:p>
        </w:tc>
        <w:tc>
          <w:tcPr>
            <w:tcW w:w="2735" w:type="dxa"/>
            <w:tcBorders>
              <w:top w:val="nil"/>
              <w:left w:val="nil"/>
              <w:bottom w:val="single" w:sz="4" w:space="0" w:color="auto"/>
              <w:right w:val="single" w:sz="4" w:space="0" w:color="auto"/>
            </w:tcBorders>
            <w:shd w:val="clear" w:color="auto" w:fill="auto"/>
            <w:noWrap/>
            <w:vAlign w:val="center"/>
          </w:tcPr>
          <w:p w14:paraId="54EDB9AB"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Волжск-Бирюли-Васильево</w:t>
            </w:r>
          </w:p>
        </w:tc>
        <w:tc>
          <w:tcPr>
            <w:tcW w:w="755" w:type="dxa"/>
            <w:tcBorders>
              <w:top w:val="nil"/>
              <w:left w:val="nil"/>
              <w:bottom w:val="single" w:sz="4" w:space="0" w:color="auto"/>
              <w:right w:val="single" w:sz="4" w:space="0" w:color="auto"/>
            </w:tcBorders>
            <w:shd w:val="clear" w:color="auto" w:fill="auto"/>
            <w:noWrap/>
            <w:vAlign w:val="center"/>
          </w:tcPr>
          <w:p w14:paraId="3EF8ABE3"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8:19</w:t>
            </w:r>
          </w:p>
        </w:tc>
        <w:tc>
          <w:tcPr>
            <w:tcW w:w="1154" w:type="dxa"/>
            <w:tcBorders>
              <w:top w:val="nil"/>
              <w:left w:val="nil"/>
              <w:bottom w:val="single" w:sz="4" w:space="0" w:color="auto"/>
              <w:right w:val="single" w:sz="4" w:space="0" w:color="auto"/>
            </w:tcBorders>
            <w:shd w:val="clear" w:color="auto" w:fill="auto"/>
            <w:noWrap/>
            <w:vAlign w:val="center"/>
          </w:tcPr>
          <w:p w14:paraId="64E70A57"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8:35</w:t>
            </w:r>
          </w:p>
        </w:tc>
        <w:tc>
          <w:tcPr>
            <w:tcW w:w="794" w:type="dxa"/>
            <w:tcBorders>
              <w:top w:val="nil"/>
              <w:left w:val="nil"/>
              <w:bottom w:val="single" w:sz="4" w:space="0" w:color="auto"/>
              <w:right w:val="single" w:sz="4" w:space="0" w:color="auto"/>
            </w:tcBorders>
            <w:shd w:val="clear" w:color="auto" w:fill="auto"/>
            <w:noWrap/>
            <w:vAlign w:val="center"/>
          </w:tcPr>
          <w:p w14:paraId="0E849482"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noWrap/>
            <w:vAlign w:val="center"/>
          </w:tcPr>
          <w:p w14:paraId="0F41FE18" w14:textId="77777777" w:rsidR="00AA127B" w:rsidRPr="00004A01" w:rsidRDefault="00AA127B" w:rsidP="00073909">
            <w:pPr>
              <w:spacing w:after="0" w:line="240" w:lineRule="auto"/>
              <w:jc w:val="center"/>
              <w:rPr>
                <w:rFonts w:ascii="Times New Roman" w:hAnsi="Times New Roman" w:cs="Times New Roman"/>
                <w:sz w:val="20"/>
                <w:szCs w:val="20"/>
              </w:rPr>
            </w:pPr>
            <w:r w:rsidRPr="00004A01">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1BDA167" w14:textId="77777777" w:rsidR="00AA127B" w:rsidRPr="00004A01" w:rsidRDefault="00AA127B" w:rsidP="00073909">
            <w:pPr>
              <w:spacing w:after="0" w:line="240" w:lineRule="auto"/>
              <w:jc w:val="center"/>
              <w:rPr>
                <w:rFonts w:ascii="Times New Roman" w:hAnsi="Times New Roman" w:cs="Times New Roman"/>
                <w:sz w:val="20"/>
                <w:szCs w:val="20"/>
              </w:rPr>
            </w:pPr>
            <w:proofErr w:type="spellStart"/>
            <w:r w:rsidRPr="00004A01">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2E5DF96" w14:textId="77777777" w:rsidR="00AA127B" w:rsidRPr="00932B23" w:rsidRDefault="00AA127B" w:rsidP="00073909">
            <w:pPr>
              <w:spacing w:after="0" w:line="240" w:lineRule="auto"/>
              <w:jc w:val="center"/>
              <w:rPr>
                <w:rFonts w:ascii="Times New Roman" w:hAnsi="Times New Roman" w:cs="Times New Roman"/>
                <w:sz w:val="20"/>
                <w:szCs w:val="20"/>
              </w:rPr>
            </w:pPr>
            <w:r w:rsidRPr="00932B23">
              <w:rPr>
                <w:rFonts w:ascii="Times New Roman" w:hAnsi="Times New Roman" w:cs="Times New Roman"/>
                <w:sz w:val="20"/>
                <w:szCs w:val="20"/>
              </w:rPr>
              <w:t>4</w:t>
            </w:r>
          </w:p>
        </w:tc>
      </w:tr>
      <w:tr w:rsidR="00AA127B" w:rsidRPr="007C45C7" w14:paraId="3A2E25DB"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D49F9D"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00FBF952" w14:textId="77777777" w:rsidR="00AA127B" w:rsidRPr="005A3E95" w:rsidRDefault="00AA127B" w:rsidP="00073909">
            <w:pPr>
              <w:spacing w:after="0" w:line="240" w:lineRule="auto"/>
              <w:jc w:val="both"/>
              <w:rPr>
                <w:rFonts w:ascii="Times New Roman" w:hAnsi="Times New Roman" w:cs="Times New Roman"/>
                <w:b/>
                <w:sz w:val="20"/>
                <w:szCs w:val="20"/>
              </w:rPr>
            </w:pPr>
            <w:r w:rsidRPr="003B0855">
              <w:rPr>
                <w:rFonts w:ascii="Times New Roman" w:hAnsi="Times New Roman" w:cs="Times New Roman"/>
                <w:b/>
                <w:sz w:val="20"/>
                <w:szCs w:val="20"/>
              </w:rPr>
              <w:t>Ст. Канаш</w:t>
            </w:r>
          </w:p>
        </w:tc>
        <w:tc>
          <w:tcPr>
            <w:tcW w:w="850" w:type="dxa"/>
            <w:tcBorders>
              <w:top w:val="nil"/>
              <w:left w:val="nil"/>
              <w:bottom w:val="single" w:sz="4" w:space="0" w:color="auto"/>
              <w:right w:val="single" w:sz="4" w:space="0" w:color="auto"/>
            </w:tcBorders>
            <w:shd w:val="clear" w:color="auto" w:fill="auto"/>
            <w:noWrap/>
            <w:vAlign w:val="center"/>
            <w:hideMark/>
          </w:tcPr>
          <w:p w14:paraId="5D98638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A63AAB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6F074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1976AB33"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6357/6352</w:t>
            </w:r>
          </w:p>
        </w:tc>
        <w:tc>
          <w:tcPr>
            <w:tcW w:w="2735" w:type="dxa"/>
            <w:tcBorders>
              <w:top w:val="nil"/>
              <w:left w:val="nil"/>
              <w:bottom w:val="single" w:sz="4" w:space="0" w:color="auto"/>
              <w:right w:val="single" w:sz="4" w:space="0" w:color="auto"/>
            </w:tcBorders>
            <w:shd w:val="clear" w:color="auto" w:fill="auto"/>
            <w:noWrap/>
            <w:vAlign w:val="center"/>
          </w:tcPr>
          <w:p w14:paraId="789281CA"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278A206A"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20:40</w:t>
            </w:r>
          </w:p>
        </w:tc>
        <w:tc>
          <w:tcPr>
            <w:tcW w:w="1154" w:type="dxa"/>
            <w:tcBorders>
              <w:top w:val="nil"/>
              <w:left w:val="nil"/>
              <w:bottom w:val="single" w:sz="4" w:space="0" w:color="auto"/>
              <w:right w:val="single" w:sz="4" w:space="0" w:color="auto"/>
            </w:tcBorders>
            <w:shd w:val="clear" w:color="auto" w:fill="auto"/>
            <w:noWrap/>
            <w:vAlign w:val="center"/>
          </w:tcPr>
          <w:p w14:paraId="790A4A10"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4:38</w:t>
            </w:r>
          </w:p>
        </w:tc>
        <w:tc>
          <w:tcPr>
            <w:tcW w:w="794" w:type="dxa"/>
            <w:tcBorders>
              <w:top w:val="nil"/>
              <w:left w:val="nil"/>
              <w:bottom w:val="single" w:sz="4" w:space="0" w:color="auto"/>
              <w:right w:val="single" w:sz="4" w:space="0" w:color="auto"/>
            </w:tcBorders>
            <w:shd w:val="clear" w:color="auto" w:fill="auto"/>
            <w:noWrap/>
            <w:vAlign w:val="center"/>
          </w:tcPr>
          <w:p w14:paraId="1AC83390"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D6ED696"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02ADF9A"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7D1101B"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16A2DDEF"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8C5DD"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5BEB562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6353/6358</w:t>
            </w:r>
          </w:p>
        </w:tc>
        <w:tc>
          <w:tcPr>
            <w:tcW w:w="2735" w:type="dxa"/>
            <w:tcBorders>
              <w:top w:val="nil"/>
              <w:left w:val="nil"/>
              <w:bottom w:val="single" w:sz="4" w:space="0" w:color="auto"/>
              <w:right w:val="single" w:sz="4" w:space="0" w:color="auto"/>
            </w:tcBorders>
            <w:shd w:val="clear" w:color="auto" w:fill="auto"/>
            <w:noWrap/>
            <w:vAlign w:val="center"/>
          </w:tcPr>
          <w:p w14:paraId="6E55BA3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69D69158"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10:32</w:t>
            </w:r>
          </w:p>
        </w:tc>
        <w:tc>
          <w:tcPr>
            <w:tcW w:w="1154" w:type="dxa"/>
            <w:tcBorders>
              <w:top w:val="nil"/>
              <w:left w:val="nil"/>
              <w:bottom w:val="single" w:sz="4" w:space="0" w:color="auto"/>
              <w:right w:val="single" w:sz="4" w:space="0" w:color="auto"/>
            </w:tcBorders>
            <w:shd w:val="clear" w:color="auto" w:fill="auto"/>
            <w:noWrap/>
            <w:vAlign w:val="center"/>
          </w:tcPr>
          <w:p w14:paraId="6792DF6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15:05</w:t>
            </w:r>
          </w:p>
        </w:tc>
        <w:tc>
          <w:tcPr>
            <w:tcW w:w="794" w:type="dxa"/>
            <w:tcBorders>
              <w:top w:val="nil"/>
              <w:left w:val="nil"/>
              <w:bottom w:val="single" w:sz="4" w:space="0" w:color="auto"/>
              <w:right w:val="single" w:sz="4" w:space="0" w:color="auto"/>
            </w:tcBorders>
            <w:shd w:val="clear" w:color="auto" w:fill="auto"/>
            <w:noWrap/>
            <w:vAlign w:val="center"/>
          </w:tcPr>
          <w:p w14:paraId="0891EEC8"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61821924"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70B538B"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890D0B0"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3EC094CD"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28E62E"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191329B6"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6194/6191</w:t>
            </w:r>
          </w:p>
        </w:tc>
        <w:tc>
          <w:tcPr>
            <w:tcW w:w="2735" w:type="dxa"/>
            <w:tcBorders>
              <w:top w:val="nil"/>
              <w:left w:val="nil"/>
              <w:bottom w:val="single" w:sz="4" w:space="0" w:color="auto"/>
              <w:right w:val="single" w:sz="4" w:space="0" w:color="auto"/>
            </w:tcBorders>
            <w:shd w:val="clear" w:color="auto" w:fill="auto"/>
            <w:noWrap/>
            <w:vAlign w:val="center"/>
          </w:tcPr>
          <w:p w14:paraId="0F33EB09"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ШУМЕРЛЯ-КАНАШ-КАЗАНЬ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55CC74E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20:43</w:t>
            </w:r>
          </w:p>
        </w:tc>
        <w:tc>
          <w:tcPr>
            <w:tcW w:w="1154" w:type="dxa"/>
            <w:tcBorders>
              <w:top w:val="nil"/>
              <w:left w:val="nil"/>
              <w:bottom w:val="single" w:sz="4" w:space="0" w:color="auto"/>
              <w:right w:val="single" w:sz="4" w:space="0" w:color="auto"/>
            </w:tcBorders>
            <w:shd w:val="clear" w:color="auto" w:fill="auto"/>
            <w:noWrap/>
            <w:vAlign w:val="center"/>
          </w:tcPr>
          <w:p w14:paraId="1FAE7038"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4:55</w:t>
            </w:r>
          </w:p>
        </w:tc>
        <w:tc>
          <w:tcPr>
            <w:tcW w:w="794" w:type="dxa"/>
            <w:tcBorders>
              <w:top w:val="nil"/>
              <w:left w:val="nil"/>
              <w:bottom w:val="single" w:sz="4" w:space="0" w:color="auto"/>
              <w:right w:val="single" w:sz="4" w:space="0" w:color="auto"/>
            </w:tcBorders>
            <w:shd w:val="clear" w:color="auto" w:fill="auto"/>
            <w:noWrap/>
            <w:vAlign w:val="center"/>
          </w:tcPr>
          <w:p w14:paraId="0213D47D"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4DCB5F1B"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понед-пятн</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E0C6249"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C233BFA"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5F4C1FA3"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19520A"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4F6D341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6351/6360</w:t>
            </w:r>
          </w:p>
        </w:tc>
        <w:tc>
          <w:tcPr>
            <w:tcW w:w="2735" w:type="dxa"/>
            <w:tcBorders>
              <w:top w:val="nil"/>
              <w:left w:val="nil"/>
              <w:bottom w:val="single" w:sz="4" w:space="0" w:color="auto"/>
              <w:right w:val="single" w:sz="4" w:space="0" w:color="auto"/>
            </w:tcBorders>
            <w:shd w:val="clear" w:color="auto" w:fill="auto"/>
            <w:noWrap/>
            <w:vAlign w:val="center"/>
          </w:tcPr>
          <w:p w14:paraId="2B74CDFF"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КАЗАНЬ-КАНАШ-КАЗАНЬ</w:t>
            </w:r>
          </w:p>
        </w:tc>
        <w:tc>
          <w:tcPr>
            <w:tcW w:w="755" w:type="dxa"/>
            <w:tcBorders>
              <w:top w:val="nil"/>
              <w:left w:val="nil"/>
              <w:bottom w:val="single" w:sz="4" w:space="0" w:color="auto"/>
              <w:right w:val="single" w:sz="4" w:space="0" w:color="auto"/>
            </w:tcBorders>
            <w:shd w:val="clear" w:color="auto" w:fill="auto"/>
            <w:noWrap/>
            <w:vAlign w:val="center"/>
          </w:tcPr>
          <w:p w14:paraId="3B0F6F7A"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6:38</w:t>
            </w:r>
          </w:p>
        </w:tc>
        <w:tc>
          <w:tcPr>
            <w:tcW w:w="1154" w:type="dxa"/>
            <w:tcBorders>
              <w:top w:val="nil"/>
              <w:left w:val="nil"/>
              <w:bottom w:val="single" w:sz="4" w:space="0" w:color="auto"/>
              <w:right w:val="single" w:sz="4" w:space="0" w:color="auto"/>
            </w:tcBorders>
            <w:shd w:val="clear" w:color="auto" w:fill="auto"/>
            <w:noWrap/>
            <w:vAlign w:val="center"/>
          </w:tcPr>
          <w:p w14:paraId="5A346BDE"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17:47</w:t>
            </w:r>
          </w:p>
        </w:tc>
        <w:tc>
          <w:tcPr>
            <w:tcW w:w="794" w:type="dxa"/>
            <w:tcBorders>
              <w:top w:val="nil"/>
              <w:left w:val="nil"/>
              <w:bottom w:val="single" w:sz="4" w:space="0" w:color="auto"/>
              <w:right w:val="single" w:sz="4" w:space="0" w:color="auto"/>
            </w:tcBorders>
            <w:shd w:val="clear" w:color="auto" w:fill="auto"/>
            <w:noWrap/>
            <w:vAlign w:val="center"/>
          </w:tcPr>
          <w:p w14:paraId="281B079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FFF84A0"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88FB441"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03226A"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0CC8ECF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695F9"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1832"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6192/6102</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10C7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ШУМЕРЛЯ-КАНАШ-КАЗАНЬ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8AE1E"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6:34</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C69CC"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8:00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39A16"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F2B3C2B"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понед-пятн</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03953"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епс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2129" w14:textId="77777777" w:rsidR="00AA127B" w:rsidRPr="00EB5998" w:rsidRDefault="00AA127B" w:rsidP="00073909">
            <w:pPr>
              <w:spacing w:after="0" w:line="240" w:lineRule="auto"/>
              <w:jc w:val="center"/>
              <w:rPr>
                <w:rFonts w:ascii="Times New Roman" w:hAnsi="Times New Roman" w:cs="Times New Roman"/>
                <w:bCs/>
                <w:sz w:val="20"/>
                <w:szCs w:val="20"/>
              </w:rPr>
            </w:pPr>
            <w:r w:rsidRPr="00EB5998">
              <w:rPr>
                <w:rFonts w:ascii="Times New Roman" w:hAnsi="Times New Roman" w:cs="Times New Roman"/>
                <w:bCs/>
                <w:sz w:val="20"/>
                <w:szCs w:val="20"/>
              </w:rPr>
              <w:t>4</w:t>
            </w:r>
          </w:p>
        </w:tc>
      </w:tr>
      <w:tr w:rsidR="00AA127B" w:rsidRPr="007C45C7" w14:paraId="132280BD"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7E673"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08305"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6101/6193</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F4E53"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КАЗАНЬ-КАНАШ-ШУМЕРЛЯ</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CBB7D"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17:29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957B"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17:32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7F2E"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30BC5FA"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суб</w:t>
            </w:r>
            <w:proofErr w:type="spellEnd"/>
            <w:r w:rsidRPr="00EB5998">
              <w:rPr>
                <w:rFonts w:ascii="Times New Roman" w:hAnsi="Times New Roman" w:cs="Times New Roman"/>
                <w:sz w:val="20"/>
                <w:szCs w:val="20"/>
              </w:rPr>
              <w:t xml:space="preserve">, </w:t>
            </w:r>
            <w:proofErr w:type="spellStart"/>
            <w:r w:rsidRPr="00EB5998">
              <w:rPr>
                <w:rFonts w:ascii="Times New Roman" w:hAnsi="Times New Roman" w:cs="Times New Roman"/>
                <w:sz w:val="20"/>
                <w:szCs w:val="20"/>
              </w:rPr>
              <w:t>вс</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6DF7D" w14:textId="77777777" w:rsidR="00AA127B" w:rsidRPr="00EB5998" w:rsidRDefault="00AA127B" w:rsidP="00073909">
            <w:pPr>
              <w:spacing w:after="0" w:line="240" w:lineRule="auto"/>
              <w:jc w:val="center"/>
              <w:rPr>
                <w:rFonts w:ascii="Times New Roman" w:hAnsi="Times New Roman" w:cs="Times New Roman"/>
                <w:sz w:val="20"/>
                <w:szCs w:val="20"/>
              </w:rPr>
            </w:pPr>
            <w:proofErr w:type="spellStart"/>
            <w:r w:rsidRPr="00EB5998">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885D2" w14:textId="77777777" w:rsidR="00AA127B" w:rsidRPr="00EB5998" w:rsidRDefault="00AA127B" w:rsidP="00073909">
            <w:pPr>
              <w:spacing w:after="0" w:line="240" w:lineRule="auto"/>
              <w:jc w:val="center"/>
              <w:rPr>
                <w:rFonts w:ascii="Times New Roman" w:hAnsi="Times New Roman" w:cs="Times New Roman"/>
                <w:sz w:val="20"/>
                <w:szCs w:val="20"/>
              </w:rPr>
            </w:pPr>
            <w:r w:rsidRPr="00EB5998">
              <w:rPr>
                <w:rFonts w:ascii="Times New Roman" w:hAnsi="Times New Roman" w:cs="Times New Roman"/>
                <w:sz w:val="20"/>
                <w:szCs w:val="20"/>
              </w:rPr>
              <w:t>4</w:t>
            </w:r>
          </w:p>
        </w:tc>
      </w:tr>
      <w:tr w:rsidR="00AA127B" w:rsidRPr="007C45C7" w14:paraId="5BAB662C"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19606" w14:textId="77777777" w:rsidR="00AA127B" w:rsidRPr="00C4471F"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0D522F9" w14:textId="77777777" w:rsidR="00AA127B" w:rsidRPr="00C4471F" w:rsidRDefault="00AA127B" w:rsidP="00073909">
            <w:pPr>
              <w:spacing w:after="0" w:line="240" w:lineRule="auto"/>
              <w:rPr>
                <w:rFonts w:ascii="Times New Roman" w:hAnsi="Times New Roman" w:cs="Times New Roman"/>
                <w:sz w:val="20"/>
                <w:szCs w:val="20"/>
              </w:rPr>
            </w:pPr>
            <w:r w:rsidRPr="00C4471F">
              <w:rPr>
                <w:rFonts w:ascii="Times New Roman" w:hAnsi="Times New Roman" w:cs="Times New Roman"/>
                <w:sz w:val="20"/>
                <w:szCs w:val="20"/>
              </w:rPr>
              <w:t>С</w:t>
            </w:r>
            <w:r w:rsidRPr="00C4471F">
              <w:rPr>
                <w:rFonts w:ascii="Times New Roman" w:hAnsi="Times New Roman" w:cs="Times New Roman"/>
                <w:b/>
                <w:sz w:val="20"/>
                <w:szCs w:val="20"/>
              </w:rPr>
              <w:t>т. Сосновка</w:t>
            </w:r>
          </w:p>
        </w:tc>
      </w:tr>
      <w:tr w:rsidR="00AA127B" w:rsidRPr="007C45C7" w14:paraId="0D386DD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9D45"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D407F"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6427/6327</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03F93"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Казань - Сосновка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3B28E"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17:25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5EEB8"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18:37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3C95B"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6D090F5"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5EC3B" w14:textId="77777777" w:rsidR="00AA127B" w:rsidRPr="00242007" w:rsidRDefault="00AA127B" w:rsidP="00073909">
            <w:pPr>
              <w:spacing w:after="0" w:line="240" w:lineRule="auto"/>
              <w:jc w:val="center"/>
              <w:rPr>
                <w:rFonts w:ascii="Times New Roman" w:hAnsi="Times New Roman" w:cs="Times New Roman"/>
                <w:sz w:val="20"/>
                <w:szCs w:val="20"/>
              </w:rPr>
            </w:pPr>
            <w:proofErr w:type="spellStart"/>
            <w:r w:rsidRPr="00242007">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47C7B" w14:textId="77777777" w:rsidR="00AA127B" w:rsidRPr="0063267E" w:rsidRDefault="00AA127B" w:rsidP="00073909">
            <w:pPr>
              <w:spacing w:after="0" w:line="240" w:lineRule="auto"/>
              <w:jc w:val="center"/>
              <w:rPr>
                <w:rFonts w:ascii="Times New Roman" w:hAnsi="Times New Roman" w:cs="Times New Roman"/>
                <w:sz w:val="20"/>
                <w:szCs w:val="20"/>
              </w:rPr>
            </w:pPr>
            <w:r w:rsidRPr="0063267E">
              <w:rPr>
                <w:rFonts w:ascii="Times New Roman" w:hAnsi="Times New Roman" w:cs="Times New Roman"/>
                <w:sz w:val="20"/>
                <w:szCs w:val="20"/>
              </w:rPr>
              <w:t>6</w:t>
            </w:r>
          </w:p>
        </w:tc>
      </w:tr>
      <w:tr w:rsidR="00AA127B" w:rsidRPr="007C45C7" w14:paraId="58E17FA7"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AFEA4"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A722"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6424/6429</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376C0"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Казань - Сосновка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F94D1"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15:33</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CF371"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16:06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3DD89"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556C669"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6484" w14:textId="77777777" w:rsidR="00AA127B" w:rsidRPr="00242007" w:rsidRDefault="00AA127B" w:rsidP="00073909">
            <w:pPr>
              <w:spacing w:after="0" w:line="240" w:lineRule="auto"/>
              <w:jc w:val="center"/>
              <w:rPr>
                <w:rFonts w:ascii="Times New Roman" w:hAnsi="Times New Roman" w:cs="Times New Roman"/>
                <w:sz w:val="20"/>
                <w:szCs w:val="20"/>
              </w:rPr>
            </w:pPr>
            <w:proofErr w:type="spellStart"/>
            <w:r w:rsidRPr="00242007">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E289" w14:textId="580D9BAE" w:rsidR="00AA127B" w:rsidRPr="00242007" w:rsidRDefault="0063267E"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AA127B" w:rsidRPr="007C45C7" w14:paraId="06E8D828"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1A5C"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F1C75"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6440/6431</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7099"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Казань - Сосновка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36AFC"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16:51</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1160"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17:25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362D3"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8E2EF0D"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99A9F" w14:textId="77777777" w:rsidR="00AA127B" w:rsidRPr="00242007" w:rsidRDefault="00AA127B" w:rsidP="00073909">
            <w:pPr>
              <w:spacing w:after="0" w:line="240" w:lineRule="auto"/>
              <w:jc w:val="center"/>
              <w:rPr>
                <w:rFonts w:ascii="Times New Roman" w:hAnsi="Times New Roman" w:cs="Times New Roman"/>
                <w:sz w:val="20"/>
                <w:szCs w:val="20"/>
              </w:rPr>
            </w:pPr>
            <w:proofErr w:type="spellStart"/>
            <w:r w:rsidRPr="00242007">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D7185" w14:textId="77777777" w:rsidR="00AA127B" w:rsidRPr="00242007" w:rsidRDefault="00AA127B" w:rsidP="00073909">
            <w:pPr>
              <w:spacing w:after="0" w:line="240" w:lineRule="auto"/>
              <w:jc w:val="center"/>
              <w:rPr>
                <w:rFonts w:ascii="Times New Roman" w:hAnsi="Times New Roman" w:cs="Times New Roman"/>
                <w:sz w:val="20"/>
                <w:szCs w:val="20"/>
              </w:rPr>
            </w:pPr>
            <w:r w:rsidRPr="00242007">
              <w:rPr>
                <w:rFonts w:ascii="Times New Roman" w:hAnsi="Times New Roman" w:cs="Times New Roman"/>
                <w:sz w:val="20"/>
                <w:szCs w:val="20"/>
              </w:rPr>
              <w:t>4</w:t>
            </w:r>
          </w:p>
        </w:tc>
      </w:tr>
      <w:tr w:rsidR="00AA127B" w:rsidRPr="007C45C7" w14:paraId="73252D7D"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2C08" w14:textId="77777777" w:rsidR="00AA127B"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3DAFCE8" w14:textId="77777777" w:rsidR="00AA127B" w:rsidRPr="005A3E95" w:rsidRDefault="00AA127B" w:rsidP="00073909">
            <w:pPr>
              <w:spacing w:after="0" w:line="240" w:lineRule="auto"/>
              <w:rPr>
                <w:rFonts w:ascii="Times New Roman" w:hAnsi="Times New Roman" w:cs="Times New Roman"/>
                <w:b/>
                <w:sz w:val="20"/>
                <w:szCs w:val="20"/>
              </w:rPr>
            </w:pPr>
            <w:r w:rsidRPr="005A3E95">
              <w:rPr>
                <w:rFonts w:ascii="Times New Roman" w:hAnsi="Times New Roman" w:cs="Times New Roman"/>
                <w:b/>
                <w:sz w:val="20"/>
                <w:szCs w:val="20"/>
              </w:rPr>
              <w:t xml:space="preserve">Ст. </w:t>
            </w:r>
            <w:proofErr w:type="spellStart"/>
            <w:r w:rsidRPr="005A3E95">
              <w:rPr>
                <w:rFonts w:ascii="Times New Roman" w:hAnsi="Times New Roman" w:cs="Times New Roman"/>
                <w:b/>
                <w:sz w:val="20"/>
                <w:szCs w:val="20"/>
              </w:rPr>
              <w:t>Паратск</w:t>
            </w:r>
            <w:proofErr w:type="spellEnd"/>
          </w:p>
        </w:tc>
      </w:tr>
      <w:tr w:rsidR="00AA127B" w:rsidRPr="007C45C7" w14:paraId="50B8368C"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F131C"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D1F5F"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6475/6478</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93F46"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 xml:space="preserve">Арск - </w:t>
            </w:r>
            <w:proofErr w:type="spellStart"/>
            <w:r w:rsidRPr="00565005">
              <w:rPr>
                <w:rFonts w:ascii="Times New Roman" w:hAnsi="Times New Roman" w:cs="Times New Roman"/>
                <w:bCs/>
                <w:sz w:val="20"/>
                <w:szCs w:val="20"/>
              </w:rPr>
              <w:t>Паратск</w:t>
            </w:r>
            <w:proofErr w:type="spellEnd"/>
            <w:r w:rsidRPr="00565005">
              <w:rPr>
                <w:rFonts w:ascii="Times New Roman" w:hAnsi="Times New Roman" w:cs="Times New Roman"/>
                <w:bCs/>
                <w:sz w:val="20"/>
                <w:szCs w:val="20"/>
              </w:rPr>
              <w:t xml:space="preserve"> - Бирюли</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D505F"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21:45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13496"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6:40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B43CB" w14:textId="77777777" w:rsidR="00AA127B" w:rsidRPr="00565005" w:rsidRDefault="00AA127B" w:rsidP="00073909">
            <w:pPr>
              <w:spacing w:after="0" w:line="240" w:lineRule="auto"/>
              <w:jc w:val="center"/>
              <w:rPr>
                <w:rFonts w:ascii="Times New Roman" w:hAnsi="Times New Roman" w:cs="Times New Roman"/>
                <w:bCs/>
                <w:sz w:val="20"/>
                <w:szCs w:val="20"/>
              </w:rPr>
            </w:pPr>
            <w:r w:rsidRPr="00565005">
              <w:rPr>
                <w:rFonts w:ascii="Times New Roman" w:hAnsi="Times New Roman" w:cs="Times New Roman"/>
                <w:bCs/>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B44B2C3" w14:textId="77777777" w:rsidR="00AA127B" w:rsidRPr="00EE2161" w:rsidRDefault="00AA127B" w:rsidP="00073909">
            <w:pPr>
              <w:spacing w:after="0" w:line="240" w:lineRule="auto"/>
              <w:jc w:val="center"/>
              <w:rPr>
                <w:rFonts w:ascii="Times New Roman" w:hAnsi="Times New Roman" w:cs="Times New Roman"/>
                <w:bCs/>
                <w:sz w:val="20"/>
                <w:szCs w:val="20"/>
              </w:rPr>
            </w:pPr>
            <w:r w:rsidRPr="00EE2161">
              <w:rPr>
                <w:rFonts w:ascii="Times New Roman" w:hAnsi="Times New Roman" w:cs="Times New Roman"/>
                <w:bCs/>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AD1E3" w14:textId="77777777" w:rsidR="00AA127B" w:rsidRPr="00EE2161" w:rsidRDefault="00AA127B" w:rsidP="00073909">
            <w:pPr>
              <w:spacing w:after="0" w:line="240" w:lineRule="auto"/>
              <w:jc w:val="center"/>
              <w:rPr>
                <w:rFonts w:ascii="Times New Roman" w:hAnsi="Times New Roman" w:cs="Times New Roman"/>
                <w:bCs/>
                <w:sz w:val="20"/>
                <w:szCs w:val="20"/>
              </w:rPr>
            </w:pPr>
            <w:proofErr w:type="spellStart"/>
            <w:r w:rsidRPr="00EE2161">
              <w:rPr>
                <w:rFonts w:ascii="Times New Roman" w:hAnsi="Times New Roman" w:cs="Times New Roman"/>
                <w:bCs/>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2AC48" w14:textId="77777777" w:rsidR="00AA127B" w:rsidRPr="00EE2161" w:rsidRDefault="00AA127B" w:rsidP="00073909">
            <w:pPr>
              <w:spacing w:after="0" w:line="240" w:lineRule="auto"/>
              <w:jc w:val="center"/>
              <w:rPr>
                <w:rFonts w:ascii="Times New Roman" w:hAnsi="Times New Roman" w:cs="Times New Roman"/>
                <w:bCs/>
                <w:sz w:val="20"/>
                <w:szCs w:val="20"/>
              </w:rPr>
            </w:pPr>
            <w:r w:rsidRPr="00EE2161">
              <w:rPr>
                <w:rFonts w:ascii="Times New Roman" w:hAnsi="Times New Roman" w:cs="Times New Roman"/>
                <w:bCs/>
                <w:sz w:val="20"/>
                <w:szCs w:val="20"/>
              </w:rPr>
              <w:t>4</w:t>
            </w:r>
          </w:p>
        </w:tc>
      </w:tr>
      <w:tr w:rsidR="00AA127B" w:rsidRPr="007C45C7" w14:paraId="76AC609C"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18462" w14:textId="77777777" w:rsidR="00AA127B"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910702E" w14:textId="77777777" w:rsidR="00AA127B" w:rsidRPr="005A3E95" w:rsidRDefault="00AA127B" w:rsidP="00073909">
            <w:pPr>
              <w:spacing w:after="0" w:line="240" w:lineRule="auto"/>
              <w:rPr>
                <w:rFonts w:ascii="Times New Roman" w:hAnsi="Times New Roman" w:cs="Times New Roman"/>
                <w:b/>
                <w:sz w:val="20"/>
                <w:szCs w:val="20"/>
              </w:rPr>
            </w:pPr>
            <w:r w:rsidRPr="005A3E95">
              <w:rPr>
                <w:rFonts w:ascii="Times New Roman" w:hAnsi="Times New Roman" w:cs="Times New Roman"/>
                <w:b/>
                <w:sz w:val="20"/>
                <w:szCs w:val="20"/>
              </w:rPr>
              <w:t>Ст. Шемордан</w:t>
            </w:r>
          </w:p>
        </w:tc>
      </w:tr>
      <w:tr w:rsidR="00AA127B" w:rsidRPr="00E040F9" w14:paraId="1FDF4ED6"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340F3" w14:textId="77777777" w:rsidR="00AA127B" w:rsidRDefault="00AA127B" w:rsidP="00073909">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82EA"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6430/6401</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E46A4"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Казань - Шемордан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8D053"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21:05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CFCAF"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4:12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69B12"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4E7BEAF" w14:textId="77777777" w:rsidR="00AA127B" w:rsidRPr="00E040F9" w:rsidRDefault="00AA127B" w:rsidP="00073909">
            <w:pPr>
              <w:spacing w:after="0" w:line="240" w:lineRule="auto"/>
              <w:jc w:val="center"/>
              <w:rPr>
                <w:rFonts w:ascii="Times New Roman" w:hAnsi="Times New Roman" w:cs="Times New Roman"/>
                <w:sz w:val="20"/>
                <w:szCs w:val="20"/>
              </w:rPr>
            </w:pPr>
            <w:r w:rsidRPr="00E040F9">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AFB71" w14:textId="77777777" w:rsidR="00AA127B" w:rsidRPr="00E040F9" w:rsidRDefault="00AA127B" w:rsidP="00073909">
            <w:pPr>
              <w:spacing w:after="0" w:line="240" w:lineRule="auto"/>
              <w:jc w:val="center"/>
              <w:rPr>
                <w:rFonts w:ascii="Times New Roman" w:hAnsi="Times New Roman" w:cs="Times New Roman"/>
                <w:sz w:val="20"/>
                <w:szCs w:val="20"/>
              </w:rPr>
            </w:pPr>
            <w:proofErr w:type="spellStart"/>
            <w:r w:rsidRPr="00E040F9">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CFCEA" w14:textId="77777777" w:rsidR="00AA127B" w:rsidRPr="00E040F9" w:rsidRDefault="00AA127B" w:rsidP="00073909">
            <w:pPr>
              <w:spacing w:after="0" w:line="240" w:lineRule="auto"/>
              <w:jc w:val="center"/>
              <w:rPr>
                <w:rFonts w:ascii="Times New Roman" w:hAnsi="Times New Roman" w:cs="Times New Roman"/>
                <w:b/>
                <w:bCs/>
                <w:sz w:val="20"/>
                <w:szCs w:val="20"/>
              </w:rPr>
            </w:pPr>
            <w:r w:rsidRPr="00E040F9">
              <w:rPr>
                <w:rFonts w:ascii="Times New Roman" w:hAnsi="Times New Roman" w:cs="Times New Roman"/>
                <w:b/>
                <w:bCs/>
                <w:sz w:val="20"/>
                <w:szCs w:val="20"/>
              </w:rPr>
              <w:t>4</w:t>
            </w:r>
          </w:p>
        </w:tc>
      </w:tr>
      <w:tr w:rsidR="00AA127B" w:rsidRPr="007C45C7" w14:paraId="4A0FC990"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03990" w14:textId="77777777" w:rsidR="00AA127B"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90D30A4" w14:textId="77777777" w:rsidR="00AA127B" w:rsidRPr="0006294B" w:rsidRDefault="00AA127B" w:rsidP="00073909">
            <w:pPr>
              <w:spacing w:after="0" w:line="240" w:lineRule="auto"/>
              <w:rPr>
                <w:rFonts w:ascii="Times New Roman" w:hAnsi="Times New Roman" w:cs="Times New Roman"/>
                <w:b/>
                <w:sz w:val="20"/>
                <w:szCs w:val="20"/>
              </w:rPr>
            </w:pPr>
            <w:r w:rsidRPr="0006294B">
              <w:rPr>
                <w:rFonts w:ascii="Times New Roman" w:hAnsi="Times New Roman" w:cs="Times New Roman"/>
                <w:b/>
                <w:sz w:val="20"/>
                <w:szCs w:val="20"/>
              </w:rPr>
              <w:t xml:space="preserve">Ст. </w:t>
            </w:r>
            <w:proofErr w:type="spellStart"/>
            <w:r w:rsidRPr="0006294B">
              <w:rPr>
                <w:rFonts w:ascii="Times New Roman" w:hAnsi="Times New Roman" w:cs="Times New Roman"/>
                <w:b/>
                <w:sz w:val="20"/>
                <w:szCs w:val="20"/>
              </w:rPr>
              <w:t>В.Поляны</w:t>
            </w:r>
            <w:proofErr w:type="spellEnd"/>
          </w:p>
        </w:tc>
      </w:tr>
      <w:tr w:rsidR="00AA127B" w:rsidRPr="007C45C7" w14:paraId="2CB849D7"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65D0"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2C7DC"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6420/6425</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A20F5"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Казань - Кукмор - Казань</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F2F46"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8:59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542DB"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12:06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2AEC4"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7D75B8F"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06C4C" w14:textId="77777777" w:rsidR="00AA127B" w:rsidRPr="00C0725F" w:rsidRDefault="00AA127B" w:rsidP="00073909">
            <w:pPr>
              <w:spacing w:after="0" w:line="240" w:lineRule="auto"/>
              <w:jc w:val="center"/>
              <w:rPr>
                <w:rFonts w:ascii="Times New Roman" w:hAnsi="Times New Roman" w:cs="Times New Roman"/>
                <w:sz w:val="20"/>
                <w:szCs w:val="20"/>
              </w:rPr>
            </w:pPr>
            <w:proofErr w:type="spellStart"/>
            <w:r w:rsidRPr="00C0725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75017" w14:textId="77777777" w:rsidR="00AA127B" w:rsidRPr="00C0725F" w:rsidRDefault="00AA127B" w:rsidP="00073909">
            <w:pPr>
              <w:spacing w:after="0" w:line="240" w:lineRule="auto"/>
              <w:jc w:val="center"/>
              <w:rPr>
                <w:rFonts w:ascii="Times New Roman" w:hAnsi="Times New Roman" w:cs="Times New Roman"/>
                <w:b/>
                <w:bCs/>
                <w:sz w:val="20"/>
                <w:szCs w:val="20"/>
              </w:rPr>
            </w:pPr>
            <w:r w:rsidRPr="00C0725F">
              <w:rPr>
                <w:rFonts w:ascii="Times New Roman" w:hAnsi="Times New Roman" w:cs="Times New Roman"/>
                <w:b/>
                <w:bCs/>
                <w:sz w:val="20"/>
                <w:szCs w:val="20"/>
              </w:rPr>
              <w:t>4</w:t>
            </w:r>
          </w:p>
        </w:tc>
      </w:tr>
      <w:tr w:rsidR="00AA127B" w:rsidRPr="007C45C7" w14:paraId="3C1CE8B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57B86" w14:textId="77777777" w:rsidR="00AA127B"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82EB"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6379/6374</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B56E6" w14:textId="77777777" w:rsidR="00AA127B" w:rsidRPr="00C0725F" w:rsidRDefault="00AA127B" w:rsidP="00073909">
            <w:pPr>
              <w:spacing w:after="0" w:line="240" w:lineRule="auto"/>
              <w:jc w:val="center"/>
              <w:rPr>
                <w:rFonts w:ascii="Times New Roman" w:hAnsi="Times New Roman" w:cs="Times New Roman"/>
                <w:sz w:val="20"/>
                <w:szCs w:val="20"/>
              </w:rPr>
            </w:pPr>
            <w:proofErr w:type="spellStart"/>
            <w:r w:rsidRPr="00C0725F">
              <w:rPr>
                <w:rFonts w:ascii="Times New Roman" w:hAnsi="Times New Roman" w:cs="Times New Roman"/>
                <w:sz w:val="20"/>
                <w:szCs w:val="20"/>
              </w:rPr>
              <w:t>Кизнер</w:t>
            </w:r>
            <w:proofErr w:type="spellEnd"/>
            <w:r w:rsidRPr="00C0725F">
              <w:rPr>
                <w:rFonts w:ascii="Times New Roman" w:hAnsi="Times New Roman" w:cs="Times New Roman"/>
                <w:sz w:val="20"/>
                <w:szCs w:val="20"/>
              </w:rPr>
              <w:t xml:space="preserve"> - В. Поляны - Ижевск</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941D"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13:00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BFF5E"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14:20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08307"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B0F8122"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A3CE" w14:textId="77777777" w:rsidR="00AA127B" w:rsidRPr="00C0725F" w:rsidRDefault="00AA127B" w:rsidP="00073909">
            <w:pPr>
              <w:spacing w:after="0" w:line="240" w:lineRule="auto"/>
              <w:jc w:val="center"/>
              <w:rPr>
                <w:rFonts w:ascii="Times New Roman" w:hAnsi="Times New Roman" w:cs="Times New Roman"/>
                <w:sz w:val="20"/>
                <w:szCs w:val="20"/>
              </w:rPr>
            </w:pPr>
            <w:proofErr w:type="spellStart"/>
            <w:r w:rsidRPr="00C0725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E0759" w14:textId="77777777" w:rsidR="00AA127B" w:rsidRPr="00C0725F" w:rsidRDefault="00AA127B" w:rsidP="00073909">
            <w:pPr>
              <w:spacing w:after="0" w:line="240" w:lineRule="auto"/>
              <w:jc w:val="center"/>
              <w:rPr>
                <w:rFonts w:ascii="Times New Roman" w:hAnsi="Times New Roman" w:cs="Times New Roman"/>
                <w:sz w:val="20"/>
                <w:szCs w:val="20"/>
              </w:rPr>
            </w:pPr>
            <w:r w:rsidRPr="00C0725F">
              <w:rPr>
                <w:rFonts w:ascii="Times New Roman" w:hAnsi="Times New Roman" w:cs="Times New Roman"/>
                <w:sz w:val="20"/>
                <w:szCs w:val="20"/>
              </w:rPr>
              <w:t>4</w:t>
            </w:r>
          </w:p>
        </w:tc>
      </w:tr>
      <w:tr w:rsidR="00AA127B" w:rsidRPr="007C45C7" w14:paraId="2A96583B"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DBA0"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6EC17E16" w14:textId="77777777" w:rsidR="00AA127B" w:rsidRPr="0006294B" w:rsidRDefault="00AA127B" w:rsidP="00073909">
            <w:pPr>
              <w:spacing w:after="0" w:line="240" w:lineRule="auto"/>
              <w:jc w:val="both"/>
              <w:rPr>
                <w:rFonts w:ascii="Times New Roman" w:hAnsi="Times New Roman" w:cs="Times New Roman"/>
                <w:b/>
                <w:sz w:val="20"/>
                <w:szCs w:val="20"/>
              </w:rPr>
            </w:pPr>
            <w:r w:rsidRPr="0006294B">
              <w:rPr>
                <w:rFonts w:ascii="Times New Roman" w:hAnsi="Times New Roman" w:cs="Times New Roman"/>
                <w:b/>
                <w:sz w:val="20"/>
                <w:szCs w:val="20"/>
              </w:rPr>
              <w:t>Ст. Ижевск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0F0097"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523EA505"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C38BD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3CD806ED"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6374/6511/6512</w:t>
            </w:r>
          </w:p>
        </w:tc>
        <w:tc>
          <w:tcPr>
            <w:tcW w:w="2735" w:type="dxa"/>
            <w:tcBorders>
              <w:top w:val="nil"/>
              <w:left w:val="nil"/>
              <w:bottom w:val="single" w:sz="4" w:space="0" w:color="auto"/>
              <w:right w:val="single" w:sz="4" w:space="0" w:color="auto"/>
            </w:tcBorders>
            <w:shd w:val="clear" w:color="auto" w:fill="auto"/>
            <w:noWrap/>
            <w:vAlign w:val="center"/>
          </w:tcPr>
          <w:p w14:paraId="468E93CE"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В.ПОЛЯНЫ-ИЖЕВСК-</w:t>
            </w:r>
            <w:proofErr w:type="spellStart"/>
            <w:r w:rsidRPr="0072040F">
              <w:rPr>
                <w:rFonts w:ascii="Times New Roman" w:hAnsi="Times New Roman" w:cs="Times New Roman"/>
                <w:sz w:val="20"/>
                <w:szCs w:val="20"/>
              </w:rPr>
              <w:t>янаул</w:t>
            </w:r>
            <w:proofErr w:type="spellEnd"/>
          </w:p>
        </w:tc>
        <w:tc>
          <w:tcPr>
            <w:tcW w:w="755" w:type="dxa"/>
            <w:tcBorders>
              <w:top w:val="nil"/>
              <w:left w:val="nil"/>
              <w:bottom w:val="single" w:sz="4" w:space="0" w:color="auto"/>
              <w:right w:val="single" w:sz="4" w:space="0" w:color="auto"/>
            </w:tcBorders>
            <w:shd w:val="clear" w:color="auto" w:fill="auto"/>
            <w:vAlign w:val="center"/>
          </w:tcPr>
          <w:p w14:paraId="66C91A47"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18:13</w:t>
            </w:r>
          </w:p>
        </w:tc>
        <w:tc>
          <w:tcPr>
            <w:tcW w:w="1154" w:type="dxa"/>
            <w:tcBorders>
              <w:top w:val="nil"/>
              <w:left w:val="nil"/>
              <w:bottom w:val="single" w:sz="4" w:space="0" w:color="auto"/>
              <w:right w:val="single" w:sz="4" w:space="0" w:color="auto"/>
            </w:tcBorders>
            <w:shd w:val="clear" w:color="auto" w:fill="auto"/>
            <w:vAlign w:val="center"/>
          </w:tcPr>
          <w:p w14:paraId="4C020AD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4:23</w:t>
            </w:r>
          </w:p>
        </w:tc>
        <w:tc>
          <w:tcPr>
            <w:tcW w:w="794" w:type="dxa"/>
            <w:tcBorders>
              <w:top w:val="nil"/>
              <w:left w:val="nil"/>
              <w:bottom w:val="single" w:sz="4" w:space="0" w:color="auto"/>
              <w:right w:val="single" w:sz="4" w:space="0" w:color="auto"/>
            </w:tcBorders>
            <w:shd w:val="clear" w:color="auto" w:fill="auto"/>
            <w:noWrap/>
            <w:vAlign w:val="center"/>
          </w:tcPr>
          <w:p w14:paraId="05665C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42FA7361"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1D29335F"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A482E6"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4C2C3E5D"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4D8722"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614606C8"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6525/6526</w:t>
            </w:r>
          </w:p>
        </w:tc>
        <w:tc>
          <w:tcPr>
            <w:tcW w:w="2735" w:type="dxa"/>
            <w:tcBorders>
              <w:top w:val="nil"/>
              <w:left w:val="nil"/>
              <w:bottom w:val="single" w:sz="4" w:space="0" w:color="auto"/>
              <w:right w:val="single" w:sz="4" w:space="0" w:color="auto"/>
            </w:tcBorders>
            <w:shd w:val="clear" w:color="auto" w:fill="auto"/>
            <w:noWrap/>
            <w:vAlign w:val="center"/>
          </w:tcPr>
          <w:p w14:paraId="567F01EB"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ЯНАУЛ-ИЖЕВСК</w:t>
            </w:r>
          </w:p>
        </w:tc>
        <w:tc>
          <w:tcPr>
            <w:tcW w:w="755" w:type="dxa"/>
            <w:tcBorders>
              <w:top w:val="nil"/>
              <w:left w:val="nil"/>
              <w:bottom w:val="single" w:sz="4" w:space="0" w:color="auto"/>
              <w:right w:val="single" w:sz="4" w:space="0" w:color="auto"/>
            </w:tcBorders>
            <w:shd w:val="clear" w:color="auto" w:fill="auto"/>
            <w:vAlign w:val="center"/>
          </w:tcPr>
          <w:p w14:paraId="6179775A"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21:10</w:t>
            </w:r>
          </w:p>
        </w:tc>
        <w:tc>
          <w:tcPr>
            <w:tcW w:w="1154" w:type="dxa"/>
            <w:tcBorders>
              <w:top w:val="nil"/>
              <w:left w:val="nil"/>
              <w:bottom w:val="single" w:sz="4" w:space="0" w:color="auto"/>
              <w:right w:val="single" w:sz="4" w:space="0" w:color="auto"/>
            </w:tcBorders>
            <w:shd w:val="clear" w:color="auto" w:fill="auto"/>
            <w:vAlign w:val="center"/>
          </w:tcPr>
          <w:p w14:paraId="0BE48F84"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21:35</w:t>
            </w:r>
          </w:p>
        </w:tc>
        <w:tc>
          <w:tcPr>
            <w:tcW w:w="794" w:type="dxa"/>
            <w:tcBorders>
              <w:top w:val="nil"/>
              <w:left w:val="nil"/>
              <w:bottom w:val="single" w:sz="4" w:space="0" w:color="auto"/>
              <w:right w:val="single" w:sz="4" w:space="0" w:color="auto"/>
            </w:tcBorders>
            <w:shd w:val="clear" w:color="auto" w:fill="auto"/>
            <w:noWrap/>
            <w:vAlign w:val="center"/>
          </w:tcPr>
          <w:p w14:paraId="5A6269EF"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C86CB6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2A35A5CE"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2687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368B1900"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614A74"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77227B9"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6517/6518</w:t>
            </w:r>
          </w:p>
        </w:tc>
        <w:tc>
          <w:tcPr>
            <w:tcW w:w="2735" w:type="dxa"/>
            <w:tcBorders>
              <w:top w:val="nil"/>
              <w:left w:val="nil"/>
              <w:bottom w:val="single" w:sz="4" w:space="0" w:color="auto"/>
              <w:right w:val="single" w:sz="4" w:space="0" w:color="auto"/>
            </w:tcBorders>
            <w:shd w:val="clear" w:color="auto" w:fill="auto"/>
            <w:noWrap/>
            <w:vAlign w:val="center"/>
          </w:tcPr>
          <w:p w14:paraId="616AA70B"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ЯНАУЛ-ИЖЕВСК</w:t>
            </w:r>
          </w:p>
        </w:tc>
        <w:tc>
          <w:tcPr>
            <w:tcW w:w="755" w:type="dxa"/>
            <w:tcBorders>
              <w:top w:val="nil"/>
              <w:left w:val="nil"/>
              <w:bottom w:val="single" w:sz="4" w:space="0" w:color="auto"/>
              <w:right w:val="single" w:sz="4" w:space="0" w:color="auto"/>
            </w:tcBorders>
            <w:shd w:val="clear" w:color="auto" w:fill="auto"/>
            <w:vAlign w:val="center"/>
          </w:tcPr>
          <w:p w14:paraId="53972BBC"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8:11</w:t>
            </w:r>
          </w:p>
        </w:tc>
        <w:tc>
          <w:tcPr>
            <w:tcW w:w="1154" w:type="dxa"/>
            <w:tcBorders>
              <w:top w:val="nil"/>
              <w:left w:val="nil"/>
              <w:bottom w:val="single" w:sz="4" w:space="0" w:color="auto"/>
              <w:right w:val="single" w:sz="4" w:space="0" w:color="auto"/>
            </w:tcBorders>
            <w:shd w:val="clear" w:color="auto" w:fill="auto"/>
            <w:vAlign w:val="center"/>
          </w:tcPr>
          <w:p w14:paraId="6975A3DC"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8:36</w:t>
            </w:r>
          </w:p>
        </w:tc>
        <w:tc>
          <w:tcPr>
            <w:tcW w:w="794" w:type="dxa"/>
            <w:tcBorders>
              <w:top w:val="nil"/>
              <w:left w:val="nil"/>
              <w:bottom w:val="single" w:sz="4" w:space="0" w:color="auto"/>
              <w:right w:val="single" w:sz="4" w:space="0" w:color="auto"/>
            </w:tcBorders>
            <w:shd w:val="clear" w:color="auto" w:fill="auto"/>
            <w:noWrap/>
            <w:vAlign w:val="center"/>
          </w:tcPr>
          <w:p w14:paraId="611C23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0F8E0437"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64479D6"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02E800"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79F9BA9A" w14:textId="77777777" w:rsidTr="00E0733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D60A"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20A9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6519/6520</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CE4E0"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ЯНАУЛ-ИЖЕВСК</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62C52AD5"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15:05</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410915D4"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15:30</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747CD"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сухая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AAA3887"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еж.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7373C" w14:textId="77777777" w:rsidR="00AA127B" w:rsidRPr="0072040F" w:rsidRDefault="00AA127B" w:rsidP="00073909">
            <w:pPr>
              <w:spacing w:after="0" w:line="240" w:lineRule="auto"/>
              <w:jc w:val="center"/>
              <w:rPr>
                <w:rFonts w:ascii="Times New Roman" w:hAnsi="Times New Roman" w:cs="Times New Roman"/>
                <w:sz w:val="20"/>
                <w:szCs w:val="20"/>
              </w:rPr>
            </w:pPr>
            <w:proofErr w:type="spellStart"/>
            <w:r w:rsidRPr="0072040F">
              <w:rPr>
                <w:rFonts w:ascii="Times New Roman" w:hAnsi="Times New Roman" w:cs="Times New Roman"/>
                <w:sz w:val="20"/>
                <w:szCs w:val="20"/>
              </w:rPr>
              <w:t>эпс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EC85F" w14:textId="77777777" w:rsidR="00AA127B" w:rsidRPr="0072040F" w:rsidRDefault="00AA127B" w:rsidP="00073909">
            <w:pPr>
              <w:spacing w:after="0" w:line="240" w:lineRule="auto"/>
              <w:jc w:val="center"/>
              <w:rPr>
                <w:rFonts w:ascii="Times New Roman" w:hAnsi="Times New Roman" w:cs="Times New Roman"/>
                <w:sz w:val="20"/>
                <w:szCs w:val="20"/>
              </w:rPr>
            </w:pPr>
            <w:r w:rsidRPr="0072040F">
              <w:rPr>
                <w:rFonts w:ascii="Times New Roman" w:hAnsi="Times New Roman" w:cs="Times New Roman"/>
                <w:sz w:val="20"/>
                <w:szCs w:val="20"/>
              </w:rPr>
              <w:t>4</w:t>
            </w:r>
          </w:p>
        </w:tc>
      </w:tr>
      <w:tr w:rsidR="00AA127B" w:rsidRPr="007C45C7" w14:paraId="4DA7BB98" w14:textId="77777777" w:rsidTr="008E7358">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9AD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39D8C501" w14:textId="77777777" w:rsidR="00AA127B" w:rsidRPr="00746ED0" w:rsidRDefault="00AA127B" w:rsidP="00073909">
            <w:pPr>
              <w:spacing w:after="0" w:line="240" w:lineRule="auto"/>
              <w:jc w:val="both"/>
              <w:rPr>
                <w:rFonts w:ascii="Times New Roman" w:hAnsi="Times New Roman" w:cs="Times New Roman"/>
                <w:b/>
                <w:sz w:val="20"/>
                <w:szCs w:val="20"/>
              </w:rPr>
            </w:pPr>
            <w:r w:rsidRPr="00746ED0">
              <w:rPr>
                <w:rFonts w:ascii="Times New Roman" w:hAnsi="Times New Roman" w:cs="Times New Roman"/>
                <w:b/>
                <w:sz w:val="20"/>
                <w:szCs w:val="20"/>
              </w:rPr>
              <w:t>Ст. Янаул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C0A994B"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708A4B97" w14:textId="77777777" w:rsidTr="008E7358">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49EE5"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E08784"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6515/6516/6522/6532</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61BBA20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ИЖЕВСК-ЯНАУЛ-КРАСНОУФИМСК</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7642CC0A"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18:40</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B9A870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5:10</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23A167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397BC83D"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BDA83F" w14:textId="77777777" w:rsidR="00AA127B" w:rsidRPr="00746ED0" w:rsidRDefault="00AA127B" w:rsidP="00073909">
            <w:pPr>
              <w:spacing w:after="0" w:line="240" w:lineRule="auto"/>
              <w:jc w:val="center"/>
              <w:rPr>
                <w:rFonts w:ascii="Times New Roman" w:hAnsi="Times New Roman" w:cs="Times New Roman"/>
                <w:sz w:val="20"/>
                <w:szCs w:val="20"/>
              </w:rPr>
            </w:pPr>
            <w:proofErr w:type="spellStart"/>
            <w:r w:rsidRPr="00746ED0">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EC5BCA"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4</w:t>
            </w:r>
          </w:p>
        </w:tc>
      </w:tr>
      <w:tr w:rsidR="00AA127B" w:rsidRPr="007C45C7" w14:paraId="22E157E6"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82DFC3"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2BCEF1B7"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6531/6521/6519/6520</w:t>
            </w:r>
          </w:p>
        </w:tc>
        <w:tc>
          <w:tcPr>
            <w:tcW w:w="2735" w:type="dxa"/>
            <w:tcBorders>
              <w:top w:val="nil"/>
              <w:left w:val="nil"/>
              <w:bottom w:val="single" w:sz="4" w:space="0" w:color="auto"/>
              <w:right w:val="single" w:sz="4" w:space="0" w:color="auto"/>
            </w:tcBorders>
            <w:shd w:val="clear" w:color="auto" w:fill="auto"/>
            <w:noWrap/>
            <w:vAlign w:val="center"/>
          </w:tcPr>
          <w:p w14:paraId="3D1BC3F6"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КРАСНОУФИМСК-ЯНАУЛ-ИЖЕВСК</w:t>
            </w:r>
          </w:p>
        </w:tc>
        <w:tc>
          <w:tcPr>
            <w:tcW w:w="755" w:type="dxa"/>
            <w:tcBorders>
              <w:top w:val="nil"/>
              <w:left w:val="nil"/>
              <w:bottom w:val="single" w:sz="4" w:space="0" w:color="auto"/>
              <w:right w:val="single" w:sz="4" w:space="0" w:color="auto"/>
            </w:tcBorders>
            <w:shd w:val="clear" w:color="auto" w:fill="auto"/>
            <w:noWrap/>
            <w:vAlign w:val="center"/>
          </w:tcPr>
          <w:p w14:paraId="6D397CF8"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11:00</w:t>
            </w:r>
          </w:p>
        </w:tc>
        <w:tc>
          <w:tcPr>
            <w:tcW w:w="1154" w:type="dxa"/>
            <w:tcBorders>
              <w:top w:val="nil"/>
              <w:left w:val="nil"/>
              <w:bottom w:val="single" w:sz="4" w:space="0" w:color="auto"/>
              <w:right w:val="single" w:sz="4" w:space="0" w:color="auto"/>
            </w:tcBorders>
            <w:shd w:val="clear" w:color="auto" w:fill="auto"/>
            <w:noWrap/>
            <w:vAlign w:val="center"/>
          </w:tcPr>
          <w:p w14:paraId="517C36AC"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11:17</w:t>
            </w:r>
          </w:p>
        </w:tc>
        <w:tc>
          <w:tcPr>
            <w:tcW w:w="794" w:type="dxa"/>
            <w:tcBorders>
              <w:top w:val="nil"/>
              <w:left w:val="nil"/>
              <w:bottom w:val="single" w:sz="4" w:space="0" w:color="auto"/>
              <w:right w:val="single" w:sz="4" w:space="0" w:color="auto"/>
            </w:tcBorders>
            <w:shd w:val="clear" w:color="auto" w:fill="auto"/>
            <w:noWrap/>
            <w:vAlign w:val="center"/>
          </w:tcPr>
          <w:p w14:paraId="254A32A3"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2A855C00"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59273C19" w14:textId="77777777" w:rsidR="00AA127B" w:rsidRPr="00746ED0" w:rsidRDefault="00AA127B" w:rsidP="00073909">
            <w:pPr>
              <w:spacing w:after="0" w:line="240" w:lineRule="auto"/>
              <w:jc w:val="center"/>
              <w:rPr>
                <w:rFonts w:ascii="Times New Roman" w:hAnsi="Times New Roman" w:cs="Times New Roman"/>
                <w:sz w:val="20"/>
                <w:szCs w:val="20"/>
              </w:rPr>
            </w:pPr>
            <w:proofErr w:type="spellStart"/>
            <w:r w:rsidRPr="00746ED0">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396B97"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4</w:t>
            </w:r>
          </w:p>
        </w:tc>
      </w:tr>
      <w:tr w:rsidR="00AA127B" w:rsidRPr="007C45C7" w14:paraId="6614B2D8" w14:textId="77777777" w:rsidTr="00E07331">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F5D671"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27307642"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6513/6514/6524/6534</w:t>
            </w:r>
          </w:p>
        </w:tc>
        <w:tc>
          <w:tcPr>
            <w:tcW w:w="2735" w:type="dxa"/>
            <w:tcBorders>
              <w:top w:val="nil"/>
              <w:left w:val="nil"/>
              <w:bottom w:val="single" w:sz="4" w:space="0" w:color="auto"/>
              <w:right w:val="single" w:sz="4" w:space="0" w:color="auto"/>
            </w:tcBorders>
            <w:shd w:val="clear" w:color="auto" w:fill="auto"/>
            <w:noWrap/>
            <w:vAlign w:val="center"/>
          </w:tcPr>
          <w:p w14:paraId="09358737"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ИЖЕВСК-ЯНАУЛ-КРАСНОУФИМСК</w:t>
            </w:r>
          </w:p>
        </w:tc>
        <w:tc>
          <w:tcPr>
            <w:tcW w:w="755" w:type="dxa"/>
            <w:tcBorders>
              <w:top w:val="nil"/>
              <w:left w:val="nil"/>
              <w:bottom w:val="single" w:sz="4" w:space="0" w:color="auto"/>
              <w:right w:val="single" w:sz="4" w:space="0" w:color="auto"/>
            </w:tcBorders>
            <w:shd w:val="clear" w:color="auto" w:fill="auto"/>
            <w:noWrap/>
            <w:vAlign w:val="center"/>
          </w:tcPr>
          <w:p w14:paraId="6590F629"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15:36</w:t>
            </w:r>
          </w:p>
        </w:tc>
        <w:tc>
          <w:tcPr>
            <w:tcW w:w="1154" w:type="dxa"/>
            <w:tcBorders>
              <w:top w:val="nil"/>
              <w:left w:val="nil"/>
              <w:bottom w:val="single" w:sz="4" w:space="0" w:color="auto"/>
              <w:right w:val="single" w:sz="4" w:space="0" w:color="auto"/>
            </w:tcBorders>
            <w:shd w:val="clear" w:color="auto" w:fill="auto"/>
            <w:noWrap/>
            <w:vAlign w:val="center"/>
          </w:tcPr>
          <w:p w14:paraId="0540710B"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15:57</w:t>
            </w:r>
          </w:p>
        </w:tc>
        <w:tc>
          <w:tcPr>
            <w:tcW w:w="794" w:type="dxa"/>
            <w:tcBorders>
              <w:top w:val="nil"/>
              <w:left w:val="nil"/>
              <w:bottom w:val="single" w:sz="4" w:space="0" w:color="auto"/>
              <w:right w:val="single" w:sz="4" w:space="0" w:color="auto"/>
            </w:tcBorders>
            <w:shd w:val="clear" w:color="auto" w:fill="auto"/>
            <w:noWrap/>
            <w:vAlign w:val="center"/>
          </w:tcPr>
          <w:p w14:paraId="143D66ED"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12A240DB"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еж.</w:t>
            </w:r>
          </w:p>
        </w:tc>
        <w:tc>
          <w:tcPr>
            <w:tcW w:w="851" w:type="dxa"/>
            <w:tcBorders>
              <w:top w:val="nil"/>
              <w:left w:val="nil"/>
              <w:bottom w:val="single" w:sz="4" w:space="0" w:color="auto"/>
              <w:right w:val="single" w:sz="4" w:space="0" w:color="auto"/>
            </w:tcBorders>
            <w:shd w:val="clear" w:color="auto" w:fill="auto"/>
            <w:noWrap/>
            <w:vAlign w:val="center"/>
          </w:tcPr>
          <w:p w14:paraId="759ED238" w14:textId="77777777" w:rsidR="00AA127B" w:rsidRPr="00746ED0" w:rsidRDefault="00AA127B" w:rsidP="00073909">
            <w:pPr>
              <w:spacing w:after="0" w:line="240" w:lineRule="auto"/>
              <w:jc w:val="center"/>
              <w:rPr>
                <w:rFonts w:ascii="Times New Roman" w:hAnsi="Times New Roman" w:cs="Times New Roman"/>
                <w:sz w:val="20"/>
                <w:szCs w:val="20"/>
              </w:rPr>
            </w:pPr>
            <w:proofErr w:type="spellStart"/>
            <w:r w:rsidRPr="00746ED0">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F3A52E" w14:textId="77777777" w:rsidR="00AA127B" w:rsidRPr="00746ED0" w:rsidRDefault="00AA127B" w:rsidP="00073909">
            <w:pPr>
              <w:spacing w:after="0" w:line="240" w:lineRule="auto"/>
              <w:jc w:val="center"/>
              <w:rPr>
                <w:rFonts w:ascii="Times New Roman" w:hAnsi="Times New Roman" w:cs="Times New Roman"/>
                <w:sz w:val="20"/>
                <w:szCs w:val="20"/>
              </w:rPr>
            </w:pPr>
            <w:r w:rsidRPr="00746ED0">
              <w:rPr>
                <w:rFonts w:ascii="Times New Roman" w:hAnsi="Times New Roman" w:cs="Times New Roman"/>
                <w:sz w:val="20"/>
                <w:szCs w:val="20"/>
              </w:rPr>
              <w:t>4</w:t>
            </w:r>
          </w:p>
        </w:tc>
      </w:tr>
      <w:tr w:rsidR="00AA127B" w:rsidRPr="007C45C7" w14:paraId="5D9E600C"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1E0034"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c>
          <w:tcPr>
            <w:tcW w:w="8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70FAAEC4" w14:textId="77777777" w:rsidR="00AA127B" w:rsidRPr="008E35CE" w:rsidRDefault="00AA127B" w:rsidP="00073909">
            <w:pPr>
              <w:spacing w:after="0" w:line="240" w:lineRule="auto"/>
              <w:jc w:val="both"/>
              <w:rPr>
                <w:rFonts w:ascii="Times New Roman" w:hAnsi="Times New Roman" w:cs="Times New Roman"/>
                <w:b/>
                <w:sz w:val="20"/>
                <w:szCs w:val="20"/>
              </w:rPr>
            </w:pPr>
            <w:r w:rsidRPr="008E35CE">
              <w:rPr>
                <w:rFonts w:ascii="Times New Roman" w:hAnsi="Times New Roman" w:cs="Times New Roman"/>
                <w:b/>
                <w:sz w:val="20"/>
                <w:szCs w:val="20"/>
              </w:rPr>
              <w:t>Ст. Красноуфимск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0F9A46" w14:textId="77777777" w:rsidR="00AA127B" w:rsidRPr="007C45C7" w:rsidRDefault="00AA127B" w:rsidP="00073909">
            <w:pPr>
              <w:spacing w:after="0" w:line="240" w:lineRule="auto"/>
              <w:jc w:val="both"/>
              <w:rPr>
                <w:rFonts w:ascii="Times New Roman" w:hAnsi="Times New Roman" w:cs="Times New Roman"/>
                <w:sz w:val="20"/>
                <w:szCs w:val="20"/>
              </w:rPr>
            </w:pPr>
            <w:r w:rsidRPr="007C45C7">
              <w:rPr>
                <w:rFonts w:ascii="Times New Roman" w:hAnsi="Times New Roman" w:cs="Times New Roman"/>
                <w:sz w:val="20"/>
                <w:szCs w:val="20"/>
              </w:rPr>
              <w:t> </w:t>
            </w:r>
          </w:p>
        </w:tc>
      </w:tr>
      <w:tr w:rsidR="00AA127B" w:rsidRPr="007C45C7" w14:paraId="630D8901" w14:textId="77777777" w:rsidTr="00E07331">
        <w:trPr>
          <w:trHeight w:val="34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D7866D" w14:textId="77777777" w:rsidR="00AA127B" w:rsidRPr="007C45C7" w:rsidRDefault="00AA127B" w:rsidP="00073909">
            <w:pPr>
              <w:spacing w:after="0" w:line="240" w:lineRule="auto"/>
              <w:rPr>
                <w:rFonts w:ascii="Times New Roman" w:hAnsi="Times New Roman" w:cs="Times New Roman"/>
                <w:sz w:val="20"/>
                <w:szCs w:val="20"/>
              </w:rPr>
            </w:pPr>
            <w:r w:rsidRPr="007C45C7">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A4CC3D0"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6571/6533</w:t>
            </w:r>
          </w:p>
        </w:tc>
        <w:tc>
          <w:tcPr>
            <w:tcW w:w="2735" w:type="dxa"/>
            <w:tcBorders>
              <w:top w:val="nil"/>
              <w:left w:val="nil"/>
              <w:bottom w:val="single" w:sz="4" w:space="0" w:color="auto"/>
              <w:right w:val="single" w:sz="4" w:space="0" w:color="auto"/>
            </w:tcBorders>
            <w:shd w:val="clear" w:color="auto" w:fill="auto"/>
            <w:noWrap/>
            <w:vAlign w:val="center"/>
          </w:tcPr>
          <w:p w14:paraId="5E00CF96"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Дружинино - Красноуфимск - Дружинино</w:t>
            </w:r>
          </w:p>
        </w:tc>
        <w:tc>
          <w:tcPr>
            <w:tcW w:w="755" w:type="dxa"/>
            <w:tcBorders>
              <w:top w:val="nil"/>
              <w:left w:val="nil"/>
              <w:bottom w:val="single" w:sz="4" w:space="0" w:color="auto"/>
              <w:right w:val="single" w:sz="4" w:space="0" w:color="auto"/>
            </w:tcBorders>
            <w:shd w:val="clear" w:color="auto" w:fill="auto"/>
            <w:noWrap/>
            <w:vAlign w:val="center"/>
          </w:tcPr>
          <w:p w14:paraId="6028A334"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4:16</w:t>
            </w:r>
          </w:p>
        </w:tc>
        <w:tc>
          <w:tcPr>
            <w:tcW w:w="1154" w:type="dxa"/>
            <w:tcBorders>
              <w:top w:val="nil"/>
              <w:left w:val="nil"/>
              <w:bottom w:val="single" w:sz="4" w:space="0" w:color="auto"/>
              <w:right w:val="single" w:sz="4" w:space="0" w:color="auto"/>
            </w:tcBorders>
            <w:shd w:val="clear" w:color="auto" w:fill="auto"/>
            <w:noWrap/>
            <w:vAlign w:val="center"/>
          </w:tcPr>
          <w:p w14:paraId="1209E972" w14:textId="77777777" w:rsidR="00AA127B" w:rsidRPr="00D976BF" w:rsidRDefault="00AA127B" w:rsidP="00073909">
            <w:pPr>
              <w:spacing w:after="0" w:line="240" w:lineRule="auto"/>
              <w:jc w:val="center"/>
              <w:rPr>
                <w:rFonts w:ascii="Times New Roman" w:hAnsi="Times New Roman" w:cs="Times New Roman"/>
                <w:bCs/>
                <w:sz w:val="20"/>
                <w:szCs w:val="20"/>
              </w:rPr>
            </w:pPr>
            <w:r w:rsidRPr="00D976BF">
              <w:rPr>
                <w:rFonts w:ascii="Times New Roman" w:hAnsi="Times New Roman" w:cs="Times New Roman"/>
                <w:bCs/>
                <w:sz w:val="20"/>
                <w:szCs w:val="20"/>
              </w:rPr>
              <w:t>7:25</w:t>
            </w:r>
          </w:p>
        </w:tc>
        <w:tc>
          <w:tcPr>
            <w:tcW w:w="794" w:type="dxa"/>
            <w:tcBorders>
              <w:top w:val="nil"/>
              <w:left w:val="nil"/>
              <w:bottom w:val="single" w:sz="4" w:space="0" w:color="auto"/>
              <w:right w:val="single" w:sz="4" w:space="0" w:color="auto"/>
            </w:tcBorders>
            <w:shd w:val="clear" w:color="auto" w:fill="auto"/>
            <w:noWrap/>
            <w:vAlign w:val="center"/>
          </w:tcPr>
          <w:p w14:paraId="214D6EF1"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сухая</w:t>
            </w:r>
          </w:p>
        </w:tc>
        <w:tc>
          <w:tcPr>
            <w:tcW w:w="941" w:type="dxa"/>
            <w:tcBorders>
              <w:top w:val="nil"/>
              <w:left w:val="nil"/>
              <w:bottom w:val="single" w:sz="4" w:space="0" w:color="auto"/>
              <w:right w:val="single" w:sz="4" w:space="0" w:color="auto"/>
            </w:tcBorders>
            <w:shd w:val="clear" w:color="auto" w:fill="auto"/>
            <w:vAlign w:val="center"/>
          </w:tcPr>
          <w:p w14:paraId="32A5D3B1" w14:textId="77777777" w:rsidR="00AA127B" w:rsidRPr="008E35CE"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сб</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w:t>
            </w:r>
            <w:r w:rsidRPr="008E35CE">
              <w:rPr>
                <w:rFonts w:ascii="Times New Roman" w:hAnsi="Times New Roman" w:cs="Times New Roman"/>
                <w:sz w:val="20"/>
                <w:szCs w:val="20"/>
              </w:rPr>
              <w:t>с</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EB6F35C" w14:textId="77777777" w:rsidR="00AA127B" w:rsidRPr="008E35CE" w:rsidRDefault="00AA127B" w:rsidP="00073909">
            <w:pPr>
              <w:spacing w:after="0" w:line="240" w:lineRule="auto"/>
              <w:jc w:val="center"/>
              <w:rPr>
                <w:rFonts w:ascii="Times New Roman" w:hAnsi="Times New Roman" w:cs="Times New Roman"/>
                <w:sz w:val="20"/>
                <w:szCs w:val="20"/>
              </w:rPr>
            </w:pPr>
            <w:proofErr w:type="spellStart"/>
            <w:r w:rsidRPr="008E35C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A2E3E4"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4</w:t>
            </w:r>
          </w:p>
        </w:tc>
      </w:tr>
      <w:tr w:rsidR="00AA127B" w:rsidRPr="007C45C7" w14:paraId="6A728A5A"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4DC9DA" w14:textId="77777777" w:rsidR="00AA127B" w:rsidRPr="007C45C7" w:rsidRDefault="00AA127B" w:rsidP="00073909">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45658B"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6524/6534/6572</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9556BEB"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ЯНАУЛ-КРАСНОУФ.-ДРУЖИНИНО</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5D1A2230"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20:04</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E9E632E"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4:57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D4FAA16"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643CE7AE"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90E850" w14:textId="77777777" w:rsidR="00AA127B" w:rsidRPr="008E35CE" w:rsidRDefault="00AA127B" w:rsidP="00073909">
            <w:pPr>
              <w:spacing w:after="0" w:line="240" w:lineRule="auto"/>
              <w:jc w:val="center"/>
              <w:rPr>
                <w:rFonts w:ascii="Times New Roman" w:hAnsi="Times New Roman" w:cs="Times New Roman"/>
                <w:sz w:val="20"/>
                <w:szCs w:val="20"/>
              </w:rPr>
            </w:pPr>
            <w:proofErr w:type="spellStart"/>
            <w:r w:rsidRPr="008E35C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2D0055" w14:textId="77777777" w:rsidR="00AA127B" w:rsidRPr="008E35CE" w:rsidRDefault="00AA127B" w:rsidP="00073909">
            <w:pPr>
              <w:spacing w:after="0" w:line="240" w:lineRule="auto"/>
              <w:jc w:val="center"/>
              <w:rPr>
                <w:rFonts w:ascii="Times New Roman" w:hAnsi="Times New Roman" w:cs="Times New Roman"/>
                <w:sz w:val="20"/>
                <w:szCs w:val="20"/>
              </w:rPr>
            </w:pPr>
            <w:r w:rsidRPr="008E35CE">
              <w:rPr>
                <w:rFonts w:ascii="Times New Roman" w:hAnsi="Times New Roman" w:cs="Times New Roman"/>
                <w:sz w:val="20"/>
                <w:szCs w:val="20"/>
              </w:rPr>
              <w:t>4</w:t>
            </w:r>
          </w:p>
        </w:tc>
      </w:tr>
      <w:tr w:rsidR="00AA127B" w:rsidRPr="007C45C7" w14:paraId="29A23BBD"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297DB"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single" w:sz="4" w:space="0" w:color="auto"/>
              <w:left w:val="nil"/>
              <w:bottom w:val="single" w:sz="4" w:space="0" w:color="auto"/>
              <w:right w:val="single" w:sz="4" w:space="0" w:color="auto"/>
            </w:tcBorders>
            <w:shd w:val="clear" w:color="auto" w:fill="auto"/>
            <w:noWrap/>
            <w:vAlign w:val="center"/>
          </w:tcPr>
          <w:p w14:paraId="7AF87B61" w14:textId="77777777" w:rsidR="00AA127B" w:rsidRPr="00A56EC8" w:rsidRDefault="00AA127B" w:rsidP="00073909">
            <w:pPr>
              <w:spacing w:after="0" w:line="240" w:lineRule="auto"/>
              <w:jc w:val="both"/>
              <w:rPr>
                <w:rFonts w:ascii="Times New Roman" w:hAnsi="Times New Roman" w:cs="Times New Roman"/>
                <w:b/>
                <w:sz w:val="20"/>
                <w:szCs w:val="20"/>
              </w:rPr>
            </w:pPr>
            <w:r w:rsidRPr="00A56EC8">
              <w:rPr>
                <w:rFonts w:ascii="Times New Roman" w:hAnsi="Times New Roman" w:cs="Times New Roman"/>
                <w:b/>
                <w:sz w:val="20"/>
                <w:szCs w:val="20"/>
              </w:rPr>
              <w:t>Ст. Дружинино</w:t>
            </w:r>
          </w:p>
        </w:tc>
      </w:tr>
      <w:tr w:rsidR="00AA127B" w:rsidRPr="007C45C7" w14:paraId="1686CCEF"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931B"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A5DA9" w14:textId="77777777" w:rsidR="00AA127B" w:rsidRPr="00A56EC8" w:rsidRDefault="00AA127B" w:rsidP="00073909">
            <w:pPr>
              <w:spacing w:after="0" w:line="240" w:lineRule="auto"/>
              <w:jc w:val="center"/>
              <w:rPr>
                <w:rFonts w:ascii="Times New Roman" w:hAnsi="Times New Roman" w:cs="Times New Roman"/>
                <w:bCs/>
                <w:sz w:val="20"/>
                <w:szCs w:val="20"/>
              </w:rPr>
            </w:pPr>
            <w:r w:rsidRPr="00A56EC8">
              <w:rPr>
                <w:rFonts w:ascii="Times New Roman" w:hAnsi="Times New Roman" w:cs="Times New Roman"/>
                <w:bCs/>
                <w:sz w:val="20"/>
                <w:szCs w:val="20"/>
              </w:rPr>
              <w:t>6532/6574</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32F7D09F" w14:textId="77777777" w:rsidR="00AA127B" w:rsidRPr="00A56EC8" w:rsidRDefault="00AA127B" w:rsidP="00073909">
            <w:pPr>
              <w:spacing w:after="0" w:line="240" w:lineRule="auto"/>
              <w:jc w:val="center"/>
              <w:rPr>
                <w:rFonts w:ascii="Times New Roman" w:hAnsi="Times New Roman" w:cs="Times New Roman"/>
                <w:bCs/>
                <w:sz w:val="20"/>
                <w:szCs w:val="20"/>
              </w:rPr>
            </w:pPr>
            <w:proofErr w:type="spellStart"/>
            <w:r w:rsidRPr="00A56EC8">
              <w:rPr>
                <w:rFonts w:ascii="Times New Roman" w:hAnsi="Times New Roman" w:cs="Times New Roman"/>
                <w:bCs/>
                <w:sz w:val="20"/>
                <w:szCs w:val="20"/>
              </w:rPr>
              <w:t>Карасноуфимск</w:t>
            </w:r>
            <w:proofErr w:type="spellEnd"/>
            <w:r w:rsidRPr="00A56EC8">
              <w:rPr>
                <w:rFonts w:ascii="Times New Roman" w:hAnsi="Times New Roman" w:cs="Times New Roman"/>
                <w:bCs/>
                <w:sz w:val="20"/>
                <w:szCs w:val="20"/>
              </w:rPr>
              <w:t xml:space="preserve"> - Дружинино - </w:t>
            </w:r>
            <w:proofErr w:type="spellStart"/>
            <w:r w:rsidRPr="00A56EC8">
              <w:rPr>
                <w:rFonts w:ascii="Times New Roman" w:hAnsi="Times New Roman" w:cs="Times New Roman"/>
                <w:bCs/>
                <w:sz w:val="20"/>
                <w:szCs w:val="20"/>
              </w:rPr>
              <w:t>Карасноуфимск</w:t>
            </w:r>
            <w:proofErr w:type="spellEnd"/>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680B2E63" w14:textId="77777777" w:rsidR="00AA127B" w:rsidRPr="00A56EC8" w:rsidRDefault="00AA127B" w:rsidP="00073909">
            <w:pPr>
              <w:spacing w:after="0" w:line="240" w:lineRule="auto"/>
              <w:jc w:val="center"/>
              <w:rPr>
                <w:rFonts w:ascii="Times New Roman" w:hAnsi="Times New Roman" w:cs="Times New Roman"/>
                <w:bCs/>
                <w:sz w:val="20"/>
                <w:szCs w:val="20"/>
              </w:rPr>
            </w:pPr>
            <w:r w:rsidRPr="00A56EC8">
              <w:rPr>
                <w:rFonts w:ascii="Times New Roman" w:hAnsi="Times New Roman" w:cs="Times New Roman"/>
                <w:bCs/>
                <w:sz w:val="20"/>
                <w:szCs w:val="20"/>
              </w:rPr>
              <w:t>19:06</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FFF88E0" w14:textId="77777777" w:rsidR="00AA127B" w:rsidRPr="00A56EC8" w:rsidRDefault="00AA127B" w:rsidP="00073909">
            <w:pPr>
              <w:spacing w:after="0" w:line="240" w:lineRule="auto"/>
              <w:jc w:val="center"/>
              <w:rPr>
                <w:rFonts w:ascii="Times New Roman" w:hAnsi="Times New Roman" w:cs="Times New Roman"/>
                <w:bCs/>
                <w:sz w:val="20"/>
                <w:szCs w:val="20"/>
              </w:rPr>
            </w:pPr>
            <w:r w:rsidRPr="00A56EC8">
              <w:rPr>
                <w:rFonts w:ascii="Times New Roman" w:hAnsi="Times New Roman" w:cs="Times New Roman"/>
                <w:bCs/>
                <w:sz w:val="20"/>
                <w:szCs w:val="20"/>
              </w:rPr>
              <w:t>4:16</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5932A4FB"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06F02673" w14:textId="77777777" w:rsidR="00AA127B" w:rsidRPr="00A56EC8" w:rsidRDefault="00AA127B" w:rsidP="0007390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чт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w:t>
            </w:r>
            <w:r w:rsidRPr="00A56EC8">
              <w:rPr>
                <w:rFonts w:ascii="Times New Roman" w:hAnsi="Times New Roman" w:cs="Times New Roman"/>
                <w:sz w:val="20"/>
                <w:szCs w:val="20"/>
              </w:rPr>
              <w:t>б</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FFC785" w14:textId="77777777" w:rsidR="00AA127B" w:rsidRPr="00A56EC8" w:rsidRDefault="00AA127B" w:rsidP="00073909">
            <w:pPr>
              <w:spacing w:after="0" w:line="240" w:lineRule="auto"/>
              <w:jc w:val="center"/>
              <w:rPr>
                <w:rFonts w:ascii="Times New Roman" w:hAnsi="Times New Roman" w:cs="Times New Roman"/>
                <w:sz w:val="20"/>
                <w:szCs w:val="20"/>
              </w:rPr>
            </w:pPr>
            <w:proofErr w:type="spellStart"/>
            <w:r w:rsidRPr="00A56EC8">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960692"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4</w:t>
            </w:r>
          </w:p>
        </w:tc>
      </w:tr>
      <w:tr w:rsidR="00AA127B" w:rsidRPr="007C45C7" w14:paraId="5DF9A656" w14:textId="77777777" w:rsidTr="00E07331">
        <w:trPr>
          <w:trHeight w:val="67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A1A6"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F644D2"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6572/6575</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5DBAF079" w14:textId="77777777" w:rsidR="00AA127B" w:rsidRPr="00A56EC8" w:rsidRDefault="00AA127B" w:rsidP="00073909">
            <w:pPr>
              <w:spacing w:after="0" w:line="240" w:lineRule="auto"/>
              <w:jc w:val="center"/>
              <w:rPr>
                <w:rFonts w:ascii="Times New Roman" w:hAnsi="Times New Roman" w:cs="Times New Roman"/>
                <w:bCs/>
                <w:sz w:val="20"/>
                <w:szCs w:val="20"/>
              </w:rPr>
            </w:pPr>
            <w:proofErr w:type="spellStart"/>
            <w:r w:rsidRPr="00A56EC8">
              <w:rPr>
                <w:rFonts w:ascii="Times New Roman" w:hAnsi="Times New Roman" w:cs="Times New Roman"/>
                <w:bCs/>
                <w:sz w:val="20"/>
                <w:szCs w:val="20"/>
              </w:rPr>
              <w:t>Карасноуфимск</w:t>
            </w:r>
            <w:proofErr w:type="spellEnd"/>
            <w:r w:rsidRPr="00A56EC8">
              <w:rPr>
                <w:rFonts w:ascii="Times New Roman" w:hAnsi="Times New Roman" w:cs="Times New Roman"/>
                <w:bCs/>
                <w:sz w:val="20"/>
                <w:szCs w:val="20"/>
              </w:rPr>
              <w:t xml:space="preserve"> - Дружинино - </w:t>
            </w:r>
            <w:proofErr w:type="spellStart"/>
            <w:r w:rsidRPr="00A56EC8">
              <w:rPr>
                <w:rFonts w:ascii="Times New Roman" w:hAnsi="Times New Roman" w:cs="Times New Roman"/>
                <w:bCs/>
                <w:sz w:val="20"/>
                <w:szCs w:val="20"/>
              </w:rPr>
              <w:t>Карасноуфимск</w:t>
            </w:r>
            <w:proofErr w:type="spellEnd"/>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67A83708"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8:02</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B542F62"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15:12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7AA97A6"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56887500" w14:textId="77777777" w:rsidR="00AA127B" w:rsidRPr="00A56EC8"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еж. кроме </w:t>
            </w:r>
            <w:proofErr w:type="spellStart"/>
            <w:r>
              <w:rPr>
                <w:rFonts w:ascii="Times New Roman" w:hAnsi="Times New Roman" w:cs="Times New Roman"/>
                <w:sz w:val="20"/>
                <w:szCs w:val="20"/>
              </w:rPr>
              <w:t>с</w:t>
            </w:r>
            <w:r w:rsidRPr="00A56EC8">
              <w:rPr>
                <w:rFonts w:ascii="Times New Roman" w:hAnsi="Times New Roman" w:cs="Times New Roman"/>
                <w:sz w:val="20"/>
                <w:szCs w:val="20"/>
              </w:rPr>
              <w:t>уб</w:t>
            </w:r>
            <w:proofErr w:type="spellEnd"/>
            <w:r>
              <w:rPr>
                <w:rFonts w:ascii="Times New Roman" w:hAnsi="Times New Roman"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FD5598" w14:textId="77777777" w:rsidR="00AA127B" w:rsidRPr="00A56EC8" w:rsidRDefault="00AA127B" w:rsidP="00073909">
            <w:pPr>
              <w:spacing w:after="0" w:line="240" w:lineRule="auto"/>
              <w:jc w:val="center"/>
              <w:rPr>
                <w:rFonts w:ascii="Times New Roman" w:hAnsi="Times New Roman" w:cs="Times New Roman"/>
                <w:sz w:val="20"/>
                <w:szCs w:val="20"/>
              </w:rPr>
            </w:pPr>
            <w:proofErr w:type="spellStart"/>
            <w:r w:rsidRPr="00A56EC8">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C984D4" w14:textId="77777777" w:rsidR="00AA127B" w:rsidRPr="00A56EC8" w:rsidRDefault="00AA127B" w:rsidP="00073909">
            <w:pPr>
              <w:spacing w:after="0" w:line="240" w:lineRule="auto"/>
              <w:jc w:val="center"/>
              <w:rPr>
                <w:rFonts w:ascii="Times New Roman" w:hAnsi="Times New Roman" w:cs="Times New Roman"/>
                <w:sz w:val="20"/>
                <w:szCs w:val="20"/>
              </w:rPr>
            </w:pPr>
            <w:r w:rsidRPr="00A56EC8">
              <w:rPr>
                <w:rFonts w:ascii="Times New Roman" w:hAnsi="Times New Roman" w:cs="Times New Roman"/>
                <w:sz w:val="20"/>
                <w:szCs w:val="20"/>
              </w:rPr>
              <w:t>4</w:t>
            </w:r>
          </w:p>
        </w:tc>
      </w:tr>
      <w:tr w:rsidR="00AA127B" w:rsidRPr="007C45C7" w14:paraId="4ECAA699" w14:textId="77777777" w:rsidTr="00E07331">
        <w:trPr>
          <w:trHeight w:val="24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6F0B9B" w14:textId="77777777" w:rsidR="00AA127B" w:rsidRPr="007C45C7" w:rsidRDefault="00AA127B" w:rsidP="00073909">
            <w:pPr>
              <w:spacing w:after="0" w:line="240" w:lineRule="auto"/>
              <w:jc w:val="both"/>
              <w:rPr>
                <w:rFonts w:ascii="Times New Roman" w:hAnsi="Times New Roman" w:cs="Times New Roman"/>
                <w:sz w:val="20"/>
                <w:szCs w:val="20"/>
              </w:rPr>
            </w:pPr>
          </w:p>
        </w:tc>
        <w:tc>
          <w:tcPr>
            <w:tcW w:w="9356" w:type="dxa"/>
            <w:gridSpan w:val="8"/>
            <w:tcBorders>
              <w:top w:val="nil"/>
              <w:left w:val="nil"/>
              <w:bottom w:val="single" w:sz="4" w:space="0" w:color="auto"/>
              <w:right w:val="single" w:sz="4" w:space="0" w:color="auto"/>
            </w:tcBorders>
            <w:shd w:val="clear" w:color="auto" w:fill="auto"/>
            <w:noWrap/>
            <w:vAlign w:val="center"/>
          </w:tcPr>
          <w:p w14:paraId="381D1565" w14:textId="77777777" w:rsidR="00AA127B" w:rsidRPr="007C45C7" w:rsidRDefault="00AA127B" w:rsidP="00073909">
            <w:pPr>
              <w:spacing w:after="0" w:line="240" w:lineRule="auto"/>
              <w:jc w:val="both"/>
              <w:rPr>
                <w:rFonts w:ascii="Times New Roman" w:hAnsi="Times New Roman" w:cs="Times New Roman"/>
                <w:sz w:val="20"/>
                <w:szCs w:val="20"/>
              </w:rPr>
            </w:pPr>
            <w:r w:rsidRPr="006C0844">
              <w:rPr>
                <w:rFonts w:ascii="Times New Roman" w:hAnsi="Times New Roman" w:cs="Times New Roman"/>
                <w:b/>
                <w:sz w:val="20"/>
                <w:szCs w:val="20"/>
              </w:rPr>
              <w:t xml:space="preserve">Ст. </w:t>
            </w:r>
            <w:proofErr w:type="spellStart"/>
            <w:r w:rsidRPr="006C0844">
              <w:rPr>
                <w:rFonts w:ascii="Times New Roman" w:hAnsi="Times New Roman" w:cs="Times New Roman"/>
                <w:b/>
                <w:sz w:val="20"/>
                <w:szCs w:val="20"/>
              </w:rPr>
              <w:t>Кизнер</w:t>
            </w:r>
            <w:proofErr w:type="spellEnd"/>
          </w:p>
        </w:tc>
      </w:tr>
      <w:tr w:rsidR="00AA127B" w:rsidRPr="007C45C7" w14:paraId="4FE3B1C4"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60C6E"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F7B16E"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6373/6423</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15E77CA"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Ижевск-</w:t>
            </w:r>
            <w:proofErr w:type="spellStart"/>
            <w:r w:rsidRPr="00E7761E">
              <w:rPr>
                <w:rFonts w:ascii="Times New Roman" w:hAnsi="Times New Roman" w:cs="Times New Roman"/>
                <w:bCs/>
                <w:sz w:val="20"/>
                <w:szCs w:val="20"/>
              </w:rPr>
              <w:t>Кизнер</w:t>
            </w:r>
            <w:proofErr w:type="spellEnd"/>
            <w:r w:rsidRPr="00E7761E">
              <w:rPr>
                <w:rFonts w:ascii="Times New Roman" w:hAnsi="Times New Roman" w:cs="Times New Roman"/>
                <w:bCs/>
                <w:sz w:val="20"/>
                <w:szCs w:val="20"/>
              </w:rPr>
              <w:t>-Казань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50266E60"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21:11</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D654B96" w14:textId="77777777" w:rsidR="00AA127B" w:rsidRPr="00E7761E" w:rsidRDefault="00AA127B" w:rsidP="00073909">
            <w:pPr>
              <w:spacing w:after="0" w:line="240" w:lineRule="auto"/>
              <w:jc w:val="center"/>
              <w:rPr>
                <w:rFonts w:ascii="Times New Roman" w:hAnsi="Times New Roman" w:cs="Times New Roman"/>
                <w:bCs/>
                <w:sz w:val="20"/>
                <w:szCs w:val="20"/>
              </w:rPr>
            </w:pPr>
            <w:r w:rsidRPr="00E7761E">
              <w:rPr>
                <w:rFonts w:ascii="Times New Roman" w:hAnsi="Times New Roman" w:cs="Times New Roman"/>
                <w:bCs/>
                <w:sz w:val="20"/>
                <w:szCs w:val="20"/>
              </w:rPr>
              <w:t>6:02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211BD37"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5D94CD68"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98F43C" w14:textId="77777777" w:rsidR="00AA127B" w:rsidRPr="00E7761E" w:rsidRDefault="00AA127B" w:rsidP="00073909">
            <w:pPr>
              <w:spacing w:after="0" w:line="240" w:lineRule="auto"/>
              <w:jc w:val="center"/>
              <w:rPr>
                <w:rFonts w:ascii="Times New Roman" w:hAnsi="Times New Roman" w:cs="Times New Roman"/>
                <w:sz w:val="20"/>
                <w:szCs w:val="20"/>
              </w:rPr>
            </w:pPr>
            <w:proofErr w:type="spellStart"/>
            <w:r w:rsidRPr="00E7761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DE7963"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4</w:t>
            </w:r>
          </w:p>
        </w:tc>
      </w:tr>
      <w:tr w:rsidR="00AA127B" w:rsidRPr="007C45C7" w14:paraId="7760730C"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78E22"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8497B4"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6371/7673/6427</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6BC96D9"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Ижевск-</w:t>
            </w:r>
            <w:proofErr w:type="spellStart"/>
            <w:r w:rsidRPr="00E7761E">
              <w:rPr>
                <w:rFonts w:ascii="Times New Roman" w:hAnsi="Times New Roman" w:cs="Times New Roman"/>
                <w:sz w:val="20"/>
                <w:szCs w:val="20"/>
              </w:rPr>
              <w:t>Кизнер</w:t>
            </w:r>
            <w:proofErr w:type="spellEnd"/>
            <w:r w:rsidRPr="00E7761E">
              <w:rPr>
                <w:rFonts w:ascii="Times New Roman" w:hAnsi="Times New Roman" w:cs="Times New Roman"/>
                <w:sz w:val="20"/>
                <w:szCs w:val="20"/>
              </w:rPr>
              <w:t>-Казань</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BF40775"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11:48</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1BCEDA77"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13:50</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99FBB3A"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2FDEA286"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0DAB3A" w14:textId="77777777" w:rsidR="00AA127B" w:rsidRPr="00E7761E" w:rsidRDefault="00AA127B" w:rsidP="00073909">
            <w:pPr>
              <w:spacing w:after="0" w:line="240" w:lineRule="auto"/>
              <w:jc w:val="center"/>
              <w:rPr>
                <w:rFonts w:ascii="Times New Roman" w:hAnsi="Times New Roman" w:cs="Times New Roman"/>
                <w:sz w:val="20"/>
                <w:szCs w:val="20"/>
              </w:rPr>
            </w:pPr>
            <w:proofErr w:type="spellStart"/>
            <w:r w:rsidRPr="00E7761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6E7A8E"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4</w:t>
            </w:r>
          </w:p>
        </w:tc>
      </w:tr>
      <w:tr w:rsidR="00AA127B" w:rsidRPr="007C45C7" w14:paraId="2C239284" w14:textId="77777777" w:rsidTr="00E07331">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A8EEA" w14:textId="77777777" w:rsidR="00AA127B" w:rsidRPr="007C45C7"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B99513"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6438/6372</w:t>
            </w: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3398F396"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Казань-</w:t>
            </w:r>
            <w:proofErr w:type="spellStart"/>
            <w:r w:rsidRPr="00E7761E">
              <w:rPr>
                <w:rFonts w:ascii="Times New Roman" w:hAnsi="Times New Roman" w:cs="Times New Roman"/>
                <w:sz w:val="20"/>
                <w:szCs w:val="20"/>
              </w:rPr>
              <w:t>Кизнер</w:t>
            </w:r>
            <w:proofErr w:type="spellEnd"/>
            <w:r w:rsidRPr="00E7761E">
              <w:rPr>
                <w:rFonts w:ascii="Times New Roman" w:hAnsi="Times New Roman" w:cs="Times New Roman"/>
                <w:sz w:val="20"/>
                <w:szCs w:val="20"/>
              </w:rPr>
              <w:t>-Ижевск</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0DC59ABC"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22:08</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0CDDE95"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3:02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4E0F47D"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сухая</w:t>
            </w:r>
          </w:p>
        </w:tc>
        <w:tc>
          <w:tcPr>
            <w:tcW w:w="941" w:type="dxa"/>
            <w:tcBorders>
              <w:top w:val="single" w:sz="4" w:space="0" w:color="auto"/>
              <w:left w:val="nil"/>
              <w:bottom w:val="single" w:sz="4" w:space="0" w:color="auto"/>
              <w:right w:val="single" w:sz="4" w:space="0" w:color="auto"/>
            </w:tcBorders>
            <w:shd w:val="clear" w:color="auto" w:fill="auto"/>
            <w:vAlign w:val="center"/>
          </w:tcPr>
          <w:p w14:paraId="65102AB6"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еж</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437703" w14:textId="77777777" w:rsidR="00AA127B" w:rsidRPr="00E7761E" w:rsidRDefault="00AA127B" w:rsidP="00073909">
            <w:pPr>
              <w:spacing w:after="0" w:line="240" w:lineRule="auto"/>
              <w:jc w:val="center"/>
              <w:rPr>
                <w:rFonts w:ascii="Times New Roman" w:hAnsi="Times New Roman" w:cs="Times New Roman"/>
                <w:sz w:val="20"/>
                <w:szCs w:val="20"/>
              </w:rPr>
            </w:pPr>
            <w:proofErr w:type="spellStart"/>
            <w:r w:rsidRPr="00E7761E">
              <w:rPr>
                <w:rFonts w:ascii="Times New Roman" w:hAnsi="Times New Roman" w:cs="Times New Roman"/>
                <w:sz w:val="20"/>
                <w:szCs w:val="20"/>
              </w:rPr>
              <w:t>эпс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398157" w14:textId="77777777" w:rsidR="00AA127B" w:rsidRPr="00E7761E" w:rsidRDefault="00AA127B" w:rsidP="00073909">
            <w:pPr>
              <w:spacing w:after="0" w:line="240" w:lineRule="auto"/>
              <w:jc w:val="center"/>
              <w:rPr>
                <w:rFonts w:ascii="Times New Roman" w:hAnsi="Times New Roman" w:cs="Times New Roman"/>
                <w:sz w:val="20"/>
                <w:szCs w:val="20"/>
              </w:rPr>
            </w:pPr>
            <w:r w:rsidRPr="00E7761E">
              <w:rPr>
                <w:rFonts w:ascii="Times New Roman" w:hAnsi="Times New Roman" w:cs="Times New Roman"/>
                <w:sz w:val="20"/>
                <w:szCs w:val="20"/>
              </w:rPr>
              <w:t>4</w:t>
            </w:r>
          </w:p>
        </w:tc>
      </w:tr>
    </w:tbl>
    <w:p w14:paraId="6BB8965C" w14:textId="77777777" w:rsidR="00AA127B" w:rsidRDefault="00AA127B" w:rsidP="00AA127B">
      <w:pPr>
        <w:spacing w:after="0" w:line="240" w:lineRule="auto"/>
        <w:ind w:firstLine="709"/>
        <w:jc w:val="both"/>
        <w:rPr>
          <w:rFonts w:ascii="Times New Roman" w:hAnsi="Times New Roman" w:cs="Times New Roman"/>
          <w:sz w:val="28"/>
          <w:szCs w:val="28"/>
          <w:highlight w:val="yellow"/>
        </w:rPr>
      </w:pPr>
    </w:p>
    <w:p w14:paraId="236D4168" w14:textId="77777777" w:rsidR="00AA127B" w:rsidRPr="00327A02" w:rsidRDefault="00AA127B" w:rsidP="00AA127B">
      <w:pPr>
        <w:spacing w:after="0" w:line="240" w:lineRule="auto"/>
        <w:ind w:firstLine="709"/>
        <w:jc w:val="both"/>
        <w:rPr>
          <w:rFonts w:ascii="Times New Roman" w:hAnsi="Times New Roman" w:cs="Times New Roman"/>
          <w:sz w:val="28"/>
          <w:szCs w:val="28"/>
          <w:highlight w:val="yellow"/>
        </w:rPr>
      </w:pPr>
    </w:p>
    <w:p w14:paraId="31730188"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D2169F">
        <w:rPr>
          <w:rFonts w:ascii="Times New Roman" w:hAnsi="Times New Roman" w:cs="Times New Roman"/>
          <w:sz w:val="28"/>
          <w:szCs w:val="28"/>
        </w:rPr>
        <w:t>Уборка подвижного мотор-вагонного электроподвижного состава сообщением Казань-Аэропорт</w:t>
      </w:r>
    </w:p>
    <w:tbl>
      <w:tblPr>
        <w:tblW w:w="10363" w:type="dxa"/>
        <w:tblInd w:w="-572" w:type="dxa"/>
        <w:tblLayout w:type="fixed"/>
        <w:tblLook w:val="04A0" w:firstRow="1" w:lastRow="0" w:firstColumn="1" w:lastColumn="0" w:noHBand="0" w:noVBand="1"/>
      </w:tblPr>
      <w:tblGrid>
        <w:gridCol w:w="377"/>
        <w:gridCol w:w="772"/>
        <w:gridCol w:w="2155"/>
        <w:gridCol w:w="872"/>
        <w:gridCol w:w="822"/>
        <w:gridCol w:w="1154"/>
        <w:gridCol w:w="1067"/>
        <w:gridCol w:w="1001"/>
        <w:gridCol w:w="1162"/>
        <w:gridCol w:w="981"/>
      </w:tblGrid>
      <w:tr w:rsidR="00AA127B" w:rsidRPr="00C05E6C" w14:paraId="6EB7805F" w14:textId="77777777" w:rsidTr="00073909">
        <w:trPr>
          <w:trHeight w:val="317"/>
        </w:trPr>
        <w:tc>
          <w:tcPr>
            <w:tcW w:w="377" w:type="dxa"/>
            <w:tcBorders>
              <w:top w:val="single" w:sz="4" w:space="0" w:color="auto"/>
              <w:left w:val="single" w:sz="4" w:space="0" w:color="auto"/>
              <w:bottom w:val="single" w:sz="4" w:space="0" w:color="000000"/>
              <w:right w:val="single" w:sz="4" w:space="0" w:color="auto"/>
            </w:tcBorders>
            <w:shd w:val="clear" w:color="auto" w:fill="auto"/>
            <w:vAlign w:val="center"/>
          </w:tcPr>
          <w:p w14:paraId="240E9493"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w:t>
            </w:r>
          </w:p>
        </w:tc>
        <w:tc>
          <w:tcPr>
            <w:tcW w:w="77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E66A0E5"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 поезда</w:t>
            </w:r>
          </w:p>
        </w:tc>
        <w:tc>
          <w:tcPr>
            <w:tcW w:w="215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23754B3"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сообщение</w:t>
            </w:r>
          </w:p>
        </w:tc>
        <w:tc>
          <w:tcPr>
            <w:tcW w:w="872" w:type="dxa"/>
            <w:tcBorders>
              <w:top w:val="single" w:sz="4" w:space="0" w:color="auto"/>
              <w:left w:val="single" w:sz="4" w:space="0" w:color="auto"/>
              <w:bottom w:val="single" w:sz="4" w:space="0" w:color="auto"/>
              <w:right w:val="single" w:sz="4" w:space="0" w:color="auto"/>
            </w:tcBorders>
            <w:vAlign w:val="center"/>
          </w:tcPr>
          <w:p w14:paraId="3FB912E5"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Пункт уборки</w:t>
            </w:r>
          </w:p>
        </w:tc>
        <w:tc>
          <w:tcPr>
            <w:tcW w:w="82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A16BA0D"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 xml:space="preserve">время </w:t>
            </w:r>
            <w:proofErr w:type="spellStart"/>
            <w:r w:rsidRPr="00C05E6C">
              <w:rPr>
                <w:rFonts w:ascii="Times New Roman" w:hAnsi="Times New Roman" w:cs="Times New Roman"/>
                <w:sz w:val="20"/>
                <w:szCs w:val="20"/>
              </w:rPr>
              <w:t>приб</w:t>
            </w:r>
            <w:proofErr w:type="spellEnd"/>
            <w:r w:rsidRPr="00C05E6C">
              <w:rPr>
                <w:rFonts w:ascii="Times New Roman" w:hAnsi="Times New Roman" w:cs="Times New Roman"/>
                <w:sz w:val="20"/>
                <w:szCs w:val="20"/>
              </w:rPr>
              <w:t>.</w:t>
            </w:r>
          </w:p>
        </w:tc>
        <w:tc>
          <w:tcPr>
            <w:tcW w:w="115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4EC5CEB"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время отправления</w:t>
            </w:r>
          </w:p>
        </w:tc>
        <w:tc>
          <w:tcPr>
            <w:tcW w:w="106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AB54ED4"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вид уборки</w:t>
            </w:r>
          </w:p>
        </w:tc>
        <w:tc>
          <w:tcPr>
            <w:tcW w:w="1001" w:type="dxa"/>
            <w:tcBorders>
              <w:top w:val="single" w:sz="4" w:space="0" w:color="auto"/>
              <w:left w:val="nil"/>
              <w:bottom w:val="single" w:sz="4" w:space="0" w:color="auto"/>
              <w:right w:val="single" w:sz="4" w:space="0" w:color="auto"/>
            </w:tcBorders>
            <w:shd w:val="clear" w:color="auto" w:fill="auto"/>
            <w:vAlign w:val="center"/>
          </w:tcPr>
          <w:p w14:paraId="289E0258"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дни курсирования</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CAFF3" w14:textId="77777777" w:rsidR="00AA127B" w:rsidRPr="00C05E6C" w:rsidRDefault="00AA127B" w:rsidP="00073909">
            <w:pPr>
              <w:spacing w:after="0" w:line="240" w:lineRule="auto"/>
              <w:jc w:val="both"/>
              <w:rPr>
                <w:rFonts w:ascii="Times New Roman" w:hAnsi="Times New Roman" w:cs="Times New Roman"/>
                <w:sz w:val="20"/>
                <w:szCs w:val="20"/>
              </w:rPr>
            </w:pPr>
            <w:r w:rsidRPr="00C05E6C">
              <w:rPr>
                <w:rFonts w:ascii="Times New Roman" w:hAnsi="Times New Roman" w:cs="Times New Roman"/>
                <w:sz w:val="20"/>
                <w:szCs w:val="20"/>
              </w:rPr>
              <w:t xml:space="preserve">вид </w:t>
            </w:r>
            <w:proofErr w:type="spellStart"/>
            <w:r w:rsidRPr="00C05E6C">
              <w:rPr>
                <w:rFonts w:ascii="Times New Roman" w:hAnsi="Times New Roman" w:cs="Times New Roman"/>
                <w:sz w:val="20"/>
                <w:szCs w:val="20"/>
              </w:rPr>
              <w:t>под.состава</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5786F024" w14:textId="77777777" w:rsidR="00AA127B" w:rsidRPr="00C05E6C" w:rsidRDefault="00AA127B" w:rsidP="00073909">
            <w:pPr>
              <w:spacing w:after="0" w:line="240" w:lineRule="auto"/>
              <w:jc w:val="both"/>
              <w:rPr>
                <w:rFonts w:ascii="Times New Roman" w:hAnsi="Times New Roman" w:cs="Times New Roman"/>
                <w:sz w:val="20"/>
                <w:szCs w:val="20"/>
              </w:rPr>
            </w:pPr>
            <w:proofErr w:type="spellStart"/>
            <w:r w:rsidRPr="00C05E6C">
              <w:rPr>
                <w:rFonts w:ascii="Times New Roman" w:hAnsi="Times New Roman" w:cs="Times New Roman"/>
                <w:sz w:val="20"/>
                <w:szCs w:val="20"/>
              </w:rPr>
              <w:t>составность</w:t>
            </w:r>
            <w:proofErr w:type="spellEnd"/>
            <w:r w:rsidRPr="00C05E6C">
              <w:rPr>
                <w:rFonts w:ascii="Times New Roman" w:hAnsi="Times New Roman" w:cs="Times New Roman"/>
                <w:sz w:val="20"/>
                <w:szCs w:val="20"/>
              </w:rPr>
              <w:t>, вагон</w:t>
            </w:r>
          </w:p>
        </w:tc>
      </w:tr>
      <w:tr w:rsidR="00AA127B" w:rsidRPr="00C05E6C" w14:paraId="17CE5796" w14:textId="77777777" w:rsidTr="00073909">
        <w:trPr>
          <w:trHeight w:val="412"/>
        </w:trPr>
        <w:tc>
          <w:tcPr>
            <w:tcW w:w="37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4C0EA"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w:t>
            </w:r>
          </w:p>
        </w:tc>
        <w:tc>
          <w:tcPr>
            <w:tcW w:w="77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72982F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6701</w:t>
            </w:r>
          </w:p>
        </w:tc>
        <w:tc>
          <w:tcPr>
            <w:tcW w:w="215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E92DD4E"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АЭРОПОРТ-КАЗАНЬ</w:t>
            </w:r>
          </w:p>
        </w:tc>
        <w:tc>
          <w:tcPr>
            <w:tcW w:w="872" w:type="dxa"/>
            <w:tcBorders>
              <w:top w:val="single" w:sz="4" w:space="0" w:color="auto"/>
              <w:left w:val="single" w:sz="4" w:space="0" w:color="auto"/>
              <w:bottom w:val="single" w:sz="4" w:space="0" w:color="auto"/>
              <w:right w:val="single" w:sz="4" w:space="0" w:color="auto"/>
            </w:tcBorders>
            <w:vAlign w:val="center"/>
          </w:tcPr>
          <w:p w14:paraId="2340D86C"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2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9BB6DF8"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6:58</w:t>
            </w:r>
          </w:p>
        </w:tc>
        <w:tc>
          <w:tcPr>
            <w:tcW w:w="115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676888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8:00</w:t>
            </w:r>
          </w:p>
        </w:tc>
        <w:tc>
          <w:tcPr>
            <w:tcW w:w="106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C6171AC"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0152B56B"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8CDB"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right w:val="single" w:sz="4" w:space="0" w:color="auto"/>
            </w:tcBorders>
            <w:shd w:val="clear" w:color="auto" w:fill="auto"/>
            <w:noWrap/>
            <w:vAlign w:val="center"/>
          </w:tcPr>
          <w:p w14:paraId="5F56963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r w:rsidR="00AA127B" w:rsidRPr="00C05E6C" w14:paraId="4724DF28" w14:textId="77777777" w:rsidTr="00073909">
        <w:trPr>
          <w:trHeight w:val="561"/>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2DC86"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2</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E203"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6703</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5650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АЭРОПОРТ-КАЗАНЬ</w:t>
            </w:r>
          </w:p>
        </w:tc>
        <w:tc>
          <w:tcPr>
            <w:tcW w:w="872" w:type="dxa"/>
            <w:tcBorders>
              <w:top w:val="single" w:sz="4" w:space="0" w:color="auto"/>
              <w:left w:val="single" w:sz="4" w:space="0" w:color="auto"/>
              <w:bottom w:val="single" w:sz="4" w:space="0" w:color="auto"/>
              <w:right w:val="single" w:sz="4" w:space="0" w:color="auto"/>
            </w:tcBorders>
            <w:vAlign w:val="center"/>
          </w:tcPr>
          <w:p w14:paraId="0E72AD5F"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1BC79"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9:19</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592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10:25</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10C8"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7B2A7EA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AB1A1"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right w:val="single" w:sz="4" w:space="0" w:color="auto"/>
            </w:tcBorders>
            <w:shd w:val="clear" w:color="auto" w:fill="auto"/>
            <w:noWrap/>
            <w:vAlign w:val="center"/>
          </w:tcPr>
          <w:p w14:paraId="548D2DDA"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r w:rsidR="00AA127B" w:rsidRPr="00C05E6C" w14:paraId="7C363D22" w14:textId="77777777" w:rsidTr="00073909">
        <w:trPr>
          <w:trHeight w:val="560"/>
        </w:trPr>
        <w:tc>
          <w:tcPr>
            <w:tcW w:w="377" w:type="dxa"/>
            <w:tcBorders>
              <w:top w:val="single" w:sz="4" w:space="0" w:color="auto"/>
              <w:left w:val="single" w:sz="4" w:space="0" w:color="auto"/>
              <w:bottom w:val="single" w:sz="4" w:space="0" w:color="000000"/>
              <w:right w:val="single" w:sz="4" w:space="0" w:color="auto"/>
            </w:tcBorders>
            <w:shd w:val="clear" w:color="auto" w:fill="auto"/>
            <w:vAlign w:val="center"/>
          </w:tcPr>
          <w:p w14:paraId="6C91EF00"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3</w:t>
            </w:r>
          </w:p>
        </w:tc>
        <w:tc>
          <w:tcPr>
            <w:tcW w:w="77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58ABB4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6708</w:t>
            </w:r>
          </w:p>
        </w:tc>
        <w:tc>
          <w:tcPr>
            <w:tcW w:w="215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6404CD2"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КАЗАНЬ-АЭРОПОРТ</w:t>
            </w:r>
          </w:p>
        </w:tc>
        <w:tc>
          <w:tcPr>
            <w:tcW w:w="872" w:type="dxa"/>
            <w:tcBorders>
              <w:top w:val="single" w:sz="4" w:space="0" w:color="auto"/>
              <w:left w:val="single" w:sz="4" w:space="0" w:color="auto"/>
              <w:bottom w:val="single" w:sz="4" w:space="0" w:color="auto"/>
              <w:right w:val="single" w:sz="4" w:space="0" w:color="auto"/>
            </w:tcBorders>
            <w:vAlign w:val="center"/>
          </w:tcPr>
          <w:p w14:paraId="0BCFD195"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Аэропорт</w:t>
            </w:r>
          </w:p>
        </w:tc>
        <w:tc>
          <w:tcPr>
            <w:tcW w:w="82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EA80AE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15:13</w:t>
            </w:r>
          </w:p>
        </w:tc>
        <w:tc>
          <w:tcPr>
            <w:tcW w:w="115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FB84971"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17:15</w:t>
            </w:r>
          </w:p>
        </w:tc>
        <w:tc>
          <w:tcPr>
            <w:tcW w:w="106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BE64CFD"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7D24770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AF81259"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19E4DE70"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r w:rsidR="00AA127B" w:rsidRPr="00C05E6C" w14:paraId="723434A9" w14:textId="77777777" w:rsidTr="00073909">
        <w:trPr>
          <w:trHeight w:val="412"/>
        </w:trPr>
        <w:tc>
          <w:tcPr>
            <w:tcW w:w="377" w:type="dxa"/>
            <w:tcBorders>
              <w:top w:val="nil"/>
              <w:left w:val="single" w:sz="4" w:space="0" w:color="auto"/>
              <w:bottom w:val="single" w:sz="4" w:space="0" w:color="000000"/>
              <w:right w:val="single" w:sz="4" w:space="0" w:color="auto"/>
            </w:tcBorders>
            <w:shd w:val="clear" w:color="auto" w:fill="auto"/>
            <w:vAlign w:val="center"/>
          </w:tcPr>
          <w:p w14:paraId="47D4485F"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c>
          <w:tcPr>
            <w:tcW w:w="772" w:type="dxa"/>
            <w:tcBorders>
              <w:top w:val="nil"/>
              <w:left w:val="single" w:sz="4" w:space="0" w:color="auto"/>
              <w:bottom w:val="single" w:sz="4" w:space="0" w:color="000000"/>
              <w:right w:val="single" w:sz="4" w:space="0" w:color="auto"/>
            </w:tcBorders>
            <w:shd w:val="clear" w:color="auto" w:fill="auto"/>
            <w:noWrap/>
            <w:vAlign w:val="center"/>
          </w:tcPr>
          <w:p w14:paraId="35E94AA4"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6715</w:t>
            </w:r>
          </w:p>
        </w:tc>
        <w:tc>
          <w:tcPr>
            <w:tcW w:w="2155" w:type="dxa"/>
            <w:tcBorders>
              <w:top w:val="nil"/>
              <w:left w:val="single" w:sz="4" w:space="0" w:color="auto"/>
              <w:bottom w:val="single" w:sz="4" w:space="0" w:color="000000"/>
              <w:right w:val="single" w:sz="4" w:space="0" w:color="auto"/>
            </w:tcBorders>
            <w:shd w:val="clear" w:color="auto" w:fill="auto"/>
            <w:noWrap/>
            <w:vAlign w:val="center"/>
          </w:tcPr>
          <w:p w14:paraId="51E13F28"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АЭРОПОРТ-КАЗАНЬ</w:t>
            </w:r>
          </w:p>
        </w:tc>
        <w:tc>
          <w:tcPr>
            <w:tcW w:w="872" w:type="dxa"/>
            <w:tcBorders>
              <w:top w:val="single" w:sz="4" w:space="0" w:color="auto"/>
              <w:left w:val="single" w:sz="4" w:space="0" w:color="auto"/>
              <w:bottom w:val="single" w:sz="4" w:space="0" w:color="auto"/>
              <w:right w:val="single" w:sz="4" w:space="0" w:color="auto"/>
            </w:tcBorders>
            <w:vAlign w:val="center"/>
          </w:tcPr>
          <w:p w14:paraId="4940C99B" w14:textId="77777777" w:rsidR="00AA127B" w:rsidRPr="00423101"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22" w:type="dxa"/>
            <w:tcBorders>
              <w:top w:val="nil"/>
              <w:left w:val="single" w:sz="4" w:space="0" w:color="auto"/>
              <w:bottom w:val="single" w:sz="4" w:space="0" w:color="000000"/>
              <w:right w:val="single" w:sz="4" w:space="0" w:color="auto"/>
            </w:tcBorders>
            <w:shd w:val="clear" w:color="auto" w:fill="auto"/>
            <w:noWrap/>
            <w:vAlign w:val="center"/>
          </w:tcPr>
          <w:p w14:paraId="5583249C"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22:58</w:t>
            </w:r>
          </w:p>
        </w:tc>
        <w:tc>
          <w:tcPr>
            <w:tcW w:w="1154" w:type="dxa"/>
            <w:tcBorders>
              <w:top w:val="nil"/>
              <w:left w:val="single" w:sz="4" w:space="0" w:color="auto"/>
              <w:bottom w:val="single" w:sz="4" w:space="0" w:color="000000"/>
              <w:right w:val="single" w:sz="4" w:space="0" w:color="auto"/>
            </w:tcBorders>
            <w:shd w:val="clear" w:color="auto" w:fill="auto"/>
            <w:noWrap/>
            <w:vAlign w:val="center"/>
          </w:tcPr>
          <w:p w14:paraId="232064B1"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0:01</w:t>
            </w:r>
          </w:p>
        </w:tc>
        <w:tc>
          <w:tcPr>
            <w:tcW w:w="1067" w:type="dxa"/>
            <w:tcBorders>
              <w:top w:val="nil"/>
              <w:left w:val="single" w:sz="4" w:space="0" w:color="auto"/>
              <w:bottom w:val="single" w:sz="4" w:space="0" w:color="000000"/>
              <w:right w:val="single" w:sz="4" w:space="0" w:color="auto"/>
            </w:tcBorders>
            <w:shd w:val="clear" w:color="auto" w:fill="auto"/>
            <w:noWrap/>
            <w:vAlign w:val="center"/>
          </w:tcPr>
          <w:p w14:paraId="2CC3A2FC"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вл</w:t>
            </w:r>
            <w:proofErr w:type="spellEnd"/>
          </w:p>
        </w:tc>
        <w:tc>
          <w:tcPr>
            <w:tcW w:w="1001" w:type="dxa"/>
            <w:tcBorders>
              <w:top w:val="single" w:sz="4" w:space="0" w:color="auto"/>
              <w:left w:val="nil"/>
              <w:right w:val="single" w:sz="4" w:space="0" w:color="auto"/>
            </w:tcBorders>
            <w:shd w:val="clear" w:color="auto" w:fill="auto"/>
            <w:vAlign w:val="center"/>
          </w:tcPr>
          <w:p w14:paraId="6850585D"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еж</w:t>
            </w:r>
          </w:p>
        </w:tc>
        <w:tc>
          <w:tcPr>
            <w:tcW w:w="1162" w:type="dxa"/>
            <w:tcBorders>
              <w:top w:val="nil"/>
              <w:left w:val="single" w:sz="4" w:space="0" w:color="auto"/>
              <w:bottom w:val="single" w:sz="4" w:space="0" w:color="000000"/>
              <w:right w:val="single" w:sz="4" w:space="0" w:color="auto"/>
            </w:tcBorders>
            <w:shd w:val="clear" w:color="auto" w:fill="auto"/>
            <w:noWrap/>
            <w:vAlign w:val="center"/>
          </w:tcPr>
          <w:p w14:paraId="6D5AD82D" w14:textId="77777777" w:rsidR="00AA127B" w:rsidRPr="00423101" w:rsidRDefault="00AA127B" w:rsidP="00073909">
            <w:pPr>
              <w:spacing w:after="0" w:line="240" w:lineRule="auto"/>
              <w:jc w:val="center"/>
              <w:rPr>
                <w:rFonts w:ascii="Times New Roman" w:hAnsi="Times New Roman" w:cs="Times New Roman"/>
                <w:sz w:val="20"/>
                <w:szCs w:val="20"/>
              </w:rPr>
            </w:pPr>
            <w:proofErr w:type="spellStart"/>
            <w:r w:rsidRPr="00423101">
              <w:rPr>
                <w:rFonts w:ascii="Times New Roman" w:hAnsi="Times New Roman" w:cs="Times New Roman"/>
                <w:sz w:val="20"/>
                <w:szCs w:val="20"/>
              </w:rPr>
              <w:t>эпс</w:t>
            </w:r>
            <w:proofErr w:type="spellEnd"/>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512421DE" w14:textId="77777777" w:rsidR="00AA127B" w:rsidRPr="00423101" w:rsidRDefault="00AA127B" w:rsidP="00073909">
            <w:pPr>
              <w:spacing w:after="0" w:line="240" w:lineRule="auto"/>
              <w:jc w:val="center"/>
              <w:rPr>
                <w:rFonts w:ascii="Times New Roman" w:hAnsi="Times New Roman" w:cs="Times New Roman"/>
                <w:sz w:val="20"/>
                <w:szCs w:val="20"/>
              </w:rPr>
            </w:pPr>
            <w:r w:rsidRPr="00423101">
              <w:rPr>
                <w:rFonts w:ascii="Times New Roman" w:hAnsi="Times New Roman" w:cs="Times New Roman"/>
                <w:sz w:val="20"/>
                <w:szCs w:val="20"/>
              </w:rPr>
              <w:t>4</w:t>
            </w:r>
          </w:p>
        </w:tc>
      </w:tr>
    </w:tbl>
    <w:p w14:paraId="4132D58C" w14:textId="77777777" w:rsidR="00AA127B" w:rsidRPr="00327A02" w:rsidRDefault="00AA127B" w:rsidP="00AA127B">
      <w:pPr>
        <w:spacing w:after="0" w:line="240" w:lineRule="auto"/>
        <w:jc w:val="both"/>
        <w:rPr>
          <w:rFonts w:ascii="Times New Roman" w:hAnsi="Times New Roman" w:cs="Times New Roman"/>
          <w:sz w:val="28"/>
          <w:szCs w:val="28"/>
        </w:rPr>
      </w:pPr>
    </w:p>
    <w:p w14:paraId="56372AC2" w14:textId="11AAD46A" w:rsidR="00AA127B" w:rsidRPr="00327A02" w:rsidRDefault="00AA127B" w:rsidP="00AA127B">
      <w:pPr>
        <w:spacing w:after="0" w:line="240" w:lineRule="auto"/>
        <w:ind w:firstLine="709"/>
        <w:jc w:val="both"/>
        <w:rPr>
          <w:rFonts w:ascii="Times New Roman" w:hAnsi="Times New Roman" w:cs="Times New Roman"/>
          <w:sz w:val="28"/>
          <w:szCs w:val="28"/>
        </w:rPr>
      </w:pPr>
      <w:r w:rsidRPr="0032256B">
        <w:rPr>
          <w:rFonts w:ascii="Times New Roman" w:hAnsi="Times New Roman" w:cs="Times New Roman"/>
          <w:sz w:val="28"/>
          <w:szCs w:val="28"/>
        </w:rPr>
        <w:t>Влажная уборка мотор-</w:t>
      </w:r>
      <w:r w:rsidR="00E07331" w:rsidRPr="0032256B">
        <w:rPr>
          <w:rFonts w:ascii="Times New Roman" w:hAnsi="Times New Roman" w:cs="Times New Roman"/>
          <w:sz w:val="28"/>
          <w:szCs w:val="28"/>
        </w:rPr>
        <w:t>вагонного электроподвижного</w:t>
      </w:r>
      <w:r w:rsidRPr="0032256B">
        <w:rPr>
          <w:rFonts w:ascii="Times New Roman" w:hAnsi="Times New Roman" w:cs="Times New Roman"/>
          <w:sz w:val="28"/>
          <w:szCs w:val="28"/>
        </w:rPr>
        <w:t xml:space="preserve"> состава в пунктах оборота:</w:t>
      </w:r>
    </w:p>
    <w:tbl>
      <w:tblPr>
        <w:tblW w:w="104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222"/>
        <w:gridCol w:w="2253"/>
        <w:gridCol w:w="1275"/>
        <w:gridCol w:w="892"/>
        <w:gridCol w:w="1191"/>
        <w:gridCol w:w="992"/>
        <w:gridCol w:w="1093"/>
        <w:gridCol w:w="992"/>
      </w:tblGrid>
      <w:tr w:rsidR="00AA127B" w:rsidRPr="009121E2" w14:paraId="5BD03A92" w14:textId="77777777" w:rsidTr="00073909">
        <w:trPr>
          <w:trHeight w:val="529"/>
        </w:trPr>
        <w:tc>
          <w:tcPr>
            <w:tcW w:w="494" w:type="dxa"/>
            <w:shd w:val="clear" w:color="auto" w:fill="auto"/>
            <w:noWrap/>
            <w:vAlign w:val="center"/>
            <w:hideMark/>
          </w:tcPr>
          <w:p w14:paraId="1D70389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п/п</w:t>
            </w:r>
          </w:p>
        </w:tc>
        <w:tc>
          <w:tcPr>
            <w:tcW w:w="1222" w:type="dxa"/>
            <w:shd w:val="clear" w:color="000000" w:fill="FFFFFF"/>
            <w:noWrap/>
            <w:vAlign w:val="center"/>
            <w:hideMark/>
          </w:tcPr>
          <w:p w14:paraId="7537796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поездов</w:t>
            </w:r>
          </w:p>
        </w:tc>
        <w:tc>
          <w:tcPr>
            <w:tcW w:w="2253" w:type="dxa"/>
            <w:shd w:val="clear" w:color="000000" w:fill="FFFFFF"/>
            <w:noWrap/>
            <w:vAlign w:val="center"/>
            <w:hideMark/>
          </w:tcPr>
          <w:p w14:paraId="6C38627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Сообщение</w:t>
            </w:r>
          </w:p>
        </w:tc>
        <w:tc>
          <w:tcPr>
            <w:tcW w:w="1275" w:type="dxa"/>
            <w:shd w:val="clear" w:color="000000" w:fill="FFFFFF"/>
            <w:vAlign w:val="center"/>
          </w:tcPr>
          <w:p w14:paraId="4A27571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Пункт уборки</w:t>
            </w:r>
          </w:p>
        </w:tc>
        <w:tc>
          <w:tcPr>
            <w:tcW w:w="892" w:type="dxa"/>
            <w:shd w:val="clear" w:color="000000" w:fill="FFFFFF"/>
            <w:vAlign w:val="center"/>
            <w:hideMark/>
          </w:tcPr>
          <w:p w14:paraId="6245B73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xml:space="preserve">время </w:t>
            </w:r>
            <w:r w:rsidRPr="009121E2">
              <w:rPr>
                <w:rFonts w:ascii="Times New Roman" w:hAnsi="Times New Roman" w:cs="Times New Roman"/>
                <w:sz w:val="20"/>
                <w:szCs w:val="20"/>
              </w:rPr>
              <w:br/>
            </w:r>
            <w:proofErr w:type="spellStart"/>
            <w:r w:rsidRPr="009121E2">
              <w:rPr>
                <w:rFonts w:ascii="Times New Roman" w:hAnsi="Times New Roman" w:cs="Times New Roman"/>
                <w:sz w:val="20"/>
                <w:szCs w:val="20"/>
              </w:rPr>
              <w:t>приб</w:t>
            </w:r>
            <w:proofErr w:type="spellEnd"/>
            <w:r w:rsidRPr="009121E2">
              <w:rPr>
                <w:rFonts w:ascii="Times New Roman" w:hAnsi="Times New Roman" w:cs="Times New Roman"/>
                <w:sz w:val="20"/>
                <w:szCs w:val="20"/>
              </w:rPr>
              <w:t>.</w:t>
            </w:r>
          </w:p>
        </w:tc>
        <w:tc>
          <w:tcPr>
            <w:tcW w:w="1191" w:type="dxa"/>
            <w:shd w:val="clear" w:color="000000" w:fill="FFFFFF"/>
            <w:vAlign w:val="center"/>
            <w:hideMark/>
          </w:tcPr>
          <w:p w14:paraId="2791D3D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xml:space="preserve">время </w:t>
            </w:r>
            <w:r w:rsidRPr="009121E2">
              <w:rPr>
                <w:rFonts w:ascii="Times New Roman" w:hAnsi="Times New Roman" w:cs="Times New Roman"/>
                <w:sz w:val="20"/>
                <w:szCs w:val="20"/>
              </w:rPr>
              <w:br/>
            </w:r>
            <w:proofErr w:type="spellStart"/>
            <w:r w:rsidRPr="009121E2">
              <w:rPr>
                <w:rFonts w:ascii="Times New Roman" w:hAnsi="Times New Roman" w:cs="Times New Roman"/>
                <w:sz w:val="20"/>
                <w:szCs w:val="20"/>
              </w:rPr>
              <w:t>отпр</w:t>
            </w:r>
            <w:proofErr w:type="spellEnd"/>
          </w:p>
        </w:tc>
        <w:tc>
          <w:tcPr>
            <w:tcW w:w="992" w:type="dxa"/>
            <w:shd w:val="clear" w:color="auto" w:fill="auto"/>
            <w:noWrap/>
            <w:vAlign w:val="center"/>
            <w:hideMark/>
          </w:tcPr>
          <w:p w14:paraId="20783D9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дни курсирования</w:t>
            </w:r>
          </w:p>
        </w:tc>
        <w:tc>
          <w:tcPr>
            <w:tcW w:w="1093" w:type="dxa"/>
            <w:shd w:val="clear" w:color="auto" w:fill="auto"/>
            <w:noWrap/>
            <w:vAlign w:val="center"/>
            <w:hideMark/>
          </w:tcPr>
          <w:p w14:paraId="3FE0827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 xml:space="preserve">вид </w:t>
            </w:r>
            <w:proofErr w:type="spellStart"/>
            <w:r w:rsidRPr="009121E2">
              <w:rPr>
                <w:rFonts w:ascii="Times New Roman" w:hAnsi="Times New Roman" w:cs="Times New Roman"/>
                <w:sz w:val="20"/>
                <w:szCs w:val="20"/>
              </w:rPr>
              <w:t>под.состава</w:t>
            </w:r>
            <w:proofErr w:type="spellEnd"/>
          </w:p>
        </w:tc>
        <w:tc>
          <w:tcPr>
            <w:tcW w:w="992" w:type="dxa"/>
            <w:shd w:val="clear" w:color="auto" w:fill="auto"/>
            <w:noWrap/>
            <w:vAlign w:val="center"/>
            <w:hideMark/>
          </w:tcPr>
          <w:p w14:paraId="22F994DA"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proofErr w:type="gramStart"/>
            <w:r w:rsidRPr="009121E2">
              <w:rPr>
                <w:rFonts w:ascii="Times New Roman" w:hAnsi="Times New Roman" w:cs="Times New Roman"/>
                <w:sz w:val="20"/>
                <w:szCs w:val="20"/>
              </w:rPr>
              <w:t>составность,вагон</w:t>
            </w:r>
            <w:proofErr w:type="spellEnd"/>
            <w:proofErr w:type="gramEnd"/>
          </w:p>
        </w:tc>
      </w:tr>
      <w:tr w:rsidR="00AA127B" w:rsidRPr="009121E2" w14:paraId="09D33629" w14:textId="77777777" w:rsidTr="00073909">
        <w:trPr>
          <w:trHeight w:val="382"/>
        </w:trPr>
        <w:tc>
          <w:tcPr>
            <w:tcW w:w="494" w:type="dxa"/>
            <w:shd w:val="clear" w:color="auto" w:fill="auto"/>
            <w:noWrap/>
            <w:vAlign w:val="center"/>
          </w:tcPr>
          <w:p w14:paraId="5E63E8E6"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w:t>
            </w:r>
          </w:p>
        </w:tc>
        <w:tc>
          <w:tcPr>
            <w:tcW w:w="1222" w:type="dxa"/>
            <w:shd w:val="clear" w:color="auto" w:fill="auto"/>
            <w:noWrap/>
            <w:vAlign w:val="center"/>
          </w:tcPr>
          <w:p w14:paraId="39EAB50B"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6429/</w:t>
            </w:r>
            <w:r w:rsidRPr="00C87167">
              <w:rPr>
                <w:rFonts w:ascii="Times New Roman" w:hAnsi="Times New Roman" w:cs="Times New Roman"/>
                <w:bCs/>
                <w:sz w:val="20"/>
                <w:szCs w:val="20"/>
              </w:rPr>
              <w:t>6410</w:t>
            </w:r>
          </w:p>
        </w:tc>
        <w:tc>
          <w:tcPr>
            <w:tcW w:w="2253" w:type="dxa"/>
            <w:shd w:val="clear" w:color="auto" w:fill="auto"/>
            <w:noWrap/>
            <w:vAlign w:val="center"/>
          </w:tcPr>
          <w:p w14:paraId="7C3039A3" w14:textId="77777777" w:rsidR="00AA127B" w:rsidRPr="00C87167" w:rsidRDefault="00AA127B" w:rsidP="00073909">
            <w:pPr>
              <w:spacing w:after="0" w:line="240" w:lineRule="auto"/>
              <w:jc w:val="center"/>
              <w:rPr>
                <w:rFonts w:ascii="Times New Roman" w:hAnsi="Times New Roman" w:cs="Times New Roman"/>
                <w:sz w:val="20"/>
                <w:szCs w:val="20"/>
              </w:rPr>
            </w:pPr>
            <w:proofErr w:type="spellStart"/>
            <w:r w:rsidRPr="00C87167">
              <w:rPr>
                <w:rFonts w:ascii="Times New Roman" w:hAnsi="Times New Roman" w:cs="Times New Roman"/>
                <w:sz w:val="20"/>
                <w:szCs w:val="20"/>
              </w:rPr>
              <w:t>В</w:t>
            </w:r>
            <w:r>
              <w:rPr>
                <w:rFonts w:ascii="Times New Roman" w:hAnsi="Times New Roman" w:cs="Times New Roman"/>
                <w:sz w:val="20"/>
                <w:szCs w:val="20"/>
              </w:rPr>
              <w:t>.П</w:t>
            </w:r>
            <w:r w:rsidRPr="00C87167">
              <w:rPr>
                <w:rFonts w:ascii="Times New Roman" w:hAnsi="Times New Roman" w:cs="Times New Roman"/>
                <w:sz w:val="20"/>
                <w:szCs w:val="20"/>
              </w:rPr>
              <w:t>оляны</w:t>
            </w:r>
            <w:proofErr w:type="spellEnd"/>
            <w:r w:rsidRPr="00C87167">
              <w:rPr>
                <w:rFonts w:ascii="Times New Roman" w:hAnsi="Times New Roman" w:cs="Times New Roman"/>
                <w:sz w:val="20"/>
                <w:szCs w:val="20"/>
              </w:rPr>
              <w:t>-Казань-</w:t>
            </w:r>
            <w:r w:rsidRPr="00C87167">
              <w:rPr>
                <w:rFonts w:ascii="Times New Roman" w:hAnsi="Times New Roman" w:cs="Times New Roman"/>
                <w:bCs/>
                <w:sz w:val="20"/>
                <w:szCs w:val="20"/>
              </w:rPr>
              <w:t>Арск</w:t>
            </w:r>
          </w:p>
        </w:tc>
        <w:tc>
          <w:tcPr>
            <w:tcW w:w="1275" w:type="dxa"/>
            <w:vAlign w:val="center"/>
          </w:tcPr>
          <w:p w14:paraId="61202FD4"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vAlign w:val="center"/>
          </w:tcPr>
          <w:p w14:paraId="2AD7BD8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19:45</w:t>
            </w:r>
          </w:p>
        </w:tc>
        <w:tc>
          <w:tcPr>
            <w:tcW w:w="1191" w:type="dxa"/>
            <w:shd w:val="clear" w:color="auto" w:fill="auto"/>
            <w:vAlign w:val="center"/>
          </w:tcPr>
          <w:p w14:paraId="318F5C0F" w14:textId="77777777" w:rsidR="00AA127B" w:rsidRPr="00E93526" w:rsidRDefault="00AA127B" w:rsidP="00073909">
            <w:pPr>
              <w:spacing w:after="0" w:line="240" w:lineRule="auto"/>
              <w:jc w:val="center"/>
              <w:rPr>
                <w:rFonts w:ascii="Times New Roman" w:hAnsi="Times New Roman" w:cs="Times New Roman"/>
                <w:bCs/>
                <w:sz w:val="20"/>
                <w:szCs w:val="20"/>
              </w:rPr>
            </w:pPr>
            <w:r w:rsidRPr="00E93526">
              <w:rPr>
                <w:rFonts w:ascii="Times New Roman" w:hAnsi="Times New Roman" w:cs="Times New Roman"/>
                <w:bCs/>
                <w:sz w:val="20"/>
                <w:szCs w:val="20"/>
              </w:rPr>
              <w:t>20:30</w:t>
            </w:r>
          </w:p>
        </w:tc>
        <w:tc>
          <w:tcPr>
            <w:tcW w:w="992" w:type="dxa"/>
            <w:shd w:val="clear" w:color="auto" w:fill="auto"/>
            <w:noWrap/>
            <w:vAlign w:val="center"/>
          </w:tcPr>
          <w:p w14:paraId="63CB67C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D58AC83"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DDEDD0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B6F1093" w14:textId="77777777" w:rsidTr="00073909">
        <w:trPr>
          <w:trHeight w:val="227"/>
        </w:trPr>
        <w:tc>
          <w:tcPr>
            <w:tcW w:w="494" w:type="dxa"/>
            <w:shd w:val="clear" w:color="auto" w:fill="auto"/>
            <w:noWrap/>
            <w:vAlign w:val="center"/>
          </w:tcPr>
          <w:p w14:paraId="06D16EBB"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2</w:t>
            </w:r>
          </w:p>
        </w:tc>
        <w:tc>
          <w:tcPr>
            <w:tcW w:w="1222" w:type="dxa"/>
            <w:shd w:val="clear" w:color="auto" w:fill="auto"/>
            <w:noWrap/>
            <w:vAlign w:val="center"/>
          </w:tcPr>
          <w:p w14:paraId="2B91B960"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6421/6327</w:t>
            </w:r>
          </w:p>
        </w:tc>
        <w:tc>
          <w:tcPr>
            <w:tcW w:w="2253" w:type="dxa"/>
            <w:shd w:val="clear" w:color="auto" w:fill="auto"/>
            <w:noWrap/>
            <w:vAlign w:val="center"/>
          </w:tcPr>
          <w:p w14:paraId="10816F9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Соснова- Казань-</w:t>
            </w:r>
            <w:proofErr w:type="spellStart"/>
            <w:r w:rsidRPr="00C87167">
              <w:rPr>
                <w:rFonts w:ascii="Times New Roman" w:hAnsi="Times New Roman" w:cs="Times New Roman"/>
                <w:sz w:val="20"/>
                <w:szCs w:val="20"/>
              </w:rPr>
              <w:t>Албаба</w:t>
            </w:r>
            <w:proofErr w:type="spellEnd"/>
          </w:p>
        </w:tc>
        <w:tc>
          <w:tcPr>
            <w:tcW w:w="1275" w:type="dxa"/>
            <w:vAlign w:val="center"/>
          </w:tcPr>
          <w:p w14:paraId="50A3CEC6"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37405B9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7:35</w:t>
            </w:r>
          </w:p>
        </w:tc>
        <w:tc>
          <w:tcPr>
            <w:tcW w:w="1191" w:type="dxa"/>
            <w:shd w:val="clear" w:color="auto" w:fill="auto"/>
            <w:noWrap/>
            <w:vAlign w:val="center"/>
          </w:tcPr>
          <w:p w14:paraId="3B07A67F"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18:38</w:t>
            </w:r>
          </w:p>
        </w:tc>
        <w:tc>
          <w:tcPr>
            <w:tcW w:w="992" w:type="dxa"/>
            <w:shd w:val="clear" w:color="auto" w:fill="auto"/>
            <w:noWrap/>
            <w:vAlign w:val="center"/>
          </w:tcPr>
          <w:p w14:paraId="2F8B37C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AE74E0C"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66A9CEC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w:t>
            </w:r>
          </w:p>
        </w:tc>
      </w:tr>
      <w:tr w:rsidR="00AA127B" w:rsidRPr="009121E2" w14:paraId="2CF8E175" w14:textId="77777777" w:rsidTr="00073909">
        <w:trPr>
          <w:trHeight w:val="258"/>
        </w:trPr>
        <w:tc>
          <w:tcPr>
            <w:tcW w:w="494" w:type="dxa"/>
            <w:shd w:val="clear" w:color="auto" w:fill="auto"/>
            <w:noWrap/>
            <w:vAlign w:val="center"/>
          </w:tcPr>
          <w:p w14:paraId="0EDB8E2E"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3</w:t>
            </w:r>
          </w:p>
        </w:tc>
        <w:tc>
          <w:tcPr>
            <w:tcW w:w="1222" w:type="dxa"/>
            <w:shd w:val="clear" w:color="auto" w:fill="auto"/>
            <w:noWrap/>
            <w:vAlign w:val="center"/>
          </w:tcPr>
          <w:p w14:paraId="17EA25B9"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6356/</w:t>
            </w:r>
            <w:r w:rsidRPr="00C87167">
              <w:rPr>
                <w:rFonts w:ascii="Times New Roman" w:hAnsi="Times New Roman" w:cs="Times New Roman"/>
                <w:bCs/>
                <w:sz w:val="20"/>
                <w:szCs w:val="20"/>
              </w:rPr>
              <w:t>6325</w:t>
            </w:r>
          </w:p>
        </w:tc>
        <w:tc>
          <w:tcPr>
            <w:tcW w:w="2253" w:type="dxa"/>
            <w:shd w:val="clear" w:color="auto" w:fill="auto"/>
            <w:noWrap/>
            <w:vAlign w:val="center"/>
          </w:tcPr>
          <w:p w14:paraId="0CB5E7BA"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СВИЯЖСК-КАЗАНЬ-</w:t>
            </w:r>
            <w:r w:rsidRPr="00C87167">
              <w:rPr>
                <w:rFonts w:ascii="Times New Roman" w:hAnsi="Times New Roman" w:cs="Times New Roman"/>
                <w:bCs/>
                <w:sz w:val="20"/>
                <w:szCs w:val="20"/>
              </w:rPr>
              <w:t>Волжск</w:t>
            </w:r>
          </w:p>
        </w:tc>
        <w:tc>
          <w:tcPr>
            <w:tcW w:w="1275" w:type="dxa"/>
            <w:vAlign w:val="center"/>
          </w:tcPr>
          <w:p w14:paraId="398782EB"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1EB63BA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13:47</w:t>
            </w:r>
          </w:p>
        </w:tc>
        <w:tc>
          <w:tcPr>
            <w:tcW w:w="1191" w:type="dxa"/>
            <w:shd w:val="clear" w:color="auto" w:fill="auto"/>
            <w:noWrap/>
            <w:vAlign w:val="center"/>
          </w:tcPr>
          <w:p w14:paraId="501A4330" w14:textId="77777777" w:rsidR="00AA127B" w:rsidRPr="00E93526" w:rsidRDefault="00AA127B" w:rsidP="00073909">
            <w:pPr>
              <w:spacing w:after="0" w:line="240" w:lineRule="auto"/>
              <w:jc w:val="center"/>
              <w:rPr>
                <w:rFonts w:ascii="Times New Roman" w:hAnsi="Times New Roman" w:cs="Times New Roman"/>
                <w:bCs/>
                <w:sz w:val="20"/>
                <w:szCs w:val="20"/>
              </w:rPr>
            </w:pPr>
            <w:r w:rsidRPr="00E93526">
              <w:rPr>
                <w:rFonts w:ascii="Times New Roman" w:hAnsi="Times New Roman" w:cs="Times New Roman"/>
                <w:bCs/>
                <w:sz w:val="20"/>
                <w:szCs w:val="20"/>
              </w:rPr>
              <w:t>17:21</w:t>
            </w:r>
          </w:p>
        </w:tc>
        <w:tc>
          <w:tcPr>
            <w:tcW w:w="992" w:type="dxa"/>
            <w:shd w:val="clear" w:color="auto" w:fill="auto"/>
            <w:noWrap/>
            <w:vAlign w:val="center"/>
          </w:tcPr>
          <w:p w14:paraId="1A906F0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1FFB97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3A7B730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BC74244" w14:textId="77777777" w:rsidTr="00073909">
        <w:trPr>
          <w:trHeight w:val="258"/>
        </w:trPr>
        <w:tc>
          <w:tcPr>
            <w:tcW w:w="494" w:type="dxa"/>
            <w:shd w:val="clear" w:color="auto" w:fill="auto"/>
            <w:noWrap/>
            <w:vAlign w:val="center"/>
          </w:tcPr>
          <w:p w14:paraId="62EE2064"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4</w:t>
            </w:r>
          </w:p>
        </w:tc>
        <w:tc>
          <w:tcPr>
            <w:tcW w:w="1222" w:type="dxa"/>
            <w:shd w:val="clear" w:color="auto" w:fill="auto"/>
            <w:noWrap/>
            <w:vAlign w:val="center"/>
          </w:tcPr>
          <w:p w14:paraId="645D82D4"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6352/6404</w:t>
            </w:r>
          </w:p>
        </w:tc>
        <w:tc>
          <w:tcPr>
            <w:tcW w:w="2253" w:type="dxa"/>
            <w:shd w:val="clear" w:color="auto" w:fill="auto"/>
            <w:noWrap/>
            <w:vAlign w:val="center"/>
          </w:tcPr>
          <w:p w14:paraId="7270EB6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Канаш-Казань-Арск</w:t>
            </w:r>
          </w:p>
        </w:tc>
        <w:tc>
          <w:tcPr>
            <w:tcW w:w="1275" w:type="dxa"/>
            <w:vAlign w:val="center"/>
          </w:tcPr>
          <w:p w14:paraId="7104FB2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672414D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7:43</w:t>
            </w:r>
          </w:p>
        </w:tc>
        <w:tc>
          <w:tcPr>
            <w:tcW w:w="1191" w:type="dxa"/>
            <w:shd w:val="clear" w:color="auto" w:fill="auto"/>
            <w:noWrap/>
            <w:vAlign w:val="center"/>
          </w:tcPr>
          <w:p w14:paraId="6E4101FA"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8:15</w:t>
            </w:r>
          </w:p>
        </w:tc>
        <w:tc>
          <w:tcPr>
            <w:tcW w:w="992" w:type="dxa"/>
            <w:shd w:val="clear" w:color="auto" w:fill="auto"/>
            <w:noWrap/>
            <w:vAlign w:val="center"/>
          </w:tcPr>
          <w:p w14:paraId="4EF5CDA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46DF66FE"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037F0AA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B40F601" w14:textId="77777777" w:rsidTr="00073909">
        <w:trPr>
          <w:trHeight w:val="258"/>
        </w:trPr>
        <w:tc>
          <w:tcPr>
            <w:tcW w:w="494" w:type="dxa"/>
            <w:shd w:val="clear" w:color="auto" w:fill="auto"/>
            <w:noWrap/>
            <w:vAlign w:val="center"/>
          </w:tcPr>
          <w:p w14:paraId="6645EFA3"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5</w:t>
            </w:r>
          </w:p>
        </w:tc>
        <w:tc>
          <w:tcPr>
            <w:tcW w:w="1222" w:type="dxa"/>
            <w:shd w:val="clear" w:color="auto" w:fill="auto"/>
            <w:noWrap/>
            <w:vAlign w:val="center"/>
          </w:tcPr>
          <w:p w14:paraId="24071E40"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6306/</w:t>
            </w:r>
            <w:r w:rsidRPr="00C87167">
              <w:rPr>
                <w:rFonts w:ascii="Times New Roman" w:hAnsi="Times New Roman" w:cs="Times New Roman"/>
                <w:bCs/>
                <w:sz w:val="20"/>
                <w:szCs w:val="20"/>
              </w:rPr>
              <w:t>6434</w:t>
            </w:r>
          </w:p>
        </w:tc>
        <w:tc>
          <w:tcPr>
            <w:tcW w:w="2253" w:type="dxa"/>
            <w:shd w:val="clear" w:color="auto" w:fill="auto"/>
            <w:noWrap/>
            <w:vAlign w:val="center"/>
          </w:tcPr>
          <w:p w14:paraId="40205584"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Свияжск - Казань - Сосновка</w:t>
            </w:r>
          </w:p>
        </w:tc>
        <w:tc>
          <w:tcPr>
            <w:tcW w:w="1275" w:type="dxa"/>
            <w:vAlign w:val="center"/>
          </w:tcPr>
          <w:p w14:paraId="337D81BF"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70E7393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8:02</w:t>
            </w:r>
          </w:p>
        </w:tc>
        <w:tc>
          <w:tcPr>
            <w:tcW w:w="1191" w:type="dxa"/>
            <w:shd w:val="clear" w:color="auto" w:fill="auto"/>
            <w:noWrap/>
            <w:vAlign w:val="center"/>
          </w:tcPr>
          <w:p w14:paraId="718B52CA" w14:textId="77777777" w:rsidR="00AA127B" w:rsidRPr="00E93526" w:rsidRDefault="00AA127B" w:rsidP="00073909">
            <w:pPr>
              <w:spacing w:after="0" w:line="240" w:lineRule="auto"/>
              <w:jc w:val="center"/>
              <w:rPr>
                <w:rFonts w:ascii="Times New Roman" w:hAnsi="Times New Roman" w:cs="Times New Roman"/>
                <w:bCs/>
                <w:sz w:val="20"/>
                <w:szCs w:val="20"/>
              </w:rPr>
            </w:pPr>
            <w:r w:rsidRPr="00E93526">
              <w:rPr>
                <w:rFonts w:ascii="Times New Roman" w:hAnsi="Times New Roman" w:cs="Times New Roman"/>
                <w:bCs/>
                <w:sz w:val="20"/>
                <w:szCs w:val="20"/>
              </w:rPr>
              <w:t>12:13</w:t>
            </w:r>
          </w:p>
        </w:tc>
        <w:tc>
          <w:tcPr>
            <w:tcW w:w="992" w:type="dxa"/>
            <w:shd w:val="clear" w:color="auto" w:fill="auto"/>
            <w:noWrap/>
            <w:vAlign w:val="center"/>
          </w:tcPr>
          <w:p w14:paraId="08F3FEC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1382DC36"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E46C00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A13F25C" w14:textId="77777777" w:rsidTr="00073909">
        <w:trPr>
          <w:trHeight w:val="258"/>
        </w:trPr>
        <w:tc>
          <w:tcPr>
            <w:tcW w:w="494" w:type="dxa"/>
            <w:shd w:val="clear" w:color="auto" w:fill="auto"/>
            <w:noWrap/>
            <w:vAlign w:val="center"/>
          </w:tcPr>
          <w:p w14:paraId="262A3FB5"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6</w:t>
            </w:r>
          </w:p>
        </w:tc>
        <w:tc>
          <w:tcPr>
            <w:tcW w:w="1222" w:type="dxa"/>
            <w:shd w:val="clear" w:color="auto" w:fill="auto"/>
            <w:noWrap/>
            <w:vAlign w:val="center"/>
          </w:tcPr>
          <w:p w14:paraId="3DDAD733"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6374/6511/6512</w:t>
            </w:r>
          </w:p>
        </w:tc>
        <w:tc>
          <w:tcPr>
            <w:tcW w:w="2253" w:type="dxa"/>
            <w:shd w:val="clear" w:color="auto" w:fill="auto"/>
            <w:noWrap/>
            <w:vAlign w:val="center"/>
          </w:tcPr>
          <w:p w14:paraId="0F7E8E35" w14:textId="77777777" w:rsidR="00AA127B" w:rsidRPr="00C87167"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В.ПОЛЯНЫ-ИЖЕВСК-Я</w:t>
            </w:r>
            <w:r w:rsidRPr="00C87167">
              <w:rPr>
                <w:rFonts w:ascii="Times New Roman" w:hAnsi="Times New Roman" w:cs="Times New Roman"/>
                <w:sz w:val="20"/>
                <w:szCs w:val="20"/>
              </w:rPr>
              <w:t>наул</w:t>
            </w:r>
          </w:p>
        </w:tc>
        <w:tc>
          <w:tcPr>
            <w:tcW w:w="1275" w:type="dxa"/>
            <w:vAlign w:val="center"/>
          </w:tcPr>
          <w:p w14:paraId="0522301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Ижевск</w:t>
            </w:r>
          </w:p>
        </w:tc>
        <w:tc>
          <w:tcPr>
            <w:tcW w:w="892" w:type="dxa"/>
            <w:shd w:val="clear" w:color="auto" w:fill="auto"/>
            <w:noWrap/>
            <w:vAlign w:val="center"/>
          </w:tcPr>
          <w:p w14:paraId="0B9BBBF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18:13</w:t>
            </w:r>
          </w:p>
        </w:tc>
        <w:tc>
          <w:tcPr>
            <w:tcW w:w="1191" w:type="dxa"/>
            <w:shd w:val="clear" w:color="auto" w:fill="auto"/>
            <w:noWrap/>
            <w:vAlign w:val="center"/>
          </w:tcPr>
          <w:p w14:paraId="7086FC39"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4:23</w:t>
            </w:r>
          </w:p>
        </w:tc>
        <w:tc>
          <w:tcPr>
            <w:tcW w:w="992" w:type="dxa"/>
            <w:shd w:val="clear" w:color="auto" w:fill="auto"/>
            <w:noWrap/>
            <w:vAlign w:val="center"/>
          </w:tcPr>
          <w:p w14:paraId="0586FC7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2690081F"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7E944B2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693E193E" w14:textId="77777777" w:rsidTr="00073909">
        <w:trPr>
          <w:trHeight w:val="258"/>
        </w:trPr>
        <w:tc>
          <w:tcPr>
            <w:tcW w:w="494" w:type="dxa"/>
            <w:shd w:val="clear" w:color="auto" w:fill="auto"/>
            <w:noWrap/>
            <w:vAlign w:val="center"/>
          </w:tcPr>
          <w:p w14:paraId="0A456926"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lastRenderedPageBreak/>
              <w:t>7</w:t>
            </w:r>
          </w:p>
        </w:tc>
        <w:tc>
          <w:tcPr>
            <w:tcW w:w="1222" w:type="dxa"/>
            <w:shd w:val="clear" w:color="auto" w:fill="auto"/>
            <w:noWrap/>
            <w:vAlign w:val="center"/>
          </w:tcPr>
          <w:p w14:paraId="23DF9359"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6427/6438</w:t>
            </w:r>
          </w:p>
        </w:tc>
        <w:tc>
          <w:tcPr>
            <w:tcW w:w="2253" w:type="dxa"/>
            <w:shd w:val="clear" w:color="auto" w:fill="auto"/>
            <w:noWrap/>
            <w:vAlign w:val="center"/>
          </w:tcPr>
          <w:p w14:paraId="53248E2E" w14:textId="77777777" w:rsidR="00AA127B" w:rsidRPr="00771B1B" w:rsidRDefault="00AA127B" w:rsidP="00073909">
            <w:pPr>
              <w:spacing w:after="0" w:line="240" w:lineRule="auto"/>
              <w:jc w:val="center"/>
              <w:rPr>
                <w:rFonts w:ascii="Times New Roman" w:hAnsi="Times New Roman" w:cs="Times New Roman"/>
                <w:sz w:val="20"/>
                <w:szCs w:val="20"/>
              </w:rPr>
            </w:pPr>
            <w:r w:rsidRPr="00771B1B">
              <w:rPr>
                <w:rFonts w:ascii="Times New Roman" w:hAnsi="Times New Roman" w:cs="Times New Roman"/>
                <w:sz w:val="20"/>
                <w:szCs w:val="20"/>
              </w:rPr>
              <w:t>СОСНОВКА-КАЗАНЬ-КИЗНЕР</w:t>
            </w:r>
          </w:p>
        </w:tc>
        <w:tc>
          <w:tcPr>
            <w:tcW w:w="1275" w:type="dxa"/>
            <w:vAlign w:val="center"/>
          </w:tcPr>
          <w:p w14:paraId="3C6F542D"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15FD178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17:35</w:t>
            </w:r>
          </w:p>
        </w:tc>
        <w:tc>
          <w:tcPr>
            <w:tcW w:w="1191" w:type="dxa"/>
            <w:shd w:val="clear" w:color="auto" w:fill="auto"/>
            <w:noWrap/>
            <w:vAlign w:val="center"/>
          </w:tcPr>
          <w:p w14:paraId="297CF721" w14:textId="77777777" w:rsidR="00AA127B" w:rsidRPr="00E93526" w:rsidRDefault="00AA127B" w:rsidP="00073909">
            <w:pPr>
              <w:spacing w:after="0" w:line="240" w:lineRule="auto"/>
              <w:jc w:val="center"/>
              <w:rPr>
                <w:rFonts w:ascii="Times New Roman" w:hAnsi="Times New Roman" w:cs="Times New Roman"/>
                <w:sz w:val="20"/>
                <w:szCs w:val="20"/>
              </w:rPr>
            </w:pPr>
            <w:r w:rsidRPr="00E93526">
              <w:rPr>
                <w:rFonts w:ascii="Times New Roman" w:hAnsi="Times New Roman" w:cs="Times New Roman"/>
                <w:sz w:val="20"/>
                <w:szCs w:val="20"/>
              </w:rPr>
              <w:t>18:17</w:t>
            </w:r>
          </w:p>
        </w:tc>
        <w:tc>
          <w:tcPr>
            <w:tcW w:w="992" w:type="dxa"/>
            <w:shd w:val="clear" w:color="auto" w:fill="auto"/>
            <w:noWrap/>
            <w:vAlign w:val="center"/>
          </w:tcPr>
          <w:p w14:paraId="3A21795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138DBF8"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6D5B790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4127751E" w14:textId="77777777" w:rsidTr="00073909">
        <w:trPr>
          <w:trHeight w:val="258"/>
        </w:trPr>
        <w:tc>
          <w:tcPr>
            <w:tcW w:w="494" w:type="dxa"/>
            <w:shd w:val="clear" w:color="auto" w:fill="auto"/>
            <w:noWrap/>
            <w:vAlign w:val="center"/>
          </w:tcPr>
          <w:p w14:paraId="0E5B3F5C"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8</w:t>
            </w:r>
          </w:p>
        </w:tc>
        <w:tc>
          <w:tcPr>
            <w:tcW w:w="1222" w:type="dxa"/>
            <w:shd w:val="clear" w:color="auto" w:fill="auto"/>
            <w:noWrap/>
            <w:vAlign w:val="center"/>
          </w:tcPr>
          <w:p w14:paraId="5D9A6C1C"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6360</w:t>
            </w:r>
          </w:p>
        </w:tc>
        <w:tc>
          <w:tcPr>
            <w:tcW w:w="2253" w:type="dxa"/>
            <w:shd w:val="clear" w:color="auto" w:fill="auto"/>
            <w:noWrap/>
            <w:vAlign w:val="center"/>
          </w:tcPr>
          <w:p w14:paraId="08325726" w14:textId="77777777" w:rsidR="00AA127B" w:rsidRPr="00771B1B" w:rsidRDefault="00AA127B" w:rsidP="00073909">
            <w:pPr>
              <w:spacing w:after="0" w:line="240" w:lineRule="auto"/>
              <w:jc w:val="center"/>
              <w:rPr>
                <w:rFonts w:ascii="Times New Roman" w:hAnsi="Times New Roman" w:cs="Times New Roman"/>
                <w:sz w:val="20"/>
                <w:szCs w:val="20"/>
              </w:rPr>
            </w:pPr>
            <w:r w:rsidRPr="00771B1B">
              <w:rPr>
                <w:rFonts w:ascii="Times New Roman" w:hAnsi="Times New Roman" w:cs="Times New Roman"/>
                <w:sz w:val="20"/>
                <w:szCs w:val="20"/>
              </w:rPr>
              <w:t>КАНАШ-КАЗАНЬ</w:t>
            </w:r>
          </w:p>
        </w:tc>
        <w:tc>
          <w:tcPr>
            <w:tcW w:w="1275" w:type="dxa"/>
            <w:vAlign w:val="center"/>
          </w:tcPr>
          <w:p w14:paraId="0E4612A4"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3145DC2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20:45</w:t>
            </w:r>
          </w:p>
        </w:tc>
        <w:tc>
          <w:tcPr>
            <w:tcW w:w="1191" w:type="dxa"/>
            <w:shd w:val="clear" w:color="auto" w:fill="auto"/>
            <w:noWrap/>
            <w:vAlign w:val="center"/>
          </w:tcPr>
          <w:p w14:paraId="601B449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21:34</w:t>
            </w:r>
          </w:p>
        </w:tc>
        <w:tc>
          <w:tcPr>
            <w:tcW w:w="992" w:type="dxa"/>
            <w:shd w:val="clear" w:color="auto" w:fill="auto"/>
            <w:noWrap/>
            <w:vAlign w:val="center"/>
          </w:tcPr>
          <w:p w14:paraId="11243EB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6859EE2"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3F2D1FB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4B199CC" w14:textId="77777777" w:rsidTr="00073909">
        <w:trPr>
          <w:trHeight w:val="258"/>
        </w:trPr>
        <w:tc>
          <w:tcPr>
            <w:tcW w:w="494" w:type="dxa"/>
            <w:shd w:val="clear" w:color="auto" w:fill="auto"/>
            <w:noWrap/>
            <w:vAlign w:val="center"/>
          </w:tcPr>
          <w:p w14:paraId="21C4E979"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9</w:t>
            </w:r>
          </w:p>
        </w:tc>
        <w:tc>
          <w:tcPr>
            <w:tcW w:w="1222" w:type="dxa"/>
            <w:shd w:val="clear" w:color="auto" w:fill="auto"/>
            <w:noWrap/>
            <w:vAlign w:val="center"/>
          </w:tcPr>
          <w:p w14:paraId="1A3D9E2D"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6425/6428</w:t>
            </w:r>
          </w:p>
        </w:tc>
        <w:tc>
          <w:tcPr>
            <w:tcW w:w="2253" w:type="dxa"/>
            <w:shd w:val="clear" w:color="auto" w:fill="auto"/>
            <w:noWrap/>
            <w:vAlign w:val="center"/>
          </w:tcPr>
          <w:p w14:paraId="48E9E84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В. Поляны - Казань - В. Поляны</w:t>
            </w:r>
          </w:p>
        </w:tc>
        <w:tc>
          <w:tcPr>
            <w:tcW w:w="1275" w:type="dxa"/>
            <w:vAlign w:val="center"/>
          </w:tcPr>
          <w:p w14:paraId="5081EEDF"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23B5C87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11:36</w:t>
            </w:r>
          </w:p>
        </w:tc>
        <w:tc>
          <w:tcPr>
            <w:tcW w:w="1191" w:type="dxa"/>
            <w:shd w:val="clear" w:color="auto" w:fill="auto"/>
            <w:noWrap/>
            <w:vAlign w:val="center"/>
          </w:tcPr>
          <w:p w14:paraId="0FD9375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13:34</w:t>
            </w:r>
          </w:p>
        </w:tc>
        <w:tc>
          <w:tcPr>
            <w:tcW w:w="992" w:type="dxa"/>
            <w:shd w:val="clear" w:color="auto" w:fill="auto"/>
            <w:noWrap/>
            <w:vAlign w:val="center"/>
          </w:tcPr>
          <w:p w14:paraId="1B2C7C2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14A336C4"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478ADD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0316D472" w14:textId="77777777" w:rsidTr="00073909">
        <w:trPr>
          <w:trHeight w:val="258"/>
        </w:trPr>
        <w:tc>
          <w:tcPr>
            <w:tcW w:w="494" w:type="dxa"/>
            <w:shd w:val="clear" w:color="auto" w:fill="auto"/>
            <w:noWrap/>
            <w:vAlign w:val="center"/>
          </w:tcPr>
          <w:p w14:paraId="1C6603A6"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10</w:t>
            </w:r>
          </w:p>
        </w:tc>
        <w:tc>
          <w:tcPr>
            <w:tcW w:w="1222" w:type="dxa"/>
            <w:shd w:val="clear" w:color="auto" w:fill="auto"/>
            <w:noWrap/>
            <w:vAlign w:val="center"/>
          </w:tcPr>
          <w:p w14:paraId="10A6B74C"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6403/6001</w:t>
            </w:r>
          </w:p>
        </w:tc>
        <w:tc>
          <w:tcPr>
            <w:tcW w:w="2253" w:type="dxa"/>
            <w:shd w:val="clear" w:color="auto" w:fill="auto"/>
            <w:noWrap/>
            <w:vAlign w:val="center"/>
          </w:tcPr>
          <w:p w14:paraId="66D296BB"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ШЕМОРДАН-КАЗАНЬ-СВИЯЖСК</w:t>
            </w:r>
          </w:p>
        </w:tc>
        <w:tc>
          <w:tcPr>
            <w:tcW w:w="1275" w:type="dxa"/>
            <w:vAlign w:val="center"/>
          </w:tcPr>
          <w:p w14:paraId="37ED5FA6"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287B235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7:15</w:t>
            </w:r>
          </w:p>
        </w:tc>
        <w:tc>
          <w:tcPr>
            <w:tcW w:w="1191" w:type="dxa"/>
            <w:shd w:val="clear" w:color="auto" w:fill="auto"/>
            <w:noWrap/>
            <w:vAlign w:val="center"/>
          </w:tcPr>
          <w:p w14:paraId="1708B29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8:23</w:t>
            </w:r>
          </w:p>
        </w:tc>
        <w:tc>
          <w:tcPr>
            <w:tcW w:w="992" w:type="dxa"/>
            <w:shd w:val="clear" w:color="auto" w:fill="auto"/>
            <w:noWrap/>
            <w:vAlign w:val="center"/>
          </w:tcPr>
          <w:p w14:paraId="43B8958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1B4D8F93"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0989B5F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B224587" w14:textId="77777777" w:rsidTr="00073909">
        <w:trPr>
          <w:trHeight w:val="258"/>
        </w:trPr>
        <w:tc>
          <w:tcPr>
            <w:tcW w:w="494" w:type="dxa"/>
            <w:shd w:val="clear" w:color="auto" w:fill="auto"/>
            <w:noWrap/>
            <w:vAlign w:val="center"/>
          </w:tcPr>
          <w:p w14:paraId="1DE0DBBA"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11</w:t>
            </w:r>
          </w:p>
        </w:tc>
        <w:tc>
          <w:tcPr>
            <w:tcW w:w="1222" w:type="dxa"/>
            <w:shd w:val="clear" w:color="auto" w:fill="auto"/>
            <w:noWrap/>
            <w:vAlign w:val="center"/>
          </w:tcPr>
          <w:p w14:paraId="565A3EE5"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6479/6434</w:t>
            </w:r>
          </w:p>
        </w:tc>
        <w:tc>
          <w:tcPr>
            <w:tcW w:w="2253" w:type="dxa"/>
            <w:shd w:val="clear" w:color="auto" w:fill="auto"/>
            <w:noWrap/>
            <w:vAlign w:val="center"/>
          </w:tcPr>
          <w:p w14:paraId="5F2BBD3E"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Бирюли- Казань - Арск</w:t>
            </w:r>
          </w:p>
        </w:tc>
        <w:tc>
          <w:tcPr>
            <w:tcW w:w="1275" w:type="dxa"/>
            <w:vAlign w:val="center"/>
          </w:tcPr>
          <w:p w14:paraId="2C07DC80"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44A2E05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19:58</w:t>
            </w:r>
          </w:p>
        </w:tc>
        <w:tc>
          <w:tcPr>
            <w:tcW w:w="1191" w:type="dxa"/>
            <w:shd w:val="clear" w:color="auto" w:fill="auto"/>
            <w:noWrap/>
            <w:vAlign w:val="center"/>
          </w:tcPr>
          <w:p w14:paraId="378501C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13:12</w:t>
            </w:r>
          </w:p>
        </w:tc>
        <w:tc>
          <w:tcPr>
            <w:tcW w:w="992" w:type="dxa"/>
            <w:shd w:val="clear" w:color="auto" w:fill="auto"/>
            <w:noWrap/>
            <w:vAlign w:val="center"/>
          </w:tcPr>
          <w:p w14:paraId="04A32F6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35D532A"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2E4C2B3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4D3EBAF" w14:textId="77777777" w:rsidTr="00073909">
        <w:trPr>
          <w:trHeight w:val="258"/>
        </w:trPr>
        <w:tc>
          <w:tcPr>
            <w:tcW w:w="494" w:type="dxa"/>
            <w:shd w:val="clear" w:color="auto" w:fill="auto"/>
            <w:noWrap/>
            <w:vAlign w:val="center"/>
          </w:tcPr>
          <w:p w14:paraId="2CD22B81"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12</w:t>
            </w:r>
          </w:p>
        </w:tc>
        <w:tc>
          <w:tcPr>
            <w:tcW w:w="1222" w:type="dxa"/>
            <w:shd w:val="clear" w:color="auto" w:fill="auto"/>
            <w:noWrap/>
            <w:vAlign w:val="center"/>
          </w:tcPr>
          <w:p w14:paraId="15DBB714"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6405/6432</w:t>
            </w:r>
          </w:p>
        </w:tc>
        <w:tc>
          <w:tcPr>
            <w:tcW w:w="2253" w:type="dxa"/>
            <w:shd w:val="clear" w:color="auto" w:fill="auto"/>
            <w:noWrap/>
            <w:vAlign w:val="center"/>
          </w:tcPr>
          <w:p w14:paraId="290B2B1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АРСК-КАЗАНЬ-БИРЮЛИ</w:t>
            </w:r>
          </w:p>
        </w:tc>
        <w:tc>
          <w:tcPr>
            <w:tcW w:w="1275" w:type="dxa"/>
            <w:vAlign w:val="center"/>
          </w:tcPr>
          <w:p w14:paraId="2C820839"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138242E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8:46</w:t>
            </w:r>
          </w:p>
        </w:tc>
        <w:tc>
          <w:tcPr>
            <w:tcW w:w="1191" w:type="dxa"/>
            <w:shd w:val="clear" w:color="auto" w:fill="auto"/>
            <w:noWrap/>
            <w:vAlign w:val="center"/>
          </w:tcPr>
          <w:p w14:paraId="074C9938"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10:32</w:t>
            </w:r>
          </w:p>
        </w:tc>
        <w:tc>
          <w:tcPr>
            <w:tcW w:w="992" w:type="dxa"/>
            <w:shd w:val="clear" w:color="auto" w:fill="auto"/>
            <w:noWrap/>
            <w:vAlign w:val="center"/>
          </w:tcPr>
          <w:p w14:paraId="209EA6E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175B02F"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AF49A6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E5FF042" w14:textId="77777777" w:rsidTr="00073909">
        <w:trPr>
          <w:trHeight w:val="258"/>
        </w:trPr>
        <w:tc>
          <w:tcPr>
            <w:tcW w:w="494" w:type="dxa"/>
            <w:shd w:val="clear" w:color="auto" w:fill="auto"/>
            <w:noWrap/>
            <w:vAlign w:val="center"/>
          </w:tcPr>
          <w:p w14:paraId="4105797F"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13</w:t>
            </w:r>
          </w:p>
        </w:tc>
        <w:tc>
          <w:tcPr>
            <w:tcW w:w="1222" w:type="dxa"/>
            <w:shd w:val="clear" w:color="auto" w:fill="auto"/>
            <w:noWrap/>
            <w:vAlign w:val="center"/>
          </w:tcPr>
          <w:p w14:paraId="0A12C1F6"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6102/6357</w:t>
            </w:r>
          </w:p>
        </w:tc>
        <w:tc>
          <w:tcPr>
            <w:tcW w:w="2253" w:type="dxa"/>
            <w:shd w:val="clear" w:color="auto" w:fill="auto"/>
            <w:noWrap/>
            <w:vAlign w:val="center"/>
          </w:tcPr>
          <w:p w14:paraId="0CA7BACF" w14:textId="77777777" w:rsidR="00AA127B" w:rsidRPr="00C87167" w:rsidRDefault="00AA127B" w:rsidP="00073909">
            <w:pPr>
              <w:spacing w:after="0" w:line="240" w:lineRule="auto"/>
              <w:jc w:val="center"/>
              <w:rPr>
                <w:rFonts w:ascii="Times New Roman" w:hAnsi="Times New Roman" w:cs="Times New Roman"/>
                <w:sz w:val="20"/>
                <w:szCs w:val="20"/>
              </w:rPr>
            </w:pPr>
            <w:r w:rsidRPr="00C87167">
              <w:rPr>
                <w:rFonts w:ascii="Times New Roman" w:hAnsi="Times New Roman" w:cs="Times New Roman"/>
                <w:sz w:val="20"/>
                <w:szCs w:val="20"/>
              </w:rPr>
              <w:t>КАНАШ-КАЗАНЬ-КАНАШ</w:t>
            </w:r>
          </w:p>
        </w:tc>
        <w:tc>
          <w:tcPr>
            <w:tcW w:w="1275" w:type="dxa"/>
            <w:vAlign w:val="center"/>
          </w:tcPr>
          <w:p w14:paraId="19B652C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0292128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11:17</w:t>
            </w:r>
          </w:p>
        </w:tc>
        <w:tc>
          <w:tcPr>
            <w:tcW w:w="1191" w:type="dxa"/>
            <w:shd w:val="clear" w:color="auto" w:fill="auto"/>
            <w:noWrap/>
            <w:vAlign w:val="center"/>
          </w:tcPr>
          <w:p w14:paraId="38DE93E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17:45</w:t>
            </w:r>
          </w:p>
        </w:tc>
        <w:tc>
          <w:tcPr>
            <w:tcW w:w="992" w:type="dxa"/>
            <w:shd w:val="clear" w:color="auto" w:fill="auto"/>
            <w:noWrap/>
            <w:vAlign w:val="center"/>
          </w:tcPr>
          <w:p w14:paraId="4DDCAEE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262DD3C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4722D55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004ACEAE" w14:textId="77777777" w:rsidTr="00073909">
        <w:trPr>
          <w:trHeight w:val="258"/>
        </w:trPr>
        <w:tc>
          <w:tcPr>
            <w:tcW w:w="494" w:type="dxa"/>
            <w:shd w:val="clear" w:color="auto" w:fill="auto"/>
            <w:noWrap/>
            <w:vAlign w:val="center"/>
          </w:tcPr>
          <w:p w14:paraId="6190D28A"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14</w:t>
            </w:r>
          </w:p>
        </w:tc>
        <w:tc>
          <w:tcPr>
            <w:tcW w:w="1222" w:type="dxa"/>
            <w:shd w:val="clear" w:color="auto" w:fill="auto"/>
            <w:noWrap/>
            <w:vAlign w:val="center"/>
          </w:tcPr>
          <w:p w14:paraId="0BE9EBA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6404/6407</w:t>
            </w:r>
          </w:p>
        </w:tc>
        <w:tc>
          <w:tcPr>
            <w:tcW w:w="2253" w:type="dxa"/>
            <w:shd w:val="clear" w:color="auto" w:fill="auto"/>
            <w:noWrap/>
            <w:vAlign w:val="center"/>
          </w:tcPr>
          <w:p w14:paraId="280302C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КАЗАНЬ-АРСК-КАЗАНЬ</w:t>
            </w:r>
          </w:p>
        </w:tc>
        <w:tc>
          <w:tcPr>
            <w:tcW w:w="1275" w:type="dxa"/>
            <w:vAlign w:val="center"/>
          </w:tcPr>
          <w:p w14:paraId="168E1EE1"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Арск</w:t>
            </w:r>
          </w:p>
        </w:tc>
        <w:tc>
          <w:tcPr>
            <w:tcW w:w="892" w:type="dxa"/>
            <w:shd w:val="clear" w:color="auto" w:fill="auto"/>
            <w:noWrap/>
            <w:vAlign w:val="center"/>
          </w:tcPr>
          <w:p w14:paraId="6543530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9:53</w:t>
            </w:r>
          </w:p>
        </w:tc>
        <w:tc>
          <w:tcPr>
            <w:tcW w:w="1191" w:type="dxa"/>
            <w:shd w:val="clear" w:color="auto" w:fill="auto"/>
            <w:noWrap/>
            <w:vAlign w:val="center"/>
          </w:tcPr>
          <w:p w14:paraId="62D4798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12:47</w:t>
            </w:r>
          </w:p>
        </w:tc>
        <w:tc>
          <w:tcPr>
            <w:tcW w:w="992" w:type="dxa"/>
            <w:shd w:val="clear" w:color="auto" w:fill="auto"/>
            <w:noWrap/>
            <w:vAlign w:val="center"/>
          </w:tcPr>
          <w:p w14:paraId="0C47D97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B6D4E8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6B6AEE7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58AFF53" w14:textId="77777777" w:rsidTr="00073909">
        <w:trPr>
          <w:trHeight w:val="258"/>
        </w:trPr>
        <w:tc>
          <w:tcPr>
            <w:tcW w:w="494" w:type="dxa"/>
            <w:shd w:val="clear" w:color="auto" w:fill="auto"/>
            <w:noWrap/>
            <w:vAlign w:val="center"/>
          </w:tcPr>
          <w:p w14:paraId="50E7AA79"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15</w:t>
            </w:r>
          </w:p>
        </w:tc>
        <w:tc>
          <w:tcPr>
            <w:tcW w:w="1222" w:type="dxa"/>
            <w:shd w:val="clear" w:color="auto" w:fill="auto"/>
            <w:noWrap/>
            <w:vAlign w:val="center"/>
          </w:tcPr>
          <w:p w14:paraId="6283C5D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6362/6424</w:t>
            </w:r>
          </w:p>
        </w:tc>
        <w:tc>
          <w:tcPr>
            <w:tcW w:w="2253" w:type="dxa"/>
            <w:shd w:val="clear" w:color="auto" w:fill="auto"/>
            <w:noWrap/>
            <w:vAlign w:val="center"/>
          </w:tcPr>
          <w:p w14:paraId="7448AD5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АЛБАБА-КАЗАНЬ-КУРКАЧИ</w:t>
            </w:r>
          </w:p>
        </w:tc>
        <w:tc>
          <w:tcPr>
            <w:tcW w:w="1275" w:type="dxa"/>
            <w:vAlign w:val="center"/>
          </w:tcPr>
          <w:p w14:paraId="232E578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Казань</w:t>
            </w:r>
          </w:p>
        </w:tc>
        <w:tc>
          <w:tcPr>
            <w:tcW w:w="892" w:type="dxa"/>
            <w:shd w:val="clear" w:color="auto" w:fill="auto"/>
            <w:noWrap/>
            <w:vAlign w:val="center"/>
          </w:tcPr>
          <w:p w14:paraId="43E0414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8:21</w:t>
            </w:r>
          </w:p>
        </w:tc>
        <w:tc>
          <w:tcPr>
            <w:tcW w:w="1191" w:type="dxa"/>
            <w:shd w:val="clear" w:color="auto" w:fill="auto"/>
            <w:noWrap/>
            <w:vAlign w:val="center"/>
          </w:tcPr>
          <w:p w14:paraId="0D3581A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12:13</w:t>
            </w:r>
          </w:p>
        </w:tc>
        <w:tc>
          <w:tcPr>
            <w:tcW w:w="992" w:type="dxa"/>
            <w:shd w:val="clear" w:color="auto" w:fill="auto"/>
            <w:noWrap/>
            <w:vAlign w:val="center"/>
          </w:tcPr>
          <w:p w14:paraId="58BBF8B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E40CFBB"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76E179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15AC3047" w14:textId="77777777" w:rsidTr="00073909">
        <w:trPr>
          <w:trHeight w:val="258"/>
        </w:trPr>
        <w:tc>
          <w:tcPr>
            <w:tcW w:w="494" w:type="dxa"/>
            <w:shd w:val="clear" w:color="auto" w:fill="auto"/>
            <w:noWrap/>
            <w:vAlign w:val="center"/>
          </w:tcPr>
          <w:p w14:paraId="3071F157"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16</w:t>
            </w:r>
          </w:p>
        </w:tc>
        <w:tc>
          <w:tcPr>
            <w:tcW w:w="1222" w:type="dxa"/>
            <w:shd w:val="clear" w:color="auto" w:fill="auto"/>
            <w:noWrap/>
            <w:vAlign w:val="center"/>
          </w:tcPr>
          <w:p w14:paraId="1E44567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6372</w:t>
            </w:r>
          </w:p>
        </w:tc>
        <w:tc>
          <w:tcPr>
            <w:tcW w:w="2253" w:type="dxa"/>
            <w:shd w:val="clear" w:color="auto" w:fill="auto"/>
            <w:noWrap/>
            <w:vAlign w:val="center"/>
          </w:tcPr>
          <w:p w14:paraId="3EB523F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КИЗНЕР-И</w:t>
            </w:r>
            <w:r w:rsidRPr="00A940F3">
              <w:rPr>
                <w:rFonts w:ascii="Times New Roman" w:hAnsi="Times New Roman" w:cs="Times New Roman"/>
                <w:sz w:val="20"/>
                <w:szCs w:val="20"/>
              </w:rPr>
              <w:t>ЖЕВСК</w:t>
            </w:r>
          </w:p>
        </w:tc>
        <w:tc>
          <w:tcPr>
            <w:tcW w:w="1275" w:type="dxa"/>
            <w:vAlign w:val="center"/>
          </w:tcPr>
          <w:p w14:paraId="46317852"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Ижевск</w:t>
            </w:r>
          </w:p>
        </w:tc>
        <w:tc>
          <w:tcPr>
            <w:tcW w:w="892" w:type="dxa"/>
            <w:shd w:val="clear" w:color="auto" w:fill="auto"/>
            <w:noWrap/>
            <w:vAlign w:val="center"/>
          </w:tcPr>
          <w:p w14:paraId="72E1C77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6:01</w:t>
            </w:r>
          </w:p>
        </w:tc>
        <w:tc>
          <w:tcPr>
            <w:tcW w:w="1191" w:type="dxa"/>
            <w:shd w:val="clear" w:color="auto" w:fill="auto"/>
            <w:noWrap/>
            <w:vAlign w:val="center"/>
          </w:tcPr>
          <w:p w14:paraId="5AAE0CB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8:00</w:t>
            </w:r>
          </w:p>
        </w:tc>
        <w:tc>
          <w:tcPr>
            <w:tcW w:w="992" w:type="dxa"/>
            <w:shd w:val="clear" w:color="auto" w:fill="auto"/>
            <w:noWrap/>
            <w:vAlign w:val="center"/>
          </w:tcPr>
          <w:p w14:paraId="622B160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29F82DC9"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31013071"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682EB10D" w14:textId="77777777" w:rsidTr="00073909">
        <w:trPr>
          <w:trHeight w:val="258"/>
        </w:trPr>
        <w:tc>
          <w:tcPr>
            <w:tcW w:w="494" w:type="dxa"/>
            <w:shd w:val="clear" w:color="auto" w:fill="auto"/>
            <w:noWrap/>
            <w:vAlign w:val="center"/>
          </w:tcPr>
          <w:p w14:paraId="09C4C360"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17</w:t>
            </w:r>
          </w:p>
        </w:tc>
        <w:tc>
          <w:tcPr>
            <w:tcW w:w="1222" w:type="dxa"/>
            <w:shd w:val="clear" w:color="auto" w:fill="auto"/>
            <w:noWrap/>
            <w:vAlign w:val="center"/>
          </w:tcPr>
          <w:p w14:paraId="5C87FA76"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6511/6512/6525/6526</w:t>
            </w:r>
          </w:p>
        </w:tc>
        <w:tc>
          <w:tcPr>
            <w:tcW w:w="2253" w:type="dxa"/>
            <w:shd w:val="clear" w:color="auto" w:fill="auto"/>
            <w:noWrap/>
            <w:vAlign w:val="center"/>
          </w:tcPr>
          <w:p w14:paraId="67A070BC"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ИЖЕВСК-ЯНАУЛ-ИЖЕВСК</w:t>
            </w:r>
          </w:p>
        </w:tc>
        <w:tc>
          <w:tcPr>
            <w:tcW w:w="1275" w:type="dxa"/>
            <w:vAlign w:val="center"/>
          </w:tcPr>
          <w:p w14:paraId="1111BD6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Янаул</w:t>
            </w:r>
          </w:p>
        </w:tc>
        <w:tc>
          <w:tcPr>
            <w:tcW w:w="892" w:type="dxa"/>
            <w:shd w:val="clear" w:color="auto" w:fill="auto"/>
            <w:noWrap/>
            <w:vAlign w:val="center"/>
          </w:tcPr>
          <w:p w14:paraId="709C01D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8:09</w:t>
            </w:r>
          </w:p>
        </w:tc>
        <w:tc>
          <w:tcPr>
            <w:tcW w:w="1191" w:type="dxa"/>
            <w:shd w:val="clear" w:color="auto" w:fill="auto"/>
            <w:noWrap/>
            <w:vAlign w:val="center"/>
          </w:tcPr>
          <w:p w14:paraId="2BFF84C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17:24</w:t>
            </w:r>
          </w:p>
        </w:tc>
        <w:tc>
          <w:tcPr>
            <w:tcW w:w="992" w:type="dxa"/>
            <w:shd w:val="clear" w:color="auto" w:fill="auto"/>
            <w:noWrap/>
            <w:vAlign w:val="center"/>
          </w:tcPr>
          <w:p w14:paraId="0494861B"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50E970CE"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2699751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4C5E6E79" w14:textId="77777777" w:rsidTr="00073909">
        <w:trPr>
          <w:trHeight w:val="258"/>
        </w:trPr>
        <w:tc>
          <w:tcPr>
            <w:tcW w:w="494" w:type="dxa"/>
            <w:shd w:val="clear" w:color="auto" w:fill="auto"/>
            <w:noWrap/>
            <w:vAlign w:val="center"/>
          </w:tcPr>
          <w:p w14:paraId="624B1F8E"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18</w:t>
            </w:r>
          </w:p>
        </w:tc>
        <w:tc>
          <w:tcPr>
            <w:tcW w:w="1222" w:type="dxa"/>
            <w:shd w:val="clear" w:color="auto" w:fill="auto"/>
            <w:noWrap/>
            <w:vAlign w:val="center"/>
          </w:tcPr>
          <w:p w14:paraId="770670A3"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6533/6523/6517/6518</w:t>
            </w:r>
          </w:p>
        </w:tc>
        <w:tc>
          <w:tcPr>
            <w:tcW w:w="2253" w:type="dxa"/>
            <w:shd w:val="clear" w:color="auto" w:fill="auto"/>
            <w:noWrap/>
            <w:vAlign w:val="center"/>
          </w:tcPr>
          <w:p w14:paraId="4D1C063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КРАСНОУФИМСК-ЯНАУЛ-ИЖЕВСК</w:t>
            </w:r>
          </w:p>
        </w:tc>
        <w:tc>
          <w:tcPr>
            <w:tcW w:w="1275" w:type="dxa"/>
            <w:vAlign w:val="center"/>
          </w:tcPr>
          <w:p w14:paraId="47264BB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Янаул</w:t>
            </w:r>
          </w:p>
        </w:tc>
        <w:tc>
          <w:tcPr>
            <w:tcW w:w="892" w:type="dxa"/>
            <w:shd w:val="clear" w:color="auto" w:fill="auto"/>
            <w:noWrap/>
            <w:vAlign w:val="center"/>
          </w:tcPr>
          <w:p w14:paraId="23334AA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18:13</w:t>
            </w:r>
          </w:p>
        </w:tc>
        <w:tc>
          <w:tcPr>
            <w:tcW w:w="1191" w:type="dxa"/>
            <w:shd w:val="clear" w:color="auto" w:fill="auto"/>
            <w:noWrap/>
            <w:vAlign w:val="center"/>
          </w:tcPr>
          <w:p w14:paraId="01C3B1BA"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4:45</w:t>
            </w:r>
          </w:p>
        </w:tc>
        <w:tc>
          <w:tcPr>
            <w:tcW w:w="992" w:type="dxa"/>
            <w:shd w:val="clear" w:color="auto" w:fill="auto"/>
            <w:noWrap/>
            <w:vAlign w:val="center"/>
          </w:tcPr>
          <w:p w14:paraId="4B85E3D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6A839770"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55581B9"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7A456A1" w14:textId="77777777" w:rsidTr="00073909">
        <w:trPr>
          <w:trHeight w:val="258"/>
        </w:trPr>
        <w:tc>
          <w:tcPr>
            <w:tcW w:w="494" w:type="dxa"/>
            <w:shd w:val="clear" w:color="auto" w:fill="auto"/>
            <w:noWrap/>
            <w:vAlign w:val="center"/>
          </w:tcPr>
          <w:p w14:paraId="5DC0F0BF"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19</w:t>
            </w:r>
          </w:p>
        </w:tc>
        <w:tc>
          <w:tcPr>
            <w:tcW w:w="1222" w:type="dxa"/>
            <w:shd w:val="clear" w:color="auto" w:fill="auto"/>
            <w:noWrap/>
            <w:vAlign w:val="center"/>
          </w:tcPr>
          <w:p w14:paraId="4DE0B297"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6522/6532/8774</w:t>
            </w:r>
          </w:p>
        </w:tc>
        <w:tc>
          <w:tcPr>
            <w:tcW w:w="2253" w:type="dxa"/>
            <w:shd w:val="clear" w:color="auto" w:fill="auto"/>
            <w:noWrap/>
            <w:vAlign w:val="center"/>
          </w:tcPr>
          <w:p w14:paraId="40303794"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ЯНАУЛ-КРАСНОУФ</w:t>
            </w:r>
            <w:r>
              <w:rPr>
                <w:rFonts w:ascii="Times New Roman" w:hAnsi="Times New Roman" w:cs="Times New Roman"/>
                <w:sz w:val="20"/>
                <w:szCs w:val="20"/>
              </w:rPr>
              <w:t>ИМСК</w:t>
            </w:r>
            <w:r w:rsidRPr="009121E2">
              <w:rPr>
                <w:rFonts w:ascii="Times New Roman" w:hAnsi="Times New Roman" w:cs="Times New Roman"/>
                <w:sz w:val="20"/>
                <w:szCs w:val="20"/>
              </w:rPr>
              <w:t>-ЯНАУЛ.</w:t>
            </w:r>
          </w:p>
        </w:tc>
        <w:tc>
          <w:tcPr>
            <w:tcW w:w="1275" w:type="dxa"/>
            <w:vAlign w:val="center"/>
          </w:tcPr>
          <w:p w14:paraId="14D0F1C0"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Красноуфимск</w:t>
            </w:r>
          </w:p>
        </w:tc>
        <w:tc>
          <w:tcPr>
            <w:tcW w:w="892" w:type="dxa"/>
            <w:shd w:val="clear" w:color="auto" w:fill="auto"/>
            <w:noWrap/>
            <w:vAlign w:val="center"/>
          </w:tcPr>
          <w:p w14:paraId="2ED7031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9:20</w:t>
            </w:r>
          </w:p>
        </w:tc>
        <w:tc>
          <w:tcPr>
            <w:tcW w:w="1191" w:type="dxa"/>
            <w:shd w:val="clear" w:color="auto" w:fill="auto"/>
            <w:noWrap/>
            <w:vAlign w:val="center"/>
          </w:tcPr>
          <w:p w14:paraId="099DF62D"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15:08</w:t>
            </w:r>
          </w:p>
        </w:tc>
        <w:tc>
          <w:tcPr>
            <w:tcW w:w="992" w:type="dxa"/>
            <w:shd w:val="clear" w:color="auto" w:fill="auto"/>
            <w:noWrap/>
            <w:vAlign w:val="center"/>
          </w:tcPr>
          <w:p w14:paraId="0BF9E302"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0C868238"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1F3E648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r w:rsidR="00AA127B" w:rsidRPr="009121E2" w14:paraId="36A1010F" w14:textId="77777777" w:rsidTr="00073909">
        <w:trPr>
          <w:trHeight w:val="258"/>
        </w:trPr>
        <w:tc>
          <w:tcPr>
            <w:tcW w:w="494" w:type="dxa"/>
            <w:shd w:val="clear" w:color="auto" w:fill="auto"/>
            <w:noWrap/>
            <w:vAlign w:val="center"/>
          </w:tcPr>
          <w:p w14:paraId="369C3D6C" w14:textId="77777777" w:rsidR="00AA127B" w:rsidRPr="009121E2" w:rsidRDefault="00AA127B" w:rsidP="00073909">
            <w:pPr>
              <w:spacing w:after="0" w:line="240" w:lineRule="auto"/>
              <w:jc w:val="both"/>
              <w:rPr>
                <w:rFonts w:ascii="Times New Roman" w:hAnsi="Times New Roman" w:cs="Times New Roman"/>
                <w:sz w:val="20"/>
                <w:szCs w:val="20"/>
              </w:rPr>
            </w:pPr>
            <w:r w:rsidRPr="009121E2">
              <w:rPr>
                <w:rFonts w:ascii="Times New Roman" w:hAnsi="Times New Roman" w:cs="Times New Roman"/>
                <w:sz w:val="20"/>
                <w:szCs w:val="20"/>
              </w:rPr>
              <w:t>20</w:t>
            </w:r>
          </w:p>
        </w:tc>
        <w:tc>
          <w:tcPr>
            <w:tcW w:w="1222" w:type="dxa"/>
            <w:shd w:val="clear" w:color="auto" w:fill="auto"/>
            <w:noWrap/>
            <w:vAlign w:val="center"/>
          </w:tcPr>
          <w:p w14:paraId="22ED3765"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6575/6531/6521</w:t>
            </w:r>
          </w:p>
        </w:tc>
        <w:tc>
          <w:tcPr>
            <w:tcW w:w="2253" w:type="dxa"/>
            <w:shd w:val="clear" w:color="auto" w:fill="auto"/>
            <w:noWrap/>
            <w:vAlign w:val="center"/>
          </w:tcPr>
          <w:p w14:paraId="0172EB65"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ДРУЖИНИНО</w:t>
            </w:r>
            <w:r w:rsidRPr="009121E2">
              <w:rPr>
                <w:rFonts w:ascii="Times New Roman" w:hAnsi="Times New Roman" w:cs="Times New Roman"/>
                <w:sz w:val="20"/>
                <w:szCs w:val="20"/>
              </w:rPr>
              <w:t>-КРАСНОУФ</w:t>
            </w:r>
            <w:r>
              <w:rPr>
                <w:rFonts w:ascii="Times New Roman" w:hAnsi="Times New Roman" w:cs="Times New Roman"/>
                <w:sz w:val="20"/>
                <w:szCs w:val="20"/>
              </w:rPr>
              <w:t>ИМСК</w:t>
            </w:r>
            <w:r w:rsidRPr="009121E2">
              <w:rPr>
                <w:rFonts w:ascii="Times New Roman" w:hAnsi="Times New Roman" w:cs="Times New Roman"/>
                <w:sz w:val="20"/>
                <w:szCs w:val="20"/>
              </w:rPr>
              <w:t>-ЯНАУЛ</w:t>
            </w:r>
          </w:p>
        </w:tc>
        <w:tc>
          <w:tcPr>
            <w:tcW w:w="1275" w:type="dxa"/>
            <w:vAlign w:val="center"/>
          </w:tcPr>
          <w:p w14:paraId="30BD4308" w14:textId="77777777" w:rsidR="00AA127B" w:rsidRPr="009121E2" w:rsidRDefault="00AA127B" w:rsidP="000739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Красноуфимск</w:t>
            </w:r>
          </w:p>
        </w:tc>
        <w:tc>
          <w:tcPr>
            <w:tcW w:w="892" w:type="dxa"/>
            <w:shd w:val="clear" w:color="auto" w:fill="auto"/>
            <w:noWrap/>
            <w:vAlign w:val="center"/>
          </w:tcPr>
          <w:p w14:paraId="67C14C5E"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18:24</w:t>
            </w:r>
          </w:p>
        </w:tc>
        <w:tc>
          <w:tcPr>
            <w:tcW w:w="1191" w:type="dxa"/>
            <w:shd w:val="clear" w:color="auto" w:fill="auto"/>
            <w:noWrap/>
            <w:vAlign w:val="center"/>
          </w:tcPr>
          <w:p w14:paraId="7D9B9BE8"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6:45</w:t>
            </w:r>
          </w:p>
        </w:tc>
        <w:tc>
          <w:tcPr>
            <w:tcW w:w="992" w:type="dxa"/>
            <w:shd w:val="clear" w:color="auto" w:fill="auto"/>
            <w:noWrap/>
            <w:vAlign w:val="center"/>
          </w:tcPr>
          <w:p w14:paraId="55B90F10"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еж</w:t>
            </w:r>
          </w:p>
        </w:tc>
        <w:tc>
          <w:tcPr>
            <w:tcW w:w="1093" w:type="dxa"/>
            <w:shd w:val="clear" w:color="auto" w:fill="auto"/>
            <w:noWrap/>
            <w:vAlign w:val="center"/>
          </w:tcPr>
          <w:p w14:paraId="3783B55A" w14:textId="77777777" w:rsidR="00AA127B" w:rsidRPr="009121E2" w:rsidRDefault="00AA127B" w:rsidP="00073909">
            <w:pPr>
              <w:spacing w:after="0" w:line="240" w:lineRule="auto"/>
              <w:jc w:val="center"/>
              <w:rPr>
                <w:rFonts w:ascii="Times New Roman" w:hAnsi="Times New Roman" w:cs="Times New Roman"/>
                <w:sz w:val="20"/>
                <w:szCs w:val="20"/>
              </w:rPr>
            </w:pPr>
            <w:proofErr w:type="spellStart"/>
            <w:r w:rsidRPr="009121E2">
              <w:rPr>
                <w:rFonts w:ascii="Times New Roman" w:hAnsi="Times New Roman" w:cs="Times New Roman"/>
                <w:sz w:val="20"/>
                <w:szCs w:val="20"/>
              </w:rPr>
              <w:t>эпс</w:t>
            </w:r>
            <w:proofErr w:type="spellEnd"/>
          </w:p>
        </w:tc>
        <w:tc>
          <w:tcPr>
            <w:tcW w:w="992" w:type="dxa"/>
            <w:shd w:val="clear" w:color="auto" w:fill="auto"/>
            <w:noWrap/>
            <w:vAlign w:val="center"/>
          </w:tcPr>
          <w:p w14:paraId="52D0FDAF" w14:textId="77777777" w:rsidR="00AA127B" w:rsidRPr="009121E2" w:rsidRDefault="00AA127B" w:rsidP="00073909">
            <w:pPr>
              <w:spacing w:after="0" w:line="240" w:lineRule="auto"/>
              <w:jc w:val="center"/>
              <w:rPr>
                <w:rFonts w:ascii="Times New Roman" w:hAnsi="Times New Roman" w:cs="Times New Roman"/>
                <w:sz w:val="20"/>
                <w:szCs w:val="20"/>
              </w:rPr>
            </w:pPr>
            <w:r w:rsidRPr="009121E2">
              <w:rPr>
                <w:rFonts w:ascii="Times New Roman" w:hAnsi="Times New Roman" w:cs="Times New Roman"/>
                <w:sz w:val="20"/>
                <w:szCs w:val="20"/>
              </w:rPr>
              <w:t>4</w:t>
            </w:r>
          </w:p>
        </w:tc>
      </w:tr>
    </w:tbl>
    <w:p w14:paraId="59B27829"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EB8A353"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Подвижной состав на дизельной тяге:</w:t>
      </w:r>
    </w:p>
    <w:tbl>
      <w:tblPr>
        <w:tblW w:w="103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09"/>
        <w:gridCol w:w="2200"/>
        <w:gridCol w:w="919"/>
        <w:gridCol w:w="992"/>
        <w:gridCol w:w="948"/>
        <w:gridCol w:w="1374"/>
        <w:gridCol w:w="1276"/>
        <w:gridCol w:w="854"/>
      </w:tblGrid>
      <w:tr w:rsidR="00AA127B" w:rsidRPr="00D2169F" w14:paraId="2A692169" w14:textId="77777777" w:rsidTr="00776CF6">
        <w:trPr>
          <w:trHeight w:val="244"/>
        </w:trPr>
        <w:tc>
          <w:tcPr>
            <w:tcW w:w="536" w:type="dxa"/>
            <w:shd w:val="clear" w:color="auto" w:fill="auto"/>
            <w:vAlign w:val="center"/>
            <w:hideMark/>
          </w:tcPr>
          <w:p w14:paraId="7C5E663D"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п/п </w:t>
            </w:r>
          </w:p>
        </w:tc>
        <w:tc>
          <w:tcPr>
            <w:tcW w:w="1209" w:type="dxa"/>
            <w:shd w:val="clear" w:color="auto" w:fill="auto"/>
            <w:noWrap/>
            <w:vAlign w:val="center"/>
            <w:hideMark/>
          </w:tcPr>
          <w:p w14:paraId="4C85301D"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поездов</w:t>
            </w:r>
          </w:p>
        </w:tc>
        <w:tc>
          <w:tcPr>
            <w:tcW w:w="2200" w:type="dxa"/>
            <w:shd w:val="clear" w:color="auto" w:fill="auto"/>
            <w:noWrap/>
            <w:vAlign w:val="center"/>
            <w:hideMark/>
          </w:tcPr>
          <w:p w14:paraId="2C93AF6A"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Сообщение</w:t>
            </w:r>
          </w:p>
        </w:tc>
        <w:tc>
          <w:tcPr>
            <w:tcW w:w="919" w:type="dxa"/>
            <w:shd w:val="clear" w:color="auto" w:fill="auto"/>
            <w:noWrap/>
            <w:vAlign w:val="center"/>
            <w:hideMark/>
          </w:tcPr>
          <w:p w14:paraId="38BD380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время </w:t>
            </w:r>
            <w:r w:rsidRPr="00D2169F">
              <w:rPr>
                <w:rFonts w:ascii="Times New Roman" w:hAnsi="Times New Roman" w:cs="Times New Roman"/>
                <w:sz w:val="20"/>
                <w:szCs w:val="20"/>
              </w:rPr>
              <w:br/>
            </w:r>
            <w:proofErr w:type="spellStart"/>
            <w:r w:rsidRPr="00D2169F">
              <w:rPr>
                <w:rFonts w:ascii="Times New Roman" w:hAnsi="Times New Roman" w:cs="Times New Roman"/>
                <w:sz w:val="20"/>
                <w:szCs w:val="20"/>
              </w:rPr>
              <w:t>приб</w:t>
            </w:r>
            <w:proofErr w:type="spellEnd"/>
            <w:r w:rsidRPr="00D2169F">
              <w:rPr>
                <w:rFonts w:ascii="Times New Roman" w:hAnsi="Times New Roman" w:cs="Times New Roman"/>
                <w:sz w:val="20"/>
                <w:szCs w:val="20"/>
              </w:rPr>
              <w:t>.</w:t>
            </w:r>
          </w:p>
        </w:tc>
        <w:tc>
          <w:tcPr>
            <w:tcW w:w="992" w:type="dxa"/>
            <w:shd w:val="clear" w:color="auto" w:fill="auto"/>
            <w:noWrap/>
            <w:vAlign w:val="center"/>
            <w:hideMark/>
          </w:tcPr>
          <w:p w14:paraId="4E1BE339"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время </w:t>
            </w:r>
            <w:r w:rsidRPr="00D2169F">
              <w:rPr>
                <w:rFonts w:ascii="Times New Roman" w:hAnsi="Times New Roman" w:cs="Times New Roman"/>
                <w:sz w:val="20"/>
                <w:szCs w:val="20"/>
              </w:rPr>
              <w:br/>
            </w:r>
            <w:proofErr w:type="spellStart"/>
            <w:r w:rsidRPr="00D2169F">
              <w:rPr>
                <w:rFonts w:ascii="Times New Roman" w:hAnsi="Times New Roman" w:cs="Times New Roman"/>
                <w:sz w:val="20"/>
                <w:szCs w:val="20"/>
              </w:rPr>
              <w:t>отпр</w:t>
            </w:r>
            <w:proofErr w:type="spellEnd"/>
            <w:r w:rsidRPr="00D2169F">
              <w:rPr>
                <w:rFonts w:ascii="Times New Roman" w:hAnsi="Times New Roman" w:cs="Times New Roman"/>
                <w:sz w:val="20"/>
                <w:szCs w:val="20"/>
              </w:rPr>
              <w:t>.</w:t>
            </w:r>
          </w:p>
        </w:tc>
        <w:tc>
          <w:tcPr>
            <w:tcW w:w="948" w:type="dxa"/>
            <w:shd w:val="clear" w:color="auto" w:fill="auto"/>
            <w:noWrap/>
            <w:vAlign w:val="center"/>
            <w:hideMark/>
          </w:tcPr>
          <w:p w14:paraId="1EE8EAC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Вид уборки</w:t>
            </w:r>
          </w:p>
        </w:tc>
        <w:tc>
          <w:tcPr>
            <w:tcW w:w="1374" w:type="dxa"/>
            <w:shd w:val="clear" w:color="auto" w:fill="auto"/>
            <w:noWrap/>
            <w:vAlign w:val="center"/>
            <w:hideMark/>
          </w:tcPr>
          <w:p w14:paraId="6882E147"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дни курсирования</w:t>
            </w:r>
          </w:p>
        </w:tc>
        <w:tc>
          <w:tcPr>
            <w:tcW w:w="1276" w:type="dxa"/>
            <w:shd w:val="clear" w:color="auto" w:fill="auto"/>
            <w:noWrap/>
            <w:vAlign w:val="center"/>
            <w:hideMark/>
          </w:tcPr>
          <w:p w14:paraId="0009419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вид </w:t>
            </w:r>
            <w:proofErr w:type="spellStart"/>
            <w:r w:rsidRPr="00D2169F">
              <w:rPr>
                <w:rFonts w:ascii="Times New Roman" w:hAnsi="Times New Roman" w:cs="Times New Roman"/>
                <w:sz w:val="20"/>
                <w:szCs w:val="20"/>
              </w:rPr>
              <w:t>под.состава</w:t>
            </w:r>
            <w:proofErr w:type="spellEnd"/>
          </w:p>
        </w:tc>
        <w:tc>
          <w:tcPr>
            <w:tcW w:w="850" w:type="dxa"/>
            <w:shd w:val="clear" w:color="auto" w:fill="auto"/>
            <w:noWrap/>
            <w:vAlign w:val="center"/>
            <w:hideMark/>
          </w:tcPr>
          <w:p w14:paraId="7E267E7E" w14:textId="77777777" w:rsidR="00AA127B" w:rsidRPr="00D2169F" w:rsidRDefault="00AA127B" w:rsidP="00776CF6">
            <w:pPr>
              <w:spacing w:after="0" w:line="240" w:lineRule="auto"/>
              <w:jc w:val="both"/>
              <w:rPr>
                <w:rFonts w:ascii="Times New Roman" w:hAnsi="Times New Roman" w:cs="Times New Roman"/>
                <w:sz w:val="20"/>
                <w:szCs w:val="20"/>
              </w:rPr>
            </w:pPr>
            <w:proofErr w:type="spellStart"/>
            <w:r w:rsidRPr="00D2169F">
              <w:rPr>
                <w:rFonts w:ascii="Times New Roman" w:hAnsi="Times New Roman" w:cs="Times New Roman"/>
                <w:sz w:val="20"/>
                <w:szCs w:val="20"/>
              </w:rPr>
              <w:t>составность</w:t>
            </w:r>
            <w:proofErr w:type="spellEnd"/>
            <w:r w:rsidRPr="00D2169F">
              <w:rPr>
                <w:rFonts w:ascii="Times New Roman" w:hAnsi="Times New Roman" w:cs="Times New Roman"/>
                <w:sz w:val="20"/>
                <w:szCs w:val="20"/>
              </w:rPr>
              <w:t>,</w:t>
            </w:r>
          </w:p>
          <w:p w14:paraId="25CFA7E7"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вагон</w:t>
            </w:r>
          </w:p>
        </w:tc>
      </w:tr>
      <w:tr w:rsidR="00AA127B" w:rsidRPr="00D2169F" w14:paraId="38D49F2A" w14:textId="77777777" w:rsidTr="00776CF6">
        <w:trPr>
          <w:trHeight w:val="244"/>
        </w:trPr>
        <w:tc>
          <w:tcPr>
            <w:tcW w:w="10308" w:type="dxa"/>
            <w:gridSpan w:val="9"/>
            <w:shd w:val="clear" w:color="auto" w:fill="auto"/>
            <w:vAlign w:val="center"/>
          </w:tcPr>
          <w:p w14:paraId="1E33807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Ст. Казань</w:t>
            </w:r>
          </w:p>
        </w:tc>
      </w:tr>
      <w:tr w:rsidR="00AA127B" w:rsidRPr="00D2169F" w14:paraId="7C65209B" w14:textId="77777777" w:rsidTr="00776CF6">
        <w:trPr>
          <w:trHeight w:val="675"/>
        </w:trPr>
        <w:tc>
          <w:tcPr>
            <w:tcW w:w="536" w:type="dxa"/>
            <w:shd w:val="clear" w:color="auto" w:fill="auto"/>
            <w:vAlign w:val="center"/>
            <w:hideMark/>
          </w:tcPr>
          <w:p w14:paraId="4FEAD5BD"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c>
          <w:tcPr>
            <w:tcW w:w="1209" w:type="dxa"/>
            <w:shd w:val="clear" w:color="auto" w:fill="auto"/>
            <w:vAlign w:val="center"/>
            <w:hideMark/>
          </w:tcPr>
          <w:p w14:paraId="7F16986F"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6382/6383</w:t>
            </w:r>
          </w:p>
        </w:tc>
        <w:tc>
          <w:tcPr>
            <w:tcW w:w="2200" w:type="dxa"/>
            <w:shd w:val="clear" w:color="auto" w:fill="auto"/>
            <w:vAlign w:val="center"/>
            <w:hideMark/>
          </w:tcPr>
          <w:p w14:paraId="20E2E64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Й-ОЛА-КАЗАНЬ-Й-ОЛА</w:t>
            </w:r>
          </w:p>
        </w:tc>
        <w:tc>
          <w:tcPr>
            <w:tcW w:w="919" w:type="dxa"/>
            <w:shd w:val="clear" w:color="auto" w:fill="auto"/>
            <w:vAlign w:val="center"/>
            <w:hideMark/>
          </w:tcPr>
          <w:p w14:paraId="3BA98A69"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11:05</w:t>
            </w:r>
          </w:p>
        </w:tc>
        <w:tc>
          <w:tcPr>
            <w:tcW w:w="992" w:type="dxa"/>
            <w:shd w:val="clear" w:color="auto" w:fill="auto"/>
            <w:vAlign w:val="center"/>
            <w:hideMark/>
          </w:tcPr>
          <w:p w14:paraId="722FBCB4"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15:10</w:t>
            </w:r>
          </w:p>
        </w:tc>
        <w:tc>
          <w:tcPr>
            <w:tcW w:w="948" w:type="dxa"/>
            <w:shd w:val="clear" w:color="auto" w:fill="auto"/>
            <w:noWrap/>
            <w:vAlign w:val="center"/>
            <w:hideMark/>
          </w:tcPr>
          <w:p w14:paraId="2C672813"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влажная</w:t>
            </w:r>
          </w:p>
        </w:tc>
        <w:tc>
          <w:tcPr>
            <w:tcW w:w="1374" w:type="dxa"/>
            <w:shd w:val="clear" w:color="auto" w:fill="auto"/>
            <w:vAlign w:val="center"/>
            <w:hideMark/>
          </w:tcPr>
          <w:p w14:paraId="0C791CEC" w14:textId="77777777" w:rsidR="00AA127B" w:rsidRPr="00D2169F" w:rsidRDefault="00AA127B" w:rsidP="00776CF6">
            <w:pPr>
              <w:spacing w:after="0" w:line="240" w:lineRule="auto"/>
              <w:jc w:val="both"/>
              <w:rPr>
                <w:rFonts w:ascii="Times New Roman" w:hAnsi="Times New Roman" w:cs="Times New Roman"/>
                <w:sz w:val="20"/>
                <w:szCs w:val="20"/>
              </w:rPr>
            </w:pPr>
            <w:r w:rsidRPr="00696CCD">
              <w:rPr>
                <w:rFonts w:ascii="Times New Roman" w:hAnsi="Times New Roman" w:cs="Times New Roman"/>
                <w:sz w:val="20"/>
                <w:szCs w:val="20"/>
              </w:rPr>
              <w:t>суббота, воскресенье, понедельник</w:t>
            </w:r>
          </w:p>
        </w:tc>
        <w:tc>
          <w:tcPr>
            <w:tcW w:w="1276" w:type="dxa"/>
            <w:shd w:val="clear" w:color="auto" w:fill="auto"/>
            <w:noWrap/>
            <w:vAlign w:val="center"/>
            <w:hideMark/>
          </w:tcPr>
          <w:p w14:paraId="1D57502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xml:space="preserve">РА-1 </w:t>
            </w:r>
            <w:r w:rsidRPr="00E745C6">
              <w:rPr>
                <w:rFonts w:ascii="Times New Roman" w:hAnsi="Times New Roman" w:cs="Times New Roman"/>
                <w:sz w:val="20"/>
                <w:szCs w:val="20"/>
              </w:rPr>
              <w:t>ежегодно курсирует с 15.04 по 31.10</w:t>
            </w:r>
          </w:p>
        </w:tc>
        <w:tc>
          <w:tcPr>
            <w:tcW w:w="850" w:type="dxa"/>
            <w:shd w:val="clear" w:color="auto" w:fill="auto"/>
            <w:noWrap/>
            <w:vAlign w:val="center"/>
            <w:hideMark/>
          </w:tcPr>
          <w:p w14:paraId="39AB519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r>
      <w:tr w:rsidR="00AA127B" w:rsidRPr="00D2169F" w14:paraId="0CE2DA38" w14:textId="77777777" w:rsidTr="00776CF6">
        <w:trPr>
          <w:trHeight w:val="349"/>
        </w:trPr>
        <w:tc>
          <w:tcPr>
            <w:tcW w:w="10308" w:type="dxa"/>
            <w:gridSpan w:val="9"/>
            <w:shd w:val="clear" w:color="auto" w:fill="auto"/>
            <w:vAlign w:val="center"/>
          </w:tcPr>
          <w:p w14:paraId="4EA0E0F4"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Ст. Алатырь</w:t>
            </w:r>
          </w:p>
        </w:tc>
      </w:tr>
      <w:tr w:rsidR="00AA127B" w:rsidRPr="00D2169F" w14:paraId="05178852" w14:textId="77777777" w:rsidTr="00776CF6">
        <w:trPr>
          <w:trHeight w:val="240"/>
        </w:trPr>
        <w:tc>
          <w:tcPr>
            <w:tcW w:w="536" w:type="dxa"/>
            <w:shd w:val="clear" w:color="auto" w:fill="auto"/>
            <w:vAlign w:val="center"/>
            <w:hideMark/>
          </w:tcPr>
          <w:p w14:paraId="75DA473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c>
          <w:tcPr>
            <w:tcW w:w="1209" w:type="dxa"/>
            <w:shd w:val="clear" w:color="auto" w:fill="auto"/>
            <w:vAlign w:val="center"/>
            <w:hideMark/>
          </w:tcPr>
          <w:p w14:paraId="51EA337D"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6395/6390</w:t>
            </w:r>
          </w:p>
        </w:tc>
        <w:tc>
          <w:tcPr>
            <w:tcW w:w="2200" w:type="dxa"/>
            <w:shd w:val="clear" w:color="auto" w:fill="auto"/>
            <w:noWrap/>
            <w:vAlign w:val="center"/>
            <w:hideMark/>
          </w:tcPr>
          <w:p w14:paraId="20C612A9"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КАНАШ-АЛАТЫРЬ</w:t>
            </w:r>
          </w:p>
        </w:tc>
        <w:tc>
          <w:tcPr>
            <w:tcW w:w="919" w:type="dxa"/>
            <w:shd w:val="clear" w:color="auto" w:fill="auto"/>
            <w:noWrap/>
            <w:vAlign w:val="center"/>
            <w:hideMark/>
          </w:tcPr>
          <w:p w14:paraId="69C6A579"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20:16</w:t>
            </w:r>
          </w:p>
        </w:tc>
        <w:tc>
          <w:tcPr>
            <w:tcW w:w="992" w:type="dxa"/>
            <w:shd w:val="clear" w:color="auto" w:fill="auto"/>
            <w:noWrap/>
            <w:vAlign w:val="center"/>
            <w:hideMark/>
          </w:tcPr>
          <w:p w14:paraId="04C7091F"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4:50</w:t>
            </w:r>
          </w:p>
        </w:tc>
        <w:tc>
          <w:tcPr>
            <w:tcW w:w="948" w:type="dxa"/>
            <w:shd w:val="clear" w:color="auto" w:fill="auto"/>
            <w:noWrap/>
            <w:vAlign w:val="center"/>
            <w:hideMark/>
          </w:tcPr>
          <w:p w14:paraId="62B5AEE5"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hideMark/>
          </w:tcPr>
          <w:p w14:paraId="6F036FB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hideMark/>
          </w:tcPr>
          <w:p w14:paraId="71E1A83A"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hideMark/>
          </w:tcPr>
          <w:p w14:paraId="78FFB6DF"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72DC61AA" w14:textId="77777777" w:rsidTr="00776CF6">
        <w:trPr>
          <w:trHeight w:val="240"/>
        </w:trPr>
        <w:tc>
          <w:tcPr>
            <w:tcW w:w="536" w:type="dxa"/>
            <w:shd w:val="clear" w:color="auto" w:fill="auto"/>
            <w:vAlign w:val="center"/>
          </w:tcPr>
          <w:p w14:paraId="72D55647"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2</w:t>
            </w:r>
          </w:p>
        </w:tc>
        <w:tc>
          <w:tcPr>
            <w:tcW w:w="1209" w:type="dxa"/>
            <w:shd w:val="clear" w:color="auto" w:fill="auto"/>
            <w:noWrap/>
            <w:vAlign w:val="center"/>
          </w:tcPr>
          <w:p w14:paraId="7D5BCD3D"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6389/6491</w:t>
            </w:r>
          </w:p>
        </w:tc>
        <w:tc>
          <w:tcPr>
            <w:tcW w:w="2200" w:type="dxa"/>
            <w:shd w:val="clear" w:color="auto" w:fill="auto"/>
            <w:noWrap/>
            <w:vAlign w:val="center"/>
          </w:tcPr>
          <w:p w14:paraId="45DD8948"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КАНАШ-АЛАТЫРЬ</w:t>
            </w:r>
          </w:p>
        </w:tc>
        <w:tc>
          <w:tcPr>
            <w:tcW w:w="919" w:type="dxa"/>
            <w:shd w:val="clear" w:color="auto" w:fill="auto"/>
            <w:noWrap/>
            <w:vAlign w:val="center"/>
          </w:tcPr>
          <w:p w14:paraId="5EE86D3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7:03</w:t>
            </w:r>
          </w:p>
        </w:tc>
        <w:tc>
          <w:tcPr>
            <w:tcW w:w="992" w:type="dxa"/>
            <w:shd w:val="clear" w:color="auto" w:fill="auto"/>
            <w:noWrap/>
            <w:vAlign w:val="center"/>
          </w:tcPr>
          <w:p w14:paraId="15B1C912"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7:40</w:t>
            </w:r>
          </w:p>
        </w:tc>
        <w:tc>
          <w:tcPr>
            <w:tcW w:w="948" w:type="dxa"/>
            <w:shd w:val="clear" w:color="auto" w:fill="auto"/>
            <w:noWrap/>
            <w:vAlign w:val="center"/>
          </w:tcPr>
          <w:p w14:paraId="607B69F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tcPr>
          <w:p w14:paraId="799D0BEF"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tcPr>
          <w:p w14:paraId="18DFBC8C"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tcPr>
          <w:p w14:paraId="5A510FEA"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701189C0" w14:textId="77777777" w:rsidTr="00776CF6">
        <w:trPr>
          <w:trHeight w:val="240"/>
        </w:trPr>
        <w:tc>
          <w:tcPr>
            <w:tcW w:w="10308" w:type="dxa"/>
            <w:gridSpan w:val="9"/>
            <w:shd w:val="clear" w:color="auto" w:fill="auto"/>
            <w:vAlign w:val="center"/>
          </w:tcPr>
          <w:p w14:paraId="0B9BB8E9" w14:textId="77777777" w:rsidR="00AA127B" w:rsidRPr="00AE050C" w:rsidRDefault="00AA127B" w:rsidP="00776CF6">
            <w:pPr>
              <w:spacing w:after="0" w:line="240" w:lineRule="auto"/>
              <w:jc w:val="both"/>
              <w:rPr>
                <w:rFonts w:ascii="Times New Roman" w:hAnsi="Times New Roman" w:cs="Times New Roman"/>
                <w:sz w:val="20"/>
                <w:szCs w:val="20"/>
              </w:rPr>
            </w:pPr>
            <w:r w:rsidRPr="00AF7304">
              <w:rPr>
                <w:rFonts w:ascii="Times New Roman" w:hAnsi="Times New Roman" w:cs="Times New Roman"/>
                <w:sz w:val="20"/>
                <w:szCs w:val="20"/>
              </w:rPr>
              <w:t>Ст. Канаш</w:t>
            </w:r>
          </w:p>
        </w:tc>
      </w:tr>
      <w:tr w:rsidR="00AA127B" w:rsidRPr="00D2169F" w14:paraId="1BF0EF16" w14:textId="77777777" w:rsidTr="00776CF6">
        <w:trPr>
          <w:trHeight w:val="240"/>
        </w:trPr>
        <w:tc>
          <w:tcPr>
            <w:tcW w:w="536" w:type="dxa"/>
            <w:shd w:val="clear" w:color="auto" w:fill="auto"/>
            <w:vAlign w:val="center"/>
          </w:tcPr>
          <w:p w14:paraId="6BDE730C"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c>
          <w:tcPr>
            <w:tcW w:w="1209" w:type="dxa"/>
            <w:shd w:val="clear" w:color="auto" w:fill="auto"/>
            <w:noWrap/>
            <w:vAlign w:val="center"/>
          </w:tcPr>
          <w:p w14:paraId="4FF08D9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6390/6395</w:t>
            </w:r>
          </w:p>
        </w:tc>
        <w:tc>
          <w:tcPr>
            <w:tcW w:w="2200" w:type="dxa"/>
            <w:shd w:val="clear" w:color="auto" w:fill="auto"/>
            <w:noWrap/>
            <w:vAlign w:val="center"/>
          </w:tcPr>
          <w:p w14:paraId="5A73D76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АЛАТЫРЬ-КАНАШ</w:t>
            </w:r>
          </w:p>
        </w:tc>
        <w:tc>
          <w:tcPr>
            <w:tcW w:w="919" w:type="dxa"/>
            <w:shd w:val="clear" w:color="auto" w:fill="auto"/>
            <w:noWrap/>
            <w:vAlign w:val="center"/>
          </w:tcPr>
          <w:p w14:paraId="291B818E"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7:22</w:t>
            </w:r>
          </w:p>
        </w:tc>
        <w:tc>
          <w:tcPr>
            <w:tcW w:w="992" w:type="dxa"/>
            <w:shd w:val="clear" w:color="auto" w:fill="auto"/>
            <w:noWrap/>
            <w:vAlign w:val="center"/>
          </w:tcPr>
          <w:p w14:paraId="1F45F716"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17:55</w:t>
            </w:r>
          </w:p>
        </w:tc>
        <w:tc>
          <w:tcPr>
            <w:tcW w:w="948" w:type="dxa"/>
            <w:shd w:val="clear" w:color="auto" w:fill="auto"/>
            <w:noWrap/>
            <w:vAlign w:val="center"/>
          </w:tcPr>
          <w:p w14:paraId="5A24B9F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tcPr>
          <w:p w14:paraId="4DFE402C"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tcPr>
          <w:p w14:paraId="2DF0A7DC"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tcPr>
          <w:p w14:paraId="04646E8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18164D51" w14:textId="77777777" w:rsidTr="00776CF6">
        <w:trPr>
          <w:trHeight w:val="240"/>
        </w:trPr>
        <w:tc>
          <w:tcPr>
            <w:tcW w:w="536" w:type="dxa"/>
            <w:shd w:val="clear" w:color="auto" w:fill="auto"/>
            <w:vAlign w:val="center"/>
            <w:hideMark/>
          </w:tcPr>
          <w:p w14:paraId="0510E1C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2</w:t>
            </w:r>
          </w:p>
        </w:tc>
        <w:tc>
          <w:tcPr>
            <w:tcW w:w="1209" w:type="dxa"/>
            <w:shd w:val="clear" w:color="auto" w:fill="auto"/>
            <w:noWrap/>
            <w:vAlign w:val="center"/>
            <w:hideMark/>
          </w:tcPr>
          <w:p w14:paraId="73B17CE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6492/6396</w:t>
            </w:r>
          </w:p>
        </w:tc>
        <w:tc>
          <w:tcPr>
            <w:tcW w:w="2200" w:type="dxa"/>
            <w:shd w:val="clear" w:color="auto" w:fill="auto"/>
            <w:noWrap/>
            <w:vAlign w:val="center"/>
            <w:hideMark/>
          </w:tcPr>
          <w:p w14:paraId="7B10C6C9"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АЛАТЫРЬ-КАНАШ</w:t>
            </w:r>
          </w:p>
        </w:tc>
        <w:tc>
          <w:tcPr>
            <w:tcW w:w="919" w:type="dxa"/>
            <w:shd w:val="clear" w:color="auto" w:fill="auto"/>
            <w:noWrap/>
            <w:vAlign w:val="center"/>
            <w:hideMark/>
          </w:tcPr>
          <w:p w14:paraId="4DA70162"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19:10</w:t>
            </w:r>
          </w:p>
        </w:tc>
        <w:tc>
          <w:tcPr>
            <w:tcW w:w="992" w:type="dxa"/>
            <w:shd w:val="clear" w:color="auto" w:fill="auto"/>
            <w:noWrap/>
            <w:vAlign w:val="center"/>
            <w:hideMark/>
          </w:tcPr>
          <w:p w14:paraId="1AECE9E4"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4:47</w:t>
            </w:r>
          </w:p>
        </w:tc>
        <w:tc>
          <w:tcPr>
            <w:tcW w:w="948" w:type="dxa"/>
            <w:shd w:val="clear" w:color="auto" w:fill="auto"/>
            <w:noWrap/>
            <w:vAlign w:val="center"/>
            <w:hideMark/>
          </w:tcPr>
          <w:p w14:paraId="0DD588C7"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влажная</w:t>
            </w:r>
          </w:p>
        </w:tc>
        <w:tc>
          <w:tcPr>
            <w:tcW w:w="1374" w:type="dxa"/>
            <w:shd w:val="clear" w:color="auto" w:fill="auto"/>
            <w:vAlign w:val="center"/>
            <w:hideMark/>
          </w:tcPr>
          <w:p w14:paraId="53ECEF91"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еж</w:t>
            </w:r>
          </w:p>
        </w:tc>
        <w:tc>
          <w:tcPr>
            <w:tcW w:w="1276" w:type="dxa"/>
            <w:shd w:val="clear" w:color="auto" w:fill="auto"/>
            <w:noWrap/>
            <w:vAlign w:val="center"/>
            <w:hideMark/>
          </w:tcPr>
          <w:p w14:paraId="43AF6D22"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РА-1</w:t>
            </w:r>
          </w:p>
        </w:tc>
        <w:tc>
          <w:tcPr>
            <w:tcW w:w="850" w:type="dxa"/>
            <w:shd w:val="clear" w:color="auto" w:fill="auto"/>
            <w:noWrap/>
            <w:vAlign w:val="center"/>
            <w:hideMark/>
          </w:tcPr>
          <w:p w14:paraId="3BFA9AED" w14:textId="77777777" w:rsidR="00AA127B" w:rsidRPr="00AE050C" w:rsidRDefault="00AA127B" w:rsidP="00776CF6">
            <w:pPr>
              <w:spacing w:after="0" w:line="240" w:lineRule="auto"/>
              <w:jc w:val="both"/>
              <w:rPr>
                <w:rFonts w:ascii="Times New Roman" w:hAnsi="Times New Roman" w:cs="Times New Roman"/>
                <w:sz w:val="20"/>
                <w:szCs w:val="20"/>
              </w:rPr>
            </w:pPr>
            <w:r w:rsidRPr="00AE050C">
              <w:rPr>
                <w:rFonts w:ascii="Times New Roman" w:hAnsi="Times New Roman" w:cs="Times New Roman"/>
                <w:sz w:val="20"/>
                <w:szCs w:val="20"/>
              </w:rPr>
              <w:t>1</w:t>
            </w:r>
          </w:p>
        </w:tc>
      </w:tr>
      <w:tr w:rsidR="00AA127B" w:rsidRPr="00D2169F" w14:paraId="6BC4027F" w14:textId="77777777" w:rsidTr="00776CF6">
        <w:trPr>
          <w:trHeight w:val="682"/>
        </w:trPr>
        <w:tc>
          <w:tcPr>
            <w:tcW w:w="536" w:type="dxa"/>
            <w:shd w:val="clear" w:color="auto" w:fill="auto"/>
            <w:vAlign w:val="center"/>
          </w:tcPr>
          <w:p w14:paraId="2AA0E063"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3</w:t>
            </w:r>
          </w:p>
        </w:tc>
        <w:tc>
          <w:tcPr>
            <w:tcW w:w="1209" w:type="dxa"/>
            <w:shd w:val="clear" w:color="auto" w:fill="auto"/>
            <w:noWrap/>
            <w:vAlign w:val="center"/>
          </w:tcPr>
          <w:p w14:paraId="78CD0623"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6505/6502</w:t>
            </w:r>
          </w:p>
        </w:tc>
        <w:tc>
          <w:tcPr>
            <w:tcW w:w="2200" w:type="dxa"/>
            <w:shd w:val="clear" w:color="auto" w:fill="auto"/>
            <w:noWrap/>
            <w:vAlign w:val="center"/>
          </w:tcPr>
          <w:p w14:paraId="6C715430"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ЧЕБОКСАРЫ-КАНАШ-ЧЕБОКСАРЫ</w:t>
            </w:r>
          </w:p>
        </w:tc>
        <w:tc>
          <w:tcPr>
            <w:tcW w:w="919" w:type="dxa"/>
            <w:shd w:val="clear" w:color="auto" w:fill="auto"/>
            <w:noWrap/>
            <w:vAlign w:val="center"/>
          </w:tcPr>
          <w:p w14:paraId="52B7AFCB"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21:00</w:t>
            </w:r>
          </w:p>
        </w:tc>
        <w:tc>
          <w:tcPr>
            <w:tcW w:w="992" w:type="dxa"/>
            <w:shd w:val="clear" w:color="auto" w:fill="auto"/>
            <w:noWrap/>
            <w:vAlign w:val="center"/>
          </w:tcPr>
          <w:p w14:paraId="6BDFF069"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22:00</w:t>
            </w:r>
          </w:p>
        </w:tc>
        <w:tc>
          <w:tcPr>
            <w:tcW w:w="948" w:type="dxa"/>
            <w:shd w:val="clear" w:color="auto" w:fill="auto"/>
            <w:noWrap/>
            <w:vAlign w:val="center"/>
          </w:tcPr>
          <w:p w14:paraId="0916DB0B"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4CDDE1E1"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772F4702" w14:textId="6850CDF3"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 1</w:t>
            </w:r>
            <w:r w:rsidR="00690894" w:rsidRPr="000959ED">
              <w:rPr>
                <w:rFonts w:ascii="Times New Roman" w:hAnsi="Times New Roman" w:cs="Times New Roman"/>
                <w:sz w:val="20"/>
                <w:szCs w:val="20"/>
              </w:rPr>
              <w:t>8</w:t>
            </w:r>
            <w:r w:rsidRPr="000959ED">
              <w:rPr>
                <w:rFonts w:ascii="Times New Roman" w:hAnsi="Times New Roman" w:cs="Times New Roman"/>
                <w:sz w:val="20"/>
                <w:szCs w:val="20"/>
              </w:rPr>
              <w:t xml:space="preserve"> октября по</w:t>
            </w:r>
            <w:r w:rsidR="00A518EC" w:rsidRPr="000959ED">
              <w:rPr>
                <w:rFonts w:ascii="Times New Roman" w:hAnsi="Times New Roman" w:cs="Times New Roman"/>
                <w:sz w:val="20"/>
                <w:szCs w:val="20"/>
              </w:rPr>
              <w:t xml:space="preserve"> 14 апреля</w:t>
            </w:r>
            <w:r w:rsidRPr="000959ED">
              <w:rPr>
                <w:rFonts w:ascii="Times New Roman" w:hAnsi="Times New Roman" w:cs="Times New Roman"/>
                <w:sz w:val="20"/>
                <w:szCs w:val="20"/>
              </w:rPr>
              <w:t>. / РА-2 ежегодно курсирует 3 вагона с 1</w:t>
            </w:r>
            <w:r w:rsidR="009C203E" w:rsidRPr="000959ED">
              <w:rPr>
                <w:rFonts w:ascii="Times New Roman" w:hAnsi="Times New Roman" w:cs="Times New Roman"/>
                <w:sz w:val="20"/>
                <w:szCs w:val="20"/>
              </w:rPr>
              <w:t>5</w:t>
            </w:r>
            <w:r w:rsidRPr="000959ED">
              <w:rPr>
                <w:rFonts w:ascii="Times New Roman" w:hAnsi="Times New Roman" w:cs="Times New Roman"/>
                <w:sz w:val="20"/>
                <w:szCs w:val="20"/>
              </w:rPr>
              <w:t xml:space="preserve"> апреля по </w:t>
            </w:r>
            <w:r w:rsidR="009C203E" w:rsidRPr="000959ED">
              <w:rPr>
                <w:rFonts w:ascii="Times New Roman" w:hAnsi="Times New Roman" w:cs="Times New Roman"/>
                <w:sz w:val="20"/>
                <w:szCs w:val="20"/>
              </w:rPr>
              <w:t>18</w:t>
            </w:r>
            <w:r w:rsidRPr="000959ED">
              <w:rPr>
                <w:rFonts w:ascii="Times New Roman" w:hAnsi="Times New Roman" w:cs="Times New Roman"/>
                <w:sz w:val="20"/>
                <w:szCs w:val="20"/>
              </w:rPr>
              <w:t xml:space="preserve"> </w:t>
            </w:r>
            <w:r w:rsidR="009C203E" w:rsidRPr="000959ED">
              <w:rPr>
                <w:rFonts w:ascii="Times New Roman" w:hAnsi="Times New Roman" w:cs="Times New Roman"/>
                <w:sz w:val="20"/>
                <w:szCs w:val="20"/>
              </w:rPr>
              <w:t>ок</w:t>
            </w:r>
            <w:r w:rsidRPr="000959ED">
              <w:rPr>
                <w:rFonts w:ascii="Times New Roman" w:hAnsi="Times New Roman" w:cs="Times New Roman"/>
                <w:sz w:val="20"/>
                <w:szCs w:val="20"/>
              </w:rPr>
              <w:t>тября</w:t>
            </w:r>
          </w:p>
        </w:tc>
      </w:tr>
      <w:tr w:rsidR="00AA127B" w:rsidRPr="00073909" w14:paraId="74F1E087" w14:textId="77777777" w:rsidTr="00776CF6">
        <w:trPr>
          <w:trHeight w:val="240"/>
        </w:trPr>
        <w:tc>
          <w:tcPr>
            <w:tcW w:w="536" w:type="dxa"/>
            <w:shd w:val="clear" w:color="auto" w:fill="auto"/>
            <w:vAlign w:val="center"/>
          </w:tcPr>
          <w:p w14:paraId="59A0BC32"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4</w:t>
            </w:r>
          </w:p>
        </w:tc>
        <w:tc>
          <w:tcPr>
            <w:tcW w:w="1209" w:type="dxa"/>
            <w:shd w:val="clear" w:color="auto" w:fill="auto"/>
            <w:noWrap/>
            <w:vAlign w:val="center"/>
          </w:tcPr>
          <w:p w14:paraId="06609FF6"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6501/6506</w:t>
            </w:r>
          </w:p>
        </w:tc>
        <w:tc>
          <w:tcPr>
            <w:tcW w:w="2200" w:type="dxa"/>
            <w:shd w:val="clear" w:color="auto" w:fill="auto"/>
            <w:noWrap/>
            <w:vAlign w:val="center"/>
          </w:tcPr>
          <w:p w14:paraId="43E55305"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ЧЕБОКСАРЫ-КАНАШ-ЧЕБОКСАРЫ</w:t>
            </w:r>
          </w:p>
        </w:tc>
        <w:tc>
          <w:tcPr>
            <w:tcW w:w="919" w:type="dxa"/>
            <w:shd w:val="clear" w:color="auto" w:fill="auto"/>
            <w:noWrap/>
            <w:vAlign w:val="center"/>
          </w:tcPr>
          <w:p w14:paraId="4FAEB890" w14:textId="0609EE32"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9:</w:t>
            </w:r>
            <w:r w:rsidR="00690DC6" w:rsidRPr="000959ED">
              <w:rPr>
                <w:rFonts w:ascii="Times New Roman" w:hAnsi="Times New Roman" w:cs="Times New Roman"/>
                <w:sz w:val="20"/>
                <w:szCs w:val="20"/>
              </w:rPr>
              <w:t>49</w:t>
            </w:r>
          </w:p>
        </w:tc>
        <w:tc>
          <w:tcPr>
            <w:tcW w:w="992" w:type="dxa"/>
            <w:shd w:val="clear" w:color="auto" w:fill="auto"/>
            <w:noWrap/>
            <w:vAlign w:val="center"/>
          </w:tcPr>
          <w:p w14:paraId="7CEB4CAB"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14:40</w:t>
            </w:r>
          </w:p>
        </w:tc>
        <w:tc>
          <w:tcPr>
            <w:tcW w:w="948" w:type="dxa"/>
            <w:shd w:val="clear" w:color="auto" w:fill="auto"/>
            <w:noWrap/>
            <w:vAlign w:val="center"/>
          </w:tcPr>
          <w:p w14:paraId="69E92C96"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3160690F"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5AAB33DF" w14:textId="010EB954"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РА-1 ежегодно курсирует 1 вагон с 1</w:t>
            </w:r>
            <w:r w:rsidR="00690DC6" w:rsidRPr="000959ED">
              <w:rPr>
                <w:rFonts w:ascii="Times New Roman" w:hAnsi="Times New Roman" w:cs="Times New Roman"/>
                <w:sz w:val="20"/>
                <w:szCs w:val="20"/>
              </w:rPr>
              <w:t>8</w:t>
            </w:r>
            <w:r w:rsidRPr="000959ED">
              <w:rPr>
                <w:rFonts w:ascii="Times New Roman" w:hAnsi="Times New Roman" w:cs="Times New Roman"/>
                <w:sz w:val="20"/>
                <w:szCs w:val="20"/>
              </w:rPr>
              <w:t xml:space="preserve"> октября по </w:t>
            </w:r>
            <w:r w:rsidR="00690DC6" w:rsidRPr="000959ED">
              <w:rPr>
                <w:rFonts w:ascii="Times New Roman" w:hAnsi="Times New Roman" w:cs="Times New Roman"/>
                <w:sz w:val="20"/>
                <w:szCs w:val="20"/>
              </w:rPr>
              <w:t>14 апреля</w:t>
            </w:r>
            <w:r w:rsidRPr="000959ED">
              <w:rPr>
                <w:rFonts w:ascii="Times New Roman" w:hAnsi="Times New Roman" w:cs="Times New Roman"/>
                <w:sz w:val="20"/>
                <w:szCs w:val="20"/>
              </w:rPr>
              <w:t xml:space="preserve"> / РА-2 ежегодно курсирует 3 вагона с 1</w:t>
            </w:r>
            <w:r w:rsidR="00690DC6" w:rsidRPr="000959ED">
              <w:rPr>
                <w:rFonts w:ascii="Times New Roman" w:hAnsi="Times New Roman" w:cs="Times New Roman"/>
                <w:sz w:val="20"/>
                <w:szCs w:val="20"/>
              </w:rPr>
              <w:t>5</w:t>
            </w:r>
            <w:r w:rsidRPr="000959ED">
              <w:rPr>
                <w:rFonts w:ascii="Times New Roman" w:hAnsi="Times New Roman" w:cs="Times New Roman"/>
                <w:sz w:val="20"/>
                <w:szCs w:val="20"/>
              </w:rPr>
              <w:t xml:space="preserve"> апреля по </w:t>
            </w:r>
            <w:r w:rsidR="00690DC6" w:rsidRPr="000959ED">
              <w:rPr>
                <w:rFonts w:ascii="Times New Roman" w:hAnsi="Times New Roman" w:cs="Times New Roman"/>
                <w:sz w:val="20"/>
                <w:szCs w:val="20"/>
              </w:rPr>
              <w:t>17</w:t>
            </w:r>
            <w:r w:rsidRPr="000959ED">
              <w:rPr>
                <w:rFonts w:ascii="Times New Roman" w:hAnsi="Times New Roman" w:cs="Times New Roman"/>
                <w:sz w:val="20"/>
                <w:szCs w:val="20"/>
              </w:rPr>
              <w:t xml:space="preserve"> </w:t>
            </w:r>
            <w:r w:rsidR="00690DC6" w:rsidRPr="000959ED">
              <w:rPr>
                <w:rFonts w:ascii="Times New Roman" w:hAnsi="Times New Roman" w:cs="Times New Roman"/>
                <w:sz w:val="20"/>
                <w:szCs w:val="20"/>
              </w:rPr>
              <w:t>окт</w:t>
            </w:r>
            <w:r w:rsidRPr="000959ED">
              <w:rPr>
                <w:rFonts w:ascii="Times New Roman" w:hAnsi="Times New Roman" w:cs="Times New Roman"/>
                <w:sz w:val="20"/>
                <w:szCs w:val="20"/>
              </w:rPr>
              <w:t>ября</w:t>
            </w:r>
          </w:p>
        </w:tc>
      </w:tr>
      <w:tr w:rsidR="00AA127B" w:rsidRPr="00D2169F" w14:paraId="68BDB702" w14:textId="77777777" w:rsidTr="00776CF6">
        <w:trPr>
          <w:trHeight w:val="240"/>
        </w:trPr>
        <w:tc>
          <w:tcPr>
            <w:tcW w:w="10308" w:type="dxa"/>
            <w:gridSpan w:val="9"/>
            <w:shd w:val="clear" w:color="auto" w:fill="auto"/>
            <w:vAlign w:val="center"/>
          </w:tcPr>
          <w:p w14:paraId="7E3F982B"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Ст. Ижевск</w:t>
            </w:r>
          </w:p>
        </w:tc>
      </w:tr>
      <w:tr w:rsidR="00AA127B" w:rsidRPr="00D2169F" w14:paraId="45ECBC44" w14:textId="77777777" w:rsidTr="00776CF6">
        <w:trPr>
          <w:trHeight w:val="240"/>
        </w:trPr>
        <w:tc>
          <w:tcPr>
            <w:tcW w:w="536" w:type="dxa"/>
            <w:shd w:val="clear" w:color="auto" w:fill="auto"/>
            <w:vAlign w:val="center"/>
            <w:hideMark/>
          </w:tcPr>
          <w:p w14:paraId="5122BEA3"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1</w:t>
            </w:r>
          </w:p>
        </w:tc>
        <w:tc>
          <w:tcPr>
            <w:tcW w:w="1209" w:type="dxa"/>
            <w:shd w:val="clear" w:color="auto" w:fill="auto"/>
            <w:noWrap/>
            <w:vAlign w:val="center"/>
          </w:tcPr>
          <w:p w14:paraId="3CF8572B"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6678/6677</w:t>
            </w:r>
          </w:p>
        </w:tc>
        <w:tc>
          <w:tcPr>
            <w:tcW w:w="2200" w:type="dxa"/>
            <w:shd w:val="clear" w:color="auto" w:fill="auto"/>
            <w:noWrap/>
            <w:vAlign w:val="center"/>
          </w:tcPr>
          <w:p w14:paraId="1E34F24D"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Нижнекамск-Ижевск-Нижнекамск</w:t>
            </w:r>
          </w:p>
        </w:tc>
        <w:tc>
          <w:tcPr>
            <w:tcW w:w="919" w:type="dxa"/>
            <w:shd w:val="clear" w:color="auto" w:fill="auto"/>
            <w:noWrap/>
            <w:vAlign w:val="center"/>
          </w:tcPr>
          <w:p w14:paraId="70403A1A"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16:20</w:t>
            </w:r>
          </w:p>
        </w:tc>
        <w:tc>
          <w:tcPr>
            <w:tcW w:w="992" w:type="dxa"/>
            <w:shd w:val="clear" w:color="auto" w:fill="auto"/>
            <w:noWrap/>
            <w:vAlign w:val="center"/>
          </w:tcPr>
          <w:p w14:paraId="6B01F83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6:39</w:t>
            </w:r>
          </w:p>
        </w:tc>
        <w:tc>
          <w:tcPr>
            <w:tcW w:w="948" w:type="dxa"/>
            <w:shd w:val="clear" w:color="auto" w:fill="auto"/>
            <w:noWrap/>
            <w:vAlign w:val="center"/>
          </w:tcPr>
          <w:p w14:paraId="459D6C04"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4345BB4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652E8D39"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468246D8" w14:textId="77777777" w:rsidTr="00776CF6">
        <w:trPr>
          <w:trHeight w:val="240"/>
        </w:trPr>
        <w:tc>
          <w:tcPr>
            <w:tcW w:w="536" w:type="dxa"/>
            <w:shd w:val="clear" w:color="auto" w:fill="auto"/>
            <w:vAlign w:val="center"/>
            <w:hideMark/>
          </w:tcPr>
          <w:p w14:paraId="25FF6082"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lastRenderedPageBreak/>
              <w:t>2</w:t>
            </w:r>
          </w:p>
        </w:tc>
        <w:tc>
          <w:tcPr>
            <w:tcW w:w="1209" w:type="dxa"/>
            <w:shd w:val="clear" w:color="auto" w:fill="auto"/>
            <w:noWrap/>
            <w:vAlign w:val="center"/>
          </w:tcPr>
          <w:p w14:paraId="512632F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6752/6751</w:t>
            </w:r>
          </w:p>
        </w:tc>
        <w:tc>
          <w:tcPr>
            <w:tcW w:w="2200" w:type="dxa"/>
            <w:shd w:val="clear" w:color="auto" w:fill="auto"/>
            <w:noWrap/>
            <w:vAlign w:val="center"/>
          </w:tcPr>
          <w:p w14:paraId="417E227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Нижнекамск-Ижевск-Нижнекамск</w:t>
            </w:r>
          </w:p>
        </w:tc>
        <w:tc>
          <w:tcPr>
            <w:tcW w:w="919" w:type="dxa"/>
            <w:shd w:val="clear" w:color="auto" w:fill="auto"/>
            <w:noWrap/>
            <w:vAlign w:val="center"/>
          </w:tcPr>
          <w:p w14:paraId="1EFD2F49"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10:30</w:t>
            </w:r>
          </w:p>
        </w:tc>
        <w:tc>
          <w:tcPr>
            <w:tcW w:w="992" w:type="dxa"/>
            <w:shd w:val="clear" w:color="auto" w:fill="auto"/>
            <w:noWrap/>
            <w:vAlign w:val="center"/>
          </w:tcPr>
          <w:p w14:paraId="720BC741"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16:09</w:t>
            </w:r>
          </w:p>
        </w:tc>
        <w:tc>
          <w:tcPr>
            <w:tcW w:w="948" w:type="dxa"/>
            <w:shd w:val="clear" w:color="auto" w:fill="auto"/>
            <w:noWrap/>
            <w:vAlign w:val="center"/>
          </w:tcPr>
          <w:p w14:paraId="48E7EA3F"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04124071"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4B3EE274"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55358603" w14:textId="77777777" w:rsidTr="00776CF6">
        <w:trPr>
          <w:trHeight w:val="240"/>
        </w:trPr>
        <w:tc>
          <w:tcPr>
            <w:tcW w:w="536" w:type="dxa"/>
            <w:shd w:val="clear" w:color="auto" w:fill="auto"/>
            <w:vAlign w:val="center"/>
          </w:tcPr>
          <w:p w14:paraId="0EE4A9FC"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3</w:t>
            </w:r>
          </w:p>
        </w:tc>
        <w:tc>
          <w:tcPr>
            <w:tcW w:w="1209" w:type="dxa"/>
            <w:shd w:val="clear" w:color="auto" w:fill="auto"/>
            <w:noWrap/>
            <w:vAlign w:val="center"/>
          </w:tcPr>
          <w:p w14:paraId="7559D008"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6878/6879</w:t>
            </w:r>
          </w:p>
        </w:tc>
        <w:tc>
          <w:tcPr>
            <w:tcW w:w="2200" w:type="dxa"/>
            <w:shd w:val="clear" w:color="auto" w:fill="auto"/>
            <w:noWrap/>
            <w:vAlign w:val="center"/>
          </w:tcPr>
          <w:p w14:paraId="118EB88C"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Балезино - Ижевск- Балезино</w:t>
            </w:r>
          </w:p>
        </w:tc>
        <w:tc>
          <w:tcPr>
            <w:tcW w:w="919" w:type="dxa"/>
            <w:shd w:val="clear" w:color="auto" w:fill="auto"/>
            <w:noWrap/>
            <w:vAlign w:val="center"/>
          </w:tcPr>
          <w:p w14:paraId="2B4A8D3B"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20:14</w:t>
            </w:r>
          </w:p>
        </w:tc>
        <w:tc>
          <w:tcPr>
            <w:tcW w:w="992" w:type="dxa"/>
            <w:shd w:val="clear" w:color="auto" w:fill="auto"/>
            <w:noWrap/>
            <w:vAlign w:val="center"/>
          </w:tcPr>
          <w:p w14:paraId="6618D704"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4:48</w:t>
            </w:r>
          </w:p>
        </w:tc>
        <w:tc>
          <w:tcPr>
            <w:tcW w:w="948" w:type="dxa"/>
            <w:shd w:val="clear" w:color="auto" w:fill="auto"/>
            <w:noWrap/>
            <w:vAlign w:val="center"/>
          </w:tcPr>
          <w:p w14:paraId="61FD9256"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57E3DDE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5BC5FADB"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126DF6D7" w14:textId="77777777" w:rsidTr="00776CF6">
        <w:trPr>
          <w:trHeight w:val="240"/>
        </w:trPr>
        <w:tc>
          <w:tcPr>
            <w:tcW w:w="536" w:type="dxa"/>
            <w:shd w:val="clear" w:color="auto" w:fill="auto"/>
            <w:vAlign w:val="center"/>
          </w:tcPr>
          <w:p w14:paraId="016314DC"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4</w:t>
            </w:r>
          </w:p>
        </w:tc>
        <w:tc>
          <w:tcPr>
            <w:tcW w:w="1209" w:type="dxa"/>
            <w:shd w:val="clear" w:color="auto" w:fill="auto"/>
            <w:noWrap/>
            <w:vAlign w:val="center"/>
          </w:tcPr>
          <w:p w14:paraId="5123E163"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6454/6455</w:t>
            </w:r>
          </w:p>
        </w:tc>
        <w:tc>
          <w:tcPr>
            <w:tcW w:w="2200" w:type="dxa"/>
            <w:shd w:val="clear" w:color="auto" w:fill="auto"/>
            <w:noWrap/>
            <w:vAlign w:val="center"/>
          </w:tcPr>
          <w:p w14:paraId="688A65E9"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Балезино - Ижевск - Балезино</w:t>
            </w:r>
          </w:p>
        </w:tc>
        <w:tc>
          <w:tcPr>
            <w:tcW w:w="919" w:type="dxa"/>
            <w:shd w:val="clear" w:color="auto" w:fill="auto"/>
            <w:noWrap/>
            <w:vAlign w:val="center"/>
          </w:tcPr>
          <w:p w14:paraId="207483D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11:43</w:t>
            </w:r>
          </w:p>
        </w:tc>
        <w:tc>
          <w:tcPr>
            <w:tcW w:w="992" w:type="dxa"/>
            <w:shd w:val="clear" w:color="auto" w:fill="auto"/>
            <w:noWrap/>
            <w:vAlign w:val="center"/>
          </w:tcPr>
          <w:p w14:paraId="30F3CEE4"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15:15</w:t>
            </w:r>
          </w:p>
        </w:tc>
        <w:tc>
          <w:tcPr>
            <w:tcW w:w="948" w:type="dxa"/>
            <w:shd w:val="clear" w:color="auto" w:fill="auto"/>
            <w:noWrap/>
            <w:vAlign w:val="center"/>
          </w:tcPr>
          <w:p w14:paraId="1454C23E"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12AC8DF5"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00CEA3C9"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5AD2DE67" w14:textId="77777777" w:rsidTr="00776CF6">
        <w:trPr>
          <w:trHeight w:val="240"/>
        </w:trPr>
        <w:tc>
          <w:tcPr>
            <w:tcW w:w="536" w:type="dxa"/>
            <w:shd w:val="clear" w:color="auto" w:fill="auto"/>
            <w:vAlign w:val="center"/>
          </w:tcPr>
          <w:p w14:paraId="1FA35F04" w14:textId="77777777" w:rsidR="00AA127B" w:rsidRPr="0076759A" w:rsidRDefault="00AA127B" w:rsidP="00776CF6">
            <w:pPr>
              <w:spacing w:after="0" w:line="240" w:lineRule="auto"/>
              <w:jc w:val="both"/>
              <w:rPr>
                <w:rFonts w:ascii="Times New Roman" w:hAnsi="Times New Roman" w:cs="Times New Roman"/>
                <w:sz w:val="20"/>
                <w:szCs w:val="20"/>
              </w:rPr>
            </w:pPr>
            <w:r w:rsidRPr="0076759A">
              <w:rPr>
                <w:rFonts w:ascii="Times New Roman" w:hAnsi="Times New Roman" w:cs="Times New Roman"/>
                <w:sz w:val="20"/>
                <w:szCs w:val="20"/>
              </w:rPr>
              <w:t>5</w:t>
            </w:r>
          </w:p>
        </w:tc>
        <w:tc>
          <w:tcPr>
            <w:tcW w:w="1209" w:type="dxa"/>
            <w:shd w:val="clear" w:color="auto" w:fill="auto"/>
            <w:noWrap/>
            <w:vAlign w:val="center"/>
          </w:tcPr>
          <w:p w14:paraId="5980D150"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6354/6351</w:t>
            </w:r>
          </w:p>
        </w:tc>
        <w:tc>
          <w:tcPr>
            <w:tcW w:w="2200" w:type="dxa"/>
            <w:shd w:val="clear" w:color="auto" w:fill="auto"/>
            <w:noWrap/>
            <w:vAlign w:val="center"/>
          </w:tcPr>
          <w:p w14:paraId="3DEADCBE"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Ува</w:t>
            </w:r>
            <w:proofErr w:type="spellEnd"/>
            <w:r w:rsidRPr="0076759A">
              <w:rPr>
                <w:rFonts w:ascii="Times New Roman" w:hAnsi="Times New Roman" w:cs="Times New Roman"/>
                <w:sz w:val="20"/>
                <w:szCs w:val="20"/>
              </w:rPr>
              <w:t xml:space="preserve"> - Ижевск - </w:t>
            </w:r>
            <w:proofErr w:type="spellStart"/>
            <w:r w:rsidRPr="0076759A">
              <w:rPr>
                <w:rFonts w:ascii="Times New Roman" w:hAnsi="Times New Roman" w:cs="Times New Roman"/>
                <w:sz w:val="20"/>
                <w:szCs w:val="20"/>
              </w:rPr>
              <w:t>Ува</w:t>
            </w:r>
            <w:proofErr w:type="spellEnd"/>
          </w:p>
        </w:tc>
        <w:tc>
          <w:tcPr>
            <w:tcW w:w="919" w:type="dxa"/>
            <w:shd w:val="clear" w:color="auto" w:fill="auto"/>
            <w:noWrap/>
            <w:vAlign w:val="center"/>
          </w:tcPr>
          <w:p w14:paraId="76232BC1"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19:34</w:t>
            </w:r>
          </w:p>
        </w:tc>
        <w:tc>
          <w:tcPr>
            <w:tcW w:w="992" w:type="dxa"/>
            <w:shd w:val="clear" w:color="auto" w:fill="auto"/>
            <w:noWrap/>
            <w:vAlign w:val="center"/>
          </w:tcPr>
          <w:p w14:paraId="3E5276EF"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3:48</w:t>
            </w:r>
          </w:p>
        </w:tc>
        <w:tc>
          <w:tcPr>
            <w:tcW w:w="948" w:type="dxa"/>
            <w:shd w:val="clear" w:color="auto" w:fill="auto"/>
            <w:noWrap/>
            <w:vAlign w:val="center"/>
          </w:tcPr>
          <w:p w14:paraId="7CA99759" w14:textId="77777777" w:rsidR="00AA127B" w:rsidRPr="0076759A" w:rsidRDefault="00AA127B" w:rsidP="00776CF6">
            <w:pPr>
              <w:spacing w:after="0" w:line="240" w:lineRule="auto"/>
              <w:jc w:val="center"/>
              <w:rPr>
                <w:rFonts w:ascii="Times New Roman" w:hAnsi="Times New Roman" w:cs="Times New Roman"/>
                <w:sz w:val="20"/>
                <w:szCs w:val="20"/>
              </w:rPr>
            </w:pPr>
            <w:proofErr w:type="spellStart"/>
            <w:r w:rsidRPr="0076759A">
              <w:rPr>
                <w:rFonts w:ascii="Times New Roman" w:hAnsi="Times New Roman" w:cs="Times New Roman"/>
                <w:sz w:val="20"/>
                <w:szCs w:val="20"/>
              </w:rPr>
              <w:t>вл</w:t>
            </w:r>
            <w:proofErr w:type="spellEnd"/>
          </w:p>
        </w:tc>
        <w:tc>
          <w:tcPr>
            <w:tcW w:w="1374" w:type="dxa"/>
            <w:shd w:val="clear" w:color="auto" w:fill="auto"/>
            <w:vAlign w:val="center"/>
          </w:tcPr>
          <w:p w14:paraId="11201A16" w14:textId="77777777" w:rsidR="00AA127B" w:rsidRPr="0076759A" w:rsidRDefault="00AA127B" w:rsidP="00776CF6">
            <w:pPr>
              <w:spacing w:after="0" w:line="240" w:lineRule="auto"/>
              <w:jc w:val="center"/>
              <w:rPr>
                <w:rFonts w:ascii="Times New Roman" w:hAnsi="Times New Roman" w:cs="Times New Roman"/>
                <w:sz w:val="20"/>
                <w:szCs w:val="20"/>
              </w:rPr>
            </w:pPr>
            <w:r w:rsidRPr="0076759A">
              <w:rPr>
                <w:rFonts w:ascii="Times New Roman" w:hAnsi="Times New Roman" w:cs="Times New Roman"/>
                <w:sz w:val="20"/>
                <w:szCs w:val="20"/>
              </w:rPr>
              <w:t>еж</w:t>
            </w:r>
          </w:p>
        </w:tc>
        <w:tc>
          <w:tcPr>
            <w:tcW w:w="2126" w:type="dxa"/>
            <w:gridSpan w:val="2"/>
            <w:shd w:val="clear" w:color="auto" w:fill="auto"/>
            <w:noWrap/>
            <w:vAlign w:val="center"/>
          </w:tcPr>
          <w:p w14:paraId="17956F13" w14:textId="77777777" w:rsidR="00AA127B" w:rsidRPr="00565005" w:rsidRDefault="00AA127B" w:rsidP="00776CF6">
            <w:pPr>
              <w:spacing w:after="0" w:line="240" w:lineRule="auto"/>
              <w:jc w:val="center"/>
              <w:rPr>
                <w:rFonts w:ascii="Times New Roman" w:hAnsi="Times New Roman" w:cs="Times New Roman"/>
                <w:sz w:val="20"/>
                <w:szCs w:val="20"/>
              </w:rPr>
            </w:pPr>
            <w:r w:rsidRPr="00565005">
              <w:rPr>
                <w:rFonts w:ascii="Times New Roman" w:hAnsi="Times New Roman" w:cs="Times New Roman"/>
                <w:b/>
                <w:bCs/>
                <w:sz w:val="20"/>
                <w:szCs w:val="20"/>
              </w:rPr>
              <w:t>ра-2/3</w:t>
            </w:r>
          </w:p>
        </w:tc>
      </w:tr>
      <w:tr w:rsidR="00AA127B" w:rsidRPr="00D2169F" w14:paraId="212B2128" w14:textId="77777777" w:rsidTr="00776CF6">
        <w:trPr>
          <w:trHeight w:val="347"/>
        </w:trPr>
        <w:tc>
          <w:tcPr>
            <w:tcW w:w="10308" w:type="dxa"/>
            <w:gridSpan w:val="9"/>
            <w:shd w:val="clear" w:color="auto" w:fill="auto"/>
            <w:vAlign w:val="center"/>
            <w:hideMark/>
          </w:tcPr>
          <w:p w14:paraId="48C74EE9"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 </w:t>
            </w:r>
            <w:r w:rsidRPr="00A518EC">
              <w:rPr>
                <w:rFonts w:ascii="Times New Roman" w:hAnsi="Times New Roman" w:cs="Times New Roman"/>
                <w:sz w:val="20"/>
                <w:szCs w:val="20"/>
              </w:rPr>
              <w:t>Ст. Чебоксары</w:t>
            </w:r>
            <w:r w:rsidRPr="00D2169F">
              <w:rPr>
                <w:rFonts w:ascii="Times New Roman" w:hAnsi="Times New Roman" w:cs="Times New Roman"/>
                <w:sz w:val="20"/>
                <w:szCs w:val="20"/>
              </w:rPr>
              <w:t> </w:t>
            </w:r>
          </w:p>
        </w:tc>
      </w:tr>
      <w:tr w:rsidR="00AA127B" w:rsidRPr="00D2169F" w14:paraId="0BA1F98A" w14:textId="77777777" w:rsidTr="00776CF6">
        <w:trPr>
          <w:trHeight w:val="1043"/>
        </w:trPr>
        <w:tc>
          <w:tcPr>
            <w:tcW w:w="536" w:type="dxa"/>
            <w:shd w:val="clear" w:color="auto" w:fill="auto"/>
            <w:vAlign w:val="center"/>
            <w:hideMark/>
          </w:tcPr>
          <w:p w14:paraId="0EA3AD36"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1</w:t>
            </w:r>
          </w:p>
        </w:tc>
        <w:tc>
          <w:tcPr>
            <w:tcW w:w="1209" w:type="dxa"/>
            <w:shd w:val="clear" w:color="auto" w:fill="auto"/>
            <w:noWrap/>
            <w:vAlign w:val="center"/>
            <w:hideMark/>
          </w:tcPr>
          <w:p w14:paraId="3838B481" w14:textId="088E5E47" w:rsidR="00AA127B" w:rsidRPr="000959ED" w:rsidRDefault="00073909"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6502/6505</w:t>
            </w:r>
          </w:p>
        </w:tc>
        <w:tc>
          <w:tcPr>
            <w:tcW w:w="2200" w:type="dxa"/>
            <w:shd w:val="clear" w:color="auto" w:fill="auto"/>
            <w:noWrap/>
            <w:vAlign w:val="center"/>
            <w:hideMark/>
          </w:tcPr>
          <w:p w14:paraId="72718211"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КАНАШ-ЧЕБОКСАРЫ-КАНАШ</w:t>
            </w:r>
          </w:p>
        </w:tc>
        <w:tc>
          <w:tcPr>
            <w:tcW w:w="919" w:type="dxa"/>
            <w:shd w:val="clear" w:color="auto" w:fill="auto"/>
            <w:noWrap/>
            <w:vAlign w:val="center"/>
            <w:hideMark/>
          </w:tcPr>
          <w:p w14:paraId="0797B1C7"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6:13</w:t>
            </w:r>
          </w:p>
        </w:tc>
        <w:tc>
          <w:tcPr>
            <w:tcW w:w="992" w:type="dxa"/>
            <w:shd w:val="clear" w:color="auto" w:fill="auto"/>
            <w:noWrap/>
            <w:vAlign w:val="center"/>
            <w:hideMark/>
          </w:tcPr>
          <w:p w14:paraId="618BCC79"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7:12</w:t>
            </w:r>
          </w:p>
        </w:tc>
        <w:tc>
          <w:tcPr>
            <w:tcW w:w="948" w:type="dxa"/>
            <w:shd w:val="clear" w:color="auto" w:fill="auto"/>
            <w:noWrap/>
            <w:vAlign w:val="center"/>
            <w:hideMark/>
          </w:tcPr>
          <w:p w14:paraId="4B302C1A"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hideMark/>
          </w:tcPr>
          <w:p w14:paraId="1218BBBD"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hideMark/>
          </w:tcPr>
          <w:p w14:paraId="59E6F06A" w14:textId="58C38A3B"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 1</w:t>
            </w:r>
            <w:r w:rsidR="00A518EC" w:rsidRPr="000959ED">
              <w:rPr>
                <w:rFonts w:ascii="Times New Roman" w:hAnsi="Times New Roman" w:cs="Times New Roman"/>
                <w:sz w:val="20"/>
                <w:szCs w:val="20"/>
              </w:rPr>
              <w:t>8</w:t>
            </w:r>
            <w:r w:rsidRPr="000959ED">
              <w:rPr>
                <w:rFonts w:ascii="Times New Roman" w:hAnsi="Times New Roman" w:cs="Times New Roman"/>
                <w:sz w:val="20"/>
                <w:szCs w:val="20"/>
              </w:rPr>
              <w:t xml:space="preserve"> октября по </w:t>
            </w:r>
            <w:r w:rsidR="00A518EC" w:rsidRPr="000959ED">
              <w:rPr>
                <w:rFonts w:ascii="Times New Roman" w:hAnsi="Times New Roman" w:cs="Times New Roman"/>
                <w:sz w:val="20"/>
                <w:szCs w:val="20"/>
              </w:rPr>
              <w:t>14 апреля</w:t>
            </w:r>
            <w:r w:rsidRPr="000959ED">
              <w:rPr>
                <w:rFonts w:ascii="Times New Roman" w:hAnsi="Times New Roman" w:cs="Times New Roman"/>
                <w:sz w:val="20"/>
                <w:szCs w:val="20"/>
              </w:rPr>
              <w:t xml:space="preserve"> / РА-2 ежегодно курсирует 3 вагона с 1</w:t>
            </w:r>
            <w:r w:rsidR="00A518EC" w:rsidRPr="000959ED">
              <w:rPr>
                <w:rFonts w:ascii="Times New Roman" w:hAnsi="Times New Roman" w:cs="Times New Roman"/>
                <w:sz w:val="20"/>
                <w:szCs w:val="20"/>
              </w:rPr>
              <w:t>5</w:t>
            </w:r>
            <w:r w:rsidRPr="000959ED">
              <w:rPr>
                <w:rFonts w:ascii="Times New Roman" w:hAnsi="Times New Roman" w:cs="Times New Roman"/>
                <w:sz w:val="20"/>
                <w:szCs w:val="20"/>
              </w:rPr>
              <w:t xml:space="preserve"> апреля по </w:t>
            </w:r>
            <w:r w:rsidR="00A518EC" w:rsidRPr="000959ED">
              <w:rPr>
                <w:rFonts w:ascii="Times New Roman" w:hAnsi="Times New Roman" w:cs="Times New Roman"/>
                <w:sz w:val="20"/>
                <w:szCs w:val="20"/>
              </w:rPr>
              <w:t>17 октября</w:t>
            </w:r>
            <w:r w:rsidRPr="000959ED">
              <w:rPr>
                <w:rFonts w:ascii="Times New Roman" w:hAnsi="Times New Roman" w:cs="Times New Roman"/>
                <w:sz w:val="20"/>
                <w:szCs w:val="20"/>
              </w:rPr>
              <w:t xml:space="preserve"> </w:t>
            </w:r>
          </w:p>
        </w:tc>
      </w:tr>
      <w:tr w:rsidR="00AA127B" w:rsidRPr="00D2169F" w14:paraId="633327CE" w14:textId="77777777" w:rsidTr="00776CF6">
        <w:trPr>
          <w:trHeight w:val="240"/>
        </w:trPr>
        <w:tc>
          <w:tcPr>
            <w:tcW w:w="536" w:type="dxa"/>
            <w:shd w:val="clear" w:color="auto" w:fill="auto"/>
            <w:vAlign w:val="center"/>
            <w:hideMark/>
          </w:tcPr>
          <w:p w14:paraId="5FEECD3E" w14:textId="77777777" w:rsidR="00AA127B" w:rsidRPr="00D2169F" w:rsidRDefault="00AA127B" w:rsidP="00776CF6">
            <w:pPr>
              <w:spacing w:after="0" w:line="240" w:lineRule="auto"/>
              <w:jc w:val="both"/>
              <w:rPr>
                <w:rFonts w:ascii="Times New Roman" w:hAnsi="Times New Roman" w:cs="Times New Roman"/>
                <w:sz w:val="20"/>
                <w:szCs w:val="20"/>
              </w:rPr>
            </w:pPr>
            <w:r w:rsidRPr="00D2169F">
              <w:rPr>
                <w:rFonts w:ascii="Times New Roman" w:hAnsi="Times New Roman" w:cs="Times New Roman"/>
                <w:sz w:val="20"/>
                <w:szCs w:val="20"/>
              </w:rPr>
              <w:t>2</w:t>
            </w:r>
          </w:p>
        </w:tc>
        <w:tc>
          <w:tcPr>
            <w:tcW w:w="1209" w:type="dxa"/>
            <w:shd w:val="clear" w:color="auto" w:fill="auto"/>
            <w:noWrap/>
            <w:vAlign w:val="center"/>
            <w:hideMark/>
          </w:tcPr>
          <w:p w14:paraId="6744A082" w14:textId="719D4FC4" w:rsidR="00AA127B" w:rsidRPr="000959ED" w:rsidRDefault="00073909"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6506/6501</w:t>
            </w:r>
          </w:p>
        </w:tc>
        <w:tc>
          <w:tcPr>
            <w:tcW w:w="2200" w:type="dxa"/>
            <w:shd w:val="clear" w:color="auto" w:fill="auto"/>
            <w:noWrap/>
            <w:vAlign w:val="center"/>
            <w:hideMark/>
          </w:tcPr>
          <w:p w14:paraId="4ECE8506"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КАНАШ-ЧЕБОКСАРЫ-КАНАШ</w:t>
            </w:r>
          </w:p>
        </w:tc>
        <w:tc>
          <w:tcPr>
            <w:tcW w:w="919" w:type="dxa"/>
            <w:shd w:val="clear" w:color="auto" w:fill="auto"/>
            <w:noWrap/>
            <w:vAlign w:val="center"/>
            <w:hideMark/>
          </w:tcPr>
          <w:p w14:paraId="63D2234D"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17:08</w:t>
            </w:r>
          </w:p>
        </w:tc>
        <w:tc>
          <w:tcPr>
            <w:tcW w:w="992" w:type="dxa"/>
            <w:shd w:val="clear" w:color="auto" w:fill="auto"/>
            <w:noWrap/>
            <w:vAlign w:val="center"/>
            <w:hideMark/>
          </w:tcPr>
          <w:p w14:paraId="0FA11EF0"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18:40</w:t>
            </w:r>
          </w:p>
        </w:tc>
        <w:tc>
          <w:tcPr>
            <w:tcW w:w="948" w:type="dxa"/>
            <w:shd w:val="clear" w:color="auto" w:fill="auto"/>
            <w:noWrap/>
            <w:vAlign w:val="center"/>
            <w:hideMark/>
          </w:tcPr>
          <w:p w14:paraId="332C881F"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hideMark/>
          </w:tcPr>
          <w:p w14:paraId="4E6EEA2C"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101A7CD1"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РА-1 ежегодно курсирует 1 вагон с 1 октября по 31 марта. / РА-2 ежегодно курсирует 3 вагона с 1 апреля по 30 сентября</w:t>
            </w:r>
          </w:p>
        </w:tc>
      </w:tr>
      <w:tr w:rsidR="00AA127B" w:rsidRPr="00D2169F" w14:paraId="506D6DA4" w14:textId="77777777" w:rsidTr="00776CF6">
        <w:trPr>
          <w:trHeight w:val="240"/>
        </w:trPr>
        <w:tc>
          <w:tcPr>
            <w:tcW w:w="536" w:type="dxa"/>
            <w:shd w:val="clear" w:color="auto" w:fill="auto"/>
            <w:vAlign w:val="center"/>
          </w:tcPr>
          <w:p w14:paraId="3C8AE76C" w14:textId="77777777" w:rsidR="00AA127B" w:rsidRPr="00D2169F" w:rsidRDefault="00AA127B" w:rsidP="00776CF6">
            <w:pPr>
              <w:spacing w:after="0" w:line="240" w:lineRule="auto"/>
              <w:jc w:val="both"/>
              <w:rPr>
                <w:rFonts w:ascii="Times New Roman" w:hAnsi="Times New Roman" w:cs="Times New Roman"/>
                <w:sz w:val="20"/>
                <w:szCs w:val="20"/>
              </w:rPr>
            </w:pPr>
          </w:p>
        </w:tc>
        <w:tc>
          <w:tcPr>
            <w:tcW w:w="3409" w:type="dxa"/>
            <w:gridSpan w:val="2"/>
            <w:shd w:val="clear" w:color="auto" w:fill="auto"/>
            <w:noWrap/>
            <w:vAlign w:val="center"/>
          </w:tcPr>
          <w:p w14:paraId="37DCEF0E" w14:textId="77777777" w:rsidR="00AA127B" w:rsidRPr="000959ED" w:rsidRDefault="00AA127B" w:rsidP="00776CF6">
            <w:pPr>
              <w:spacing w:after="0" w:line="240" w:lineRule="auto"/>
              <w:jc w:val="both"/>
              <w:rPr>
                <w:rFonts w:ascii="Times New Roman" w:hAnsi="Times New Roman" w:cs="Times New Roman"/>
                <w:sz w:val="20"/>
                <w:szCs w:val="20"/>
              </w:rPr>
            </w:pPr>
            <w:r w:rsidRPr="000959ED">
              <w:rPr>
                <w:rFonts w:ascii="Times New Roman" w:hAnsi="Times New Roman" w:cs="Times New Roman"/>
                <w:sz w:val="20"/>
                <w:szCs w:val="20"/>
              </w:rPr>
              <w:t>Ст. Заинск-Круглое поле</w:t>
            </w:r>
          </w:p>
        </w:tc>
        <w:tc>
          <w:tcPr>
            <w:tcW w:w="919" w:type="dxa"/>
            <w:shd w:val="clear" w:color="auto" w:fill="auto"/>
            <w:noWrap/>
            <w:vAlign w:val="center"/>
          </w:tcPr>
          <w:p w14:paraId="31CBB73D" w14:textId="77777777" w:rsidR="00AA127B" w:rsidRPr="000959ED" w:rsidRDefault="00AA127B" w:rsidP="00776CF6">
            <w:pPr>
              <w:spacing w:after="0" w:line="240" w:lineRule="auto"/>
              <w:jc w:val="both"/>
              <w:rPr>
                <w:rFonts w:ascii="Times New Roman" w:hAnsi="Times New Roman" w:cs="Times New Roman"/>
                <w:sz w:val="20"/>
                <w:szCs w:val="20"/>
              </w:rPr>
            </w:pPr>
          </w:p>
        </w:tc>
        <w:tc>
          <w:tcPr>
            <w:tcW w:w="992" w:type="dxa"/>
            <w:shd w:val="clear" w:color="auto" w:fill="auto"/>
            <w:noWrap/>
            <w:vAlign w:val="center"/>
          </w:tcPr>
          <w:p w14:paraId="6F41801D" w14:textId="77777777" w:rsidR="00AA127B" w:rsidRPr="000959ED" w:rsidRDefault="00AA127B" w:rsidP="00776CF6">
            <w:pPr>
              <w:spacing w:after="0" w:line="240" w:lineRule="auto"/>
              <w:jc w:val="both"/>
              <w:rPr>
                <w:rFonts w:ascii="Times New Roman" w:hAnsi="Times New Roman" w:cs="Times New Roman"/>
                <w:sz w:val="20"/>
                <w:szCs w:val="20"/>
              </w:rPr>
            </w:pPr>
          </w:p>
        </w:tc>
        <w:tc>
          <w:tcPr>
            <w:tcW w:w="948" w:type="dxa"/>
            <w:shd w:val="clear" w:color="auto" w:fill="auto"/>
            <w:noWrap/>
            <w:vAlign w:val="center"/>
          </w:tcPr>
          <w:p w14:paraId="3EDCDA63" w14:textId="77777777" w:rsidR="00AA127B" w:rsidRPr="000959ED" w:rsidRDefault="00AA127B" w:rsidP="00776CF6">
            <w:pPr>
              <w:spacing w:after="0" w:line="240" w:lineRule="auto"/>
              <w:jc w:val="both"/>
              <w:rPr>
                <w:rFonts w:ascii="Times New Roman" w:hAnsi="Times New Roman" w:cs="Times New Roman"/>
                <w:sz w:val="20"/>
                <w:szCs w:val="20"/>
              </w:rPr>
            </w:pPr>
          </w:p>
        </w:tc>
        <w:tc>
          <w:tcPr>
            <w:tcW w:w="1374" w:type="dxa"/>
            <w:shd w:val="clear" w:color="auto" w:fill="auto"/>
            <w:vAlign w:val="center"/>
          </w:tcPr>
          <w:p w14:paraId="39B2D990"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2126" w:type="dxa"/>
            <w:gridSpan w:val="2"/>
            <w:shd w:val="clear" w:color="auto" w:fill="auto"/>
            <w:noWrap/>
            <w:vAlign w:val="center"/>
          </w:tcPr>
          <w:p w14:paraId="1D513BBC" w14:textId="77777777" w:rsidR="00AA127B" w:rsidRPr="000959ED" w:rsidRDefault="00AA127B" w:rsidP="00776CF6">
            <w:pPr>
              <w:spacing w:after="0" w:line="240" w:lineRule="auto"/>
              <w:jc w:val="both"/>
              <w:rPr>
                <w:rFonts w:ascii="Times New Roman" w:hAnsi="Times New Roman" w:cs="Times New Roman"/>
                <w:sz w:val="20"/>
                <w:szCs w:val="20"/>
              </w:rPr>
            </w:pPr>
          </w:p>
        </w:tc>
      </w:tr>
      <w:tr w:rsidR="00AA127B" w:rsidRPr="00FF3B0E" w14:paraId="0872B040" w14:textId="77777777" w:rsidTr="00776CF6">
        <w:trPr>
          <w:trHeight w:val="240"/>
        </w:trPr>
        <w:tc>
          <w:tcPr>
            <w:tcW w:w="536" w:type="dxa"/>
            <w:shd w:val="clear" w:color="auto" w:fill="auto"/>
            <w:vAlign w:val="center"/>
          </w:tcPr>
          <w:p w14:paraId="53C8CDAE" w14:textId="6D1E5A0A" w:rsidR="00AA127B" w:rsidRPr="00FF3B0E" w:rsidRDefault="001E4F05" w:rsidP="00776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09" w:type="dxa"/>
            <w:shd w:val="clear" w:color="auto" w:fill="auto"/>
            <w:noWrap/>
            <w:vAlign w:val="center"/>
          </w:tcPr>
          <w:p w14:paraId="59877DCD"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6757/6758</w:t>
            </w:r>
          </w:p>
        </w:tc>
        <w:tc>
          <w:tcPr>
            <w:tcW w:w="2200" w:type="dxa"/>
            <w:shd w:val="clear" w:color="auto" w:fill="auto"/>
            <w:noWrap/>
            <w:vAlign w:val="center"/>
          </w:tcPr>
          <w:p w14:paraId="3DF20966" w14:textId="57888C8F" w:rsidR="00AA127B" w:rsidRPr="000959ED" w:rsidRDefault="001E4F05" w:rsidP="00776CF6">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Алнаши</w:t>
            </w:r>
            <w:r w:rsidR="00AA127B" w:rsidRPr="000959ED">
              <w:rPr>
                <w:rFonts w:ascii="Times New Roman" w:hAnsi="Times New Roman" w:cs="Times New Roman"/>
                <w:sz w:val="20"/>
                <w:szCs w:val="20"/>
              </w:rPr>
              <w:t xml:space="preserve"> - </w:t>
            </w:r>
            <w:r w:rsidRPr="000959ED">
              <w:rPr>
                <w:rFonts w:ascii="Times New Roman" w:hAnsi="Times New Roman" w:cs="Times New Roman"/>
                <w:sz w:val="20"/>
                <w:szCs w:val="20"/>
              </w:rPr>
              <w:t>Альметьевская</w:t>
            </w:r>
            <w:r w:rsidR="00AA127B" w:rsidRPr="000959ED">
              <w:rPr>
                <w:rFonts w:ascii="Times New Roman" w:hAnsi="Times New Roman" w:cs="Times New Roman"/>
                <w:sz w:val="20"/>
                <w:szCs w:val="20"/>
              </w:rPr>
              <w:t xml:space="preserve"> - Алнаши</w:t>
            </w:r>
          </w:p>
        </w:tc>
        <w:tc>
          <w:tcPr>
            <w:tcW w:w="919" w:type="dxa"/>
            <w:shd w:val="clear" w:color="auto" w:fill="auto"/>
            <w:noWrap/>
            <w:vAlign w:val="center"/>
          </w:tcPr>
          <w:p w14:paraId="095F656D"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21:00</w:t>
            </w:r>
          </w:p>
        </w:tc>
        <w:tc>
          <w:tcPr>
            <w:tcW w:w="992" w:type="dxa"/>
            <w:shd w:val="clear" w:color="auto" w:fill="auto"/>
            <w:noWrap/>
            <w:vAlign w:val="center"/>
          </w:tcPr>
          <w:p w14:paraId="2BC2B222"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22:00</w:t>
            </w:r>
          </w:p>
        </w:tc>
        <w:tc>
          <w:tcPr>
            <w:tcW w:w="948" w:type="dxa"/>
            <w:shd w:val="clear" w:color="auto" w:fill="auto"/>
            <w:noWrap/>
            <w:vAlign w:val="center"/>
          </w:tcPr>
          <w:p w14:paraId="67388A48"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7F1DD461" w14:textId="618DE090" w:rsidR="00AA127B" w:rsidRPr="000959ED" w:rsidRDefault="001E4F0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3669807B" w14:textId="4CCE743C" w:rsidR="00AA127B" w:rsidRPr="000959ED" w:rsidRDefault="001E4F05"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РА</w:t>
            </w:r>
            <w:r w:rsidR="00AA127B" w:rsidRPr="000959ED">
              <w:rPr>
                <w:rFonts w:ascii="Times New Roman" w:hAnsi="Times New Roman" w:cs="Times New Roman"/>
                <w:bCs/>
                <w:sz w:val="20"/>
                <w:szCs w:val="20"/>
              </w:rPr>
              <w:t>-1</w:t>
            </w:r>
            <w:r w:rsidRPr="000959ED">
              <w:rPr>
                <w:rFonts w:ascii="Times New Roman" w:hAnsi="Times New Roman" w:cs="Times New Roman"/>
                <w:bCs/>
                <w:sz w:val="20"/>
                <w:szCs w:val="20"/>
              </w:rPr>
              <w:t xml:space="preserve"> </w:t>
            </w:r>
          </w:p>
        </w:tc>
      </w:tr>
      <w:tr w:rsidR="000171B0" w:rsidRPr="00FF3B0E" w14:paraId="7DC4D74F" w14:textId="77777777" w:rsidTr="00776CF6">
        <w:trPr>
          <w:trHeight w:val="240"/>
        </w:trPr>
        <w:tc>
          <w:tcPr>
            <w:tcW w:w="536" w:type="dxa"/>
            <w:shd w:val="clear" w:color="auto" w:fill="auto"/>
            <w:vAlign w:val="center"/>
          </w:tcPr>
          <w:p w14:paraId="7EF78388" w14:textId="0384EB89" w:rsidR="000171B0" w:rsidRDefault="000171B0" w:rsidP="00776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09" w:type="dxa"/>
            <w:shd w:val="clear" w:color="auto" w:fill="auto"/>
            <w:noWrap/>
            <w:vAlign w:val="center"/>
          </w:tcPr>
          <w:p w14:paraId="787E04F8" w14:textId="3A5F2DD6"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7637/7636</w:t>
            </w:r>
          </w:p>
        </w:tc>
        <w:tc>
          <w:tcPr>
            <w:tcW w:w="2200" w:type="dxa"/>
            <w:shd w:val="clear" w:color="auto" w:fill="auto"/>
            <w:noWrap/>
            <w:vAlign w:val="center"/>
          </w:tcPr>
          <w:p w14:paraId="15919502" w14:textId="53E115A5" w:rsidR="000171B0" w:rsidRPr="000959ED" w:rsidRDefault="00647C45" w:rsidP="00776CF6">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Алнаши-Круглое Поле -Алнаши</w:t>
            </w:r>
          </w:p>
        </w:tc>
        <w:tc>
          <w:tcPr>
            <w:tcW w:w="919" w:type="dxa"/>
            <w:shd w:val="clear" w:color="auto" w:fill="auto"/>
            <w:noWrap/>
            <w:vAlign w:val="center"/>
          </w:tcPr>
          <w:p w14:paraId="0D0E2B65" w14:textId="63DDE7D6"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20:52</w:t>
            </w:r>
          </w:p>
        </w:tc>
        <w:tc>
          <w:tcPr>
            <w:tcW w:w="992" w:type="dxa"/>
            <w:shd w:val="clear" w:color="auto" w:fill="auto"/>
            <w:noWrap/>
            <w:vAlign w:val="center"/>
          </w:tcPr>
          <w:p w14:paraId="73A387F9" w14:textId="788D75D1"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3:52</w:t>
            </w:r>
          </w:p>
        </w:tc>
        <w:tc>
          <w:tcPr>
            <w:tcW w:w="948" w:type="dxa"/>
            <w:shd w:val="clear" w:color="auto" w:fill="auto"/>
            <w:noWrap/>
            <w:vAlign w:val="center"/>
          </w:tcPr>
          <w:p w14:paraId="63A443D5" w14:textId="5ADCEB37"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влажная</w:t>
            </w:r>
          </w:p>
        </w:tc>
        <w:tc>
          <w:tcPr>
            <w:tcW w:w="1374" w:type="dxa"/>
            <w:shd w:val="clear" w:color="auto" w:fill="auto"/>
            <w:vAlign w:val="center"/>
          </w:tcPr>
          <w:p w14:paraId="2FCB1D45" w14:textId="767272F8" w:rsidR="000171B0" w:rsidRPr="000959ED" w:rsidRDefault="00647C45"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center"/>
          </w:tcPr>
          <w:p w14:paraId="1E2EA035" w14:textId="755BDC7A" w:rsidR="000171B0" w:rsidRPr="000959ED" w:rsidRDefault="00647C45"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РА-1</w:t>
            </w:r>
          </w:p>
        </w:tc>
      </w:tr>
      <w:tr w:rsidR="00AA127B" w:rsidRPr="00FF3B0E" w14:paraId="326F1A34" w14:textId="77777777" w:rsidTr="00776CF6">
        <w:trPr>
          <w:trHeight w:val="240"/>
        </w:trPr>
        <w:tc>
          <w:tcPr>
            <w:tcW w:w="536" w:type="dxa"/>
            <w:shd w:val="clear" w:color="auto" w:fill="auto"/>
            <w:vAlign w:val="center"/>
          </w:tcPr>
          <w:p w14:paraId="32E03841" w14:textId="77777777" w:rsidR="00AA127B" w:rsidRPr="00FF3B0E" w:rsidRDefault="00AA127B" w:rsidP="00776CF6">
            <w:pPr>
              <w:spacing w:after="0" w:line="240" w:lineRule="auto"/>
              <w:jc w:val="both"/>
              <w:rPr>
                <w:rFonts w:ascii="Times New Roman" w:hAnsi="Times New Roman" w:cs="Times New Roman"/>
                <w:sz w:val="20"/>
                <w:szCs w:val="20"/>
              </w:rPr>
            </w:pPr>
          </w:p>
        </w:tc>
        <w:tc>
          <w:tcPr>
            <w:tcW w:w="3409" w:type="dxa"/>
            <w:gridSpan w:val="2"/>
            <w:shd w:val="clear" w:color="auto" w:fill="auto"/>
            <w:noWrap/>
            <w:vAlign w:val="bottom"/>
          </w:tcPr>
          <w:p w14:paraId="5EDAE782" w14:textId="77777777" w:rsidR="00AA127B" w:rsidRPr="000959ED" w:rsidRDefault="00AA127B" w:rsidP="00776CF6">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 xml:space="preserve">Ст. </w:t>
            </w:r>
            <w:proofErr w:type="spellStart"/>
            <w:r w:rsidRPr="000959ED">
              <w:rPr>
                <w:rFonts w:ascii="Times New Roman" w:hAnsi="Times New Roman" w:cs="Times New Roman"/>
                <w:sz w:val="20"/>
                <w:szCs w:val="20"/>
              </w:rPr>
              <w:t>Буа</w:t>
            </w:r>
            <w:proofErr w:type="spellEnd"/>
          </w:p>
        </w:tc>
        <w:tc>
          <w:tcPr>
            <w:tcW w:w="919" w:type="dxa"/>
            <w:shd w:val="clear" w:color="auto" w:fill="auto"/>
            <w:noWrap/>
            <w:vAlign w:val="bottom"/>
          </w:tcPr>
          <w:p w14:paraId="0EF05486"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992" w:type="dxa"/>
            <w:shd w:val="clear" w:color="auto" w:fill="auto"/>
            <w:noWrap/>
            <w:vAlign w:val="bottom"/>
          </w:tcPr>
          <w:p w14:paraId="34E75A8B"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948" w:type="dxa"/>
            <w:shd w:val="clear" w:color="auto" w:fill="auto"/>
            <w:noWrap/>
            <w:vAlign w:val="bottom"/>
          </w:tcPr>
          <w:p w14:paraId="2A895360"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1374" w:type="dxa"/>
            <w:shd w:val="clear" w:color="auto" w:fill="auto"/>
            <w:vAlign w:val="center"/>
          </w:tcPr>
          <w:p w14:paraId="71504B49" w14:textId="77777777" w:rsidR="00AA127B" w:rsidRPr="000959ED" w:rsidRDefault="00AA127B" w:rsidP="00776CF6">
            <w:pPr>
              <w:spacing w:after="0" w:line="240" w:lineRule="auto"/>
              <w:jc w:val="center"/>
              <w:rPr>
                <w:rFonts w:ascii="Times New Roman" w:hAnsi="Times New Roman" w:cs="Times New Roman"/>
                <w:sz w:val="20"/>
                <w:szCs w:val="20"/>
              </w:rPr>
            </w:pPr>
          </w:p>
        </w:tc>
        <w:tc>
          <w:tcPr>
            <w:tcW w:w="2126" w:type="dxa"/>
            <w:gridSpan w:val="2"/>
            <w:shd w:val="clear" w:color="auto" w:fill="auto"/>
            <w:noWrap/>
            <w:vAlign w:val="bottom"/>
          </w:tcPr>
          <w:p w14:paraId="30651F50" w14:textId="77777777" w:rsidR="00AA127B" w:rsidRPr="000959ED" w:rsidRDefault="00AA127B" w:rsidP="00776CF6">
            <w:pPr>
              <w:spacing w:after="0" w:line="240" w:lineRule="auto"/>
              <w:jc w:val="center"/>
              <w:rPr>
                <w:rFonts w:ascii="Times New Roman" w:hAnsi="Times New Roman" w:cs="Times New Roman"/>
                <w:bCs/>
                <w:sz w:val="20"/>
                <w:szCs w:val="20"/>
              </w:rPr>
            </w:pPr>
          </w:p>
        </w:tc>
      </w:tr>
      <w:tr w:rsidR="00AA127B" w:rsidRPr="00D2169F" w14:paraId="3B02CEC5" w14:textId="77777777" w:rsidTr="00776CF6">
        <w:trPr>
          <w:trHeight w:val="240"/>
        </w:trPr>
        <w:tc>
          <w:tcPr>
            <w:tcW w:w="536" w:type="dxa"/>
            <w:shd w:val="clear" w:color="auto" w:fill="auto"/>
            <w:vAlign w:val="center"/>
          </w:tcPr>
          <w:p w14:paraId="6B4D0412" w14:textId="77777777" w:rsidR="00AA127B" w:rsidRPr="00FF3B0E" w:rsidRDefault="00AA127B" w:rsidP="00776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09" w:type="dxa"/>
            <w:shd w:val="clear" w:color="auto" w:fill="auto"/>
            <w:noWrap/>
            <w:vAlign w:val="bottom"/>
          </w:tcPr>
          <w:p w14:paraId="04A215D0"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6373/6372</w:t>
            </w:r>
          </w:p>
        </w:tc>
        <w:tc>
          <w:tcPr>
            <w:tcW w:w="2200" w:type="dxa"/>
            <w:shd w:val="clear" w:color="auto" w:fill="auto"/>
            <w:noWrap/>
            <w:vAlign w:val="center"/>
          </w:tcPr>
          <w:p w14:paraId="592B75FF"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Свияжск-</w:t>
            </w:r>
            <w:proofErr w:type="spellStart"/>
            <w:r w:rsidRPr="000959ED">
              <w:rPr>
                <w:rFonts w:ascii="Times New Roman" w:hAnsi="Times New Roman" w:cs="Times New Roman"/>
                <w:sz w:val="20"/>
                <w:szCs w:val="20"/>
              </w:rPr>
              <w:t>Буа</w:t>
            </w:r>
            <w:proofErr w:type="spellEnd"/>
            <w:r w:rsidRPr="000959ED">
              <w:rPr>
                <w:rFonts w:ascii="Times New Roman" w:hAnsi="Times New Roman" w:cs="Times New Roman"/>
                <w:sz w:val="20"/>
                <w:szCs w:val="20"/>
              </w:rPr>
              <w:t>-Свияжск</w:t>
            </w:r>
          </w:p>
        </w:tc>
        <w:tc>
          <w:tcPr>
            <w:tcW w:w="919" w:type="dxa"/>
            <w:shd w:val="clear" w:color="auto" w:fill="auto"/>
            <w:noWrap/>
            <w:vAlign w:val="center"/>
          </w:tcPr>
          <w:p w14:paraId="735AA2A2" w14:textId="77777777" w:rsidR="00AA127B" w:rsidRPr="000959ED" w:rsidRDefault="00AA127B"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8:27</w:t>
            </w:r>
          </w:p>
        </w:tc>
        <w:tc>
          <w:tcPr>
            <w:tcW w:w="992" w:type="dxa"/>
            <w:shd w:val="clear" w:color="auto" w:fill="auto"/>
            <w:noWrap/>
            <w:vAlign w:val="center"/>
          </w:tcPr>
          <w:p w14:paraId="771E0960" w14:textId="77777777" w:rsidR="00AA127B" w:rsidRPr="000959ED" w:rsidRDefault="00AA127B"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15:50</w:t>
            </w:r>
          </w:p>
        </w:tc>
        <w:tc>
          <w:tcPr>
            <w:tcW w:w="948" w:type="dxa"/>
            <w:shd w:val="clear" w:color="auto" w:fill="auto"/>
            <w:noWrap/>
            <w:vAlign w:val="bottom"/>
          </w:tcPr>
          <w:p w14:paraId="565A90B3"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сухая</w:t>
            </w:r>
          </w:p>
        </w:tc>
        <w:tc>
          <w:tcPr>
            <w:tcW w:w="1374" w:type="dxa"/>
            <w:shd w:val="clear" w:color="auto" w:fill="auto"/>
            <w:vAlign w:val="center"/>
          </w:tcPr>
          <w:p w14:paraId="6B6E015C" w14:textId="77777777" w:rsidR="00AA127B" w:rsidRPr="000959ED" w:rsidRDefault="00AA127B" w:rsidP="00776CF6">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еж</w:t>
            </w:r>
          </w:p>
        </w:tc>
        <w:tc>
          <w:tcPr>
            <w:tcW w:w="2126" w:type="dxa"/>
            <w:gridSpan w:val="2"/>
            <w:shd w:val="clear" w:color="auto" w:fill="auto"/>
            <w:noWrap/>
            <w:vAlign w:val="bottom"/>
          </w:tcPr>
          <w:p w14:paraId="76371A8F" w14:textId="3454966E" w:rsidR="00AA127B" w:rsidRPr="000959ED" w:rsidRDefault="00647C45" w:rsidP="00776CF6">
            <w:pPr>
              <w:spacing w:after="0" w:line="240" w:lineRule="auto"/>
              <w:jc w:val="center"/>
              <w:rPr>
                <w:rFonts w:ascii="Times New Roman" w:hAnsi="Times New Roman" w:cs="Times New Roman"/>
                <w:bCs/>
                <w:sz w:val="20"/>
                <w:szCs w:val="20"/>
              </w:rPr>
            </w:pPr>
            <w:r w:rsidRPr="000959ED">
              <w:rPr>
                <w:rFonts w:ascii="Times New Roman" w:hAnsi="Times New Roman" w:cs="Times New Roman"/>
                <w:bCs/>
                <w:sz w:val="20"/>
                <w:szCs w:val="20"/>
              </w:rPr>
              <w:t>РА</w:t>
            </w:r>
            <w:r w:rsidR="00AA127B" w:rsidRPr="000959ED">
              <w:rPr>
                <w:rFonts w:ascii="Times New Roman" w:hAnsi="Times New Roman" w:cs="Times New Roman"/>
                <w:bCs/>
                <w:sz w:val="20"/>
                <w:szCs w:val="20"/>
              </w:rPr>
              <w:t>-1</w:t>
            </w:r>
          </w:p>
        </w:tc>
      </w:tr>
    </w:tbl>
    <w:p w14:paraId="75C327EA"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ADF3FBB"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5. Наружная и внутренняя уборка вагонов межобластных (МО)</w:t>
      </w:r>
    </w:p>
    <w:tbl>
      <w:tblPr>
        <w:tblW w:w="9947" w:type="dxa"/>
        <w:tblInd w:w="-436" w:type="dxa"/>
        <w:tblLayout w:type="fixed"/>
        <w:tblLook w:val="04A0" w:firstRow="1" w:lastRow="0" w:firstColumn="1" w:lastColumn="0" w:noHBand="0" w:noVBand="1"/>
      </w:tblPr>
      <w:tblGrid>
        <w:gridCol w:w="568"/>
        <w:gridCol w:w="2126"/>
        <w:gridCol w:w="2551"/>
        <w:gridCol w:w="2578"/>
        <w:gridCol w:w="2124"/>
      </w:tblGrid>
      <w:tr w:rsidR="00AA127B" w:rsidRPr="00E577A9" w14:paraId="66359697" w14:textId="77777777" w:rsidTr="00073909">
        <w:trPr>
          <w:trHeight w:val="494"/>
        </w:trPr>
        <w:tc>
          <w:tcPr>
            <w:tcW w:w="568" w:type="dxa"/>
            <w:tcBorders>
              <w:top w:val="single" w:sz="8" w:space="0" w:color="auto"/>
              <w:left w:val="single" w:sz="8" w:space="0" w:color="auto"/>
              <w:bottom w:val="single" w:sz="8" w:space="0" w:color="auto"/>
              <w:right w:val="nil"/>
            </w:tcBorders>
            <w:shd w:val="clear" w:color="auto" w:fill="auto"/>
            <w:noWrap/>
            <w:vAlign w:val="center"/>
            <w:hideMark/>
          </w:tcPr>
          <w:p w14:paraId="419CCF5C" w14:textId="77777777" w:rsidR="00AA127B" w:rsidRPr="00E577A9" w:rsidRDefault="00AA127B" w:rsidP="00776CF6">
            <w:pPr>
              <w:spacing w:after="0" w:line="240" w:lineRule="auto"/>
              <w:jc w:val="both"/>
              <w:rPr>
                <w:rFonts w:ascii="Times New Roman" w:hAnsi="Times New Roman" w:cs="Times New Roman"/>
                <w:sz w:val="24"/>
                <w:szCs w:val="24"/>
              </w:rPr>
            </w:pPr>
            <w:r w:rsidRPr="00E577A9">
              <w:rPr>
                <w:rFonts w:ascii="Times New Roman" w:hAnsi="Times New Roman" w:cs="Times New Roman"/>
                <w:sz w:val="24"/>
                <w:szCs w:val="24"/>
              </w:rPr>
              <w:t>№</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CBE1E0"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количество вагонов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A525F8"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пункт уборки</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11AE5B89"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вид уборки</w:t>
            </w:r>
          </w:p>
        </w:tc>
        <w:tc>
          <w:tcPr>
            <w:tcW w:w="2124" w:type="dxa"/>
            <w:tcBorders>
              <w:top w:val="single" w:sz="8" w:space="0" w:color="auto"/>
              <w:left w:val="nil"/>
              <w:bottom w:val="single" w:sz="8" w:space="0" w:color="auto"/>
              <w:right w:val="single" w:sz="8" w:space="0" w:color="auto"/>
            </w:tcBorders>
            <w:shd w:val="clear" w:color="auto" w:fill="auto"/>
            <w:vAlign w:val="center"/>
          </w:tcPr>
          <w:p w14:paraId="68FA5256"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количество уборок</w:t>
            </w:r>
          </w:p>
        </w:tc>
      </w:tr>
      <w:tr w:rsidR="00AA127B" w:rsidRPr="00E577A9" w14:paraId="02C5132A" w14:textId="77777777" w:rsidTr="00073909">
        <w:trPr>
          <w:trHeight w:val="494"/>
        </w:trPr>
        <w:tc>
          <w:tcPr>
            <w:tcW w:w="568" w:type="dxa"/>
            <w:tcBorders>
              <w:top w:val="single" w:sz="8" w:space="0" w:color="auto"/>
              <w:left w:val="single" w:sz="8" w:space="0" w:color="auto"/>
              <w:bottom w:val="single" w:sz="8" w:space="0" w:color="auto"/>
              <w:right w:val="nil"/>
            </w:tcBorders>
            <w:shd w:val="clear" w:color="auto" w:fill="auto"/>
            <w:noWrap/>
            <w:vAlign w:val="center"/>
          </w:tcPr>
          <w:p w14:paraId="30DF0788" w14:textId="77777777" w:rsidR="00AA127B" w:rsidRPr="00E577A9" w:rsidRDefault="00AA127B" w:rsidP="00776CF6">
            <w:pPr>
              <w:spacing w:after="0" w:line="240" w:lineRule="auto"/>
              <w:jc w:val="both"/>
              <w:rPr>
                <w:rFonts w:ascii="Times New Roman" w:hAnsi="Times New Roman" w:cs="Times New Roman"/>
                <w:sz w:val="24"/>
                <w:szCs w:val="24"/>
              </w:rPr>
            </w:pPr>
            <w:r w:rsidRPr="00E577A9">
              <w:rPr>
                <w:rFonts w:ascii="Times New Roman" w:hAnsi="Times New Roman" w:cs="Times New Roman"/>
                <w:sz w:val="24"/>
                <w:szCs w:val="24"/>
              </w:rPr>
              <w:t>1</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30BCBA"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3C520FC"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Ижевск</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5C8F2F4C"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наружная влажная</w:t>
            </w:r>
          </w:p>
        </w:tc>
        <w:tc>
          <w:tcPr>
            <w:tcW w:w="2124" w:type="dxa"/>
            <w:tcBorders>
              <w:top w:val="single" w:sz="8" w:space="0" w:color="auto"/>
              <w:left w:val="nil"/>
              <w:bottom w:val="single" w:sz="8" w:space="0" w:color="auto"/>
              <w:right w:val="single" w:sz="8" w:space="0" w:color="auto"/>
            </w:tcBorders>
            <w:shd w:val="clear" w:color="auto" w:fill="auto"/>
            <w:vAlign w:val="center"/>
          </w:tcPr>
          <w:p w14:paraId="7C1668F2"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4 раза в год</w:t>
            </w:r>
          </w:p>
        </w:tc>
      </w:tr>
      <w:tr w:rsidR="00AA127B" w:rsidRPr="00E577A9" w14:paraId="2D0896DA" w14:textId="77777777" w:rsidTr="00073909">
        <w:trPr>
          <w:trHeight w:val="494"/>
        </w:trPr>
        <w:tc>
          <w:tcPr>
            <w:tcW w:w="568" w:type="dxa"/>
            <w:tcBorders>
              <w:top w:val="single" w:sz="8" w:space="0" w:color="auto"/>
              <w:left w:val="single" w:sz="8" w:space="0" w:color="auto"/>
              <w:bottom w:val="single" w:sz="8" w:space="0" w:color="auto"/>
              <w:right w:val="nil"/>
            </w:tcBorders>
            <w:shd w:val="clear" w:color="auto" w:fill="auto"/>
            <w:noWrap/>
            <w:vAlign w:val="center"/>
          </w:tcPr>
          <w:p w14:paraId="5D7CE07D" w14:textId="77777777" w:rsidR="00AA127B" w:rsidRPr="00E577A9" w:rsidRDefault="00AA127B" w:rsidP="00776CF6">
            <w:pPr>
              <w:spacing w:after="0" w:line="240" w:lineRule="auto"/>
              <w:jc w:val="both"/>
              <w:rPr>
                <w:rFonts w:ascii="Times New Roman" w:hAnsi="Times New Roman" w:cs="Times New Roman"/>
                <w:sz w:val="24"/>
                <w:szCs w:val="24"/>
              </w:rPr>
            </w:pPr>
            <w:r w:rsidRPr="00E577A9">
              <w:rPr>
                <w:rFonts w:ascii="Times New Roman" w:hAnsi="Times New Roman" w:cs="Times New Roman"/>
                <w:sz w:val="24"/>
                <w:szCs w:val="24"/>
              </w:rPr>
              <w:t>2</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BCF807"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83DC23"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Ижевск</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03A12261"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внутренняя влажная</w:t>
            </w:r>
          </w:p>
        </w:tc>
        <w:tc>
          <w:tcPr>
            <w:tcW w:w="2124" w:type="dxa"/>
            <w:tcBorders>
              <w:top w:val="single" w:sz="8" w:space="0" w:color="auto"/>
              <w:left w:val="nil"/>
              <w:bottom w:val="single" w:sz="8" w:space="0" w:color="auto"/>
              <w:right w:val="single" w:sz="8" w:space="0" w:color="auto"/>
            </w:tcBorders>
            <w:shd w:val="clear" w:color="auto" w:fill="auto"/>
            <w:vAlign w:val="center"/>
          </w:tcPr>
          <w:p w14:paraId="57B099C9" w14:textId="77777777" w:rsidR="00AA127B" w:rsidRPr="00E577A9" w:rsidRDefault="00AA127B" w:rsidP="00776CF6">
            <w:pPr>
              <w:spacing w:after="0" w:line="240" w:lineRule="auto"/>
              <w:jc w:val="center"/>
              <w:rPr>
                <w:rFonts w:ascii="Times New Roman" w:hAnsi="Times New Roman" w:cs="Times New Roman"/>
                <w:sz w:val="24"/>
                <w:szCs w:val="24"/>
              </w:rPr>
            </w:pPr>
            <w:r w:rsidRPr="00E577A9">
              <w:rPr>
                <w:rFonts w:ascii="Times New Roman" w:hAnsi="Times New Roman" w:cs="Times New Roman"/>
                <w:sz w:val="24"/>
                <w:szCs w:val="24"/>
              </w:rPr>
              <w:t>4 раза в год</w:t>
            </w:r>
          </w:p>
        </w:tc>
      </w:tr>
    </w:tbl>
    <w:p w14:paraId="3D8FF313"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66CFD7D"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E45793B" w14:textId="77777777" w:rsidR="00AA127B"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6. Уборка мотор-</w:t>
      </w:r>
      <w:proofErr w:type="gramStart"/>
      <w:r w:rsidRPr="00327A02">
        <w:rPr>
          <w:rFonts w:ascii="Times New Roman" w:hAnsi="Times New Roman" w:cs="Times New Roman"/>
          <w:sz w:val="28"/>
          <w:szCs w:val="28"/>
        </w:rPr>
        <w:t>вагонного  электроподвижного</w:t>
      </w:r>
      <w:proofErr w:type="gramEnd"/>
      <w:r w:rsidRPr="00327A02">
        <w:rPr>
          <w:rFonts w:ascii="Times New Roman" w:hAnsi="Times New Roman" w:cs="Times New Roman"/>
          <w:sz w:val="28"/>
          <w:szCs w:val="28"/>
        </w:rPr>
        <w:t xml:space="preserve"> состава -  экспресс Казань - </w:t>
      </w:r>
      <w:proofErr w:type="spellStart"/>
      <w:r w:rsidRPr="00327A02">
        <w:rPr>
          <w:rFonts w:ascii="Times New Roman" w:hAnsi="Times New Roman" w:cs="Times New Roman"/>
          <w:sz w:val="28"/>
          <w:szCs w:val="28"/>
        </w:rPr>
        <w:t>Кизнер</w:t>
      </w:r>
      <w:proofErr w:type="spellEnd"/>
      <w:r w:rsidRPr="00327A02">
        <w:rPr>
          <w:rFonts w:ascii="Times New Roman" w:hAnsi="Times New Roman" w:cs="Times New Roman"/>
          <w:sz w:val="28"/>
          <w:szCs w:val="28"/>
        </w:rPr>
        <w:t xml:space="preserve">; </w:t>
      </w:r>
      <w:proofErr w:type="spellStart"/>
      <w:r w:rsidRPr="00327A02">
        <w:rPr>
          <w:rFonts w:ascii="Times New Roman" w:hAnsi="Times New Roman" w:cs="Times New Roman"/>
          <w:sz w:val="28"/>
          <w:szCs w:val="28"/>
        </w:rPr>
        <w:t>Кизнер</w:t>
      </w:r>
      <w:proofErr w:type="spellEnd"/>
      <w:r w:rsidRPr="00327A02">
        <w:rPr>
          <w:rFonts w:ascii="Times New Roman" w:hAnsi="Times New Roman" w:cs="Times New Roman"/>
          <w:sz w:val="28"/>
          <w:szCs w:val="28"/>
        </w:rPr>
        <w:t xml:space="preserve"> - Ижевск ЭД9МК 103, ЭД9МК 86  (маршрут 6934/6935; 6936/6933; 6923/6926; 6925/6924)</w:t>
      </w:r>
    </w:p>
    <w:p w14:paraId="3A489796" w14:textId="77777777" w:rsidR="00AA127B" w:rsidRPr="00327A02" w:rsidRDefault="00AA127B" w:rsidP="00AA127B">
      <w:pPr>
        <w:spacing w:after="0" w:line="240" w:lineRule="auto"/>
        <w:ind w:firstLine="709"/>
        <w:jc w:val="both"/>
        <w:rPr>
          <w:rFonts w:ascii="Times New Roman" w:hAnsi="Times New Roman" w:cs="Times New Roman"/>
          <w:sz w:val="28"/>
          <w:szCs w:val="28"/>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72"/>
        <w:gridCol w:w="1980"/>
        <w:gridCol w:w="718"/>
        <w:gridCol w:w="718"/>
        <w:gridCol w:w="925"/>
        <w:gridCol w:w="1183"/>
        <w:gridCol w:w="1134"/>
        <w:gridCol w:w="1289"/>
      </w:tblGrid>
      <w:tr w:rsidR="00AA127B" w:rsidRPr="0056075D" w14:paraId="1B3CEC2E" w14:textId="77777777" w:rsidTr="00073909">
        <w:trPr>
          <w:trHeight w:val="354"/>
        </w:trPr>
        <w:tc>
          <w:tcPr>
            <w:tcW w:w="536" w:type="dxa"/>
            <w:shd w:val="clear" w:color="auto" w:fill="auto"/>
            <w:noWrap/>
            <w:vAlign w:val="center"/>
            <w:hideMark/>
          </w:tcPr>
          <w:p w14:paraId="0DEC367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п/п </w:t>
            </w:r>
          </w:p>
        </w:tc>
        <w:tc>
          <w:tcPr>
            <w:tcW w:w="1072" w:type="dxa"/>
            <w:shd w:val="clear" w:color="auto" w:fill="auto"/>
            <w:noWrap/>
            <w:vAlign w:val="center"/>
            <w:hideMark/>
          </w:tcPr>
          <w:p w14:paraId="39F1B54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поездов</w:t>
            </w:r>
          </w:p>
        </w:tc>
        <w:tc>
          <w:tcPr>
            <w:tcW w:w="1980" w:type="dxa"/>
            <w:shd w:val="clear" w:color="auto" w:fill="auto"/>
            <w:noWrap/>
            <w:vAlign w:val="center"/>
            <w:hideMark/>
          </w:tcPr>
          <w:p w14:paraId="08C3C33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Сообщение</w:t>
            </w:r>
          </w:p>
        </w:tc>
        <w:tc>
          <w:tcPr>
            <w:tcW w:w="718" w:type="dxa"/>
            <w:shd w:val="clear" w:color="auto" w:fill="auto"/>
            <w:vAlign w:val="center"/>
            <w:hideMark/>
          </w:tcPr>
          <w:p w14:paraId="59255386"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xml:space="preserve">время </w:t>
            </w:r>
            <w:r w:rsidRPr="0056075D">
              <w:rPr>
                <w:rFonts w:ascii="Times New Roman" w:hAnsi="Times New Roman" w:cs="Times New Roman"/>
                <w:sz w:val="20"/>
                <w:szCs w:val="20"/>
              </w:rPr>
              <w:br/>
            </w:r>
            <w:proofErr w:type="spellStart"/>
            <w:r w:rsidRPr="0056075D">
              <w:rPr>
                <w:rFonts w:ascii="Times New Roman" w:hAnsi="Times New Roman" w:cs="Times New Roman"/>
                <w:sz w:val="20"/>
                <w:szCs w:val="20"/>
              </w:rPr>
              <w:t>приб</w:t>
            </w:r>
            <w:proofErr w:type="spellEnd"/>
            <w:r w:rsidRPr="0056075D">
              <w:rPr>
                <w:rFonts w:ascii="Times New Roman" w:hAnsi="Times New Roman" w:cs="Times New Roman"/>
                <w:sz w:val="20"/>
                <w:szCs w:val="20"/>
              </w:rPr>
              <w:t>.</w:t>
            </w:r>
          </w:p>
        </w:tc>
        <w:tc>
          <w:tcPr>
            <w:tcW w:w="718" w:type="dxa"/>
            <w:shd w:val="clear" w:color="auto" w:fill="auto"/>
            <w:vAlign w:val="center"/>
            <w:hideMark/>
          </w:tcPr>
          <w:p w14:paraId="08021227"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xml:space="preserve">время </w:t>
            </w:r>
            <w:r w:rsidRPr="0056075D">
              <w:rPr>
                <w:rFonts w:ascii="Times New Roman" w:hAnsi="Times New Roman" w:cs="Times New Roman"/>
                <w:sz w:val="20"/>
                <w:szCs w:val="20"/>
              </w:rPr>
              <w:br/>
            </w:r>
            <w:proofErr w:type="spellStart"/>
            <w:r w:rsidRPr="0056075D">
              <w:rPr>
                <w:rFonts w:ascii="Times New Roman" w:hAnsi="Times New Roman" w:cs="Times New Roman"/>
                <w:sz w:val="20"/>
                <w:szCs w:val="20"/>
              </w:rPr>
              <w:t>отпр</w:t>
            </w:r>
            <w:proofErr w:type="spellEnd"/>
            <w:r w:rsidRPr="0056075D">
              <w:rPr>
                <w:rFonts w:ascii="Times New Roman" w:hAnsi="Times New Roman" w:cs="Times New Roman"/>
                <w:sz w:val="20"/>
                <w:szCs w:val="20"/>
              </w:rPr>
              <w:t>.</w:t>
            </w:r>
          </w:p>
        </w:tc>
        <w:tc>
          <w:tcPr>
            <w:tcW w:w="925" w:type="dxa"/>
            <w:shd w:val="clear" w:color="auto" w:fill="auto"/>
            <w:noWrap/>
            <w:vAlign w:val="center"/>
            <w:hideMark/>
          </w:tcPr>
          <w:p w14:paraId="527F06CF"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Вид уборки</w:t>
            </w:r>
          </w:p>
        </w:tc>
        <w:tc>
          <w:tcPr>
            <w:tcW w:w="1183" w:type="dxa"/>
            <w:shd w:val="clear" w:color="auto" w:fill="auto"/>
            <w:vAlign w:val="center"/>
            <w:hideMark/>
          </w:tcPr>
          <w:p w14:paraId="6E350638"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дни курсирования</w:t>
            </w:r>
          </w:p>
        </w:tc>
        <w:tc>
          <w:tcPr>
            <w:tcW w:w="1134" w:type="dxa"/>
            <w:shd w:val="clear" w:color="auto" w:fill="auto"/>
            <w:noWrap/>
            <w:vAlign w:val="center"/>
            <w:hideMark/>
          </w:tcPr>
          <w:p w14:paraId="033C761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 xml:space="preserve">вид </w:t>
            </w:r>
            <w:proofErr w:type="spellStart"/>
            <w:r w:rsidRPr="0056075D">
              <w:rPr>
                <w:rFonts w:ascii="Times New Roman" w:hAnsi="Times New Roman" w:cs="Times New Roman"/>
                <w:sz w:val="20"/>
                <w:szCs w:val="20"/>
              </w:rPr>
              <w:t>под.состава</w:t>
            </w:r>
            <w:proofErr w:type="spellEnd"/>
          </w:p>
        </w:tc>
        <w:tc>
          <w:tcPr>
            <w:tcW w:w="1289" w:type="dxa"/>
            <w:shd w:val="clear" w:color="auto" w:fill="auto"/>
            <w:noWrap/>
            <w:vAlign w:val="center"/>
            <w:hideMark/>
          </w:tcPr>
          <w:p w14:paraId="418A87C0"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составность</w:t>
            </w:r>
            <w:proofErr w:type="spellEnd"/>
            <w:r w:rsidRPr="0056075D">
              <w:rPr>
                <w:rFonts w:ascii="Times New Roman" w:hAnsi="Times New Roman" w:cs="Times New Roman"/>
                <w:sz w:val="20"/>
                <w:szCs w:val="20"/>
              </w:rPr>
              <w:t>,</w:t>
            </w:r>
          </w:p>
          <w:p w14:paraId="7A86AA37"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вагон</w:t>
            </w:r>
          </w:p>
        </w:tc>
      </w:tr>
      <w:tr w:rsidR="00AA127B" w:rsidRPr="0056075D" w14:paraId="4C7CF3F8" w14:textId="77777777" w:rsidTr="00073909">
        <w:trPr>
          <w:trHeight w:val="354"/>
        </w:trPr>
        <w:tc>
          <w:tcPr>
            <w:tcW w:w="9555" w:type="dxa"/>
            <w:gridSpan w:val="9"/>
            <w:shd w:val="clear" w:color="auto" w:fill="auto"/>
            <w:noWrap/>
            <w:vAlign w:val="center"/>
          </w:tcPr>
          <w:p w14:paraId="0B3D5F48"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Ст. Ижевск</w:t>
            </w:r>
          </w:p>
        </w:tc>
      </w:tr>
      <w:tr w:rsidR="00AA127B" w:rsidRPr="0056075D" w14:paraId="4199170F" w14:textId="77777777" w:rsidTr="00073909">
        <w:trPr>
          <w:trHeight w:val="354"/>
        </w:trPr>
        <w:tc>
          <w:tcPr>
            <w:tcW w:w="536" w:type="dxa"/>
            <w:shd w:val="clear" w:color="auto" w:fill="auto"/>
            <w:noWrap/>
            <w:vAlign w:val="center"/>
            <w:hideMark/>
          </w:tcPr>
          <w:p w14:paraId="70A84E60"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w:t>
            </w:r>
          </w:p>
        </w:tc>
        <w:tc>
          <w:tcPr>
            <w:tcW w:w="1072" w:type="dxa"/>
            <w:shd w:val="clear" w:color="auto" w:fill="auto"/>
            <w:noWrap/>
            <w:vAlign w:val="center"/>
            <w:hideMark/>
          </w:tcPr>
          <w:p w14:paraId="03D3BE8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6934/6935</w:t>
            </w:r>
          </w:p>
        </w:tc>
        <w:tc>
          <w:tcPr>
            <w:tcW w:w="1980" w:type="dxa"/>
            <w:shd w:val="clear" w:color="auto" w:fill="auto"/>
            <w:noWrap/>
            <w:vAlign w:val="center"/>
            <w:hideMark/>
          </w:tcPr>
          <w:p w14:paraId="6D41DC7F"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-ИЖЕВСК-</w:t>
            </w:r>
            <w:proofErr w:type="spellStart"/>
            <w:r w:rsidRPr="0056075D">
              <w:rPr>
                <w:rFonts w:ascii="Times New Roman" w:hAnsi="Times New Roman" w:cs="Times New Roman"/>
                <w:sz w:val="20"/>
                <w:szCs w:val="20"/>
              </w:rPr>
              <w:t>Кизнер</w:t>
            </w:r>
            <w:proofErr w:type="spellEnd"/>
          </w:p>
        </w:tc>
        <w:tc>
          <w:tcPr>
            <w:tcW w:w="718" w:type="dxa"/>
            <w:shd w:val="clear" w:color="auto" w:fill="auto"/>
            <w:vAlign w:val="center"/>
            <w:hideMark/>
          </w:tcPr>
          <w:p w14:paraId="12B4D399"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11:44</w:t>
            </w:r>
          </w:p>
        </w:tc>
        <w:tc>
          <w:tcPr>
            <w:tcW w:w="718" w:type="dxa"/>
            <w:shd w:val="clear" w:color="auto" w:fill="auto"/>
            <w:vAlign w:val="center"/>
            <w:hideMark/>
          </w:tcPr>
          <w:p w14:paraId="3E2657F1"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17:00</w:t>
            </w:r>
          </w:p>
        </w:tc>
        <w:tc>
          <w:tcPr>
            <w:tcW w:w="925" w:type="dxa"/>
            <w:shd w:val="clear" w:color="auto" w:fill="auto"/>
            <w:noWrap/>
            <w:vAlign w:val="center"/>
            <w:hideMark/>
          </w:tcPr>
          <w:p w14:paraId="60089DB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4596E479"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48C7C6E1"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3325862C" w14:textId="77777777" w:rsidR="00AA127B" w:rsidRPr="0056075D"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r>
      <w:tr w:rsidR="00AA127B" w:rsidRPr="0056075D" w14:paraId="7417CB07" w14:textId="77777777" w:rsidTr="00073909">
        <w:trPr>
          <w:trHeight w:val="354"/>
        </w:trPr>
        <w:tc>
          <w:tcPr>
            <w:tcW w:w="536" w:type="dxa"/>
            <w:shd w:val="clear" w:color="auto" w:fill="auto"/>
            <w:noWrap/>
            <w:vAlign w:val="center"/>
            <w:hideMark/>
          </w:tcPr>
          <w:p w14:paraId="2916627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2</w:t>
            </w:r>
          </w:p>
        </w:tc>
        <w:tc>
          <w:tcPr>
            <w:tcW w:w="1072" w:type="dxa"/>
            <w:shd w:val="clear" w:color="auto" w:fill="auto"/>
            <w:noWrap/>
            <w:vAlign w:val="center"/>
            <w:hideMark/>
          </w:tcPr>
          <w:p w14:paraId="5ACBEB5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6936/6933</w:t>
            </w:r>
          </w:p>
        </w:tc>
        <w:tc>
          <w:tcPr>
            <w:tcW w:w="1980" w:type="dxa"/>
            <w:shd w:val="clear" w:color="auto" w:fill="auto"/>
            <w:noWrap/>
            <w:vAlign w:val="center"/>
            <w:hideMark/>
          </w:tcPr>
          <w:p w14:paraId="5C100AFF"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-ИЖЕВСК-</w:t>
            </w:r>
            <w:proofErr w:type="spellStart"/>
            <w:r w:rsidRPr="0056075D">
              <w:rPr>
                <w:rFonts w:ascii="Times New Roman" w:hAnsi="Times New Roman" w:cs="Times New Roman"/>
                <w:sz w:val="20"/>
                <w:szCs w:val="20"/>
              </w:rPr>
              <w:t>Кизнер</w:t>
            </w:r>
            <w:proofErr w:type="spellEnd"/>
          </w:p>
        </w:tc>
        <w:tc>
          <w:tcPr>
            <w:tcW w:w="718" w:type="dxa"/>
            <w:shd w:val="clear" w:color="auto" w:fill="auto"/>
            <w:vAlign w:val="center"/>
            <w:hideMark/>
          </w:tcPr>
          <w:p w14:paraId="6E82C0C9"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22:38</w:t>
            </w:r>
          </w:p>
        </w:tc>
        <w:tc>
          <w:tcPr>
            <w:tcW w:w="718" w:type="dxa"/>
            <w:shd w:val="clear" w:color="auto" w:fill="auto"/>
            <w:vAlign w:val="center"/>
            <w:hideMark/>
          </w:tcPr>
          <w:p w14:paraId="292ACB4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5:38</w:t>
            </w:r>
          </w:p>
        </w:tc>
        <w:tc>
          <w:tcPr>
            <w:tcW w:w="925" w:type="dxa"/>
            <w:shd w:val="clear" w:color="auto" w:fill="auto"/>
            <w:noWrap/>
            <w:vAlign w:val="center"/>
          </w:tcPr>
          <w:p w14:paraId="69C5C1DA"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62AABE9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4B5E33AB"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77F10348" w14:textId="77777777" w:rsidR="00AA127B" w:rsidRPr="0056075D" w:rsidRDefault="00AA127B" w:rsidP="000739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r>
      <w:tr w:rsidR="00AA127B" w:rsidRPr="0056075D" w14:paraId="2FA506A3" w14:textId="77777777" w:rsidTr="00073909">
        <w:trPr>
          <w:trHeight w:val="354"/>
        </w:trPr>
        <w:tc>
          <w:tcPr>
            <w:tcW w:w="9555" w:type="dxa"/>
            <w:gridSpan w:val="9"/>
            <w:shd w:val="clear" w:color="auto" w:fill="auto"/>
            <w:noWrap/>
            <w:vAlign w:val="center"/>
          </w:tcPr>
          <w:p w14:paraId="4FD4BEB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Ст. Казань</w:t>
            </w:r>
          </w:p>
        </w:tc>
      </w:tr>
      <w:tr w:rsidR="00AA127B" w:rsidRPr="0056075D" w14:paraId="3194EA8A" w14:textId="77777777" w:rsidTr="00073909">
        <w:trPr>
          <w:trHeight w:val="354"/>
        </w:trPr>
        <w:tc>
          <w:tcPr>
            <w:tcW w:w="536" w:type="dxa"/>
            <w:shd w:val="clear" w:color="auto" w:fill="auto"/>
            <w:noWrap/>
            <w:vAlign w:val="center"/>
            <w:hideMark/>
          </w:tcPr>
          <w:p w14:paraId="68FC6FB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3</w:t>
            </w:r>
          </w:p>
        </w:tc>
        <w:tc>
          <w:tcPr>
            <w:tcW w:w="1072" w:type="dxa"/>
            <w:shd w:val="clear" w:color="auto" w:fill="auto"/>
            <w:noWrap/>
            <w:vAlign w:val="center"/>
            <w:hideMark/>
          </w:tcPr>
          <w:p w14:paraId="375754F1"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6923/6926</w:t>
            </w:r>
          </w:p>
        </w:tc>
        <w:tc>
          <w:tcPr>
            <w:tcW w:w="1980" w:type="dxa"/>
            <w:shd w:val="clear" w:color="auto" w:fill="auto"/>
            <w:noWrap/>
            <w:vAlign w:val="center"/>
            <w:hideMark/>
          </w:tcPr>
          <w:p w14:paraId="2C626CA1"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-КАЗАНЬ-</w:t>
            </w:r>
            <w:proofErr w:type="spellStart"/>
            <w:r w:rsidRPr="0056075D">
              <w:rPr>
                <w:rFonts w:ascii="Times New Roman" w:hAnsi="Times New Roman" w:cs="Times New Roman"/>
                <w:sz w:val="20"/>
                <w:szCs w:val="20"/>
              </w:rPr>
              <w:t>Кизнер</w:t>
            </w:r>
            <w:proofErr w:type="spellEnd"/>
          </w:p>
        </w:tc>
        <w:tc>
          <w:tcPr>
            <w:tcW w:w="718" w:type="dxa"/>
            <w:shd w:val="clear" w:color="auto" w:fill="auto"/>
            <w:noWrap/>
            <w:vAlign w:val="center"/>
            <w:hideMark/>
          </w:tcPr>
          <w:p w14:paraId="56EE367A"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11:50</w:t>
            </w:r>
          </w:p>
        </w:tc>
        <w:tc>
          <w:tcPr>
            <w:tcW w:w="718" w:type="dxa"/>
            <w:shd w:val="clear" w:color="auto" w:fill="auto"/>
            <w:noWrap/>
            <w:vAlign w:val="center"/>
            <w:hideMark/>
          </w:tcPr>
          <w:p w14:paraId="0BACC5EF"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16:20</w:t>
            </w:r>
          </w:p>
        </w:tc>
        <w:tc>
          <w:tcPr>
            <w:tcW w:w="925" w:type="dxa"/>
            <w:shd w:val="clear" w:color="auto" w:fill="auto"/>
            <w:noWrap/>
            <w:vAlign w:val="center"/>
          </w:tcPr>
          <w:p w14:paraId="7E320C9B"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611A8BA5"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526C242A"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19B43654"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w:t>
            </w:r>
          </w:p>
        </w:tc>
      </w:tr>
      <w:tr w:rsidR="00AA127B" w:rsidRPr="0056075D" w14:paraId="108E5E3A" w14:textId="77777777" w:rsidTr="00073909">
        <w:trPr>
          <w:trHeight w:val="354"/>
        </w:trPr>
        <w:tc>
          <w:tcPr>
            <w:tcW w:w="536" w:type="dxa"/>
            <w:shd w:val="clear" w:color="auto" w:fill="auto"/>
            <w:noWrap/>
            <w:vAlign w:val="center"/>
            <w:hideMark/>
          </w:tcPr>
          <w:p w14:paraId="38F6888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4</w:t>
            </w:r>
          </w:p>
        </w:tc>
        <w:tc>
          <w:tcPr>
            <w:tcW w:w="1072" w:type="dxa"/>
            <w:shd w:val="clear" w:color="auto" w:fill="auto"/>
            <w:noWrap/>
            <w:vAlign w:val="center"/>
            <w:hideMark/>
          </w:tcPr>
          <w:p w14:paraId="64E14996"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6925/6924</w:t>
            </w:r>
          </w:p>
        </w:tc>
        <w:tc>
          <w:tcPr>
            <w:tcW w:w="1980" w:type="dxa"/>
            <w:shd w:val="clear" w:color="auto" w:fill="auto"/>
            <w:noWrap/>
            <w:vAlign w:val="center"/>
            <w:hideMark/>
          </w:tcPr>
          <w:p w14:paraId="31D0DA75"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Кизнер</w:t>
            </w:r>
            <w:proofErr w:type="spellEnd"/>
            <w:r w:rsidRPr="0056075D">
              <w:rPr>
                <w:rFonts w:ascii="Times New Roman" w:hAnsi="Times New Roman" w:cs="Times New Roman"/>
                <w:sz w:val="20"/>
                <w:szCs w:val="20"/>
              </w:rPr>
              <w:t>-КАЗАНЬ-</w:t>
            </w:r>
            <w:proofErr w:type="spellStart"/>
            <w:r w:rsidRPr="0056075D">
              <w:rPr>
                <w:rFonts w:ascii="Times New Roman" w:hAnsi="Times New Roman" w:cs="Times New Roman"/>
                <w:sz w:val="20"/>
                <w:szCs w:val="20"/>
              </w:rPr>
              <w:t>Кизнер</w:t>
            </w:r>
            <w:proofErr w:type="spellEnd"/>
          </w:p>
        </w:tc>
        <w:tc>
          <w:tcPr>
            <w:tcW w:w="718" w:type="dxa"/>
            <w:shd w:val="clear" w:color="auto" w:fill="auto"/>
            <w:noWrap/>
            <w:vAlign w:val="center"/>
            <w:hideMark/>
          </w:tcPr>
          <w:p w14:paraId="3459819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23:07</w:t>
            </w:r>
          </w:p>
        </w:tc>
        <w:tc>
          <w:tcPr>
            <w:tcW w:w="718" w:type="dxa"/>
            <w:shd w:val="clear" w:color="auto" w:fill="auto"/>
            <w:noWrap/>
            <w:vAlign w:val="center"/>
            <w:hideMark/>
          </w:tcPr>
          <w:p w14:paraId="68CE25F8"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4:55</w:t>
            </w:r>
          </w:p>
        </w:tc>
        <w:tc>
          <w:tcPr>
            <w:tcW w:w="925" w:type="dxa"/>
            <w:shd w:val="clear" w:color="auto" w:fill="auto"/>
            <w:noWrap/>
            <w:vAlign w:val="center"/>
          </w:tcPr>
          <w:p w14:paraId="4793954D"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влажная</w:t>
            </w:r>
          </w:p>
        </w:tc>
        <w:tc>
          <w:tcPr>
            <w:tcW w:w="1183" w:type="dxa"/>
            <w:shd w:val="clear" w:color="auto" w:fill="auto"/>
            <w:vAlign w:val="center"/>
            <w:hideMark/>
          </w:tcPr>
          <w:p w14:paraId="03D38EA2"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еж</w:t>
            </w:r>
          </w:p>
        </w:tc>
        <w:tc>
          <w:tcPr>
            <w:tcW w:w="1134" w:type="dxa"/>
            <w:shd w:val="clear" w:color="auto" w:fill="auto"/>
            <w:noWrap/>
            <w:vAlign w:val="center"/>
            <w:hideMark/>
          </w:tcPr>
          <w:p w14:paraId="6613804A" w14:textId="77777777" w:rsidR="00AA127B" w:rsidRPr="0056075D" w:rsidRDefault="00AA127B" w:rsidP="00073909">
            <w:pPr>
              <w:spacing w:after="0" w:line="240" w:lineRule="auto"/>
              <w:jc w:val="both"/>
              <w:rPr>
                <w:rFonts w:ascii="Times New Roman" w:hAnsi="Times New Roman" w:cs="Times New Roman"/>
                <w:sz w:val="20"/>
                <w:szCs w:val="20"/>
              </w:rPr>
            </w:pPr>
            <w:proofErr w:type="spellStart"/>
            <w:r w:rsidRPr="0056075D">
              <w:rPr>
                <w:rFonts w:ascii="Times New Roman" w:hAnsi="Times New Roman" w:cs="Times New Roman"/>
                <w:sz w:val="20"/>
                <w:szCs w:val="20"/>
              </w:rPr>
              <w:t>эпс</w:t>
            </w:r>
            <w:proofErr w:type="spellEnd"/>
          </w:p>
        </w:tc>
        <w:tc>
          <w:tcPr>
            <w:tcW w:w="1289" w:type="dxa"/>
            <w:shd w:val="clear" w:color="auto" w:fill="auto"/>
            <w:noWrap/>
            <w:vAlign w:val="center"/>
            <w:hideMark/>
          </w:tcPr>
          <w:p w14:paraId="152D93DE" w14:textId="77777777" w:rsidR="00AA127B" w:rsidRPr="0056075D" w:rsidRDefault="00AA127B" w:rsidP="00073909">
            <w:pPr>
              <w:spacing w:after="0" w:line="240" w:lineRule="auto"/>
              <w:jc w:val="both"/>
              <w:rPr>
                <w:rFonts w:ascii="Times New Roman" w:hAnsi="Times New Roman" w:cs="Times New Roman"/>
                <w:sz w:val="20"/>
                <w:szCs w:val="20"/>
              </w:rPr>
            </w:pPr>
            <w:r w:rsidRPr="0056075D">
              <w:rPr>
                <w:rFonts w:ascii="Times New Roman" w:hAnsi="Times New Roman" w:cs="Times New Roman"/>
                <w:sz w:val="20"/>
                <w:szCs w:val="20"/>
              </w:rPr>
              <w:t>6</w:t>
            </w:r>
          </w:p>
        </w:tc>
      </w:tr>
    </w:tbl>
    <w:p w14:paraId="40C1A1D9"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F6AE64F"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31254CB"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Предполагаемая (расчетная) </w:t>
      </w:r>
      <w:proofErr w:type="spellStart"/>
      <w:r w:rsidRPr="00327A02">
        <w:rPr>
          <w:rFonts w:ascii="Times New Roman" w:hAnsi="Times New Roman" w:cs="Times New Roman"/>
          <w:sz w:val="28"/>
          <w:szCs w:val="28"/>
        </w:rPr>
        <w:t>составность</w:t>
      </w:r>
      <w:proofErr w:type="spellEnd"/>
      <w:r w:rsidRPr="00327A02">
        <w:rPr>
          <w:rFonts w:ascii="Times New Roman" w:hAnsi="Times New Roman" w:cs="Times New Roman"/>
          <w:sz w:val="28"/>
          <w:szCs w:val="28"/>
        </w:rPr>
        <w:t xml:space="preserve"> поездов:</w:t>
      </w:r>
    </w:p>
    <w:p w14:paraId="114BBF66"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электропоезда (</w:t>
      </w:r>
      <w:proofErr w:type="gramStart"/>
      <w:r w:rsidRPr="00327A02">
        <w:rPr>
          <w:rFonts w:ascii="Times New Roman" w:hAnsi="Times New Roman" w:cs="Times New Roman"/>
          <w:sz w:val="28"/>
          <w:szCs w:val="28"/>
        </w:rPr>
        <w:t>ЭПС)  –</w:t>
      </w:r>
      <w:proofErr w:type="gramEnd"/>
      <w:r w:rsidRPr="00327A02">
        <w:rPr>
          <w:rFonts w:ascii="Times New Roman" w:hAnsi="Times New Roman" w:cs="Times New Roman"/>
          <w:sz w:val="28"/>
          <w:szCs w:val="28"/>
        </w:rPr>
        <w:t xml:space="preserve"> 4; 6 вагонов;</w:t>
      </w:r>
    </w:p>
    <w:p w14:paraId="21FA62C1"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 подвижной </w:t>
      </w:r>
      <w:r>
        <w:rPr>
          <w:rFonts w:ascii="Times New Roman" w:hAnsi="Times New Roman" w:cs="Times New Roman"/>
          <w:sz w:val="28"/>
          <w:szCs w:val="28"/>
        </w:rPr>
        <w:t>состав на дизельной тяге: РА -2, РА-3</w:t>
      </w:r>
      <w:r w:rsidRPr="00327A02">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327A02">
        <w:rPr>
          <w:rFonts w:ascii="Times New Roman" w:hAnsi="Times New Roman" w:cs="Times New Roman"/>
          <w:sz w:val="28"/>
          <w:szCs w:val="28"/>
        </w:rPr>
        <w:t>вагона (2 моторных, 1 прицепной); РА-1 -1 вагон (1 моторный)</w:t>
      </w:r>
    </w:p>
    <w:p w14:paraId="1DAB5085"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03CBFF4"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459CD1FA"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Технические характеристики подвижного состава, подлежащего уборке Исполнителем в пунктах оборота:</w:t>
      </w:r>
    </w:p>
    <w:p w14:paraId="2C303199"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 Электропоезд ЭД-9М, ЭД-9МК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4705"/>
      </w:tblGrid>
      <w:tr w:rsidR="00AA127B" w:rsidRPr="00327A02" w14:paraId="52FE3243" w14:textId="77777777" w:rsidTr="00073909">
        <w:tc>
          <w:tcPr>
            <w:tcW w:w="1008" w:type="dxa"/>
            <w:vAlign w:val="center"/>
          </w:tcPr>
          <w:p w14:paraId="4FEB82E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 xml:space="preserve"> №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780" w:type="dxa"/>
            <w:vAlign w:val="center"/>
          </w:tcPr>
          <w:p w14:paraId="1909232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705" w:type="dxa"/>
            <w:vAlign w:val="center"/>
          </w:tcPr>
          <w:p w14:paraId="0E970742"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00BC9E57" w14:textId="77777777" w:rsidTr="00073909">
        <w:tc>
          <w:tcPr>
            <w:tcW w:w="1008" w:type="dxa"/>
          </w:tcPr>
          <w:p w14:paraId="7CDB128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780" w:type="dxa"/>
          </w:tcPr>
          <w:p w14:paraId="7B6284E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Головной вагон</w:t>
            </w:r>
          </w:p>
        </w:tc>
        <w:tc>
          <w:tcPr>
            <w:tcW w:w="4705" w:type="dxa"/>
          </w:tcPr>
          <w:p w14:paraId="0D90A2A7"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302E5A61" w14:textId="77777777" w:rsidTr="00073909">
        <w:tc>
          <w:tcPr>
            <w:tcW w:w="1008" w:type="dxa"/>
          </w:tcPr>
          <w:p w14:paraId="5F130F8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780" w:type="dxa"/>
          </w:tcPr>
          <w:p w14:paraId="7947700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44A2AF5D"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2850 мм"/>
              </w:smartTagPr>
              <w:r w:rsidRPr="00327A02">
                <w:rPr>
                  <w:rFonts w:ascii="Times New Roman" w:hAnsi="Times New Roman" w:cs="Times New Roman"/>
                  <w:sz w:val="28"/>
                  <w:szCs w:val="28"/>
                </w:rPr>
                <w:t>12850 мм</w:t>
              </w:r>
            </w:smartTag>
          </w:p>
        </w:tc>
      </w:tr>
      <w:tr w:rsidR="00AA127B" w:rsidRPr="00327A02" w14:paraId="3A9BF020" w14:textId="77777777" w:rsidTr="00073909">
        <w:tc>
          <w:tcPr>
            <w:tcW w:w="1008" w:type="dxa"/>
          </w:tcPr>
          <w:p w14:paraId="7D4DFBA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780" w:type="dxa"/>
          </w:tcPr>
          <w:p w14:paraId="33BCFDC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7460A4B7"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3304 мм"/>
              </w:smartTagPr>
              <w:r w:rsidRPr="00327A02">
                <w:rPr>
                  <w:rFonts w:ascii="Times New Roman" w:hAnsi="Times New Roman" w:cs="Times New Roman"/>
                  <w:sz w:val="28"/>
                  <w:szCs w:val="28"/>
                </w:rPr>
                <w:t>3304 мм</w:t>
              </w:r>
            </w:smartTag>
          </w:p>
        </w:tc>
      </w:tr>
      <w:tr w:rsidR="00AA127B" w:rsidRPr="00327A02" w14:paraId="6115FA6D" w14:textId="77777777" w:rsidTr="00073909">
        <w:tc>
          <w:tcPr>
            <w:tcW w:w="1008" w:type="dxa"/>
          </w:tcPr>
          <w:p w14:paraId="0B57C7F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780" w:type="dxa"/>
          </w:tcPr>
          <w:p w14:paraId="419F9F2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23AA8DF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205</w:t>
            </w:r>
          </w:p>
        </w:tc>
      </w:tr>
      <w:tr w:rsidR="00AA127B" w:rsidRPr="00327A02" w14:paraId="667ED302" w14:textId="77777777" w:rsidTr="00073909">
        <w:tc>
          <w:tcPr>
            <w:tcW w:w="1008" w:type="dxa"/>
          </w:tcPr>
          <w:p w14:paraId="2335076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780" w:type="dxa"/>
          </w:tcPr>
          <w:p w14:paraId="446AED0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5513751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16</w:t>
            </w:r>
          </w:p>
        </w:tc>
      </w:tr>
      <w:tr w:rsidR="00AA127B" w:rsidRPr="00327A02" w14:paraId="35A0E584" w14:textId="77777777" w:rsidTr="00073909">
        <w:tc>
          <w:tcPr>
            <w:tcW w:w="1008" w:type="dxa"/>
          </w:tcPr>
          <w:p w14:paraId="2A71D8A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w:t>
            </w:r>
          </w:p>
        </w:tc>
        <w:tc>
          <w:tcPr>
            <w:tcW w:w="3780" w:type="dxa"/>
          </w:tcPr>
          <w:p w14:paraId="6C91723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705" w:type="dxa"/>
          </w:tcPr>
          <w:p w14:paraId="22D7388B"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60E97928" w14:textId="77777777" w:rsidTr="00073909">
        <w:tc>
          <w:tcPr>
            <w:tcW w:w="1008" w:type="dxa"/>
          </w:tcPr>
          <w:p w14:paraId="7891DB8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2.1.</w:t>
            </w:r>
          </w:p>
        </w:tc>
        <w:tc>
          <w:tcPr>
            <w:tcW w:w="3780" w:type="dxa"/>
          </w:tcPr>
          <w:p w14:paraId="0EA0D84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4B96528B"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6050 мм"/>
              </w:smartTagPr>
              <w:r w:rsidRPr="00327A02">
                <w:rPr>
                  <w:rFonts w:ascii="Times New Roman" w:hAnsi="Times New Roman" w:cs="Times New Roman"/>
                  <w:sz w:val="28"/>
                  <w:szCs w:val="28"/>
                </w:rPr>
                <w:t>16050 мм</w:t>
              </w:r>
            </w:smartTag>
          </w:p>
        </w:tc>
      </w:tr>
      <w:tr w:rsidR="00AA127B" w:rsidRPr="00327A02" w14:paraId="3D03680B" w14:textId="77777777" w:rsidTr="00073909">
        <w:tc>
          <w:tcPr>
            <w:tcW w:w="1008" w:type="dxa"/>
          </w:tcPr>
          <w:p w14:paraId="77D9EB7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2.2.</w:t>
            </w:r>
          </w:p>
        </w:tc>
        <w:tc>
          <w:tcPr>
            <w:tcW w:w="3780" w:type="dxa"/>
          </w:tcPr>
          <w:p w14:paraId="7E2C133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7BE93782"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3304 мм"/>
              </w:smartTagPr>
              <w:r w:rsidRPr="00327A02">
                <w:rPr>
                  <w:rFonts w:ascii="Times New Roman" w:hAnsi="Times New Roman" w:cs="Times New Roman"/>
                  <w:sz w:val="28"/>
                  <w:szCs w:val="28"/>
                </w:rPr>
                <w:t>3304 мм</w:t>
              </w:r>
            </w:smartTag>
          </w:p>
        </w:tc>
      </w:tr>
      <w:tr w:rsidR="00AA127B" w:rsidRPr="00327A02" w14:paraId="343909DC" w14:textId="77777777" w:rsidTr="00073909">
        <w:tc>
          <w:tcPr>
            <w:tcW w:w="1008" w:type="dxa"/>
          </w:tcPr>
          <w:p w14:paraId="46BB448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2.3.</w:t>
            </w:r>
          </w:p>
        </w:tc>
        <w:tc>
          <w:tcPr>
            <w:tcW w:w="3780" w:type="dxa"/>
          </w:tcPr>
          <w:p w14:paraId="1941341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7578BEB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248</w:t>
            </w:r>
          </w:p>
        </w:tc>
      </w:tr>
      <w:tr w:rsidR="00AA127B" w:rsidRPr="00327A02" w14:paraId="3CC66358" w14:textId="77777777" w:rsidTr="00073909">
        <w:tc>
          <w:tcPr>
            <w:tcW w:w="1008" w:type="dxa"/>
          </w:tcPr>
          <w:p w14:paraId="0B3C0A2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w:t>
            </w:r>
          </w:p>
        </w:tc>
        <w:tc>
          <w:tcPr>
            <w:tcW w:w="3780" w:type="dxa"/>
          </w:tcPr>
          <w:p w14:paraId="195F1E3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7117E55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r w:rsidR="00AA127B" w:rsidRPr="00327A02" w14:paraId="2B1ABD52" w14:textId="77777777" w:rsidTr="00073909">
        <w:tc>
          <w:tcPr>
            <w:tcW w:w="1008" w:type="dxa"/>
          </w:tcPr>
          <w:p w14:paraId="21DE02E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w:t>
            </w:r>
          </w:p>
        </w:tc>
        <w:tc>
          <w:tcPr>
            <w:tcW w:w="3780" w:type="dxa"/>
          </w:tcPr>
          <w:p w14:paraId="5D22534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Прицепной вагон</w:t>
            </w:r>
          </w:p>
        </w:tc>
        <w:tc>
          <w:tcPr>
            <w:tcW w:w="4705" w:type="dxa"/>
          </w:tcPr>
          <w:p w14:paraId="08E09758"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679D093B" w14:textId="77777777" w:rsidTr="00073909">
        <w:tc>
          <w:tcPr>
            <w:tcW w:w="1008" w:type="dxa"/>
          </w:tcPr>
          <w:p w14:paraId="3BDDCF0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3.1.</w:t>
            </w:r>
          </w:p>
        </w:tc>
        <w:tc>
          <w:tcPr>
            <w:tcW w:w="3780" w:type="dxa"/>
          </w:tcPr>
          <w:p w14:paraId="475C0A0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30F950C9"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6050 мм"/>
              </w:smartTagPr>
              <w:r w:rsidRPr="00327A02">
                <w:rPr>
                  <w:rFonts w:ascii="Times New Roman" w:hAnsi="Times New Roman" w:cs="Times New Roman"/>
                  <w:sz w:val="28"/>
                  <w:szCs w:val="28"/>
                </w:rPr>
                <w:t>16050 мм</w:t>
              </w:r>
            </w:smartTag>
          </w:p>
        </w:tc>
      </w:tr>
      <w:tr w:rsidR="00AA127B" w:rsidRPr="00327A02" w14:paraId="30BD4327" w14:textId="77777777" w:rsidTr="00073909">
        <w:tc>
          <w:tcPr>
            <w:tcW w:w="1008" w:type="dxa"/>
          </w:tcPr>
          <w:p w14:paraId="0E7810F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3.2.</w:t>
            </w:r>
          </w:p>
        </w:tc>
        <w:tc>
          <w:tcPr>
            <w:tcW w:w="3780" w:type="dxa"/>
          </w:tcPr>
          <w:p w14:paraId="2F2EFF1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38FBD8E9"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3304 мм"/>
              </w:smartTagPr>
              <w:r w:rsidRPr="00327A02">
                <w:rPr>
                  <w:rFonts w:ascii="Times New Roman" w:hAnsi="Times New Roman" w:cs="Times New Roman"/>
                  <w:sz w:val="28"/>
                  <w:szCs w:val="28"/>
                </w:rPr>
                <w:t>3304 мм</w:t>
              </w:r>
            </w:smartTag>
          </w:p>
        </w:tc>
      </w:tr>
      <w:tr w:rsidR="00AA127B" w:rsidRPr="00327A02" w14:paraId="499373C6" w14:textId="77777777" w:rsidTr="00073909">
        <w:tc>
          <w:tcPr>
            <w:tcW w:w="1008" w:type="dxa"/>
          </w:tcPr>
          <w:p w14:paraId="67C6073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3.3.</w:t>
            </w:r>
          </w:p>
        </w:tc>
        <w:tc>
          <w:tcPr>
            <w:tcW w:w="3780" w:type="dxa"/>
          </w:tcPr>
          <w:p w14:paraId="330F668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70DC2C1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249</w:t>
            </w:r>
          </w:p>
        </w:tc>
      </w:tr>
      <w:tr w:rsidR="00AA127B" w:rsidRPr="00327A02" w14:paraId="437E526A" w14:textId="77777777" w:rsidTr="00073909">
        <w:tc>
          <w:tcPr>
            <w:tcW w:w="1008" w:type="dxa"/>
          </w:tcPr>
          <w:p w14:paraId="38CD467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3.4.</w:t>
            </w:r>
          </w:p>
        </w:tc>
        <w:tc>
          <w:tcPr>
            <w:tcW w:w="3780" w:type="dxa"/>
          </w:tcPr>
          <w:p w14:paraId="36157E1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719385B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bl>
    <w:p w14:paraId="602C9388" w14:textId="77777777" w:rsidR="00AA127B" w:rsidRPr="00327A02" w:rsidRDefault="00AA127B" w:rsidP="00AA127B">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Электропоезд ЭД-9Э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4705"/>
      </w:tblGrid>
      <w:tr w:rsidR="00AA127B" w:rsidRPr="00327A02" w14:paraId="6CEFDD4D" w14:textId="77777777" w:rsidTr="00073909">
        <w:tc>
          <w:tcPr>
            <w:tcW w:w="1008" w:type="dxa"/>
            <w:vAlign w:val="center"/>
          </w:tcPr>
          <w:p w14:paraId="2924BF3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 xml:space="preserve"> №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780" w:type="dxa"/>
            <w:vAlign w:val="center"/>
          </w:tcPr>
          <w:p w14:paraId="01C98A8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705" w:type="dxa"/>
            <w:vAlign w:val="center"/>
          </w:tcPr>
          <w:p w14:paraId="2BD3870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19FFEEF5" w14:textId="77777777" w:rsidTr="00073909">
        <w:tc>
          <w:tcPr>
            <w:tcW w:w="1008" w:type="dxa"/>
          </w:tcPr>
          <w:p w14:paraId="4909C7E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780" w:type="dxa"/>
          </w:tcPr>
          <w:p w14:paraId="17480A7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Головной вагон</w:t>
            </w:r>
          </w:p>
        </w:tc>
        <w:tc>
          <w:tcPr>
            <w:tcW w:w="4705" w:type="dxa"/>
          </w:tcPr>
          <w:p w14:paraId="41C7687A"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2B4ED0CA" w14:textId="77777777" w:rsidTr="00073909">
        <w:tc>
          <w:tcPr>
            <w:tcW w:w="1008" w:type="dxa"/>
          </w:tcPr>
          <w:p w14:paraId="0A7EF04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780" w:type="dxa"/>
          </w:tcPr>
          <w:p w14:paraId="42D5251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05FBE362"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2850 мм"/>
              </w:smartTagPr>
              <w:r w:rsidRPr="00327A02">
                <w:rPr>
                  <w:rFonts w:ascii="Times New Roman" w:hAnsi="Times New Roman" w:cs="Times New Roman"/>
                  <w:sz w:val="28"/>
                  <w:szCs w:val="28"/>
                </w:rPr>
                <w:t>12850 мм</w:t>
              </w:r>
            </w:smartTag>
          </w:p>
        </w:tc>
      </w:tr>
      <w:tr w:rsidR="00AA127B" w:rsidRPr="00327A02" w14:paraId="2C0A1346" w14:textId="77777777" w:rsidTr="00073909">
        <w:tc>
          <w:tcPr>
            <w:tcW w:w="1008" w:type="dxa"/>
          </w:tcPr>
          <w:p w14:paraId="09AC92F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780" w:type="dxa"/>
          </w:tcPr>
          <w:p w14:paraId="3C8F402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5E9C44D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3522 мм</w:t>
            </w:r>
          </w:p>
        </w:tc>
      </w:tr>
      <w:tr w:rsidR="00AA127B" w:rsidRPr="00327A02" w14:paraId="22977C13" w14:textId="77777777" w:rsidTr="00073909">
        <w:tc>
          <w:tcPr>
            <w:tcW w:w="1008" w:type="dxa"/>
          </w:tcPr>
          <w:p w14:paraId="1992212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780" w:type="dxa"/>
          </w:tcPr>
          <w:p w14:paraId="160D810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tcPr>
          <w:p w14:paraId="1F1C7A9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64</w:t>
            </w:r>
          </w:p>
        </w:tc>
      </w:tr>
      <w:tr w:rsidR="00AA127B" w:rsidRPr="00327A02" w14:paraId="34D4D0FB" w14:textId="77777777" w:rsidTr="00073909">
        <w:tc>
          <w:tcPr>
            <w:tcW w:w="1008" w:type="dxa"/>
          </w:tcPr>
          <w:p w14:paraId="287FA57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780" w:type="dxa"/>
          </w:tcPr>
          <w:p w14:paraId="43FC9C4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tcPr>
          <w:p w14:paraId="4D0430E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r>
      <w:tr w:rsidR="00AA127B" w:rsidRPr="00327A02" w14:paraId="15A4D1E9" w14:textId="77777777" w:rsidTr="00073909">
        <w:tc>
          <w:tcPr>
            <w:tcW w:w="1008" w:type="dxa"/>
          </w:tcPr>
          <w:p w14:paraId="6361F67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w:t>
            </w:r>
          </w:p>
        </w:tc>
        <w:tc>
          <w:tcPr>
            <w:tcW w:w="3780" w:type="dxa"/>
          </w:tcPr>
          <w:p w14:paraId="4038FF6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705" w:type="dxa"/>
          </w:tcPr>
          <w:p w14:paraId="65AC14BF" w14:textId="77777777" w:rsidR="00AA127B" w:rsidRPr="00327A02" w:rsidRDefault="00AA127B" w:rsidP="00073909">
            <w:pPr>
              <w:spacing w:after="0" w:line="240" w:lineRule="auto"/>
              <w:jc w:val="both"/>
              <w:rPr>
                <w:rFonts w:ascii="Times New Roman" w:hAnsi="Times New Roman" w:cs="Times New Roman"/>
                <w:sz w:val="28"/>
                <w:szCs w:val="28"/>
              </w:rPr>
            </w:pPr>
          </w:p>
        </w:tc>
      </w:tr>
      <w:tr w:rsidR="00AA127B" w:rsidRPr="00327A02" w14:paraId="6DA032C3" w14:textId="77777777" w:rsidTr="00073909">
        <w:tc>
          <w:tcPr>
            <w:tcW w:w="1008" w:type="dxa"/>
          </w:tcPr>
          <w:p w14:paraId="6F15880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2.1.</w:t>
            </w:r>
          </w:p>
        </w:tc>
        <w:tc>
          <w:tcPr>
            <w:tcW w:w="3780" w:type="dxa"/>
          </w:tcPr>
          <w:p w14:paraId="28111B3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tcPr>
          <w:p w14:paraId="334EB5C6" w14:textId="77777777" w:rsidR="00AA127B" w:rsidRPr="00327A02" w:rsidRDefault="00AA127B" w:rsidP="00073909">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6050 мм"/>
              </w:smartTagPr>
              <w:r w:rsidRPr="00327A02">
                <w:rPr>
                  <w:rFonts w:ascii="Times New Roman" w:hAnsi="Times New Roman" w:cs="Times New Roman"/>
                  <w:sz w:val="28"/>
                  <w:szCs w:val="28"/>
                </w:rPr>
                <w:t>16050 мм</w:t>
              </w:r>
            </w:smartTag>
          </w:p>
        </w:tc>
      </w:tr>
      <w:tr w:rsidR="00AA127B" w:rsidRPr="00327A02" w14:paraId="544D22E6" w14:textId="77777777" w:rsidTr="00073909">
        <w:tc>
          <w:tcPr>
            <w:tcW w:w="1008" w:type="dxa"/>
          </w:tcPr>
          <w:p w14:paraId="35C847C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2.2.</w:t>
            </w:r>
          </w:p>
        </w:tc>
        <w:tc>
          <w:tcPr>
            <w:tcW w:w="3780" w:type="dxa"/>
          </w:tcPr>
          <w:p w14:paraId="5F761DD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tcPr>
          <w:p w14:paraId="5162BF2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3522 мм</w:t>
            </w:r>
          </w:p>
        </w:tc>
      </w:tr>
      <w:tr w:rsidR="00AA127B" w:rsidRPr="00327A02" w14:paraId="233B9275" w14:textId="77777777" w:rsidTr="00073909">
        <w:tc>
          <w:tcPr>
            <w:tcW w:w="1008" w:type="dxa"/>
            <w:vAlign w:val="center"/>
          </w:tcPr>
          <w:p w14:paraId="2E40AD9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2.3.</w:t>
            </w:r>
          </w:p>
        </w:tc>
        <w:tc>
          <w:tcPr>
            <w:tcW w:w="3780" w:type="dxa"/>
            <w:vAlign w:val="center"/>
          </w:tcPr>
          <w:p w14:paraId="024F6F9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vAlign w:val="center"/>
          </w:tcPr>
          <w:p w14:paraId="3C79AF0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116</w:t>
            </w:r>
          </w:p>
        </w:tc>
      </w:tr>
      <w:tr w:rsidR="00AA127B" w:rsidRPr="00327A02" w14:paraId="6EED2CB5" w14:textId="77777777" w:rsidTr="00073909">
        <w:tc>
          <w:tcPr>
            <w:tcW w:w="1008" w:type="dxa"/>
            <w:vAlign w:val="center"/>
          </w:tcPr>
          <w:p w14:paraId="3F6E5BDC"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w:t>
            </w:r>
          </w:p>
        </w:tc>
        <w:tc>
          <w:tcPr>
            <w:tcW w:w="3780" w:type="dxa"/>
            <w:vAlign w:val="center"/>
          </w:tcPr>
          <w:p w14:paraId="07C6DA1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vAlign w:val="center"/>
          </w:tcPr>
          <w:p w14:paraId="72A9960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r w:rsidR="00AA127B" w:rsidRPr="00327A02" w14:paraId="523C0795" w14:textId="77777777" w:rsidTr="00073909">
        <w:tc>
          <w:tcPr>
            <w:tcW w:w="1008" w:type="dxa"/>
            <w:vAlign w:val="center"/>
          </w:tcPr>
          <w:p w14:paraId="1BD9155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w:t>
            </w:r>
          </w:p>
        </w:tc>
        <w:tc>
          <w:tcPr>
            <w:tcW w:w="3780" w:type="dxa"/>
            <w:vAlign w:val="center"/>
          </w:tcPr>
          <w:p w14:paraId="7215632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Прицепной вагон</w:t>
            </w:r>
          </w:p>
        </w:tc>
        <w:tc>
          <w:tcPr>
            <w:tcW w:w="4705" w:type="dxa"/>
            <w:vAlign w:val="center"/>
          </w:tcPr>
          <w:p w14:paraId="3988DABB"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14D3112A" w14:textId="77777777" w:rsidTr="00073909">
        <w:tc>
          <w:tcPr>
            <w:tcW w:w="1008" w:type="dxa"/>
            <w:vAlign w:val="center"/>
          </w:tcPr>
          <w:p w14:paraId="63FBBC3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3.1.</w:t>
            </w:r>
          </w:p>
        </w:tc>
        <w:tc>
          <w:tcPr>
            <w:tcW w:w="3780" w:type="dxa"/>
            <w:vAlign w:val="center"/>
          </w:tcPr>
          <w:p w14:paraId="4B6F6E3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705" w:type="dxa"/>
            <w:vAlign w:val="center"/>
          </w:tcPr>
          <w:p w14:paraId="0CE3A8E5"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16050 мм</w:t>
            </w:r>
          </w:p>
        </w:tc>
      </w:tr>
      <w:tr w:rsidR="00AA127B" w:rsidRPr="00327A02" w14:paraId="0B4CFBD5" w14:textId="77777777" w:rsidTr="00073909">
        <w:tc>
          <w:tcPr>
            <w:tcW w:w="1008" w:type="dxa"/>
            <w:vAlign w:val="center"/>
          </w:tcPr>
          <w:p w14:paraId="0046460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3.2.</w:t>
            </w:r>
          </w:p>
        </w:tc>
        <w:tc>
          <w:tcPr>
            <w:tcW w:w="3780" w:type="dxa"/>
            <w:vAlign w:val="center"/>
          </w:tcPr>
          <w:p w14:paraId="22F98F94"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705" w:type="dxa"/>
            <w:vAlign w:val="center"/>
          </w:tcPr>
          <w:p w14:paraId="5B05DF1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3522 мм</w:t>
            </w:r>
          </w:p>
        </w:tc>
      </w:tr>
      <w:tr w:rsidR="00AA127B" w:rsidRPr="00327A02" w14:paraId="645066AF" w14:textId="77777777" w:rsidTr="00073909">
        <w:tc>
          <w:tcPr>
            <w:tcW w:w="1008" w:type="dxa"/>
            <w:vAlign w:val="center"/>
          </w:tcPr>
          <w:p w14:paraId="2365D8D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3.3.</w:t>
            </w:r>
          </w:p>
        </w:tc>
        <w:tc>
          <w:tcPr>
            <w:tcW w:w="3780" w:type="dxa"/>
            <w:vAlign w:val="center"/>
          </w:tcPr>
          <w:p w14:paraId="153DA93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мест для сидения</w:t>
            </w:r>
          </w:p>
        </w:tc>
        <w:tc>
          <w:tcPr>
            <w:tcW w:w="4705" w:type="dxa"/>
            <w:vAlign w:val="center"/>
          </w:tcPr>
          <w:p w14:paraId="7991AAB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116</w:t>
            </w:r>
          </w:p>
        </w:tc>
      </w:tr>
      <w:tr w:rsidR="00AA127B" w:rsidRPr="00327A02" w14:paraId="49A30116" w14:textId="77777777" w:rsidTr="00073909">
        <w:tc>
          <w:tcPr>
            <w:tcW w:w="1008" w:type="dxa"/>
            <w:vAlign w:val="center"/>
          </w:tcPr>
          <w:p w14:paraId="7B8026CE"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lastRenderedPageBreak/>
              <w:t>3.4.</w:t>
            </w:r>
          </w:p>
        </w:tc>
        <w:tc>
          <w:tcPr>
            <w:tcW w:w="3780" w:type="dxa"/>
            <w:vAlign w:val="center"/>
          </w:tcPr>
          <w:p w14:paraId="7E5DA7D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705" w:type="dxa"/>
            <w:vAlign w:val="center"/>
          </w:tcPr>
          <w:p w14:paraId="69FDD360"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20</w:t>
            </w:r>
          </w:p>
        </w:tc>
      </w:tr>
    </w:tbl>
    <w:p w14:paraId="0D6D8276"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3D3297B3"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Пассажирский вагон межобластного сообщения типа МО</w:t>
      </w:r>
    </w:p>
    <w:tbl>
      <w:tblPr>
        <w:tblW w:w="9925" w:type="dxa"/>
        <w:jc w:val="center"/>
        <w:tblLook w:val="01E0" w:firstRow="1" w:lastRow="1" w:firstColumn="1" w:lastColumn="1" w:noHBand="0" w:noVBand="0"/>
      </w:tblPr>
      <w:tblGrid>
        <w:gridCol w:w="1522"/>
        <w:gridCol w:w="3582"/>
        <w:gridCol w:w="4821"/>
      </w:tblGrid>
      <w:tr w:rsidR="00AA127B" w:rsidRPr="00327A02" w14:paraId="4F9931AA"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58F275A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 xml:space="preserve">   №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582" w:type="dxa"/>
            <w:tcBorders>
              <w:top w:val="single" w:sz="4" w:space="0" w:color="auto"/>
              <w:left w:val="single" w:sz="4" w:space="0" w:color="auto"/>
              <w:bottom w:val="single" w:sz="4" w:space="0" w:color="auto"/>
              <w:right w:val="single" w:sz="4" w:space="0" w:color="auto"/>
            </w:tcBorders>
            <w:vAlign w:val="center"/>
          </w:tcPr>
          <w:p w14:paraId="6898A0B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821" w:type="dxa"/>
            <w:tcBorders>
              <w:top w:val="single" w:sz="4" w:space="0" w:color="auto"/>
              <w:left w:val="single" w:sz="4" w:space="0" w:color="auto"/>
              <w:bottom w:val="single" w:sz="4" w:space="0" w:color="auto"/>
              <w:right w:val="single" w:sz="4" w:space="0" w:color="auto"/>
            </w:tcBorders>
            <w:vAlign w:val="center"/>
          </w:tcPr>
          <w:p w14:paraId="425B9CB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3AE1B04E"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43131E46"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582" w:type="dxa"/>
            <w:tcBorders>
              <w:top w:val="single" w:sz="4" w:space="0" w:color="auto"/>
              <w:left w:val="single" w:sz="4" w:space="0" w:color="auto"/>
              <w:bottom w:val="single" w:sz="4" w:space="0" w:color="auto"/>
              <w:right w:val="single" w:sz="4" w:space="0" w:color="auto"/>
            </w:tcBorders>
          </w:tcPr>
          <w:p w14:paraId="4F7D434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821" w:type="dxa"/>
            <w:tcBorders>
              <w:top w:val="single" w:sz="4" w:space="0" w:color="auto"/>
              <w:left w:val="single" w:sz="4" w:space="0" w:color="auto"/>
              <w:bottom w:val="single" w:sz="4" w:space="0" w:color="auto"/>
              <w:right w:val="single" w:sz="4" w:space="0" w:color="auto"/>
            </w:tcBorders>
            <w:vAlign w:val="center"/>
          </w:tcPr>
          <w:p w14:paraId="138A4765"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23941 мм"/>
              </w:smartTagPr>
              <w:r w:rsidRPr="00327A02">
                <w:rPr>
                  <w:rFonts w:ascii="Times New Roman" w:hAnsi="Times New Roman" w:cs="Times New Roman"/>
                  <w:sz w:val="28"/>
                  <w:szCs w:val="28"/>
                </w:rPr>
                <w:t>23941 мм</w:t>
              </w:r>
            </w:smartTag>
          </w:p>
        </w:tc>
      </w:tr>
      <w:tr w:rsidR="00AA127B" w:rsidRPr="00327A02" w14:paraId="782E0035"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7F35662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582" w:type="dxa"/>
            <w:tcBorders>
              <w:top w:val="single" w:sz="4" w:space="0" w:color="auto"/>
              <w:left w:val="single" w:sz="4" w:space="0" w:color="auto"/>
              <w:bottom w:val="single" w:sz="4" w:space="0" w:color="auto"/>
              <w:right w:val="single" w:sz="4" w:space="0" w:color="auto"/>
            </w:tcBorders>
          </w:tcPr>
          <w:p w14:paraId="3E9D648D"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821" w:type="dxa"/>
            <w:tcBorders>
              <w:top w:val="single" w:sz="4" w:space="0" w:color="auto"/>
              <w:left w:val="single" w:sz="4" w:space="0" w:color="auto"/>
              <w:bottom w:val="single" w:sz="4" w:space="0" w:color="auto"/>
              <w:right w:val="single" w:sz="4" w:space="0" w:color="auto"/>
            </w:tcBorders>
            <w:vAlign w:val="center"/>
          </w:tcPr>
          <w:p w14:paraId="37274279"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2560 мм"/>
              </w:smartTagPr>
              <w:r w:rsidRPr="00327A02">
                <w:rPr>
                  <w:rFonts w:ascii="Times New Roman" w:hAnsi="Times New Roman" w:cs="Times New Roman"/>
                  <w:sz w:val="28"/>
                  <w:szCs w:val="28"/>
                </w:rPr>
                <w:t>2560 мм</w:t>
              </w:r>
            </w:smartTag>
          </w:p>
        </w:tc>
      </w:tr>
      <w:tr w:rsidR="00AA127B" w:rsidRPr="00327A02" w14:paraId="02DA686E"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17CAF2C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582" w:type="dxa"/>
            <w:tcBorders>
              <w:top w:val="single" w:sz="4" w:space="0" w:color="auto"/>
              <w:left w:val="single" w:sz="4" w:space="0" w:color="auto"/>
              <w:bottom w:val="single" w:sz="4" w:space="0" w:color="auto"/>
              <w:right w:val="single" w:sz="4" w:space="0" w:color="auto"/>
            </w:tcBorders>
          </w:tcPr>
          <w:p w14:paraId="5FD1A4EC"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821" w:type="dxa"/>
            <w:tcBorders>
              <w:top w:val="single" w:sz="4" w:space="0" w:color="auto"/>
              <w:left w:val="single" w:sz="4" w:space="0" w:color="auto"/>
              <w:bottom w:val="single" w:sz="4" w:space="0" w:color="auto"/>
              <w:right w:val="single" w:sz="4" w:space="0" w:color="auto"/>
            </w:tcBorders>
            <w:vAlign w:val="center"/>
          </w:tcPr>
          <w:p w14:paraId="08B0D4A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3105</w:t>
            </w:r>
          </w:p>
        </w:tc>
      </w:tr>
      <w:tr w:rsidR="00AA127B" w:rsidRPr="00327A02" w14:paraId="2B3A7813"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0FE4F711"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582" w:type="dxa"/>
            <w:tcBorders>
              <w:top w:val="single" w:sz="4" w:space="0" w:color="auto"/>
              <w:left w:val="single" w:sz="4" w:space="0" w:color="auto"/>
              <w:bottom w:val="single" w:sz="4" w:space="0" w:color="auto"/>
              <w:right w:val="single" w:sz="4" w:space="0" w:color="auto"/>
            </w:tcBorders>
          </w:tcPr>
          <w:p w14:paraId="5DE6F60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821" w:type="dxa"/>
            <w:tcBorders>
              <w:top w:val="single" w:sz="4" w:space="0" w:color="auto"/>
              <w:left w:val="single" w:sz="4" w:space="0" w:color="auto"/>
              <w:bottom w:val="single" w:sz="4" w:space="0" w:color="auto"/>
              <w:right w:val="single" w:sz="4" w:space="0" w:color="auto"/>
            </w:tcBorders>
            <w:vAlign w:val="center"/>
          </w:tcPr>
          <w:p w14:paraId="0078895D"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24</w:t>
            </w:r>
          </w:p>
        </w:tc>
      </w:tr>
      <w:tr w:rsidR="00AA127B" w:rsidRPr="00327A02" w14:paraId="72A1D368" w14:textId="77777777" w:rsidTr="00073909">
        <w:trPr>
          <w:jc w:val="center"/>
        </w:trPr>
        <w:tc>
          <w:tcPr>
            <w:tcW w:w="1522" w:type="dxa"/>
            <w:tcBorders>
              <w:top w:val="single" w:sz="4" w:space="0" w:color="auto"/>
              <w:left w:val="single" w:sz="4" w:space="0" w:color="auto"/>
              <w:bottom w:val="single" w:sz="4" w:space="0" w:color="auto"/>
              <w:right w:val="single" w:sz="4" w:space="0" w:color="auto"/>
            </w:tcBorders>
            <w:vAlign w:val="center"/>
          </w:tcPr>
          <w:p w14:paraId="7D1D28B9"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1.5.</w:t>
            </w:r>
          </w:p>
        </w:tc>
        <w:tc>
          <w:tcPr>
            <w:tcW w:w="3582" w:type="dxa"/>
            <w:tcBorders>
              <w:top w:val="single" w:sz="4" w:space="0" w:color="auto"/>
              <w:left w:val="single" w:sz="4" w:space="0" w:color="auto"/>
              <w:bottom w:val="single" w:sz="4" w:space="0" w:color="auto"/>
              <w:right w:val="single" w:sz="4" w:space="0" w:color="auto"/>
            </w:tcBorders>
          </w:tcPr>
          <w:p w14:paraId="62B032E9"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821" w:type="dxa"/>
            <w:tcBorders>
              <w:top w:val="single" w:sz="4" w:space="0" w:color="auto"/>
              <w:left w:val="single" w:sz="4" w:space="0" w:color="auto"/>
              <w:bottom w:val="single" w:sz="4" w:space="0" w:color="auto"/>
              <w:right w:val="single" w:sz="4" w:space="0" w:color="auto"/>
            </w:tcBorders>
            <w:vAlign w:val="center"/>
          </w:tcPr>
          <w:p w14:paraId="1C9DF3E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62 (МО-38-96)</w:t>
            </w:r>
          </w:p>
        </w:tc>
      </w:tr>
    </w:tbl>
    <w:p w14:paraId="4538205C"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153E52B3"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Рельсовый автобус РА-2</w:t>
      </w:r>
      <w:r>
        <w:rPr>
          <w:rFonts w:ascii="Times New Roman" w:hAnsi="Times New Roman" w:cs="Times New Roman"/>
          <w:sz w:val="28"/>
          <w:szCs w:val="28"/>
        </w:rPr>
        <w:t>,3</w:t>
      </w:r>
    </w:p>
    <w:tbl>
      <w:tblPr>
        <w:tblW w:w="9781" w:type="dxa"/>
        <w:tblInd w:w="108" w:type="dxa"/>
        <w:tblLook w:val="01E0" w:firstRow="1" w:lastRow="1" w:firstColumn="1" w:lastColumn="1" w:noHBand="0" w:noVBand="0"/>
      </w:tblPr>
      <w:tblGrid>
        <w:gridCol w:w="1701"/>
        <w:gridCol w:w="3544"/>
        <w:gridCol w:w="4536"/>
      </w:tblGrid>
      <w:tr w:rsidR="00AA127B" w:rsidRPr="00327A02" w14:paraId="2C867B69" w14:textId="77777777" w:rsidTr="00073909">
        <w:trPr>
          <w:trHeight w:val="397"/>
        </w:trPr>
        <w:tc>
          <w:tcPr>
            <w:tcW w:w="1701" w:type="dxa"/>
            <w:tcBorders>
              <w:top w:val="single" w:sz="4" w:space="0" w:color="auto"/>
              <w:left w:val="single" w:sz="4" w:space="0" w:color="auto"/>
              <w:bottom w:val="single" w:sz="4" w:space="0" w:color="auto"/>
              <w:right w:val="single" w:sz="4" w:space="0" w:color="auto"/>
            </w:tcBorders>
            <w:vAlign w:val="center"/>
          </w:tcPr>
          <w:p w14:paraId="12F75860" w14:textId="77777777" w:rsidR="00AA127B" w:rsidRPr="00327A02" w:rsidRDefault="00AA127B" w:rsidP="00073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vAlign w:val="center"/>
          </w:tcPr>
          <w:p w14:paraId="360608F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536" w:type="dxa"/>
            <w:tcBorders>
              <w:top w:val="single" w:sz="4" w:space="0" w:color="auto"/>
              <w:left w:val="single" w:sz="4" w:space="0" w:color="auto"/>
              <w:bottom w:val="single" w:sz="4" w:space="0" w:color="auto"/>
              <w:right w:val="single" w:sz="4" w:space="0" w:color="auto"/>
            </w:tcBorders>
            <w:vAlign w:val="center"/>
          </w:tcPr>
          <w:p w14:paraId="20926DAE"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6CFF83E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3E3944C2"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360FA99C"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536" w:type="dxa"/>
            <w:tcBorders>
              <w:top w:val="single" w:sz="4" w:space="0" w:color="auto"/>
              <w:left w:val="single" w:sz="4" w:space="0" w:color="auto"/>
              <w:bottom w:val="single" w:sz="4" w:space="0" w:color="auto"/>
              <w:right w:val="single" w:sz="4" w:space="0" w:color="auto"/>
            </w:tcBorders>
            <w:vAlign w:val="center"/>
          </w:tcPr>
          <w:p w14:paraId="11EA8510"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19BD9350"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1747E5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14:paraId="0D1F199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7D254463"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46550 мм"/>
              </w:smartTagPr>
              <w:r w:rsidRPr="00327A02">
                <w:rPr>
                  <w:rFonts w:ascii="Times New Roman" w:hAnsi="Times New Roman" w:cs="Times New Roman"/>
                  <w:sz w:val="28"/>
                  <w:szCs w:val="28"/>
                </w:rPr>
                <w:t>46550 мм</w:t>
              </w:r>
            </w:smartTag>
          </w:p>
        </w:tc>
      </w:tr>
      <w:tr w:rsidR="00AA127B" w:rsidRPr="00327A02" w14:paraId="757C5C18"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18C9159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tcPr>
          <w:p w14:paraId="754E1E2A"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50E82911"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915 мм"/>
              </w:smartTagPr>
              <w:r w:rsidRPr="00327A02">
                <w:rPr>
                  <w:rFonts w:ascii="Times New Roman" w:hAnsi="Times New Roman" w:cs="Times New Roman"/>
                  <w:sz w:val="28"/>
                  <w:szCs w:val="28"/>
                </w:rPr>
                <w:t>3915 мм</w:t>
              </w:r>
            </w:smartTag>
          </w:p>
        </w:tc>
      </w:tr>
      <w:tr w:rsidR="00AA127B" w:rsidRPr="00327A02" w14:paraId="1348CCE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3EE60CA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tcPr>
          <w:p w14:paraId="1A7FB63D"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307F00A7"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139 мм"/>
              </w:smartTagPr>
              <w:r w:rsidRPr="00327A02">
                <w:rPr>
                  <w:rFonts w:ascii="Times New Roman" w:hAnsi="Times New Roman" w:cs="Times New Roman"/>
                  <w:sz w:val="28"/>
                  <w:szCs w:val="28"/>
                </w:rPr>
                <w:t>3139 мм</w:t>
              </w:r>
            </w:smartTag>
          </w:p>
        </w:tc>
      </w:tr>
      <w:tr w:rsidR="00AA127B" w:rsidRPr="00327A02" w14:paraId="69CE5C1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6AE88EC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tcPr>
          <w:p w14:paraId="76BA6D9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536" w:type="dxa"/>
            <w:tcBorders>
              <w:top w:val="single" w:sz="4" w:space="0" w:color="auto"/>
              <w:left w:val="single" w:sz="4" w:space="0" w:color="auto"/>
              <w:bottom w:val="single" w:sz="4" w:space="0" w:color="auto"/>
              <w:right w:val="single" w:sz="4" w:space="0" w:color="auto"/>
            </w:tcBorders>
            <w:vAlign w:val="center"/>
          </w:tcPr>
          <w:p w14:paraId="690B191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19</w:t>
            </w:r>
          </w:p>
        </w:tc>
      </w:tr>
      <w:tr w:rsidR="00AA127B" w:rsidRPr="00327A02" w14:paraId="3773916D"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CB015A2"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tcPr>
          <w:p w14:paraId="7A3AA690"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536" w:type="dxa"/>
            <w:tcBorders>
              <w:top w:val="single" w:sz="4" w:space="0" w:color="auto"/>
              <w:left w:val="single" w:sz="4" w:space="0" w:color="auto"/>
              <w:bottom w:val="single" w:sz="4" w:space="0" w:color="auto"/>
              <w:right w:val="single" w:sz="4" w:space="0" w:color="auto"/>
            </w:tcBorders>
            <w:vAlign w:val="center"/>
          </w:tcPr>
          <w:p w14:paraId="3714E3CA"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136</w:t>
            </w:r>
          </w:p>
        </w:tc>
      </w:tr>
      <w:tr w:rsidR="00AA127B" w:rsidRPr="00327A02" w14:paraId="7A8D0A9D"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679EE2A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tcPr>
          <w:p w14:paraId="556A1BA0"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Прицепной вагон</w:t>
            </w:r>
          </w:p>
        </w:tc>
        <w:tc>
          <w:tcPr>
            <w:tcW w:w="4536" w:type="dxa"/>
            <w:tcBorders>
              <w:top w:val="single" w:sz="4" w:space="0" w:color="auto"/>
              <w:left w:val="single" w:sz="4" w:space="0" w:color="auto"/>
              <w:bottom w:val="single" w:sz="4" w:space="0" w:color="auto"/>
              <w:right w:val="single" w:sz="4" w:space="0" w:color="auto"/>
            </w:tcBorders>
            <w:vAlign w:val="center"/>
          </w:tcPr>
          <w:p w14:paraId="62B2A5BC"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3AA0B6FE"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0FDD29C4"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2.1.</w:t>
            </w:r>
          </w:p>
        </w:tc>
        <w:tc>
          <w:tcPr>
            <w:tcW w:w="3544" w:type="dxa"/>
            <w:tcBorders>
              <w:top w:val="single" w:sz="4" w:space="0" w:color="auto"/>
              <w:left w:val="single" w:sz="4" w:space="0" w:color="auto"/>
              <w:bottom w:val="single" w:sz="4" w:space="0" w:color="auto"/>
              <w:right w:val="single" w:sz="4" w:space="0" w:color="auto"/>
            </w:tcBorders>
          </w:tcPr>
          <w:p w14:paraId="3297FA14"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0B619BBF"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46550 мм"/>
              </w:smartTagPr>
              <w:r w:rsidRPr="00327A02">
                <w:rPr>
                  <w:rFonts w:ascii="Times New Roman" w:hAnsi="Times New Roman" w:cs="Times New Roman"/>
                  <w:sz w:val="28"/>
                  <w:szCs w:val="28"/>
                </w:rPr>
                <w:t>46550 мм</w:t>
              </w:r>
            </w:smartTag>
          </w:p>
        </w:tc>
      </w:tr>
      <w:tr w:rsidR="00AA127B" w:rsidRPr="00327A02" w14:paraId="4DE59D2E"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4299087D"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2.2.</w:t>
            </w:r>
          </w:p>
        </w:tc>
        <w:tc>
          <w:tcPr>
            <w:tcW w:w="3544" w:type="dxa"/>
            <w:tcBorders>
              <w:top w:val="single" w:sz="4" w:space="0" w:color="auto"/>
              <w:left w:val="single" w:sz="4" w:space="0" w:color="auto"/>
              <w:bottom w:val="single" w:sz="4" w:space="0" w:color="auto"/>
              <w:right w:val="single" w:sz="4" w:space="0" w:color="auto"/>
            </w:tcBorders>
          </w:tcPr>
          <w:p w14:paraId="03E77190"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60FC6618"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915 мм"/>
              </w:smartTagPr>
              <w:r w:rsidRPr="00327A02">
                <w:rPr>
                  <w:rFonts w:ascii="Times New Roman" w:hAnsi="Times New Roman" w:cs="Times New Roman"/>
                  <w:sz w:val="28"/>
                  <w:szCs w:val="28"/>
                </w:rPr>
                <w:t>3915 мм</w:t>
              </w:r>
            </w:smartTag>
          </w:p>
        </w:tc>
      </w:tr>
      <w:tr w:rsidR="00AA127B" w:rsidRPr="00327A02" w14:paraId="34D00B46"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7CCBCE37"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tcPr>
          <w:p w14:paraId="31B3126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3DD523ED"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139 мм"/>
              </w:smartTagPr>
              <w:r w:rsidRPr="00327A02">
                <w:rPr>
                  <w:rFonts w:ascii="Times New Roman" w:hAnsi="Times New Roman" w:cs="Times New Roman"/>
                  <w:sz w:val="28"/>
                  <w:szCs w:val="28"/>
                </w:rPr>
                <w:t>3139 мм</w:t>
              </w:r>
            </w:smartTag>
          </w:p>
        </w:tc>
      </w:tr>
      <w:tr w:rsidR="00AA127B" w:rsidRPr="00327A02" w14:paraId="3595700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C4D3D8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2.4.</w:t>
            </w:r>
          </w:p>
        </w:tc>
        <w:tc>
          <w:tcPr>
            <w:tcW w:w="3544" w:type="dxa"/>
            <w:tcBorders>
              <w:top w:val="single" w:sz="4" w:space="0" w:color="auto"/>
              <w:left w:val="single" w:sz="4" w:space="0" w:color="auto"/>
              <w:bottom w:val="single" w:sz="4" w:space="0" w:color="auto"/>
              <w:right w:val="single" w:sz="4" w:space="0" w:color="auto"/>
            </w:tcBorders>
          </w:tcPr>
          <w:p w14:paraId="2A3ED16B"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536" w:type="dxa"/>
            <w:tcBorders>
              <w:top w:val="single" w:sz="4" w:space="0" w:color="auto"/>
              <w:left w:val="single" w:sz="4" w:space="0" w:color="auto"/>
              <w:bottom w:val="single" w:sz="4" w:space="0" w:color="auto"/>
              <w:right w:val="single" w:sz="4" w:space="0" w:color="auto"/>
            </w:tcBorders>
            <w:vAlign w:val="center"/>
          </w:tcPr>
          <w:p w14:paraId="46F4BA21"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18</w:t>
            </w:r>
          </w:p>
        </w:tc>
      </w:tr>
      <w:tr w:rsidR="00AA127B" w:rsidRPr="00327A02" w14:paraId="4732A37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40F7E04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2.5.</w:t>
            </w:r>
          </w:p>
        </w:tc>
        <w:tc>
          <w:tcPr>
            <w:tcW w:w="3544" w:type="dxa"/>
            <w:tcBorders>
              <w:top w:val="single" w:sz="4" w:space="0" w:color="auto"/>
              <w:left w:val="single" w:sz="4" w:space="0" w:color="auto"/>
              <w:bottom w:val="single" w:sz="4" w:space="0" w:color="auto"/>
              <w:right w:val="single" w:sz="4" w:space="0" w:color="auto"/>
            </w:tcBorders>
          </w:tcPr>
          <w:p w14:paraId="00633FC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536" w:type="dxa"/>
            <w:tcBorders>
              <w:top w:val="single" w:sz="4" w:space="0" w:color="auto"/>
              <w:left w:val="single" w:sz="4" w:space="0" w:color="auto"/>
              <w:bottom w:val="single" w:sz="4" w:space="0" w:color="auto"/>
              <w:right w:val="single" w:sz="4" w:space="0" w:color="auto"/>
            </w:tcBorders>
            <w:vAlign w:val="center"/>
          </w:tcPr>
          <w:p w14:paraId="7A91D20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86</w:t>
            </w:r>
          </w:p>
        </w:tc>
      </w:tr>
    </w:tbl>
    <w:p w14:paraId="7CB512EB"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49A3BEA7"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Рельсовый </w:t>
      </w:r>
      <w:proofErr w:type="gramStart"/>
      <w:r w:rsidRPr="00327A02">
        <w:rPr>
          <w:rFonts w:ascii="Times New Roman" w:hAnsi="Times New Roman" w:cs="Times New Roman"/>
          <w:sz w:val="28"/>
          <w:szCs w:val="28"/>
        </w:rPr>
        <w:t>автобус  РА</w:t>
      </w:r>
      <w:proofErr w:type="gramEnd"/>
      <w:r w:rsidRPr="00327A02">
        <w:rPr>
          <w:rFonts w:ascii="Times New Roman" w:hAnsi="Times New Roman" w:cs="Times New Roman"/>
          <w:sz w:val="28"/>
          <w:szCs w:val="28"/>
        </w:rPr>
        <w:t>-1</w:t>
      </w:r>
    </w:p>
    <w:tbl>
      <w:tblPr>
        <w:tblW w:w="9781" w:type="dxa"/>
        <w:tblInd w:w="108" w:type="dxa"/>
        <w:tblLook w:val="01E0" w:firstRow="1" w:lastRow="1" w:firstColumn="1" w:lastColumn="1" w:noHBand="0" w:noVBand="0"/>
      </w:tblPr>
      <w:tblGrid>
        <w:gridCol w:w="1701"/>
        <w:gridCol w:w="3544"/>
        <w:gridCol w:w="4536"/>
      </w:tblGrid>
      <w:tr w:rsidR="00AA127B" w:rsidRPr="00327A02" w14:paraId="6346AD5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9D5DB1F" w14:textId="77777777" w:rsidR="00AA127B" w:rsidRPr="00327A02" w:rsidRDefault="00AA127B" w:rsidP="00073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27A02">
              <w:rPr>
                <w:rFonts w:ascii="Times New Roman" w:hAnsi="Times New Roman" w:cs="Times New Roman"/>
                <w:sz w:val="28"/>
                <w:szCs w:val="28"/>
              </w:rPr>
              <w:t>п.п</w:t>
            </w:r>
            <w:proofErr w:type="spellEnd"/>
            <w:r w:rsidRPr="00327A02">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vAlign w:val="center"/>
          </w:tcPr>
          <w:p w14:paraId="0C43EE8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Характеристики</w:t>
            </w:r>
          </w:p>
        </w:tc>
        <w:tc>
          <w:tcPr>
            <w:tcW w:w="4536" w:type="dxa"/>
            <w:tcBorders>
              <w:top w:val="single" w:sz="4" w:space="0" w:color="auto"/>
              <w:left w:val="single" w:sz="4" w:space="0" w:color="auto"/>
              <w:bottom w:val="single" w:sz="4" w:space="0" w:color="auto"/>
              <w:right w:val="single" w:sz="4" w:space="0" w:color="auto"/>
            </w:tcBorders>
            <w:vAlign w:val="center"/>
          </w:tcPr>
          <w:p w14:paraId="2523A391"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Величина характеристики</w:t>
            </w:r>
          </w:p>
        </w:tc>
      </w:tr>
      <w:tr w:rsidR="00AA127B" w:rsidRPr="00327A02" w14:paraId="4C4F87C2"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973ECB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14:paraId="5F4E1993"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Моторный вагон</w:t>
            </w:r>
          </w:p>
        </w:tc>
        <w:tc>
          <w:tcPr>
            <w:tcW w:w="4536" w:type="dxa"/>
            <w:tcBorders>
              <w:top w:val="single" w:sz="4" w:space="0" w:color="auto"/>
              <w:left w:val="single" w:sz="4" w:space="0" w:color="auto"/>
              <w:bottom w:val="single" w:sz="4" w:space="0" w:color="auto"/>
              <w:right w:val="single" w:sz="4" w:space="0" w:color="auto"/>
            </w:tcBorders>
            <w:vAlign w:val="center"/>
          </w:tcPr>
          <w:p w14:paraId="52381376" w14:textId="77777777" w:rsidR="00AA127B" w:rsidRPr="00327A02" w:rsidRDefault="00AA127B" w:rsidP="00073909">
            <w:pPr>
              <w:spacing w:after="0" w:line="240" w:lineRule="auto"/>
              <w:ind w:firstLine="709"/>
              <w:jc w:val="both"/>
              <w:rPr>
                <w:rFonts w:ascii="Times New Roman" w:hAnsi="Times New Roman" w:cs="Times New Roman"/>
                <w:sz w:val="28"/>
                <w:szCs w:val="28"/>
              </w:rPr>
            </w:pPr>
          </w:p>
        </w:tc>
      </w:tr>
      <w:tr w:rsidR="00AA127B" w:rsidRPr="00327A02" w14:paraId="7BEE61E9"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2217FAEA"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14:paraId="0D01A9E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Длина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13DF633A"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23500 мм"/>
              </w:smartTagPr>
              <w:r w:rsidRPr="00327A02">
                <w:rPr>
                  <w:rFonts w:ascii="Times New Roman" w:hAnsi="Times New Roman" w:cs="Times New Roman"/>
                  <w:sz w:val="28"/>
                  <w:szCs w:val="28"/>
                </w:rPr>
                <w:t>23500 мм</w:t>
              </w:r>
            </w:smartTag>
          </w:p>
        </w:tc>
      </w:tr>
      <w:tr w:rsidR="00AA127B" w:rsidRPr="00327A02" w14:paraId="2DF06341"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032F308B"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tcPr>
          <w:p w14:paraId="4465F294"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Высота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1617E672"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674 мм"/>
              </w:smartTagPr>
              <w:r w:rsidRPr="00327A02">
                <w:rPr>
                  <w:rFonts w:ascii="Times New Roman" w:hAnsi="Times New Roman" w:cs="Times New Roman"/>
                  <w:sz w:val="28"/>
                  <w:szCs w:val="28"/>
                </w:rPr>
                <w:t>3674 мм</w:t>
              </w:r>
            </w:smartTag>
          </w:p>
        </w:tc>
      </w:tr>
      <w:tr w:rsidR="00AA127B" w:rsidRPr="00327A02" w14:paraId="48B18A77"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7A1C8528"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tcPr>
          <w:p w14:paraId="332D59DA"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Ширина салона</w:t>
            </w:r>
          </w:p>
        </w:tc>
        <w:tc>
          <w:tcPr>
            <w:tcW w:w="4536" w:type="dxa"/>
            <w:tcBorders>
              <w:top w:val="single" w:sz="4" w:space="0" w:color="auto"/>
              <w:left w:val="single" w:sz="4" w:space="0" w:color="auto"/>
              <w:bottom w:val="single" w:sz="4" w:space="0" w:color="auto"/>
              <w:right w:val="single" w:sz="4" w:space="0" w:color="auto"/>
            </w:tcBorders>
            <w:vAlign w:val="center"/>
          </w:tcPr>
          <w:p w14:paraId="6DDCBFA8" w14:textId="77777777" w:rsidR="00AA127B" w:rsidRPr="00327A02" w:rsidRDefault="00AA127B" w:rsidP="00073909">
            <w:pPr>
              <w:spacing w:after="0" w:line="240" w:lineRule="auto"/>
              <w:ind w:firstLine="709"/>
              <w:jc w:val="both"/>
              <w:rPr>
                <w:rFonts w:ascii="Times New Roman" w:hAnsi="Times New Roman" w:cs="Times New Roman"/>
                <w:sz w:val="28"/>
                <w:szCs w:val="28"/>
              </w:rPr>
            </w:pPr>
            <w:smartTag w:uri="urn:schemas-microsoft-com:office:smarttags" w:element="metricconverter">
              <w:smartTagPr>
                <w:attr w:name="ProductID" w:val="3139 мм"/>
              </w:smartTagPr>
              <w:r w:rsidRPr="00327A02">
                <w:rPr>
                  <w:rFonts w:ascii="Times New Roman" w:hAnsi="Times New Roman" w:cs="Times New Roman"/>
                  <w:sz w:val="28"/>
                  <w:szCs w:val="28"/>
                </w:rPr>
                <w:t>3139 мм</w:t>
              </w:r>
            </w:smartTag>
          </w:p>
        </w:tc>
      </w:tr>
      <w:tr w:rsidR="00AA127B" w:rsidRPr="00327A02" w14:paraId="380B0CAD"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5E19C993"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tcPr>
          <w:p w14:paraId="1E56FE25"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окон</w:t>
            </w:r>
          </w:p>
        </w:tc>
        <w:tc>
          <w:tcPr>
            <w:tcW w:w="4536" w:type="dxa"/>
            <w:tcBorders>
              <w:top w:val="single" w:sz="4" w:space="0" w:color="auto"/>
              <w:left w:val="single" w:sz="4" w:space="0" w:color="auto"/>
              <w:bottom w:val="single" w:sz="4" w:space="0" w:color="auto"/>
              <w:right w:val="single" w:sz="4" w:space="0" w:color="auto"/>
            </w:tcBorders>
            <w:vAlign w:val="center"/>
          </w:tcPr>
          <w:p w14:paraId="0A60A0F2"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24</w:t>
            </w:r>
          </w:p>
        </w:tc>
      </w:tr>
      <w:tr w:rsidR="00AA127B" w:rsidRPr="00327A02" w14:paraId="22735593" w14:textId="77777777" w:rsidTr="00073909">
        <w:tc>
          <w:tcPr>
            <w:tcW w:w="1701" w:type="dxa"/>
            <w:tcBorders>
              <w:top w:val="single" w:sz="4" w:space="0" w:color="auto"/>
              <w:left w:val="single" w:sz="4" w:space="0" w:color="auto"/>
              <w:bottom w:val="single" w:sz="4" w:space="0" w:color="auto"/>
              <w:right w:val="single" w:sz="4" w:space="0" w:color="auto"/>
            </w:tcBorders>
            <w:vAlign w:val="center"/>
          </w:tcPr>
          <w:p w14:paraId="1AF21B7F" w14:textId="77777777" w:rsidR="00AA127B" w:rsidRPr="00327A02" w:rsidRDefault="00AA127B" w:rsidP="00073909">
            <w:pPr>
              <w:spacing w:after="0" w:line="240" w:lineRule="auto"/>
              <w:jc w:val="both"/>
              <w:rPr>
                <w:rFonts w:ascii="Times New Roman" w:hAnsi="Times New Roman" w:cs="Times New Roman"/>
                <w:sz w:val="28"/>
                <w:szCs w:val="28"/>
              </w:rPr>
            </w:pPr>
            <w:r w:rsidRPr="00327A02">
              <w:rPr>
                <w:rFonts w:ascii="Times New Roman"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tcPr>
          <w:p w14:paraId="55159806"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Количество сидений</w:t>
            </w:r>
          </w:p>
        </w:tc>
        <w:tc>
          <w:tcPr>
            <w:tcW w:w="4536" w:type="dxa"/>
            <w:tcBorders>
              <w:top w:val="single" w:sz="4" w:space="0" w:color="auto"/>
              <w:left w:val="single" w:sz="4" w:space="0" w:color="auto"/>
              <w:bottom w:val="single" w:sz="4" w:space="0" w:color="auto"/>
              <w:right w:val="single" w:sz="4" w:space="0" w:color="auto"/>
            </w:tcBorders>
            <w:vAlign w:val="center"/>
          </w:tcPr>
          <w:p w14:paraId="3876038F" w14:textId="77777777" w:rsidR="00AA127B" w:rsidRPr="00327A02" w:rsidRDefault="00AA127B" w:rsidP="00073909">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74</w:t>
            </w:r>
          </w:p>
        </w:tc>
      </w:tr>
    </w:tbl>
    <w:p w14:paraId="3DA6ACF6"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3E463AED"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274F5C9B" w14:textId="32C7DEA0" w:rsidR="00AA127B" w:rsidRPr="00776CF6" w:rsidRDefault="00776CF6" w:rsidP="00AA127B">
      <w:pPr>
        <w:spacing w:after="0" w:line="240" w:lineRule="auto"/>
        <w:ind w:firstLine="709"/>
        <w:jc w:val="both"/>
        <w:rPr>
          <w:rFonts w:ascii="Times New Roman" w:hAnsi="Times New Roman" w:cs="Times New Roman"/>
          <w:b/>
          <w:bCs/>
          <w:sz w:val="28"/>
          <w:szCs w:val="28"/>
        </w:rPr>
      </w:pPr>
      <w:r w:rsidRPr="00776CF6">
        <w:rPr>
          <w:rFonts w:ascii="Times New Roman" w:hAnsi="Times New Roman" w:cs="Times New Roman"/>
          <w:b/>
          <w:bCs/>
          <w:sz w:val="28"/>
          <w:szCs w:val="28"/>
        </w:rPr>
        <w:t>3.1.</w:t>
      </w:r>
      <w:r w:rsidR="00AA127B" w:rsidRPr="00776CF6">
        <w:rPr>
          <w:rFonts w:ascii="Times New Roman" w:hAnsi="Times New Roman" w:cs="Times New Roman"/>
          <w:b/>
          <w:bCs/>
          <w:sz w:val="28"/>
          <w:szCs w:val="28"/>
        </w:rPr>
        <w:t xml:space="preserve">6.  </w:t>
      </w:r>
      <w:r w:rsidRPr="00776CF6">
        <w:rPr>
          <w:rFonts w:ascii="Times New Roman" w:hAnsi="Times New Roman" w:cs="Times New Roman"/>
          <w:b/>
          <w:bCs/>
          <w:sz w:val="28"/>
          <w:szCs w:val="28"/>
        </w:rPr>
        <w:t>Сроки оказания</w:t>
      </w:r>
      <w:r w:rsidR="00AA127B" w:rsidRPr="00776CF6">
        <w:rPr>
          <w:rFonts w:ascii="Times New Roman" w:hAnsi="Times New Roman" w:cs="Times New Roman"/>
          <w:b/>
          <w:bCs/>
          <w:sz w:val="28"/>
          <w:szCs w:val="28"/>
        </w:rPr>
        <w:t xml:space="preserve"> услуг:</w:t>
      </w:r>
    </w:p>
    <w:p w14:paraId="2AA07D3A" w14:textId="77777777"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 Сроки оказания </w:t>
      </w:r>
      <w:r w:rsidRPr="002E7A95">
        <w:rPr>
          <w:rFonts w:ascii="Times New Roman" w:hAnsi="Times New Roman" w:cs="Times New Roman"/>
          <w:sz w:val="28"/>
          <w:szCs w:val="28"/>
        </w:rPr>
        <w:t>услуг с 01.01.2022-31.12.2024.</w:t>
      </w:r>
    </w:p>
    <w:p w14:paraId="69F0E885"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5A1516F9" w14:textId="229C3CFE" w:rsidR="00AA127B" w:rsidRPr="00776CF6" w:rsidRDefault="00776CF6" w:rsidP="00AA127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3.1.</w:t>
      </w:r>
      <w:r w:rsidR="00AA127B" w:rsidRPr="00776CF6">
        <w:rPr>
          <w:rFonts w:ascii="Times New Roman" w:hAnsi="Times New Roman" w:cs="Times New Roman"/>
          <w:b/>
          <w:bCs/>
          <w:sz w:val="28"/>
          <w:szCs w:val="28"/>
        </w:rPr>
        <w:t xml:space="preserve">7. Порядок приемки </w:t>
      </w:r>
      <w:r>
        <w:rPr>
          <w:rFonts w:ascii="Times New Roman" w:hAnsi="Times New Roman" w:cs="Times New Roman"/>
          <w:b/>
          <w:bCs/>
          <w:sz w:val="28"/>
          <w:szCs w:val="28"/>
        </w:rPr>
        <w:t>оказанных услуг</w:t>
      </w:r>
    </w:p>
    <w:p w14:paraId="761F346E" w14:textId="4DBA548B" w:rsidR="00AA127B" w:rsidRPr="00327A02" w:rsidRDefault="00AA127B" w:rsidP="00AA127B">
      <w:pPr>
        <w:spacing w:after="0" w:line="240" w:lineRule="auto"/>
        <w:ind w:firstLine="709"/>
        <w:jc w:val="both"/>
        <w:rPr>
          <w:rFonts w:ascii="Times New Roman" w:hAnsi="Times New Roman" w:cs="Times New Roman"/>
          <w:sz w:val="28"/>
          <w:szCs w:val="28"/>
        </w:rPr>
      </w:pPr>
      <w:r w:rsidRPr="00327A02">
        <w:rPr>
          <w:rFonts w:ascii="Times New Roman" w:hAnsi="Times New Roman" w:cs="Times New Roman"/>
          <w:sz w:val="28"/>
          <w:szCs w:val="28"/>
        </w:rPr>
        <w:t xml:space="preserve">В процессе исполнения услуг 1 раз в месяц, до 10 числа месяца, следующего </w:t>
      </w:r>
      <w:r w:rsidR="00024823" w:rsidRPr="00327A02">
        <w:rPr>
          <w:rFonts w:ascii="Times New Roman" w:hAnsi="Times New Roman" w:cs="Times New Roman"/>
          <w:sz w:val="28"/>
          <w:szCs w:val="28"/>
        </w:rPr>
        <w:t>за отчетным, предоставляются</w:t>
      </w:r>
      <w:r w:rsidRPr="00327A02">
        <w:rPr>
          <w:rFonts w:ascii="Times New Roman" w:hAnsi="Times New Roman" w:cs="Times New Roman"/>
          <w:sz w:val="28"/>
          <w:szCs w:val="28"/>
        </w:rPr>
        <w:t xml:space="preserve"> акты сдачи-приемки оказанных услуг. В акте обязательно указывается количество убранных единиц (вагонов) с </w:t>
      </w:r>
      <w:r w:rsidR="00024823" w:rsidRPr="00327A02">
        <w:rPr>
          <w:rFonts w:ascii="Times New Roman" w:hAnsi="Times New Roman" w:cs="Times New Roman"/>
          <w:sz w:val="28"/>
          <w:szCs w:val="28"/>
        </w:rPr>
        <w:t>указанием стоимости</w:t>
      </w:r>
      <w:r w:rsidRPr="00327A02">
        <w:rPr>
          <w:rFonts w:ascii="Times New Roman" w:hAnsi="Times New Roman" w:cs="Times New Roman"/>
          <w:sz w:val="28"/>
          <w:szCs w:val="28"/>
        </w:rPr>
        <w:t xml:space="preserve"> единицы услуги, и общая сумма по акту.</w:t>
      </w:r>
    </w:p>
    <w:p w14:paraId="262B6855" w14:textId="77777777" w:rsidR="00AA127B" w:rsidRPr="00327A02" w:rsidRDefault="00AA127B" w:rsidP="00AA127B">
      <w:pPr>
        <w:spacing w:after="0" w:line="240" w:lineRule="auto"/>
        <w:jc w:val="both"/>
        <w:rPr>
          <w:rFonts w:ascii="Times New Roman" w:hAnsi="Times New Roman" w:cs="Times New Roman"/>
          <w:sz w:val="28"/>
          <w:szCs w:val="28"/>
        </w:rPr>
      </w:pPr>
    </w:p>
    <w:p w14:paraId="6A4E4ED5" w14:textId="774A43E1" w:rsidR="00AA127B" w:rsidRDefault="00024823" w:rsidP="00AA127B">
      <w:pPr>
        <w:spacing w:after="0" w:line="240" w:lineRule="auto"/>
        <w:ind w:firstLine="709"/>
        <w:jc w:val="both"/>
        <w:rPr>
          <w:rFonts w:ascii="Times New Roman" w:hAnsi="Times New Roman" w:cs="Times New Roman"/>
          <w:b/>
          <w:bCs/>
          <w:sz w:val="28"/>
          <w:szCs w:val="28"/>
        </w:rPr>
      </w:pPr>
      <w:r w:rsidRPr="00024823">
        <w:rPr>
          <w:rFonts w:ascii="Times New Roman" w:hAnsi="Times New Roman" w:cs="Times New Roman"/>
          <w:b/>
          <w:bCs/>
          <w:sz w:val="28"/>
          <w:szCs w:val="28"/>
        </w:rPr>
        <w:lastRenderedPageBreak/>
        <w:t>3.1.</w:t>
      </w:r>
      <w:r w:rsidR="00AA127B" w:rsidRPr="00024823">
        <w:rPr>
          <w:rFonts w:ascii="Times New Roman" w:hAnsi="Times New Roman" w:cs="Times New Roman"/>
          <w:b/>
          <w:bCs/>
          <w:sz w:val="28"/>
          <w:szCs w:val="28"/>
        </w:rPr>
        <w:t>8. Объем услуг за период с 01.01.2022 по 31.12.2024:</w:t>
      </w:r>
    </w:p>
    <w:p w14:paraId="771B05F2" w14:textId="77777777" w:rsidR="0017120C" w:rsidRPr="00024823" w:rsidRDefault="0017120C" w:rsidP="00AA127B">
      <w:pPr>
        <w:spacing w:after="0" w:line="240" w:lineRule="auto"/>
        <w:ind w:firstLine="709"/>
        <w:jc w:val="both"/>
        <w:rPr>
          <w:rFonts w:ascii="Times New Roman" w:hAnsi="Times New Roman" w:cs="Times New Roman"/>
          <w:b/>
          <w:bCs/>
          <w:sz w:val="28"/>
          <w:szCs w:val="28"/>
        </w:rPr>
      </w:pPr>
    </w:p>
    <w:tbl>
      <w:tblPr>
        <w:tblW w:w="8698" w:type="dxa"/>
        <w:tblLook w:val="04A0" w:firstRow="1" w:lastRow="0" w:firstColumn="1" w:lastColumn="0" w:noHBand="0" w:noVBand="1"/>
      </w:tblPr>
      <w:tblGrid>
        <w:gridCol w:w="1045"/>
        <w:gridCol w:w="1497"/>
        <w:gridCol w:w="1477"/>
        <w:gridCol w:w="1502"/>
        <w:gridCol w:w="1059"/>
        <w:gridCol w:w="1059"/>
        <w:gridCol w:w="1059"/>
      </w:tblGrid>
      <w:tr w:rsidR="0017120C" w:rsidRPr="0017120C" w14:paraId="2D044062" w14:textId="77777777" w:rsidTr="0017120C">
        <w:trPr>
          <w:trHeight w:val="236"/>
        </w:trPr>
        <w:tc>
          <w:tcPr>
            <w:tcW w:w="1045" w:type="dxa"/>
            <w:tcBorders>
              <w:top w:val="nil"/>
              <w:left w:val="nil"/>
              <w:bottom w:val="nil"/>
              <w:right w:val="nil"/>
            </w:tcBorders>
            <w:shd w:val="clear" w:color="auto" w:fill="auto"/>
            <w:noWrap/>
            <w:vAlign w:val="center"/>
            <w:hideMark/>
          </w:tcPr>
          <w:p w14:paraId="1BCD5363" w14:textId="77777777" w:rsidR="0017120C" w:rsidRPr="0017120C" w:rsidRDefault="0017120C" w:rsidP="0017120C">
            <w:pPr>
              <w:spacing w:after="0" w:line="240" w:lineRule="auto"/>
              <w:rPr>
                <w:rFonts w:ascii="Times New Roman" w:eastAsia="Times New Roman" w:hAnsi="Times New Roman" w:cs="Times New Roman"/>
                <w:sz w:val="24"/>
                <w:szCs w:val="24"/>
                <w:lang w:eastAsia="ru-RU"/>
              </w:rPr>
            </w:pPr>
          </w:p>
        </w:tc>
        <w:tc>
          <w:tcPr>
            <w:tcW w:w="1497" w:type="dxa"/>
            <w:tcBorders>
              <w:top w:val="nil"/>
              <w:left w:val="nil"/>
              <w:bottom w:val="nil"/>
              <w:right w:val="nil"/>
            </w:tcBorders>
            <w:shd w:val="clear" w:color="auto" w:fill="auto"/>
            <w:noWrap/>
            <w:vAlign w:val="center"/>
            <w:hideMark/>
          </w:tcPr>
          <w:p w14:paraId="2F04C652" w14:textId="77777777" w:rsidR="0017120C" w:rsidRPr="0017120C" w:rsidRDefault="0017120C" w:rsidP="0017120C">
            <w:pPr>
              <w:spacing w:after="0" w:line="240" w:lineRule="auto"/>
              <w:jc w:val="center"/>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center"/>
            <w:hideMark/>
          </w:tcPr>
          <w:p w14:paraId="65390AF5" w14:textId="77777777" w:rsidR="0017120C" w:rsidRPr="0017120C" w:rsidRDefault="0017120C" w:rsidP="0017120C">
            <w:pPr>
              <w:spacing w:after="0" w:line="240" w:lineRule="auto"/>
              <w:jc w:val="center"/>
              <w:rPr>
                <w:rFonts w:ascii="Times New Roman" w:eastAsia="Times New Roman" w:hAnsi="Times New Roman" w:cs="Times New Roman"/>
                <w:sz w:val="20"/>
                <w:szCs w:val="20"/>
                <w:lang w:eastAsia="ru-RU"/>
              </w:rPr>
            </w:pPr>
          </w:p>
        </w:tc>
        <w:tc>
          <w:tcPr>
            <w:tcW w:w="1502" w:type="dxa"/>
            <w:tcBorders>
              <w:top w:val="nil"/>
              <w:left w:val="nil"/>
              <w:bottom w:val="nil"/>
              <w:right w:val="single" w:sz="4" w:space="0" w:color="auto"/>
            </w:tcBorders>
            <w:shd w:val="clear" w:color="auto" w:fill="auto"/>
            <w:noWrap/>
            <w:vAlign w:val="center"/>
            <w:hideMark/>
          </w:tcPr>
          <w:p w14:paraId="58664AAB" w14:textId="77777777" w:rsidR="0017120C" w:rsidRPr="0017120C" w:rsidRDefault="0017120C" w:rsidP="0017120C">
            <w:pPr>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B710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2022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79B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2023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9A4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2024</w:t>
            </w:r>
          </w:p>
        </w:tc>
      </w:tr>
      <w:tr w:rsidR="0017120C" w:rsidRPr="0017120C" w14:paraId="3E433789" w14:textId="77777777" w:rsidTr="0017120C">
        <w:trPr>
          <w:trHeight w:val="1079"/>
        </w:trPr>
        <w:tc>
          <w:tcPr>
            <w:tcW w:w="254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726C33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наименование работ</w:t>
            </w:r>
          </w:p>
        </w:tc>
        <w:tc>
          <w:tcPr>
            <w:tcW w:w="1477" w:type="dxa"/>
            <w:tcBorders>
              <w:top w:val="single" w:sz="8" w:space="0" w:color="auto"/>
              <w:left w:val="nil"/>
              <w:bottom w:val="single" w:sz="4" w:space="0" w:color="auto"/>
              <w:right w:val="nil"/>
            </w:tcBorders>
            <w:shd w:val="clear" w:color="auto" w:fill="auto"/>
            <w:vAlign w:val="center"/>
            <w:hideMark/>
          </w:tcPr>
          <w:p w14:paraId="451C3075"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вид подвижного состава</w:t>
            </w:r>
          </w:p>
        </w:tc>
        <w:tc>
          <w:tcPr>
            <w:tcW w:w="150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57BCEA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Примечание</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59B471F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кол-во вагонов</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7A8567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кол-во вагонов</w:t>
            </w:r>
          </w:p>
        </w:tc>
        <w:tc>
          <w:tcPr>
            <w:tcW w:w="1059" w:type="dxa"/>
            <w:tcBorders>
              <w:top w:val="single" w:sz="4" w:space="0" w:color="auto"/>
              <w:left w:val="nil"/>
              <w:bottom w:val="single" w:sz="8" w:space="0" w:color="auto"/>
              <w:right w:val="single" w:sz="4" w:space="0" w:color="auto"/>
            </w:tcBorders>
            <w:shd w:val="clear" w:color="auto" w:fill="auto"/>
            <w:vAlign w:val="center"/>
            <w:hideMark/>
          </w:tcPr>
          <w:p w14:paraId="6AD9BD6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кол-во вагонов</w:t>
            </w:r>
          </w:p>
        </w:tc>
      </w:tr>
      <w:tr w:rsidR="0017120C" w:rsidRPr="0017120C" w14:paraId="720F2ECD" w14:textId="77777777" w:rsidTr="0017120C">
        <w:trPr>
          <w:trHeight w:val="221"/>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14:paraId="33B6620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Сухая уборка</w:t>
            </w:r>
          </w:p>
        </w:tc>
        <w:tc>
          <w:tcPr>
            <w:tcW w:w="1477" w:type="dxa"/>
            <w:tcBorders>
              <w:top w:val="nil"/>
              <w:left w:val="nil"/>
              <w:bottom w:val="single" w:sz="4" w:space="0" w:color="auto"/>
              <w:right w:val="nil"/>
            </w:tcBorders>
            <w:shd w:val="clear" w:color="auto" w:fill="auto"/>
            <w:vAlign w:val="center"/>
            <w:hideMark/>
          </w:tcPr>
          <w:p w14:paraId="76DA950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noWrap/>
            <w:vAlign w:val="center"/>
            <w:hideMark/>
          </w:tcPr>
          <w:p w14:paraId="3A94377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632179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83970</w:t>
            </w:r>
          </w:p>
        </w:tc>
        <w:tc>
          <w:tcPr>
            <w:tcW w:w="1059" w:type="dxa"/>
            <w:tcBorders>
              <w:top w:val="nil"/>
              <w:left w:val="nil"/>
              <w:bottom w:val="single" w:sz="4" w:space="0" w:color="auto"/>
              <w:right w:val="single" w:sz="4" w:space="0" w:color="auto"/>
            </w:tcBorders>
            <w:shd w:val="clear" w:color="auto" w:fill="auto"/>
            <w:vAlign w:val="center"/>
            <w:hideMark/>
          </w:tcPr>
          <w:p w14:paraId="1638208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83934</w:t>
            </w:r>
          </w:p>
        </w:tc>
        <w:tc>
          <w:tcPr>
            <w:tcW w:w="1059" w:type="dxa"/>
            <w:tcBorders>
              <w:top w:val="nil"/>
              <w:left w:val="nil"/>
              <w:bottom w:val="single" w:sz="4" w:space="0" w:color="auto"/>
              <w:right w:val="single" w:sz="4" w:space="0" w:color="auto"/>
            </w:tcBorders>
            <w:shd w:val="clear" w:color="auto" w:fill="auto"/>
            <w:vAlign w:val="center"/>
            <w:hideMark/>
          </w:tcPr>
          <w:p w14:paraId="02437C96"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84116</w:t>
            </w:r>
          </w:p>
        </w:tc>
      </w:tr>
      <w:tr w:rsidR="0017120C" w:rsidRPr="0017120C" w14:paraId="2CDC7760" w14:textId="77777777" w:rsidTr="0017120C">
        <w:trPr>
          <w:trHeight w:val="606"/>
        </w:trPr>
        <w:tc>
          <w:tcPr>
            <w:tcW w:w="25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B83640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уборка аэропорт, пункты оборота</w:t>
            </w:r>
          </w:p>
        </w:tc>
        <w:tc>
          <w:tcPr>
            <w:tcW w:w="1477" w:type="dxa"/>
            <w:tcBorders>
              <w:top w:val="nil"/>
              <w:left w:val="nil"/>
              <w:bottom w:val="single" w:sz="4" w:space="0" w:color="auto"/>
              <w:right w:val="nil"/>
            </w:tcBorders>
            <w:shd w:val="clear" w:color="auto" w:fill="auto"/>
            <w:vAlign w:val="center"/>
            <w:hideMark/>
          </w:tcPr>
          <w:p w14:paraId="0AA19DE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noWrap/>
            <w:vAlign w:val="center"/>
            <w:hideMark/>
          </w:tcPr>
          <w:p w14:paraId="7532E78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3CE90C9F"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35770</w:t>
            </w:r>
          </w:p>
        </w:tc>
        <w:tc>
          <w:tcPr>
            <w:tcW w:w="1059" w:type="dxa"/>
            <w:tcBorders>
              <w:top w:val="nil"/>
              <w:left w:val="nil"/>
              <w:bottom w:val="single" w:sz="4" w:space="0" w:color="auto"/>
              <w:right w:val="single" w:sz="4" w:space="0" w:color="auto"/>
            </w:tcBorders>
            <w:shd w:val="clear" w:color="auto" w:fill="auto"/>
            <w:vAlign w:val="center"/>
            <w:hideMark/>
          </w:tcPr>
          <w:p w14:paraId="5395FCD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35770</w:t>
            </w:r>
          </w:p>
        </w:tc>
        <w:tc>
          <w:tcPr>
            <w:tcW w:w="1059" w:type="dxa"/>
            <w:tcBorders>
              <w:top w:val="nil"/>
              <w:left w:val="nil"/>
              <w:bottom w:val="single" w:sz="4" w:space="0" w:color="auto"/>
              <w:right w:val="single" w:sz="4" w:space="0" w:color="auto"/>
            </w:tcBorders>
            <w:shd w:val="clear" w:color="auto" w:fill="auto"/>
            <w:vAlign w:val="center"/>
            <w:hideMark/>
          </w:tcPr>
          <w:p w14:paraId="3C12809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35806</w:t>
            </w:r>
          </w:p>
        </w:tc>
      </w:tr>
      <w:tr w:rsidR="0017120C" w:rsidRPr="0017120C" w14:paraId="198315F2" w14:textId="77777777" w:rsidTr="0017120C">
        <w:trPr>
          <w:trHeight w:val="517"/>
        </w:trPr>
        <w:tc>
          <w:tcPr>
            <w:tcW w:w="25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0DC792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экспрессы</w:t>
            </w:r>
          </w:p>
        </w:tc>
        <w:tc>
          <w:tcPr>
            <w:tcW w:w="1477" w:type="dxa"/>
            <w:tcBorders>
              <w:top w:val="nil"/>
              <w:left w:val="nil"/>
              <w:bottom w:val="single" w:sz="4" w:space="0" w:color="auto"/>
              <w:right w:val="nil"/>
            </w:tcBorders>
            <w:shd w:val="clear" w:color="auto" w:fill="auto"/>
            <w:vAlign w:val="center"/>
            <w:hideMark/>
          </w:tcPr>
          <w:p w14:paraId="452016B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noWrap/>
            <w:vAlign w:val="center"/>
            <w:hideMark/>
          </w:tcPr>
          <w:p w14:paraId="7B13827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36817E0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8760</w:t>
            </w:r>
          </w:p>
        </w:tc>
        <w:tc>
          <w:tcPr>
            <w:tcW w:w="1059" w:type="dxa"/>
            <w:tcBorders>
              <w:top w:val="nil"/>
              <w:left w:val="nil"/>
              <w:bottom w:val="single" w:sz="4" w:space="0" w:color="auto"/>
              <w:right w:val="single" w:sz="4" w:space="0" w:color="auto"/>
            </w:tcBorders>
            <w:shd w:val="clear" w:color="auto" w:fill="auto"/>
            <w:vAlign w:val="center"/>
            <w:hideMark/>
          </w:tcPr>
          <w:p w14:paraId="20CCA83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8760</w:t>
            </w:r>
          </w:p>
        </w:tc>
        <w:tc>
          <w:tcPr>
            <w:tcW w:w="1059" w:type="dxa"/>
            <w:tcBorders>
              <w:top w:val="nil"/>
              <w:left w:val="nil"/>
              <w:bottom w:val="single" w:sz="4" w:space="0" w:color="auto"/>
              <w:right w:val="single" w:sz="4" w:space="0" w:color="auto"/>
            </w:tcBorders>
            <w:shd w:val="clear" w:color="auto" w:fill="auto"/>
            <w:vAlign w:val="center"/>
            <w:hideMark/>
          </w:tcPr>
          <w:p w14:paraId="665D048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8784</w:t>
            </w:r>
          </w:p>
        </w:tc>
      </w:tr>
      <w:tr w:rsidR="0017120C" w:rsidRPr="0017120C" w14:paraId="6409F5E7"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ED9E2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Сухая уборка</w:t>
            </w:r>
          </w:p>
        </w:tc>
        <w:tc>
          <w:tcPr>
            <w:tcW w:w="1477" w:type="dxa"/>
            <w:tcBorders>
              <w:top w:val="nil"/>
              <w:left w:val="nil"/>
              <w:bottom w:val="single" w:sz="4" w:space="0" w:color="auto"/>
              <w:right w:val="nil"/>
            </w:tcBorders>
            <w:shd w:val="clear" w:color="000000" w:fill="FFFFFF"/>
            <w:vAlign w:val="center"/>
            <w:hideMark/>
          </w:tcPr>
          <w:p w14:paraId="3AD95C0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РА-2</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3FACE0F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663F752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1812</w:t>
            </w:r>
          </w:p>
        </w:tc>
        <w:tc>
          <w:tcPr>
            <w:tcW w:w="1059" w:type="dxa"/>
            <w:tcBorders>
              <w:top w:val="nil"/>
              <w:left w:val="nil"/>
              <w:bottom w:val="single" w:sz="4" w:space="0" w:color="auto"/>
              <w:right w:val="single" w:sz="4" w:space="0" w:color="auto"/>
            </w:tcBorders>
            <w:shd w:val="clear" w:color="000000" w:fill="FFFFFF"/>
            <w:vAlign w:val="center"/>
            <w:hideMark/>
          </w:tcPr>
          <w:p w14:paraId="2B7EBBC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1816</w:t>
            </w:r>
          </w:p>
        </w:tc>
        <w:tc>
          <w:tcPr>
            <w:tcW w:w="1059" w:type="dxa"/>
            <w:tcBorders>
              <w:top w:val="nil"/>
              <w:left w:val="nil"/>
              <w:bottom w:val="single" w:sz="4" w:space="0" w:color="auto"/>
              <w:right w:val="single" w:sz="4" w:space="0" w:color="auto"/>
            </w:tcBorders>
            <w:shd w:val="clear" w:color="000000" w:fill="FFFFFF"/>
            <w:vAlign w:val="center"/>
            <w:hideMark/>
          </w:tcPr>
          <w:p w14:paraId="37F5996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1800</w:t>
            </w:r>
          </w:p>
        </w:tc>
      </w:tr>
      <w:tr w:rsidR="0017120C" w:rsidRPr="0017120C" w14:paraId="5F8BFC25"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D2B8CAF"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уборка</w:t>
            </w:r>
          </w:p>
        </w:tc>
        <w:tc>
          <w:tcPr>
            <w:tcW w:w="1477" w:type="dxa"/>
            <w:tcBorders>
              <w:top w:val="nil"/>
              <w:left w:val="nil"/>
              <w:bottom w:val="single" w:sz="4" w:space="0" w:color="auto"/>
              <w:right w:val="nil"/>
            </w:tcBorders>
            <w:shd w:val="clear" w:color="000000" w:fill="FFFFFF"/>
            <w:vAlign w:val="center"/>
            <w:hideMark/>
          </w:tcPr>
          <w:p w14:paraId="3AC119C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w:t>
            </w:r>
            <w:proofErr w:type="gramStart"/>
            <w:r w:rsidRPr="0017120C">
              <w:rPr>
                <w:rFonts w:ascii="Times New Roman" w:eastAsia="Times New Roman" w:hAnsi="Times New Roman" w:cs="Times New Roman"/>
                <w:color w:val="000000"/>
                <w:sz w:val="16"/>
                <w:szCs w:val="16"/>
                <w:lang w:eastAsia="ru-RU"/>
              </w:rPr>
              <w:t>2,Ра</w:t>
            </w:r>
            <w:proofErr w:type="gramEnd"/>
            <w:r w:rsidRPr="0017120C">
              <w:rPr>
                <w:rFonts w:ascii="Times New Roman" w:eastAsia="Times New Roman" w:hAnsi="Times New Roman" w:cs="Times New Roman"/>
                <w:color w:val="000000"/>
                <w:sz w:val="16"/>
                <w:szCs w:val="16"/>
                <w:lang w:eastAsia="ru-RU"/>
              </w:rPr>
              <w:t>-3</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1D059E1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7B8F7D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3650</w:t>
            </w:r>
          </w:p>
        </w:tc>
        <w:tc>
          <w:tcPr>
            <w:tcW w:w="1059" w:type="dxa"/>
            <w:tcBorders>
              <w:top w:val="nil"/>
              <w:left w:val="nil"/>
              <w:bottom w:val="single" w:sz="4" w:space="0" w:color="auto"/>
              <w:right w:val="single" w:sz="4" w:space="0" w:color="auto"/>
            </w:tcBorders>
            <w:shd w:val="clear" w:color="000000" w:fill="FFFFFF"/>
            <w:vAlign w:val="center"/>
            <w:hideMark/>
          </w:tcPr>
          <w:p w14:paraId="4AC7BB3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3650</w:t>
            </w:r>
          </w:p>
        </w:tc>
        <w:tc>
          <w:tcPr>
            <w:tcW w:w="1059" w:type="dxa"/>
            <w:tcBorders>
              <w:top w:val="nil"/>
              <w:left w:val="nil"/>
              <w:bottom w:val="single" w:sz="4" w:space="0" w:color="auto"/>
              <w:right w:val="single" w:sz="4" w:space="0" w:color="auto"/>
            </w:tcBorders>
            <w:shd w:val="clear" w:color="000000" w:fill="FFFFFF"/>
            <w:vAlign w:val="center"/>
            <w:hideMark/>
          </w:tcPr>
          <w:p w14:paraId="6B66BDC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3660</w:t>
            </w:r>
          </w:p>
        </w:tc>
      </w:tr>
      <w:tr w:rsidR="0017120C" w:rsidRPr="0017120C" w14:paraId="42204CCB"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550AC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Сухая уборка</w:t>
            </w:r>
          </w:p>
        </w:tc>
        <w:tc>
          <w:tcPr>
            <w:tcW w:w="1477" w:type="dxa"/>
            <w:tcBorders>
              <w:top w:val="nil"/>
              <w:left w:val="nil"/>
              <w:bottom w:val="single" w:sz="4" w:space="0" w:color="auto"/>
              <w:right w:val="nil"/>
            </w:tcBorders>
            <w:shd w:val="clear" w:color="000000" w:fill="FFFFFF"/>
            <w:vAlign w:val="center"/>
            <w:hideMark/>
          </w:tcPr>
          <w:p w14:paraId="118A7CD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РА-1</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08E4C93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4C08B6F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1086</w:t>
            </w:r>
          </w:p>
        </w:tc>
        <w:tc>
          <w:tcPr>
            <w:tcW w:w="1059" w:type="dxa"/>
            <w:tcBorders>
              <w:top w:val="nil"/>
              <w:left w:val="nil"/>
              <w:bottom w:val="single" w:sz="4" w:space="0" w:color="auto"/>
              <w:right w:val="single" w:sz="4" w:space="0" w:color="auto"/>
            </w:tcBorders>
            <w:shd w:val="clear" w:color="000000" w:fill="FFFFFF"/>
            <w:vAlign w:val="center"/>
            <w:hideMark/>
          </w:tcPr>
          <w:p w14:paraId="055F4BF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1086</w:t>
            </w:r>
          </w:p>
        </w:tc>
        <w:tc>
          <w:tcPr>
            <w:tcW w:w="1059" w:type="dxa"/>
            <w:tcBorders>
              <w:top w:val="nil"/>
              <w:left w:val="nil"/>
              <w:bottom w:val="single" w:sz="4" w:space="0" w:color="auto"/>
              <w:right w:val="single" w:sz="4" w:space="0" w:color="auto"/>
            </w:tcBorders>
            <w:shd w:val="clear" w:color="000000" w:fill="FFFFFF"/>
            <w:vAlign w:val="center"/>
            <w:hideMark/>
          </w:tcPr>
          <w:p w14:paraId="33F110D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1090</w:t>
            </w:r>
          </w:p>
        </w:tc>
      </w:tr>
      <w:tr w:rsidR="0017120C" w:rsidRPr="0017120C" w14:paraId="58C64BC0"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C2EDA2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уборка</w:t>
            </w:r>
          </w:p>
        </w:tc>
        <w:tc>
          <w:tcPr>
            <w:tcW w:w="1477" w:type="dxa"/>
            <w:tcBorders>
              <w:top w:val="nil"/>
              <w:left w:val="nil"/>
              <w:bottom w:val="single" w:sz="4" w:space="0" w:color="auto"/>
              <w:right w:val="nil"/>
            </w:tcBorders>
            <w:shd w:val="clear" w:color="000000" w:fill="FFFFFF"/>
            <w:vAlign w:val="center"/>
            <w:hideMark/>
          </w:tcPr>
          <w:p w14:paraId="5C7475F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РА-1</w:t>
            </w:r>
          </w:p>
        </w:tc>
        <w:tc>
          <w:tcPr>
            <w:tcW w:w="1502" w:type="dxa"/>
            <w:tcBorders>
              <w:top w:val="nil"/>
              <w:left w:val="single" w:sz="8" w:space="0" w:color="auto"/>
              <w:bottom w:val="single" w:sz="4" w:space="0" w:color="auto"/>
              <w:right w:val="single" w:sz="8" w:space="0" w:color="auto"/>
            </w:tcBorders>
            <w:shd w:val="clear" w:color="000000" w:fill="FFFFFF"/>
            <w:noWrap/>
            <w:vAlign w:val="center"/>
            <w:hideMark/>
          </w:tcPr>
          <w:p w14:paraId="7ADE768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000000" w:fill="FFFFFF"/>
            <w:vAlign w:val="center"/>
            <w:hideMark/>
          </w:tcPr>
          <w:p w14:paraId="4376AF5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1911</w:t>
            </w:r>
          </w:p>
        </w:tc>
        <w:tc>
          <w:tcPr>
            <w:tcW w:w="1059" w:type="dxa"/>
            <w:tcBorders>
              <w:top w:val="nil"/>
              <w:left w:val="nil"/>
              <w:bottom w:val="single" w:sz="4" w:space="0" w:color="auto"/>
              <w:right w:val="single" w:sz="4" w:space="0" w:color="auto"/>
            </w:tcBorders>
            <w:shd w:val="clear" w:color="000000" w:fill="FFFFFF"/>
            <w:vAlign w:val="center"/>
            <w:hideMark/>
          </w:tcPr>
          <w:p w14:paraId="3B30F4A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1910</w:t>
            </w:r>
          </w:p>
        </w:tc>
        <w:tc>
          <w:tcPr>
            <w:tcW w:w="1059" w:type="dxa"/>
            <w:tcBorders>
              <w:top w:val="nil"/>
              <w:left w:val="nil"/>
              <w:bottom w:val="single" w:sz="4" w:space="0" w:color="auto"/>
              <w:right w:val="single" w:sz="4" w:space="0" w:color="auto"/>
            </w:tcBorders>
            <w:shd w:val="clear" w:color="000000" w:fill="FFFFFF"/>
            <w:vAlign w:val="center"/>
            <w:hideMark/>
          </w:tcPr>
          <w:p w14:paraId="6027251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1912</w:t>
            </w:r>
          </w:p>
        </w:tc>
      </w:tr>
      <w:tr w:rsidR="0017120C" w:rsidRPr="0017120C" w14:paraId="26EB72EE"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A54FCA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Влажная уборка</w:t>
            </w:r>
          </w:p>
        </w:tc>
        <w:tc>
          <w:tcPr>
            <w:tcW w:w="1477" w:type="dxa"/>
            <w:tcBorders>
              <w:top w:val="nil"/>
              <w:left w:val="nil"/>
              <w:bottom w:val="single" w:sz="4" w:space="0" w:color="auto"/>
              <w:right w:val="nil"/>
            </w:tcBorders>
            <w:shd w:val="clear" w:color="auto" w:fill="auto"/>
            <w:vAlign w:val="center"/>
            <w:hideMark/>
          </w:tcPr>
          <w:p w14:paraId="396CC4A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ЦМО</w:t>
            </w:r>
          </w:p>
        </w:tc>
        <w:tc>
          <w:tcPr>
            <w:tcW w:w="1502" w:type="dxa"/>
            <w:tcBorders>
              <w:top w:val="nil"/>
              <w:left w:val="single" w:sz="8" w:space="0" w:color="auto"/>
              <w:bottom w:val="single" w:sz="4" w:space="0" w:color="auto"/>
              <w:right w:val="single" w:sz="8" w:space="0" w:color="auto"/>
            </w:tcBorders>
            <w:shd w:val="clear" w:color="auto" w:fill="auto"/>
            <w:noWrap/>
            <w:vAlign w:val="center"/>
            <w:hideMark/>
          </w:tcPr>
          <w:p w14:paraId="1CC1AA9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4CBA2DD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1D7E23F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0B35B84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r>
      <w:tr w:rsidR="0017120C" w:rsidRPr="0017120C" w14:paraId="129F2E81" w14:textId="77777777" w:rsidTr="0017120C">
        <w:trPr>
          <w:trHeight w:val="221"/>
        </w:trPr>
        <w:tc>
          <w:tcPr>
            <w:tcW w:w="25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1A4E6F5"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Наружная уборка</w:t>
            </w:r>
          </w:p>
        </w:tc>
        <w:tc>
          <w:tcPr>
            <w:tcW w:w="1477" w:type="dxa"/>
            <w:tcBorders>
              <w:top w:val="nil"/>
              <w:left w:val="nil"/>
              <w:bottom w:val="single" w:sz="4" w:space="0" w:color="auto"/>
              <w:right w:val="nil"/>
            </w:tcBorders>
            <w:shd w:val="clear" w:color="auto" w:fill="auto"/>
            <w:vAlign w:val="center"/>
            <w:hideMark/>
          </w:tcPr>
          <w:p w14:paraId="1E3D1E5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ЦМО</w:t>
            </w:r>
          </w:p>
        </w:tc>
        <w:tc>
          <w:tcPr>
            <w:tcW w:w="1502" w:type="dxa"/>
            <w:tcBorders>
              <w:top w:val="nil"/>
              <w:left w:val="single" w:sz="8" w:space="0" w:color="auto"/>
              <w:bottom w:val="single" w:sz="4" w:space="0" w:color="auto"/>
              <w:right w:val="single" w:sz="8" w:space="0" w:color="auto"/>
            </w:tcBorders>
            <w:shd w:val="clear" w:color="auto" w:fill="auto"/>
            <w:vAlign w:val="center"/>
            <w:hideMark/>
          </w:tcPr>
          <w:p w14:paraId="29C0F70C"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14:paraId="6AD2573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2269646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c>
          <w:tcPr>
            <w:tcW w:w="1059" w:type="dxa"/>
            <w:tcBorders>
              <w:top w:val="nil"/>
              <w:left w:val="nil"/>
              <w:bottom w:val="single" w:sz="4" w:space="0" w:color="auto"/>
              <w:right w:val="single" w:sz="4" w:space="0" w:color="auto"/>
            </w:tcBorders>
            <w:shd w:val="clear" w:color="auto" w:fill="auto"/>
            <w:vAlign w:val="center"/>
            <w:hideMark/>
          </w:tcPr>
          <w:p w14:paraId="403D818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24</w:t>
            </w:r>
          </w:p>
        </w:tc>
      </w:tr>
      <w:tr w:rsidR="0017120C" w:rsidRPr="0017120C" w14:paraId="5269E879" w14:textId="77777777" w:rsidTr="0017120C">
        <w:trPr>
          <w:trHeight w:val="443"/>
        </w:trPr>
        <w:tc>
          <w:tcPr>
            <w:tcW w:w="25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FC7B425"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чистка ковровых дорожек</w:t>
            </w:r>
          </w:p>
        </w:tc>
        <w:tc>
          <w:tcPr>
            <w:tcW w:w="1477" w:type="dxa"/>
            <w:tcBorders>
              <w:top w:val="nil"/>
              <w:left w:val="nil"/>
              <w:bottom w:val="single" w:sz="4" w:space="0" w:color="auto"/>
              <w:right w:val="nil"/>
            </w:tcBorders>
            <w:shd w:val="clear" w:color="auto" w:fill="auto"/>
            <w:vAlign w:val="center"/>
            <w:hideMark/>
          </w:tcPr>
          <w:p w14:paraId="2B56F2DE"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vAlign w:val="center"/>
            <w:hideMark/>
          </w:tcPr>
          <w:p w14:paraId="41AFF934"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 раз в 10 дней</w:t>
            </w:r>
          </w:p>
        </w:tc>
        <w:tc>
          <w:tcPr>
            <w:tcW w:w="1059" w:type="dxa"/>
            <w:tcBorders>
              <w:top w:val="nil"/>
              <w:left w:val="nil"/>
              <w:bottom w:val="single" w:sz="4" w:space="0" w:color="auto"/>
              <w:right w:val="single" w:sz="4" w:space="0" w:color="auto"/>
            </w:tcBorders>
            <w:shd w:val="clear" w:color="auto" w:fill="auto"/>
            <w:vAlign w:val="center"/>
            <w:hideMark/>
          </w:tcPr>
          <w:p w14:paraId="16F80F78"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w:t>
            </w:r>
          </w:p>
        </w:tc>
        <w:tc>
          <w:tcPr>
            <w:tcW w:w="1059" w:type="dxa"/>
            <w:tcBorders>
              <w:top w:val="nil"/>
              <w:left w:val="nil"/>
              <w:bottom w:val="single" w:sz="4" w:space="0" w:color="auto"/>
              <w:right w:val="single" w:sz="4" w:space="0" w:color="auto"/>
            </w:tcBorders>
            <w:shd w:val="clear" w:color="auto" w:fill="auto"/>
            <w:vAlign w:val="center"/>
            <w:hideMark/>
          </w:tcPr>
          <w:p w14:paraId="45761E5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w:t>
            </w:r>
          </w:p>
        </w:tc>
        <w:tc>
          <w:tcPr>
            <w:tcW w:w="1059" w:type="dxa"/>
            <w:tcBorders>
              <w:top w:val="nil"/>
              <w:left w:val="nil"/>
              <w:bottom w:val="single" w:sz="4" w:space="0" w:color="auto"/>
              <w:right w:val="single" w:sz="4" w:space="0" w:color="auto"/>
            </w:tcBorders>
            <w:shd w:val="clear" w:color="auto" w:fill="auto"/>
            <w:vAlign w:val="center"/>
            <w:hideMark/>
          </w:tcPr>
          <w:p w14:paraId="5F7624A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36</w:t>
            </w:r>
          </w:p>
        </w:tc>
      </w:tr>
      <w:tr w:rsidR="0017120C" w:rsidRPr="0017120C" w14:paraId="45D50FDD" w14:textId="77777777" w:rsidTr="0017120C">
        <w:trPr>
          <w:trHeight w:val="414"/>
        </w:trPr>
        <w:tc>
          <w:tcPr>
            <w:tcW w:w="254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4084BD0"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xml:space="preserve">химическая чистка кресел салонов </w:t>
            </w:r>
          </w:p>
        </w:tc>
        <w:tc>
          <w:tcPr>
            <w:tcW w:w="1477" w:type="dxa"/>
            <w:tcBorders>
              <w:top w:val="nil"/>
              <w:left w:val="nil"/>
              <w:bottom w:val="single" w:sz="4" w:space="0" w:color="auto"/>
              <w:right w:val="nil"/>
            </w:tcBorders>
            <w:shd w:val="clear" w:color="auto" w:fill="auto"/>
            <w:vAlign w:val="center"/>
            <w:hideMark/>
          </w:tcPr>
          <w:p w14:paraId="0D514CF2"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single" w:sz="4" w:space="0" w:color="auto"/>
              <w:right w:val="single" w:sz="8" w:space="0" w:color="auto"/>
            </w:tcBorders>
            <w:shd w:val="clear" w:color="auto" w:fill="auto"/>
            <w:vAlign w:val="center"/>
            <w:hideMark/>
          </w:tcPr>
          <w:p w14:paraId="0301A65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 раз в квартал</w:t>
            </w:r>
          </w:p>
        </w:tc>
        <w:tc>
          <w:tcPr>
            <w:tcW w:w="1059" w:type="dxa"/>
            <w:tcBorders>
              <w:top w:val="nil"/>
              <w:left w:val="nil"/>
              <w:bottom w:val="single" w:sz="4" w:space="0" w:color="auto"/>
              <w:right w:val="single" w:sz="4" w:space="0" w:color="auto"/>
            </w:tcBorders>
            <w:shd w:val="clear" w:color="auto" w:fill="auto"/>
            <w:vAlign w:val="center"/>
            <w:hideMark/>
          </w:tcPr>
          <w:p w14:paraId="71577447"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1520</w:t>
            </w:r>
          </w:p>
        </w:tc>
        <w:tc>
          <w:tcPr>
            <w:tcW w:w="1059" w:type="dxa"/>
            <w:tcBorders>
              <w:top w:val="nil"/>
              <w:left w:val="nil"/>
              <w:bottom w:val="single" w:sz="4" w:space="0" w:color="auto"/>
              <w:right w:val="single" w:sz="4" w:space="0" w:color="auto"/>
            </w:tcBorders>
            <w:shd w:val="clear" w:color="auto" w:fill="auto"/>
            <w:vAlign w:val="center"/>
            <w:hideMark/>
          </w:tcPr>
          <w:p w14:paraId="4314C0B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1520</w:t>
            </w:r>
          </w:p>
        </w:tc>
        <w:tc>
          <w:tcPr>
            <w:tcW w:w="1059" w:type="dxa"/>
            <w:tcBorders>
              <w:top w:val="nil"/>
              <w:left w:val="nil"/>
              <w:bottom w:val="single" w:sz="4" w:space="0" w:color="auto"/>
              <w:right w:val="single" w:sz="4" w:space="0" w:color="auto"/>
            </w:tcBorders>
            <w:shd w:val="clear" w:color="auto" w:fill="auto"/>
            <w:vAlign w:val="center"/>
            <w:hideMark/>
          </w:tcPr>
          <w:p w14:paraId="0E3296EF"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1520</w:t>
            </w:r>
          </w:p>
        </w:tc>
      </w:tr>
      <w:tr w:rsidR="0017120C" w:rsidRPr="0017120C" w14:paraId="5DB463CD" w14:textId="77777777" w:rsidTr="0017120C">
        <w:trPr>
          <w:trHeight w:val="384"/>
        </w:trPr>
        <w:tc>
          <w:tcPr>
            <w:tcW w:w="2542" w:type="dxa"/>
            <w:gridSpan w:val="2"/>
            <w:tcBorders>
              <w:top w:val="single" w:sz="4" w:space="0" w:color="auto"/>
              <w:left w:val="single" w:sz="8" w:space="0" w:color="auto"/>
              <w:bottom w:val="nil"/>
              <w:right w:val="single" w:sz="4" w:space="0" w:color="000000"/>
            </w:tcBorders>
            <w:shd w:val="clear" w:color="auto" w:fill="auto"/>
            <w:vAlign w:val="center"/>
            <w:hideMark/>
          </w:tcPr>
          <w:p w14:paraId="19CE5E3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стирка и глажка занавесок</w:t>
            </w:r>
          </w:p>
        </w:tc>
        <w:tc>
          <w:tcPr>
            <w:tcW w:w="1477" w:type="dxa"/>
            <w:tcBorders>
              <w:top w:val="nil"/>
              <w:left w:val="nil"/>
              <w:bottom w:val="nil"/>
              <w:right w:val="nil"/>
            </w:tcBorders>
            <w:shd w:val="clear" w:color="auto" w:fill="auto"/>
            <w:vAlign w:val="center"/>
            <w:hideMark/>
          </w:tcPr>
          <w:p w14:paraId="1D02128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ЭПС</w:t>
            </w:r>
          </w:p>
        </w:tc>
        <w:tc>
          <w:tcPr>
            <w:tcW w:w="1502" w:type="dxa"/>
            <w:tcBorders>
              <w:top w:val="nil"/>
              <w:left w:val="single" w:sz="8" w:space="0" w:color="auto"/>
              <w:bottom w:val="nil"/>
              <w:right w:val="single" w:sz="8" w:space="0" w:color="auto"/>
            </w:tcBorders>
            <w:shd w:val="clear" w:color="auto" w:fill="auto"/>
            <w:vAlign w:val="center"/>
            <w:hideMark/>
          </w:tcPr>
          <w:p w14:paraId="738E23CD"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 раз в месяц</w:t>
            </w:r>
          </w:p>
        </w:tc>
        <w:tc>
          <w:tcPr>
            <w:tcW w:w="1059" w:type="dxa"/>
            <w:tcBorders>
              <w:top w:val="nil"/>
              <w:left w:val="nil"/>
              <w:bottom w:val="nil"/>
              <w:right w:val="single" w:sz="4" w:space="0" w:color="auto"/>
            </w:tcBorders>
            <w:shd w:val="clear" w:color="auto" w:fill="auto"/>
            <w:vAlign w:val="center"/>
            <w:hideMark/>
          </w:tcPr>
          <w:p w14:paraId="2F00705A"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12</w:t>
            </w:r>
          </w:p>
        </w:tc>
        <w:tc>
          <w:tcPr>
            <w:tcW w:w="1059" w:type="dxa"/>
            <w:tcBorders>
              <w:top w:val="nil"/>
              <w:left w:val="nil"/>
              <w:bottom w:val="nil"/>
              <w:right w:val="single" w:sz="4" w:space="0" w:color="auto"/>
            </w:tcBorders>
            <w:shd w:val="clear" w:color="auto" w:fill="auto"/>
            <w:vAlign w:val="center"/>
            <w:hideMark/>
          </w:tcPr>
          <w:p w14:paraId="3EE2F05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12</w:t>
            </w:r>
          </w:p>
        </w:tc>
        <w:tc>
          <w:tcPr>
            <w:tcW w:w="1059" w:type="dxa"/>
            <w:tcBorders>
              <w:top w:val="nil"/>
              <w:left w:val="nil"/>
              <w:bottom w:val="nil"/>
              <w:right w:val="single" w:sz="4" w:space="0" w:color="auto"/>
            </w:tcBorders>
            <w:shd w:val="clear" w:color="auto" w:fill="auto"/>
            <w:vAlign w:val="center"/>
            <w:hideMark/>
          </w:tcPr>
          <w:p w14:paraId="232BADB9"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12</w:t>
            </w:r>
          </w:p>
        </w:tc>
      </w:tr>
      <w:tr w:rsidR="0017120C" w:rsidRPr="0017120C" w14:paraId="6EF94837" w14:textId="77777777" w:rsidTr="0017120C">
        <w:trPr>
          <w:trHeight w:val="236"/>
        </w:trPr>
        <w:tc>
          <w:tcPr>
            <w:tcW w:w="254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65A84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Итого:</w:t>
            </w:r>
          </w:p>
        </w:tc>
        <w:tc>
          <w:tcPr>
            <w:tcW w:w="1477" w:type="dxa"/>
            <w:tcBorders>
              <w:top w:val="single" w:sz="4" w:space="0" w:color="auto"/>
              <w:left w:val="nil"/>
              <w:bottom w:val="single" w:sz="8" w:space="0" w:color="auto"/>
              <w:right w:val="nil"/>
            </w:tcBorders>
            <w:shd w:val="clear" w:color="auto" w:fill="auto"/>
            <w:noWrap/>
            <w:vAlign w:val="center"/>
            <w:hideMark/>
          </w:tcPr>
          <w:p w14:paraId="12F4BE53"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50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36419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 </w:t>
            </w:r>
          </w:p>
        </w:tc>
        <w:tc>
          <w:tcPr>
            <w:tcW w:w="1059" w:type="dxa"/>
            <w:tcBorders>
              <w:top w:val="single" w:sz="4" w:space="0" w:color="auto"/>
              <w:left w:val="nil"/>
              <w:bottom w:val="single" w:sz="8" w:space="0" w:color="auto"/>
              <w:right w:val="single" w:sz="4" w:space="0" w:color="auto"/>
            </w:tcBorders>
            <w:shd w:val="clear" w:color="auto" w:fill="auto"/>
            <w:noWrap/>
            <w:vAlign w:val="center"/>
            <w:hideMark/>
          </w:tcPr>
          <w:p w14:paraId="067FADC8"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138575</w:t>
            </w:r>
          </w:p>
        </w:tc>
        <w:tc>
          <w:tcPr>
            <w:tcW w:w="1059" w:type="dxa"/>
            <w:tcBorders>
              <w:top w:val="single" w:sz="4" w:space="0" w:color="auto"/>
              <w:left w:val="nil"/>
              <w:bottom w:val="single" w:sz="8" w:space="0" w:color="auto"/>
              <w:right w:val="single" w:sz="4" w:space="0" w:color="auto"/>
            </w:tcBorders>
            <w:shd w:val="clear" w:color="auto" w:fill="auto"/>
            <w:noWrap/>
            <w:vAlign w:val="center"/>
            <w:hideMark/>
          </w:tcPr>
          <w:p w14:paraId="6B3A764B"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138542</w:t>
            </w:r>
          </w:p>
        </w:tc>
        <w:tc>
          <w:tcPr>
            <w:tcW w:w="1059" w:type="dxa"/>
            <w:tcBorders>
              <w:top w:val="single" w:sz="4" w:space="0" w:color="auto"/>
              <w:left w:val="nil"/>
              <w:bottom w:val="single" w:sz="8" w:space="0" w:color="auto"/>
              <w:right w:val="single" w:sz="4" w:space="0" w:color="auto"/>
            </w:tcBorders>
            <w:shd w:val="clear" w:color="auto" w:fill="auto"/>
            <w:noWrap/>
            <w:vAlign w:val="center"/>
            <w:hideMark/>
          </w:tcPr>
          <w:p w14:paraId="3CD914A1" w14:textId="77777777" w:rsidR="0017120C" w:rsidRPr="0017120C" w:rsidRDefault="0017120C" w:rsidP="0017120C">
            <w:pPr>
              <w:spacing w:after="0" w:line="240" w:lineRule="auto"/>
              <w:jc w:val="center"/>
              <w:rPr>
                <w:rFonts w:ascii="Times New Roman" w:eastAsia="Times New Roman" w:hAnsi="Times New Roman" w:cs="Times New Roman"/>
                <w:color w:val="000000"/>
                <w:sz w:val="16"/>
                <w:szCs w:val="16"/>
                <w:lang w:eastAsia="ru-RU"/>
              </w:rPr>
            </w:pPr>
            <w:r w:rsidRPr="0017120C">
              <w:rPr>
                <w:rFonts w:ascii="Times New Roman" w:eastAsia="Times New Roman" w:hAnsi="Times New Roman" w:cs="Times New Roman"/>
                <w:color w:val="000000"/>
                <w:sz w:val="16"/>
                <w:szCs w:val="16"/>
                <w:lang w:eastAsia="ru-RU"/>
              </w:rPr>
              <w:t>138784</w:t>
            </w:r>
          </w:p>
        </w:tc>
      </w:tr>
    </w:tbl>
    <w:p w14:paraId="593325EE"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1A431286"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12B9E483"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0BD3822C" w14:textId="5500F3E2" w:rsidR="00945F51" w:rsidRDefault="009C20DD"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00024823">
        <w:rPr>
          <w:rFonts w:ascii="Times New Roman" w:hAnsi="Times New Roman"/>
          <w:b/>
          <w:color w:val="000000"/>
          <w:sz w:val="28"/>
          <w:szCs w:val="28"/>
        </w:rPr>
        <w:t>1.9</w:t>
      </w:r>
      <w:r w:rsidR="00945F51" w:rsidRPr="00CF6EFD">
        <w:rPr>
          <w:rFonts w:ascii="Times New Roman" w:hAnsi="Times New Roman"/>
          <w:b/>
          <w:color w:val="000000"/>
          <w:sz w:val="28"/>
          <w:szCs w:val="28"/>
        </w:rPr>
        <w:t>.  Порядок оплаты услуг по договору:</w:t>
      </w:r>
    </w:p>
    <w:p w14:paraId="4C358011" w14:textId="77777777" w:rsidR="00945F51" w:rsidRPr="006C386C" w:rsidRDefault="00945F51" w:rsidP="00521AD1">
      <w:pPr>
        <w:pStyle w:val="54"/>
        <w:shd w:val="clear" w:color="auto" w:fill="auto"/>
        <w:tabs>
          <w:tab w:val="left" w:pos="1244"/>
        </w:tabs>
        <w:spacing w:before="0" w:after="0" w:line="240" w:lineRule="auto"/>
        <w:ind w:firstLine="709"/>
        <w:rPr>
          <w:sz w:val="28"/>
          <w:szCs w:val="28"/>
        </w:rPr>
      </w:pPr>
      <w:r w:rsidRPr="006C386C">
        <w:rPr>
          <w:color w:val="000000"/>
          <w:sz w:val="28"/>
          <w:szCs w:val="28"/>
        </w:rPr>
        <w:t>Оплата оказанных Исполнителем Услуг осуществляется ежемесячно</w:t>
      </w:r>
    </w:p>
    <w:p w14:paraId="3B7EDADA" w14:textId="20990576" w:rsidR="00945F51" w:rsidRPr="003B0855" w:rsidRDefault="00945F51" w:rsidP="00521AD1">
      <w:pPr>
        <w:tabs>
          <w:tab w:val="left" w:pos="900"/>
        </w:tabs>
        <w:suppressAutoHyphens/>
        <w:spacing w:after="0" w:line="240" w:lineRule="auto"/>
        <w:ind w:firstLine="709"/>
        <w:jc w:val="both"/>
        <w:rPr>
          <w:rFonts w:ascii="Times New Roman" w:hAnsi="Times New Roman"/>
          <w:sz w:val="28"/>
          <w:szCs w:val="28"/>
        </w:rPr>
      </w:pPr>
      <w:r w:rsidRPr="006C386C">
        <w:rPr>
          <w:rFonts w:ascii="Times New Roman" w:hAnsi="Times New Roman"/>
          <w:color w:val="000000"/>
          <w:sz w:val="28"/>
          <w:szCs w:val="28"/>
        </w:rPr>
        <w:t xml:space="preserve">после подписания Сторонами акта сдачи-приемки в </w:t>
      </w:r>
      <w:r w:rsidRPr="003B0855">
        <w:rPr>
          <w:rFonts w:ascii="Times New Roman" w:hAnsi="Times New Roman"/>
          <w:sz w:val="28"/>
          <w:szCs w:val="28"/>
        </w:rPr>
        <w:t xml:space="preserve">течение </w:t>
      </w:r>
      <w:r w:rsidR="005970AF" w:rsidRPr="003B0855">
        <w:rPr>
          <w:rFonts w:ascii="Times New Roman" w:hAnsi="Times New Roman" w:cs="Times New Roman"/>
          <w:i/>
          <w:sz w:val="28"/>
          <w:szCs w:val="28"/>
        </w:rPr>
        <w:t xml:space="preserve">15 (пятнадцати) рабочих дней </w:t>
      </w:r>
      <w:r w:rsidRPr="003B0855">
        <w:rPr>
          <w:rFonts w:ascii="Times New Roman" w:hAnsi="Times New Roman"/>
          <w:sz w:val="28"/>
          <w:szCs w:val="28"/>
        </w:rPr>
        <w:t>после получения Заказчиком счета, путем перечисления Заказчиком денежных средств на расчетный счет Исполнителя.</w:t>
      </w:r>
    </w:p>
    <w:p w14:paraId="297349F9" w14:textId="79C7B2FA"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p>
    <w:p w14:paraId="6CD03C01" w14:textId="77777777" w:rsidR="00024823" w:rsidRPr="00776728" w:rsidRDefault="00024823" w:rsidP="00024823">
      <w:pPr>
        <w:pStyle w:val="ab"/>
        <w:spacing w:after="0" w:line="240" w:lineRule="auto"/>
        <w:ind w:left="0" w:firstLine="709"/>
        <w:jc w:val="both"/>
        <w:rPr>
          <w:rFonts w:ascii="Times New Roman" w:hAnsi="Times New Roman" w:cs="Times New Roman"/>
          <w:b/>
          <w:sz w:val="28"/>
          <w:szCs w:val="28"/>
        </w:rPr>
      </w:pPr>
      <w:r w:rsidRPr="00776728">
        <w:rPr>
          <w:rFonts w:ascii="Times New Roman" w:hAnsi="Times New Roman" w:cs="Times New Roman"/>
          <w:b/>
          <w:sz w:val="28"/>
          <w:szCs w:val="28"/>
        </w:rPr>
        <w:t xml:space="preserve">3.2 Лот № 2 - оказание услуг по комплексной уборке </w:t>
      </w:r>
      <w:r w:rsidRPr="00776728">
        <w:rPr>
          <w:rFonts w:ascii="Times New Roman" w:hAnsi="Times New Roman" w:cs="Times New Roman"/>
          <w:b/>
          <w:iCs/>
          <w:sz w:val="28"/>
          <w:szCs w:val="28"/>
        </w:rPr>
        <w:t>и санитарно-гигиеническому содержанию зданий, сооружений, прилегающих территорий зданий.</w:t>
      </w:r>
    </w:p>
    <w:p w14:paraId="0B9AD93E" w14:textId="77777777" w:rsidR="00024823" w:rsidRPr="00B817F0" w:rsidRDefault="00024823" w:rsidP="00024823">
      <w:pPr>
        <w:pStyle w:val="14"/>
        <w:shd w:val="clear" w:color="auto" w:fill="auto"/>
        <w:tabs>
          <w:tab w:val="left" w:pos="1435"/>
        </w:tabs>
        <w:spacing w:after="0" w:line="240" w:lineRule="auto"/>
        <w:ind w:firstLine="709"/>
        <w:jc w:val="both"/>
        <w:rPr>
          <w:sz w:val="28"/>
          <w:szCs w:val="28"/>
        </w:rPr>
      </w:pPr>
    </w:p>
    <w:p w14:paraId="4E8CE222" w14:textId="0B60171C" w:rsidR="00024823" w:rsidRPr="00B817F0" w:rsidRDefault="00024823" w:rsidP="00024823">
      <w:pPr>
        <w:pStyle w:val="14"/>
        <w:shd w:val="clear" w:color="auto" w:fill="auto"/>
        <w:tabs>
          <w:tab w:val="left" w:pos="1312"/>
        </w:tabs>
        <w:spacing w:after="0" w:line="240" w:lineRule="auto"/>
        <w:ind w:firstLine="709"/>
        <w:jc w:val="both"/>
        <w:rPr>
          <w:color w:val="000000"/>
          <w:sz w:val="28"/>
          <w:szCs w:val="28"/>
        </w:rPr>
      </w:pPr>
      <w:r w:rsidRPr="00B817F0">
        <w:rPr>
          <w:color w:val="000000"/>
          <w:sz w:val="28"/>
          <w:szCs w:val="28"/>
        </w:rPr>
        <w:t>3.</w:t>
      </w:r>
      <w:r>
        <w:rPr>
          <w:color w:val="000000"/>
          <w:sz w:val="28"/>
          <w:szCs w:val="28"/>
        </w:rPr>
        <w:t>2</w:t>
      </w:r>
      <w:r w:rsidRPr="00B817F0">
        <w:rPr>
          <w:color w:val="000000"/>
          <w:sz w:val="28"/>
          <w:szCs w:val="28"/>
        </w:rPr>
        <w:t>.</w:t>
      </w:r>
      <w:r>
        <w:rPr>
          <w:color w:val="000000"/>
          <w:sz w:val="28"/>
          <w:szCs w:val="28"/>
        </w:rPr>
        <w:t>1.</w:t>
      </w:r>
      <w:r w:rsidRPr="00B817F0">
        <w:rPr>
          <w:color w:val="000000"/>
          <w:sz w:val="28"/>
          <w:szCs w:val="28"/>
        </w:rPr>
        <w:t xml:space="preserve"> Номенклатура и объем товаров, работ, услуг и сведения о начальной (максимальной) цене договора и расходах участника </w:t>
      </w:r>
    </w:p>
    <w:p w14:paraId="0DCC1E8D" w14:textId="7A98D77E" w:rsidR="00024823" w:rsidRPr="00B817F0" w:rsidRDefault="00024823" w:rsidP="00024823">
      <w:pPr>
        <w:pStyle w:val="31"/>
        <w:shd w:val="clear" w:color="auto" w:fill="auto"/>
        <w:tabs>
          <w:tab w:val="left" w:pos="1226"/>
          <w:tab w:val="left" w:leader="underscore" w:pos="9573"/>
        </w:tabs>
        <w:spacing w:before="0" w:after="0" w:line="240" w:lineRule="auto"/>
        <w:ind w:firstLine="709"/>
        <w:jc w:val="both"/>
        <w:rPr>
          <w:b/>
          <w:color w:val="000000"/>
          <w:lang w:eastAsia="ru-RU"/>
        </w:rPr>
      </w:pPr>
      <w:r w:rsidRPr="00B817F0">
        <w:rPr>
          <w:b/>
          <w:color w:val="000000"/>
          <w:sz w:val="28"/>
          <w:szCs w:val="28"/>
        </w:rPr>
        <w:t xml:space="preserve">Начальная (максимальная) цена договора с учетом всех расходов </w:t>
      </w:r>
      <w:r>
        <w:rPr>
          <w:b/>
          <w:color w:val="000000"/>
          <w:sz w:val="28"/>
          <w:szCs w:val="28"/>
        </w:rPr>
        <w:t>исполнителя</w:t>
      </w:r>
      <w:r w:rsidRPr="00B817F0">
        <w:rPr>
          <w:b/>
          <w:color w:val="000000"/>
          <w:sz w:val="28"/>
          <w:szCs w:val="28"/>
        </w:rPr>
        <w:t xml:space="preserve"> составляет </w:t>
      </w:r>
      <w:r w:rsidR="005C2038">
        <w:rPr>
          <w:b/>
          <w:bCs/>
          <w:color w:val="000000"/>
          <w:sz w:val="28"/>
          <w:szCs w:val="28"/>
          <w:lang w:eastAsia="ru-RU"/>
        </w:rPr>
        <w:t>5 990 845</w:t>
      </w:r>
      <w:r>
        <w:rPr>
          <w:b/>
          <w:bCs/>
          <w:color w:val="000000"/>
          <w:sz w:val="28"/>
          <w:szCs w:val="28"/>
          <w:lang w:eastAsia="ru-RU"/>
        </w:rPr>
        <w:t xml:space="preserve"> (</w:t>
      </w:r>
      <w:r w:rsidR="005C2038">
        <w:rPr>
          <w:b/>
          <w:bCs/>
          <w:color w:val="000000"/>
          <w:sz w:val="28"/>
          <w:szCs w:val="28"/>
          <w:lang w:eastAsia="ru-RU"/>
        </w:rPr>
        <w:t xml:space="preserve">Пять </w:t>
      </w:r>
      <w:r>
        <w:rPr>
          <w:b/>
          <w:bCs/>
          <w:color w:val="000000"/>
          <w:sz w:val="28"/>
          <w:szCs w:val="28"/>
          <w:lang w:eastAsia="ru-RU"/>
        </w:rPr>
        <w:t xml:space="preserve">миллионов </w:t>
      </w:r>
      <w:r w:rsidR="005C2038">
        <w:rPr>
          <w:b/>
          <w:bCs/>
          <w:color w:val="000000"/>
          <w:sz w:val="28"/>
          <w:szCs w:val="28"/>
          <w:lang w:eastAsia="ru-RU"/>
        </w:rPr>
        <w:t>девятьсот девяносто</w:t>
      </w:r>
      <w:r>
        <w:rPr>
          <w:b/>
          <w:bCs/>
          <w:color w:val="000000"/>
          <w:sz w:val="28"/>
          <w:szCs w:val="28"/>
          <w:lang w:eastAsia="ru-RU"/>
        </w:rPr>
        <w:t xml:space="preserve"> тысяч </w:t>
      </w:r>
      <w:r w:rsidR="005C2038">
        <w:rPr>
          <w:b/>
          <w:bCs/>
          <w:color w:val="000000"/>
          <w:sz w:val="28"/>
          <w:szCs w:val="28"/>
          <w:lang w:eastAsia="ru-RU"/>
        </w:rPr>
        <w:t>восемьсот сорок пять</w:t>
      </w:r>
      <w:r>
        <w:rPr>
          <w:b/>
          <w:bCs/>
          <w:color w:val="000000"/>
          <w:sz w:val="28"/>
          <w:szCs w:val="28"/>
          <w:lang w:eastAsia="ru-RU"/>
        </w:rPr>
        <w:t xml:space="preserve">) рублей </w:t>
      </w:r>
      <w:r w:rsidR="005C2038">
        <w:rPr>
          <w:b/>
          <w:bCs/>
          <w:color w:val="000000"/>
          <w:sz w:val="28"/>
          <w:szCs w:val="28"/>
          <w:lang w:eastAsia="ru-RU"/>
        </w:rPr>
        <w:t>39</w:t>
      </w:r>
      <w:r>
        <w:rPr>
          <w:b/>
          <w:bCs/>
          <w:color w:val="000000"/>
          <w:sz w:val="28"/>
          <w:szCs w:val="28"/>
          <w:lang w:eastAsia="ru-RU"/>
        </w:rPr>
        <w:t xml:space="preserve"> копеек с учетом НДС       </w:t>
      </w:r>
    </w:p>
    <w:p w14:paraId="6ABCC5C9" w14:textId="77777777" w:rsidR="00024823" w:rsidRPr="00B817F0" w:rsidRDefault="00024823" w:rsidP="00024823">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66FCA38F" w14:textId="4D89F3A9" w:rsidR="00024823" w:rsidRDefault="00024823" w:rsidP="00024823">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t>Обоснование начальн</w:t>
      </w:r>
      <w:r>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p w14:paraId="40557103" w14:textId="28DD5908" w:rsidR="005C2038" w:rsidRDefault="005C2038" w:rsidP="00024823">
      <w:pPr>
        <w:pStyle w:val="31"/>
        <w:tabs>
          <w:tab w:val="left" w:pos="1226"/>
          <w:tab w:val="left" w:leader="underscore" w:pos="9573"/>
        </w:tabs>
        <w:spacing w:before="0" w:after="120" w:line="276" w:lineRule="auto"/>
        <w:ind w:firstLine="709"/>
        <w:jc w:val="both"/>
        <w:rPr>
          <w:b/>
          <w:color w:val="000000"/>
          <w:sz w:val="28"/>
          <w:szCs w:val="28"/>
        </w:rPr>
      </w:pPr>
    </w:p>
    <w:p w14:paraId="4EAD52AF" w14:textId="6A49E80D" w:rsidR="005C2038" w:rsidRDefault="005C2038" w:rsidP="00024823">
      <w:pPr>
        <w:pStyle w:val="31"/>
        <w:tabs>
          <w:tab w:val="left" w:pos="1226"/>
          <w:tab w:val="left" w:leader="underscore" w:pos="9573"/>
        </w:tabs>
        <w:spacing w:before="0" w:after="120" w:line="276" w:lineRule="auto"/>
        <w:ind w:firstLine="709"/>
        <w:jc w:val="both"/>
        <w:rPr>
          <w:b/>
          <w:color w:val="000000"/>
          <w:sz w:val="28"/>
          <w:szCs w:val="28"/>
        </w:rPr>
      </w:pPr>
    </w:p>
    <w:p w14:paraId="30582AD1" w14:textId="77777777" w:rsidR="005C2038" w:rsidRDefault="005C2038" w:rsidP="00024823">
      <w:pPr>
        <w:pStyle w:val="31"/>
        <w:tabs>
          <w:tab w:val="left" w:pos="1226"/>
          <w:tab w:val="left" w:leader="underscore" w:pos="9573"/>
        </w:tabs>
        <w:spacing w:before="0" w:after="120" w:line="276" w:lineRule="auto"/>
        <w:ind w:firstLine="709"/>
        <w:jc w:val="both"/>
        <w:rPr>
          <w:b/>
          <w:color w:val="000000"/>
          <w:sz w:val="28"/>
          <w:szCs w:val="28"/>
        </w:rPr>
      </w:pPr>
    </w:p>
    <w:p w14:paraId="53C64D1C" w14:textId="77777777" w:rsidR="005C2038" w:rsidRDefault="005C2038" w:rsidP="005C2038">
      <w:pPr>
        <w:spacing w:after="0" w:line="240" w:lineRule="auto"/>
        <w:jc w:val="center"/>
        <w:rPr>
          <w:rFonts w:ascii="Times New Roman" w:eastAsia="Times New Roman" w:hAnsi="Times New Roman" w:cs="Times New Roman"/>
          <w:color w:val="000000"/>
          <w:sz w:val="20"/>
          <w:szCs w:val="20"/>
          <w:lang w:eastAsia="ru-RU"/>
        </w:rPr>
        <w:sectPr w:rsidR="005C2038" w:rsidSect="005B2D5C">
          <w:pgSz w:w="11906" w:h="16838" w:code="9"/>
          <w:pgMar w:top="1134" w:right="851" w:bottom="1134" w:left="1134" w:header="794" w:footer="794" w:gutter="0"/>
          <w:cols w:space="708"/>
          <w:titlePg/>
          <w:docGrid w:linePitch="360"/>
        </w:sectPr>
      </w:pPr>
    </w:p>
    <w:tbl>
      <w:tblPr>
        <w:tblW w:w="15583" w:type="dxa"/>
        <w:tblLook w:val="04A0" w:firstRow="1" w:lastRow="0" w:firstColumn="1" w:lastColumn="0" w:noHBand="0" w:noVBand="1"/>
      </w:tblPr>
      <w:tblGrid>
        <w:gridCol w:w="1374"/>
        <w:gridCol w:w="1632"/>
        <w:gridCol w:w="959"/>
        <w:gridCol w:w="1150"/>
        <w:gridCol w:w="1127"/>
        <w:gridCol w:w="1403"/>
        <w:gridCol w:w="1204"/>
        <w:gridCol w:w="1094"/>
        <w:gridCol w:w="1387"/>
        <w:gridCol w:w="1426"/>
        <w:gridCol w:w="1126"/>
        <w:gridCol w:w="1701"/>
      </w:tblGrid>
      <w:tr w:rsidR="005C2038" w:rsidRPr="005C2038" w14:paraId="65135B00" w14:textId="77777777" w:rsidTr="008E42A2">
        <w:trPr>
          <w:trHeight w:val="315"/>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AEA047" w14:textId="70464B5E"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lastRenderedPageBreak/>
              <w:t>объект</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479370"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адрес объекта</w:t>
            </w:r>
          </w:p>
        </w:tc>
        <w:tc>
          <w:tcPr>
            <w:tcW w:w="95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6DF0331C"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площадь</w:t>
            </w:r>
          </w:p>
        </w:tc>
        <w:tc>
          <w:tcPr>
            <w:tcW w:w="3680" w:type="dxa"/>
            <w:gridSpan w:val="3"/>
            <w:tcBorders>
              <w:top w:val="single" w:sz="8" w:space="0" w:color="auto"/>
              <w:left w:val="nil"/>
              <w:bottom w:val="single" w:sz="8" w:space="0" w:color="auto"/>
              <w:right w:val="single" w:sz="8" w:space="0" w:color="000000"/>
            </w:tcBorders>
            <w:shd w:val="clear" w:color="auto" w:fill="auto"/>
            <w:vAlign w:val="center"/>
            <w:hideMark/>
          </w:tcPr>
          <w:p w14:paraId="32E5AA1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2022</w:t>
            </w:r>
          </w:p>
        </w:tc>
        <w:tc>
          <w:tcPr>
            <w:tcW w:w="3685" w:type="dxa"/>
            <w:gridSpan w:val="3"/>
            <w:tcBorders>
              <w:top w:val="single" w:sz="8" w:space="0" w:color="auto"/>
              <w:left w:val="nil"/>
              <w:bottom w:val="single" w:sz="8" w:space="0" w:color="auto"/>
              <w:right w:val="single" w:sz="8" w:space="0" w:color="000000"/>
            </w:tcBorders>
            <w:shd w:val="clear" w:color="auto" w:fill="auto"/>
            <w:vAlign w:val="center"/>
            <w:hideMark/>
          </w:tcPr>
          <w:p w14:paraId="2FBB0401"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2023</w:t>
            </w:r>
          </w:p>
        </w:tc>
        <w:tc>
          <w:tcPr>
            <w:tcW w:w="4253" w:type="dxa"/>
            <w:gridSpan w:val="3"/>
            <w:tcBorders>
              <w:top w:val="single" w:sz="8" w:space="0" w:color="auto"/>
              <w:left w:val="nil"/>
              <w:bottom w:val="single" w:sz="8" w:space="0" w:color="auto"/>
              <w:right w:val="single" w:sz="8" w:space="0" w:color="000000"/>
            </w:tcBorders>
            <w:shd w:val="clear" w:color="auto" w:fill="auto"/>
            <w:vAlign w:val="center"/>
            <w:hideMark/>
          </w:tcPr>
          <w:p w14:paraId="3495776D"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2024</w:t>
            </w:r>
          </w:p>
        </w:tc>
      </w:tr>
      <w:tr w:rsidR="005C2038" w:rsidRPr="005C2038" w14:paraId="1F46AA34" w14:textId="77777777" w:rsidTr="008E42A2">
        <w:trPr>
          <w:trHeight w:val="780"/>
        </w:trPr>
        <w:tc>
          <w:tcPr>
            <w:tcW w:w="1374" w:type="dxa"/>
            <w:vMerge/>
            <w:tcBorders>
              <w:top w:val="single" w:sz="8" w:space="0" w:color="auto"/>
              <w:left w:val="single" w:sz="8" w:space="0" w:color="auto"/>
              <w:bottom w:val="single" w:sz="8" w:space="0" w:color="000000"/>
              <w:right w:val="single" w:sz="8" w:space="0" w:color="auto"/>
            </w:tcBorders>
            <w:vAlign w:val="center"/>
            <w:hideMark/>
          </w:tcPr>
          <w:p w14:paraId="3296F700" w14:textId="77777777" w:rsidR="005C2038" w:rsidRPr="005C2038" w:rsidRDefault="005C2038" w:rsidP="005C2038">
            <w:pPr>
              <w:spacing w:after="0" w:line="240" w:lineRule="auto"/>
              <w:rPr>
                <w:rFonts w:ascii="Times New Roman" w:eastAsia="Times New Roman" w:hAnsi="Times New Roman" w:cs="Times New Roman"/>
                <w:color w:val="000000"/>
                <w:sz w:val="20"/>
                <w:szCs w:val="20"/>
                <w:lang w:eastAsia="ru-RU"/>
              </w:rPr>
            </w:pPr>
          </w:p>
        </w:tc>
        <w:tc>
          <w:tcPr>
            <w:tcW w:w="1632" w:type="dxa"/>
            <w:vMerge/>
            <w:tcBorders>
              <w:top w:val="single" w:sz="8" w:space="0" w:color="auto"/>
              <w:left w:val="single" w:sz="8" w:space="0" w:color="auto"/>
              <w:bottom w:val="single" w:sz="8" w:space="0" w:color="000000"/>
              <w:right w:val="single" w:sz="8" w:space="0" w:color="auto"/>
            </w:tcBorders>
            <w:vAlign w:val="center"/>
            <w:hideMark/>
          </w:tcPr>
          <w:p w14:paraId="648E9955" w14:textId="77777777" w:rsidR="005C2038" w:rsidRPr="005C2038" w:rsidRDefault="005C2038" w:rsidP="005C2038">
            <w:pPr>
              <w:spacing w:after="0" w:line="240" w:lineRule="auto"/>
              <w:rPr>
                <w:rFonts w:ascii="Times New Roman" w:eastAsia="Times New Roman" w:hAnsi="Times New Roman" w:cs="Times New Roman"/>
                <w:color w:val="000000"/>
                <w:sz w:val="20"/>
                <w:szCs w:val="20"/>
                <w:lang w:eastAsia="ru-RU"/>
              </w:rPr>
            </w:pPr>
          </w:p>
        </w:tc>
        <w:tc>
          <w:tcPr>
            <w:tcW w:w="959" w:type="dxa"/>
            <w:vMerge/>
            <w:tcBorders>
              <w:top w:val="single" w:sz="8" w:space="0" w:color="auto"/>
              <w:left w:val="single" w:sz="8" w:space="0" w:color="auto"/>
              <w:bottom w:val="single" w:sz="4" w:space="0" w:color="auto"/>
              <w:right w:val="single" w:sz="8" w:space="0" w:color="auto"/>
            </w:tcBorders>
            <w:vAlign w:val="center"/>
            <w:hideMark/>
          </w:tcPr>
          <w:p w14:paraId="4D9D4604" w14:textId="77777777" w:rsidR="005C2038" w:rsidRPr="005C2038" w:rsidRDefault="005C2038" w:rsidP="005C2038">
            <w:pPr>
              <w:spacing w:after="0" w:line="240" w:lineRule="auto"/>
              <w:rPr>
                <w:rFonts w:ascii="Times New Roman" w:eastAsia="Times New Roman" w:hAnsi="Times New Roman" w:cs="Times New Roman"/>
                <w:color w:val="000000"/>
                <w:sz w:val="20"/>
                <w:szCs w:val="20"/>
                <w:lang w:eastAsia="ru-RU"/>
              </w:rPr>
            </w:pPr>
          </w:p>
        </w:tc>
        <w:tc>
          <w:tcPr>
            <w:tcW w:w="1150" w:type="dxa"/>
            <w:tcBorders>
              <w:top w:val="nil"/>
              <w:left w:val="nil"/>
              <w:bottom w:val="single" w:sz="8" w:space="0" w:color="auto"/>
              <w:right w:val="nil"/>
            </w:tcBorders>
            <w:shd w:val="clear" w:color="auto" w:fill="auto"/>
            <w:vAlign w:val="center"/>
            <w:hideMark/>
          </w:tcPr>
          <w:p w14:paraId="4DFE8289" w14:textId="77777777" w:rsid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ООО "</w:t>
            </w:r>
            <w:proofErr w:type="spellStart"/>
            <w:r w:rsidRPr="005C2038">
              <w:rPr>
                <w:rFonts w:ascii="Times New Roman" w:eastAsia="Times New Roman" w:hAnsi="Times New Roman" w:cs="Times New Roman"/>
                <w:color w:val="000000"/>
                <w:sz w:val="20"/>
                <w:szCs w:val="20"/>
                <w:lang w:eastAsia="ru-RU"/>
              </w:rPr>
              <w:t>КлинТорг</w:t>
            </w:r>
            <w:proofErr w:type="spellEnd"/>
          </w:p>
          <w:p w14:paraId="2593F620" w14:textId="0068C29C"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Сервис"</w:t>
            </w:r>
          </w:p>
        </w:tc>
        <w:tc>
          <w:tcPr>
            <w:tcW w:w="1127" w:type="dxa"/>
            <w:tcBorders>
              <w:top w:val="nil"/>
              <w:left w:val="single" w:sz="8" w:space="0" w:color="auto"/>
              <w:bottom w:val="single" w:sz="8" w:space="0" w:color="auto"/>
              <w:right w:val="single" w:sz="8" w:space="0" w:color="auto"/>
            </w:tcBorders>
            <w:shd w:val="clear" w:color="auto" w:fill="auto"/>
            <w:vAlign w:val="center"/>
            <w:hideMark/>
          </w:tcPr>
          <w:p w14:paraId="3855E7F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ООО "Темп"</w:t>
            </w:r>
          </w:p>
        </w:tc>
        <w:tc>
          <w:tcPr>
            <w:tcW w:w="1403" w:type="dxa"/>
            <w:tcBorders>
              <w:top w:val="nil"/>
              <w:left w:val="nil"/>
              <w:bottom w:val="single" w:sz="8" w:space="0" w:color="auto"/>
              <w:right w:val="nil"/>
            </w:tcBorders>
            <w:shd w:val="clear" w:color="auto" w:fill="auto"/>
            <w:vAlign w:val="center"/>
            <w:hideMark/>
          </w:tcPr>
          <w:p w14:paraId="52B0CD5D"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НМЦ</w:t>
            </w:r>
          </w:p>
        </w:tc>
        <w:tc>
          <w:tcPr>
            <w:tcW w:w="1204" w:type="dxa"/>
            <w:tcBorders>
              <w:top w:val="nil"/>
              <w:left w:val="single" w:sz="8" w:space="0" w:color="auto"/>
              <w:bottom w:val="single" w:sz="8" w:space="0" w:color="auto"/>
              <w:right w:val="nil"/>
            </w:tcBorders>
            <w:shd w:val="clear" w:color="auto" w:fill="auto"/>
            <w:vAlign w:val="center"/>
            <w:hideMark/>
          </w:tcPr>
          <w:p w14:paraId="095C280C" w14:textId="77777777" w:rsid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ООО "</w:t>
            </w:r>
            <w:proofErr w:type="spellStart"/>
            <w:r w:rsidRPr="005C2038">
              <w:rPr>
                <w:rFonts w:ascii="Times New Roman" w:eastAsia="Times New Roman" w:hAnsi="Times New Roman" w:cs="Times New Roman"/>
                <w:color w:val="000000"/>
                <w:sz w:val="20"/>
                <w:szCs w:val="20"/>
                <w:lang w:eastAsia="ru-RU"/>
              </w:rPr>
              <w:t>КлинТорг</w:t>
            </w:r>
            <w:proofErr w:type="spellEnd"/>
          </w:p>
          <w:p w14:paraId="63C3526F" w14:textId="37E28D86"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Сервис"</w:t>
            </w:r>
          </w:p>
        </w:tc>
        <w:tc>
          <w:tcPr>
            <w:tcW w:w="1094" w:type="dxa"/>
            <w:tcBorders>
              <w:top w:val="nil"/>
              <w:left w:val="single" w:sz="8" w:space="0" w:color="auto"/>
              <w:bottom w:val="single" w:sz="8" w:space="0" w:color="auto"/>
              <w:right w:val="single" w:sz="8" w:space="0" w:color="auto"/>
            </w:tcBorders>
            <w:shd w:val="clear" w:color="auto" w:fill="auto"/>
            <w:vAlign w:val="center"/>
            <w:hideMark/>
          </w:tcPr>
          <w:p w14:paraId="573E4A82"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ООО "Темп"</w:t>
            </w:r>
          </w:p>
        </w:tc>
        <w:tc>
          <w:tcPr>
            <w:tcW w:w="1387" w:type="dxa"/>
            <w:tcBorders>
              <w:top w:val="nil"/>
              <w:left w:val="nil"/>
              <w:bottom w:val="single" w:sz="8" w:space="0" w:color="auto"/>
              <w:right w:val="nil"/>
            </w:tcBorders>
            <w:shd w:val="clear" w:color="auto" w:fill="auto"/>
            <w:vAlign w:val="center"/>
            <w:hideMark/>
          </w:tcPr>
          <w:p w14:paraId="0BBD436F"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НМЦ</w:t>
            </w:r>
          </w:p>
        </w:tc>
        <w:tc>
          <w:tcPr>
            <w:tcW w:w="1426" w:type="dxa"/>
            <w:tcBorders>
              <w:top w:val="nil"/>
              <w:left w:val="single" w:sz="8" w:space="0" w:color="auto"/>
              <w:bottom w:val="single" w:sz="8" w:space="0" w:color="auto"/>
              <w:right w:val="nil"/>
            </w:tcBorders>
            <w:shd w:val="clear" w:color="auto" w:fill="auto"/>
            <w:vAlign w:val="center"/>
            <w:hideMark/>
          </w:tcPr>
          <w:p w14:paraId="22CCE9B8" w14:textId="77777777" w:rsid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ООО "</w:t>
            </w:r>
            <w:proofErr w:type="spellStart"/>
            <w:r w:rsidRPr="005C2038">
              <w:rPr>
                <w:rFonts w:ascii="Times New Roman" w:eastAsia="Times New Roman" w:hAnsi="Times New Roman" w:cs="Times New Roman"/>
                <w:color w:val="000000"/>
                <w:sz w:val="20"/>
                <w:szCs w:val="20"/>
                <w:lang w:eastAsia="ru-RU"/>
              </w:rPr>
              <w:t>КлинТорг</w:t>
            </w:r>
            <w:proofErr w:type="spellEnd"/>
          </w:p>
          <w:p w14:paraId="76D0A381" w14:textId="32B69DB5"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Сервис"</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14:paraId="3D1D962E"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ООО "Темп"</w:t>
            </w:r>
          </w:p>
        </w:tc>
        <w:tc>
          <w:tcPr>
            <w:tcW w:w="1701" w:type="dxa"/>
            <w:tcBorders>
              <w:top w:val="nil"/>
              <w:left w:val="nil"/>
              <w:bottom w:val="single" w:sz="8" w:space="0" w:color="auto"/>
              <w:right w:val="single" w:sz="8" w:space="0" w:color="auto"/>
            </w:tcBorders>
            <w:shd w:val="clear" w:color="auto" w:fill="auto"/>
            <w:vAlign w:val="center"/>
            <w:hideMark/>
          </w:tcPr>
          <w:p w14:paraId="3317488A"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НМЦ</w:t>
            </w:r>
          </w:p>
        </w:tc>
      </w:tr>
      <w:tr w:rsidR="005C2038" w:rsidRPr="005C2038" w14:paraId="450BF0B8" w14:textId="77777777" w:rsidTr="008E42A2">
        <w:trPr>
          <w:trHeight w:val="780"/>
        </w:trPr>
        <w:tc>
          <w:tcPr>
            <w:tcW w:w="1374" w:type="dxa"/>
            <w:vMerge/>
            <w:tcBorders>
              <w:top w:val="single" w:sz="8" w:space="0" w:color="auto"/>
              <w:left w:val="single" w:sz="8" w:space="0" w:color="auto"/>
              <w:bottom w:val="single" w:sz="8" w:space="0" w:color="000000"/>
              <w:right w:val="single" w:sz="8" w:space="0" w:color="auto"/>
            </w:tcBorders>
            <w:vAlign w:val="center"/>
            <w:hideMark/>
          </w:tcPr>
          <w:p w14:paraId="74FC5F16" w14:textId="77777777" w:rsidR="005C2038" w:rsidRPr="005C2038" w:rsidRDefault="005C2038" w:rsidP="005C2038">
            <w:pPr>
              <w:spacing w:after="0" w:line="240" w:lineRule="auto"/>
              <w:rPr>
                <w:rFonts w:ascii="Times New Roman" w:eastAsia="Times New Roman" w:hAnsi="Times New Roman" w:cs="Times New Roman"/>
                <w:color w:val="000000"/>
                <w:sz w:val="20"/>
                <w:szCs w:val="20"/>
                <w:lang w:eastAsia="ru-RU"/>
              </w:rPr>
            </w:pPr>
          </w:p>
        </w:tc>
        <w:tc>
          <w:tcPr>
            <w:tcW w:w="1632" w:type="dxa"/>
            <w:vMerge/>
            <w:tcBorders>
              <w:top w:val="single" w:sz="8" w:space="0" w:color="auto"/>
              <w:left w:val="single" w:sz="8" w:space="0" w:color="auto"/>
              <w:bottom w:val="single" w:sz="8" w:space="0" w:color="000000"/>
              <w:right w:val="single" w:sz="8" w:space="0" w:color="auto"/>
            </w:tcBorders>
            <w:vAlign w:val="center"/>
            <w:hideMark/>
          </w:tcPr>
          <w:p w14:paraId="10D8B2CD" w14:textId="77777777" w:rsidR="005C2038" w:rsidRPr="005C2038" w:rsidRDefault="005C2038" w:rsidP="005C2038">
            <w:pPr>
              <w:spacing w:after="0" w:line="240" w:lineRule="auto"/>
              <w:rPr>
                <w:rFonts w:ascii="Times New Roman" w:eastAsia="Times New Roman" w:hAnsi="Times New Roman" w:cs="Times New Roman"/>
                <w:color w:val="000000"/>
                <w:sz w:val="20"/>
                <w:szCs w:val="20"/>
                <w:lang w:eastAsia="ru-RU"/>
              </w:rPr>
            </w:pPr>
          </w:p>
        </w:tc>
        <w:tc>
          <w:tcPr>
            <w:tcW w:w="959" w:type="dxa"/>
            <w:tcBorders>
              <w:top w:val="nil"/>
              <w:left w:val="nil"/>
              <w:bottom w:val="single" w:sz="8" w:space="0" w:color="auto"/>
              <w:right w:val="single" w:sz="8" w:space="0" w:color="auto"/>
            </w:tcBorders>
            <w:shd w:val="clear" w:color="auto" w:fill="auto"/>
            <w:vAlign w:val="center"/>
            <w:hideMark/>
          </w:tcPr>
          <w:p w14:paraId="645013D9"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proofErr w:type="spellStart"/>
            <w:r w:rsidRPr="005C2038">
              <w:rPr>
                <w:rFonts w:ascii="Times New Roman" w:eastAsia="Times New Roman" w:hAnsi="Times New Roman" w:cs="Times New Roman"/>
                <w:color w:val="000000"/>
                <w:sz w:val="20"/>
                <w:szCs w:val="20"/>
                <w:lang w:eastAsia="ru-RU"/>
              </w:rPr>
              <w:t>Кв.м</w:t>
            </w:r>
            <w:proofErr w:type="spellEnd"/>
            <w:r w:rsidRPr="005C2038">
              <w:rPr>
                <w:rFonts w:ascii="Times New Roman" w:eastAsia="Times New Roman" w:hAnsi="Times New Roman" w:cs="Times New Roman"/>
                <w:color w:val="000000"/>
                <w:sz w:val="20"/>
                <w:szCs w:val="20"/>
                <w:lang w:eastAsia="ru-RU"/>
              </w:rPr>
              <w:t>.</w:t>
            </w:r>
          </w:p>
        </w:tc>
        <w:tc>
          <w:tcPr>
            <w:tcW w:w="1150" w:type="dxa"/>
            <w:tcBorders>
              <w:top w:val="nil"/>
              <w:left w:val="nil"/>
              <w:bottom w:val="single" w:sz="8" w:space="0" w:color="auto"/>
              <w:right w:val="single" w:sz="4" w:space="0" w:color="auto"/>
            </w:tcBorders>
            <w:shd w:val="clear" w:color="auto" w:fill="auto"/>
            <w:vAlign w:val="center"/>
            <w:hideMark/>
          </w:tcPr>
          <w:p w14:paraId="6F166091"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за единицу, руб. без НДС</w:t>
            </w:r>
          </w:p>
        </w:tc>
        <w:tc>
          <w:tcPr>
            <w:tcW w:w="1127" w:type="dxa"/>
            <w:tcBorders>
              <w:top w:val="nil"/>
              <w:left w:val="single" w:sz="8" w:space="0" w:color="auto"/>
              <w:bottom w:val="single" w:sz="8" w:space="0" w:color="auto"/>
              <w:right w:val="nil"/>
            </w:tcBorders>
            <w:shd w:val="clear" w:color="auto" w:fill="auto"/>
            <w:vAlign w:val="center"/>
            <w:hideMark/>
          </w:tcPr>
          <w:p w14:paraId="48839ABA"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за единицу, руб. без НДС</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14:paraId="7BD3BBBE"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всего, руб. с НДС</w:t>
            </w:r>
          </w:p>
        </w:tc>
        <w:tc>
          <w:tcPr>
            <w:tcW w:w="1204" w:type="dxa"/>
            <w:tcBorders>
              <w:top w:val="nil"/>
              <w:left w:val="nil"/>
              <w:bottom w:val="single" w:sz="8" w:space="0" w:color="auto"/>
              <w:right w:val="single" w:sz="4" w:space="0" w:color="auto"/>
            </w:tcBorders>
            <w:shd w:val="clear" w:color="auto" w:fill="auto"/>
            <w:vAlign w:val="center"/>
            <w:hideMark/>
          </w:tcPr>
          <w:p w14:paraId="04D650A1"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за единицу, руб. без НДС</w:t>
            </w:r>
          </w:p>
        </w:tc>
        <w:tc>
          <w:tcPr>
            <w:tcW w:w="1094" w:type="dxa"/>
            <w:tcBorders>
              <w:top w:val="nil"/>
              <w:left w:val="single" w:sz="8" w:space="0" w:color="auto"/>
              <w:bottom w:val="single" w:sz="8" w:space="0" w:color="auto"/>
              <w:right w:val="single" w:sz="4" w:space="0" w:color="auto"/>
            </w:tcBorders>
            <w:shd w:val="clear" w:color="auto" w:fill="auto"/>
            <w:vAlign w:val="center"/>
            <w:hideMark/>
          </w:tcPr>
          <w:p w14:paraId="2CDFD37B"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за единицу, руб. без НДС</w:t>
            </w:r>
          </w:p>
        </w:tc>
        <w:tc>
          <w:tcPr>
            <w:tcW w:w="1387" w:type="dxa"/>
            <w:tcBorders>
              <w:top w:val="nil"/>
              <w:left w:val="single" w:sz="8" w:space="0" w:color="auto"/>
              <w:bottom w:val="single" w:sz="8" w:space="0" w:color="auto"/>
              <w:right w:val="single" w:sz="8" w:space="0" w:color="auto"/>
            </w:tcBorders>
            <w:shd w:val="clear" w:color="auto" w:fill="auto"/>
            <w:vAlign w:val="center"/>
            <w:hideMark/>
          </w:tcPr>
          <w:p w14:paraId="21C0E8DB"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всего, руб. с НДС</w:t>
            </w:r>
          </w:p>
        </w:tc>
        <w:tc>
          <w:tcPr>
            <w:tcW w:w="1426" w:type="dxa"/>
            <w:tcBorders>
              <w:top w:val="nil"/>
              <w:left w:val="nil"/>
              <w:bottom w:val="single" w:sz="8" w:space="0" w:color="auto"/>
              <w:right w:val="single" w:sz="4" w:space="0" w:color="auto"/>
            </w:tcBorders>
            <w:shd w:val="clear" w:color="auto" w:fill="auto"/>
            <w:vAlign w:val="center"/>
            <w:hideMark/>
          </w:tcPr>
          <w:p w14:paraId="00B1E4DE"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за единицу, руб. без НДС</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14:paraId="43A5BAD1"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за единицу, руб. без НДС</w:t>
            </w:r>
          </w:p>
        </w:tc>
        <w:tc>
          <w:tcPr>
            <w:tcW w:w="1701" w:type="dxa"/>
            <w:tcBorders>
              <w:top w:val="nil"/>
              <w:left w:val="nil"/>
              <w:bottom w:val="single" w:sz="8" w:space="0" w:color="auto"/>
              <w:right w:val="single" w:sz="8" w:space="0" w:color="auto"/>
            </w:tcBorders>
            <w:shd w:val="clear" w:color="auto" w:fill="auto"/>
            <w:vAlign w:val="center"/>
            <w:hideMark/>
          </w:tcPr>
          <w:p w14:paraId="47FCB72C"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стоимость всего, руб. с НДС</w:t>
            </w:r>
          </w:p>
        </w:tc>
      </w:tr>
      <w:tr w:rsidR="005C2038" w:rsidRPr="005C2038" w14:paraId="2693B440" w14:textId="77777777" w:rsidTr="008E42A2">
        <w:trPr>
          <w:trHeight w:val="255"/>
        </w:trPr>
        <w:tc>
          <w:tcPr>
            <w:tcW w:w="1374" w:type="dxa"/>
            <w:tcBorders>
              <w:top w:val="nil"/>
              <w:left w:val="single" w:sz="8" w:space="0" w:color="auto"/>
              <w:bottom w:val="single" w:sz="4" w:space="0" w:color="auto"/>
              <w:right w:val="single" w:sz="8" w:space="0" w:color="auto"/>
            </w:tcBorders>
            <w:shd w:val="clear" w:color="auto" w:fill="auto"/>
            <w:vAlign w:val="center"/>
            <w:hideMark/>
          </w:tcPr>
          <w:p w14:paraId="761EA599"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офис</w:t>
            </w:r>
          </w:p>
        </w:tc>
        <w:tc>
          <w:tcPr>
            <w:tcW w:w="1632" w:type="dxa"/>
            <w:vMerge w:val="restart"/>
            <w:tcBorders>
              <w:top w:val="nil"/>
              <w:left w:val="single" w:sz="8" w:space="0" w:color="auto"/>
              <w:bottom w:val="single" w:sz="4" w:space="0" w:color="auto"/>
              <w:right w:val="single" w:sz="8" w:space="0" w:color="auto"/>
            </w:tcBorders>
            <w:shd w:val="clear" w:color="auto" w:fill="auto"/>
            <w:vAlign w:val="center"/>
            <w:hideMark/>
          </w:tcPr>
          <w:p w14:paraId="10C3C7DC"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xml:space="preserve">РТ, 420021, г. Казань, ул. </w:t>
            </w:r>
            <w:proofErr w:type="spellStart"/>
            <w:r w:rsidRPr="005C2038">
              <w:rPr>
                <w:rFonts w:ascii="Times New Roman" w:eastAsia="Times New Roman" w:hAnsi="Times New Roman" w:cs="Times New Roman"/>
                <w:color w:val="000000"/>
                <w:sz w:val="20"/>
                <w:szCs w:val="20"/>
                <w:lang w:eastAsia="ru-RU"/>
              </w:rPr>
              <w:t>Галиаскара</w:t>
            </w:r>
            <w:proofErr w:type="spellEnd"/>
            <w:r w:rsidRPr="005C2038">
              <w:rPr>
                <w:rFonts w:ascii="Times New Roman" w:eastAsia="Times New Roman" w:hAnsi="Times New Roman" w:cs="Times New Roman"/>
                <w:color w:val="000000"/>
                <w:sz w:val="20"/>
                <w:szCs w:val="20"/>
                <w:lang w:eastAsia="ru-RU"/>
              </w:rPr>
              <w:t xml:space="preserve"> Камала, д.11</w:t>
            </w:r>
          </w:p>
        </w:tc>
        <w:tc>
          <w:tcPr>
            <w:tcW w:w="959" w:type="dxa"/>
            <w:tcBorders>
              <w:top w:val="nil"/>
              <w:left w:val="nil"/>
              <w:bottom w:val="single" w:sz="4" w:space="0" w:color="auto"/>
              <w:right w:val="single" w:sz="8" w:space="0" w:color="auto"/>
            </w:tcBorders>
            <w:shd w:val="clear" w:color="auto" w:fill="auto"/>
            <w:vAlign w:val="center"/>
            <w:hideMark/>
          </w:tcPr>
          <w:p w14:paraId="41D6FE5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918,5</w:t>
            </w:r>
          </w:p>
        </w:tc>
        <w:tc>
          <w:tcPr>
            <w:tcW w:w="1150" w:type="dxa"/>
            <w:tcBorders>
              <w:top w:val="nil"/>
              <w:left w:val="nil"/>
              <w:bottom w:val="single" w:sz="4" w:space="0" w:color="auto"/>
              <w:right w:val="single" w:sz="4" w:space="0" w:color="auto"/>
            </w:tcBorders>
            <w:shd w:val="clear" w:color="auto" w:fill="auto"/>
            <w:noWrap/>
            <w:vAlign w:val="center"/>
            <w:hideMark/>
          </w:tcPr>
          <w:p w14:paraId="6FE82B04"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69,13</w:t>
            </w:r>
          </w:p>
        </w:tc>
        <w:tc>
          <w:tcPr>
            <w:tcW w:w="1127" w:type="dxa"/>
            <w:tcBorders>
              <w:top w:val="nil"/>
              <w:left w:val="single" w:sz="8" w:space="0" w:color="auto"/>
              <w:bottom w:val="single" w:sz="4" w:space="0" w:color="auto"/>
              <w:right w:val="nil"/>
            </w:tcBorders>
            <w:shd w:val="clear" w:color="auto" w:fill="auto"/>
            <w:vAlign w:val="center"/>
            <w:hideMark/>
          </w:tcPr>
          <w:p w14:paraId="38C7295F"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55</w:t>
            </w:r>
          </w:p>
        </w:tc>
        <w:tc>
          <w:tcPr>
            <w:tcW w:w="1403" w:type="dxa"/>
            <w:tcBorders>
              <w:top w:val="nil"/>
              <w:left w:val="single" w:sz="8" w:space="0" w:color="auto"/>
              <w:bottom w:val="single" w:sz="4" w:space="0" w:color="auto"/>
              <w:right w:val="single" w:sz="8" w:space="0" w:color="auto"/>
            </w:tcBorders>
            <w:shd w:val="clear" w:color="auto" w:fill="auto"/>
            <w:vAlign w:val="center"/>
            <w:hideMark/>
          </w:tcPr>
          <w:p w14:paraId="4B8AF129"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820 926,00</w:t>
            </w:r>
          </w:p>
        </w:tc>
        <w:tc>
          <w:tcPr>
            <w:tcW w:w="1204" w:type="dxa"/>
            <w:tcBorders>
              <w:top w:val="nil"/>
              <w:left w:val="nil"/>
              <w:bottom w:val="single" w:sz="4" w:space="0" w:color="auto"/>
              <w:right w:val="single" w:sz="4" w:space="0" w:color="auto"/>
            </w:tcBorders>
            <w:shd w:val="clear" w:color="auto" w:fill="auto"/>
            <w:noWrap/>
            <w:vAlign w:val="center"/>
            <w:hideMark/>
          </w:tcPr>
          <w:p w14:paraId="2C528EF5"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76,05</w:t>
            </w:r>
          </w:p>
        </w:tc>
        <w:tc>
          <w:tcPr>
            <w:tcW w:w="1094" w:type="dxa"/>
            <w:tcBorders>
              <w:top w:val="nil"/>
              <w:left w:val="single" w:sz="8" w:space="0" w:color="auto"/>
              <w:bottom w:val="single" w:sz="4" w:space="0" w:color="auto"/>
              <w:right w:val="single" w:sz="4" w:space="0" w:color="auto"/>
            </w:tcBorders>
            <w:shd w:val="clear" w:color="auto" w:fill="auto"/>
            <w:vAlign w:val="center"/>
            <w:hideMark/>
          </w:tcPr>
          <w:p w14:paraId="76431768"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57,2</w:t>
            </w:r>
          </w:p>
        </w:tc>
        <w:tc>
          <w:tcPr>
            <w:tcW w:w="1387" w:type="dxa"/>
            <w:tcBorders>
              <w:top w:val="nil"/>
              <w:left w:val="single" w:sz="8" w:space="0" w:color="auto"/>
              <w:bottom w:val="single" w:sz="4" w:space="0" w:color="auto"/>
              <w:right w:val="single" w:sz="8" w:space="0" w:color="auto"/>
            </w:tcBorders>
            <w:shd w:val="clear" w:color="auto" w:fill="auto"/>
            <w:vAlign w:val="center"/>
            <w:hideMark/>
          </w:tcPr>
          <w:p w14:paraId="06E5D8C9"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881195,04</w:t>
            </w:r>
          </w:p>
        </w:tc>
        <w:tc>
          <w:tcPr>
            <w:tcW w:w="1426" w:type="dxa"/>
            <w:tcBorders>
              <w:top w:val="nil"/>
              <w:left w:val="nil"/>
              <w:bottom w:val="single" w:sz="4" w:space="0" w:color="auto"/>
              <w:right w:val="single" w:sz="4" w:space="0" w:color="auto"/>
            </w:tcBorders>
            <w:shd w:val="clear" w:color="auto" w:fill="auto"/>
            <w:noWrap/>
            <w:vAlign w:val="center"/>
            <w:hideMark/>
          </w:tcPr>
          <w:p w14:paraId="3ABA4EFE"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83,65</w:t>
            </w:r>
          </w:p>
        </w:tc>
        <w:tc>
          <w:tcPr>
            <w:tcW w:w="1126" w:type="dxa"/>
            <w:tcBorders>
              <w:top w:val="nil"/>
              <w:left w:val="single" w:sz="8" w:space="0" w:color="auto"/>
              <w:bottom w:val="single" w:sz="4" w:space="0" w:color="auto"/>
              <w:right w:val="single" w:sz="8" w:space="0" w:color="auto"/>
            </w:tcBorders>
            <w:shd w:val="clear" w:color="auto" w:fill="auto"/>
            <w:noWrap/>
            <w:vAlign w:val="bottom"/>
            <w:hideMark/>
          </w:tcPr>
          <w:p w14:paraId="1875340D"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59,5</w:t>
            </w:r>
          </w:p>
        </w:tc>
        <w:tc>
          <w:tcPr>
            <w:tcW w:w="1701" w:type="dxa"/>
            <w:tcBorders>
              <w:top w:val="nil"/>
              <w:left w:val="nil"/>
              <w:bottom w:val="single" w:sz="4" w:space="0" w:color="auto"/>
              <w:right w:val="single" w:sz="8" w:space="0" w:color="auto"/>
            </w:tcBorders>
            <w:shd w:val="clear" w:color="auto" w:fill="auto"/>
            <w:noWrap/>
            <w:vAlign w:val="bottom"/>
            <w:hideMark/>
          </w:tcPr>
          <w:p w14:paraId="635A9F0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946697,4</w:t>
            </w:r>
          </w:p>
        </w:tc>
      </w:tr>
      <w:tr w:rsidR="005C2038" w:rsidRPr="005C2038" w14:paraId="66AA0213" w14:textId="77777777" w:rsidTr="008E42A2">
        <w:trPr>
          <w:trHeight w:val="750"/>
        </w:trPr>
        <w:tc>
          <w:tcPr>
            <w:tcW w:w="1374" w:type="dxa"/>
            <w:tcBorders>
              <w:top w:val="nil"/>
              <w:left w:val="single" w:sz="8" w:space="0" w:color="auto"/>
              <w:bottom w:val="single" w:sz="4" w:space="0" w:color="auto"/>
              <w:right w:val="single" w:sz="8" w:space="0" w:color="auto"/>
            </w:tcBorders>
            <w:shd w:val="clear" w:color="auto" w:fill="auto"/>
            <w:vAlign w:val="center"/>
            <w:hideMark/>
          </w:tcPr>
          <w:p w14:paraId="0B76B386"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прилегающая территория</w:t>
            </w:r>
          </w:p>
        </w:tc>
        <w:tc>
          <w:tcPr>
            <w:tcW w:w="1632" w:type="dxa"/>
            <w:vMerge/>
            <w:tcBorders>
              <w:top w:val="nil"/>
              <w:left w:val="single" w:sz="8" w:space="0" w:color="auto"/>
              <w:bottom w:val="single" w:sz="4" w:space="0" w:color="auto"/>
              <w:right w:val="single" w:sz="8" w:space="0" w:color="auto"/>
            </w:tcBorders>
            <w:vAlign w:val="center"/>
            <w:hideMark/>
          </w:tcPr>
          <w:p w14:paraId="63D1DEF7" w14:textId="77777777" w:rsidR="005C2038" w:rsidRPr="005C2038" w:rsidRDefault="005C2038" w:rsidP="005C2038">
            <w:pPr>
              <w:spacing w:after="0" w:line="240" w:lineRule="auto"/>
              <w:rPr>
                <w:rFonts w:ascii="Times New Roman" w:eastAsia="Times New Roman" w:hAnsi="Times New Roman" w:cs="Times New Roman"/>
                <w:color w:val="000000"/>
                <w:sz w:val="20"/>
                <w:szCs w:val="20"/>
                <w:lang w:eastAsia="ru-RU"/>
              </w:rPr>
            </w:pPr>
          </w:p>
        </w:tc>
        <w:tc>
          <w:tcPr>
            <w:tcW w:w="959" w:type="dxa"/>
            <w:tcBorders>
              <w:top w:val="nil"/>
              <w:left w:val="nil"/>
              <w:bottom w:val="single" w:sz="4" w:space="0" w:color="auto"/>
              <w:right w:val="single" w:sz="8" w:space="0" w:color="auto"/>
            </w:tcBorders>
            <w:shd w:val="clear" w:color="auto" w:fill="auto"/>
            <w:vAlign w:val="center"/>
            <w:hideMark/>
          </w:tcPr>
          <w:p w14:paraId="056387EB"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431</w:t>
            </w:r>
          </w:p>
        </w:tc>
        <w:tc>
          <w:tcPr>
            <w:tcW w:w="1150" w:type="dxa"/>
            <w:tcBorders>
              <w:top w:val="nil"/>
              <w:left w:val="nil"/>
              <w:bottom w:val="single" w:sz="4" w:space="0" w:color="auto"/>
              <w:right w:val="single" w:sz="4" w:space="0" w:color="auto"/>
            </w:tcBorders>
            <w:shd w:val="clear" w:color="auto" w:fill="auto"/>
            <w:noWrap/>
            <w:vAlign w:val="center"/>
            <w:hideMark/>
          </w:tcPr>
          <w:p w14:paraId="56620235"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49,77</w:t>
            </w:r>
          </w:p>
        </w:tc>
        <w:tc>
          <w:tcPr>
            <w:tcW w:w="1127" w:type="dxa"/>
            <w:tcBorders>
              <w:top w:val="nil"/>
              <w:left w:val="single" w:sz="8" w:space="0" w:color="auto"/>
              <w:bottom w:val="single" w:sz="4" w:space="0" w:color="auto"/>
              <w:right w:val="nil"/>
            </w:tcBorders>
            <w:shd w:val="clear" w:color="auto" w:fill="auto"/>
            <w:vAlign w:val="center"/>
            <w:hideMark/>
          </w:tcPr>
          <w:p w14:paraId="08FBA22B"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20</w:t>
            </w:r>
          </w:p>
        </w:tc>
        <w:tc>
          <w:tcPr>
            <w:tcW w:w="1403" w:type="dxa"/>
            <w:tcBorders>
              <w:top w:val="nil"/>
              <w:left w:val="single" w:sz="8" w:space="0" w:color="auto"/>
              <w:bottom w:val="single" w:sz="4" w:space="0" w:color="auto"/>
              <w:right w:val="single" w:sz="8" w:space="0" w:color="auto"/>
            </w:tcBorders>
            <w:shd w:val="clear" w:color="auto" w:fill="auto"/>
            <w:vAlign w:val="center"/>
            <w:hideMark/>
          </w:tcPr>
          <w:p w14:paraId="3889093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216 504,00</w:t>
            </w:r>
          </w:p>
        </w:tc>
        <w:tc>
          <w:tcPr>
            <w:tcW w:w="1204" w:type="dxa"/>
            <w:tcBorders>
              <w:top w:val="nil"/>
              <w:left w:val="nil"/>
              <w:bottom w:val="single" w:sz="4" w:space="0" w:color="auto"/>
              <w:right w:val="single" w:sz="4" w:space="0" w:color="auto"/>
            </w:tcBorders>
            <w:shd w:val="clear" w:color="auto" w:fill="auto"/>
            <w:noWrap/>
            <w:vAlign w:val="center"/>
            <w:hideMark/>
          </w:tcPr>
          <w:p w14:paraId="7C33424B"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54,74</w:t>
            </w:r>
          </w:p>
        </w:tc>
        <w:tc>
          <w:tcPr>
            <w:tcW w:w="1094" w:type="dxa"/>
            <w:tcBorders>
              <w:top w:val="nil"/>
              <w:left w:val="single" w:sz="8" w:space="0" w:color="auto"/>
              <w:bottom w:val="single" w:sz="4" w:space="0" w:color="auto"/>
              <w:right w:val="single" w:sz="4" w:space="0" w:color="auto"/>
            </w:tcBorders>
            <w:shd w:val="clear" w:color="auto" w:fill="auto"/>
            <w:vAlign w:val="center"/>
            <w:hideMark/>
          </w:tcPr>
          <w:p w14:paraId="558323BE"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20,8</w:t>
            </w:r>
          </w:p>
        </w:tc>
        <w:tc>
          <w:tcPr>
            <w:tcW w:w="1387" w:type="dxa"/>
            <w:tcBorders>
              <w:top w:val="nil"/>
              <w:left w:val="single" w:sz="8" w:space="0" w:color="auto"/>
              <w:bottom w:val="single" w:sz="4" w:space="0" w:color="auto"/>
              <w:right w:val="single" w:sz="8" w:space="0" w:color="auto"/>
            </w:tcBorders>
            <w:shd w:val="clear" w:color="auto" w:fill="auto"/>
            <w:vAlign w:val="center"/>
            <w:hideMark/>
          </w:tcPr>
          <w:p w14:paraId="22FF0A7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234430,56</w:t>
            </w:r>
          </w:p>
        </w:tc>
        <w:tc>
          <w:tcPr>
            <w:tcW w:w="1426" w:type="dxa"/>
            <w:tcBorders>
              <w:top w:val="nil"/>
              <w:left w:val="nil"/>
              <w:bottom w:val="single" w:sz="4" w:space="0" w:color="auto"/>
              <w:right w:val="single" w:sz="4" w:space="0" w:color="auto"/>
            </w:tcBorders>
            <w:shd w:val="clear" w:color="auto" w:fill="auto"/>
            <w:noWrap/>
            <w:vAlign w:val="center"/>
            <w:hideMark/>
          </w:tcPr>
          <w:p w14:paraId="2D4133ED"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60,22</w:t>
            </w:r>
          </w:p>
        </w:tc>
        <w:tc>
          <w:tcPr>
            <w:tcW w:w="1126" w:type="dxa"/>
            <w:tcBorders>
              <w:top w:val="nil"/>
              <w:left w:val="single" w:sz="8" w:space="0" w:color="auto"/>
              <w:bottom w:val="single" w:sz="4" w:space="0" w:color="auto"/>
              <w:right w:val="single" w:sz="8" w:space="0" w:color="auto"/>
            </w:tcBorders>
            <w:shd w:val="clear" w:color="auto" w:fill="auto"/>
            <w:noWrap/>
            <w:vAlign w:val="bottom"/>
            <w:hideMark/>
          </w:tcPr>
          <w:p w14:paraId="3971C385"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21,6</w:t>
            </w:r>
          </w:p>
        </w:tc>
        <w:tc>
          <w:tcPr>
            <w:tcW w:w="1701" w:type="dxa"/>
            <w:tcBorders>
              <w:top w:val="nil"/>
              <w:left w:val="nil"/>
              <w:bottom w:val="single" w:sz="4" w:space="0" w:color="auto"/>
              <w:right w:val="single" w:sz="8" w:space="0" w:color="auto"/>
            </w:tcBorders>
            <w:shd w:val="clear" w:color="auto" w:fill="auto"/>
            <w:noWrap/>
            <w:vAlign w:val="bottom"/>
            <w:hideMark/>
          </w:tcPr>
          <w:p w14:paraId="5C66968A"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253901,52</w:t>
            </w:r>
          </w:p>
        </w:tc>
      </w:tr>
      <w:tr w:rsidR="005C2038" w:rsidRPr="005C2038" w14:paraId="0D5A74EF" w14:textId="77777777" w:rsidTr="008E42A2">
        <w:trPr>
          <w:trHeight w:val="735"/>
        </w:trPr>
        <w:tc>
          <w:tcPr>
            <w:tcW w:w="1374" w:type="dxa"/>
            <w:tcBorders>
              <w:top w:val="nil"/>
              <w:left w:val="single" w:sz="8" w:space="0" w:color="auto"/>
              <w:bottom w:val="single" w:sz="4" w:space="0" w:color="auto"/>
              <w:right w:val="single" w:sz="8" w:space="0" w:color="auto"/>
            </w:tcBorders>
            <w:shd w:val="clear" w:color="auto" w:fill="auto"/>
            <w:vAlign w:val="center"/>
            <w:hideMark/>
          </w:tcPr>
          <w:p w14:paraId="231E79DB"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офис</w:t>
            </w:r>
          </w:p>
        </w:tc>
        <w:tc>
          <w:tcPr>
            <w:tcW w:w="1632" w:type="dxa"/>
            <w:tcBorders>
              <w:top w:val="nil"/>
              <w:left w:val="nil"/>
              <w:bottom w:val="single" w:sz="4" w:space="0" w:color="auto"/>
              <w:right w:val="single" w:sz="8" w:space="0" w:color="auto"/>
            </w:tcBorders>
            <w:shd w:val="clear" w:color="auto" w:fill="auto"/>
            <w:vAlign w:val="center"/>
            <w:hideMark/>
          </w:tcPr>
          <w:p w14:paraId="63359010"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РТ, 420202, г. Казань, ул. Чернышевского, 43/2</w:t>
            </w:r>
          </w:p>
        </w:tc>
        <w:tc>
          <w:tcPr>
            <w:tcW w:w="959" w:type="dxa"/>
            <w:tcBorders>
              <w:top w:val="nil"/>
              <w:left w:val="nil"/>
              <w:bottom w:val="single" w:sz="4" w:space="0" w:color="auto"/>
              <w:right w:val="single" w:sz="8" w:space="0" w:color="auto"/>
            </w:tcBorders>
            <w:shd w:val="clear" w:color="auto" w:fill="auto"/>
            <w:vAlign w:val="center"/>
            <w:hideMark/>
          </w:tcPr>
          <w:p w14:paraId="18E496EC"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930,3</w:t>
            </w:r>
          </w:p>
        </w:tc>
        <w:tc>
          <w:tcPr>
            <w:tcW w:w="1150" w:type="dxa"/>
            <w:tcBorders>
              <w:top w:val="nil"/>
              <w:left w:val="nil"/>
              <w:bottom w:val="single" w:sz="4" w:space="0" w:color="auto"/>
              <w:right w:val="single" w:sz="4" w:space="0" w:color="auto"/>
            </w:tcBorders>
            <w:shd w:val="clear" w:color="auto" w:fill="auto"/>
            <w:noWrap/>
            <w:vAlign w:val="center"/>
            <w:hideMark/>
          </w:tcPr>
          <w:p w14:paraId="147E9ECC"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67,08</w:t>
            </w:r>
          </w:p>
        </w:tc>
        <w:tc>
          <w:tcPr>
            <w:tcW w:w="1127" w:type="dxa"/>
            <w:tcBorders>
              <w:top w:val="nil"/>
              <w:left w:val="single" w:sz="8" w:space="0" w:color="auto"/>
              <w:bottom w:val="single" w:sz="4" w:space="0" w:color="auto"/>
              <w:right w:val="nil"/>
            </w:tcBorders>
            <w:shd w:val="clear" w:color="auto" w:fill="auto"/>
            <w:vAlign w:val="center"/>
            <w:hideMark/>
          </w:tcPr>
          <w:p w14:paraId="589EC163"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55</w:t>
            </w:r>
          </w:p>
        </w:tc>
        <w:tc>
          <w:tcPr>
            <w:tcW w:w="1403" w:type="dxa"/>
            <w:tcBorders>
              <w:top w:val="nil"/>
              <w:left w:val="single" w:sz="8" w:space="0" w:color="auto"/>
              <w:bottom w:val="single" w:sz="4" w:space="0" w:color="auto"/>
              <w:right w:val="single" w:sz="8" w:space="0" w:color="auto"/>
            </w:tcBorders>
            <w:shd w:val="clear" w:color="auto" w:fill="auto"/>
            <w:vAlign w:val="center"/>
            <w:hideMark/>
          </w:tcPr>
          <w:p w14:paraId="5D6DE58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817 678,80</w:t>
            </w:r>
          </w:p>
        </w:tc>
        <w:tc>
          <w:tcPr>
            <w:tcW w:w="1204" w:type="dxa"/>
            <w:tcBorders>
              <w:top w:val="nil"/>
              <w:left w:val="nil"/>
              <w:bottom w:val="single" w:sz="4" w:space="0" w:color="auto"/>
              <w:right w:val="single" w:sz="4" w:space="0" w:color="auto"/>
            </w:tcBorders>
            <w:shd w:val="clear" w:color="auto" w:fill="auto"/>
            <w:noWrap/>
            <w:vAlign w:val="center"/>
            <w:hideMark/>
          </w:tcPr>
          <w:p w14:paraId="5C0B61D4"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73,78</w:t>
            </w:r>
          </w:p>
        </w:tc>
        <w:tc>
          <w:tcPr>
            <w:tcW w:w="1094" w:type="dxa"/>
            <w:tcBorders>
              <w:top w:val="nil"/>
              <w:left w:val="single" w:sz="8" w:space="0" w:color="auto"/>
              <w:bottom w:val="single" w:sz="4" w:space="0" w:color="auto"/>
              <w:right w:val="single" w:sz="4" w:space="0" w:color="auto"/>
            </w:tcBorders>
            <w:shd w:val="clear" w:color="auto" w:fill="auto"/>
            <w:vAlign w:val="center"/>
            <w:hideMark/>
          </w:tcPr>
          <w:p w14:paraId="3BB4F089"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57,2</w:t>
            </w:r>
          </w:p>
        </w:tc>
        <w:tc>
          <w:tcPr>
            <w:tcW w:w="1387" w:type="dxa"/>
            <w:tcBorders>
              <w:top w:val="nil"/>
              <w:left w:val="single" w:sz="8" w:space="0" w:color="auto"/>
              <w:bottom w:val="single" w:sz="4" w:space="0" w:color="auto"/>
              <w:right w:val="single" w:sz="8" w:space="0" w:color="auto"/>
            </w:tcBorders>
            <w:shd w:val="clear" w:color="auto" w:fill="auto"/>
            <w:vAlign w:val="center"/>
            <w:hideMark/>
          </w:tcPr>
          <w:p w14:paraId="277C8E8A"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877342,752</w:t>
            </w:r>
          </w:p>
        </w:tc>
        <w:tc>
          <w:tcPr>
            <w:tcW w:w="1426" w:type="dxa"/>
            <w:tcBorders>
              <w:top w:val="nil"/>
              <w:left w:val="nil"/>
              <w:bottom w:val="single" w:sz="4" w:space="0" w:color="auto"/>
              <w:right w:val="single" w:sz="4" w:space="0" w:color="auto"/>
            </w:tcBorders>
            <w:shd w:val="clear" w:color="auto" w:fill="auto"/>
            <w:noWrap/>
            <w:vAlign w:val="center"/>
            <w:hideMark/>
          </w:tcPr>
          <w:p w14:paraId="707504A5"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81,16</w:t>
            </w:r>
          </w:p>
        </w:tc>
        <w:tc>
          <w:tcPr>
            <w:tcW w:w="1126" w:type="dxa"/>
            <w:tcBorders>
              <w:top w:val="nil"/>
              <w:left w:val="single" w:sz="8" w:space="0" w:color="auto"/>
              <w:bottom w:val="single" w:sz="4" w:space="0" w:color="auto"/>
              <w:right w:val="single" w:sz="8" w:space="0" w:color="auto"/>
            </w:tcBorders>
            <w:shd w:val="clear" w:color="auto" w:fill="auto"/>
            <w:noWrap/>
            <w:vAlign w:val="bottom"/>
            <w:hideMark/>
          </w:tcPr>
          <w:p w14:paraId="544016D7"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59,5</w:t>
            </w:r>
          </w:p>
        </w:tc>
        <w:tc>
          <w:tcPr>
            <w:tcW w:w="1701" w:type="dxa"/>
            <w:tcBorders>
              <w:top w:val="nil"/>
              <w:left w:val="nil"/>
              <w:bottom w:val="single" w:sz="4" w:space="0" w:color="auto"/>
              <w:right w:val="single" w:sz="8" w:space="0" w:color="auto"/>
            </w:tcBorders>
            <w:shd w:val="clear" w:color="auto" w:fill="auto"/>
            <w:noWrap/>
            <w:vAlign w:val="bottom"/>
            <w:hideMark/>
          </w:tcPr>
          <w:p w14:paraId="39B91B56"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942169,32</w:t>
            </w:r>
          </w:p>
        </w:tc>
      </w:tr>
      <w:tr w:rsidR="005C2038" w:rsidRPr="005C2038" w14:paraId="18AEDA0C" w14:textId="77777777" w:rsidTr="008E42A2">
        <w:trPr>
          <w:trHeight w:val="270"/>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62449B43"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632" w:type="dxa"/>
            <w:tcBorders>
              <w:top w:val="nil"/>
              <w:left w:val="nil"/>
              <w:bottom w:val="single" w:sz="8" w:space="0" w:color="auto"/>
              <w:right w:val="single" w:sz="8" w:space="0" w:color="auto"/>
            </w:tcBorders>
            <w:shd w:val="clear" w:color="auto" w:fill="auto"/>
            <w:noWrap/>
            <w:vAlign w:val="center"/>
            <w:hideMark/>
          </w:tcPr>
          <w:p w14:paraId="7D053A25" w14:textId="77777777" w:rsidR="005C2038" w:rsidRPr="005C2038" w:rsidRDefault="005C2038"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Итого:</w:t>
            </w:r>
          </w:p>
        </w:tc>
        <w:tc>
          <w:tcPr>
            <w:tcW w:w="959" w:type="dxa"/>
            <w:tcBorders>
              <w:top w:val="nil"/>
              <w:left w:val="nil"/>
              <w:bottom w:val="single" w:sz="8" w:space="0" w:color="auto"/>
              <w:right w:val="single" w:sz="8" w:space="0" w:color="auto"/>
            </w:tcBorders>
            <w:shd w:val="clear" w:color="auto" w:fill="auto"/>
            <w:noWrap/>
            <w:vAlign w:val="center"/>
            <w:hideMark/>
          </w:tcPr>
          <w:p w14:paraId="4C94915B"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150" w:type="dxa"/>
            <w:tcBorders>
              <w:top w:val="nil"/>
              <w:left w:val="nil"/>
              <w:bottom w:val="single" w:sz="8" w:space="0" w:color="auto"/>
              <w:right w:val="single" w:sz="4" w:space="0" w:color="auto"/>
            </w:tcBorders>
            <w:shd w:val="clear" w:color="auto" w:fill="auto"/>
            <w:noWrap/>
            <w:vAlign w:val="center"/>
            <w:hideMark/>
          </w:tcPr>
          <w:p w14:paraId="7A9929E5"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127" w:type="dxa"/>
            <w:tcBorders>
              <w:top w:val="nil"/>
              <w:left w:val="single" w:sz="8" w:space="0" w:color="auto"/>
              <w:bottom w:val="single" w:sz="8" w:space="0" w:color="auto"/>
              <w:right w:val="nil"/>
            </w:tcBorders>
            <w:shd w:val="clear" w:color="auto" w:fill="auto"/>
            <w:noWrap/>
            <w:vAlign w:val="center"/>
            <w:hideMark/>
          </w:tcPr>
          <w:p w14:paraId="60E92E3A" w14:textId="77777777" w:rsidR="005C2038" w:rsidRPr="005C2038" w:rsidRDefault="005C2038" w:rsidP="005C2038">
            <w:pPr>
              <w:spacing w:after="0" w:line="240" w:lineRule="auto"/>
              <w:jc w:val="center"/>
              <w:rPr>
                <w:rFonts w:ascii="Times New Roman" w:eastAsia="Times New Roman" w:hAnsi="Times New Roman" w:cs="Times New Roman"/>
                <w:b/>
                <w:bCs/>
                <w:color w:val="000000"/>
                <w:sz w:val="20"/>
                <w:szCs w:val="20"/>
                <w:lang w:eastAsia="ru-RU"/>
              </w:rPr>
            </w:pPr>
            <w:r w:rsidRPr="005C2038">
              <w:rPr>
                <w:rFonts w:ascii="Times New Roman" w:eastAsia="Times New Roman" w:hAnsi="Times New Roman" w:cs="Times New Roman"/>
                <w:b/>
                <w:bCs/>
                <w:color w:val="000000"/>
                <w:sz w:val="20"/>
                <w:szCs w:val="20"/>
                <w:lang w:eastAsia="ru-RU"/>
              </w:rPr>
              <w:t> </w:t>
            </w:r>
          </w:p>
        </w:tc>
        <w:tc>
          <w:tcPr>
            <w:tcW w:w="1403" w:type="dxa"/>
            <w:tcBorders>
              <w:top w:val="nil"/>
              <w:left w:val="single" w:sz="8" w:space="0" w:color="auto"/>
              <w:bottom w:val="single" w:sz="8" w:space="0" w:color="auto"/>
              <w:right w:val="single" w:sz="8" w:space="0" w:color="auto"/>
            </w:tcBorders>
            <w:shd w:val="clear" w:color="auto" w:fill="auto"/>
            <w:noWrap/>
            <w:vAlign w:val="center"/>
            <w:hideMark/>
          </w:tcPr>
          <w:p w14:paraId="6C9F409B" w14:textId="77777777" w:rsidR="005C2038" w:rsidRPr="005C2038" w:rsidRDefault="005C2038" w:rsidP="005C2038">
            <w:pPr>
              <w:spacing w:after="0" w:line="240" w:lineRule="auto"/>
              <w:jc w:val="center"/>
              <w:rPr>
                <w:rFonts w:ascii="Times New Roman" w:eastAsia="Times New Roman" w:hAnsi="Times New Roman" w:cs="Times New Roman"/>
                <w:b/>
                <w:bCs/>
                <w:color w:val="000000"/>
                <w:sz w:val="20"/>
                <w:szCs w:val="20"/>
                <w:lang w:eastAsia="ru-RU"/>
              </w:rPr>
            </w:pPr>
            <w:r w:rsidRPr="005C2038">
              <w:rPr>
                <w:rFonts w:ascii="Times New Roman" w:eastAsia="Times New Roman" w:hAnsi="Times New Roman" w:cs="Times New Roman"/>
                <w:b/>
                <w:bCs/>
                <w:color w:val="000000"/>
                <w:sz w:val="20"/>
                <w:szCs w:val="20"/>
                <w:lang w:eastAsia="ru-RU"/>
              </w:rPr>
              <w:t>1 855 108,80</w:t>
            </w:r>
          </w:p>
        </w:tc>
        <w:tc>
          <w:tcPr>
            <w:tcW w:w="1204" w:type="dxa"/>
            <w:tcBorders>
              <w:top w:val="nil"/>
              <w:left w:val="nil"/>
              <w:bottom w:val="single" w:sz="8" w:space="0" w:color="auto"/>
              <w:right w:val="single" w:sz="4" w:space="0" w:color="auto"/>
            </w:tcBorders>
            <w:shd w:val="clear" w:color="auto" w:fill="auto"/>
            <w:noWrap/>
            <w:vAlign w:val="center"/>
            <w:hideMark/>
          </w:tcPr>
          <w:p w14:paraId="347E7CD6"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094" w:type="dxa"/>
            <w:tcBorders>
              <w:top w:val="nil"/>
              <w:left w:val="single" w:sz="8" w:space="0" w:color="auto"/>
              <w:bottom w:val="single" w:sz="8" w:space="0" w:color="auto"/>
              <w:right w:val="single" w:sz="4" w:space="0" w:color="auto"/>
            </w:tcBorders>
            <w:shd w:val="clear" w:color="auto" w:fill="auto"/>
            <w:noWrap/>
            <w:vAlign w:val="center"/>
            <w:hideMark/>
          </w:tcPr>
          <w:p w14:paraId="7387E166"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387" w:type="dxa"/>
            <w:tcBorders>
              <w:top w:val="nil"/>
              <w:left w:val="single" w:sz="8" w:space="0" w:color="auto"/>
              <w:bottom w:val="single" w:sz="8" w:space="0" w:color="auto"/>
              <w:right w:val="single" w:sz="8" w:space="0" w:color="auto"/>
            </w:tcBorders>
            <w:shd w:val="clear" w:color="auto" w:fill="auto"/>
            <w:noWrap/>
            <w:vAlign w:val="center"/>
            <w:hideMark/>
          </w:tcPr>
          <w:p w14:paraId="3EDF0715" w14:textId="77777777" w:rsidR="005C2038" w:rsidRPr="005C2038" w:rsidRDefault="005C2038" w:rsidP="005C2038">
            <w:pPr>
              <w:spacing w:after="0" w:line="240" w:lineRule="auto"/>
              <w:jc w:val="center"/>
              <w:rPr>
                <w:rFonts w:ascii="Times New Roman" w:eastAsia="Times New Roman" w:hAnsi="Times New Roman" w:cs="Times New Roman"/>
                <w:b/>
                <w:bCs/>
                <w:color w:val="000000"/>
                <w:sz w:val="20"/>
                <w:szCs w:val="20"/>
                <w:lang w:eastAsia="ru-RU"/>
              </w:rPr>
            </w:pPr>
            <w:r w:rsidRPr="005C2038">
              <w:rPr>
                <w:rFonts w:ascii="Times New Roman" w:eastAsia="Times New Roman" w:hAnsi="Times New Roman" w:cs="Times New Roman"/>
                <w:b/>
                <w:bCs/>
                <w:color w:val="000000"/>
                <w:sz w:val="20"/>
                <w:szCs w:val="20"/>
                <w:lang w:eastAsia="ru-RU"/>
              </w:rPr>
              <w:t>1 992 968,35</w:t>
            </w:r>
          </w:p>
        </w:tc>
        <w:tc>
          <w:tcPr>
            <w:tcW w:w="1426" w:type="dxa"/>
            <w:tcBorders>
              <w:top w:val="nil"/>
              <w:left w:val="nil"/>
              <w:bottom w:val="single" w:sz="8" w:space="0" w:color="auto"/>
              <w:right w:val="single" w:sz="4" w:space="0" w:color="auto"/>
            </w:tcBorders>
            <w:shd w:val="clear" w:color="auto" w:fill="auto"/>
            <w:noWrap/>
            <w:vAlign w:val="center"/>
            <w:hideMark/>
          </w:tcPr>
          <w:p w14:paraId="0D1F8261"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126" w:type="dxa"/>
            <w:tcBorders>
              <w:top w:val="nil"/>
              <w:left w:val="single" w:sz="8" w:space="0" w:color="auto"/>
              <w:bottom w:val="single" w:sz="8" w:space="0" w:color="auto"/>
              <w:right w:val="single" w:sz="8" w:space="0" w:color="auto"/>
            </w:tcBorders>
            <w:shd w:val="clear" w:color="auto" w:fill="auto"/>
            <w:noWrap/>
            <w:vAlign w:val="bottom"/>
            <w:hideMark/>
          </w:tcPr>
          <w:p w14:paraId="0CD97D3C" w14:textId="77777777" w:rsidR="005C2038" w:rsidRPr="005C2038" w:rsidRDefault="005C2038" w:rsidP="005C2038">
            <w:pPr>
              <w:spacing w:after="0" w:line="240" w:lineRule="auto"/>
              <w:jc w:val="center"/>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vAlign w:val="bottom"/>
            <w:hideMark/>
          </w:tcPr>
          <w:p w14:paraId="0EA630E7" w14:textId="77777777" w:rsidR="005C2038" w:rsidRPr="005C2038" w:rsidRDefault="005C2038" w:rsidP="005C2038">
            <w:pPr>
              <w:spacing w:after="0" w:line="240" w:lineRule="auto"/>
              <w:jc w:val="center"/>
              <w:rPr>
                <w:rFonts w:ascii="Times New Roman" w:eastAsia="Times New Roman" w:hAnsi="Times New Roman" w:cs="Times New Roman"/>
                <w:b/>
                <w:bCs/>
                <w:color w:val="000000"/>
                <w:sz w:val="20"/>
                <w:szCs w:val="20"/>
                <w:lang w:eastAsia="ru-RU"/>
              </w:rPr>
            </w:pPr>
            <w:r w:rsidRPr="005C2038">
              <w:rPr>
                <w:rFonts w:ascii="Times New Roman" w:eastAsia="Times New Roman" w:hAnsi="Times New Roman" w:cs="Times New Roman"/>
                <w:b/>
                <w:bCs/>
                <w:color w:val="000000"/>
                <w:sz w:val="20"/>
                <w:szCs w:val="20"/>
                <w:lang w:eastAsia="ru-RU"/>
              </w:rPr>
              <w:t>2142768,24</w:t>
            </w:r>
          </w:p>
        </w:tc>
      </w:tr>
      <w:tr w:rsidR="00F358D9" w:rsidRPr="005C2038" w14:paraId="1F793138" w14:textId="77777777" w:rsidTr="00073909">
        <w:trPr>
          <w:trHeight w:val="270"/>
        </w:trPr>
        <w:tc>
          <w:tcPr>
            <w:tcW w:w="1374" w:type="dxa"/>
            <w:tcBorders>
              <w:top w:val="nil"/>
              <w:left w:val="single" w:sz="8" w:space="0" w:color="auto"/>
              <w:bottom w:val="single" w:sz="8" w:space="0" w:color="auto"/>
              <w:right w:val="nil"/>
            </w:tcBorders>
            <w:shd w:val="clear" w:color="auto" w:fill="auto"/>
            <w:noWrap/>
            <w:vAlign w:val="bottom"/>
            <w:hideMark/>
          </w:tcPr>
          <w:p w14:paraId="06EFC6D2"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632" w:type="dxa"/>
            <w:tcBorders>
              <w:top w:val="nil"/>
              <w:left w:val="single" w:sz="8" w:space="0" w:color="auto"/>
              <w:bottom w:val="single" w:sz="8" w:space="0" w:color="auto"/>
              <w:right w:val="single" w:sz="8" w:space="0" w:color="auto"/>
            </w:tcBorders>
            <w:shd w:val="clear" w:color="auto" w:fill="auto"/>
            <w:noWrap/>
            <w:vAlign w:val="bottom"/>
            <w:hideMark/>
          </w:tcPr>
          <w:p w14:paraId="37AB0C34"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Всего:</w:t>
            </w:r>
          </w:p>
        </w:tc>
        <w:tc>
          <w:tcPr>
            <w:tcW w:w="959" w:type="dxa"/>
            <w:tcBorders>
              <w:top w:val="nil"/>
              <w:left w:val="nil"/>
              <w:bottom w:val="single" w:sz="8" w:space="0" w:color="auto"/>
              <w:right w:val="nil"/>
            </w:tcBorders>
            <w:shd w:val="clear" w:color="auto" w:fill="auto"/>
            <w:noWrap/>
            <w:vAlign w:val="bottom"/>
            <w:hideMark/>
          </w:tcPr>
          <w:p w14:paraId="37FFFD49"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150" w:type="dxa"/>
            <w:tcBorders>
              <w:top w:val="nil"/>
              <w:left w:val="nil"/>
              <w:bottom w:val="single" w:sz="8" w:space="0" w:color="auto"/>
              <w:right w:val="nil"/>
            </w:tcBorders>
            <w:shd w:val="clear" w:color="auto" w:fill="auto"/>
            <w:noWrap/>
            <w:vAlign w:val="bottom"/>
            <w:hideMark/>
          </w:tcPr>
          <w:p w14:paraId="72A49D8D"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127" w:type="dxa"/>
            <w:tcBorders>
              <w:top w:val="nil"/>
              <w:left w:val="nil"/>
              <w:bottom w:val="single" w:sz="8" w:space="0" w:color="auto"/>
              <w:right w:val="nil"/>
            </w:tcBorders>
            <w:shd w:val="clear" w:color="auto" w:fill="auto"/>
            <w:noWrap/>
            <w:vAlign w:val="bottom"/>
            <w:hideMark/>
          </w:tcPr>
          <w:p w14:paraId="303D27BB"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403" w:type="dxa"/>
            <w:tcBorders>
              <w:top w:val="nil"/>
              <w:left w:val="nil"/>
              <w:bottom w:val="single" w:sz="8" w:space="0" w:color="auto"/>
              <w:right w:val="nil"/>
            </w:tcBorders>
            <w:shd w:val="clear" w:color="auto" w:fill="auto"/>
            <w:noWrap/>
            <w:vAlign w:val="bottom"/>
            <w:hideMark/>
          </w:tcPr>
          <w:p w14:paraId="3529EE00"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204" w:type="dxa"/>
            <w:tcBorders>
              <w:top w:val="nil"/>
              <w:left w:val="nil"/>
              <w:bottom w:val="single" w:sz="8" w:space="0" w:color="auto"/>
              <w:right w:val="nil"/>
            </w:tcBorders>
            <w:shd w:val="clear" w:color="auto" w:fill="auto"/>
            <w:noWrap/>
            <w:vAlign w:val="bottom"/>
            <w:hideMark/>
          </w:tcPr>
          <w:p w14:paraId="249C5144"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094" w:type="dxa"/>
            <w:tcBorders>
              <w:top w:val="nil"/>
              <w:left w:val="nil"/>
              <w:bottom w:val="single" w:sz="8" w:space="0" w:color="auto"/>
              <w:right w:val="nil"/>
            </w:tcBorders>
            <w:shd w:val="clear" w:color="auto" w:fill="auto"/>
            <w:noWrap/>
            <w:vAlign w:val="bottom"/>
            <w:hideMark/>
          </w:tcPr>
          <w:p w14:paraId="1BE65A53"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387" w:type="dxa"/>
            <w:tcBorders>
              <w:top w:val="nil"/>
              <w:left w:val="nil"/>
              <w:bottom w:val="single" w:sz="8" w:space="0" w:color="auto"/>
              <w:right w:val="nil"/>
            </w:tcBorders>
            <w:shd w:val="clear" w:color="auto" w:fill="auto"/>
            <w:noWrap/>
            <w:vAlign w:val="bottom"/>
            <w:hideMark/>
          </w:tcPr>
          <w:p w14:paraId="6F23D39A"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1426" w:type="dxa"/>
            <w:tcBorders>
              <w:top w:val="nil"/>
              <w:left w:val="nil"/>
              <w:bottom w:val="single" w:sz="8" w:space="0" w:color="auto"/>
              <w:right w:val="nil"/>
            </w:tcBorders>
            <w:shd w:val="clear" w:color="auto" w:fill="auto"/>
            <w:noWrap/>
            <w:vAlign w:val="bottom"/>
            <w:hideMark/>
          </w:tcPr>
          <w:p w14:paraId="4C79B6A7" w14:textId="77777777" w:rsidR="00F358D9" w:rsidRPr="005C2038" w:rsidRDefault="00F358D9" w:rsidP="005C2038">
            <w:pPr>
              <w:spacing w:after="0" w:line="240" w:lineRule="auto"/>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tc>
        <w:tc>
          <w:tcPr>
            <w:tcW w:w="2827" w:type="dxa"/>
            <w:gridSpan w:val="2"/>
            <w:tcBorders>
              <w:top w:val="nil"/>
              <w:left w:val="nil"/>
              <w:bottom w:val="single" w:sz="8" w:space="0" w:color="auto"/>
              <w:right w:val="single" w:sz="8" w:space="0" w:color="auto"/>
            </w:tcBorders>
            <w:shd w:val="clear" w:color="auto" w:fill="auto"/>
            <w:noWrap/>
            <w:vAlign w:val="bottom"/>
            <w:hideMark/>
          </w:tcPr>
          <w:p w14:paraId="73E9E65D" w14:textId="77777777" w:rsidR="00F358D9" w:rsidRPr="005C2038" w:rsidRDefault="00F358D9" w:rsidP="00F358D9">
            <w:pPr>
              <w:spacing w:after="0" w:line="240" w:lineRule="auto"/>
              <w:jc w:val="right"/>
              <w:rPr>
                <w:rFonts w:ascii="Times New Roman" w:eastAsia="Times New Roman" w:hAnsi="Times New Roman" w:cs="Times New Roman"/>
                <w:color w:val="000000"/>
                <w:sz w:val="20"/>
                <w:szCs w:val="20"/>
                <w:lang w:eastAsia="ru-RU"/>
              </w:rPr>
            </w:pPr>
            <w:r w:rsidRPr="005C2038">
              <w:rPr>
                <w:rFonts w:ascii="Times New Roman" w:eastAsia="Times New Roman" w:hAnsi="Times New Roman" w:cs="Times New Roman"/>
                <w:color w:val="000000"/>
                <w:sz w:val="20"/>
                <w:szCs w:val="20"/>
                <w:lang w:eastAsia="ru-RU"/>
              </w:rPr>
              <w:t> </w:t>
            </w:r>
          </w:p>
          <w:p w14:paraId="476F9A24" w14:textId="3C145ABD" w:rsidR="00F358D9" w:rsidRPr="005C2038" w:rsidRDefault="00F358D9" w:rsidP="00F358D9">
            <w:pPr>
              <w:pStyle w:val="ab"/>
              <w:numPr>
                <w:ilvl w:val="0"/>
                <w:numId w:val="34"/>
              </w:numPr>
              <w:spacing w:after="0" w:line="240" w:lineRule="auto"/>
              <w:jc w:val="right"/>
              <w:rPr>
                <w:rFonts w:ascii="Times New Roman" w:eastAsia="Times New Roman" w:hAnsi="Times New Roman" w:cs="Times New Roman"/>
                <w:b/>
                <w:bCs/>
                <w:color w:val="000000"/>
                <w:sz w:val="20"/>
                <w:szCs w:val="20"/>
                <w:lang w:eastAsia="ru-RU"/>
              </w:rPr>
            </w:pPr>
            <w:r w:rsidRPr="005C2038">
              <w:rPr>
                <w:rFonts w:ascii="Times New Roman" w:eastAsia="Times New Roman" w:hAnsi="Times New Roman" w:cs="Times New Roman"/>
                <w:b/>
                <w:bCs/>
                <w:color w:val="000000"/>
                <w:sz w:val="20"/>
                <w:szCs w:val="20"/>
                <w:lang w:eastAsia="ru-RU"/>
              </w:rPr>
              <w:t>990 845,39</w:t>
            </w:r>
          </w:p>
        </w:tc>
      </w:tr>
    </w:tbl>
    <w:p w14:paraId="17786270" w14:textId="77777777" w:rsidR="005C2038" w:rsidRDefault="005C2038" w:rsidP="00521AD1">
      <w:pPr>
        <w:tabs>
          <w:tab w:val="left" w:pos="900"/>
        </w:tabs>
        <w:suppressAutoHyphens/>
        <w:spacing w:after="0" w:line="240" w:lineRule="auto"/>
        <w:ind w:firstLine="709"/>
        <w:jc w:val="both"/>
        <w:rPr>
          <w:rFonts w:ascii="Times New Roman" w:hAnsi="Times New Roman"/>
          <w:color w:val="000000"/>
          <w:sz w:val="28"/>
          <w:szCs w:val="28"/>
        </w:rPr>
        <w:sectPr w:rsidR="005C2038" w:rsidSect="005C2038">
          <w:pgSz w:w="16838" w:h="11906" w:orient="landscape" w:code="9"/>
          <w:pgMar w:top="1134" w:right="1134" w:bottom="851" w:left="1134" w:header="794" w:footer="794" w:gutter="0"/>
          <w:cols w:space="708"/>
          <w:titlePg/>
          <w:docGrid w:linePitch="360"/>
        </w:sectPr>
      </w:pPr>
    </w:p>
    <w:p w14:paraId="35EC7C59" w14:textId="33342C20" w:rsidR="005C2038" w:rsidRPr="005C2038" w:rsidRDefault="005C2038" w:rsidP="005C2038">
      <w:pPr>
        <w:pStyle w:val="23"/>
        <w:numPr>
          <w:ilvl w:val="2"/>
          <w:numId w:val="31"/>
        </w:numPr>
        <w:tabs>
          <w:tab w:val="left" w:pos="426"/>
        </w:tabs>
        <w:spacing w:before="0" w:line="240" w:lineRule="auto"/>
        <w:ind w:left="709" w:hanging="349"/>
        <w:jc w:val="center"/>
        <w:rPr>
          <w:b/>
          <w:bCs/>
          <w:i w:val="0"/>
          <w:iCs w:val="0"/>
          <w:sz w:val="28"/>
          <w:szCs w:val="28"/>
          <w:lang w:eastAsia="ar-SA"/>
        </w:rPr>
      </w:pPr>
      <w:r w:rsidRPr="005C2038">
        <w:rPr>
          <w:b/>
          <w:i w:val="0"/>
          <w:iCs w:val="0"/>
          <w:sz w:val="28"/>
          <w:szCs w:val="28"/>
          <w:lang w:eastAsia="ar-SA"/>
        </w:rPr>
        <w:lastRenderedPageBreak/>
        <w:t>Перечень объектов и их месторасположение, подлежащих комплексной уборке:</w:t>
      </w:r>
    </w:p>
    <w:p w14:paraId="2298E420" w14:textId="77777777" w:rsidR="005C2038" w:rsidRPr="005C2038" w:rsidRDefault="005C2038" w:rsidP="005C2038">
      <w:pPr>
        <w:pStyle w:val="23"/>
        <w:tabs>
          <w:tab w:val="left" w:pos="426"/>
        </w:tabs>
        <w:spacing w:before="0" w:line="240" w:lineRule="auto"/>
        <w:ind w:left="1080"/>
        <w:rPr>
          <w:b/>
          <w:bCs/>
          <w:sz w:val="28"/>
          <w:szCs w:val="28"/>
          <w:lang w:eastAsia="ar-SA"/>
        </w:rPr>
      </w:pPr>
    </w:p>
    <w:tbl>
      <w:tblPr>
        <w:tblpPr w:leftFromText="180" w:rightFromText="180" w:vertAnchor="text" w:tblpY="1"/>
        <w:tblOverlap w:val="never"/>
        <w:tblW w:w="10342" w:type="dxa"/>
        <w:tblLook w:val="04A0" w:firstRow="1" w:lastRow="0" w:firstColumn="1" w:lastColumn="0" w:noHBand="0" w:noVBand="1"/>
      </w:tblPr>
      <w:tblGrid>
        <w:gridCol w:w="704"/>
        <w:gridCol w:w="1760"/>
        <w:gridCol w:w="3289"/>
        <w:gridCol w:w="2322"/>
        <w:gridCol w:w="2267"/>
      </w:tblGrid>
      <w:tr w:rsidR="005C2038" w:rsidRPr="005C2038" w14:paraId="5BBACC2B" w14:textId="77777777" w:rsidTr="00B019D3">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B2099" w14:textId="77777777" w:rsidR="005C2038" w:rsidRPr="005C2038" w:rsidRDefault="005C2038" w:rsidP="005C2038">
            <w:pPr>
              <w:spacing w:after="0" w:line="240" w:lineRule="auto"/>
              <w:rPr>
                <w:rFonts w:ascii="Times New Roman" w:hAnsi="Times New Roman" w:cs="Times New Roman"/>
                <w:bCs/>
                <w:sz w:val="24"/>
                <w:szCs w:val="24"/>
              </w:rPr>
            </w:pPr>
            <w:r w:rsidRPr="005C2038">
              <w:rPr>
                <w:rFonts w:ascii="Times New Roman" w:hAnsi="Times New Roman" w:cs="Times New Roman"/>
                <w:bCs/>
                <w:sz w:val="24"/>
                <w:szCs w:val="24"/>
              </w:rPr>
              <w:t>№ п/п</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E6540" w14:textId="77777777" w:rsidR="005C2038" w:rsidRPr="005C2038" w:rsidRDefault="005C2038" w:rsidP="005C2038">
            <w:pPr>
              <w:spacing w:after="0" w:line="240" w:lineRule="auto"/>
              <w:jc w:val="center"/>
              <w:rPr>
                <w:rFonts w:ascii="Times New Roman" w:hAnsi="Times New Roman" w:cs="Times New Roman"/>
                <w:bCs/>
                <w:sz w:val="24"/>
                <w:szCs w:val="24"/>
              </w:rPr>
            </w:pPr>
            <w:r w:rsidRPr="005C2038">
              <w:rPr>
                <w:rFonts w:ascii="Times New Roman" w:hAnsi="Times New Roman" w:cs="Times New Roman"/>
                <w:bCs/>
                <w:sz w:val="24"/>
                <w:szCs w:val="24"/>
              </w:rPr>
              <w:t>Наименование объекта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0FA8" w14:textId="77777777" w:rsidR="005C2038" w:rsidRPr="005C2038" w:rsidRDefault="005C2038" w:rsidP="005C2038">
            <w:pPr>
              <w:spacing w:after="0" w:line="240" w:lineRule="auto"/>
              <w:jc w:val="center"/>
              <w:rPr>
                <w:rFonts w:ascii="Times New Roman" w:hAnsi="Times New Roman" w:cs="Times New Roman"/>
                <w:bCs/>
                <w:sz w:val="24"/>
                <w:szCs w:val="24"/>
              </w:rPr>
            </w:pPr>
            <w:r w:rsidRPr="005C2038">
              <w:rPr>
                <w:rFonts w:ascii="Times New Roman" w:hAnsi="Times New Roman" w:cs="Times New Roman"/>
                <w:bCs/>
                <w:sz w:val="24"/>
                <w:szCs w:val="24"/>
              </w:rPr>
              <w:t>Полный адрес местонахождения</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7DD8" w14:textId="77777777" w:rsidR="005C2038" w:rsidRPr="005C2038" w:rsidRDefault="005C2038" w:rsidP="005C2038">
            <w:pPr>
              <w:spacing w:after="0" w:line="240" w:lineRule="auto"/>
              <w:jc w:val="center"/>
              <w:rPr>
                <w:rFonts w:ascii="Times New Roman" w:hAnsi="Times New Roman" w:cs="Times New Roman"/>
                <w:bCs/>
                <w:sz w:val="24"/>
                <w:szCs w:val="24"/>
              </w:rPr>
            </w:pPr>
            <w:r w:rsidRPr="005C2038">
              <w:rPr>
                <w:rFonts w:ascii="Times New Roman" w:hAnsi="Times New Roman" w:cs="Times New Roman"/>
                <w:bCs/>
                <w:sz w:val="24"/>
                <w:szCs w:val="24"/>
              </w:rPr>
              <w:t>Площадь зданий (кв. м.)</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8AD4" w14:textId="77777777" w:rsidR="005C2038" w:rsidRPr="005C2038" w:rsidRDefault="005C2038" w:rsidP="005C2038">
            <w:pPr>
              <w:spacing w:after="0" w:line="240" w:lineRule="auto"/>
              <w:jc w:val="center"/>
              <w:rPr>
                <w:rFonts w:ascii="Times New Roman" w:hAnsi="Times New Roman" w:cs="Times New Roman"/>
                <w:bCs/>
                <w:sz w:val="24"/>
                <w:szCs w:val="24"/>
              </w:rPr>
            </w:pPr>
            <w:r w:rsidRPr="005C2038">
              <w:rPr>
                <w:rFonts w:ascii="Times New Roman" w:hAnsi="Times New Roman" w:cs="Times New Roman"/>
                <w:bCs/>
                <w:sz w:val="24"/>
                <w:szCs w:val="24"/>
              </w:rPr>
              <w:t>Убираемая площадь прилегающих</w:t>
            </w:r>
            <w:r w:rsidRPr="005C2038">
              <w:rPr>
                <w:rFonts w:ascii="Times New Roman" w:hAnsi="Times New Roman" w:cs="Times New Roman"/>
                <w:bCs/>
                <w:sz w:val="24"/>
                <w:szCs w:val="24"/>
              </w:rPr>
              <w:br/>
              <w:t>территорий, включая газоны</w:t>
            </w:r>
            <w:r w:rsidRPr="005C2038">
              <w:rPr>
                <w:rFonts w:ascii="Times New Roman" w:hAnsi="Times New Roman" w:cs="Times New Roman"/>
                <w:bCs/>
                <w:sz w:val="24"/>
                <w:szCs w:val="24"/>
              </w:rPr>
              <w:br/>
              <w:t>(кв. м.)</w:t>
            </w:r>
          </w:p>
        </w:tc>
      </w:tr>
      <w:tr w:rsidR="005C2038" w:rsidRPr="005C2038" w14:paraId="1B0C8ED9" w14:textId="77777777" w:rsidTr="00B019D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8376FB4" w14:textId="77777777" w:rsidR="005C2038" w:rsidRPr="005C2038" w:rsidRDefault="005C2038" w:rsidP="005C2038">
            <w:pPr>
              <w:spacing w:after="0" w:line="240" w:lineRule="auto"/>
              <w:rPr>
                <w:rFonts w:ascii="Times New Roman" w:hAnsi="Times New Roman" w:cs="Times New Roman"/>
                <w:sz w:val="24"/>
                <w:szCs w:val="24"/>
              </w:rPr>
            </w:pPr>
            <w:r w:rsidRPr="005C2038">
              <w:rPr>
                <w:rFonts w:ascii="Times New Roman" w:hAnsi="Times New Roman" w:cs="Times New Roman"/>
                <w:sz w:val="24"/>
                <w:szCs w:val="24"/>
              </w:rPr>
              <w:t>1</w:t>
            </w:r>
          </w:p>
        </w:tc>
        <w:tc>
          <w:tcPr>
            <w:tcW w:w="1760" w:type="dxa"/>
            <w:tcBorders>
              <w:top w:val="single" w:sz="4" w:space="0" w:color="auto"/>
              <w:left w:val="nil"/>
              <w:bottom w:val="single" w:sz="4" w:space="0" w:color="auto"/>
              <w:right w:val="single" w:sz="4" w:space="0" w:color="auto"/>
            </w:tcBorders>
          </w:tcPr>
          <w:p w14:paraId="71C51D4F" w14:textId="77777777" w:rsidR="005C2038" w:rsidRPr="005C2038" w:rsidRDefault="005C2038" w:rsidP="005C2038">
            <w:pPr>
              <w:spacing w:after="0" w:line="240" w:lineRule="auto"/>
              <w:rPr>
                <w:rFonts w:ascii="Times New Roman" w:hAnsi="Times New Roman" w:cs="Times New Roman"/>
                <w:sz w:val="24"/>
                <w:szCs w:val="24"/>
              </w:rPr>
            </w:pPr>
            <w:r w:rsidRPr="005C2038">
              <w:rPr>
                <w:rFonts w:ascii="Times New Roman" w:hAnsi="Times New Roman" w:cs="Times New Roman"/>
                <w:sz w:val="24"/>
                <w:szCs w:val="24"/>
              </w:rPr>
              <w:t>Офисное помещение</w:t>
            </w:r>
          </w:p>
        </w:tc>
        <w:tc>
          <w:tcPr>
            <w:tcW w:w="3289" w:type="dxa"/>
            <w:tcBorders>
              <w:top w:val="single" w:sz="4" w:space="0" w:color="auto"/>
              <w:left w:val="nil"/>
              <w:bottom w:val="single" w:sz="4" w:space="0" w:color="auto"/>
              <w:right w:val="single" w:sz="4" w:space="0" w:color="auto"/>
            </w:tcBorders>
            <w:shd w:val="clear" w:color="auto" w:fill="auto"/>
          </w:tcPr>
          <w:p w14:paraId="3202667F" w14:textId="77777777" w:rsidR="005C2038" w:rsidRPr="005C2038" w:rsidRDefault="005C2038" w:rsidP="005C2038">
            <w:pPr>
              <w:spacing w:after="0" w:line="240" w:lineRule="auto"/>
              <w:rPr>
                <w:rFonts w:ascii="Times New Roman" w:hAnsi="Times New Roman" w:cs="Times New Roman"/>
                <w:sz w:val="24"/>
                <w:szCs w:val="24"/>
              </w:rPr>
            </w:pPr>
            <w:r w:rsidRPr="005C2038">
              <w:rPr>
                <w:rFonts w:ascii="Times New Roman" w:hAnsi="Times New Roman" w:cs="Times New Roman"/>
                <w:sz w:val="24"/>
                <w:szCs w:val="24"/>
              </w:rPr>
              <w:t xml:space="preserve">РТ, 420021, г. Казань, ул. </w:t>
            </w:r>
            <w:proofErr w:type="spellStart"/>
            <w:r w:rsidRPr="005C2038">
              <w:rPr>
                <w:rFonts w:ascii="Times New Roman" w:hAnsi="Times New Roman" w:cs="Times New Roman"/>
                <w:sz w:val="24"/>
                <w:szCs w:val="24"/>
              </w:rPr>
              <w:t>Галиаскара</w:t>
            </w:r>
            <w:proofErr w:type="spellEnd"/>
            <w:r w:rsidRPr="005C2038">
              <w:rPr>
                <w:rFonts w:ascii="Times New Roman" w:hAnsi="Times New Roman" w:cs="Times New Roman"/>
                <w:sz w:val="24"/>
                <w:szCs w:val="24"/>
              </w:rPr>
              <w:t xml:space="preserve"> Камала, д.11</w:t>
            </w:r>
          </w:p>
        </w:tc>
        <w:tc>
          <w:tcPr>
            <w:tcW w:w="2322" w:type="dxa"/>
            <w:tcBorders>
              <w:top w:val="single" w:sz="4" w:space="0" w:color="auto"/>
              <w:left w:val="nil"/>
              <w:bottom w:val="single" w:sz="4" w:space="0" w:color="auto"/>
              <w:right w:val="single" w:sz="4" w:space="0" w:color="auto"/>
            </w:tcBorders>
            <w:vAlign w:val="center"/>
          </w:tcPr>
          <w:p w14:paraId="2122E749" w14:textId="77777777" w:rsidR="005C2038" w:rsidRPr="005C2038" w:rsidRDefault="005C2038" w:rsidP="005C2038">
            <w:pPr>
              <w:spacing w:after="0" w:line="240" w:lineRule="auto"/>
              <w:ind w:firstLine="709"/>
              <w:rPr>
                <w:rFonts w:ascii="Times New Roman" w:hAnsi="Times New Roman" w:cs="Times New Roman"/>
                <w:sz w:val="24"/>
                <w:szCs w:val="24"/>
              </w:rPr>
            </w:pPr>
            <w:r w:rsidRPr="005C2038">
              <w:rPr>
                <w:rFonts w:ascii="Times New Roman" w:hAnsi="Times New Roman" w:cs="Times New Roman"/>
                <w:sz w:val="24"/>
                <w:szCs w:val="24"/>
              </w:rPr>
              <w:t>918,5</w:t>
            </w:r>
          </w:p>
        </w:tc>
        <w:tc>
          <w:tcPr>
            <w:tcW w:w="2267" w:type="dxa"/>
            <w:tcBorders>
              <w:top w:val="single" w:sz="4" w:space="0" w:color="auto"/>
              <w:left w:val="nil"/>
              <w:bottom w:val="single" w:sz="4" w:space="0" w:color="auto"/>
              <w:right w:val="single" w:sz="4" w:space="0" w:color="auto"/>
            </w:tcBorders>
            <w:shd w:val="clear" w:color="auto" w:fill="auto"/>
            <w:vAlign w:val="center"/>
          </w:tcPr>
          <w:p w14:paraId="530FAA7E" w14:textId="77777777" w:rsidR="005C2038" w:rsidRPr="005C2038" w:rsidRDefault="005C2038" w:rsidP="005C2038">
            <w:pPr>
              <w:spacing w:after="0" w:line="240" w:lineRule="auto"/>
              <w:ind w:firstLine="709"/>
              <w:rPr>
                <w:rFonts w:ascii="Times New Roman" w:hAnsi="Times New Roman" w:cs="Times New Roman"/>
                <w:sz w:val="24"/>
                <w:szCs w:val="24"/>
              </w:rPr>
            </w:pPr>
            <w:r w:rsidRPr="005C2038">
              <w:rPr>
                <w:rFonts w:ascii="Times New Roman" w:hAnsi="Times New Roman" w:cs="Times New Roman"/>
                <w:sz w:val="24"/>
                <w:szCs w:val="24"/>
              </w:rPr>
              <w:t>431,00</w:t>
            </w:r>
          </w:p>
        </w:tc>
      </w:tr>
      <w:tr w:rsidR="005C2038" w:rsidRPr="005C2038" w14:paraId="69535FF9" w14:textId="77777777" w:rsidTr="00B019D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D0E3F6" w14:textId="77777777" w:rsidR="005C2038" w:rsidRPr="005C2038" w:rsidRDefault="005C2038" w:rsidP="005C2038">
            <w:pPr>
              <w:spacing w:after="0" w:line="240" w:lineRule="auto"/>
              <w:rPr>
                <w:rFonts w:ascii="Times New Roman" w:hAnsi="Times New Roman" w:cs="Times New Roman"/>
                <w:sz w:val="24"/>
                <w:szCs w:val="24"/>
              </w:rPr>
            </w:pPr>
            <w:r w:rsidRPr="005C2038">
              <w:rPr>
                <w:rFonts w:ascii="Times New Roman" w:hAnsi="Times New Roman" w:cs="Times New Roman"/>
                <w:sz w:val="24"/>
                <w:szCs w:val="24"/>
              </w:rPr>
              <w:t>2</w:t>
            </w:r>
          </w:p>
        </w:tc>
        <w:tc>
          <w:tcPr>
            <w:tcW w:w="1760" w:type="dxa"/>
            <w:tcBorders>
              <w:top w:val="single" w:sz="4" w:space="0" w:color="auto"/>
              <w:left w:val="nil"/>
              <w:bottom w:val="single" w:sz="4" w:space="0" w:color="auto"/>
              <w:right w:val="single" w:sz="4" w:space="0" w:color="auto"/>
            </w:tcBorders>
          </w:tcPr>
          <w:p w14:paraId="27C638FF" w14:textId="77777777" w:rsidR="005C2038" w:rsidRPr="005C2038" w:rsidRDefault="005C2038" w:rsidP="005C2038">
            <w:pPr>
              <w:spacing w:after="0" w:line="240" w:lineRule="auto"/>
              <w:rPr>
                <w:rFonts w:ascii="Times New Roman" w:hAnsi="Times New Roman" w:cs="Times New Roman"/>
                <w:sz w:val="24"/>
                <w:szCs w:val="24"/>
              </w:rPr>
            </w:pPr>
            <w:r w:rsidRPr="005C2038">
              <w:rPr>
                <w:rFonts w:ascii="Times New Roman" w:hAnsi="Times New Roman" w:cs="Times New Roman"/>
                <w:sz w:val="24"/>
                <w:szCs w:val="24"/>
              </w:rPr>
              <w:t>Офисное помещение</w:t>
            </w:r>
          </w:p>
        </w:tc>
        <w:tc>
          <w:tcPr>
            <w:tcW w:w="3289" w:type="dxa"/>
            <w:tcBorders>
              <w:top w:val="single" w:sz="4" w:space="0" w:color="auto"/>
              <w:left w:val="nil"/>
              <w:bottom w:val="single" w:sz="4" w:space="0" w:color="auto"/>
              <w:right w:val="single" w:sz="4" w:space="0" w:color="auto"/>
            </w:tcBorders>
            <w:shd w:val="clear" w:color="auto" w:fill="auto"/>
          </w:tcPr>
          <w:p w14:paraId="7A85664D" w14:textId="77777777" w:rsidR="005C2038" w:rsidRPr="005C2038" w:rsidRDefault="005C2038" w:rsidP="005C2038">
            <w:pPr>
              <w:spacing w:after="0" w:line="240" w:lineRule="auto"/>
              <w:rPr>
                <w:rFonts w:ascii="Times New Roman" w:hAnsi="Times New Roman" w:cs="Times New Roman"/>
                <w:sz w:val="24"/>
                <w:szCs w:val="24"/>
              </w:rPr>
            </w:pPr>
            <w:r w:rsidRPr="005C2038">
              <w:rPr>
                <w:rFonts w:ascii="Times New Roman" w:hAnsi="Times New Roman" w:cs="Times New Roman"/>
                <w:sz w:val="24"/>
                <w:szCs w:val="24"/>
              </w:rPr>
              <w:t>РТ, 420202, г. Казань, ул. Чернышевского, 43/2</w:t>
            </w:r>
          </w:p>
        </w:tc>
        <w:tc>
          <w:tcPr>
            <w:tcW w:w="2322" w:type="dxa"/>
            <w:tcBorders>
              <w:top w:val="single" w:sz="4" w:space="0" w:color="auto"/>
              <w:left w:val="nil"/>
              <w:bottom w:val="single" w:sz="4" w:space="0" w:color="auto"/>
              <w:right w:val="single" w:sz="4" w:space="0" w:color="auto"/>
            </w:tcBorders>
            <w:vAlign w:val="center"/>
          </w:tcPr>
          <w:p w14:paraId="6AB285BE" w14:textId="77777777" w:rsidR="005C2038" w:rsidRPr="005C2038" w:rsidRDefault="005C2038" w:rsidP="005C2038">
            <w:pPr>
              <w:spacing w:after="0" w:line="240" w:lineRule="auto"/>
              <w:ind w:firstLine="709"/>
              <w:rPr>
                <w:rFonts w:ascii="Times New Roman" w:hAnsi="Times New Roman" w:cs="Times New Roman"/>
                <w:sz w:val="24"/>
                <w:szCs w:val="24"/>
              </w:rPr>
            </w:pPr>
            <w:r w:rsidRPr="005C2038">
              <w:rPr>
                <w:rFonts w:ascii="Times New Roman" w:hAnsi="Times New Roman" w:cs="Times New Roman"/>
                <w:sz w:val="24"/>
                <w:szCs w:val="24"/>
              </w:rPr>
              <w:t>930,3</w:t>
            </w:r>
          </w:p>
        </w:tc>
        <w:tc>
          <w:tcPr>
            <w:tcW w:w="2267" w:type="dxa"/>
            <w:tcBorders>
              <w:top w:val="single" w:sz="4" w:space="0" w:color="auto"/>
              <w:left w:val="nil"/>
              <w:bottom w:val="single" w:sz="4" w:space="0" w:color="auto"/>
              <w:right w:val="single" w:sz="4" w:space="0" w:color="auto"/>
            </w:tcBorders>
            <w:shd w:val="clear" w:color="auto" w:fill="auto"/>
            <w:vAlign w:val="center"/>
          </w:tcPr>
          <w:p w14:paraId="5DC1A7E8" w14:textId="77777777" w:rsidR="005C2038" w:rsidRPr="005C2038" w:rsidRDefault="005C2038" w:rsidP="005C2038">
            <w:pPr>
              <w:spacing w:after="0" w:line="240" w:lineRule="auto"/>
              <w:ind w:firstLine="709"/>
              <w:jc w:val="center"/>
              <w:rPr>
                <w:rFonts w:ascii="Times New Roman" w:hAnsi="Times New Roman" w:cs="Times New Roman"/>
                <w:sz w:val="24"/>
                <w:szCs w:val="24"/>
              </w:rPr>
            </w:pPr>
          </w:p>
        </w:tc>
      </w:tr>
    </w:tbl>
    <w:p w14:paraId="6C7A9731" w14:textId="77777777" w:rsidR="00B019D3" w:rsidRDefault="00B019D3" w:rsidP="00B019D3">
      <w:pPr>
        <w:pStyle w:val="ab"/>
        <w:spacing w:after="0" w:line="240" w:lineRule="auto"/>
        <w:ind w:left="0" w:firstLine="709"/>
        <w:rPr>
          <w:rFonts w:ascii="Times New Roman" w:hAnsi="Times New Roman" w:cs="Times New Roman"/>
          <w:b/>
          <w:sz w:val="28"/>
          <w:szCs w:val="28"/>
        </w:rPr>
      </w:pPr>
    </w:p>
    <w:p w14:paraId="2A53BF00" w14:textId="595A5757" w:rsidR="00B019D3" w:rsidRDefault="005C2038" w:rsidP="00B019D3">
      <w:pPr>
        <w:pStyle w:val="ab"/>
        <w:numPr>
          <w:ilvl w:val="2"/>
          <w:numId w:val="31"/>
        </w:numPr>
        <w:spacing w:after="0" w:line="240" w:lineRule="auto"/>
        <w:rPr>
          <w:rFonts w:ascii="Times New Roman" w:hAnsi="Times New Roman" w:cs="Times New Roman"/>
          <w:b/>
          <w:sz w:val="28"/>
          <w:szCs w:val="28"/>
        </w:rPr>
      </w:pPr>
      <w:r w:rsidRPr="005C2038">
        <w:rPr>
          <w:rFonts w:ascii="Times New Roman" w:hAnsi="Times New Roman" w:cs="Times New Roman"/>
          <w:b/>
          <w:sz w:val="28"/>
          <w:szCs w:val="28"/>
        </w:rPr>
        <w:t>График и виды</w:t>
      </w:r>
      <w:r w:rsidR="00B019D3">
        <w:rPr>
          <w:rFonts w:ascii="Times New Roman" w:hAnsi="Times New Roman" w:cs="Times New Roman"/>
          <w:b/>
          <w:sz w:val="28"/>
          <w:szCs w:val="28"/>
        </w:rPr>
        <w:t xml:space="preserve"> уборок:</w:t>
      </w:r>
    </w:p>
    <w:p w14:paraId="28B24052" w14:textId="77777777" w:rsidR="00B019D3" w:rsidRDefault="00B019D3" w:rsidP="00B019D3">
      <w:pPr>
        <w:pStyle w:val="ab"/>
        <w:spacing w:after="0" w:line="240" w:lineRule="auto"/>
        <w:ind w:left="1080"/>
        <w:rPr>
          <w:rFonts w:ascii="Times New Roman" w:hAnsi="Times New Roman" w:cs="Times New Roman"/>
          <w:b/>
          <w:sz w:val="28"/>
          <w:szCs w:val="28"/>
        </w:rPr>
      </w:pPr>
    </w:p>
    <w:p w14:paraId="2582C37F" w14:textId="5B69DC8E" w:rsidR="005C2038" w:rsidRPr="00B019D3" w:rsidRDefault="00B019D3" w:rsidP="00B019D3">
      <w:pPr>
        <w:spacing w:after="0" w:line="240" w:lineRule="auto"/>
        <w:rPr>
          <w:rFonts w:ascii="Times New Roman" w:hAnsi="Times New Roman" w:cs="Times New Roman"/>
          <w:b/>
          <w:sz w:val="28"/>
          <w:szCs w:val="28"/>
        </w:rPr>
      </w:pPr>
      <w:r>
        <w:rPr>
          <w:rFonts w:ascii="Times New Roman" w:hAnsi="Times New Roman" w:cs="Times New Roman"/>
          <w:b/>
          <w:sz w:val="28"/>
          <w:szCs w:val="28"/>
        </w:rPr>
        <w:t>3.2.3.1 Е</w:t>
      </w:r>
      <w:r w:rsidR="005C2038" w:rsidRPr="00B019D3">
        <w:rPr>
          <w:rFonts w:ascii="Times New Roman" w:hAnsi="Times New Roman" w:cs="Times New Roman"/>
          <w:b/>
          <w:sz w:val="28"/>
          <w:szCs w:val="28"/>
        </w:rPr>
        <w:t>жедневн</w:t>
      </w:r>
      <w:r>
        <w:rPr>
          <w:rFonts w:ascii="Times New Roman" w:hAnsi="Times New Roman" w:cs="Times New Roman"/>
          <w:b/>
          <w:sz w:val="28"/>
          <w:szCs w:val="28"/>
        </w:rPr>
        <w:t>ая</w:t>
      </w:r>
      <w:r w:rsidR="005C2038" w:rsidRPr="00B019D3">
        <w:rPr>
          <w:rFonts w:ascii="Times New Roman" w:hAnsi="Times New Roman" w:cs="Times New Roman"/>
          <w:b/>
          <w:sz w:val="28"/>
          <w:szCs w:val="28"/>
        </w:rPr>
        <w:t>/</w:t>
      </w:r>
      <w:proofErr w:type="gramStart"/>
      <w:r w:rsidR="005C2038" w:rsidRPr="00B019D3">
        <w:rPr>
          <w:rFonts w:ascii="Times New Roman" w:hAnsi="Times New Roman" w:cs="Times New Roman"/>
          <w:b/>
          <w:sz w:val="28"/>
          <w:szCs w:val="28"/>
        </w:rPr>
        <w:t>генеральн</w:t>
      </w:r>
      <w:r>
        <w:rPr>
          <w:rFonts w:ascii="Times New Roman" w:hAnsi="Times New Roman" w:cs="Times New Roman"/>
          <w:b/>
          <w:sz w:val="28"/>
          <w:szCs w:val="28"/>
        </w:rPr>
        <w:t>ая</w:t>
      </w:r>
      <w:r w:rsidR="005C2038" w:rsidRPr="00B019D3">
        <w:rPr>
          <w:rFonts w:ascii="Times New Roman" w:hAnsi="Times New Roman" w:cs="Times New Roman"/>
          <w:b/>
          <w:sz w:val="28"/>
          <w:szCs w:val="28"/>
        </w:rPr>
        <w:t xml:space="preserve">  уборки</w:t>
      </w:r>
      <w:proofErr w:type="gramEnd"/>
      <w:r w:rsidR="005C2038" w:rsidRPr="00B019D3">
        <w:rPr>
          <w:rFonts w:ascii="Times New Roman" w:hAnsi="Times New Roman" w:cs="Times New Roman"/>
          <w:b/>
          <w:sz w:val="28"/>
          <w:szCs w:val="28"/>
        </w:rPr>
        <w:t>/ обслуживани</w:t>
      </w:r>
      <w:r>
        <w:rPr>
          <w:rFonts w:ascii="Times New Roman" w:hAnsi="Times New Roman" w:cs="Times New Roman"/>
          <w:b/>
          <w:sz w:val="28"/>
          <w:szCs w:val="28"/>
        </w:rPr>
        <w:t>е</w:t>
      </w:r>
      <w:r w:rsidRPr="00B019D3">
        <w:rPr>
          <w:rFonts w:ascii="Times New Roman" w:hAnsi="Times New Roman" w:cs="Times New Roman"/>
          <w:b/>
          <w:sz w:val="28"/>
          <w:szCs w:val="28"/>
        </w:rPr>
        <w:t xml:space="preserve"> </w:t>
      </w:r>
      <w:r w:rsidR="005C2038" w:rsidRPr="00B019D3">
        <w:rPr>
          <w:rFonts w:ascii="Times New Roman" w:hAnsi="Times New Roman" w:cs="Times New Roman"/>
          <w:b/>
          <w:sz w:val="28"/>
          <w:szCs w:val="28"/>
        </w:rPr>
        <w:t>объектов</w:t>
      </w:r>
    </w:p>
    <w:tbl>
      <w:tblPr>
        <w:tblW w:w="10348" w:type="dxa"/>
        <w:tblInd w:w="-5" w:type="dxa"/>
        <w:tblLayout w:type="fixed"/>
        <w:tblLook w:val="04A0" w:firstRow="1" w:lastRow="0" w:firstColumn="1" w:lastColumn="0" w:noHBand="0" w:noVBand="1"/>
      </w:tblPr>
      <w:tblGrid>
        <w:gridCol w:w="709"/>
        <w:gridCol w:w="1730"/>
        <w:gridCol w:w="2664"/>
        <w:gridCol w:w="1985"/>
        <w:gridCol w:w="1842"/>
        <w:gridCol w:w="1418"/>
      </w:tblGrid>
      <w:tr w:rsidR="005C2038" w:rsidRPr="00B019D3" w14:paraId="3C0FA8E8" w14:textId="77777777" w:rsidTr="00B019D3">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2B156" w14:textId="77777777" w:rsidR="005C2038" w:rsidRPr="00B019D3" w:rsidRDefault="005C2038" w:rsidP="00B019D3">
            <w:pPr>
              <w:spacing w:after="0" w:line="240" w:lineRule="auto"/>
              <w:rPr>
                <w:rFonts w:ascii="Times New Roman" w:hAnsi="Times New Roman" w:cs="Times New Roman"/>
                <w:bCs/>
                <w:sz w:val="24"/>
                <w:szCs w:val="24"/>
              </w:rPr>
            </w:pPr>
            <w:r w:rsidRPr="00B019D3">
              <w:rPr>
                <w:rFonts w:ascii="Times New Roman" w:hAnsi="Times New Roman" w:cs="Times New Roman"/>
                <w:bCs/>
                <w:sz w:val="24"/>
                <w:szCs w:val="24"/>
              </w:rPr>
              <w:t>№ п/п</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9EDAF" w14:textId="77777777" w:rsidR="005C2038" w:rsidRPr="00B019D3" w:rsidRDefault="005C2038" w:rsidP="00B019D3">
            <w:pPr>
              <w:spacing w:after="0" w:line="240" w:lineRule="auto"/>
              <w:rPr>
                <w:rFonts w:ascii="Times New Roman" w:hAnsi="Times New Roman" w:cs="Times New Roman"/>
                <w:bCs/>
                <w:sz w:val="24"/>
                <w:szCs w:val="24"/>
              </w:rPr>
            </w:pPr>
            <w:r w:rsidRPr="00B019D3">
              <w:rPr>
                <w:rFonts w:ascii="Times New Roman" w:hAnsi="Times New Roman" w:cs="Times New Roman"/>
                <w:bCs/>
                <w:sz w:val="24"/>
                <w:szCs w:val="24"/>
              </w:rPr>
              <w:t xml:space="preserve">Наименование объекта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02A50" w14:textId="77777777" w:rsidR="005C2038" w:rsidRPr="00B019D3" w:rsidRDefault="005C2038" w:rsidP="00B019D3">
            <w:pPr>
              <w:spacing w:after="0" w:line="240" w:lineRule="auto"/>
              <w:rPr>
                <w:rFonts w:ascii="Times New Roman" w:hAnsi="Times New Roman" w:cs="Times New Roman"/>
                <w:bCs/>
                <w:sz w:val="24"/>
                <w:szCs w:val="24"/>
              </w:rPr>
            </w:pPr>
            <w:r w:rsidRPr="00B019D3">
              <w:rPr>
                <w:rFonts w:ascii="Times New Roman" w:hAnsi="Times New Roman" w:cs="Times New Roman"/>
                <w:bCs/>
                <w:sz w:val="24"/>
                <w:szCs w:val="24"/>
              </w:rPr>
              <w:t>Полный адрес местонахождения</w:t>
            </w:r>
          </w:p>
        </w:tc>
        <w:tc>
          <w:tcPr>
            <w:tcW w:w="1985"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B3433CE" w14:textId="77777777" w:rsidR="005C2038" w:rsidRPr="00B019D3" w:rsidRDefault="005C2038" w:rsidP="00B019D3">
            <w:pPr>
              <w:spacing w:after="0" w:line="240" w:lineRule="auto"/>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Желательное время проведения основной ежедневной уборки помещений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41929" w14:textId="77777777" w:rsidR="005C2038" w:rsidRPr="00B019D3" w:rsidRDefault="005C2038" w:rsidP="00B019D3">
            <w:pPr>
              <w:spacing w:after="0" w:line="240" w:lineRule="auto"/>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Время проведения генеральной уборки помещений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23FE" w14:textId="77777777" w:rsidR="005C2038" w:rsidRPr="00B019D3" w:rsidRDefault="005C2038" w:rsidP="00B019D3">
            <w:pPr>
              <w:spacing w:after="0" w:line="240" w:lineRule="auto"/>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Желательное время проведения уборки прилегающей территории</w:t>
            </w:r>
          </w:p>
        </w:tc>
      </w:tr>
      <w:tr w:rsidR="005C2038" w:rsidRPr="00B019D3" w14:paraId="4BCE97C9" w14:textId="77777777" w:rsidTr="00B019D3">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99C2"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1</w:t>
            </w:r>
          </w:p>
        </w:tc>
        <w:tc>
          <w:tcPr>
            <w:tcW w:w="1730" w:type="dxa"/>
            <w:tcBorders>
              <w:top w:val="single" w:sz="4" w:space="0" w:color="auto"/>
              <w:left w:val="nil"/>
              <w:bottom w:val="single" w:sz="4" w:space="0" w:color="auto"/>
              <w:right w:val="single" w:sz="4" w:space="0" w:color="auto"/>
            </w:tcBorders>
          </w:tcPr>
          <w:p w14:paraId="1A4A7A46"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2664" w:type="dxa"/>
            <w:tcBorders>
              <w:top w:val="single" w:sz="4" w:space="0" w:color="auto"/>
              <w:left w:val="nil"/>
              <w:bottom w:val="single" w:sz="4" w:space="0" w:color="auto"/>
              <w:right w:val="single" w:sz="4" w:space="0" w:color="auto"/>
            </w:tcBorders>
            <w:shd w:val="clear" w:color="auto" w:fill="auto"/>
          </w:tcPr>
          <w:p w14:paraId="36419E41"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 xml:space="preserve">РТ, 420021, г. Казань, ул. </w:t>
            </w:r>
            <w:proofErr w:type="spellStart"/>
            <w:r w:rsidRPr="00B019D3">
              <w:rPr>
                <w:rFonts w:ascii="Times New Roman" w:hAnsi="Times New Roman" w:cs="Times New Roman"/>
                <w:sz w:val="24"/>
                <w:szCs w:val="24"/>
              </w:rPr>
              <w:t>Галиаскара</w:t>
            </w:r>
            <w:proofErr w:type="spellEnd"/>
            <w:r w:rsidRPr="00B019D3">
              <w:rPr>
                <w:rFonts w:ascii="Times New Roman" w:hAnsi="Times New Roman" w:cs="Times New Roman"/>
                <w:sz w:val="24"/>
                <w:szCs w:val="24"/>
              </w:rPr>
              <w:t xml:space="preserve"> Камала, д.11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6100C1" w14:textId="43B64955"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 xml:space="preserve">рабочие дни </w:t>
            </w:r>
            <w:r w:rsidR="004E30E0" w:rsidRPr="00B019D3">
              <w:rPr>
                <w:rFonts w:ascii="Times New Roman" w:hAnsi="Times New Roman" w:cs="Times New Roman"/>
                <w:color w:val="000000"/>
                <w:sz w:val="24"/>
                <w:szCs w:val="24"/>
              </w:rPr>
              <w:t>с 6-00 до 08:00/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A66971F" w14:textId="77777777" w:rsidR="005C2038" w:rsidRPr="00B019D3" w:rsidRDefault="005C2038" w:rsidP="00B019D3">
            <w:pPr>
              <w:spacing w:after="0" w:line="240" w:lineRule="auto"/>
              <w:rPr>
                <w:rFonts w:ascii="Times New Roman" w:hAnsi="Times New Roman" w:cs="Times New Roman"/>
                <w:color w:val="000000"/>
                <w:sz w:val="24"/>
                <w:szCs w:val="24"/>
              </w:rPr>
            </w:pPr>
            <w:r w:rsidRPr="00B019D3">
              <w:rPr>
                <w:rFonts w:ascii="Times New Roman" w:hAnsi="Times New Roman" w:cs="Times New Roman"/>
                <w:color w:val="000000"/>
                <w:sz w:val="24"/>
                <w:szCs w:val="24"/>
              </w:rPr>
              <w:t>выходные дни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CC06425" w14:textId="32742834" w:rsidR="005C2038" w:rsidRPr="00B019D3" w:rsidRDefault="005C2038" w:rsidP="00B019D3">
            <w:pPr>
              <w:spacing w:after="0" w:line="240" w:lineRule="auto"/>
              <w:rPr>
                <w:rFonts w:ascii="Times New Roman" w:hAnsi="Times New Roman" w:cs="Times New Roman"/>
                <w:color w:val="000000"/>
                <w:sz w:val="24"/>
                <w:szCs w:val="24"/>
              </w:rPr>
            </w:pPr>
            <w:r w:rsidRPr="00B019D3">
              <w:rPr>
                <w:rFonts w:ascii="Times New Roman" w:hAnsi="Times New Roman" w:cs="Times New Roman"/>
                <w:color w:val="000000"/>
                <w:sz w:val="24"/>
                <w:szCs w:val="24"/>
              </w:rPr>
              <w:t>с 6-00 до 08:00/</w:t>
            </w:r>
          </w:p>
        </w:tc>
      </w:tr>
      <w:tr w:rsidR="005C2038" w:rsidRPr="00B019D3" w14:paraId="78B3A7AF" w14:textId="77777777" w:rsidTr="00B019D3">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A1EAA3"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2</w:t>
            </w:r>
          </w:p>
        </w:tc>
        <w:tc>
          <w:tcPr>
            <w:tcW w:w="1730" w:type="dxa"/>
            <w:tcBorders>
              <w:top w:val="single" w:sz="4" w:space="0" w:color="auto"/>
              <w:left w:val="nil"/>
              <w:bottom w:val="single" w:sz="4" w:space="0" w:color="auto"/>
              <w:right w:val="single" w:sz="4" w:space="0" w:color="auto"/>
            </w:tcBorders>
          </w:tcPr>
          <w:p w14:paraId="11B34948"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2664" w:type="dxa"/>
            <w:tcBorders>
              <w:top w:val="single" w:sz="4" w:space="0" w:color="auto"/>
              <w:left w:val="nil"/>
              <w:bottom w:val="single" w:sz="4" w:space="0" w:color="auto"/>
              <w:right w:val="single" w:sz="4" w:space="0" w:color="auto"/>
            </w:tcBorders>
            <w:shd w:val="clear" w:color="auto" w:fill="auto"/>
          </w:tcPr>
          <w:p w14:paraId="260F0F5F"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РТ, 420202, г. Казань, ул. Чернышевского, 43/2</w:t>
            </w:r>
          </w:p>
        </w:tc>
        <w:tc>
          <w:tcPr>
            <w:tcW w:w="1985" w:type="dxa"/>
            <w:tcBorders>
              <w:top w:val="single" w:sz="4" w:space="0" w:color="auto"/>
              <w:left w:val="nil"/>
              <w:bottom w:val="single" w:sz="4" w:space="0" w:color="auto"/>
              <w:right w:val="single" w:sz="4" w:space="0" w:color="auto"/>
            </w:tcBorders>
            <w:shd w:val="clear" w:color="auto" w:fill="auto"/>
            <w:vAlign w:val="center"/>
          </w:tcPr>
          <w:p w14:paraId="2ACD7C8A" w14:textId="66CE0436"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 xml:space="preserve">рабочие дни </w:t>
            </w:r>
            <w:r w:rsidR="004E30E0" w:rsidRPr="00B019D3">
              <w:rPr>
                <w:rFonts w:ascii="Times New Roman" w:hAnsi="Times New Roman" w:cs="Times New Roman"/>
                <w:color w:val="000000"/>
                <w:sz w:val="24"/>
                <w:szCs w:val="24"/>
              </w:rPr>
              <w:t>с 6-00 до 08:00/</w:t>
            </w:r>
          </w:p>
        </w:tc>
        <w:tc>
          <w:tcPr>
            <w:tcW w:w="1842" w:type="dxa"/>
            <w:tcBorders>
              <w:top w:val="single" w:sz="4" w:space="0" w:color="auto"/>
              <w:left w:val="nil"/>
              <w:bottom w:val="single" w:sz="4" w:space="0" w:color="auto"/>
              <w:right w:val="single" w:sz="4" w:space="0" w:color="auto"/>
            </w:tcBorders>
            <w:shd w:val="clear" w:color="auto" w:fill="auto"/>
            <w:noWrap/>
          </w:tcPr>
          <w:p w14:paraId="282F897C"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color w:val="000000"/>
                <w:sz w:val="24"/>
                <w:szCs w:val="24"/>
              </w:rPr>
              <w:t>выходные дни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BA1B3C" w14:textId="59DC7A7A" w:rsidR="005C2038" w:rsidRPr="00B019D3" w:rsidRDefault="004E30E0" w:rsidP="004E30E0">
            <w:pPr>
              <w:spacing w:after="0" w:line="240" w:lineRule="auto"/>
              <w:rPr>
                <w:rFonts w:ascii="Times New Roman" w:hAnsi="Times New Roman" w:cs="Times New Roman"/>
                <w:color w:val="000000"/>
                <w:sz w:val="24"/>
                <w:szCs w:val="24"/>
              </w:rPr>
            </w:pPr>
            <w:r w:rsidRPr="00B019D3">
              <w:rPr>
                <w:rFonts w:ascii="Times New Roman" w:hAnsi="Times New Roman" w:cs="Times New Roman"/>
                <w:color w:val="000000"/>
                <w:sz w:val="24"/>
                <w:szCs w:val="24"/>
              </w:rPr>
              <w:t>с 6-00 до 08:00/</w:t>
            </w:r>
          </w:p>
        </w:tc>
      </w:tr>
    </w:tbl>
    <w:p w14:paraId="2D0DA8EC"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00163AC8" w14:textId="708A8452" w:rsidR="005C2038" w:rsidRPr="005C2038" w:rsidRDefault="005C2038" w:rsidP="00B019D3">
      <w:pPr>
        <w:spacing w:after="0" w:line="240" w:lineRule="auto"/>
        <w:ind w:firstLine="709"/>
        <w:jc w:val="both"/>
        <w:rPr>
          <w:rFonts w:ascii="Times New Roman" w:hAnsi="Times New Roman" w:cs="Times New Roman"/>
          <w:sz w:val="28"/>
          <w:szCs w:val="28"/>
        </w:rPr>
      </w:pPr>
      <w:r w:rsidRPr="005C2038">
        <w:rPr>
          <w:rFonts w:ascii="Times New Roman" w:hAnsi="Times New Roman" w:cs="Times New Roman"/>
          <w:b/>
          <w:bCs/>
          <w:iCs/>
          <w:sz w:val="28"/>
          <w:szCs w:val="28"/>
        </w:rPr>
        <w:t xml:space="preserve">* - </w:t>
      </w:r>
      <w:r w:rsidRPr="005C2038">
        <w:rPr>
          <w:rFonts w:ascii="Times New Roman" w:hAnsi="Times New Roman" w:cs="Times New Roman"/>
          <w:sz w:val="28"/>
          <w:szCs w:val="28"/>
        </w:rPr>
        <w:t xml:space="preserve">Уборка прилегающих территорий в зимний </w:t>
      </w:r>
      <w:r w:rsidR="004E30E0" w:rsidRPr="005C2038">
        <w:rPr>
          <w:rFonts w:ascii="Times New Roman" w:hAnsi="Times New Roman" w:cs="Times New Roman"/>
          <w:sz w:val="28"/>
          <w:szCs w:val="28"/>
        </w:rPr>
        <w:t>период проводится</w:t>
      </w:r>
      <w:r w:rsidRPr="005C2038">
        <w:rPr>
          <w:rFonts w:ascii="Times New Roman" w:hAnsi="Times New Roman" w:cs="Times New Roman"/>
          <w:sz w:val="28"/>
          <w:szCs w:val="28"/>
        </w:rPr>
        <w:t xml:space="preserve"> ежедневно, в том числе в выходные и праздничные дни, в особо снежные дни – непрерывно (по мере выпадения осадков).</w:t>
      </w:r>
    </w:p>
    <w:p w14:paraId="6FD9C459" w14:textId="6907AA5E" w:rsidR="005C2038" w:rsidRDefault="005C2038" w:rsidP="005C2038">
      <w:pPr>
        <w:pStyle w:val="ab"/>
        <w:spacing w:after="0" w:line="240" w:lineRule="auto"/>
        <w:ind w:left="0" w:firstLine="709"/>
        <w:rPr>
          <w:rFonts w:ascii="Times New Roman" w:hAnsi="Times New Roman" w:cs="Times New Roman"/>
          <w:b/>
          <w:bCs/>
          <w:iCs/>
          <w:sz w:val="28"/>
          <w:szCs w:val="28"/>
        </w:rPr>
      </w:pPr>
    </w:p>
    <w:p w14:paraId="104E854B" w14:textId="6F28381E" w:rsidR="005C2038" w:rsidRPr="005C2038" w:rsidRDefault="005C2038" w:rsidP="00B019D3">
      <w:pPr>
        <w:spacing w:after="0" w:line="240" w:lineRule="auto"/>
        <w:jc w:val="both"/>
        <w:rPr>
          <w:rFonts w:ascii="Times New Roman" w:hAnsi="Times New Roman" w:cs="Times New Roman"/>
          <w:b/>
          <w:sz w:val="28"/>
          <w:szCs w:val="28"/>
        </w:rPr>
      </w:pPr>
      <w:r w:rsidRPr="005C2038">
        <w:rPr>
          <w:rFonts w:ascii="Times New Roman" w:hAnsi="Times New Roman" w:cs="Times New Roman"/>
          <w:b/>
          <w:sz w:val="28"/>
          <w:szCs w:val="28"/>
        </w:rPr>
        <w:t>3.</w:t>
      </w:r>
      <w:r w:rsidR="00B019D3">
        <w:rPr>
          <w:rFonts w:ascii="Times New Roman" w:hAnsi="Times New Roman" w:cs="Times New Roman"/>
          <w:b/>
          <w:sz w:val="28"/>
          <w:szCs w:val="28"/>
        </w:rPr>
        <w:t xml:space="preserve">2.3.2. </w:t>
      </w:r>
      <w:r w:rsidRPr="005C2038">
        <w:rPr>
          <w:rFonts w:ascii="Times New Roman" w:hAnsi="Times New Roman" w:cs="Times New Roman"/>
          <w:b/>
          <w:sz w:val="28"/>
          <w:szCs w:val="28"/>
        </w:rPr>
        <w:t>Сезонное мытье остеклений зданий - два раза в год: весна (лето), осень.</w:t>
      </w:r>
    </w:p>
    <w:tbl>
      <w:tblPr>
        <w:tblW w:w="10201" w:type="dxa"/>
        <w:tblLayout w:type="fixed"/>
        <w:tblLook w:val="04A0" w:firstRow="1" w:lastRow="0" w:firstColumn="1" w:lastColumn="0" w:noHBand="0" w:noVBand="1"/>
      </w:tblPr>
      <w:tblGrid>
        <w:gridCol w:w="562"/>
        <w:gridCol w:w="1418"/>
        <w:gridCol w:w="2302"/>
        <w:gridCol w:w="1417"/>
        <w:gridCol w:w="992"/>
        <w:gridCol w:w="851"/>
        <w:gridCol w:w="1276"/>
        <w:gridCol w:w="1383"/>
      </w:tblGrid>
      <w:tr w:rsidR="005C2038" w:rsidRPr="00B019D3" w14:paraId="3EAAAD4B" w14:textId="77777777" w:rsidTr="00073909">
        <w:trPr>
          <w:trHeight w:val="154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5235"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п/п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A8B6E"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Наименование объекта</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3BC14"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Полный адрес местонахождения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2F8D3" w14:textId="77777777" w:rsidR="005C2038" w:rsidRPr="00B019D3" w:rsidRDefault="005C2038" w:rsidP="00B019D3">
            <w:pPr>
              <w:spacing w:after="0" w:line="240" w:lineRule="auto"/>
              <w:jc w:val="center"/>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Кол-во оконных заполнений, 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07AEA" w14:textId="77777777" w:rsidR="005C2038" w:rsidRPr="00B019D3" w:rsidRDefault="005C2038" w:rsidP="00B019D3">
            <w:pPr>
              <w:spacing w:after="0" w:line="240" w:lineRule="auto"/>
              <w:jc w:val="center"/>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 xml:space="preserve">Площадь, </w:t>
            </w:r>
            <w:proofErr w:type="spellStart"/>
            <w:r w:rsidRPr="00B019D3">
              <w:rPr>
                <w:rFonts w:ascii="Times New Roman" w:hAnsi="Times New Roman" w:cs="Times New Roman"/>
                <w:bCs/>
                <w:color w:val="000000"/>
                <w:sz w:val="24"/>
                <w:szCs w:val="24"/>
              </w:rPr>
              <w:t>кв.м</w:t>
            </w:r>
            <w:proofErr w:type="spellEnd"/>
            <w:r w:rsidRPr="00B019D3">
              <w:rPr>
                <w:rFonts w:ascii="Times New Roman" w:hAnsi="Times New Roman" w:cs="Times New Roman"/>
                <w:bCs/>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28B1" w14:textId="77777777" w:rsidR="005C2038" w:rsidRPr="00B019D3" w:rsidRDefault="005C2038" w:rsidP="00B019D3">
            <w:pPr>
              <w:spacing w:after="0" w:line="240" w:lineRule="auto"/>
              <w:jc w:val="center"/>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Периодичность за сезон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DE54C" w14:textId="77777777" w:rsidR="005C2038" w:rsidRPr="00B019D3" w:rsidRDefault="005C2038" w:rsidP="00B019D3">
            <w:pPr>
              <w:spacing w:after="0" w:line="240" w:lineRule="auto"/>
              <w:jc w:val="center"/>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Кол-во с учетом периодичности, шт.</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43AA" w14:textId="77777777" w:rsidR="005C2038" w:rsidRPr="00B019D3" w:rsidRDefault="005C2038" w:rsidP="00B019D3">
            <w:pPr>
              <w:spacing w:after="0" w:line="240" w:lineRule="auto"/>
              <w:jc w:val="center"/>
              <w:rPr>
                <w:rFonts w:ascii="Times New Roman" w:hAnsi="Times New Roman" w:cs="Times New Roman"/>
                <w:bCs/>
                <w:color w:val="000000"/>
                <w:sz w:val="24"/>
                <w:szCs w:val="24"/>
              </w:rPr>
            </w:pPr>
            <w:r w:rsidRPr="00B019D3">
              <w:rPr>
                <w:rFonts w:ascii="Times New Roman" w:hAnsi="Times New Roman" w:cs="Times New Roman"/>
                <w:bCs/>
                <w:color w:val="000000"/>
                <w:sz w:val="24"/>
                <w:szCs w:val="24"/>
              </w:rPr>
              <w:t xml:space="preserve">Площадь с учетом периодичности, </w:t>
            </w:r>
            <w:proofErr w:type="spellStart"/>
            <w:r w:rsidRPr="00B019D3">
              <w:rPr>
                <w:rFonts w:ascii="Times New Roman" w:hAnsi="Times New Roman" w:cs="Times New Roman"/>
                <w:bCs/>
                <w:color w:val="000000"/>
                <w:sz w:val="24"/>
                <w:szCs w:val="24"/>
              </w:rPr>
              <w:t>кв.м</w:t>
            </w:r>
            <w:proofErr w:type="spellEnd"/>
            <w:r w:rsidRPr="00B019D3">
              <w:rPr>
                <w:rFonts w:ascii="Times New Roman" w:hAnsi="Times New Roman" w:cs="Times New Roman"/>
                <w:bCs/>
                <w:color w:val="000000"/>
                <w:sz w:val="24"/>
                <w:szCs w:val="24"/>
              </w:rPr>
              <w:t>.</w:t>
            </w:r>
          </w:p>
        </w:tc>
      </w:tr>
      <w:tr w:rsidR="005C2038" w:rsidRPr="00B019D3" w14:paraId="7FFA3A7E" w14:textId="77777777" w:rsidTr="00073909">
        <w:trPr>
          <w:trHeight w:val="407"/>
        </w:trPr>
        <w:tc>
          <w:tcPr>
            <w:tcW w:w="562" w:type="dxa"/>
            <w:vMerge w:val="restart"/>
            <w:tcBorders>
              <w:top w:val="single" w:sz="4" w:space="0" w:color="auto"/>
              <w:left w:val="single" w:sz="4" w:space="0" w:color="auto"/>
              <w:right w:val="single" w:sz="4" w:space="0" w:color="auto"/>
            </w:tcBorders>
            <w:shd w:val="clear" w:color="auto" w:fill="auto"/>
            <w:hideMark/>
          </w:tcPr>
          <w:p w14:paraId="34C6FC99" w14:textId="77777777" w:rsidR="005C2038" w:rsidRPr="00B019D3" w:rsidRDefault="005C2038" w:rsidP="00B019D3">
            <w:pPr>
              <w:spacing w:after="0" w:line="240" w:lineRule="auto"/>
              <w:jc w:val="center"/>
              <w:rPr>
                <w:rFonts w:ascii="Times New Roman" w:hAnsi="Times New Roman" w:cs="Times New Roman"/>
                <w:sz w:val="24"/>
                <w:szCs w:val="24"/>
              </w:rPr>
            </w:pPr>
            <w:r w:rsidRPr="00B019D3">
              <w:rPr>
                <w:rFonts w:ascii="Times New Roman" w:hAnsi="Times New Roman" w:cs="Times New Roman"/>
                <w:sz w:val="24"/>
                <w:szCs w:val="24"/>
              </w:rPr>
              <w:t>1</w:t>
            </w:r>
          </w:p>
        </w:tc>
        <w:tc>
          <w:tcPr>
            <w:tcW w:w="1418" w:type="dxa"/>
            <w:vMerge w:val="restart"/>
            <w:tcBorders>
              <w:top w:val="single" w:sz="4" w:space="0" w:color="auto"/>
              <w:left w:val="nil"/>
              <w:right w:val="single" w:sz="4" w:space="0" w:color="auto"/>
            </w:tcBorders>
          </w:tcPr>
          <w:p w14:paraId="50D55811"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2302" w:type="dxa"/>
            <w:vMerge w:val="restart"/>
            <w:tcBorders>
              <w:top w:val="single" w:sz="4" w:space="0" w:color="auto"/>
              <w:left w:val="nil"/>
              <w:right w:val="single" w:sz="4" w:space="0" w:color="auto"/>
            </w:tcBorders>
            <w:shd w:val="clear" w:color="auto" w:fill="auto"/>
          </w:tcPr>
          <w:p w14:paraId="23A05FE4"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 xml:space="preserve">РТ, 420021, г. Казань, ул. </w:t>
            </w:r>
            <w:proofErr w:type="spellStart"/>
            <w:r w:rsidRPr="00B019D3">
              <w:rPr>
                <w:rFonts w:ascii="Times New Roman" w:hAnsi="Times New Roman" w:cs="Times New Roman"/>
                <w:sz w:val="24"/>
                <w:szCs w:val="24"/>
              </w:rPr>
              <w:t>Галиаскара</w:t>
            </w:r>
            <w:proofErr w:type="spellEnd"/>
            <w:r w:rsidRPr="00B019D3">
              <w:rPr>
                <w:rFonts w:ascii="Times New Roman" w:hAnsi="Times New Roman" w:cs="Times New Roman"/>
                <w:sz w:val="24"/>
                <w:szCs w:val="24"/>
              </w:rPr>
              <w:t xml:space="preserve"> Камала, д.11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A8B6DE4"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48</w:t>
            </w:r>
          </w:p>
        </w:tc>
        <w:tc>
          <w:tcPr>
            <w:tcW w:w="992" w:type="dxa"/>
            <w:vMerge w:val="restart"/>
            <w:tcBorders>
              <w:top w:val="single" w:sz="4" w:space="0" w:color="auto"/>
              <w:left w:val="nil"/>
              <w:right w:val="single" w:sz="4" w:space="0" w:color="auto"/>
            </w:tcBorders>
            <w:shd w:val="clear" w:color="auto" w:fill="auto"/>
            <w:noWrap/>
            <w:vAlign w:val="center"/>
          </w:tcPr>
          <w:p w14:paraId="3203A948"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108,92</w:t>
            </w:r>
          </w:p>
        </w:tc>
        <w:tc>
          <w:tcPr>
            <w:tcW w:w="851" w:type="dxa"/>
            <w:vMerge w:val="restart"/>
            <w:tcBorders>
              <w:top w:val="single" w:sz="4" w:space="0" w:color="auto"/>
              <w:left w:val="nil"/>
              <w:right w:val="single" w:sz="4" w:space="0" w:color="auto"/>
            </w:tcBorders>
            <w:shd w:val="clear" w:color="auto" w:fill="auto"/>
            <w:noWrap/>
            <w:vAlign w:val="center"/>
            <w:hideMark/>
          </w:tcPr>
          <w:p w14:paraId="518206BF"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49B431"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144</w:t>
            </w:r>
          </w:p>
        </w:tc>
        <w:tc>
          <w:tcPr>
            <w:tcW w:w="1383" w:type="dxa"/>
            <w:vMerge w:val="restart"/>
            <w:tcBorders>
              <w:top w:val="single" w:sz="4" w:space="0" w:color="auto"/>
              <w:left w:val="nil"/>
              <w:right w:val="single" w:sz="4" w:space="0" w:color="auto"/>
            </w:tcBorders>
            <w:shd w:val="clear" w:color="auto" w:fill="auto"/>
            <w:noWrap/>
            <w:vAlign w:val="center"/>
          </w:tcPr>
          <w:p w14:paraId="1A92775F"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326,76</w:t>
            </w:r>
          </w:p>
        </w:tc>
      </w:tr>
      <w:tr w:rsidR="005C2038" w:rsidRPr="00B019D3" w14:paraId="6A348D8B" w14:textId="77777777" w:rsidTr="00073909">
        <w:trPr>
          <w:trHeight w:val="1703"/>
        </w:trPr>
        <w:tc>
          <w:tcPr>
            <w:tcW w:w="562" w:type="dxa"/>
            <w:vMerge/>
            <w:tcBorders>
              <w:left w:val="single" w:sz="4" w:space="0" w:color="auto"/>
              <w:bottom w:val="single" w:sz="4" w:space="0" w:color="auto"/>
              <w:right w:val="single" w:sz="4" w:space="0" w:color="auto"/>
            </w:tcBorders>
            <w:shd w:val="clear" w:color="auto" w:fill="auto"/>
          </w:tcPr>
          <w:p w14:paraId="3DA302D0" w14:textId="77777777" w:rsidR="005C2038" w:rsidRPr="00B019D3" w:rsidRDefault="005C2038" w:rsidP="00B019D3">
            <w:pPr>
              <w:spacing w:after="0" w:line="240" w:lineRule="auto"/>
              <w:jc w:val="center"/>
              <w:rPr>
                <w:rFonts w:ascii="Times New Roman" w:hAnsi="Times New Roman" w:cs="Times New Roman"/>
                <w:sz w:val="24"/>
                <w:szCs w:val="24"/>
              </w:rPr>
            </w:pPr>
          </w:p>
        </w:tc>
        <w:tc>
          <w:tcPr>
            <w:tcW w:w="1418" w:type="dxa"/>
            <w:vMerge/>
            <w:tcBorders>
              <w:left w:val="nil"/>
              <w:bottom w:val="single" w:sz="4" w:space="0" w:color="auto"/>
              <w:right w:val="single" w:sz="4" w:space="0" w:color="auto"/>
            </w:tcBorders>
          </w:tcPr>
          <w:p w14:paraId="31AFB5F6" w14:textId="77777777" w:rsidR="005C2038" w:rsidRPr="00B019D3" w:rsidRDefault="005C2038" w:rsidP="00B019D3">
            <w:pPr>
              <w:spacing w:after="0" w:line="240" w:lineRule="auto"/>
              <w:rPr>
                <w:rFonts w:ascii="Times New Roman" w:hAnsi="Times New Roman" w:cs="Times New Roman"/>
                <w:sz w:val="24"/>
                <w:szCs w:val="24"/>
              </w:rPr>
            </w:pPr>
          </w:p>
        </w:tc>
        <w:tc>
          <w:tcPr>
            <w:tcW w:w="2302" w:type="dxa"/>
            <w:vMerge/>
            <w:tcBorders>
              <w:left w:val="nil"/>
              <w:bottom w:val="single" w:sz="4" w:space="0" w:color="auto"/>
              <w:right w:val="single" w:sz="4" w:space="0" w:color="auto"/>
            </w:tcBorders>
            <w:shd w:val="clear" w:color="auto" w:fill="auto"/>
          </w:tcPr>
          <w:p w14:paraId="3CE47463" w14:textId="77777777" w:rsidR="005C2038" w:rsidRPr="00B019D3" w:rsidRDefault="005C2038" w:rsidP="00B019D3">
            <w:pPr>
              <w:spacing w:after="0" w:line="240" w:lineRule="auto"/>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51C186"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Входная группа -1 шт.</w:t>
            </w:r>
            <w:proofErr w:type="gramStart"/>
            <w:r w:rsidRPr="00B019D3">
              <w:rPr>
                <w:rFonts w:ascii="Times New Roman" w:hAnsi="Times New Roman" w:cs="Times New Roman"/>
                <w:color w:val="000000"/>
                <w:sz w:val="24"/>
                <w:szCs w:val="24"/>
              </w:rPr>
              <w:t>;  дверь</w:t>
            </w:r>
            <w:proofErr w:type="gramEnd"/>
            <w:r w:rsidRPr="00B019D3">
              <w:rPr>
                <w:rFonts w:ascii="Times New Roman" w:hAnsi="Times New Roman" w:cs="Times New Roman"/>
                <w:color w:val="000000"/>
                <w:sz w:val="24"/>
                <w:szCs w:val="24"/>
              </w:rPr>
              <w:t xml:space="preserve"> -1 </w:t>
            </w:r>
            <w:proofErr w:type="spellStart"/>
            <w:r w:rsidRPr="00B019D3">
              <w:rPr>
                <w:rFonts w:ascii="Times New Roman" w:hAnsi="Times New Roman" w:cs="Times New Roman"/>
                <w:color w:val="000000"/>
                <w:sz w:val="24"/>
                <w:szCs w:val="24"/>
              </w:rPr>
              <w:t>шт</w:t>
            </w:r>
            <w:proofErr w:type="spellEnd"/>
            <w:r w:rsidRPr="00B019D3">
              <w:rPr>
                <w:rFonts w:ascii="Times New Roman" w:hAnsi="Times New Roman" w:cs="Times New Roman"/>
                <w:color w:val="000000"/>
                <w:sz w:val="24"/>
                <w:szCs w:val="24"/>
              </w:rPr>
              <w:t>; ресепшен охранника -1 шт.</w:t>
            </w:r>
          </w:p>
        </w:tc>
        <w:tc>
          <w:tcPr>
            <w:tcW w:w="992" w:type="dxa"/>
            <w:vMerge/>
            <w:tcBorders>
              <w:left w:val="nil"/>
              <w:bottom w:val="single" w:sz="4" w:space="0" w:color="auto"/>
              <w:right w:val="single" w:sz="4" w:space="0" w:color="auto"/>
            </w:tcBorders>
            <w:shd w:val="clear" w:color="auto" w:fill="auto"/>
            <w:noWrap/>
            <w:vAlign w:val="center"/>
          </w:tcPr>
          <w:p w14:paraId="1279F711" w14:textId="77777777" w:rsidR="005C2038" w:rsidRPr="00B019D3" w:rsidRDefault="005C2038" w:rsidP="00B019D3">
            <w:pPr>
              <w:spacing w:after="0" w:line="240" w:lineRule="auto"/>
              <w:jc w:val="center"/>
              <w:rPr>
                <w:rFonts w:ascii="Times New Roman" w:hAnsi="Times New Roman" w:cs="Times New Roman"/>
                <w:color w:val="000000"/>
                <w:sz w:val="24"/>
                <w:szCs w:val="24"/>
              </w:rPr>
            </w:pPr>
          </w:p>
        </w:tc>
        <w:tc>
          <w:tcPr>
            <w:tcW w:w="851" w:type="dxa"/>
            <w:vMerge/>
            <w:tcBorders>
              <w:left w:val="nil"/>
              <w:bottom w:val="single" w:sz="4" w:space="0" w:color="auto"/>
              <w:right w:val="single" w:sz="4" w:space="0" w:color="auto"/>
            </w:tcBorders>
            <w:shd w:val="clear" w:color="auto" w:fill="auto"/>
            <w:noWrap/>
            <w:vAlign w:val="center"/>
          </w:tcPr>
          <w:p w14:paraId="6C08024B" w14:textId="77777777" w:rsidR="005C2038" w:rsidRPr="00B019D3" w:rsidRDefault="005C2038" w:rsidP="00B019D3">
            <w:pPr>
              <w:spacing w:after="0" w:line="240" w:lineRule="auto"/>
              <w:jc w:val="cente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4CDD27"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Входная группа -3 шт.</w:t>
            </w:r>
            <w:proofErr w:type="gramStart"/>
            <w:r w:rsidRPr="00B019D3">
              <w:rPr>
                <w:rFonts w:ascii="Times New Roman" w:hAnsi="Times New Roman" w:cs="Times New Roman"/>
                <w:color w:val="000000"/>
                <w:sz w:val="24"/>
                <w:szCs w:val="24"/>
              </w:rPr>
              <w:t>;  дверь</w:t>
            </w:r>
            <w:proofErr w:type="gramEnd"/>
            <w:r w:rsidRPr="00B019D3">
              <w:rPr>
                <w:rFonts w:ascii="Times New Roman" w:hAnsi="Times New Roman" w:cs="Times New Roman"/>
                <w:color w:val="000000"/>
                <w:sz w:val="24"/>
                <w:szCs w:val="24"/>
              </w:rPr>
              <w:t>-3т; ресепшен охранника -3 шт.</w:t>
            </w:r>
          </w:p>
        </w:tc>
        <w:tc>
          <w:tcPr>
            <w:tcW w:w="1383" w:type="dxa"/>
            <w:vMerge/>
            <w:tcBorders>
              <w:left w:val="nil"/>
              <w:bottom w:val="single" w:sz="4" w:space="0" w:color="auto"/>
              <w:right w:val="single" w:sz="4" w:space="0" w:color="auto"/>
            </w:tcBorders>
            <w:shd w:val="clear" w:color="auto" w:fill="auto"/>
            <w:noWrap/>
            <w:vAlign w:val="center"/>
          </w:tcPr>
          <w:p w14:paraId="41CCD5D8" w14:textId="77777777" w:rsidR="005C2038" w:rsidRPr="00B019D3" w:rsidRDefault="005C2038" w:rsidP="00B019D3">
            <w:pPr>
              <w:spacing w:after="0" w:line="240" w:lineRule="auto"/>
              <w:jc w:val="center"/>
              <w:rPr>
                <w:rFonts w:ascii="Times New Roman" w:hAnsi="Times New Roman" w:cs="Times New Roman"/>
                <w:color w:val="000000"/>
                <w:sz w:val="24"/>
                <w:szCs w:val="24"/>
              </w:rPr>
            </w:pPr>
          </w:p>
        </w:tc>
      </w:tr>
      <w:tr w:rsidR="005C2038" w:rsidRPr="00B019D3" w14:paraId="6FACB19C" w14:textId="77777777" w:rsidTr="00073909">
        <w:trPr>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26F1AC" w14:textId="77777777" w:rsidR="005C2038" w:rsidRPr="00B019D3" w:rsidRDefault="005C2038" w:rsidP="00B019D3">
            <w:pPr>
              <w:spacing w:after="0" w:line="240" w:lineRule="auto"/>
              <w:jc w:val="center"/>
              <w:rPr>
                <w:rFonts w:ascii="Times New Roman" w:hAnsi="Times New Roman" w:cs="Times New Roman"/>
                <w:sz w:val="24"/>
                <w:szCs w:val="24"/>
              </w:rPr>
            </w:pPr>
            <w:r w:rsidRPr="00B019D3">
              <w:rPr>
                <w:rFonts w:ascii="Times New Roman" w:hAnsi="Times New Roman" w:cs="Times New Roman"/>
                <w:sz w:val="24"/>
                <w:szCs w:val="24"/>
              </w:rPr>
              <w:lastRenderedPageBreak/>
              <w:t>2</w:t>
            </w:r>
          </w:p>
        </w:tc>
        <w:tc>
          <w:tcPr>
            <w:tcW w:w="1418" w:type="dxa"/>
            <w:tcBorders>
              <w:top w:val="single" w:sz="4" w:space="0" w:color="auto"/>
              <w:left w:val="nil"/>
              <w:bottom w:val="single" w:sz="4" w:space="0" w:color="auto"/>
              <w:right w:val="single" w:sz="4" w:space="0" w:color="auto"/>
            </w:tcBorders>
          </w:tcPr>
          <w:p w14:paraId="5A124E11"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2302" w:type="dxa"/>
            <w:tcBorders>
              <w:top w:val="single" w:sz="4" w:space="0" w:color="auto"/>
              <w:left w:val="nil"/>
              <w:bottom w:val="single" w:sz="4" w:space="0" w:color="auto"/>
              <w:right w:val="single" w:sz="4" w:space="0" w:color="auto"/>
            </w:tcBorders>
            <w:shd w:val="clear" w:color="auto" w:fill="auto"/>
          </w:tcPr>
          <w:p w14:paraId="0B49C250"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РТ, 420202, г. Казань, ул. Чернышевского, 43/2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7B02C43"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95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9EDED5"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83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D758B5"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7314F6"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2</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06F7E8DA"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166</w:t>
            </w:r>
          </w:p>
        </w:tc>
      </w:tr>
    </w:tbl>
    <w:p w14:paraId="52148E27"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799E43EC"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r w:rsidRPr="005C2038">
        <w:rPr>
          <w:rFonts w:ascii="Times New Roman" w:hAnsi="Times New Roman" w:cs="Times New Roman"/>
          <w:b/>
          <w:bCs/>
          <w:iCs/>
          <w:sz w:val="28"/>
          <w:szCs w:val="28"/>
        </w:rPr>
        <w:t>* - весна, лето, осень</w:t>
      </w:r>
    </w:p>
    <w:p w14:paraId="47A09D7C"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77C6757C" w14:textId="1A850303" w:rsidR="005C2038" w:rsidRPr="005C2038" w:rsidRDefault="00B019D3" w:rsidP="005C2038">
      <w:pPr>
        <w:pStyle w:val="ab"/>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3.2.3.2.</w:t>
      </w:r>
      <w:r w:rsidR="005C2038" w:rsidRPr="005C2038">
        <w:rPr>
          <w:rFonts w:ascii="Times New Roman" w:hAnsi="Times New Roman" w:cs="Times New Roman"/>
          <w:b/>
          <w:sz w:val="28"/>
          <w:szCs w:val="28"/>
        </w:rPr>
        <w:t xml:space="preserve"> Виды и количество оборудования в местах общего пользования, подлежащих уборке</w:t>
      </w:r>
    </w:p>
    <w:tbl>
      <w:tblPr>
        <w:tblW w:w="10103" w:type="dxa"/>
        <w:tblLayout w:type="fixed"/>
        <w:tblLook w:val="04A0" w:firstRow="1" w:lastRow="0" w:firstColumn="1" w:lastColumn="0" w:noHBand="0" w:noVBand="1"/>
      </w:tblPr>
      <w:tblGrid>
        <w:gridCol w:w="562"/>
        <w:gridCol w:w="2065"/>
        <w:gridCol w:w="2795"/>
        <w:gridCol w:w="1288"/>
        <w:gridCol w:w="945"/>
        <w:gridCol w:w="1224"/>
        <w:gridCol w:w="1224"/>
      </w:tblGrid>
      <w:tr w:rsidR="005C2038" w:rsidRPr="00B019D3" w14:paraId="5D2F9FFF" w14:textId="77777777" w:rsidTr="00B019D3">
        <w:trPr>
          <w:trHeight w:val="54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61547"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п/п</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B08C0"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Наименование объекта</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A449"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Полный адрес местонахождения</w:t>
            </w:r>
          </w:p>
        </w:tc>
        <w:tc>
          <w:tcPr>
            <w:tcW w:w="1288" w:type="dxa"/>
            <w:tcBorders>
              <w:top w:val="single" w:sz="4" w:space="0" w:color="auto"/>
              <w:left w:val="single" w:sz="4" w:space="0" w:color="auto"/>
              <w:bottom w:val="nil"/>
              <w:right w:val="single" w:sz="4" w:space="0" w:color="auto"/>
            </w:tcBorders>
            <w:shd w:val="clear" w:color="auto" w:fill="auto"/>
            <w:vAlign w:val="center"/>
            <w:hideMark/>
          </w:tcPr>
          <w:p w14:paraId="01EA6C26"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Сан/узел шт.</w:t>
            </w:r>
          </w:p>
        </w:tc>
        <w:tc>
          <w:tcPr>
            <w:tcW w:w="945" w:type="dxa"/>
            <w:tcBorders>
              <w:top w:val="single" w:sz="4" w:space="0" w:color="auto"/>
              <w:left w:val="single" w:sz="4" w:space="0" w:color="auto"/>
              <w:bottom w:val="nil"/>
              <w:right w:val="single" w:sz="4" w:space="0" w:color="auto"/>
            </w:tcBorders>
            <w:shd w:val="clear" w:color="auto" w:fill="auto"/>
            <w:vAlign w:val="center"/>
            <w:hideMark/>
          </w:tcPr>
          <w:p w14:paraId="1943A94D"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xml:space="preserve">Раковина, </w:t>
            </w:r>
            <w:proofErr w:type="spellStart"/>
            <w:r w:rsidRPr="00B019D3">
              <w:rPr>
                <w:rFonts w:ascii="Times New Roman" w:hAnsi="Times New Roman" w:cs="Times New Roman"/>
                <w:bCs/>
                <w:sz w:val="24"/>
                <w:szCs w:val="24"/>
              </w:rPr>
              <w:t>шт</w:t>
            </w:r>
            <w:proofErr w:type="spellEnd"/>
          </w:p>
        </w:tc>
        <w:tc>
          <w:tcPr>
            <w:tcW w:w="1224" w:type="dxa"/>
            <w:tcBorders>
              <w:top w:val="single" w:sz="4" w:space="0" w:color="auto"/>
              <w:left w:val="single" w:sz="4" w:space="0" w:color="auto"/>
              <w:bottom w:val="nil"/>
              <w:right w:val="single" w:sz="4" w:space="0" w:color="auto"/>
            </w:tcBorders>
            <w:shd w:val="clear" w:color="auto" w:fill="auto"/>
            <w:vAlign w:val="center"/>
            <w:hideMark/>
          </w:tcPr>
          <w:p w14:paraId="53C2AAFE"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xml:space="preserve">Душевые, </w:t>
            </w:r>
            <w:proofErr w:type="spellStart"/>
            <w:r w:rsidRPr="00B019D3">
              <w:rPr>
                <w:rFonts w:ascii="Times New Roman" w:hAnsi="Times New Roman" w:cs="Times New Roman"/>
                <w:bCs/>
                <w:sz w:val="24"/>
                <w:szCs w:val="24"/>
              </w:rPr>
              <w:t>шт</w:t>
            </w:r>
            <w:proofErr w:type="spellEnd"/>
          </w:p>
        </w:tc>
        <w:tc>
          <w:tcPr>
            <w:tcW w:w="1224" w:type="dxa"/>
            <w:tcBorders>
              <w:top w:val="single" w:sz="4" w:space="0" w:color="auto"/>
              <w:left w:val="single" w:sz="4" w:space="0" w:color="auto"/>
              <w:bottom w:val="nil"/>
              <w:right w:val="single" w:sz="4" w:space="0" w:color="auto"/>
            </w:tcBorders>
            <w:vAlign w:val="center"/>
          </w:tcPr>
          <w:p w14:paraId="6E26AFB5" w14:textId="77777777" w:rsidR="005C2038" w:rsidRPr="00B019D3" w:rsidRDefault="005C2038"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xml:space="preserve">Зеркала, </w:t>
            </w:r>
            <w:proofErr w:type="spellStart"/>
            <w:r w:rsidRPr="00B019D3">
              <w:rPr>
                <w:rFonts w:ascii="Times New Roman" w:hAnsi="Times New Roman" w:cs="Times New Roman"/>
                <w:bCs/>
                <w:sz w:val="24"/>
                <w:szCs w:val="24"/>
              </w:rPr>
              <w:t>шт</w:t>
            </w:r>
            <w:proofErr w:type="spellEnd"/>
          </w:p>
        </w:tc>
      </w:tr>
      <w:tr w:rsidR="005C2038" w:rsidRPr="00B019D3" w14:paraId="6AF74F6F" w14:textId="77777777" w:rsidTr="00B019D3">
        <w:trPr>
          <w:trHeight w:val="55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9F38D" w14:textId="77777777" w:rsidR="005C2038" w:rsidRPr="00B019D3" w:rsidRDefault="005C2038" w:rsidP="00B019D3">
            <w:pPr>
              <w:spacing w:after="0" w:line="240" w:lineRule="auto"/>
              <w:jc w:val="center"/>
              <w:rPr>
                <w:rFonts w:ascii="Times New Roman" w:hAnsi="Times New Roman" w:cs="Times New Roman"/>
                <w:sz w:val="24"/>
                <w:szCs w:val="24"/>
              </w:rPr>
            </w:pPr>
            <w:r w:rsidRPr="00B019D3">
              <w:rPr>
                <w:rFonts w:ascii="Times New Roman" w:hAnsi="Times New Roman" w:cs="Times New Roman"/>
                <w:sz w:val="24"/>
                <w:szCs w:val="24"/>
              </w:rPr>
              <w:t>1</w:t>
            </w:r>
          </w:p>
        </w:tc>
        <w:tc>
          <w:tcPr>
            <w:tcW w:w="2065" w:type="dxa"/>
            <w:tcBorders>
              <w:top w:val="single" w:sz="4" w:space="0" w:color="auto"/>
              <w:left w:val="nil"/>
              <w:bottom w:val="single" w:sz="4" w:space="0" w:color="auto"/>
              <w:right w:val="single" w:sz="4" w:space="0" w:color="auto"/>
            </w:tcBorders>
            <w:vAlign w:val="center"/>
          </w:tcPr>
          <w:p w14:paraId="09A109A5"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2795" w:type="dxa"/>
            <w:tcBorders>
              <w:top w:val="single" w:sz="4" w:space="0" w:color="auto"/>
              <w:left w:val="nil"/>
              <w:bottom w:val="single" w:sz="4" w:space="0" w:color="auto"/>
              <w:right w:val="nil"/>
            </w:tcBorders>
            <w:shd w:val="clear" w:color="auto" w:fill="auto"/>
            <w:vAlign w:val="center"/>
          </w:tcPr>
          <w:p w14:paraId="01FBB2DF"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 xml:space="preserve">РТ, 420021, г. Казань, ул. </w:t>
            </w:r>
            <w:proofErr w:type="spellStart"/>
            <w:r w:rsidRPr="00B019D3">
              <w:rPr>
                <w:rFonts w:ascii="Times New Roman" w:hAnsi="Times New Roman" w:cs="Times New Roman"/>
                <w:sz w:val="24"/>
                <w:szCs w:val="24"/>
              </w:rPr>
              <w:t>Галиаскара</w:t>
            </w:r>
            <w:proofErr w:type="spellEnd"/>
            <w:r w:rsidRPr="00B019D3">
              <w:rPr>
                <w:rFonts w:ascii="Times New Roman" w:hAnsi="Times New Roman" w:cs="Times New Roman"/>
                <w:sz w:val="24"/>
                <w:szCs w:val="24"/>
              </w:rPr>
              <w:t xml:space="preserve"> Камала, д.11</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C3C5" w14:textId="4DA52B18" w:rsidR="005C2038" w:rsidRPr="00B019D3" w:rsidRDefault="004E30E0" w:rsidP="00B01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01A81D3C" w14:textId="5C5E992A" w:rsidR="005C2038" w:rsidRPr="00B019D3" w:rsidRDefault="004E30E0" w:rsidP="00B01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14:paraId="297647E9"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1</w:t>
            </w:r>
          </w:p>
        </w:tc>
        <w:tc>
          <w:tcPr>
            <w:tcW w:w="1224" w:type="dxa"/>
            <w:tcBorders>
              <w:top w:val="single" w:sz="4" w:space="0" w:color="auto"/>
              <w:left w:val="nil"/>
              <w:bottom w:val="single" w:sz="4" w:space="0" w:color="auto"/>
              <w:right w:val="single" w:sz="4" w:space="0" w:color="auto"/>
            </w:tcBorders>
            <w:vAlign w:val="center"/>
          </w:tcPr>
          <w:p w14:paraId="39B18991" w14:textId="4F16E7B9" w:rsidR="005C2038" w:rsidRPr="00B019D3" w:rsidRDefault="004E30E0" w:rsidP="00B01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C2038" w:rsidRPr="00B019D3" w14:paraId="10E80B68" w14:textId="77777777" w:rsidTr="00B019D3">
        <w:trPr>
          <w:trHeight w:val="55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CAF500F" w14:textId="77777777" w:rsidR="005C2038" w:rsidRPr="00B019D3" w:rsidRDefault="005C2038" w:rsidP="00B019D3">
            <w:pPr>
              <w:spacing w:after="0" w:line="240" w:lineRule="auto"/>
              <w:jc w:val="center"/>
              <w:rPr>
                <w:rFonts w:ascii="Times New Roman" w:hAnsi="Times New Roman" w:cs="Times New Roman"/>
                <w:sz w:val="24"/>
                <w:szCs w:val="24"/>
              </w:rPr>
            </w:pPr>
            <w:r w:rsidRPr="00B019D3">
              <w:rPr>
                <w:rFonts w:ascii="Times New Roman" w:hAnsi="Times New Roman" w:cs="Times New Roman"/>
                <w:sz w:val="24"/>
                <w:szCs w:val="24"/>
              </w:rPr>
              <w:t>2</w:t>
            </w:r>
          </w:p>
        </w:tc>
        <w:tc>
          <w:tcPr>
            <w:tcW w:w="2065" w:type="dxa"/>
            <w:tcBorders>
              <w:top w:val="single" w:sz="4" w:space="0" w:color="auto"/>
              <w:left w:val="nil"/>
              <w:bottom w:val="single" w:sz="4" w:space="0" w:color="auto"/>
              <w:right w:val="single" w:sz="4" w:space="0" w:color="auto"/>
            </w:tcBorders>
            <w:vAlign w:val="center"/>
          </w:tcPr>
          <w:p w14:paraId="5C9F174E"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2795" w:type="dxa"/>
            <w:tcBorders>
              <w:top w:val="single" w:sz="4" w:space="0" w:color="auto"/>
              <w:left w:val="nil"/>
              <w:bottom w:val="single" w:sz="4" w:space="0" w:color="auto"/>
              <w:right w:val="nil"/>
            </w:tcBorders>
            <w:shd w:val="clear" w:color="auto" w:fill="auto"/>
            <w:vAlign w:val="center"/>
          </w:tcPr>
          <w:p w14:paraId="5E4DEC97" w14:textId="77777777" w:rsidR="005C2038" w:rsidRPr="00B019D3" w:rsidRDefault="005C2038"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РТ, 420202, г. Казань, ул. Чернышевского, 43/2</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A5437"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6</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65FDA961"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4</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4F57E18D" w14:textId="77777777" w:rsidR="005C2038" w:rsidRPr="00B019D3" w:rsidRDefault="005C2038"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1</w:t>
            </w:r>
          </w:p>
        </w:tc>
        <w:tc>
          <w:tcPr>
            <w:tcW w:w="1224" w:type="dxa"/>
            <w:tcBorders>
              <w:top w:val="single" w:sz="4" w:space="0" w:color="auto"/>
              <w:left w:val="nil"/>
              <w:bottom w:val="single" w:sz="4" w:space="0" w:color="auto"/>
              <w:right w:val="single" w:sz="4" w:space="0" w:color="auto"/>
            </w:tcBorders>
            <w:vAlign w:val="center"/>
          </w:tcPr>
          <w:p w14:paraId="7974CCF7" w14:textId="69D75562" w:rsidR="005C2038" w:rsidRPr="00B019D3" w:rsidRDefault="004E30E0" w:rsidP="00B01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5216DA0E"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51B8369B"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2313CB40" w14:textId="568B88F8" w:rsidR="005C2038" w:rsidRPr="005C2038" w:rsidRDefault="00B019D3" w:rsidP="005C2038">
      <w:pPr>
        <w:pStyle w:val="ab"/>
        <w:spacing w:after="0" w:line="240" w:lineRule="auto"/>
        <w:ind w:left="0" w:firstLine="709"/>
        <w:rPr>
          <w:rFonts w:ascii="Times New Roman" w:hAnsi="Times New Roman" w:cs="Times New Roman"/>
          <w:b/>
          <w:bCs/>
          <w:iCs/>
          <w:sz w:val="28"/>
          <w:szCs w:val="28"/>
        </w:rPr>
      </w:pPr>
      <w:r>
        <w:rPr>
          <w:rFonts w:ascii="Times New Roman" w:hAnsi="Times New Roman" w:cs="Times New Roman"/>
          <w:b/>
          <w:bCs/>
          <w:iCs/>
          <w:sz w:val="28"/>
          <w:szCs w:val="28"/>
        </w:rPr>
        <w:t>3.2.3.3</w:t>
      </w:r>
      <w:r w:rsidR="005C2038" w:rsidRPr="005C2038">
        <w:rPr>
          <w:rFonts w:ascii="Times New Roman" w:hAnsi="Times New Roman" w:cs="Times New Roman"/>
          <w:b/>
          <w:bCs/>
          <w:iCs/>
          <w:sz w:val="28"/>
          <w:szCs w:val="28"/>
        </w:rPr>
        <w:t>. Виды напольного покрытия:</w:t>
      </w:r>
    </w:p>
    <w:tbl>
      <w:tblPr>
        <w:tblW w:w="10426" w:type="dxa"/>
        <w:tblLayout w:type="fixed"/>
        <w:tblLook w:val="04A0" w:firstRow="1" w:lastRow="0" w:firstColumn="1" w:lastColumn="0" w:noHBand="0" w:noVBand="1"/>
      </w:tblPr>
      <w:tblGrid>
        <w:gridCol w:w="708"/>
        <w:gridCol w:w="1555"/>
        <w:gridCol w:w="1784"/>
        <w:gridCol w:w="893"/>
        <w:gridCol w:w="891"/>
        <w:gridCol w:w="1042"/>
        <w:gridCol w:w="891"/>
        <w:gridCol w:w="2662"/>
      </w:tblGrid>
      <w:tr w:rsidR="00B019D3" w:rsidRPr="00B019D3" w14:paraId="4AD869DD" w14:textId="77777777" w:rsidTr="00B019D3">
        <w:trPr>
          <w:trHeight w:val="48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92227"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п/п</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0C15"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Наименование объекта</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C5A45"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Полный адрес местонахождения</w:t>
            </w:r>
          </w:p>
        </w:tc>
        <w:tc>
          <w:tcPr>
            <w:tcW w:w="893" w:type="dxa"/>
            <w:tcBorders>
              <w:top w:val="single" w:sz="4" w:space="0" w:color="auto"/>
              <w:left w:val="single" w:sz="4" w:space="0" w:color="auto"/>
              <w:bottom w:val="nil"/>
              <w:right w:val="single" w:sz="4" w:space="0" w:color="auto"/>
            </w:tcBorders>
            <w:shd w:val="clear" w:color="auto" w:fill="auto"/>
            <w:vAlign w:val="center"/>
          </w:tcPr>
          <w:p w14:paraId="444FDE56"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xml:space="preserve">Керамическое покрытие, </w:t>
            </w:r>
            <w:proofErr w:type="spellStart"/>
            <w:r w:rsidRPr="00B019D3">
              <w:rPr>
                <w:rFonts w:ascii="Times New Roman" w:hAnsi="Times New Roman" w:cs="Times New Roman"/>
                <w:bCs/>
                <w:sz w:val="24"/>
                <w:szCs w:val="24"/>
              </w:rPr>
              <w:t>кв.м</w:t>
            </w:r>
            <w:proofErr w:type="spellEnd"/>
            <w:r w:rsidRPr="00B019D3">
              <w:rPr>
                <w:rFonts w:ascii="Times New Roman" w:hAnsi="Times New Roman" w:cs="Times New Roman"/>
                <w:bCs/>
                <w:sz w:val="24"/>
                <w:szCs w:val="24"/>
              </w:rPr>
              <w:t>.</w:t>
            </w:r>
          </w:p>
        </w:tc>
        <w:tc>
          <w:tcPr>
            <w:tcW w:w="891" w:type="dxa"/>
            <w:tcBorders>
              <w:top w:val="single" w:sz="4" w:space="0" w:color="auto"/>
              <w:left w:val="single" w:sz="4" w:space="0" w:color="auto"/>
              <w:bottom w:val="nil"/>
              <w:right w:val="single" w:sz="4" w:space="0" w:color="auto"/>
            </w:tcBorders>
            <w:shd w:val="clear" w:color="auto" w:fill="auto"/>
            <w:vAlign w:val="center"/>
          </w:tcPr>
          <w:p w14:paraId="471157D8"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xml:space="preserve">Ламинат, </w:t>
            </w:r>
            <w:proofErr w:type="spellStart"/>
            <w:r w:rsidRPr="00B019D3">
              <w:rPr>
                <w:rFonts w:ascii="Times New Roman" w:hAnsi="Times New Roman" w:cs="Times New Roman"/>
                <w:bCs/>
                <w:sz w:val="24"/>
                <w:szCs w:val="24"/>
              </w:rPr>
              <w:t>кв.м</w:t>
            </w:r>
            <w:proofErr w:type="spellEnd"/>
            <w:r w:rsidRPr="00B019D3">
              <w:rPr>
                <w:rFonts w:ascii="Times New Roman" w:hAnsi="Times New Roman" w:cs="Times New Roman"/>
                <w:bCs/>
                <w:sz w:val="24"/>
                <w:szCs w:val="24"/>
              </w:rPr>
              <w:t>.</w:t>
            </w:r>
          </w:p>
        </w:tc>
        <w:tc>
          <w:tcPr>
            <w:tcW w:w="1042" w:type="dxa"/>
            <w:tcBorders>
              <w:top w:val="single" w:sz="4" w:space="0" w:color="auto"/>
              <w:left w:val="single" w:sz="4" w:space="0" w:color="auto"/>
              <w:bottom w:val="nil"/>
              <w:right w:val="single" w:sz="4" w:space="0" w:color="auto"/>
            </w:tcBorders>
            <w:vAlign w:val="center"/>
          </w:tcPr>
          <w:p w14:paraId="2748545E" w14:textId="77777777" w:rsidR="00B019D3" w:rsidRPr="00B019D3" w:rsidRDefault="00B019D3" w:rsidP="00B019D3">
            <w:pPr>
              <w:spacing w:after="0" w:line="240" w:lineRule="auto"/>
              <w:jc w:val="center"/>
              <w:rPr>
                <w:rFonts w:ascii="Times New Roman" w:hAnsi="Times New Roman" w:cs="Times New Roman"/>
                <w:bCs/>
                <w:sz w:val="24"/>
                <w:szCs w:val="24"/>
              </w:rPr>
            </w:pPr>
          </w:p>
          <w:p w14:paraId="1CD95160"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sz w:val="24"/>
                <w:szCs w:val="24"/>
              </w:rPr>
              <w:t xml:space="preserve">Линолеум, </w:t>
            </w:r>
            <w:proofErr w:type="spellStart"/>
            <w:r w:rsidRPr="00B019D3">
              <w:rPr>
                <w:rFonts w:ascii="Times New Roman" w:hAnsi="Times New Roman" w:cs="Times New Roman"/>
                <w:sz w:val="24"/>
                <w:szCs w:val="24"/>
              </w:rPr>
              <w:t>кв.м</w:t>
            </w:r>
            <w:proofErr w:type="spellEnd"/>
            <w:r w:rsidRPr="00B019D3">
              <w:rPr>
                <w:rFonts w:ascii="Times New Roman" w:hAnsi="Times New Roman" w:cs="Times New Roman"/>
                <w:sz w:val="24"/>
                <w:szCs w:val="24"/>
              </w:rPr>
              <w:t>.</w:t>
            </w:r>
          </w:p>
        </w:tc>
        <w:tc>
          <w:tcPr>
            <w:tcW w:w="891" w:type="dxa"/>
            <w:tcBorders>
              <w:top w:val="single" w:sz="4" w:space="0" w:color="auto"/>
              <w:left w:val="single" w:sz="4" w:space="0" w:color="auto"/>
              <w:bottom w:val="nil"/>
              <w:right w:val="single" w:sz="4" w:space="0" w:color="auto"/>
            </w:tcBorders>
            <w:vAlign w:val="center"/>
          </w:tcPr>
          <w:p w14:paraId="58137E54"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 xml:space="preserve">Ковровые покрытия, </w:t>
            </w:r>
            <w:proofErr w:type="spellStart"/>
            <w:r w:rsidRPr="00B019D3">
              <w:rPr>
                <w:rFonts w:ascii="Times New Roman" w:hAnsi="Times New Roman" w:cs="Times New Roman"/>
                <w:bCs/>
                <w:sz w:val="24"/>
                <w:szCs w:val="24"/>
              </w:rPr>
              <w:t>кв.м</w:t>
            </w:r>
            <w:proofErr w:type="spellEnd"/>
            <w:r w:rsidRPr="00B019D3">
              <w:rPr>
                <w:rFonts w:ascii="Times New Roman" w:hAnsi="Times New Roman" w:cs="Times New Roman"/>
                <w:bCs/>
                <w:sz w:val="24"/>
                <w:szCs w:val="24"/>
              </w:rPr>
              <w:t>.</w:t>
            </w:r>
          </w:p>
        </w:tc>
        <w:tc>
          <w:tcPr>
            <w:tcW w:w="2662" w:type="dxa"/>
            <w:tcBorders>
              <w:top w:val="single" w:sz="4" w:space="0" w:color="auto"/>
              <w:left w:val="single" w:sz="4" w:space="0" w:color="auto"/>
              <w:bottom w:val="nil"/>
              <w:right w:val="single" w:sz="4" w:space="0" w:color="auto"/>
            </w:tcBorders>
            <w:vAlign w:val="center"/>
          </w:tcPr>
          <w:p w14:paraId="7EE24E07" w14:textId="77777777" w:rsidR="00B019D3" w:rsidRPr="00B019D3" w:rsidRDefault="00B019D3" w:rsidP="00B019D3">
            <w:pPr>
              <w:spacing w:after="0" w:line="240" w:lineRule="auto"/>
              <w:jc w:val="center"/>
              <w:rPr>
                <w:rFonts w:ascii="Times New Roman" w:hAnsi="Times New Roman" w:cs="Times New Roman"/>
                <w:bCs/>
                <w:sz w:val="24"/>
                <w:szCs w:val="24"/>
              </w:rPr>
            </w:pPr>
            <w:r w:rsidRPr="00B019D3">
              <w:rPr>
                <w:rFonts w:ascii="Times New Roman" w:hAnsi="Times New Roman" w:cs="Times New Roman"/>
                <w:bCs/>
                <w:sz w:val="24"/>
                <w:szCs w:val="24"/>
              </w:rPr>
              <w:t>Примечание</w:t>
            </w:r>
          </w:p>
        </w:tc>
      </w:tr>
      <w:tr w:rsidR="00B019D3" w:rsidRPr="00B019D3" w14:paraId="1210C0B5" w14:textId="77777777" w:rsidTr="00B019D3">
        <w:trPr>
          <w:trHeight w:val="49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1EEC" w14:textId="77777777" w:rsidR="00B019D3" w:rsidRPr="00B019D3" w:rsidRDefault="00B019D3" w:rsidP="00B019D3">
            <w:pPr>
              <w:spacing w:after="0" w:line="240" w:lineRule="auto"/>
              <w:jc w:val="center"/>
              <w:rPr>
                <w:rFonts w:ascii="Times New Roman" w:hAnsi="Times New Roman" w:cs="Times New Roman"/>
                <w:sz w:val="24"/>
                <w:szCs w:val="24"/>
              </w:rPr>
            </w:pPr>
            <w:r w:rsidRPr="00B019D3">
              <w:rPr>
                <w:rFonts w:ascii="Times New Roman" w:hAnsi="Times New Roman" w:cs="Times New Roman"/>
                <w:sz w:val="24"/>
                <w:szCs w:val="24"/>
              </w:rPr>
              <w:t>1</w:t>
            </w:r>
          </w:p>
        </w:tc>
        <w:tc>
          <w:tcPr>
            <w:tcW w:w="1555" w:type="dxa"/>
            <w:tcBorders>
              <w:top w:val="single" w:sz="4" w:space="0" w:color="auto"/>
              <w:left w:val="nil"/>
              <w:bottom w:val="single" w:sz="4" w:space="0" w:color="auto"/>
              <w:right w:val="single" w:sz="4" w:space="0" w:color="auto"/>
            </w:tcBorders>
            <w:vAlign w:val="center"/>
          </w:tcPr>
          <w:p w14:paraId="2E492332" w14:textId="77777777" w:rsidR="00B019D3" w:rsidRPr="00B019D3" w:rsidRDefault="00B019D3"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1784" w:type="dxa"/>
            <w:tcBorders>
              <w:top w:val="single" w:sz="4" w:space="0" w:color="auto"/>
              <w:left w:val="nil"/>
              <w:bottom w:val="single" w:sz="4" w:space="0" w:color="auto"/>
              <w:right w:val="nil"/>
            </w:tcBorders>
            <w:shd w:val="clear" w:color="auto" w:fill="auto"/>
            <w:vAlign w:val="center"/>
          </w:tcPr>
          <w:p w14:paraId="46D7F886" w14:textId="77777777" w:rsidR="00B019D3" w:rsidRPr="00B019D3" w:rsidRDefault="00B019D3"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 xml:space="preserve">РТ, 420021, г. Казань, ул. </w:t>
            </w:r>
            <w:proofErr w:type="spellStart"/>
            <w:r w:rsidRPr="00B019D3">
              <w:rPr>
                <w:rFonts w:ascii="Times New Roman" w:hAnsi="Times New Roman" w:cs="Times New Roman"/>
                <w:sz w:val="24"/>
                <w:szCs w:val="24"/>
              </w:rPr>
              <w:t>Галиаскара</w:t>
            </w:r>
            <w:proofErr w:type="spellEnd"/>
            <w:r w:rsidRPr="00B019D3">
              <w:rPr>
                <w:rFonts w:ascii="Times New Roman" w:hAnsi="Times New Roman" w:cs="Times New Roman"/>
                <w:sz w:val="24"/>
                <w:szCs w:val="24"/>
              </w:rPr>
              <w:t xml:space="preserve"> Камала, д.11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611D5" w14:textId="77777777" w:rsidR="00B019D3" w:rsidRPr="00B019D3" w:rsidRDefault="00B019D3"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371,22</w:t>
            </w:r>
          </w:p>
        </w:tc>
        <w:tc>
          <w:tcPr>
            <w:tcW w:w="891" w:type="dxa"/>
            <w:tcBorders>
              <w:top w:val="single" w:sz="4" w:space="0" w:color="auto"/>
              <w:left w:val="nil"/>
              <w:bottom w:val="single" w:sz="4" w:space="0" w:color="auto"/>
              <w:right w:val="single" w:sz="4" w:space="0" w:color="auto"/>
            </w:tcBorders>
            <w:shd w:val="clear" w:color="auto" w:fill="auto"/>
            <w:noWrap/>
            <w:vAlign w:val="center"/>
          </w:tcPr>
          <w:p w14:paraId="74C6FA75" w14:textId="77777777" w:rsidR="00B019D3" w:rsidRPr="00B019D3" w:rsidRDefault="00B019D3"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468,85</w:t>
            </w:r>
          </w:p>
        </w:tc>
        <w:tc>
          <w:tcPr>
            <w:tcW w:w="1042" w:type="dxa"/>
            <w:tcBorders>
              <w:top w:val="single" w:sz="4" w:space="0" w:color="auto"/>
              <w:left w:val="nil"/>
              <w:bottom w:val="single" w:sz="4" w:space="0" w:color="auto"/>
              <w:right w:val="single" w:sz="4" w:space="0" w:color="auto"/>
            </w:tcBorders>
            <w:vAlign w:val="center"/>
          </w:tcPr>
          <w:p w14:paraId="3A3E2D00" w14:textId="77777777" w:rsidR="00B019D3" w:rsidRPr="00B019D3" w:rsidRDefault="00B019D3" w:rsidP="00B019D3">
            <w:pPr>
              <w:spacing w:after="0" w:line="240" w:lineRule="auto"/>
              <w:jc w:val="center"/>
              <w:rPr>
                <w:rFonts w:ascii="Times New Roman" w:hAnsi="Times New Roman" w:cs="Times New Roman"/>
                <w:color w:val="000000"/>
                <w:sz w:val="24"/>
                <w:szCs w:val="24"/>
              </w:rPr>
            </w:pPr>
          </w:p>
        </w:tc>
        <w:tc>
          <w:tcPr>
            <w:tcW w:w="891" w:type="dxa"/>
            <w:tcBorders>
              <w:top w:val="single" w:sz="4" w:space="0" w:color="auto"/>
              <w:left w:val="nil"/>
              <w:bottom w:val="single" w:sz="4" w:space="0" w:color="auto"/>
              <w:right w:val="single" w:sz="4" w:space="0" w:color="auto"/>
            </w:tcBorders>
            <w:vAlign w:val="center"/>
          </w:tcPr>
          <w:p w14:paraId="7E512101" w14:textId="77777777" w:rsidR="00B019D3" w:rsidRPr="00B019D3" w:rsidRDefault="00B019D3"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12,00</w:t>
            </w:r>
          </w:p>
        </w:tc>
        <w:tc>
          <w:tcPr>
            <w:tcW w:w="2662" w:type="dxa"/>
            <w:tcBorders>
              <w:top w:val="single" w:sz="4" w:space="0" w:color="auto"/>
              <w:left w:val="nil"/>
              <w:bottom w:val="single" w:sz="4" w:space="0" w:color="auto"/>
              <w:right w:val="single" w:sz="4" w:space="0" w:color="auto"/>
            </w:tcBorders>
            <w:vAlign w:val="center"/>
          </w:tcPr>
          <w:p w14:paraId="096C128F" w14:textId="77777777" w:rsidR="00B019D3" w:rsidRPr="00B019D3" w:rsidRDefault="00B019D3"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 xml:space="preserve">69,44 кв. м. </w:t>
            </w:r>
            <w:proofErr w:type="spellStart"/>
            <w:r w:rsidRPr="00B019D3">
              <w:rPr>
                <w:rFonts w:ascii="Times New Roman" w:hAnsi="Times New Roman" w:cs="Times New Roman"/>
                <w:color w:val="000000"/>
                <w:sz w:val="24"/>
                <w:szCs w:val="24"/>
              </w:rPr>
              <w:t>керамоплитки</w:t>
            </w:r>
            <w:proofErr w:type="spellEnd"/>
            <w:r w:rsidRPr="00B019D3">
              <w:rPr>
                <w:rFonts w:ascii="Times New Roman" w:hAnsi="Times New Roman" w:cs="Times New Roman"/>
                <w:color w:val="000000"/>
                <w:sz w:val="24"/>
                <w:szCs w:val="24"/>
              </w:rPr>
              <w:t xml:space="preserve"> дополнительно убирается при проведении генеральной уборки (цокольный этаж-архив)</w:t>
            </w:r>
          </w:p>
        </w:tc>
      </w:tr>
      <w:tr w:rsidR="00B019D3" w:rsidRPr="00B019D3" w14:paraId="61C38119" w14:textId="77777777" w:rsidTr="00B019D3">
        <w:trPr>
          <w:trHeight w:val="49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BDA18B" w14:textId="77777777" w:rsidR="00B019D3" w:rsidRPr="00B019D3" w:rsidRDefault="00B019D3" w:rsidP="00B019D3">
            <w:pPr>
              <w:spacing w:after="0" w:line="240" w:lineRule="auto"/>
              <w:jc w:val="center"/>
              <w:rPr>
                <w:rFonts w:ascii="Times New Roman" w:hAnsi="Times New Roman" w:cs="Times New Roman"/>
                <w:sz w:val="24"/>
                <w:szCs w:val="24"/>
              </w:rPr>
            </w:pPr>
            <w:r w:rsidRPr="00B019D3">
              <w:rPr>
                <w:rFonts w:ascii="Times New Roman" w:hAnsi="Times New Roman" w:cs="Times New Roman"/>
                <w:sz w:val="24"/>
                <w:szCs w:val="24"/>
              </w:rPr>
              <w:t>2</w:t>
            </w:r>
          </w:p>
        </w:tc>
        <w:tc>
          <w:tcPr>
            <w:tcW w:w="1555" w:type="dxa"/>
            <w:tcBorders>
              <w:top w:val="single" w:sz="4" w:space="0" w:color="auto"/>
              <w:left w:val="nil"/>
              <w:bottom w:val="single" w:sz="4" w:space="0" w:color="auto"/>
              <w:right w:val="single" w:sz="4" w:space="0" w:color="auto"/>
            </w:tcBorders>
            <w:vAlign w:val="center"/>
          </w:tcPr>
          <w:p w14:paraId="30EB1768" w14:textId="77777777" w:rsidR="00B019D3" w:rsidRPr="00B019D3" w:rsidRDefault="00B019D3"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Офисное помещение</w:t>
            </w:r>
          </w:p>
        </w:tc>
        <w:tc>
          <w:tcPr>
            <w:tcW w:w="1784" w:type="dxa"/>
            <w:tcBorders>
              <w:top w:val="single" w:sz="4" w:space="0" w:color="auto"/>
              <w:left w:val="nil"/>
              <w:bottom w:val="single" w:sz="4" w:space="0" w:color="auto"/>
              <w:right w:val="nil"/>
            </w:tcBorders>
            <w:shd w:val="clear" w:color="auto" w:fill="auto"/>
            <w:vAlign w:val="center"/>
          </w:tcPr>
          <w:p w14:paraId="45EDB651" w14:textId="77777777" w:rsidR="00B019D3" w:rsidRPr="00B019D3" w:rsidRDefault="00B019D3" w:rsidP="00B019D3">
            <w:pPr>
              <w:spacing w:after="0" w:line="240" w:lineRule="auto"/>
              <w:rPr>
                <w:rFonts w:ascii="Times New Roman" w:hAnsi="Times New Roman" w:cs="Times New Roman"/>
                <w:sz w:val="24"/>
                <w:szCs w:val="24"/>
              </w:rPr>
            </w:pPr>
            <w:r w:rsidRPr="00B019D3">
              <w:rPr>
                <w:rFonts w:ascii="Times New Roman" w:hAnsi="Times New Roman" w:cs="Times New Roman"/>
                <w:sz w:val="24"/>
                <w:szCs w:val="24"/>
              </w:rPr>
              <w:t>РТ, 420202, г. Казань, ул. Чернышевского, 43/2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80A7B" w14:textId="77777777" w:rsidR="00B019D3" w:rsidRPr="00B019D3" w:rsidRDefault="00B019D3"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74,3</w:t>
            </w:r>
          </w:p>
        </w:tc>
        <w:tc>
          <w:tcPr>
            <w:tcW w:w="891" w:type="dxa"/>
            <w:tcBorders>
              <w:top w:val="single" w:sz="4" w:space="0" w:color="auto"/>
              <w:left w:val="nil"/>
              <w:bottom w:val="single" w:sz="4" w:space="0" w:color="auto"/>
              <w:right w:val="single" w:sz="4" w:space="0" w:color="auto"/>
            </w:tcBorders>
            <w:shd w:val="clear" w:color="auto" w:fill="auto"/>
            <w:noWrap/>
            <w:vAlign w:val="center"/>
          </w:tcPr>
          <w:p w14:paraId="5736EE58" w14:textId="77777777" w:rsidR="00B019D3" w:rsidRPr="00B019D3" w:rsidRDefault="00B019D3" w:rsidP="00B019D3">
            <w:pPr>
              <w:spacing w:after="0" w:line="240" w:lineRule="auto"/>
              <w:jc w:val="center"/>
              <w:rPr>
                <w:rFonts w:ascii="Times New Roman" w:hAnsi="Times New Roman" w:cs="Times New Roman"/>
                <w:color w:val="000000"/>
                <w:sz w:val="24"/>
                <w:szCs w:val="24"/>
              </w:rPr>
            </w:pPr>
          </w:p>
        </w:tc>
        <w:tc>
          <w:tcPr>
            <w:tcW w:w="1042" w:type="dxa"/>
            <w:tcBorders>
              <w:top w:val="single" w:sz="4" w:space="0" w:color="auto"/>
              <w:left w:val="nil"/>
              <w:bottom w:val="single" w:sz="4" w:space="0" w:color="auto"/>
              <w:right w:val="single" w:sz="4" w:space="0" w:color="auto"/>
            </w:tcBorders>
            <w:vAlign w:val="center"/>
          </w:tcPr>
          <w:p w14:paraId="2E1E7A8F" w14:textId="77777777" w:rsidR="00B019D3" w:rsidRPr="00B019D3" w:rsidRDefault="00B019D3" w:rsidP="00B019D3">
            <w:pPr>
              <w:spacing w:after="0" w:line="240" w:lineRule="auto"/>
              <w:jc w:val="center"/>
              <w:rPr>
                <w:rFonts w:ascii="Times New Roman" w:hAnsi="Times New Roman" w:cs="Times New Roman"/>
                <w:color w:val="000000"/>
                <w:sz w:val="24"/>
                <w:szCs w:val="24"/>
              </w:rPr>
            </w:pPr>
            <w:r w:rsidRPr="00B019D3">
              <w:rPr>
                <w:rFonts w:ascii="Times New Roman" w:hAnsi="Times New Roman" w:cs="Times New Roman"/>
                <w:color w:val="000000"/>
                <w:sz w:val="24"/>
                <w:szCs w:val="24"/>
              </w:rPr>
              <w:t>856</w:t>
            </w:r>
          </w:p>
        </w:tc>
        <w:tc>
          <w:tcPr>
            <w:tcW w:w="891" w:type="dxa"/>
            <w:tcBorders>
              <w:top w:val="single" w:sz="4" w:space="0" w:color="auto"/>
              <w:left w:val="nil"/>
              <w:bottom w:val="single" w:sz="4" w:space="0" w:color="auto"/>
              <w:right w:val="single" w:sz="4" w:space="0" w:color="auto"/>
            </w:tcBorders>
            <w:vAlign w:val="center"/>
          </w:tcPr>
          <w:p w14:paraId="625097FD" w14:textId="77777777" w:rsidR="00B019D3" w:rsidRPr="00B019D3" w:rsidRDefault="00B019D3" w:rsidP="00B019D3">
            <w:pPr>
              <w:spacing w:after="0" w:line="240" w:lineRule="auto"/>
              <w:jc w:val="center"/>
              <w:rPr>
                <w:rFonts w:ascii="Times New Roman" w:hAnsi="Times New Roman" w:cs="Times New Roman"/>
                <w:color w:val="000000"/>
                <w:sz w:val="24"/>
                <w:szCs w:val="24"/>
              </w:rPr>
            </w:pPr>
          </w:p>
        </w:tc>
        <w:tc>
          <w:tcPr>
            <w:tcW w:w="2662" w:type="dxa"/>
            <w:tcBorders>
              <w:top w:val="single" w:sz="4" w:space="0" w:color="auto"/>
              <w:left w:val="nil"/>
              <w:bottom w:val="single" w:sz="4" w:space="0" w:color="auto"/>
              <w:right w:val="single" w:sz="4" w:space="0" w:color="auto"/>
            </w:tcBorders>
            <w:vAlign w:val="center"/>
          </w:tcPr>
          <w:p w14:paraId="48E3AF29" w14:textId="77777777" w:rsidR="00B019D3" w:rsidRPr="00B019D3" w:rsidRDefault="00B019D3" w:rsidP="00B019D3">
            <w:pPr>
              <w:spacing w:after="0" w:line="240" w:lineRule="auto"/>
              <w:jc w:val="center"/>
              <w:rPr>
                <w:rFonts w:ascii="Times New Roman" w:hAnsi="Times New Roman" w:cs="Times New Roman"/>
                <w:color w:val="000000"/>
                <w:sz w:val="24"/>
                <w:szCs w:val="24"/>
              </w:rPr>
            </w:pPr>
          </w:p>
        </w:tc>
      </w:tr>
    </w:tbl>
    <w:p w14:paraId="39376D8F"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1E72E5BC"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38E42E85" w14:textId="66F3BBE4" w:rsidR="005C2038" w:rsidRPr="005C2038" w:rsidRDefault="00B019D3" w:rsidP="005C203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3.2.3.4.</w:t>
      </w:r>
      <w:r w:rsidR="005C2038" w:rsidRPr="005C2038">
        <w:rPr>
          <w:rFonts w:ascii="Times New Roman" w:hAnsi="Times New Roman" w:cs="Times New Roman"/>
          <w:b/>
          <w:sz w:val="28"/>
          <w:szCs w:val="28"/>
        </w:rPr>
        <w:t xml:space="preserve"> Перечень работ при </w:t>
      </w:r>
      <w:r w:rsidR="00EE1212">
        <w:rPr>
          <w:rFonts w:ascii="Times New Roman" w:hAnsi="Times New Roman" w:cs="Times New Roman"/>
          <w:b/>
          <w:sz w:val="28"/>
          <w:szCs w:val="28"/>
        </w:rPr>
        <w:t xml:space="preserve">проведении </w:t>
      </w:r>
      <w:r w:rsidR="005C2038" w:rsidRPr="005C2038">
        <w:rPr>
          <w:rFonts w:ascii="Times New Roman" w:hAnsi="Times New Roman" w:cs="Times New Roman"/>
          <w:b/>
          <w:sz w:val="28"/>
          <w:szCs w:val="28"/>
        </w:rPr>
        <w:t>ежедневной уборк</w:t>
      </w:r>
      <w:r w:rsidR="00EE1212">
        <w:rPr>
          <w:rFonts w:ascii="Times New Roman" w:hAnsi="Times New Roman" w:cs="Times New Roman"/>
          <w:b/>
          <w:sz w:val="28"/>
          <w:szCs w:val="28"/>
        </w:rPr>
        <w:t>и</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
        <w:gridCol w:w="9043"/>
        <w:gridCol w:w="36"/>
      </w:tblGrid>
      <w:tr w:rsidR="005C2038" w:rsidRPr="00EE1212" w14:paraId="2873A7D7" w14:textId="77777777" w:rsidTr="00073909">
        <w:trPr>
          <w:gridAfter w:val="1"/>
          <w:wAfter w:w="36" w:type="dxa"/>
          <w:trHeight w:val="315"/>
        </w:trPr>
        <w:tc>
          <w:tcPr>
            <w:tcW w:w="817" w:type="dxa"/>
            <w:noWrap/>
            <w:vAlign w:val="center"/>
          </w:tcPr>
          <w:p w14:paraId="24D97A43" w14:textId="77777777"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w:t>
            </w:r>
          </w:p>
          <w:p w14:paraId="46341CEE" w14:textId="77777777"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п/п</w:t>
            </w:r>
          </w:p>
        </w:tc>
        <w:tc>
          <w:tcPr>
            <w:tcW w:w="9072" w:type="dxa"/>
            <w:gridSpan w:val="2"/>
          </w:tcPr>
          <w:p w14:paraId="58469FF7" w14:textId="77777777" w:rsidR="005C2038" w:rsidRPr="00EE1212" w:rsidRDefault="005C2038" w:rsidP="00B019D3">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Перечень оказываемых услуг, входящих в ежедневную уборку</w:t>
            </w:r>
          </w:p>
        </w:tc>
      </w:tr>
      <w:tr w:rsidR="005C2038" w:rsidRPr="00EE1212" w14:paraId="6621D245" w14:textId="77777777" w:rsidTr="00073909">
        <w:trPr>
          <w:gridAfter w:val="1"/>
          <w:wAfter w:w="36" w:type="dxa"/>
          <w:trHeight w:val="315"/>
        </w:trPr>
        <w:tc>
          <w:tcPr>
            <w:tcW w:w="817" w:type="dxa"/>
            <w:noWrap/>
            <w:vAlign w:val="center"/>
          </w:tcPr>
          <w:p w14:paraId="77FAA62A" w14:textId="68F8F7B3"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1.</w:t>
            </w:r>
          </w:p>
        </w:tc>
        <w:tc>
          <w:tcPr>
            <w:tcW w:w="9072" w:type="dxa"/>
            <w:gridSpan w:val="2"/>
          </w:tcPr>
          <w:p w14:paraId="65C588E6"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Влажная уборка твердых полов, лестничных маршей, лестничных площадок, удаление пыли с подоконников</w:t>
            </w:r>
          </w:p>
        </w:tc>
      </w:tr>
      <w:tr w:rsidR="005C2038" w:rsidRPr="00EE1212" w14:paraId="7EE3C5E3" w14:textId="77777777" w:rsidTr="00073909">
        <w:trPr>
          <w:gridAfter w:val="1"/>
          <w:wAfter w:w="36" w:type="dxa"/>
          <w:trHeight w:val="315"/>
        </w:trPr>
        <w:tc>
          <w:tcPr>
            <w:tcW w:w="817" w:type="dxa"/>
            <w:noWrap/>
            <w:vAlign w:val="center"/>
          </w:tcPr>
          <w:p w14:paraId="3A8C7E6D" w14:textId="6294F78C"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2.</w:t>
            </w:r>
          </w:p>
        </w:tc>
        <w:tc>
          <w:tcPr>
            <w:tcW w:w="9072" w:type="dxa"/>
            <w:gridSpan w:val="2"/>
          </w:tcPr>
          <w:p w14:paraId="3ADB01E0"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Удаление локальных пятен с внутренней стороны окон, стеклянных поверхностей, зеркал</w:t>
            </w:r>
          </w:p>
        </w:tc>
      </w:tr>
      <w:tr w:rsidR="005C2038" w:rsidRPr="00EE1212" w14:paraId="78254642" w14:textId="77777777" w:rsidTr="00073909">
        <w:trPr>
          <w:gridAfter w:val="1"/>
          <w:wAfter w:w="36" w:type="dxa"/>
          <w:trHeight w:val="315"/>
        </w:trPr>
        <w:tc>
          <w:tcPr>
            <w:tcW w:w="817" w:type="dxa"/>
            <w:noWrap/>
            <w:vAlign w:val="center"/>
          </w:tcPr>
          <w:p w14:paraId="032B9BAA" w14:textId="27E6E46E"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3.</w:t>
            </w:r>
          </w:p>
        </w:tc>
        <w:tc>
          <w:tcPr>
            <w:tcW w:w="9072" w:type="dxa"/>
            <w:gridSpan w:val="2"/>
          </w:tcPr>
          <w:p w14:paraId="3AFF8886"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Чистка ковровых покрытий с помощью пылесоса</w:t>
            </w:r>
          </w:p>
        </w:tc>
      </w:tr>
      <w:tr w:rsidR="005C2038" w:rsidRPr="00EE1212" w14:paraId="58DFD4A1" w14:textId="77777777" w:rsidTr="00073909">
        <w:trPr>
          <w:gridAfter w:val="1"/>
          <w:wAfter w:w="36" w:type="dxa"/>
          <w:trHeight w:val="315"/>
        </w:trPr>
        <w:tc>
          <w:tcPr>
            <w:tcW w:w="817" w:type="dxa"/>
            <w:noWrap/>
            <w:vAlign w:val="center"/>
          </w:tcPr>
          <w:p w14:paraId="4905510E" w14:textId="35F4904F"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4.</w:t>
            </w:r>
          </w:p>
        </w:tc>
        <w:tc>
          <w:tcPr>
            <w:tcW w:w="9072" w:type="dxa"/>
            <w:gridSpan w:val="2"/>
          </w:tcPr>
          <w:p w14:paraId="6C036252"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Влажная уборка мебели (открытая поверхность столов, скамеек, стульев, тумбочек, шкафов, полок, банкеток, скамеек, диванов и др. предметов мебели; картинные рамы, элементы декора)</w:t>
            </w:r>
          </w:p>
        </w:tc>
      </w:tr>
      <w:tr w:rsidR="005C2038" w:rsidRPr="00EE1212" w14:paraId="0775B9C7" w14:textId="77777777" w:rsidTr="00073909">
        <w:trPr>
          <w:gridAfter w:val="1"/>
          <w:wAfter w:w="36" w:type="dxa"/>
          <w:trHeight w:val="315"/>
        </w:trPr>
        <w:tc>
          <w:tcPr>
            <w:tcW w:w="817" w:type="dxa"/>
            <w:noWrap/>
            <w:vAlign w:val="center"/>
          </w:tcPr>
          <w:p w14:paraId="1DED139C" w14:textId="23DA6326"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lastRenderedPageBreak/>
              <w:t>5.</w:t>
            </w:r>
          </w:p>
        </w:tc>
        <w:tc>
          <w:tcPr>
            <w:tcW w:w="9072" w:type="dxa"/>
            <w:gridSpan w:val="2"/>
          </w:tcPr>
          <w:p w14:paraId="2B160976"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Удаление локальных пятен со стен, уборка дверных блоков</w:t>
            </w:r>
          </w:p>
        </w:tc>
      </w:tr>
      <w:tr w:rsidR="005C2038" w:rsidRPr="00EE1212" w14:paraId="1F135234" w14:textId="77777777" w:rsidTr="00073909">
        <w:trPr>
          <w:gridAfter w:val="1"/>
          <w:wAfter w:w="36" w:type="dxa"/>
          <w:trHeight w:val="315"/>
        </w:trPr>
        <w:tc>
          <w:tcPr>
            <w:tcW w:w="817" w:type="dxa"/>
            <w:noWrap/>
            <w:vAlign w:val="center"/>
          </w:tcPr>
          <w:p w14:paraId="4A64CCD3" w14:textId="6BA358B2"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6.</w:t>
            </w:r>
          </w:p>
        </w:tc>
        <w:tc>
          <w:tcPr>
            <w:tcW w:w="9072" w:type="dxa"/>
            <w:gridSpan w:val="2"/>
          </w:tcPr>
          <w:p w14:paraId="1812AA13"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Мытье, удаление пыли, следов пальцев, локальных загрязнений с применением моющих средств. Протирка дверных панелей, наличников, ручек.</w:t>
            </w:r>
          </w:p>
        </w:tc>
      </w:tr>
      <w:tr w:rsidR="005C2038" w:rsidRPr="00EE1212" w14:paraId="54F085D6" w14:textId="77777777" w:rsidTr="00073909">
        <w:trPr>
          <w:gridAfter w:val="1"/>
          <w:wAfter w:w="36" w:type="dxa"/>
          <w:trHeight w:val="315"/>
        </w:trPr>
        <w:tc>
          <w:tcPr>
            <w:tcW w:w="817" w:type="dxa"/>
            <w:noWrap/>
            <w:vAlign w:val="center"/>
          </w:tcPr>
          <w:p w14:paraId="43454A51" w14:textId="1C01F0E2"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7.</w:t>
            </w:r>
          </w:p>
        </w:tc>
        <w:tc>
          <w:tcPr>
            <w:tcW w:w="9072" w:type="dxa"/>
            <w:gridSpan w:val="2"/>
          </w:tcPr>
          <w:p w14:paraId="5440CC75"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Вставка пластиковых пакетов в мусорные корзины (расходные материалы выдаются Заказчиком)</w:t>
            </w:r>
          </w:p>
        </w:tc>
      </w:tr>
      <w:tr w:rsidR="005C2038" w:rsidRPr="00EE1212" w14:paraId="6DEBC798" w14:textId="77777777" w:rsidTr="00073909">
        <w:trPr>
          <w:gridAfter w:val="1"/>
          <w:wAfter w:w="36" w:type="dxa"/>
          <w:trHeight w:val="315"/>
        </w:trPr>
        <w:tc>
          <w:tcPr>
            <w:tcW w:w="817" w:type="dxa"/>
            <w:noWrap/>
            <w:vAlign w:val="center"/>
          </w:tcPr>
          <w:p w14:paraId="2A4B3AB6" w14:textId="61C48B5D"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8.</w:t>
            </w:r>
          </w:p>
        </w:tc>
        <w:tc>
          <w:tcPr>
            <w:tcW w:w="9072" w:type="dxa"/>
            <w:gridSpan w:val="2"/>
          </w:tcPr>
          <w:p w14:paraId="23181509"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Вынос мусора из всех корзин </w:t>
            </w:r>
          </w:p>
        </w:tc>
      </w:tr>
      <w:tr w:rsidR="005C2038" w:rsidRPr="00EE1212" w14:paraId="35CCCE28" w14:textId="77777777" w:rsidTr="00073909">
        <w:trPr>
          <w:gridAfter w:val="1"/>
          <w:wAfter w:w="36" w:type="dxa"/>
          <w:trHeight w:val="315"/>
        </w:trPr>
        <w:tc>
          <w:tcPr>
            <w:tcW w:w="817" w:type="dxa"/>
            <w:noWrap/>
            <w:vAlign w:val="center"/>
          </w:tcPr>
          <w:p w14:paraId="0954FD72" w14:textId="054BFE43"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9.</w:t>
            </w:r>
          </w:p>
        </w:tc>
        <w:tc>
          <w:tcPr>
            <w:tcW w:w="9072" w:type="dxa"/>
            <w:gridSpan w:val="2"/>
          </w:tcPr>
          <w:p w14:paraId="1C8BAF32"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Чистка и дезинфекция мусорных корзин</w:t>
            </w:r>
          </w:p>
        </w:tc>
      </w:tr>
      <w:tr w:rsidR="005C2038" w:rsidRPr="00EE1212" w14:paraId="42D4FC8E" w14:textId="77777777" w:rsidTr="00073909">
        <w:trPr>
          <w:gridAfter w:val="1"/>
          <w:wAfter w:w="36" w:type="dxa"/>
          <w:trHeight w:val="315"/>
        </w:trPr>
        <w:tc>
          <w:tcPr>
            <w:tcW w:w="817" w:type="dxa"/>
            <w:noWrap/>
            <w:vAlign w:val="center"/>
          </w:tcPr>
          <w:p w14:paraId="0D0DA8D4" w14:textId="14E45AAC"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10.</w:t>
            </w:r>
          </w:p>
        </w:tc>
        <w:tc>
          <w:tcPr>
            <w:tcW w:w="9072" w:type="dxa"/>
            <w:gridSpan w:val="2"/>
          </w:tcPr>
          <w:p w14:paraId="60128DC1"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Удаление локальных загрязнений стен (если позволяет характер покрытия)</w:t>
            </w:r>
          </w:p>
        </w:tc>
      </w:tr>
      <w:tr w:rsidR="005C2038" w:rsidRPr="00EE1212" w14:paraId="3516CFF4" w14:textId="77777777" w:rsidTr="00073909">
        <w:trPr>
          <w:gridAfter w:val="1"/>
          <w:wAfter w:w="36" w:type="dxa"/>
          <w:trHeight w:val="315"/>
        </w:trPr>
        <w:tc>
          <w:tcPr>
            <w:tcW w:w="817" w:type="dxa"/>
            <w:noWrap/>
            <w:vAlign w:val="center"/>
          </w:tcPr>
          <w:p w14:paraId="7FE9AC73" w14:textId="557BE465"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11.</w:t>
            </w:r>
          </w:p>
        </w:tc>
        <w:tc>
          <w:tcPr>
            <w:tcW w:w="9072" w:type="dxa"/>
            <w:gridSpan w:val="2"/>
            <w:vAlign w:val="center"/>
          </w:tcPr>
          <w:p w14:paraId="4289A1F3" w14:textId="77777777"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Удаление локальных загрязнений с применением инвентаря и моющих средств. Влажная уборка пола под грязезащитными покрытиями и коврами входных тамбуров (главных входов), фойе (первых этажей) и холлов. Ежедневная прочистка и промывка сотового грязезащитного покрытия в тамбурах, холлах и фойе.</w:t>
            </w:r>
          </w:p>
        </w:tc>
      </w:tr>
      <w:tr w:rsidR="005C2038" w:rsidRPr="00EE1212" w14:paraId="473E7955" w14:textId="77777777" w:rsidTr="00073909">
        <w:trPr>
          <w:gridAfter w:val="1"/>
          <w:wAfter w:w="36" w:type="dxa"/>
          <w:trHeight w:val="315"/>
        </w:trPr>
        <w:tc>
          <w:tcPr>
            <w:tcW w:w="817" w:type="dxa"/>
            <w:noWrap/>
            <w:vAlign w:val="center"/>
          </w:tcPr>
          <w:p w14:paraId="473493F7" w14:textId="4F9828B2"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12.</w:t>
            </w:r>
          </w:p>
        </w:tc>
        <w:tc>
          <w:tcPr>
            <w:tcW w:w="9072" w:type="dxa"/>
            <w:gridSpan w:val="2"/>
          </w:tcPr>
          <w:p w14:paraId="471D39C8"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Влажная уборка с применением ручного инвентаря и моющих средств пластиковых и стеклянных поверхностей входной группы.</w:t>
            </w:r>
          </w:p>
        </w:tc>
      </w:tr>
      <w:tr w:rsidR="005C2038" w:rsidRPr="00EE1212" w14:paraId="4696E2C2" w14:textId="77777777" w:rsidTr="00073909">
        <w:trPr>
          <w:gridAfter w:val="1"/>
          <w:wAfter w:w="36" w:type="dxa"/>
          <w:trHeight w:val="315"/>
        </w:trPr>
        <w:tc>
          <w:tcPr>
            <w:tcW w:w="817" w:type="dxa"/>
            <w:noWrap/>
            <w:vAlign w:val="center"/>
          </w:tcPr>
          <w:p w14:paraId="42C19D40" w14:textId="02CC77A0"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13.</w:t>
            </w:r>
          </w:p>
        </w:tc>
        <w:tc>
          <w:tcPr>
            <w:tcW w:w="9072" w:type="dxa"/>
            <w:gridSpan w:val="2"/>
          </w:tcPr>
          <w:p w14:paraId="18BA8542"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Сухая уборка пыли с компьютеров, оргтехники и бытовой техники.</w:t>
            </w:r>
          </w:p>
        </w:tc>
      </w:tr>
      <w:tr w:rsidR="005C2038" w:rsidRPr="00EE1212" w14:paraId="29AE9675" w14:textId="77777777" w:rsidTr="00073909">
        <w:trPr>
          <w:trHeight w:val="315"/>
        </w:trPr>
        <w:tc>
          <w:tcPr>
            <w:tcW w:w="846" w:type="dxa"/>
            <w:gridSpan w:val="2"/>
            <w:noWrap/>
            <w:vAlign w:val="center"/>
          </w:tcPr>
          <w:p w14:paraId="258605A5" w14:textId="57FF33D3"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14.</w:t>
            </w:r>
          </w:p>
        </w:tc>
        <w:tc>
          <w:tcPr>
            <w:tcW w:w="9079" w:type="dxa"/>
            <w:gridSpan w:val="2"/>
          </w:tcPr>
          <w:p w14:paraId="21934444" w14:textId="77777777" w:rsidR="005C2038" w:rsidRPr="00EE1212" w:rsidRDefault="005C2038" w:rsidP="00B019D3">
            <w:pPr>
              <w:spacing w:after="0" w:line="240" w:lineRule="auto"/>
              <w:jc w:val="both"/>
              <w:rPr>
                <w:rFonts w:ascii="Times New Roman" w:hAnsi="Times New Roman" w:cs="Times New Roman"/>
                <w:sz w:val="24"/>
                <w:szCs w:val="24"/>
              </w:rPr>
            </w:pPr>
            <w:r w:rsidRPr="00EE1212">
              <w:rPr>
                <w:rFonts w:ascii="Times New Roman" w:hAnsi="Times New Roman" w:cs="Times New Roman"/>
                <w:sz w:val="24"/>
                <w:szCs w:val="24"/>
              </w:rPr>
              <w:t>Вынос мусора, размещение отходов, образующихся при проведении уборки, в контейнеры для бытовых отходов, установленные в специальных местах.</w:t>
            </w:r>
          </w:p>
        </w:tc>
      </w:tr>
      <w:tr w:rsidR="005C2038" w:rsidRPr="00EE1212" w14:paraId="5788EFD5" w14:textId="77777777" w:rsidTr="00073909">
        <w:trPr>
          <w:trHeight w:val="315"/>
        </w:trPr>
        <w:tc>
          <w:tcPr>
            <w:tcW w:w="846" w:type="dxa"/>
            <w:gridSpan w:val="2"/>
            <w:vMerge w:val="restart"/>
            <w:noWrap/>
            <w:vAlign w:val="center"/>
          </w:tcPr>
          <w:p w14:paraId="29CED15C" w14:textId="2567650B" w:rsidR="005C2038" w:rsidRPr="00EE1212" w:rsidRDefault="005C2038" w:rsidP="00B019D3">
            <w:pPr>
              <w:pStyle w:val="afffffc"/>
              <w:rPr>
                <w:rFonts w:ascii="Times New Roman" w:hAnsi="Times New Roman"/>
                <w:sz w:val="24"/>
                <w:szCs w:val="24"/>
              </w:rPr>
            </w:pPr>
            <w:r w:rsidRPr="00EE1212">
              <w:rPr>
                <w:rFonts w:ascii="Times New Roman" w:hAnsi="Times New Roman"/>
                <w:sz w:val="24"/>
                <w:szCs w:val="24"/>
              </w:rPr>
              <w:t>15.</w:t>
            </w:r>
          </w:p>
        </w:tc>
        <w:tc>
          <w:tcPr>
            <w:tcW w:w="9079" w:type="dxa"/>
            <w:gridSpan w:val="2"/>
          </w:tcPr>
          <w:p w14:paraId="7E427B81" w14:textId="77777777" w:rsidR="005C2038" w:rsidRPr="00EE1212" w:rsidRDefault="005C2038" w:rsidP="00B019D3">
            <w:pPr>
              <w:spacing w:after="0" w:line="240" w:lineRule="auto"/>
              <w:rPr>
                <w:rFonts w:ascii="Times New Roman" w:hAnsi="Times New Roman" w:cs="Times New Roman"/>
                <w:b/>
                <w:sz w:val="24"/>
                <w:szCs w:val="24"/>
              </w:rPr>
            </w:pPr>
            <w:r w:rsidRPr="00EE1212">
              <w:rPr>
                <w:rFonts w:ascii="Times New Roman" w:hAnsi="Times New Roman" w:cs="Times New Roman"/>
                <w:b/>
                <w:sz w:val="24"/>
                <w:szCs w:val="24"/>
              </w:rPr>
              <w:t>Уборка и дезинфекция туалетов, душевых:</w:t>
            </w:r>
          </w:p>
        </w:tc>
      </w:tr>
      <w:tr w:rsidR="005C2038" w:rsidRPr="00EE1212" w14:paraId="30D46B14" w14:textId="77777777" w:rsidTr="00073909">
        <w:trPr>
          <w:trHeight w:val="315"/>
        </w:trPr>
        <w:tc>
          <w:tcPr>
            <w:tcW w:w="846" w:type="dxa"/>
            <w:gridSpan w:val="2"/>
            <w:vMerge/>
            <w:noWrap/>
            <w:vAlign w:val="center"/>
          </w:tcPr>
          <w:p w14:paraId="3B65B4D7" w14:textId="77777777" w:rsidR="005C2038" w:rsidRPr="00EE1212" w:rsidRDefault="005C2038" w:rsidP="00B019D3">
            <w:pPr>
              <w:pStyle w:val="afffffc"/>
              <w:rPr>
                <w:rFonts w:ascii="Times New Roman" w:hAnsi="Times New Roman"/>
                <w:sz w:val="24"/>
                <w:szCs w:val="24"/>
              </w:rPr>
            </w:pPr>
          </w:p>
        </w:tc>
        <w:tc>
          <w:tcPr>
            <w:tcW w:w="9079" w:type="dxa"/>
            <w:gridSpan w:val="2"/>
          </w:tcPr>
          <w:p w14:paraId="47D77C9D"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влажная уборка полов; </w:t>
            </w:r>
          </w:p>
        </w:tc>
      </w:tr>
      <w:tr w:rsidR="005C2038" w:rsidRPr="00EE1212" w14:paraId="2CDAD71C" w14:textId="77777777" w:rsidTr="00073909">
        <w:trPr>
          <w:trHeight w:val="315"/>
        </w:trPr>
        <w:tc>
          <w:tcPr>
            <w:tcW w:w="846" w:type="dxa"/>
            <w:gridSpan w:val="2"/>
            <w:vMerge/>
            <w:noWrap/>
            <w:vAlign w:val="center"/>
          </w:tcPr>
          <w:p w14:paraId="601CA226" w14:textId="77777777" w:rsidR="005C2038" w:rsidRPr="00EE1212" w:rsidRDefault="005C2038" w:rsidP="00B019D3">
            <w:pPr>
              <w:pStyle w:val="afffffc"/>
              <w:rPr>
                <w:rFonts w:ascii="Times New Roman" w:hAnsi="Times New Roman"/>
                <w:sz w:val="24"/>
                <w:szCs w:val="24"/>
              </w:rPr>
            </w:pPr>
          </w:p>
        </w:tc>
        <w:tc>
          <w:tcPr>
            <w:tcW w:w="9079" w:type="dxa"/>
            <w:gridSpan w:val="2"/>
          </w:tcPr>
          <w:p w14:paraId="45857B5F"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уборка и дезинфекция перегородок, дверных блоков и рам; </w:t>
            </w:r>
          </w:p>
        </w:tc>
      </w:tr>
      <w:tr w:rsidR="005C2038" w:rsidRPr="00EE1212" w14:paraId="0F75A66B" w14:textId="77777777" w:rsidTr="00073909">
        <w:trPr>
          <w:trHeight w:val="315"/>
        </w:trPr>
        <w:tc>
          <w:tcPr>
            <w:tcW w:w="846" w:type="dxa"/>
            <w:gridSpan w:val="2"/>
            <w:vMerge/>
            <w:noWrap/>
            <w:vAlign w:val="center"/>
          </w:tcPr>
          <w:p w14:paraId="627B20B7" w14:textId="77777777" w:rsidR="005C2038" w:rsidRPr="00EE1212" w:rsidRDefault="005C2038" w:rsidP="00B019D3">
            <w:pPr>
              <w:pStyle w:val="afffffc"/>
              <w:rPr>
                <w:rFonts w:ascii="Times New Roman" w:hAnsi="Times New Roman"/>
                <w:sz w:val="24"/>
                <w:szCs w:val="24"/>
              </w:rPr>
            </w:pPr>
          </w:p>
        </w:tc>
        <w:tc>
          <w:tcPr>
            <w:tcW w:w="9079" w:type="dxa"/>
            <w:gridSpan w:val="2"/>
          </w:tcPr>
          <w:p w14:paraId="28A2FAA0"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чистка зеркал и стеклянных поверхностей; </w:t>
            </w:r>
          </w:p>
        </w:tc>
      </w:tr>
      <w:tr w:rsidR="005C2038" w:rsidRPr="00EE1212" w14:paraId="7F8152A3" w14:textId="77777777" w:rsidTr="00073909">
        <w:trPr>
          <w:trHeight w:val="315"/>
        </w:trPr>
        <w:tc>
          <w:tcPr>
            <w:tcW w:w="846" w:type="dxa"/>
            <w:gridSpan w:val="2"/>
            <w:vMerge/>
            <w:noWrap/>
            <w:vAlign w:val="center"/>
          </w:tcPr>
          <w:p w14:paraId="2F7E05A1" w14:textId="77777777" w:rsidR="005C2038" w:rsidRPr="00EE1212" w:rsidRDefault="005C2038" w:rsidP="00B019D3">
            <w:pPr>
              <w:pStyle w:val="afffffc"/>
              <w:rPr>
                <w:rFonts w:ascii="Times New Roman" w:hAnsi="Times New Roman"/>
                <w:sz w:val="24"/>
                <w:szCs w:val="24"/>
              </w:rPr>
            </w:pPr>
          </w:p>
        </w:tc>
        <w:tc>
          <w:tcPr>
            <w:tcW w:w="9079" w:type="dxa"/>
            <w:gridSpan w:val="2"/>
          </w:tcPr>
          <w:p w14:paraId="10AAB228"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влажная уборка кафельных стен; </w:t>
            </w:r>
          </w:p>
        </w:tc>
      </w:tr>
      <w:tr w:rsidR="005C2038" w:rsidRPr="00EE1212" w14:paraId="34FB4E2A" w14:textId="77777777" w:rsidTr="00073909">
        <w:trPr>
          <w:trHeight w:val="315"/>
        </w:trPr>
        <w:tc>
          <w:tcPr>
            <w:tcW w:w="846" w:type="dxa"/>
            <w:gridSpan w:val="2"/>
            <w:vMerge/>
            <w:noWrap/>
            <w:vAlign w:val="center"/>
          </w:tcPr>
          <w:p w14:paraId="1F4C3A91" w14:textId="77777777" w:rsidR="005C2038" w:rsidRPr="00EE1212" w:rsidRDefault="005C2038" w:rsidP="00B019D3">
            <w:pPr>
              <w:pStyle w:val="afffffc"/>
              <w:rPr>
                <w:rFonts w:ascii="Times New Roman" w:hAnsi="Times New Roman"/>
                <w:sz w:val="24"/>
                <w:szCs w:val="24"/>
              </w:rPr>
            </w:pPr>
          </w:p>
        </w:tc>
        <w:tc>
          <w:tcPr>
            <w:tcW w:w="9079" w:type="dxa"/>
            <w:gridSpan w:val="2"/>
          </w:tcPr>
          <w:p w14:paraId="4A6F9030"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чистка и дезинфекция унитазов, писсуаров, раковин, смесителей, отверстий для стока воды</w:t>
            </w:r>
          </w:p>
        </w:tc>
      </w:tr>
      <w:tr w:rsidR="005C2038" w:rsidRPr="00EE1212" w14:paraId="0CBFA882" w14:textId="77777777" w:rsidTr="00073909">
        <w:trPr>
          <w:trHeight w:val="315"/>
        </w:trPr>
        <w:tc>
          <w:tcPr>
            <w:tcW w:w="846" w:type="dxa"/>
            <w:gridSpan w:val="2"/>
            <w:vMerge/>
            <w:noWrap/>
            <w:vAlign w:val="center"/>
          </w:tcPr>
          <w:p w14:paraId="27F27B19" w14:textId="77777777" w:rsidR="005C2038" w:rsidRPr="00EE1212" w:rsidRDefault="005C2038" w:rsidP="00B019D3">
            <w:pPr>
              <w:pStyle w:val="afffffc"/>
              <w:rPr>
                <w:rFonts w:ascii="Times New Roman" w:hAnsi="Times New Roman"/>
                <w:sz w:val="24"/>
                <w:szCs w:val="24"/>
              </w:rPr>
            </w:pPr>
          </w:p>
        </w:tc>
        <w:tc>
          <w:tcPr>
            <w:tcW w:w="9079" w:type="dxa"/>
            <w:gridSpan w:val="2"/>
          </w:tcPr>
          <w:p w14:paraId="1C693FC2"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заправка диспенсеров туалетной бумагой (расходные материалы выдаются Заказчиком); </w:t>
            </w:r>
          </w:p>
        </w:tc>
      </w:tr>
      <w:tr w:rsidR="005C2038" w:rsidRPr="00EE1212" w14:paraId="6F3C4726" w14:textId="77777777" w:rsidTr="00073909">
        <w:trPr>
          <w:trHeight w:val="315"/>
        </w:trPr>
        <w:tc>
          <w:tcPr>
            <w:tcW w:w="846" w:type="dxa"/>
            <w:gridSpan w:val="2"/>
            <w:vMerge/>
            <w:noWrap/>
            <w:vAlign w:val="center"/>
          </w:tcPr>
          <w:p w14:paraId="2FB02B17" w14:textId="77777777" w:rsidR="005C2038" w:rsidRPr="00EE1212" w:rsidRDefault="005C2038" w:rsidP="00B019D3">
            <w:pPr>
              <w:pStyle w:val="afffffc"/>
              <w:rPr>
                <w:rFonts w:ascii="Times New Roman" w:hAnsi="Times New Roman"/>
                <w:sz w:val="24"/>
                <w:szCs w:val="24"/>
              </w:rPr>
            </w:pPr>
          </w:p>
        </w:tc>
        <w:tc>
          <w:tcPr>
            <w:tcW w:w="9079" w:type="dxa"/>
            <w:gridSpan w:val="2"/>
          </w:tcPr>
          <w:p w14:paraId="1471DD1C"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дезинфекция мусорных корзин, вставка полиэтиленовых пакетов; </w:t>
            </w:r>
          </w:p>
        </w:tc>
      </w:tr>
      <w:tr w:rsidR="005C2038" w:rsidRPr="00EE1212" w14:paraId="781B2717" w14:textId="77777777" w:rsidTr="00073909">
        <w:trPr>
          <w:trHeight w:val="315"/>
        </w:trPr>
        <w:tc>
          <w:tcPr>
            <w:tcW w:w="846" w:type="dxa"/>
            <w:gridSpan w:val="2"/>
            <w:vMerge/>
            <w:noWrap/>
            <w:vAlign w:val="center"/>
          </w:tcPr>
          <w:p w14:paraId="76825DAF" w14:textId="77777777" w:rsidR="005C2038" w:rsidRPr="00EE1212" w:rsidRDefault="005C2038" w:rsidP="00B019D3">
            <w:pPr>
              <w:pStyle w:val="afffffc"/>
              <w:rPr>
                <w:rFonts w:ascii="Times New Roman" w:hAnsi="Times New Roman"/>
                <w:sz w:val="24"/>
                <w:szCs w:val="24"/>
              </w:rPr>
            </w:pPr>
          </w:p>
        </w:tc>
        <w:tc>
          <w:tcPr>
            <w:tcW w:w="9079" w:type="dxa"/>
            <w:gridSpan w:val="2"/>
          </w:tcPr>
          <w:p w14:paraId="0250FD89"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заправка диспенсеров мылом (расходные материалы выдаются Заказчиком).</w:t>
            </w:r>
          </w:p>
        </w:tc>
      </w:tr>
      <w:tr w:rsidR="005C2038" w:rsidRPr="00EE1212" w14:paraId="37BC68B4" w14:textId="77777777" w:rsidTr="00073909">
        <w:trPr>
          <w:trHeight w:val="315"/>
        </w:trPr>
        <w:tc>
          <w:tcPr>
            <w:tcW w:w="846" w:type="dxa"/>
            <w:gridSpan w:val="2"/>
            <w:vMerge/>
            <w:noWrap/>
            <w:vAlign w:val="center"/>
          </w:tcPr>
          <w:p w14:paraId="44B791A6" w14:textId="77777777" w:rsidR="005C2038" w:rsidRPr="00EE1212" w:rsidRDefault="005C2038" w:rsidP="00B019D3">
            <w:pPr>
              <w:pStyle w:val="afffffc"/>
              <w:rPr>
                <w:rFonts w:ascii="Times New Roman" w:hAnsi="Times New Roman"/>
                <w:sz w:val="24"/>
                <w:szCs w:val="24"/>
              </w:rPr>
            </w:pPr>
          </w:p>
        </w:tc>
        <w:tc>
          <w:tcPr>
            <w:tcW w:w="9079" w:type="dxa"/>
            <w:gridSpan w:val="2"/>
          </w:tcPr>
          <w:p w14:paraId="515B5443"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вынос мусора из мусорных корзин. </w:t>
            </w:r>
          </w:p>
        </w:tc>
      </w:tr>
      <w:tr w:rsidR="005C2038" w:rsidRPr="00EE1212" w14:paraId="3B3F65EB" w14:textId="77777777" w:rsidTr="00073909">
        <w:trPr>
          <w:trHeight w:val="315"/>
        </w:trPr>
        <w:tc>
          <w:tcPr>
            <w:tcW w:w="846" w:type="dxa"/>
            <w:gridSpan w:val="2"/>
            <w:vMerge/>
            <w:noWrap/>
            <w:vAlign w:val="center"/>
          </w:tcPr>
          <w:p w14:paraId="52099D7A" w14:textId="77777777" w:rsidR="005C2038" w:rsidRPr="00EE1212" w:rsidRDefault="005C2038" w:rsidP="00B019D3">
            <w:pPr>
              <w:pStyle w:val="afffffc"/>
              <w:rPr>
                <w:rFonts w:ascii="Times New Roman" w:hAnsi="Times New Roman"/>
                <w:sz w:val="24"/>
                <w:szCs w:val="24"/>
              </w:rPr>
            </w:pPr>
          </w:p>
        </w:tc>
        <w:tc>
          <w:tcPr>
            <w:tcW w:w="9079" w:type="dxa"/>
            <w:gridSpan w:val="2"/>
          </w:tcPr>
          <w:p w14:paraId="55EB343A"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чистка и дезинфекция сантехнического оборудования (унитазов, раковин, ванн канализационных трапов) с внешней и внутренней стороны с применением моющих средств, предназначенных для сантехнического оборудования, удаление водного и известкового камня, чистка, протирка крышек унитазов. Чистка, уборка, удаление устойчивых загрязнений.</w:t>
            </w:r>
          </w:p>
        </w:tc>
      </w:tr>
      <w:tr w:rsidR="005C2038" w:rsidRPr="00EE1212" w14:paraId="5755D5D1" w14:textId="77777777" w:rsidTr="00073909">
        <w:trPr>
          <w:trHeight w:val="315"/>
        </w:trPr>
        <w:tc>
          <w:tcPr>
            <w:tcW w:w="846" w:type="dxa"/>
            <w:gridSpan w:val="2"/>
            <w:vMerge/>
            <w:noWrap/>
            <w:vAlign w:val="center"/>
          </w:tcPr>
          <w:p w14:paraId="0A35C1D7" w14:textId="77777777" w:rsidR="005C2038" w:rsidRPr="00EE1212" w:rsidRDefault="005C2038" w:rsidP="00B019D3">
            <w:pPr>
              <w:pStyle w:val="afffffc"/>
              <w:rPr>
                <w:rFonts w:ascii="Times New Roman" w:hAnsi="Times New Roman"/>
                <w:sz w:val="24"/>
                <w:szCs w:val="24"/>
              </w:rPr>
            </w:pPr>
          </w:p>
        </w:tc>
        <w:tc>
          <w:tcPr>
            <w:tcW w:w="9079" w:type="dxa"/>
            <w:gridSpan w:val="2"/>
          </w:tcPr>
          <w:p w14:paraId="4B5A03EF" w14:textId="77777777" w:rsidR="005C2038" w:rsidRPr="00EE1212" w:rsidRDefault="005C2038" w:rsidP="00B019D3">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влажная уборка,</w:t>
            </w:r>
            <w:r w:rsidRPr="00EE1212">
              <w:rPr>
                <w:rFonts w:ascii="Times New Roman" w:hAnsi="Times New Roman" w:cs="Times New Roman"/>
                <w:spacing w:val="-11"/>
                <w:sz w:val="24"/>
                <w:szCs w:val="24"/>
              </w:rPr>
              <w:t xml:space="preserve"> удаление пыли, пятен на </w:t>
            </w:r>
            <w:r w:rsidRPr="00EE1212">
              <w:rPr>
                <w:rFonts w:ascii="Times New Roman" w:hAnsi="Times New Roman" w:cs="Times New Roman"/>
                <w:sz w:val="24"/>
                <w:szCs w:val="24"/>
              </w:rPr>
              <w:t>диспенсерах</w:t>
            </w:r>
          </w:p>
        </w:tc>
      </w:tr>
    </w:tbl>
    <w:p w14:paraId="12F8A5A5"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67F761F0" w14:textId="512F51D8" w:rsidR="005C2038" w:rsidRPr="005C2038" w:rsidRDefault="00EE1212" w:rsidP="00EE121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3.2.3.5. Перечень работ при проведении </w:t>
      </w:r>
      <w:r w:rsidRPr="005C2038">
        <w:rPr>
          <w:rFonts w:ascii="Times New Roman" w:hAnsi="Times New Roman" w:cs="Times New Roman"/>
          <w:b/>
          <w:sz w:val="28"/>
          <w:szCs w:val="28"/>
        </w:rPr>
        <w:t>генеральной</w:t>
      </w:r>
      <w:r w:rsidR="005C2038" w:rsidRPr="005C2038">
        <w:rPr>
          <w:rFonts w:ascii="Times New Roman" w:hAnsi="Times New Roman" w:cs="Times New Roman"/>
          <w:b/>
          <w:sz w:val="28"/>
          <w:szCs w:val="28"/>
        </w:rPr>
        <w:t xml:space="preserve"> </w:t>
      </w:r>
      <w:r w:rsidRPr="005C2038">
        <w:rPr>
          <w:rFonts w:ascii="Times New Roman" w:hAnsi="Times New Roman" w:cs="Times New Roman"/>
          <w:b/>
          <w:sz w:val="28"/>
          <w:szCs w:val="28"/>
        </w:rPr>
        <w:t>уборк</w:t>
      </w:r>
      <w:r>
        <w:rPr>
          <w:rFonts w:ascii="Times New Roman" w:hAnsi="Times New Roman" w:cs="Times New Roman"/>
          <w:b/>
          <w:sz w:val="28"/>
          <w:szCs w:val="28"/>
        </w:rPr>
        <w:t>и</w:t>
      </w:r>
      <w:r w:rsidRPr="005C2038">
        <w:rPr>
          <w:rFonts w:ascii="Times New Roman" w:hAnsi="Times New Roman" w:cs="Times New Roman"/>
          <w:b/>
          <w:sz w:val="28"/>
          <w:szCs w:val="28"/>
        </w:rPr>
        <w:t xml:space="preserve"> (</w:t>
      </w:r>
      <w:r w:rsidR="005C2038" w:rsidRPr="005C2038">
        <w:rPr>
          <w:rFonts w:ascii="Times New Roman" w:hAnsi="Times New Roman" w:cs="Times New Roman"/>
          <w:b/>
          <w:sz w:val="28"/>
          <w:szCs w:val="28"/>
        </w:rPr>
        <w:t>ежеквартально) (дополнительно к ежедневной уборке).</w:t>
      </w:r>
    </w:p>
    <w:p w14:paraId="18751A78" w14:textId="77777777" w:rsidR="005C2038" w:rsidRPr="005C2038" w:rsidRDefault="005C2038" w:rsidP="005C2038">
      <w:pPr>
        <w:spacing w:after="0" w:line="240" w:lineRule="auto"/>
        <w:ind w:firstLine="709"/>
        <w:jc w:val="center"/>
        <w:rPr>
          <w:rFonts w:ascii="Times New Roman" w:hAnsi="Times New Roman" w:cs="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072"/>
      </w:tblGrid>
      <w:tr w:rsidR="005C2038" w:rsidRPr="00EE1212" w14:paraId="69353AAA" w14:textId="77777777" w:rsidTr="00073909">
        <w:tc>
          <w:tcPr>
            <w:tcW w:w="704" w:type="dxa"/>
            <w:vAlign w:val="center"/>
          </w:tcPr>
          <w:p w14:paraId="5F851EBF" w14:textId="77777777" w:rsidR="005C2038" w:rsidRPr="00EE1212" w:rsidRDefault="005C2038" w:rsidP="00EE1212">
            <w:pPr>
              <w:pStyle w:val="afffffc"/>
              <w:rPr>
                <w:rFonts w:ascii="Times New Roman" w:hAnsi="Times New Roman"/>
                <w:b/>
                <w:sz w:val="24"/>
                <w:szCs w:val="24"/>
              </w:rPr>
            </w:pPr>
            <w:r w:rsidRPr="00EE1212">
              <w:rPr>
                <w:rFonts w:ascii="Times New Roman" w:hAnsi="Times New Roman"/>
                <w:b/>
                <w:sz w:val="24"/>
                <w:szCs w:val="24"/>
              </w:rPr>
              <w:t>№</w:t>
            </w:r>
          </w:p>
          <w:p w14:paraId="10F96539" w14:textId="77777777" w:rsidR="005C2038" w:rsidRPr="00EE1212" w:rsidRDefault="005C2038" w:rsidP="00EE1212">
            <w:pPr>
              <w:pStyle w:val="afffffc"/>
              <w:rPr>
                <w:rFonts w:ascii="Times New Roman" w:hAnsi="Times New Roman"/>
                <w:b/>
                <w:sz w:val="24"/>
                <w:szCs w:val="24"/>
              </w:rPr>
            </w:pPr>
            <w:r w:rsidRPr="00EE1212">
              <w:rPr>
                <w:rFonts w:ascii="Times New Roman" w:hAnsi="Times New Roman"/>
                <w:b/>
                <w:sz w:val="24"/>
                <w:szCs w:val="24"/>
              </w:rPr>
              <w:t>п/п</w:t>
            </w:r>
          </w:p>
        </w:tc>
        <w:tc>
          <w:tcPr>
            <w:tcW w:w="9072" w:type="dxa"/>
          </w:tcPr>
          <w:p w14:paraId="4AACFB65" w14:textId="0434F352" w:rsidR="005C2038" w:rsidRPr="00EE1212" w:rsidRDefault="005C2038" w:rsidP="00EE1212">
            <w:pPr>
              <w:spacing w:after="0" w:line="240" w:lineRule="auto"/>
              <w:jc w:val="center"/>
              <w:rPr>
                <w:rFonts w:ascii="Times New Roman" w:hAnsi="Times New Roman" w:cs="Times New Roman"/>
                <w:b/>
                <w:sz w:val="24"/>
                <w:szCs w:val="24"/>
              </w:rPr>
            </w:pPr>
            <w:r w:rsidRPr="00EE1212">
              <w:rPr>
                <w:rFonts w:ascii="Times New Roman" w:hAnsi="Times New Roman" w:cs="Times New Roman"/>
                <w:b/>
                <w:sz w:val="24"/>
                <w:szCs w:val="24"/>
              </w:rPr>
              <w:t xml:space="preserve">Перечень оказываемых услуг, входящих в </w:t>
            </w:r>
            <w:r w:rsidR="00EE1212" w:rsidRPr="00EE1212">
              <w:rPr>
                <w:rFonts w:ascii="Times New Roman" w:hAnsi="Times New Roman" w:cs="Times New Roman"/>
                <w:b/>
                <w:sz w:val="24"/>
                <w:szCs w:val="24"/>
              </w:rPr>
              <w:t>генеральную уборку</w:t>
            </w:r>
          </w:p>
        </w:tc>
      </w:tr>
      <w:tr w:rsidR="005C2038" w:rsidRPr="00EE1212" w14:paraId="49889E37" w14:textId="77777777" w:rsidTr="00073909">
        <w:tc>
          <w:tcPr>
            <w:tcW w:w="704" w:type="dxa"/>
          </w:tcPr>
          <w:p w14:paraId="3A1877F4" w14:textId="77777777" w:rsidR="005C2038" w:rsidRPr="00EE1212" w:rsidRDefault="005C2038" w:rsidP="00EE1212">
            <w:pPr>
              <w:spacing w:after="0" w:line="240" w:lineRule="auto"/>
              <w:jc w:val="center"/>
              <w:rPr>
                <w:rFonts w:ascii="Times New Roman" w:hAnsi="Times New Roman" w:cs="Times New Roman"/>
                <w:sz w:val="24"/>
                <w:szCs w:val="24"/>
              </w:rPr>
            </w:pPr>
          </w:p>
        </w:tc>
        <w:tc>
          <w:tcPr>
            <w:tcW w:w="9072" w:type="dxa"/>
          </w:tcPr>
          <w:p w14:paraId="57BEB091" w14:textId="77777777" w:rsidR="005C2038" w:rsidRPr="00EE1212" w:rsidRDefault="005C2038" w:rsidP="00EE1212">
            <w:pPr>
              <w:spacing w:after="0" w:line="240" w:lineRule="auto"/>
              <w:rPr>
                <w:rFonts w:ascii="Times New Roman" w:hAnsi="Times New Roman" w:cs="Times New Roman"/>
                <w:sz w:val="24"/>
                <w:szCs w:val="24"/>
              </w:rPr>
            </w:pPr>
            <w:proofErr w:type="gramStart"/>
            <w:r w:rsidRPr="00EE1212">
              <w:rPr>
                <w:rFonts w:ascii="Times New Roman" w:hAnsi="Times New Roman" w:cs="Times New Roman"/>
                <w:sz w:val="24"/>
                <w:szCs w:val="24"/>
              </w:rPr>
              <w:t>Генеральная  уборка</w:t>
            </w:r>
            <w:proofErr w:type="gramEnd"/>
            <w:r w:rsidRPr="00EE1212">
              <w:rPr>
                <w:rFonts w:ascii="Times New Roman" w:hAnsi="Times New Roman" w:cs="Times New Roman"/>
                <w:sz w:val="24"/>
                <w:szCs w:val="24"/>
              </w:rPr>
              <w:t xml:space="preserve"> всех помещений проводится в выходной  день недели по графику, включает в себя объемы ежедневной уборки и дополнительные работы, в т.ч.</w:t>
            </w:r>
          </w:p>
        </w:tc>
      </w:tr>
      <w:tr w:rsidR="005C2038" w:rsidRPr="00EE1212" w14:paraId="416A67BA" w14:textId="77777777" w:rsidTr="00073909">
        <w:tc>
          <w:tcPr>
            <w:tcW w:w="704" w:type="dxa"/>
          </w:tcPr>
          <w:p w14:paraId="192A8145" w14:textId="01BD94F8"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1.</w:t>
            </w:r>
          </w:p>
        </w:tc>
        <w:tc>
          <w:tcPr>
            <w:tcW w:w="9072" w:type="dxa"/>
          </w:tcPr>
          <w:p w14:paraId="0EADED04" w14:textId="610894FB"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влажная уборка с применением инвентаря и моющих средств дверей, панелей стен, витражей, стеклянных перегородок</w:t>
            </w:r>
          </w:p>
        </w:tc>
      </w:tr>
      <w:tr w:rsidR="005C2038" w:rsidRPr="00EE1212" w14:paraId="3734AE1E" w14:textId="77777777" w:rsidTr="00073909">
        <w:tc>
          <w:tcPr>
            <w:tcW w:w="704" w:type="dxa"/>
          </w:tcPr>
          <w:p w14:paraId="2A1A2A08" w14:textId="6C9CCBE0"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2.</w:t>
            </w:r>
          </w:p>
        </w:tc>
        <w:tc>
          <w:tcPr>
            <w:tcW w:w="9072" w:type="dxa"/>
          </w:tcPr>
          <w:p w14:paraId="48CB381E" w14:textId="564649AF"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удаление пыли, локальных загрязнений, влажная уборка с применением моющих средств перил на лестничных маршах.</w:t>
            </w:r>
          </w:p>
        </w:tc>
      </w:tr>
      <w:tr w:rsidR="005C2038" w:rsidRPr="00EE1212" w14:paraId="28A06059" w14:textId="77777777" w:rsidTr="00073909">
        <w:tc>
          <w:tcPr>
            <w:tcW w:w="704" w:type="dxa"/>
          </w:tcPr>
          <w:p w14:paraId="7B0878DB" w14:textId="5DA7E701"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3.</w:t>
            </w:r>
          </w:p>
        </w:tc>
        <w:tc>
          <w:tcPr>
            <w:tcW w:w="9072" w:type="dxa"/>
          </w:tcPr>
          <w:p w14:paraId="0F116019" w14:textId="0D5605BB"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 удаление пыли, следов пальцев на выключателях, розетках.</w:t>
            </w:r>
          </w:p>
        </w:tc>
      </w:tr>
      <w:tr w:rsidR="005C2038" w:rsidRPr="00EE1212" w14:paraId="008535B5" w14:textId="77777777" w:rsidTr="00073909">
        <w:tc>
          <w:tcPr>
            <w:tcW w:w="704" w:type="dxa"/>
          </w:tcPr>
          <w:p w14:paraId="2B9CF1D4" w14:textId="3A1A09FF"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lastRenderedPageBreak/>
              <w:t>4.</w:t>
            </w:r>
          </w:p>
        </w:tc>
        <w:tc>
          <w:tcPr>
            <w:tcW w:w="9072" w:type="dxa"/>
            <w:vAlign w:val="center"/>
          </w:tcPr>
          <w:p w14:paraId="3EF60E09" w14:textId="13FE5B66" w:rsidR="005C2038" w:rsidRPr="00EE1212" w:rsidRDefault="005C2038" w:rsidP="00EE1212">
            <w:pPr>
              <w:pStyle w:val="afffffc"/>
              <w:rPr>
                <w:rFonts w:ascii="Times New Roman" w:hAnsi="Times New Roman"/>
                <w:sz w:val="24"/>
                <w:szCs w:val="24"/>
              </w:rPr>
            </w:pPr>
            <w:r w:rsidRPr="00EE1212">
              <w:rPr>
                <w:rFonts w:ascii="Times New Roman" w:hAnsi="Times New Roman"/>
                <w:sz w:val="24"/>
                <w:szCs w:val="24"/>
              </w:rPr>
              <w:t xml:space="preserve"> удаление пыли, локальных загрязнений, влажная уборка пожарного оборудования, пожарных шкафов, коробок распределительных щитов.</w:t>
            </w:r>
          </w:p>
        </w:tc>
      </w:tr>
      <w:tr w:rsidR="005C2038" w:rsidRPr="00EE1212" w14:paraId="35C47022" w14:textId="77777777" w:rsidTr="00073909">
        <w:tc>
          <w:tcPr>
            <w:tcW w:w="704" w:type="dxa"/>
          </w:tcPr>
          <w:p w14:paraId="116A0A58" w14:textId="7D616906"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5.</w:t>
            </w:r>
          </w:p>
        </w:tc>
        <w:tc>
          <w:tcPr>
            <w:tcW w:w="9072" w:type="dxa"/>
            <w:vAlign w:val="center"/>
          </w:tcPr>
          <w:p w14:paraId="2C1B7E2E" w14:textId="2F3EA387" w:rsidR="005C2038" w:rsidRPr="00EE1212" w:rsidRDefault="005C2038" w:rsidP="00EE1212">
            <w:pPr>
              <w:pStyle w:val="afffffc"/>
              <w:rPr>
                <w:rFonts w:ascii="Times New Roman" w:hAnsi="Times New Roman"/>
                <w:sz w:val="24"/>
                <w:szCs w:val="24"/>
              </w:rPr>
            </w:pPr>
            <w:r w:rsidRPr="00EE1212">
              <w:rPr>
                <w:rFonts w:ascii="Times New Roman" w:hAnsi="Times New Roman"/>
                <w:sz w:val="24"/>
                <w:szCs w:val="24"/>
              </w:rPr>
              <w:t>влажная уборка, удаление грязи внутри и снаружи батарей отопления, влажная протирка труб, радиаторов.</w:t>
            </w:r>
          </w:p>
        </w:tc>
      </w:tr>
      <w:tr w:rsidR="005C2038" w:rsidRPr="00EE1212" w14:paraId="040C2B2B" w14:textId="77777777" w:rsidTr="00073909">
        <w:tc>
          <w:tcPr>
            <w:tcW w:w="704" w:type="dxa"/>
          </w:tcPr>
          <w:p w14:paraId="4C0E9A23" w14:textId="4F2C3740"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6.</w:t>
            </w:r>
          </w:p>
        </w:tc>
        <w:tc>
          <w:tcPr>
            <w:tcW w:w="9072" w:type="dxa"/>
            <w:vAlign w:val="center"/>
          </w:tcPr>
          <w:p w14:paraId="673C0156" w14:textId="21D3378D" w:rsidR="005C2038" w:rsidRPr="00EE1212" w:rsidRDefault="005C2038" w:rsidP="00EE1212">
            <w:pPr>
              <w:pStyle w:val="afffffc"/>
              <w:rPr>
                <w:rFonts w:ascii="Times New Roman" w:hAnsi="Times New Roman"/>
                <w:sz w:val="24"/>
                <w:szCs w:val="24"/>
              </w:rPr>
            </w:pPr>
            <w:r w:rsidRPr="00EE1212">
              <w:rPr>
                <w:rFonts w:ascii="Times New Roman" w:hAnsi="Times New Roman"/>
                <w:sz w:val="24"/>
                <w:szCs w:val="24"/>
              </w:rPr>
              <w:t>удаление грязи и известкового налета с применением моющих средств, чистка металлической фурнитуры сантехнического оборудования (краны, смесители, душевые рассеиватели, гибкие подводки).</w:t>
            </w:r>
          </w:p>
        </w:tc>
      </w:tr>
      <w:tr w:rsidR="005C2038" w:rsidRPr="00EE1212" w14:paraId="4A10943E" w14:textId="77777777" w:rsidTr="00073909">
        <w:tc>
          <w:tcPr>
            <w:tcW w:w="704" w:type="dxa"/>
          </w:tcPr>
          <w:p w14:paraId="61E0CBD0" w14:textId="05773F64"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7</w:t>
            </w:r>
          </w:p>
        </w:tc>
        <w:tc>
          <w:tcPr>
            <w:tcW w:w="9072" w:type="dxa"/>
            <w:vAlign w:val="center"/>
          </w:tcPr>
          <w:p w14:paraId="07F7D770" w14:textId="64270837" w:rsidR="005C2038" w:rsidRPr="00EE1212" w:rsidRDefault="005C2038" w:rsidP="00EE1212">
            <w:pPr>
              <w:pStyle w:val="afffffc"/>
              <w:rPr>
                <w:rFonts w:ascii="Times New Roman" w:hAnsi="Times New Roman"/>
                <w:sz w:val="24"/>
                <w:szCs w:val="24"/>
              </w:rPr>
            </w:pPr>
            <w:r w:rsidRPr="00EE1212">
              <w:rPr>
                <w:rFonts w:ascii="Times New Roman" w:hAnsi="Times New Roman"/>
                <w:sz w:val="24"/>
                <w:szCs w:val="24"/>
              </w:rPr>
              <w:t xml:space="preserve">чистка мягких сидений, спинок и </w:t>
            </w:r>
            <w:proofErr w:type="gramStart"/>
            <w:r w:rsidRPr="00EE1212">
              <w:rPr>
                <w:rFonts w:ascii="Times New Roman" w:hAnsi="Times New Roman"/>
                <w:sz w:val="24"/>
                <w:szCs w:val="24"/>
              </w:rPr>
              <w:t>поручней  кресел</w:t>
            </w:r>
            <w:proofErr w:type="gramEnd"/>
            <w:r w:rsidRPr="00EE1212">
              <w:rPr>
                <w:rFonts w:ascii="Times New Roman" w:hAnsi="Times New Roman"/>
                <w:sz w:val="24"/>
                <w:szCs w:val="24"/>
              </w:rPr>
              <w:t xml:space="preserve"> и стульев сухим и влажным способом с применением моющих средств.</w:t>
            </w:r>
          </w:p>
        </w:tc>
      </w:tr>
      <w:tr w:rsidR="005C2038" w:rsidRPr="00EE1212" w14:paraId="4D96C7A9" w14:textId="77777777" w:rsidTr="00073909">
        <w:tc>
          <w:tcPr>
            <w:tcW w:w="704" w:type="dxa"/>
          </w:tcPr>
          <w:p w14:paraId="7913DCF8" w14:textId="00F4D422"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8.</w:t>
            </w:r>
          </w:p>
        </w:tc>
        <w:tc>
          <w:tcPr>
            <w:tcW w:w="9072" w:type="dxa"/>
            <w:vAlign w:val="center"/>
          </w:tcPr>
          <w:p w14:paraId="0A111D1E" w14:textId="4B7ADDC3" w:rsidR="005C2038" w:rsidRPr="00EE1212" w:rsidRDefault="005C2038" w:rsidP="00EE1212">
            <w:pPr>
              <w:pStyle w:val="afffffc"/>
              <w:rPr>
                <w:rFonts w:ascii="Times New Roman" w:hAnsi="Times New Roman"/>
                <w:sz w:val="24"/>
                <w:szCs w:val="24"/>
              </w:rPr>
            </w:pPr>
            <w:r w:rsidRPr="00EE1212">
              <w:rPr>
                <w:rFonts w:ascii="Times New Roman" w:hAnsi="Times New Roman"/>
                <w:sz w:val="24"/>
                <w:szCs w:val="24"/>
              </w:rPr>
              <w:t xml:space="preserve"> удаление пыли, локальных загрязнений, влажная уборка информационных стендов, дверных, стенных указателей и табличек.</w:t>
            </w:r>
          </w:p>
        </w:tc>
      </w:tr>
      <w:tr w:rsidR="005C2038" w:rsidRPr="00EE1212" w14:paraId="298545BB" w14:textId="77777777" w:rsidTr="00073909">
        <w:tc>
          <w:tcPr>
            <w:tcW w:w="704" w:type="dxa"/>
          </w:tcPr>
          <w:p w14:paraId="2C768E57" w14:textId="17063975"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9.</w:t>
            </w:r>
          </w:p>
        </w:tc>
        <w:tc>
          <w:tcPr>
            <w:tcW w:w="9072" w:type="dxa"/>
            <w:vAlign w:val="center"/>
          </w:tcPr>
          <w:p w14:paraId="5B3F6151" w14:textId="64D6FCAB" w:rsidR="005C2038" w:rsidRPr="00EE1212" w:rsidRDefault="005C2038" w:rsidP="00EE1212">
            <w:pPr>
              <w:pStyle w:val="afffffc"/>
              <w:rPr>
                <w:rFonts w:ascii="Times New Roman" w:hAnsi="Times New Roman"/>
                <w:sz w:val="24"/>
                <w:szCs w:val="24"/>
              </w:rPr>
            </w:pPr>
            <w:r w:rsidRPr="00EE1212">
              <w:rPr>
                <w:rFonts w:ascii="Times New Roman" w:hAnsi="Times New Roman"/>
                <w:sz w:val="24"/>
                <w:szCs w:val="24"/>
              </w:rPr>
              <w:t xml:space="preserve"> полы, плинтуса, лестничные марши, лестничные площадки: чистка</w:t>
            </w:r>
            <w:r w:rsidRPr="00EE1212">
              <w:rPr>
                <w:rFonts w:ascii="Times New Roman" w:hAnsi="Times New Roman"/>
                <w:bCs/>
                <w:sz w:val="24"/>
                <w:szCs w:val="24"/>
              </w:rPr>
              <w:t xml:space="preserve"> полов мягких, твердых, полутвердых ручным и машинным способом с применением инвентаря (в том числе моющих машин) Исполнителя</w:t>
            </w:r>
            <w:r w:rsidRPr="00EE1212">
              <w:rPr>
                <w:rFonts w:ascii="Times New Roman" w:hAnsi="Times New Roman"/>
                <w:sz w:val="24"/>
                <w:szCs w:val="24"/>
              </w:rPr>
              <w:t>. Удаление видимых загрязнений, липких субстанций, жевательной резинки со всей поверхности пола.</w:t>
            </w:r>
            <w:r w:rsidRPr="00EE1212">
              <w:rPr>
                <w:rFonts w:ascii="Times New Roman" w:hAnsi="Times New Roman"/>
                <w:bCs/>
                <w:sz w:val="24"/>
                <w:szCs w:val="24"/>
              </w:rPr>
              <w:t xml:space="preserve"> </w:t>
            </w:r>
            <w:r w:rsidRPr="00EE1212">
              <w:rPr>
                <w:rFonts w:ascii="Times New Roman" w:hAnsi="Times New Roman"/>
                <w:sz w:val="24"/>
                <w:szCs w:val="24"/>
              </w:rPr>
              <w:t>Удаление загрязнений с лестничных маршей и лестничных площадок, в том числе паутины, пыли.</w:t>
            </w:r>
          </w:p>
        </w:tc>
      </w:tr>
      <w:tr w:rsidR="005C2038" w:rsidRPr="00EE1212" w14:paraId="69F46E19" w14:textId="77777777" w:rsidTr="00073909">
        <w:tc>
          <w:tcPr>
            <w:tcW w:w="704" w:type="dxa"/>
          </w:tcPr>
          <w:p w14:paraId="78D0E096" w14:textId="17AE97E5"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10.</w:t>
            </w:r>
          </w:p>
        </w:tc>
        <w:tc>
          <w:tcPr>
            <w:tcW w:w="9072" w:type="dxa"/>
            <w:vAlign w:val="center"/>
          </w:tcPr>
          <w:p w14:paraId="0044C98A" w14:textId="1DA7462E" w:rsidR="005C2038" w:rsidRPr="00EE1212" w:rsidRDefault="005C2038" w:rsidP="00EE1212">
            <w:pPr>
              <w:pStyle w:val="afffffc"/>
              <w:rPr>
                <w:rFonts w:ascii="Times New Roman" w:hAnsi="Times New Roman"/>
                <w:sz w:val="24"/>
                <w:szCs w:val="24"/>
              </w:rPr>
            </w:pPr>
            <w:r w:rsidRPr="00EE1212">
              <w:rPr>
                <w:rFonts w:ascii="Times New Roman" w:hAnsi="Times New Roman"/>
                <w:sz w:val="24"/>
                <w:szCs w:val="24"/>
              </w:rPr>
              <w:t>влажная или сухая уборка (в зависимости от вида покрытия), чистка и дезинфекция стен и перегородок всех видов, удаление загрязнений со стен, потолков, наружных поверхностей вентиляционных коробов и решеток</w:t>
            </w:r>
          </w:p>
        </w:tc>
      </w:tr>
      <w:tr w:rsidR="005C2038" w:rsidRPr="00EE1212" w14:paraId="06A85819" w14:textId="77777777" w:rsidTr="00073909">
        <w:trPr>
          <w:trHeight w:val="593"/>
        </w:trPr>
        <w:tc>
          <w:tcPr>
            <w:tcW w:w="704" w:type="dxa"/>
          </w:tcPr>
          <w:p w14:paraId="6130B369" w14:textId="5FA898DA"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 xml:space="preserve">11. </w:t>
            </w:r>
          </w:p>
        </w:tc>
        <w:tc>
          <w:tcPr>
            <w:tcW w:w="9072" w:type="dxa"/>
            <w:vAlign w:val="center"/>
          </w:tcPr>
          <w:p w14:paraId="245FB4D0" w14:textId="61FCC700" w:rsidR="005C2038" w:rsidRPr="00EE1212" w:rsidRDefault="005C2038" w:rsidP="00EE1212">
            <w:pPr>
              <w:spacing w:after="0" w:line="240" w:lineRule="auto"/>
              <w:jc w:val="both"/>
              <w:textAlignment w:val="baseline"/>
              <w:rPr>
                <w:rFonts w:ascii="Times New Roman" w:hAnsi="Times New Roman" w:cs="Times New Roman"/>
                <w:sz w:val="24"/>
                <w:szCs w:val="24"/>
              </w:rPr>
            </w:pPr>
            <w:r w:rsidRPr="00EE1212">
              <w:rPr>
                <w:rFonts w:ascii="Times New Roman" w:hAnsi="Times New Roman" w:cs="Times New Roman"/>
                <w:sz w:val="24"/>
                <w:szCs w:val="24"/>
              </w:rPr>
              <w:t xml:space="preserve"> мойка внутренней и внешней стороны окон, витражей, входных дверей в соответствии с сезонностью таблица 3</w:t>
            </w:r>
          </w:p>
        </w:tc>
      </w:tr>
    </w:tbl>
    <w:p w14:paraId="034863F8" w14:textId="77777777" w:rsidR="005C2038" w:rsidRPr="005C2038" w:rsidRDefault="005C2038" w:rsidP="005C2038">
      <w:pPr>
        <w:spacing w:after="0" w:line="240" w:lineRule="auto"/>
        <w:ind w:firstLine="709"/>
        <w:jc w:val="both"/>
        <w:rPr>
          <w:rFonts w:ascii="Times New Roman" w:hAnsi="Times New Roman" w:cs="Times New Roman"/>
          <w:b/>
          <w:sz w:val="28"/>
          <w:szCs w:val="28"/>
        </w:rPr>
      </w:pPr>
    </w:p>
    <w:p w14:paraId="0B2FCD01" w14:textId="57DF8D14" w:rsidR="005C2038" w:rsidRPr="005C2038" w:rsidRDefault="00EE1212" w:rsidP="005C203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3.2.3.6.</w:t>
      </w:r>
      <w:r w:rsidR="005C2038" w:rsidRPr="005C2038">
        <w:rPr>
          <w:rFonts w:ascii="Times New Roman" w:hAnsi="Times New Roman" w:cs="Times New Roman"/>
          <w:b/>
          <w:sz w:val="28"/>
          <w:szCs w:val="28"/>
        </w:rPr>
        <w:t xml:space="preserve"> </w:t>
      </w:r>
      <w:r>
        <w:rPr>
          <w:rFonts w:ascii="Times New Roman" w:hAnsi="Times New Roman" w:cs="Times New Roman"/>
          <w:b/>
          <w:sz w:val="28"/>
          <w:szCs w:val="28"/>
        </w:rPr>
        <w:t>Перечень работ при проведении у</w:t>
      </w:r>
      <w:r w:rsidR="005C2038" w:rsidRPr="005C2038">
        <w:rPr>
          <w:rFonts w:ascii="Times New Roman" w:hAnsi="Times New Roman" w:cs="Times New Roman"/>
          <w:b/>
          <w:sz w:val="28"/>
          <w:szCs w:val="28"/>
        </w:rPr>
        <w:t>борк</w:t>
      </w:r>
      <w:r>
        <w:rPr>
          <w:rFonts w:ascii="Times New Roman" w:hAnsi="Times New Roman" w:cs="Times New Roman"/>
          <w:b/>
          <w:sz w:val="28"/>
          <w:szCs w:val="28"/>
        </w:rPr>
        <w:t>и</w:t>
      </w:r>
      <w:r w:rsidR="005C2038" w:rsidRPr="005C2038">
        <w:rPr>
          <w:rFonts w:ascii="Times New Roman" w:hAnsi="Times New Roman" w:cs="Times New Roman"/>
          <w:b/>
          <w:sz w:val="28"/>
          <w:szCs w:val="28"/>
        </w:rPr>
        <w:t xml:space="preserve"> прилегающей территории.</w:t>
      </w:r>
    </w:p>
    <w:tbl>
      <w:tblPr>
        <w:tblStyle w:val="af8"/>
        <w:tblW w:w="9747" w:type="dxa"/>
        <w:tblLook w:val="04A0" w:firstRow="1" w:lastRow="0" w:firstColumn="1" w:lastColumn="0" w:noHBand="0" w:noVBand="1"/>
      </w:tblPr>
      <w:tblGrid>
        <w:gridCol w:w="696"/>
        <w:gridCol w:w="9051"/>
      </w:tblGrid>
      <w:tr w:rsidR="005C2038" w:rsidRPr="00EE1212" w14:paraId="2EDAEA42" w14:textId="77777777" w:rsidTr="00073909">
        <w:tc>
          <w:tcPr>
            <w:tcW w:w="696" w:type="dxa"/>
          </w:tcPr>
          <w:p w14:paraId="43D863C6" w14:textId="77777777" w:rsidR="005C2038" w:rsidRPr="00EE1212" w:rsidRDefault="005C2038" w:rsidP="00EE1212">
            <w:pPr>
              <w:jc w:val="both"/>
              <w:rPr>
                <w:rFonts w:ascii="Times New Roman" w:hAnsi="Times New Roman" w:cs="Times New Roman"/>
                <w:bCs/>
                <w:sz w:val="24"/>
                <w:szCs w:val="24"/>
              </w:rPr>
            </w:pPr>
          </w:p>
        </w:tc>
        <w:tc>
          <w:tcPr>
            <w:tcW w:w="9051" w:type="dxa"/>
          </w:tcPr>
          <w:p w14:paraId="5F788D8B"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Летний период</w:t>
            </w:r>
          </w:p>
        </w:tc>
      </w:tr>
      <w:tr w:rsidR="005C2038" w:rsidRPr="00EE1212" w14:paraId="79B1282F" w14:textId="77777777" w:rsidTr="00073909">
        <w:tc>
          <w:tcPr>
            <w:tcW w:w="696" w:type="dxa"/>
          </w:tcPr>
          <w:p w14:paraId="1F59BADF" w14:textId="6C1A1FD2"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1.</w:t>
            </w:r>
          </w:p>
        </w:tc>
        <w:tc>
          <w:tcPr>
            <w:tcW w:w="9051" w:type="dxa"/>
          </w:tcPr>
          <w:p w14:paraId="5062CF22"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Уборка пешеходных тротуаров, тротуаров у входных групп от мусора и листьев, уборка и промывка ступеней и парапетов, очистка урн.</w:t>
            </w:r>
          </w:p>
        </w:tc>
      </w:tr>
      <w:tr w:rsidR="005C2038" w:rsidRPr="00EE1212" w14:paraId="1306856A" w14:textId="77777777" w:rsidTr="00073909">
        <w:tc>
          <w:tcPr>
            <w:tcW w:w="696" w:type="dxa"/>
          </w:tcPr>
          <w:p w14:paraId="1C5F954D" w14:textId="59DC57CD"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2.</w:t>
            </w:r>
          </w:p>
        </w:tc>
        <w:tc>
          <w:tcPr>
            <w:tcW w:w="9051" w:type="dxa"/>
          </w:tcPr>
          <w:p w14:paraId="19EF7920"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Уборка прилегающей территории от мусора, листвы, удаление пыли с применением инвентаря.</w:t>
            </w:r>
          </w:p>
        </w:tc>
      </w:tr>
      <w:tr w:rsidR="005C2038" w:rsidRPr="00EE1212" w14:paraId="3CB1E42A" w14:textId="77777777" w:rsidTr="00073909">
        <w:tc>
          <w:tcPr>
            <w:tcW w:w="696" w:type="dxa"/>
          </w:tcPr>
          <w:p w14:paraId="7C38DD3D" w14:textId="1749AB6A"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3.</w:t>
            </w:r>
          </w:p>
        </w:tc>
        <w:tc>
          <w:tcPr>
            <w:tcW w:w="9051" w:type="dxa"/>
          </w:tcPr>
          <w:p w14:paraId="2C8C7408" w14:textId="77777777" w:rsidR="005C2038" w:rsidRPr="00EE1212" w:rsidRDefault="005C2038" w:rsidP="00EE1212">
            <w:pPr>
              <w:autoSpaceDE w:val="0"/>
              <w:autoSpaceDN w:val="0"/>
              <w:adjustRightInd w:val="0"/>
              <w:jc w:val="both"/>
              <w:rPr>
                <w:rFonts w:ascii="Times New Roman" w:eastAsia="Calibri" w:hAnsi="Times New Roman" w:cs="Times New Roman"/>
                <w:bCs/>
                <w:sz w:val="24"/>
                <w:szCs w:val="24"/>
              </w:rPr>
            </w:pPr>
            <w:r w:rsidRPr="00EE1212">
              <w:rPr>
                <w:rFonts w:ascii="Times New Roman" w:hAnsi="Times New Roman" w:cs="Times New Roman"/>
                <w:bCs/>
                <w:sz w:val="24"/>
                <w:szCs w:val="24"/>
              </w:rPr>
              <w:t>Сбор крупного и мелкого мусора с прилегающей территории с применением инвентаря и погрузка в контейнеры для сбора мусора, предоставляемые Заказчиком. Прилегающая территория</w:t>
            </w:r>
            <w:r w:rsidRPr="00EE1212">
              <w:rPr>
                <w:rFonts w:ascii="Times New Roman" w:eastAsia="Calibri" w:hAnsi="Times New Roman" w:cs="Times New Roman"/>
                <w:bCs/>
                <w:sz w:val="24"/>
                <w:szCs w:val="24"/>
              </w:rPr>
              <w:t xml:space="preserve"> должна быть вычищена и не иметь скопления грязи, мусора в течение всего дня.</w:t>
            </w:r>
          </w:p>
          <w:p w14:paraId="234C2EF3" w14:textId="77777777" w:rsidR="005C2038" w:rsidRPr="00EE1212" w:rsidRDefault="005C2038" w:rsidP="00EE1212">
            <w:pPr>
              <w:jc w:val="both"/>
              <w:rPr>
                <w:rFonts w:ascii="Times New Roman" w:hAnsi="Times New Roman" w:cs="Times New Roman"/>
                <w:bCs/>
                <w:sz w:val="24"/>
                <w:szCs w:val="24"/>
              </w:rPr>
            </w:pPr>
          </w:p>
        </w:tc>
      </w:tr>
      <w:tr w:rsidR="005C2038" w:rsidRPr="00EE1212" w14:paraId="5970C2C6" w14:textId="77777777" w:rsidTr="00073909">
        <w:tc>
          <w:tcPr>
            <w:tcW w:w="696" w:type="dxa"/>
          </w:tcPr>
          <w:p w14:paraId="0F8AE877" w14:textId="76751A70"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4.</w:t>
            </w:r>
          </w:p>
        </w:tc>
        <w:tc>
          <w:tcPr>
            <w:tcW w:w="9051" w:type="dxa"/>
          </w:tcPr>
          <w:p w14:paraId="5F04E276"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Поддержание чистоты информационных табличек, входных групп, цоколя, оконных сливов и водосточных труб первого этажа.</w:t>
            </w:r>
          </w:p>
        </w:tc>
      </w:tr>
      <w:tr w:rsidR="005C2038" w:rsidRPr="00EE1212" w14:paraId="2F42E7EC" w14:textId="77777777" w:rsidTr="00073909">
        <w:tc>
          <w:tcPr>
            <w:tcW w:w="696" w:type="dxa"/>
          </w:tcPr>
          <w:p w14:paraId="55ED1413" w14:textId="3981433E"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5.</w:t>
            </w:r>
          </w:p>
        </w:tc>
        <w:tc>
          <w:tcPr>
            <w:tcW w:w="9051" w:type="dxa"/>
          </w:tcPr>
          <w:p w14:paraId="0327F732"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Полив элементов озеленения и цветов по мере необходимости.</w:t>
            </w:r>
          </w:p>
        </w:tc>
      </w:tr>
      <w:tr w:rsidR="005C2038" w:rsidRPr="00EE1212" w14:paraId="7A32B653" w14:textId="77777777" w:rsidTr="00073909">
        <w:tc>
          <w:tcPr>
            <w:tcW w:w="696" w:type="dxa"/>
          </w:tcPr>
          <w:p w14:paraId="34C80967" w14:textId="4C899AEF"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6.</w:t>
            </w:r>
          </w:p>
        </w:tc>
        <w:tc>
          <w:tcPr>
            <w:tcW w:w="9051" w:type="dxa"/>
          </w:tcPr>
          <w:p w14:paraId="791D7587"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Уборка мусора и подметание крыш и козырьков 1-ых этажей зданий.</w:t>
            </w:r>
          </w:p>
        </w:tc>
      </w:tr>
      <w:tr w:rsidR="005C2038" w:rsidRPr="00EE1212" w14:paraId="739F40AE" w14:textId="77777777" w:rsidTr="00073909">
        <w:tc>
          <w:tcPr>
            <w:tcW w:w="696" w:type="dxa"/>
          </w:tcPr>
          <w:p w14:paraId="068978C7" w14:textId="4802EBFE"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7.</w:t>
            </w:r>
          </w:p>
        </w:tc>
        <w:tc>
          <w:tcPr>
            <w:tcW w:w="9051" w:type="dxa"/>
          </w:tcPr>
          <w:p w14:paraId="62EB300D"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Сухая уборка крыльца центрального входа ежедневно, уборка и промывка</w:t>
            </w:r>
          </w:p>
        </w:tc>
      </w:tr>
      <w:tr w:rsidR="005C2038" w:rsidRPr="00EE1212" w14:paraId="5FB2056F" w14:textId="77777777" w:rsidTr="00073909">
        <w:tc>
          <w:tcPr>
            <w:tcW w:w="696" w:type="dxa"/>
          </w:tcPr>
          <w:p w14:paraId="3F814ADF" w14:textId="77777777" w:rsidR="005C2038" w:rsidRPr="00EE1212" w:rsidRDefault="005C2038" w:rsidP="00EE1212">
            <w:pPr>
              <w:jc w:val="both"/>
              <w:rPr>
                <w:rFonts w:ascii="Times New Roman" w:hAnsi="Times New Roman" w:cs="Times New Roman"/>
                <w:bCs/>
                <w:sz w:val="24"/>
                <w:szCs w:val="24"/>
              </w:rPr>
            </w:pPr>
          </w:p>
        </w:tc>
        <w:tc>
          <w:tcPr>
            <w:tcW w:w="9051" w:type="dxa"/>
          </w:tcPr>
          <w:p w14:paraId="5E2229FF"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Зимний период</w:t>
            </w:r>
          </w:p>
        </w:tc>
      </w:tr>
      <w:tr w:rsidR="005C2038" w:rsidRPr="00EE1212" w14:paraId="067B122D" w14:textId="77777777" w:rsidTr="00073909">
        <w:tc>
          <w:tcPr>
            <w:tcW w:w="696" w:type="dxa"/>
          </w:tcPr>
          <w:p w14:paraId="4B875F72" w14:textId="127A4AAF"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8.</w:t>
            </w:r>
          </w:p>
        </w:tc>
        <w:tc>
          <w:tcPr>
            <w:tcW w:w="9051" w:type="dxa"/>
          </w:tcPr>
          <w:p w14:paraId="23657660"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 xml:space="preserve">Очистка от снега и наледи ступеней, парапетов, пандусов входных групп, очистка систем </w:t>
            </w:r>
            <w:proofErr w:type="spellStart"/>
            <w:r w:rsidRPr="00EE1212">
              <w:rPr>
                <w:rFonts w:ascii="Times New Roman" w:hAnsi="Times New Roman" w:cs="Times New Roman"/>
                <w:bCs/>
                <w:sz w:val="24"/>
                <w:szCs w:val="24"/>
              </w:rPr>
              <w:t>грязезащиты</w:t>
            </w:r>
            <w:proofErr w:type="spellEnd"/>
            <w:r w:rsidRPr="00EE1212">
              <w:rPr>
                <w:rFonts w:ascii="Times New Roman" w:hAnsi="Times New Roman" w:cs="Times New Roman"/>
                <w:bCs/>
                <w:sz w:val="24"/>
                <w:szCs w:val="24"/>
              </w:rPr>
              <w:t>, находящихся снаружи помещений (на крыльце).</w:t>
            </w:r>
          </w:p>
        </w:tc>
      </w:tr>
      <w:tr w:rsidR="005C2038" w:rsidRPr="00EE1212" w14:paraId="444D020F" w14:textId="77777777" w:rsidTr="00073909">
        <w:tc>
          <w:tcPr>
            <w:tcW w:w="696" w:type="dxa"/>
          </w:tcPr>
          <w:p w14:paraId="3A74FEE5" w14:textId="41574843"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9.</w:t>
            </w:r>
          </w:p>
        </w:tc>
        <w:tc>
          <w:tcPr>
            <w:tcW w:w="9051" w:type="dxa"/>
          </w:tcPr>
          <w:p w14:paraId="35637A06"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Очистка от снега основных подъездных путей.</w:t>
            </w:r>
          </w:p>
        </w:tc>
      </w:tr>
      <w:tr w:rsidR="005C2038" w:rsidRPr="00EE1212" w14:paraId="3962C282" w14:textId="77777777" w:rsidTr="00073909">
        <w:tc>
          <w:tcPr>
            <w:tcW w:w="696" w:type="dxa"/>
          </w:tcPr>
          <w:p w14:paraId="5954D709" w14:textId="5058F673"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10.</w:t>
            </w:r>
          </w:p>
        </w:tc>
        <w:tc>
          <w:tcPr>
            <w:tcW w:w="9051" w:type="dxa"/>
          </w:tcPr>
          <w:p w14:paraId="26CA4917" w14:textId="77777777" w:rsidR="005C2038" w:rsidRPr="00EE1212" w:rsidRDefault="005C2038" w:rsidP="00EE1212">
            <w:pPr>
              <w:autoSpaceDE w:val="0"/>
              <w:autoSpaceDN w:val="0"/>
              <w:adjustRightInd w:val="0"/>
              <w:jc w:val="both"/>
              <w:rPr>
                <w:rFonts w:ascii="Times New Roman" w:eastAsia="Calibri" w:hAnsi="Times New Roman" w:cs="Times New Roman"/>
                <w:bCs/>
                <w:sz w:val="24"/>
                <w:szCs w:val="24"/>
              </w:rPr>
            </w:pPr>
            <w:r w:rsidRPr="00EE1212">
              <w:rPr>
                <w:rFonts w:ascii="Times New Roman" w:hAnsi="Times New Roman" w:cs="Times New Roman"/>
                <w:bCs/>
                <w:sz w:val="24"/>
                <w:szCs w:val="24"/>
              </w:rPr>
              <w:t>Очистка от снега и обработка пешеходных дорожек противогололедными материалами. Пешеходные дорожки</w:t>
            </w:r>
            <w:r w:rsidRPr="00EE1212">
              <w:rPr>
                <w:rFonts w:ascii="Times New Roman" w:eastAsia="Calibri" w:hAnsi="Times New Roman" w:cs="Times New Roman"/>
                <w:bCs/>
                <w:sz w:val="24"/>
                <w:szCs w:val="24"/>
              </w:rPr>
              <w:t xml:space="preserve"> должны иметь ровную поверхность.</w:t>
            </w:r>
          </w:p>
        </w:tc>
      </w:tr>
      <w:tr w:rsidR="005C2038" w:rsidRPr="00EE1212" w14:paraId="6652F9D5" w14:textId="77777777" w:rsidTr="00073909">
        <w:tc>
          <w:tcPr>
            <w:tcW w:w="696" w:type="dxa"/>
          </w:tcPr>
          <w:p w14:paraId="1CCCD630" w14:textId="386B144C"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11.</w:t>
            </w:r>
          </w:p>
        </w:tc>
        <w:tc>
          <w:tcPr>
            <w:tcW w:w="9051" w:type="dxa"/>
          </w:tcPr>
          <w:p w14:paraId="7941A48F" w14:textId="77777777" w:rsidR="005C2038" w:rsidRPr="00EE1212" w:rsidRDefault="005C2038" w:rsidP="00EE1212">
            <w:pPr>
              <w:tabs>
                <w:tab w:val="left" w:pos="132"/>
              </w:tabs>
              <w:autoSpaceDE w:val="0"/>
              <w:autoSpaceDN w:val="0"/>
              <w:adjustRightInd w:val="0"/>
              <w:jc w:val="both"/>
              <w:rPr>
                <w:rFonts w:ascii="Times New Roman" w:hAnsi="Times New Roman" w:cs="Times New Roman"/>
                <w:bCs/>
                <w:sz w:val="24"/>
                <w:szCs w:val="24"/>
              </w:rPr>
            </w:pPr>
            <w:r w:rsidRPr="00EE1212">
              <w:rPr>
                <w:rFonts w:ascii="Times New Roman" w:hAnsi="Times New Roman" w:cs="Times New Roman"/>
                <w:bCs/>
                <w:sz w:val="24"/>
                <w:szCs w:val="24"/>
              </w:rPr>
              <w:t>Чистка прилегающей территории от снежной массы с применением ручного инвентаря (метла круглая полипропиленовая с черенком, лопата снегоуборочная).</w:t>
            </w:r>
          </w:p>
        </w:tc>
      </w:tr>
      <w:tr w:rsidR="005C2038" w:rsidRPr="00EE1212" w14:paraId="5B88F7DA" w14:textId="77777777" w:rsidTr="00073909">
        <w:tc>
          <w:tcPr>
            <w:tcW w:w="696" w:type="dxa"/>
          </w:tcPr>
          <w:p w14:paraId="18475233" w14:textId="50B17762"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12.</w:t>
            </w:r>
          </w:p>
        </w:tc>
        <w:tc>
          <w:tcPr>
            <w:tcW w:w="9051" w:type="dxa"/>
          </w:tcPr>
          <w:p w14:paraId="03291EA3" w14:textId="77777777" w:rsidR="005C2038" w:rsidRPr="00EE1212" w:rsidRDefault="005C2038" w:rsidP="00EE1212">
            <w:pPr>
              <w:tabs>
                <w:tab w:val="left" w:pos="132"/>
              </w:tabs>
              <w:autoSpaceDE w:val="0"/>
              <w:autoSpaceDN w:val="0"/>
              <w:adjustRightInd w:val="0"/>
              <w:jc w:val="both"/>
              <w:rPr>
                <w:rFonts w:ascii="Times New Roman" w:hAnsi="Times New Roman" w:cs="Times New Roman"/>
                <w:bCs/>
                <w:sz w:val="24"/>
                <w:szCs w:val="24"/>
              </w:rPr>
            </w:pPr>
            <w:r w:rsidRPr="00EE1212">
              <w:rPr>
                <w:rFonts w:ascii="Times New Roman" w:hAnsi="Times New Roman" w:cs="Times New Roman"/>
                <w:bCs/>
                <w:sz w:val="24"/>
                <w:szCs w:val="24"/>
              </w:rPr>
              <w:t>Сбор и вывоз снежной массы с применением ручного инвентаря или специализированной техники.</w:t>
            </w:r>
          </w:p>
        </w:tc>
      </w:tr>
      <w:tr w:rsidR="005C2038" w:rsidRPr="00EE1212" w14:paraId="73641534" w14:textId="77777777" w:rsidTr="00073909">
        <w:tc>
          <w:tcPr>
            <w:tcW w:w="696" w:type="dxa"/>
          </w:tcPr>
          <w:p w14:paraId="30995F95" w14:textId="321F0650"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lastRenderedPageBreak/>
              <w:t>13.</w:t>
            </w:r>
          </w:p>
        </w:tc>
        <w:tc>
          <w:tcPr>
            <w:tcW w:w="9051" w:type="dxa"/>
          </w:tcPr>
          <w:p w14:paraId="06F4AB81" w14:textId="77777777" w:rsidR="005C2038" w:rsidRPr="00EE1212" w:rsidRDefault="005C2038" w:rsidP="00EE1212">
            <w:pPr>
              <w:tabs>
                <w:tab w:val="left" w:pos="132"/>
              </w:tabs>
              <w:autoSpaceDE w:val="0"/>
              <w:autoSpaceDN w:val="0"/>
              <w:adjustRightInd w:val="0"/>
              <w:jc w:val="both"/>
              <w:rPr>
                <w:rFonts w:ascii="Times New Roman" w:hAnsi="Times New Roman" w:cs="Times New Roman"/>
                <w:bCs/>
                <w:sz w:val="24"/>
                <w:szCs w:val="24"/>
              </w:rPr>
            </w:pPr>
            <w:r w:rsidRPr="00EE1212">
              <w:rPr>
                <w:rFonts w:ascii="Times New Roman" w:hAnsi="Times New Roman" w:cs="Times New Roman"/>
                <w:bCs/>
                <w:sz w:val="24"/>
                <w:szCs w:val="24"/>
              </w:rPr>
              <w:t>Сколка ледяной массы на асфальтовом покрытии (в местах образования) прилегающей территории с применением ручного инвентаря (ледоруб-топор на металлической трубе).</w:t>
            </w:r>
          </w:p>
        </w:tc>
      </w:tr>
      <w:tr w:rsidR="005C2038" w:rsidRPr="00EE1212" w14:paraId="386F273B" w14:textId="77777777" w:rsidTr="00073909">
        <w:tc>
          <w:tcPr>
            <w:tcW w:w="696" w:type="dxa"/>
          </w:tcPr>
          <w:p w14:paraId="618E6593" w14:textId="5C72BE3B"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14.</w:t>
            </w:r>
          </w:p>
        </w:tc>
        <w:tc>
          <w:tcPr>
            <w:tcW w:w="9051" w:type="dxa"/>
          </w:tcPr>
          <w:p w14:paraId="2EDB91A5" w14:textId="77777777"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Удаление снега и наледи с крыльца центрального входа и запасных выходов ежедневно (лопата ручная, метла круглая синтетическая).</w:t>
            </w:r>
          </w:p>
        </w:tc>
      </w:tr>
      <w:tr w:rsidR="005C2038" w:rsidRPr="00EE1212" w14:paraId="5EF9C926" w14:textId="77777777" w:rsidTr="00073909">
        <w:tc>
          <w:tcPr>
            <w:tcW w:w="696" w:type="dxa"/>
          </w:tcPr>
          <w:p w14:paraId="1B40D66E" w14:textId="39484258" w:rsidR="005C2038" w:rsidRPr="00EE1212" w:rsidRDefault="005C2038" w:rsidP="00EE1212">
            <w:pPr>
              <w:jc w:val="both"/>
              <w:rPr>
                <w:rFonts w:ascii="Times New Roman" w:hAnsi="Times New Roman" w:cs="Times New Roman"/>
                <w:bCs/>
                <w:sz w:val="24"/>
                <w:szCs w:val="24"/>
              </w:rPr>
            </w:pPr>
            <w:r w:rsidRPr="00EE1212">
              <w:rPr>
                <w:rFonts w:ascii="Times New Roman" w:hAnsi="Times New Roman" w:cs="Times New Roman"/>
                <w:bCs/>
                <w:sz w:val="24"/>
                <w:szCs w:val="24"/>
              </w:rPr>
              <w:t>15.</w:t>
            </w:r>
          </w:p>
        </w:tc>
        <w:tc>
          <w:tcPr>
            <w:tcW w:w="9051" w:type="dxa"/>
          </w:tcPr>
          <w:p w14:paraId="216F0531" w14:textId="77777777" w:rsidR="005C2038" w:rsidRPr="00EE1212" w:rsidRDefault="005C2038" w:rsidP="00EE1212">
            <w:pPr>
              <w:tabs>
                <w:tab w:val="left" w:pos="132"/>
              </w:tabs>
              <w:autoSpaceDE w:val="0"/>
              <w:autoSpaceDN w:val="0"/>
              <w:adjustRightInd w:val="0"/>
              <w:jc w:val="both"/>
              <w:rPr>
                <w:rFonts w:ascii="Times New Roman" w:hAnsi="Times New Roman" w:cs="Times New Roman"/>
                <w:bCs/>
                <w:sz w:val="24"/>
                <w:szCs w:val="24"/>
              </w:rPr>
            </w:pPr>
            <w:r w:rsidRPr="00EE1212">
              <w:rPr>
                <w:rFonts w:ascii="Times New Roman" w:hAnsi="Times New Roman" w:cs="Times New Roman"/>
                <w:bCs/>
                <w:sz w:val="24"/>
                <w:szCs w:val="24"/>
              </w:rPr>
              <w:t>Сброс снега и сосулек с козырьков входных групп зданий по мере необходимости.</w:t>
            </w:r>
          </w:p>
          <w:p w14:paraId="3B26EA5D" w14:textId="77777777" w:rsidR="005C2038" w:rsidRPr="00EE1212" w:rsidRDefault="005C2038" w:rsidP="00EE1212">
            <w:pPr>
              <w:tabs>
                <w:tab w:val="left" w:pos="132"/>
              </w:tabs>
              <w:jc w:val="both"/>
              <w:rPr>
                <w:rFonts w:ascii="Times New Roman" w:hAnsi="Times New Roman" w:cs="Times New Roman"/>
                <w:bCs/>
                <w:sz w:val="24"/>
                <w:szCs w:val="24"/>
              </w:rPr>
            </w:pPr>
            <w:r w:rsidRPr="00EE1212">
              <w:rPr>
                <w:rFonts w:ascii="Times New Roman" w:hAnsi="Times New Roman" w:cs="Times New Roman"/>
                <w:bCs/>
                <w:sz w:val="24"/>
                <w:szCs w:val="24"/>
              </w:rPr>
              <w:t>Очистка от снега и льда тротуаров и проезжих частей после очистки кровли; удаление снежные масс в места, определённые Заказчиком.</w:t>
            </w:r>
          </w:p>
        </w:tc>
      </w:tr>
    </w:tbl>
    <w:p w14:paraId="2FA6AF11"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2896E71C" w14:textId="77777777" w:rsidR="005C2038" w:rsidRPr="005C2038" w:rsidRDefault="005C2038" w:rsidP="005C2038">
      <w:pPr>
        <w:pStyle w:val="ab"/>
        <w:spacing w:after="0" w:line="240" w:lineRule="auto"/>
        <w:ind w:left="0" w:firstLine="709"/>
        <w:rPr>
          <w:rFonts w:ascii="Times New Roman" w:hAnsi="Times New Roman" w:cs="Times New Roman"/>
          <w:b/>
          <w:bCs/>
          <w:iCs/>
          <w:sz w:val="28"/>
          <w:szCs w:val="28"/>
        </w:rPr>
      </w:pPr>
    </w:p>
    <w:p w14:paraId="402CDF09" w14:textId="6AD20889" w:rsidR="005C2038" w:rsidRPr="005C2038" w:rsidRDefault="00EE1212" w:rsidP="005C2038">
      <w:pPr>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b/>
          <w:sz w:val="28"/>
          <w:szCs w:val="28"/>
        </w:rPr>
        <w:t>3.2.4</w:t>
      </w:r>
      <w:r w:rsidR="005C2038" w:rsidRPr="005C2038">
        <w:rPr>
          <w:rFonts w:ascii="Times New Roman" w:hAnsi="Times New Roman" w:cs="Times New Roman"/>
          <w:b/>
          <w:sz w:val="28"/>
          <w:szCs w:val="28"/>
        </w:rPr>
        <w:t xml:space="preserve">. Требования к услугам </w:t>
      </w:r>
    </w:p>
    <w:p w14:paraId="14752926"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Исполнитель назначает лицо, ответственное за своевременную и качественную уборку территории, организацию оказания услуг, соблюдение технологии уборки и производственной этики.</w:t>
      </w:r>
    </w:p>
    <w:p w14:paraId="6DB85837"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Обязательно обеспечение постоянного внутреннего контроля Исполнителем за работниками, непосредственно задействованными в оказании услуг.</w:t>
      </w:r>
    </w:p>
    <w:p w14:paraId="541D25C6"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Исполнитель несет ответственность за соблюдение своими сотрудниками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14:paraId="7D3EF711"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Моющие средства, хозяйственные предметы, оборудование, инвентарь должны соответствовать государственным стандартам Российской Федерации и иметь соответствующие сертификаты, которые предоставляются по требованию Заказчика.</w:t>
      </w:r>
    </w:p>
    <w:p w14:paraId="739934B8"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 xml:space="preserve">Исполнитель обязан незамедлительно уведомить  </w:t>
      </w:r>
    </w:p>
    <w:p w14:paraId="57886643"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Исполнитель несет полную ответственность в случае причинения ущерба Заказчику в процессе оказания услуг.</w:t>
      </w:r>
    </w:p>
    <w:p w14:paraId="26C7F614" w14:textId="56012360"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 xml:space="preserve">Обязательно обеспечение возможности постоянного взаимодействия представителей административно-хозяйственной части Заказчика с уполномоченным представителем Исполнителя с целью оперативного реагирования </w:t>
      </w:r>
      <w:r w:rsidR="00EE1212" w:rsidRPr="005C2038">
        <w:rPr>
          <w:rFonts w:ascii="Times New Roman" w:hAnsi="Times New Roman" w:cs="Times New Roman"/>
          <w:sz w:val="28"/>
          <w:szCs w:val="28"/>
        </w:rPr>
        <w:t>на замечания</w:t>
      </w:r>
      <w:r w:rsidRPr="005C2038">
        <w:rPr>
          <w:rFonts w:ascii="Times New Roman" w:hAnsi="Times New Roman" w:cs="Times New Roman"/>
          <w:sz w:val="28"/>
          <w:szCs w:val="28"/>
        </w:rPr>
        <w:t xml:space="preserve"> по качеству оказываемых услуг и своевременного устранения Исполнителем выявленных Заказчиком недостатков в ходе оказания услуг. </w:t>
      </w:r>
    </w:p>
    <w:p w14:paraId="603819A8" w14:textId="77777777" w:rsidR="005C2038" w:rsidRPr="005C2038" w:rsidRDefault="005C2038" w:rsidP="005C2038">
      <w:pPr>
        <w:spacing w:after="0" w:line="240" w:lineRule="auto"/>
        <w:ind w:firstLine="709"/>
        <w:jc w:val="both"/>
        <w:textAlignment w:val="baseline"/>
        <w:rPr>
          <w:rFonts w:ascii="Times New Roman" w:hAnsi="Times New Roman" w:cs="Times New Roman"/>
          <w:b/>
          <w:sz w:val="28"/>
          <w:szCs w:val="28"/>
        </w:rPr>
      </w:pPr>
      <w:r w:rsidRPr="005C2038">
        <w:rPr>
          <w:rFonts w:ascii="Times New Roman" w:hAnsi="Times New Roman" w:cs="Times New Roman"/>
          <w:sz w:val="28"/>
          <w:szCs w:val="28"/>
        </w:rPr>
        <w:t>Исполнитель обязан своевременно направлять своего представителя в учреждение Заказчика по его вызову во всех случаях некачественного оказания услуг.</w:t>
      </w:r>
    </w:p>
    <w:p w14:paraId="633D2B4E" w14:textId="199B4640" w:rsidR="005C2038" w:rsidRPr="005C2038" w:rsidRDefault="00EE1212" w:rsidP="005C2038">
      <w:pPr>
        <w:spacing w:after="0" w:line="240" w:lineRule="auto"/>
        <w:ind w:firstLine="709"/>
        <w:jc w:val="both"/>
        <w:textAlignment w:val="baseline"/>
        <w:rPr>
          <w:rFonts w:ascii="Times New Roman" w:hAnsi="Times New Roman" w:cs="Times New Roman"/>
          <w:b/>
          <w:sz w:val="28"/>
          <w:szCs w:val="28"/>
        </w:rPr>
      </w:pPr>
      <w:r>
        <w:rPr>
          <w:rFonts w:ascii="Times New Roman" w:hAnsi="Times New Roman" w:cs="Times New Roman"/>
          <w:b/>
          <w:sz w:val="28"/>
          <w:szCs w:val="28"/>
        </w:rPr>
        <w:t>3.2.5.</w:t>
      </w:r>
      <w:r w:rsidR="005C2038" w:rsidRPr="005C2038">
        <w:rPr>
          <w:rFonts w:ascii="Times New Roman" w:hAnsi="Times New Roman" w:cs="Times New Roman"/>
          <w:b/>
          <w:sz w:val="28"/>
          <w:szCs w:val="28"/>
        </w:rPr>
        <w:t xml:space="preserve"> Требования к безопасности оказания услуг и безопасности результатов услуг</w:t>
      </w:r>
    </w:p>
    <w:p w14:paraId="3CB3310B"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Все оказываемые услуги должны осуществляться в строгом соответствии с правилами техники безопасности и производственных инструкций, противопожарной безопасности.</w:t>
      </w:r>
    </w:p>
    <w:p w14:paraId="416D4771"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 xml:space="preserve">Обеспечение инвентарем, обеспечение средствами для уборки помещений, замена вышедшего из строя инвентаря и прочее является обязанностью Исполнителя. </w:t>
      </w:r>
    </w:p>
    <w:p w14:paraId="185A88BA"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 xml:space="preserve">При оказании услуг Исполнитель использует собственные материалы, моющие, дезинфицирующие средства, хозяйственные предметы соответствующего качества, оборудование и инвентарь (стоимость которых включена в цену </w:t>
      </w:r>
      <w:r w:rsidRPr="005C2038">
        <w:rPr>
          <w:rFonts w:ascii="Times New Roman" w:hAnsi="Times New Roman" w:cs="Times New Roman"/>
          <w:sz w:val="28"/>
          <w:szCs w:val="28"/>
        </w:rPr>
        <w:lastRenderedPageBreak/>
        <w:t xml:space="preserve">договора) в соответствии с его назначением, раздельно для санузлов, кабинетов, комнат отдыха, душевых, лестничных площадок, фойе и т.д. </w:t>
      </w:r>
    </w:p>
    <w:p w14:paraId="643C16C5"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Обязательно обеспечение постоянного внутреннего контроля Исполнителем за работниками, непосредственно задействованными в оказании услуг.</w:t>
      </w:r>
    </w:p>
    <w:p w14:paraId="70425D2E"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r w:rsidRPr="005C2038">
        <w:rPr>
          <w:rFonts w:ascii="Times New Roman" w:hAnsi="Times New Roman" w:cs="Times New Roman"/>
          <w:sz w:val="28"/>
          <w:szCs w:val="28"/>
        </w:rPr>
        <w:t xml:space="preserve">Все работники, занятые непосредственным оказанием услуг на объекте, обязаны иметь личные медицинские книжки (медосмотр, </w:t>
      </w:r>
      <w:proofErr w:type="spellStart"/>
      <w:r w:rsidRPr="005C2038">
        <w:rPr>
          <w:rFonts w:ascii="Times New Roman" w:hAnsi="Times New Roman" w:cs="Times New Roman"/>
          <w:sz w:val="28"/>
          <w:szCs w:val="28"/>
        </w:rPr>
        <w:t>флюорограмма</w:t>
      </w:r>
      <w:proofErr w:type="spellEnd"/>
      <w:r w:rsidRPr="005C2038">
        <w:rPr>
          <w:rFonts w:ascii="Times New Roman" w:hAnsi="Times New Roman" w:cs="Times New Roman"/>
          <w:sz w:val="28"/>
          <w:szCs w:val="28"/>
        </w:rPr>
        <w:t>, наличие аттестации по санитарному минимуму) и соответствующую фирменную унифицированную специальную одежду.</w:t>
      </w:r>
    </w:p>
    <w:p w14:paraId="3CFD90D7" w14:textId="77777777" w:rsidR="005C2038" w:rsidRPr="005C2038" w:rsidRDefault="005C2038" w:rsidP="005C20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038">
        <w:rPr>
          <w:rFonts w:ascii="Times New Roman" w:hAnsi="Times New Roman" w:cs="Times New Roman"/>
          <w:bCs/>
          <w:sz w:val="28"/>
          <w:szCs w:val="28"/>
        </w:rPr>
        <w:t xml:space="preserve">При оказании услуг Исполнитель использует собственные средства, в том числе: </w:t>
      </w:r>
      <w:r w:rsidRPr="005C2038">
        <w:rPr>
          <w:rFonts w:ascii="Times New Roman" w:eastAsia="Calibri" w:hAnsi="Times New Roman" w:cs="Times New Roman"/>
          <w:sz w:val="28"/>
          <w:szCs w:val="28"/>
        </w:rPr>
        <w:t>специальное технологическое оборудование и уборочный инвентарь, химические средства (очищающие, чистящие, моющие, моющее-дезинфицирующие, дезинфицирующие, защитные лаки, воски, масла, мастики, кристаллизаторы, ПГМ и т.п.)</w:t>
      </w:r>
      <w:r w:rsidRPr="005C2038">
        <w:rPr>
          <w:rFonts w:ascii="Times New Roman" w:hAnsi="Times New Roman" w:cs="Times New Roman"/>
          <w:bCs/>
          <w:sz w:val="28"/>
          <w:szCs w:val="28"/>
        </w:rPr>
        <w:t xml:space="preserve">, </w:t>
      </w:r>
      <w:r w:rsidRPr="005C2038">
        <w:rPr>
          <w:rFonts w:ascii="Times New Roman" w:eastAsia="Calibri" w:hAnsi="Times New Roman" w:cs="Times New Roman"/>
          <w:sz w:val="28"/>
          <w:szCs w:val="28"/>
        </w:rPr>
        <w:t xml:space="preserve">спецодежду и средства защиты для персонала, оказывающего Услуги. Расходы по чистке ковров оплачивает Заказчик. </w:t>
      </w:r>
    </w:p>
    <w:p w14:paraId="66AA6DEE" w14:textId="77777777" w:rsidR="005C2038" w:rsidRPr="005C2038" w:rsidRDefault="005C2038" w:rsidP="005C2038">
      <w:pPr>
        <w:spacing w:after="0" w:line="240" w:lineRule="auto"/>
        <w:ind w:firstLine="709"/>
        <w:jc w:val="both"/>
        <w:rPr>
          <w:rFonts w:ascii="Times New Roman" w:hAnsi="Times New Roman" w:cs="Times New Roman"/>
          <w:sz w:val="28"/>
          <w:szCs w:val="28"/>
        </w:rPr>
      </w:pPr>
      <w:r w:rsidRPr="005C2038">
        <w:rPr>
          <w:rFonts w:ascii="Times New Roman" w:hAnsi="Times New Roman" w:cs="Times New Roman"/>
          <w:sz w:val="28"/>
          <w:szCs w:val="28"/>
        </w:rPr>
        <w:t xml:space="preserve">Уборочный инвентарь (тележки, </w:t>
      </w:r>
      <w:proofErr w:type="spellStart"/>
      <w:r w:rsidRPr="005C2038">
        <w:rPr>
          <w:rFonts w:ascii="Times New Roman" w:hAnsi="Times New Roman" w:cs="Times New Roman"/>
          <w:sz w:val="28"/>
          <w:szCs w:val="28"/>
        </w:rPr>
        <w:t>мопы</w:t>
      </w:r>
      <w:proofErr w:type="spellEnd"/>
      <w:r w:rsidRPr="005C2038">
        <w:rPr>
          <w:rFonts w:ascii="Times New Roman" w:hAnsi="Times New Roman" w:cs="Times New Roman"/>
          <w:sz w:val="28"/>
          <w:szCs w:val="28"/>
        </w:rPr>
        <w:t xml:space="preserve">, ёмкости, ветошь, швабры) должны иметь чёткую маркировку или цветовое кодирование с учётом функционального назначения помещений и видов уборочных работ. Недопустимо </w:t>
      </w:r>
      <w:r w:rsidRPr="005C2038">
        <w:rPr>
          <w:rFonts w:ascii="Times New Roman" w:hAnsi="Times New Roman" w:cs="Times New Roman"/>
          <w:color w:val="000000"/>
          <w:spacing w:val="1"/>
          <w:sz w:val="28"/>
          <w:szCs w:val="28"/>
        </w:rPr>
        <w:t xml:space="preserve">использование одного и того же уборочного инвентаря в разных помещениях, для разных </w:t>
      </w:r>
      <w:r w:rsidRPr="005C2038">
        <w:rPr>
          <w:rFonts w:ascii="Times New Roman" w:hAnsi="Times New Roman" w:cs="Times New Roman"/>
          <w:color w:val="000000"/>
          <w:spacing w:val="-4"/>
          <w:sz w:val="28"/>
          <w:szCs w:val="28"/>
        </w:rPr>
        <w:t>видов уборки (нельзя протирать одной насадкой туалетные комнаты, коридор и кабинеты).</w:t>
      </w:r>
      <w:r w:rsidRPr="005C2038">
        <w:rPr>
          <w:rFonts w:ascii="Times New Roman" w:hAnsi="Times New Roman" w:cs="Times New Roman"/>
          <w:sz w:val="28"/>
          <w:szCs w:val="28"/>
        </w:rPr>
        <w:t xml:space="preserve"> Использованный уборочный инвентарь, ветошь должны обеззараживаться в растворе дезинфицирующего средства, стираться и сушиться. </w:t>
      </w:r>
    </w:p>
    <w:p w14:paraId="33483DE5" w14:textId="77777777" w:rsidR="005C2038" w:rsidRPr="005C2038" w:rsidRDefault="005C2038" w:rsidP="005C2038">
      <w:pPr>
        <w:spacing w:after="0" w:line="240" w:lineRule="auto"/>
        <w:ind w:firstLine="709"/>
        <w:jc w:val="both"/>
        <w:textAlignment w:val="baseline"/>
        <w:rPr>
          <w:rFonts w:ascii="Times New Roman" w:hAnsi="Times New Roman" w:cs="Times New Roman"/>
          <w:sz w:val="28"/>
          <w:szCs w:val="28"/>
        </w:rPr>
      </w:pPr>
    </w:p>
    <w:p w14:paraId="757B4C63" w14:textId="31BCCFDA" w:rsidR="005C2038" w:rsidRPr="005C2038" w:rsidRDefault="00EE1212" w:rsidP="005C2038">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3.2.6</w:t>
      </w:r>
      <w:r w:rsidR="005C2038" w:rsidRPr="005C2038">
        <w:rPr>
          <w:rFonts w:ascii="Times New Roman" w:hAnsi="Times New Roman" w:cs="Times New Roman"/>
          <w:b/>
          <w:sz w:val="28"/>
          <w:szCs w:val="28"/>
        </w:rPr>
        <w:t xml:space="preserve">. Требования к используемым моющим и чистящим средствам </w:t>
      </w:r>
    </w:p>
    <w:p w14:paraId="162E55C6" w14:textId="77777777" w:rsidR="005C2038" w:rsidRPr="005C2038" w:rsidRDefault="005C2038" w:rsidP="005C2038">
      <w:pPr>
        <w:spacing w:after="0" w:line="240" w:lineRule="auto"/>
        <w:ind w:firstLine="709"/>
        <w:jc w:val="both"/>
        <w:rPr>
          <w:rFonts w:ascii="Times New Roman" w:hAnsi="Times New Roman" w:cs="Times New Roman"/>
          <w:sz w:val="28"/>
          <w:szCs w:val="28"/>
        </w:rPr>
      </w:pPr>
      <w:r w:rsidRPr="005C2038">
        <w:rPr>
          <w:rFonts w:ascii="Times New Roman" w:hAnsi="Times New Roman" w:cs="Times New Roman"/>
          <w:sz w:val="28"/>
          <w:szCs w:val="28"/>
        </w:rPr>
        <w:t xml:space="preserve">Все применяемые средства должны соответствовать требованиям, </w:t>
      </w:r>
      <w:proofErr w:type="gramStart"/>
      <w:r w:rsidRPr="005C2038">
        <w:rPr>
          <w:rFonts w:ascii="Times New Roman" w:hAnsi="Times New Roman" w:cs="Times New Roman"/>
          <w:sz w:val="28"/>
          <w:szCs w:val="28"/>
        </w:rPr>
        <w:t>установленным  международными</w:t>
      </w:r>
      <w:proofErr w:type="gramEnd"/>
      <w:r w:rsidRPr="005C2038">
        <w:rPr>
          <w:rFonts w:ascii="Times New Roman" w:hAnsi="Times New Roman" w:cs="Times New Roman"/>
          <w:sz w:val="28"/>
          <w:szCs w:val="28"/>
        </w:rPr>
        <w:t xml:space="preserve"> сертификатами ISO, и иметь Свидетельство о Государственной регистрации  со сроком действия не менее чем срок действия заключаемого контракта;</w:t>
      </w:r>
    </w:p>
    <w:p w14:paraId="0A9D3E50" w14:textId="77777777" w:rsidR="005C2038" w:rsidRPr="005C2038" w:rsidRDefault="005C2038" w:rsidP="005C2038">
      <w:pPr>
        <w:spacing w:after="0" w:line="240" w:lineRule="auto"/>
        <w:ind w:firstLine="709"/>
        <w:jc w:val="both"/>
        <w:rPr>
          <w:rFonts w:ascii="Times New Roman" w:hAnsi="Times New Roman" w:cs="Times New Roman"/>
          <w:sz w:val="28"/>
          <w:szCs w:val="28"/>
        </w:rPr>
      </w:pPr>
      <w:r w:rsidRPr="005C2038">
        <w:rPr>
          <w:rFonts w:ascii="Times New Roman" w:hAnsi="Times New Roman" w:cs="Times New Roman"/>
          <w:sz w:val="28"/>
          <w:szCs w:val="28"/>
        </w:rPr>
        <w:t>Заказчик оставляет за собой право потребовать у Исполнителя предоставить  Свидетельства о государственной регистрации, в области применения чистящих и моющих средств, инструкции по использованию применяемых моющих средств, заверенные производителем, в которых подтверждается возможность и эффективность использования моющих и чистящих средств для заявленных целей; выписки из технических условий  применяемых средств, заверенные производителем, содержащие подтверждение, что применяемые средства удовлетворяют следующим, указанным в таблице требованиям:</w:t>
      </w:r>
    </w:p>
    <w:p w14:paraId="4D6C2B13" w14:textId="77777777" w:rsidR="005C2038" w:rsidRPr="005C2038" w:rsidRDefault="005C2038" w:rsidP="005C2038">
      <w:pPr>
        <w:spacing w:after="0" w:line="240" w:lineRule="auto"/>
        <w:ind w:firstLine="709"/>
        <w:rPr>
          <w:rFonts w:ascii="Times New Roman" w:hAnsi="Times New Roman" w:cs="Times New Roman"/>
          <w:sz w:val="28"/>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66"/>
        <w:gridCol w:w="1144"/>
        <w:gridCol w:w="1559"/>
        <w:gridCol w:w="1276"/>
        <w:gridCol w:w="1275"/>
        <w:gridCol w:w="851"/>
        <w:gridCol w:w="1275"/>
      </w:tblGrid>
      <w:tr w:rsidR="005C2038" w:rsidRPr="00EE1212" w14:paraId="166694A3" w14:textId="77777777" w:rsidTr="00073909">
        <w:trPr>
          <w:trHeight w:val="1612"/>
        </w:trPr>
        <w:tc>
          <w:tcPr>
            <w:tcW w:w="1384" w:type="dxa"/>
            <w:shd w:val="clear" w:color="auto" w:fill="auto"/>
            <w:vAlign w:val="center"/>
          </w:tcPr>
          <w:p w14:paraId="49BD5197"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Назначение средства</w:t>
            </w:r>
          </w:p>
        </w:tc>
        <w:tc>
          <w:tcPr>
            <w:tcW w:w="1266" w:type="dxa"/>
            <w:shd w:val="clear" w:color="auto" w:fill="auto"/>
            <w:vAlign w:val="center"/>
          </w:tcPr>
          <w:p w14:paraId="7EEFF7F3"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Содержание фосфатов</w:t>
            </w:r>
          </w:p>
        </w:tc>
        <w:tc>
          <w:tcPr>
            <w:tcW w:w="1144" w:type="dxa"/>
            <w:shd w:val="clear" w:color="auto" w:fill="auto"/>
            <w:vAlign w:val="center"/>
          </w:tcPr>
          <w:p w14:paraId="57082D45"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Содержание хлора</w:t>
            </w:r>
          </w:p>
        </w:tc>
        <w:tc>
          <w:tcPr>
            <w:tcW w:w="1559" w:type="dxa"/>
            <w:shd w:val="clear" w:color="auto" w:fill="auto"/>
            <w:vAlign w:val="center"/>
          </w:tcPr>
          <w:p w14:paraId="6FBDA3FA"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Содержание безопасных дезинфицирующих компонентов, не ниже 4 класса опасности</w:t>
            </w:r>
          </w:p>
        </w:tc>
        <w:tc>
          <w:tcPr>
            <w:tcW w:w="1276" w:type="dxa"/>
            <w:shd w:val="clear" w:color="auto" w:fill="auto"/>
            <w:vAlign w:val="center"/>
          </w:tcPr>
          <w:p w14:paraId="5948ADF2"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Содержание активных моющих компонентов (ПАВ)</w:t>
            </w:r>
          </w:p>
        </w:tc>
        <w:tc>
          <w:tcPr>
            <w:tcW w:w="1275" w:type="dxa"/>
            <w:shd w:val="clear" w:color="auto" w:fill="auto"/>
            <w:vAlign w:val="center"/>
          </w:tcPr>
          <w:p w14:paraId="54460E21"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lang w:val="en-US"/>
              </w:rPr>
              <w:t xml:space="preserve">pH </w:t>
            </w:r>
            <w:r w:rsidRPr="00EE1212">
              <w:rPr>
                <w:rFonts w:ascii="Times New Roman" w:hAnsi="Times New Roman" w:cs="Times New Roman"/>
                <w:sz w:val="24"/>
                <w:szCs w:val="24"/>
              </w:rPr>
              <w:t>показатель</w:t>
            </w:r>
          </w:p>
        </w:tc>
        <w:tc>
          <w:tcPr>
            <w:tcW w:w="851" w:type="dxa"/>
            <w:shd w:val="clear" w:color="auto" w:fill="auto"/>
            <w:vAlign w:val="center"/>
          </w:tcPr>
          <w:p w14:paraId="1E98F370"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Биоразлагаемость средства</w:t>
            </w:r>
          </w:p>
        </w:tc>
        <w:tc>
          <w:tcPr>
            <w:tcW w:w="1275" w:type="dxa"/>
            <w:shd w:val="clear" w:color="auto" w:fill="auto"/>
            <w:vAlign w:val="center"/>
          </w:tcPr>
          <w:p w14:paraId="6CBFD54B" w14:textId="77777777" w:rsidR="005C2038" w:rsidRPr="00EE1212" w:rsidRDefault="005C2038" w:rsidP="00EE1212">
            <w:pPr>
              <w:spacing w:after="0" w:line="240" w:lineRule="auto"/>
              <w:jc w:val="center"/>
              <w:rPr>
                <w:rFonts w:ascii="Times New Roman" w:hAnsi="Times New Roman" w:cs="Times New Roman"/>
                <w:sz w:val="24"/>
                <w:szCs w:val="24"/>
              </w:rPr>
            </w:pPr>
            <w:r w:rsidRPr="00EE1212">
              <w:rPr>
                <w:rFonts w:ascii="Times New Roman" w:hAnsi="Times New Roman" w:cs="Times New Roman"/>
                <w:sz w:val="24"/>
                <w:szCs w:val="24"/>
              </w:rPr>
              <w:t>Возможность присутствия людей во время использования моющих средств</w:t>
            </w:r>
          </w:p>
        </w:tc>
      </w:tr>
      <w:tr w:rsidR="005C2038" w:rsidRPr="00EE1212" w14:paraId="692ED8DB" w14:textId="77777777" w:rsidTr="00073909">
        <w:trPr>
          <w:trHeight w:val="601"/>
        </w:trPr>
        <w:tc>
          <w:tcPr>
            <w:tcW w:w="1384" w:type="dxa"/>
            <w:shd w:val="clear" w:color="auto" w:fill="auto"/>
          </w:tcPr>
          <w:p w14:paraId="7860E463"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lastRenderedPageBreak/>
              <w:t>Средство для мытья полов</w:t>
            </w:r>
          </w:p>
        </w:tc>
        <w:tc>
          <w:tcPr>
            <w:tcW w:w="1266" w:type="dxa"/>
            <w:shd w:val="clear" w:color="auto" w:fill="auto"/>
          </w:tcPr>
          <w:p w14:paraId="3826AC7E"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144" w:type="dxa"/>
            <w:shd w:val="clear" w:color="auto" w:fill="auto"/>
          </w:tcPr>
          <w:p w14:paraId="3EB4216F"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559" w:type="dxa"/>
            <w:shd w:val="clear" w:color="auto" w:fill="auto"/>
          </w:tcPr>
          <w:p w14:paraId="1F7379FD"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Не менее 5%</w:t>
            </w:r>
          </w:p>
        </w:tc>
        <w:tc>
          <w:tcPr>
            <w:tcW w:w="1276" w:type="dxa"/>
            <w:shd w:val="clear" w:color="auto" w:fill="auto"/>
          </w:tcPr>
          <w:p w14:paraId="2C1BB082"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Не менее 14%</w:t>
            </w:r>
          </w:p>
        </w:tc>
        <w:tc>
          <w:tcPr>
            <w:tcW w:w="1275" w:type="dxa"/>
            <w:shd w:val="clear" w:color="auto" w:fill="auto"/>
          </w:tcPr>
          <w:p w14:paraId="3D4F3DA6"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lang w:val="en-US"/>
              </w:rPr>
              <w:t>pH</w:t>
            </w:r>
            <w:r w:rsidRPr="00EE1212">
              <w:rPr>
                <w:rFonts w:ascii="Times New Roman" w:hAnsi="Times New Roman" w:cs="Times New Roman"/>
                <w:sz w:val="24"/>
                <w:szCs w:val="24"/>
              </w:rPr>
              <w:t xml:space="preserve"> нейтрально (7,7)</w:t>
            </w:r>
          </w:p>
        </w:tc>
        <w:tc>
          <w:tcPr>
            <w:tcW w:w="851" w:type="dxa"/>
            <w:shd w:val="clear" w:color="auto" w:fill="auto"/>
          </w:tcPr>
          <w:p w14:paraId="23FCDBA7"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полная</w:t>
            </w:r>
          </w:p>
        </w:tc>
        <w:tc>
          <w:tcPr>
            <w:tcW w:w="1275" w:type="dxa"/>
            <w:shd w:val="clear" w:color="auto" w:fill="auto"/>
          </w:tcPr>
          <w:p w14:paraId="3683610C"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возможно</w:t>
            </w:r>
          </w:p>
        </w:tc>
      </w:tr>
      <w:tr w:rsidR="005C2038" w:rsidRPr="00EE1212" w14:paraId="10DE52FA" w14:textId="77777777" w:rsidTr="00073909">
        <w:trPr>
          <w:trHeight w:val="806"/>
        </w:trPr>
        <w:tc>
          <w:tcPr>
            <w:tcW w:w="1384" w:type="dxa"/>
            <w:shd w:val="clear" w:color="auto" w:fill="auto"/>
          </w:tcPr>
          <w:p w14:paraId="45423F0C"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Средство для очистки окон</w:t>
            </w:r>
          </w:p>
        </w:tc>
        <w:tc>
          <w:tcPr>
            <w:tcW w:w="1266" w:type="dxa"/>
            <w:shd w:val="clear" w:color="auto" w:fill="auto"/>
          </w:tcPr>
          <w:p w14:paraId="19798202"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144" w:type="dxa"/>
            <w:shd w:val="clear" w:color="auto" w:fill="auto"/>
          </w:tcPr>
          <w:p w14:paraId="657D479D"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559" w:type="dxa"/>
            <w:shd w:val="clear" w:color="auto" w:fill="auto"/>
          </w:tcPr>
          <w:p w14:paraId="1231376B"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276" w:type="dxa"/>
            <w:shd w:val="clear" w:color="auto" w:fill="auto"/>
          </w:tcPr>
          <w:p w14:paraId="0527AE22"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Не менее 1%</w:t>
            </w:r>
          </w:p>
        </w:tc>
        <w:tc>
          <w:tcPr>
            <w:tcW w:w="1275" w:type="dxa"/>
            <w:shd w:val="clear" w:color="auto" w:fill="auto"/>
          </w:tcPr>
          <w:p w14:paraId="5E5012E9"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lang w:val="en-US"/>
              </w:rPr>
              <w:t>pH</w:t>
            </w:r>
            <w:r w:rsidRPr="00EE1212">
              <w:rPr>
                <w:rFonts w:ascii="Times New Roman" w:hAnsi="Times New Roman" w:cs="Times New Roman"/>
                <w:sz w:val="24"/>
                <w:szCs w:val="24"/>
              </w:rPr>
              <w:t xml:space="preserve"> нейтрально (7,7)</w:t>
            </w:r>
          </w:p>
        </w:tc>
        <w:tc>
          <w:tcPr>
            <w:tcW w:w="851" w:type="dxa"/>
            <w:shd w:val="clear" w:color="auto" w:fill="auto"/>
          </w:tcPr>
          <w:p w14:paraId="40F25634"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полная</w:t>
            </w:r>
          </w:p>
        </w:tc>
        <w:tc>
          <w:tcPr>
            <w:tcW w:w="1275" w:type="dxa"/>
            <w:shd w:val="clear" w:color="auto" w:fill="auto"/>
          </w:tcPr>
          <w:p w14:paraId="2BE1CF66"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возможно</w:t>
            </w:r>
          </w:p>
        </w:tc>
      </w:tr>
      <w:tr w:rsidR="005C2038" w:rsidRPr="00EE1212" w14:paraId="089715AE" w14:textId="77777777" w:rsidTr="00073909">
        <w:trPr>
          <w:trHeight w:val="1158"/>
        </w:trPr>
        <w:tc>
          <w:tcPr>
            <w:tcW w:w="1384" w:type="dxa"/>
            <w:shd w:val="clear" w:color="auto" w:fill="auto"/>
          </w:tcPr>
          <w:p w14:paraId="3C21E8E8"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 xml:space="preserve">Средство для </w:t>
            </w:r>
          </w:p>
          <w:p w14:paraId="7BF0ECEF"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химчистки мягкой мебели, ковролина, ковров</w:t>
            </w:r>
          </w:p>
        </w:tc>
        <w:tc>
          <w:tcPr>
            <w:tcW w:w="1266" w:type="dxa"/>
            <w:shd w:val="clear" w:color="auto" w:fill="auto"/>
          </w:tcPr>
          <w:p w14:paraId="64BE992A"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144" w:type="dxa"/>
            <w:shd w:val="clear" w:color="auto" w:fill="auto"/>
          </w:tcPr>
          <w:p w14:paraId="7F06C256"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559" w:type="dxa"/>
            <w:shd w:val="clear" w:color="auto" w:fill="auto"/>
          </w:tcPr>
          <w:p w14:paraId="415A5487"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Не менее 1%</w:t>
            </w:r>
          </w:p>
        </w:tc>
        <w:tc>
          <w:tcPr>
            <w:tcW w:w="1276" w:type="dxa"/>
            <w:shd w:val="clear" w:color="auto" w:fill="auto"/>
          </w:tcPr>
          <w:p w14:paraId="41699F7A"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Не менее 11%</w:t>
            </w:r>
          </w:p>
        </w:tc>
        <w:tc>
          <w:tcPr>
            <w:tcW w:w="1275" w:type="dxa"/>
            <w:shd w:val="clear" w:color="auto" w:fill="auto"/>
          </w:tcPr>
          <w:p w14:paraId="0C17DC65"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lang w:val="en-US"/>
              </w:rPr>
              <w:t>pH</w:t>
            </w:r>
            <w:r w:rsidRPr="00EE1212">
              <w:rPr>
                <w:rFonts w:ascii="Times New Roman" w:hAnsi="Times New Roman" w:cs="Times New Roman"/>
                <w:sz w:val="24"/>
                <w:szCs w:val="24"/>
              </w:rPr>
              <w:t xml:space="preserve"> нейтрально (7,7)</w:t>
            </w:r>
          </w:p>
        </w:tc>
        <w:tc>
          <w:tcPr>
            <w:tcW w:w="851" w:type="dxa"/>
            <w:shd w:val="clear" w:color="auto" w:fill="auto"/>
          </w:tcPr>
          <w:p w14:paraId="0A6ED6B3"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полная</w:t>
            </w:r>
          </w:p>
        </w:tc>
        <w:tc>
          <w:tcPr>
            <w:tcW w:w="1275" w:type="dxa"/>
            <w:shd w:val="clear" w:color="auto" w:fill="auto"/>
          </w:tcPr>
          <w:p w14:paraId="592F59DB"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возможно</w:t>
            </w:r>
          </w:p>
        </w:tc>
      </w:tr>
      <w:tr w:rsidR="005C2038" w:rsidRPr="00EE1212" w14:paraId="56CEED92" w14:textId="77777777" w:rsidTr="00073909">
        <w:trPr>
          <w:trHeight w:val="351"/>
        </w:trPr>
        <w:tc>
          <w:tcPr>
            <w:tcW w:w="1384" w:type="dxa"/>
            <w:shd w:val="clear" w:color="auto" w:fill="auto"/>
          </w:tcPr>
          <w:p w14:paraId="27277600"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Средство для очистки санузлов</w:t>
            </w:r>
          </w:p>
        </w:tc>
        <w:tc>
          <w:tcPr>
            <w:tcW w:w="1266" w:type="dxa"/>
            <w:shd w:val="clear" w:color="auto" w:fill="auto"/>
          </w:tcPr>
          <w:p w14:paraId="2FE6A3E9"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144" w:type="dxa"/>
            <w:shd w:val="clear" w:color="auto" w:fill="auto"/>
          </w:tcPr>
          <w:p w14:paraId="3E2AE72E"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отсутствие</w:t>
            </w:r>
          </w:p>
        </w:tc>
        <w:tc>
          <w:tcPr>
            <w:tcW w:w="1559" w:type="dxa"/>
            <w:shd w:val="clear" w:color="auto" w:fill="auto"/>
          </w:tcPr>
          <w:p w14:paraId="0EF398C5"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Не менее 5%</w:t>
            </w:r>
          </w:p>
        </w:tc>
        <w:tc>
          <w:tcPr>
            <w:tcW w:w="1276" w:type="dxa"/>
            <w:shd w:val="clear" w:color="auto" w:fill="auto"/>
          </w:tcPr>
          <w:p w14:paraId="323874DD"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Не менее 14%</w:t>
            </w:r>
          </w:p>
        </w:tc>
        <w:tc>
          <w:tcPr>
            <w:tcW w:w="1275" w:type="dxa"/>
            <w:shd w:val="clear" w:color="auto" w:fill="auto"/>
          </w:tcPr>
          <w:p w14:paraId="3AE81E13" w14:textId="77777777" w:rsidR="005C2038" w:rsidRPr="00EE1212" w:rsidRDefault="005C2038" w:rsidP="00EE1212">
            <w:pPr>
              <w:spacing w:after="0" w:line="240" w:lineRule="auto"/>
              <w:rPr>
                <w:rFonts w:ascii="Times New Roman" w:hAnsi="Times New Roman" w:cs="Times New Roman"/>
                <w:sz w:val="24"/>
                <w:szCs w:val="24"/>
              </w:rPr>
            </w:pPr>
            <w:proofErr w:type="spellStart"/>
            <w:r w:rsidRPr="00EE1212">
              <w:rPr>
                <w:rFonts w:ascii="Times New Roman" w:hAnsi="Times New Roman" w:cs="Times New Roman"/>
                <w:sz w:val="24"/>
                <w:szCs w:val="24"/>
              </w:rPr>
              <w:t>Слабокислот-ное</w:t>
            </w:r>
            <w:proofErr w:type="spellEnd"/>
            <w:r w:rsidRPr="00EE1212">
              <w:rPr>
                <w:rFonts w:ascii="Times New Roman" w:hAnsi="Times New Roman" w:cs="Times New Roman"/>
                <w:sz w:val="24"/>
                <w:szCs w:val="24"/>
              </w:rPr>
              <w:t xml:space="preserve"> (от 4 до 6)</w:t>
            </w:r>
          </w:p>
        </w:tc>
        <w:tc>
          <w:tcPr>
            <w:tcW w:w="851" w:type="dxa"/>
            <w:shd w:val="clear" w:color="auto" w:fill="auto"/>
          </w:tcPr>
          <w:p w14:paraId="75D685EE"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полная</w:t>
            </w:r>
          </w:p>
        </w:tc>
        <w:tc>
          <w:tcPr>
            <w:tcW w:w="1275" w:type="dxa"/>
            <w:shd w:val="clear" w:color="auto" w:fill="auto"/>
          </w:tcPr>
          <w:p w14:paraId="41DD0328" w14:textId="77777777" w:rsidR="005C2038" w:rsidRPr="00EE1212" w:rsidRDefault="005C2038" w:rsidP="00EE1212">
            <w:pPr>
              <w:spacing w:after="0" w:line="240" w:lineRule="auto"/>
              <w:rPr>
                <w:rFonts w:ascii="Times New Roman" w:hAnsi="Times New Roman" w:cs="Times New Roman"/>
                <w:sz w:val="24"/>
                <w:szCs w:val="24"/>
              </w:rPr>
            </w:pPr>
            <w:r w:rsidRPr="00EE1212">
              <w:rPr>
                <w:rFonts w:ascii="Times New Roman" w:hAnsi="Times New Roman" w:cs="Times New Roman"/>
                <w:sz w:val="24"/>
                <w:szCs w:val="24"/>
              </w:rPr>
              <w:t>возможно</w:t>
            </w:r>
          </w:p>
        </w:tc>
      </w:tr>
    </w:tbl>
    <w:p w14:paraId="5B7CE449" w14:textId="77777777" w:rsidR="005C2038" w:rsidRPr="005C2038" w:rsidRDefault="005C2038" w:rsidP="005C2038">
      <w:pPr>
        <w:pStyle w:val="Style18"/>
        <w:widowControl/>
        <w:spacing w:line="240" w:lineRule="auto"/>
        <w:ind w:firstLine="709"/>
        <w:jc w:val="center"/>
        <w:rPr>
          <w:rStyle w:val="FontStyle100"/>
          <w:rFonts w:eastAsia="Segoe UI"/>
          <w:sz w:val="28"/>
          <w:szCs w:val="28"/>
        </w:rPr>
      </w:pPr>
    </w:p>
    <w:p w14:paraId="614EB416" w14:textId="77777777" w:rsidR="005C2038" w:rsidRPr="005C2038" w:rsidRDefault="005C2038" w:rsidP="005C2038">
      <w:pPr>
        <w:pStyle w:val="ab"/>
        <w:spacing w:after="0" w:line="240" w:lineRule="auto"/>
        <w:ind w:left="0" w:firstLine="709"/>
        <w:jc w:val="both"/>
        <w:rPr>
          <w:rFonts w:ascii="Times New Roman" w:hAnsi="Times New Roman" w:cs="Times New Roman"/>
          <w:bCs/>
          <w:sz w:val="28"/>
          <w:szCs w:val="28"/>
          <w:lang w:bidi="bo-CN"/>
        </w:rPr>
      </w:pPr>
      <w:r w:rsidRPr="005C2038">
        <w:rPr>
          <w:rFonts w:ascii="Times New Roman" w:hAnsi="Times New Roman" w:cs="Times New Roman"/>
          <w:sz w:val="28"/>
          <w:szCs w:val="28"/>
        </w:rPr>
        <w:t>Все применяемые моющие и дезинфицирующим средства, расходные материалы (пакеты в том числе) должны быть не токсичны, защищать от вредных факторов воздействия окружающей среды: оборудование (сантехнику, электроприборы и т.д.); покрытия полов и стен, обивку на мягкой мебели, плинтуса, мебель, находящиеся на территории проведения уборки.</w:t>
      </w:r>
    </w:p>
    <w:p w14:paraId="235F9B97" w14:textId="77777777" w:rsidR="005C2038" w:rsidRPr="005C2038" w:rsidRDefault="005C2038" w:rsidP="005C2038">
      <w:pPr>
        <w:pStyle w:val="ab"/>
        <w:spacing w:after="0" w:line="240" w:lineRule="auto"/>
        <w:ind w:left="0" w:firstLine="709"/>
        <w:jc w:val="both"/>
        <w:rPr>
          <w:rFonts w:ascii="Times New Roman" w:hAnsi="Times New Roman" w:cs="Times New Roman"/>
          <w:sz w:val="28"/>
          <w:szCs w:val="28"/>
        </w:rPr>
      </w:pPr>
      <w:r w:rsidRPr="005C2038">
        <w:rPr>
          <w:rFonts w:ascii="Times New Roman" w:hAnsi="Times New Roman" w:cs="Times New Roman"/>
          <w:bCs/>
          <w:sz w:val="28"/>
          <w:szCs w:val="28"/>
          <w:lang w:bidi="bo-CN"/>
        </w:rPr>
        <w:t xml:space="preserve">Все материалы и химические средства, применяемые при оказании клининговых услуг </w:t>
      </w:r>
      <w:r w:rsidRPr="005C2038">
        <w:rPr>
          <w:rFonts w:ascii="Times New Roman" w:hAnsi="Times New Roman" w:cs="Times New Roman"/>
          <w:sz w:val="28"/>
          <w:szCs w:val="28"/>
          <w:lang w:bidi="bo-CN"/>
        </w:rPr>
        <w:t>должны соответствовать стандартам, действующим в РФ, а в установленных законодательством РФ случаях, иметь сертификаты качества и иные документы, подтверждающие безопасность их применения.</w:t>
      </w:r>
    </w:p>
    <w:p w14:paraId="25E0C367" w14:textId="77777777" w:rsidR="005C2038" w:rsidRPr="005C2038" w:rsidRDefault="005C2038" w:rsidP="005C2038">
      <w:pPr>
        <w:pStyle w:val="ab"/>
        <w:spacing w:after="0" w:line="240" w:lineRule="auto"/>
        <w:ind w:left="0" w:firstLine="709"/>
        <w:jc w:val="both"/>
        <w:rPr>
          <w:rFonts w:ascii="Times New Roman" w:hAnsi="Times New Roman" w:cs="Times New Roman"/>
          <w:sz w:val="28"/>
          <w:szCs w:val="28"/>
        </w:rPr>
      </w:pPr>
      <w:r w:rsidRPr="005C2038">
        <w:rPr>
          <w:rFonts w:ascii="Times New Roman" w:hAnsi="Times New Roman" w:cs="Times New Roman"/>
          <w:sz w:val="28"/>
          <w:szCs w:val="28"/>
        </w:rPr>
        <w:t xml:space="preserve">Моющие, чистящие и дезинфицирующие средства, применяемые при уборке, должны быть профессиональными и иметь следующие свойства: высокую эффективность устранения белковых, жировых и других загрязнений; широкий спектр антимикробной активности; не разлагаются с образованием вредных веществ; </w:t>
      </w:r>
      <w:proofErr w:type="spellStart"/>
      <w:r w:rsidRPr="005C2038">
        <w:rPr>
          <w:rFonts w:ascii="Times New Roman" w:hAnsi="Times New Roman" w:cs="Times New Roman"/>
          <w:sz w:val="28"/>
          <w:szCs w:val="28"/>
        </w:rPr>
        <w:t>низкопенность</w:t>
      </w:r>
      <w:proofErr w:type="spellEnd"/>
      <w:r w:rsidRPr="005C2038">
        <w:rPr>
          <w:rFonts w:ascii="Times New Roman" w:hAnsi="Times New Roman" w:cs="Times New Roman"/>
          <w:sz w:val="28"/>
          <w:szCs w:val="28"/>
        </w:rPr>
        <w:t xml:space="preserve">; отсутствие резкого запаха; отсутствие красителей в составе; отсутствие вредного воздействия на обрабатываемую поверхность. Моющие и дезинфицирующие средства используются строго по назначению. Применяемые для уборки концентрации моющих средств определяются исходя из рекомендаций производителя моющего и(или) дезинфицирующего средства и инструкции по применению. Применяемая концентрация должна обеспечивать эффективность мойки, дезинфекцию и полноту </w:t>
      </w:r>
      <w:proofErr w:type="spellStart"/>
      <w:r w:rsidRPr="005C2038">
        <w:rPr>
          <w:rFonts w:ascii="Times New Roman" w:hAnsi="Times New Roman" w:cs="Times New Roman"/>
          <w:sz w:val="28"/>
          <w:szCs w:val="28"/>
        </w:rPr>
        <w:t>смываемости</w:t>
      </w:r>
      <w:proofErr w:type="spellEnd"/>
      <w:r w:rsidRPr="005C2038">
        <w:rPr>
          <w:rFonts w:ascii="Times New Roman" w:hAnsi="Times New Roman" w:cs="Times New Roman"/>
          <w:sz w:val="28"/>
          <w:szCs w:val="28"/>
        </w:rPr>
        <w:t xml:space="preserve"> средства. </w:t>
      </w:r>
    </w:p>
    <w:p w14:paraId="3AB50E33" w14:textId="77777777" w:rsidR="005C2038" w:rsidRPr="005C2038" w:rsidRDefault="005C2038" w:rsidP="005C2038">
      <w:pPr>
        <w:spacing w:after="0" w:line="240" w:lineRule="auto"/>
        <w:ind w:firstLine="709"/>
        <w:jc w:val="both"/>
        <w:rPr>
          <w:rFonts w:ascii="Times New Roman" w:hAnsi="Times New Roman" w:cs="Times New Roman"/>
          <w:sz w:val="28"/>
          <w:szCs w:val="28"/>
        </w:rPr>
      </w:pPr>
      <w:r w:rsidRPr="005C2038">
        <w:rPr>
          <w:rFonts w:ascii="Times New Roman" w:hAnsi="Times New Roman" w:cs="Times New Roman"/>
          <w:color w:val="000000"/>
          <w:spacing w:val="-3"/>
          <w:sz w:val="28"/>
          <w:szCs w:val="28"/>
        </w:rPr>
        <w:t xml:space="preserve">Все чистящие и моющие средства на момент использования должны иметь не истекший срок </w:t>
      </w:r>
      <w:r w:rsidRPr="005C2038">
        <w:rPr>
          <w:rFonts w:ascii="Times New Roman" w:hAnsi="Times New Roman" w:cs="Times New Roman"/>
          <w:color w:val="000000"/>
          <w:spacing w:val="-2"/>
          <w:sz w:val="28"/>
          <w:szCs w:val="28"/>
        </w:rPr>
        <w:t>годности.</w:t>
      </w:r>
    </w:p>
    <w:p w14:paraId="4EEE94D1" w14:textId="77777777" w:rsidR="005C2038" w:rsidRPr="005C2038" w:rsidRDefault="005C2038" w:rsidP="005C2038">
      <w:pPr>
        <w:shd w:val="clear" w:color="auto" w:fill="FFFFFF"/>
        <w:spacing w:after="0" w:line="240" w:lineRule="auto"/>
        <w:ind w:firstLine="709"/>
        <w:jc w:val="both"/>
        <w:rPr>
          <w:rFonts w:ascii="Times New Roman" w:hAnsi="Times New Roman" w:cs="Times New Roman"/>
          <w:color w:val="000000"/>
          <w:spacing w:val="-3"/>
          <w:sz w:val="28"/>
          <w:szCs w:val="28"/>
        </w:rPr>
      </w:pPr>
      <w:r w:rsidRPr="005C2038">
        <w:rPr>
          <w:rFonts w:ascii="Times New Roman" w:hAnsi="Times New Roman" w:cs="Times New Roman"/>
          <w:sz w:val="28"/>
          <w:szCs w:val="28"/>
        </w:rPr>
        <w:t>Применяемые моющие и чистящие средства, расходные материалы должны быть не токсичны, без резкого запаха (</w:t>
      </w:r>
      <w:proofErr w:type="spellStart"/>
      <w:r w:rsidRPr="005C2038">
        <w:rPr>
          <w:rFonts w:ascii="Times New Roman" w:hAnsi="Times New Roman" w:cs="Times New Roman"/>
          <w:sz w:val="28"/>
          <w:szCs w:val="28"/>
        </w:rPr>
        <w:t>гипоаллергеннные</w:t>
      </w:r>
      <w:proofErr w:type="spellEnd"/>
      <w:r w:rsidRPr="005C2038">
        <w:rPr>
          <w:rFonts w:ascii="Times New Roman" w:hAnsi="Times New Roman" w:cs="Times New Roman"/>
          <w:sz w:val="28"/>
          <w:szCs w:val="28"/>
        </w:rPr>
        <w:t xml:space="preserve">), экологически безопасные, </w:t>
      </w:r>
      <w:r w:rsidRPr="005C2038">
        <w:rPr>
          <w:rFonts w:ascii="Times New Roman" w:hAnsi="Times New Roman" w:cs="Times New Roman"/>
          <w:color w:val="000000"/>
          <w:spacing w:val="-3"/>
          <w:sz w:val="28"/>
          <w:szCs w:val="28"/>
        </w:rPr>
        <w:t>не причиняющие вред здоровью.</w:t>
      </w:r>
    </w:p>
    <w:p w14:paraId="31CFEB0C" w14:textId="77777777" w:rsidR="005C2038" w:rsidRPr="005C2038" w:rsidRDefault="005C2038" w:rsidP="005C2038">
      <w:pPr>
        <w:spacing w:after="0" w:line="240" w:lineRule="auto"/>
        <w:ind w:firstLine="709"/>
        <w:jc w:val="both"/>
        <w:rPr>
          <w:rFonts w:ascii="Times New Roman" w:hAnsi="Times New Roman" w:cs="Times New Roman"/>
          <w:sz w:val="28"/>
          <w:szCs w:val="28"/>
        </w:rPr>
      </w:pPr>
      <w:r w:rsidRPr="005C2038">
        <w:rPr>
          <w:rFonts w:ascii="Times New Roman" w:hAnsi="Times New Roman" w:cs="Times New Roman"/>
          <w:sz w:val="28"/>
          <w:szCs w:val="28"/>
        </w:rPr>
        <w:t xml:space="preserve">Моющие и чистящие средства должны сохранять и защищать от вредных факторов воздействия окружающей среды: сантехнику и офисную технику; покрытия полов (паркетная доска, ламинат, и т.п.), жалюзи на окнах, шторы, </w:t>
      </w:r>
      <w:r w:rsidRPr="005C2038">
        <w:rPr>
          <w:rFonts w:ascii="Times New Roman" w:hAnsi="Times New Roman" w:cs="Times New Roman"/>
          <w:sz w:val="28"/>
          <w:szCs w:val="28"/>
        </w:rPr>
        <w:lastRenderedPageBreak/>
        <w:t xml:space="preserve">обивку на офисной мебели (кожа, сукно), покрытия стен, мебель (офисная - ламинированный пластик, натуральное дерево и т.д.), находящиеся на территории Заказчика. </w:t>
      </w:r>
    </w:p>
    <w:p w14:paraId="1078EC07" w14:textId="77777777" w:rsidR="005C2038" w:rsidRPr="005C2038" w:rsidRDefault="005C2038" w:rsidP="005C2038">
      <w:pPr>
        <w:spacing w:after="0" w:line="240" w:lineRule="auto"/>
        <w:ind w:firstLine="709"/>
        <w:jc w:val="both"/>
        <w:rPr>
          <w:rFonts w:ascii="Times New Roman" w:hAnsi="Times New Roman" w:cs="Times New Roman"/>
          <w:color w:val="000000"/>
          <w:spacing w:val="-4"/>
          <w:sz w:val="28"/>
          <w:szCs w:val="28"/>
        </w:rPr>
      </w:pPr>
      <w:r w:rsidRPr="005C2038">
        <w:rPr>
          <w:rFonts w:ascii="Times New Roman" w:hAnsi="Times New Roman" w:cs="Times New Roman"/>
          <w:color w:val="000000"/>
          <w:sz w:val="28"/>
          <w:szCs w:val="28"/>
        </w:rPr>
        <w:t xml:space="preserve">Недопустимо использовать агрессивные средства, которые могут привести к разрушению </w:t>
      </w:r>
      <w:r w:rsidRPr="005C2038">
        <w:rPr>
          <w:rFonts w:ascii="Times New Roman" w:hAnsi="Times New Roman" w:cs="Times New Roman"/>
          <w:color w:val="000000"/>
          <w:spacing w:val="-4"/>
          <w:sz w:val="28"/>
          <w:szCs w:val="28"/>
        </w:rPr>
        <w:t xml:space="preserve">и порче помещений и оборудования; </w:t>
      </w:r>
    </w:p>
    <w:p w14:paraId="0A0372A8" w14:textId="77777777" w:rsidR="005C2038" w:rsidRPr="005C2038" w:rsidRDefault="005C2038" w:rsidP="005C2038">
      <w:pPr>
        <w:spacing w:after="0" w:line="240" w:lineRule="auto"/>
        <w:ind w:firstLine="709"/>
        <w:jc w:val="both"/>
        <w:rPr>
          <w:rFonts w:ascii="Times New Roman" w:hAnsi="Times New Roman" w:cs="Times New Roman"/>
          <w:sz w:val="28"/>
          <w:szCs w:val="28"/>
        </w:rPr>
      </w:pPr>
      <w:r w:rsidRPr="005C2038">
        <w:rPr>
          <w:rFonts w:ascii="Times New Roman" w:hAnsi="Times New Roman" w:cs="Times New Roman"/>
          <w:sz w:val="28"/>
          <w:szCs w:val="28"/>
        </w:rPr>
        <w:t xml:space="preserve">Уборочный инвентарь (тележки, </w:t>
      </w:r>
      <w:proofErr w:type="spellStart"/>
      <w:r w:rsidRPr="005C2038">
        <w:rPr>
          <w:rFonts w:ascii="Times New Roman" w:hAnsi="Times New Roman" w:cs="Times New Roman"/>
          <w:sz w:val="28"/>
          <w:szCs w:val="28"/>
        </w:rPr>
        <w:t>мопы</w:t>
      </w:r>
      <w:proofErr w:type="spellEnd"/>
      <w:r w:rsidRPr="005C2038">
        <w:rPr>
          <w:rFonts w:ascii="Times New Roman" w:hAnsi="Times New Roman" w:cs="Times New Roman"/>
          <w:sz w:val="28"/>
          <w:szCs w:val="28"/>
        </w:rPr>
        <w:t xml:space="preserve">, ёмкости, ветошь, швабры) должны иметь чёткую маркировку или цветовое кодирование с учётом функционального назначения помещений и видов уборочных работ. Недопустимо </w:t>
      </w:r>
      <w:r w:rsidRPr="005C2038">
        <w:rPr>
          <w:rFonts w:ascii="Times New Roman" w:hAnsi="Times New Roman" w:cs="Times New Roman"/>
          <w:color w:val="000000"/>
          <w:spacing w:val="1"/>
          <w:sz w:val="28"/>
          <w:szCs w:val="28"/>
        </w:rPr>
        <w:t xml:space="preserve">использование одного и того же уборочного инвентаря в разных помещениях, для разных </w:t>
      </w:r>
      <w:r w:rsidRPr="005C2038">
        <w:rPr>
          <w:rFonts w:ascii="Times New Roman" w:hAnsi="Times New Roman" w:cs="Times New Roman"/>
          <w:color w:val="000000"/>
          <w:spacing w:val="-4"/>
          <w:sz w:val="28"/>
          <w:szCs w:val="28"/>
        </w:rPr>
        <w:t>видов уборки (нельзя протирать одной насадкой туалетные комнаты, коридор и кабинеты).</w:t>
      </w:r>
      <w:r w:rsidRPr="005C2038">
        <w:rPr>
          <w:rFonts w:ascii="Times New Roman" w:hAnsi="Times New Roman" w:cs="Times New Roman"/>
          <w:sz w:val="28"/>
          <w:szCs w:val="28"/>
        </w:rPr>
        <w:t xml:space="preserve"> Использованный уборочный инвентарь, ветошь должны обеззараживаться в растворе дезинфицирующего средства, стираться и сушиться. </w:t>
      </w:r>
    </w:p>
    <w:p w14:paraId="41524DA7" w14:textId="77777777" w:rsidR="005C2038" w:rsidRPr="005C2038" w:rsidRDefault="005C2038" w:rsidP="005C2038">
      <w:pPr>
        <w:spacing w:after="0" w:line="240" w:lineRule="auto"/>
        <w:ind w:firstLine="709"/>
        <w:jc w:val="both"/>
        <w:rPr>
          <w:rFonts w:ascii="Times New Roman" w:hAnsi="Times New Roman" w:cs="Times New Roman"/>
          <w:bCs/>
          <w:sz w:val="28"/>
          <w:szCs w:val="28"/>
        </w:rPr>
      </w:pPr>
      <w:r w:rsidRPr="005C2038">
        <w:rPr>
          <w:rFonts w:ascii="Times New Roman" w:hAnsi="Times New Roman" w:cs="Times New Roman"/>
          <w:bCs/>
          <w:sz w:val="28"/>
          <w:szCs w:val="28"/>
        </w:rPr>
        <w:t>Обслуживание техники, инвентаря производится силами Исполнителя. На время ремонта оборудования либо его отсутствия на объекте Заказчика, по какой-либо причине, Исполнитель обязан обеспечить его своевременную замену без срыва графика уборки.</w:t>
      </w:r>
    </w:p>
    <w:p w14:paraId="0D79E978" w14:textId="77777777" w:rsidR="005C2038" w:rsidRPr="005C2038" w:rsidRDefault="005C2038" w:rsidP="005C2038">
      <w:pPr>
        <w:spacing w:after="0" w:line="240" w:lineRule="auto"/>
        <w:ind w:firstLine="709"/>
        <w:jc w:val="both"/>
        <w:rPr>
          <w:rFonts w:ascii="Times New Roman" w:hAnsi="Times New Roman" w:cs="Times New Roman"/>
          <w:bCs/>
          <w:sz w:val="28"/>
          <w:szCs w:val="28"/>
        </w:rPr>
      </w:pPr>
    </w:p>
    <w:p w14:paraId="18FE665B" w14:textId="77777777" w:rsidR="005C2038" w:rsidRPr="005C2038" w:rsidRDefault="005C2038" w:rsidP="005C2038">
      <w:pPr>
        <w:spacing w:after="0" w:line="240" w:lineRule="auto"/>
        <w:ind w:firstLine="709"/>
        <w:jc w:val="both"/>
        <w:rPr>
          <w:rFonts w:ascii="Times New Roman" w:hAnsi="Times New Roman" w:cs="Times New Roman"/>
          <w:bCs/>
          <w:sz w:val="28"/>
          <w:szCs w:val="28"/>
        </w:rPr>
      </w:pPr>
      <w:r w:rsidRPr="005C2038">
        <w:rPr>
          <w:rFonts w:ascii="Times New Roman" w:hAnsi="Times New Roman" w:cs="Times New Roman"/>
          <w:bCs/>
          <w:sz w:val="28"/>
          <w:szCs w:val="28"/>
        </w:rPr>
        <w:t>Требования безопасности и охраны окружающей среды- в соответствии с ГОСТ Р 51870-2014.</w:t>
      </w:r>
    </w:p>
    <w:p w14:paraId="72A968A7" w14:textId="77777777" w:rsidR="005C2038" w:rsidRPr="005C2038" w:rsidRDefault="005C2038" w:rsidP="005C2038">
      <w:pPr>
        <w:autoSpaceDE w:val="0"/>
        <w:autoSpaceDN w:val="0"/>
        <w:adjustRightInd w:val="0"/>
        <w:spacing w:after="0" w:line="240" w:lineRule="auto"/>
        <w:ind w:firstLine="709"/>
        <w:jc w:val="both"/>
        <w:rPr>
          <w:rFonts w:ascii="Times New Roman" w:hAnsi="Times New Roman" w:cs="Times New Roman"/>
          <w:bCs/>
          <w:sz w:val="28"/>
          <w:szCs w:val="28"/>
        </w:rPr>
      </w:pPr>
      <w:r w:rsidRPr="005C2038">
        <w:rPr>
          <w:rFonts w:ascii="Times New Roman" w:hAnsi="Times New Roman" w:cs="Times New Roman"/>
          <w:bCs/>
          <w:sz w:val="28"/>
          <w:szCs w:val="28"/>
        </w:rPr>
        <w:t>В остальном отношения Сторон применяется условия ГОСТ Р 51870-2014 "Услуги профессиональной уборки - клининговые услуги. Общие технические условия".</w:t>
      </w:r>
    </w:p>
    <w:p w14:paraId="6820C654" w14:textId="77777777" w:rsidR="005C2038" w:rsidRPr="005C2038" w:rsidRDefault="005C2038" w:rsidP="005C2038">
      <w:pPr>
        <w:autoSpaceDE w:val="0"/>
        <w:autoSpaceDN w:val="0"/>
        <w:adjustRightInd w:val="0"/>
        <w:spacing w:after="0" w:line="240" w:lineRule="auto"/>
        <w:ind w:firstLine="709"/>
        <w:jc w:val="both"/>
        <w:rPr>
          <w:rFonts w:ascii="Times New Roman" w:hAnsi="Times New Roman" w:cs="Times New Roman"/>
          <w:bCs/>
          <w:sz w:val="28"/>
          <w:szCs w:val="28"/>
        </w:rPr>
      </w:pPr>
    </w:p>
    <w:p w14:paraId="4C656180" w14:textId="77777777" w:rsidR="005C2038" w:rsidRPr="005C2038" w:rsidRDefault="005C2038" w:rsidP="005C2038">
      <w:pPr>
        <w:pStyle w:val="Style18"/>
        <w:widowControl/>
        <w:spacing w:line="240" w:lineRule="auto"/>
        <w:ind w:firstLine="709"/>
        <w:jc w:val="center"/>
        <w:rPr>
          <w:sz w:val="28"/>
          <w:szCs w:val="28"/>
        </w:rPr>
      </w:pPr>
      <w:r w:rsidRPr="005C2038">
        <w:rPr>
          <w:rStyle w:val="FontStyle100"/>
          <w:rFonts w:eastAsia="Segoe UI"/>
          <w:sz w:val="28"/>
          <w:szCs w:val="28"/>
        </w:rPr>
        <w:t>Перечень и характеристика товаров применяемых в туалетных комнатах</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6804"/>
      </w:tblGrid>
      <w:tr w:rsidR="005C2038" w:rsidRPr="005C2038" w14:paraId="196553E5" w14:textId="77777777" w:rsidTr="00073909">
        <w:tc>
          <w:tcPr>
            <w:tcW w:w="2835" w:type="dxa"/>
            <w:tcBorders>
              <w:top w:val="single" w:sz="6" w:space="0" w:color="auto"/>
              <w:left w:val="single" w:sz="6" w:space="0" w:color="auto"/>
              <w:bottom w:val="single" w:sz="6" w:space="0" w:color="auto"/>
              <w:right w:val="single" w:sz="6" w:space="0" w:color="auto"/>
            </w:tcBorders>
          </w:tcPr>
          <w:p w14:paraId="685A554C" w14:textId="77777777" w:rsidR="005C2038" w:rsidRPr="005C2038" w:rsidRDefault="005C2038" w:rsidP="00EE1212">
            <w:pPr>
              <w:pStyle w:val="Style33"/>
              <w:widowControl/>
              <w:spacing w:line="240" w:lineRule="auto"/>
              <w:ind w:firstLine="0"/>
              <w:jc w:val="center"/>
              <w:rPr>
                <w:rStyle w:val="FontStyle100"/>
                <w:rFonts w:eastAsia="Segoe UI"/>
                <w:sz w:val="28"/>
                <w:szCs w:val="28"/>
              </w:rPr>
            </w:pPr>
            <w:r w:rsidRPr="005C2038">
              <w:rPr>
                <w:rStyle w:val="FontStyle100"/>
                <w:rFonts w:eastAsia="Segoe UI"/>
                <w:sz w:val="28"/>
                <w:szCs w:val="28"/>
              </w:rPr>
              <w:t>Наименование товара</w:t>
            </w:r>
          </w:p>
        </w:tc>
        <w:tc>
          <w:tcPr>
            <w:tcW w:w="6804" w:type="dxa"/>
            <w:tcBorders>
              <w:top w:val="single" w:sz="6" w:space="0" w:color="auto"/>
              <w:left w:val="single" w:sz="6" w:space="0" w:color="auto"/>
              <w:bottom w:val="single" w:sz="6" w:space="0" w:color="auto"/>
              <w:right w:val="single" w:sz="6" w:space="0" w:color="auto"/>
            </w:tcBorders>
          </w:tcPr>
          <w:p w14:paraId="6C8730BA" w14:textId="77777777" w:rsidR="005C2038" w:rsidRPr="005C2038" w:rsidRDefault="005C2038" w:rsidP="00EE1212">
            <w:pPr>
              <w:pStyle w:val="Style33"/>
              <w:widowControl/>
              <w:spacing w:line="240" w:lineRule="auto"/>
              <w:ind w:firstLine="0"/>
              <w:jc w:val="center"/>
              <w:rPr>
                <w:rStyle w:val="FontStyle100"/>
                <w:rFonts w:eastAsia="Segoe UI"/>
                <w:sz w:val="28"/>
                <w:szCs w:val="28"/>
              </w:rPr>
            </w:pPr>
            <w:r w:rsidRPr="005C2038">
              <w:rPr>
                <w:rStyle w:val="FontStyle100"/>
                <w:rFonts w:eastAsia="Segoe UI"/>
                <w:sz w:val="28"/>
                <w:szCs w:val="28"/>
              </w:rPr>
              <w:t>Характеристики товара (требование Заказчика)</w:t>
            </w:r>
          </w:p>
        </w:tc>
      </w:tr>
      <w:tr w:rsidR="005C2038" w:rsidRPr="005C2038" w14:paraId="159E8967" w14:textId="77777777" w:rsidTr="00073909">
        <w:tc>
          <w:tcPr>
            <w:tcW w:w="2835" w:type="dxa"/>
            <w:tcBorders>
              <w:top w:val="single" w:sz="6" w:space="0" w:color="auto"/>
              <w:left w:val="single" w:sz="6" w:space="0" w:color="auto"/>
              <w:bottom w:val="single" w:sz="6" w:space="0" w:color="auto"/>
              <w:right w:val="single" w:sz="6" w:space="0" w:color="auto"/>
            </w:tcBorders>
          </w:tcPr>
          <w:p w14:paraId="5F5049A3" w14:textId="77777777" w:rsidR="005C2038" w:rsidRPr="005C2038" w:rsidRDefault="005C2038" w:rsidP="00EE1212">
            <w:pPr>
              <w:pStyle w:val="Style49"/>
              <w:widowControl/>
              <w:spacing w:line="240" w:lineRule="auto"/>
              <w:rPr>
                <w:rStyle w:val="FontStyle101"/>
                <w:sz w:val="28"/>
                <w:szCs w:val="28"/>
              </w:rPr>
            </w:pPr>
            <w:r w:rsidRPr="005C2038">
              <w:rPr>
                <w:color w:val="000000"/>
                <w:sz w:val="28"/>
                <w:szCs w:val="28"/>
              </w:rPr>
              <w:t>Мешки для мусора</w:t>
            </w:r>
          </w:p>
        </w:tc>
        <w:tc>
          <w:tcPr>
            <w:tcW w:w="6804" w:type="dxa"/>
            <w:tcBorders>
              <w:top w:val="single" w:sz="6" w:space="0" w:color="auto"/>
              <w:left w:val="single" w:sz="6" w:space="0" w:color="auto"/>
              <w:bottom w:val="single" w:sz="6" w:space="0" w:color="auto"/>
              <w:right w:val="single" w:sz="6" w:space="0" w:color="auto"/>
            </w:tcBorders>
          </w:tcPr>
          <w:p w14:paraId="2625DD11" w14:textId="77777777" w:rsidR="005C2038" w:rsidRPr="005C2038" w:rsidRDefault="005C2038" w:rsidP="00EE1212">
            <w:pPr>
              <w:pStyle w:val="Style49"/>
              <w:widowControl/>
              <w:spacing w:line="240" w:lineRule="auto"/>
              <w:rPr>
                <w:rStyle w:val="FontStyle101"/>
                <w:sz w:val="28"/>
                <w:szCs w:val="28"/>
              </w:rPr>
            </w:pPr>
            <w:r w:rsidRPr="005C2038">
              <w:rPr>
                <w:color w:val="000000"/>
                <w:sz w:val="28"/>
                <w:szCs w:val="28"/>
              </w:rPr>
              <w:t>Объем мешка 30 литров, толщина пленки 15 микрон.</w:t>
            </w:r>
          </w:p>
        </w:tc>
      </w:tr>
    </w:tbl>
    <w:p w14:paraId="7E09FF0B" w14:textId="77777777" w:rsidR="005C2038" w:rsidRPr="005C2038" w:rsidRDefault="005C2038" w:rsidP="005C2038">
      <w:pPr>
        <w:spacing w:after="0" w:line="240" w:lineRule="auto"/>
        <w:ind w:firstLine="709"/>
        <w:jc w:val="center"/>
        <w:rPr>
          <w:rFonts w:ascii="Times New Roman" w:hAnsi="Times New Roman" w:cs="Times New Roman"/>
          <w:b/>
          <w:sz w:val="28"/>
          <w:szCs w:val="28"/>
        </w:rPr>
      </w:pPr>
    </w:p>
    <w:p w14:paraId="076863FF" w14:textId="4B415BFB"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p>
    <w:p w14:paraId="25728C78" w14:textId="77777777"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p>
    <w:bookmarkEnd w:id="9"/>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707F73">
      <w:pPr>
        <w:pStyle w:val="20"/>
        <w:numPr>
          <w:ilvl w:val="0"/>
          <w:numId w:val="9"/>
        </w:numPr>
        <w:spacing w:before="0" w:after="0"/>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w:t>
      </w:r>
      <w:r w:rsidRPr="00B94406">
        <w:rPr>
          <w:rFonts w:ascii="Times New Roman" w:hAnsi="Times New Roman" w:cs="Times New Roman"/>
          <w:color w:val="000000"/>
          <w:sz w:val="28"/>
          <w:szCs w:val="28"/>
        </w:rPr>
        <w:lastRenderedPageBreak/>
        <w:t xml:space="preserve">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xml:space="preserve">, выступающие на стороне одного участника, должен соответствовать квалификационным требованиям аукционной </w:t>
      </w:r>
      <w:r w:rsidRPr="00843D26">
        <w:rPr>
          <w:szCs w:val="28"/>
        </w:rPr>
        <w:lastRenderedPageBreak/>
        <w:t>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w:t>
      </w:r>
      <w:r w:rsidR="00802FF7" w:rsidRPr="005D6F92">
        <w:rPr>
          <w:rFonts w:ascii="Times New Roman" w:hAnsi="Times New Roman" w:cs="Times New Roman"/>
          <w:sz w:val="28"/>
          <w:szCs w:val="28"/>
        </w:rPr>
        <w:lastRenderedPageBreak/>
        <w:t>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 xml:space="preserve">в случае, если победителем аукциона, при проведении которого цена договора снижена до нуля и которая </w:t>
      </w:r>
      <w:r w:rsidRPr="004223CF">
        <w:rPr>
          <w:rFonts w:ascii="Times New Roman" w:hAnsi="Times New Roman" w:cs="Times New Roman"/>
          <w:color w:val="000000"/>
          <w:sz w:val="28"/>
          <w:szCs w:val="28"/>
        </w:rPr>
        <w:lastRenderedPageBreak/>
        <w:t>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lastRenderedPageBreak/>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10"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sodruzhestvoppk</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lastRenderedPageBreak/>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lastRenderedPageBreak/>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1"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w:t>
      </w:r>
      <w:r w:rsidRPr="00FF2D1E">
        <w:rPr>
          <w:sz w:val="28"/>
          <w:szCs w:val="28"/>
        </w:rPr>
        <w:lastRenderedPageBreak/>
        <w:t xml:space="preserve">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4"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w:t>
      </w:r>
      <w:r w:rsidR="002362AA" w:rsidRPr="00C25683">
        <w:rPr>
          <w:rFonts w:ascii="Times New Roman" w:hAnsi="Times New Roman" w:cs="Times New Roman"/>
          <w:color w:val="000000"/>
          <w:sz w:val="28"/>
          <w:szCs w:val="28"/>
        </w:rPr>
        <w:lastRenderedPageBreak/>
        <w:t xml:space="preserve">единого реестра субъектов малого и среднего предпринимательства, размещенной на сайте </w:t>
      </w:r>
      <w:hyperlink r:id="rId15"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3FE49BEC" w14:textId="77777777" w:rsidR="00532744" w:rsidRDefault="00532744" w:rsidP="005E05C1">
      <w:pPr>
        <w:pStyle w:val="ab"/>
        <w:spacing w:after="0" w:line="240" w:lineRule="auto"/>
        <w:ind w:left="709"/>
        <w:contextualSpacing w:val="0"/>
        <w:jc w:val="both"/>
        <w:rPr>
          <w:rFonts w:ascii="Times New Roman" w:eastAsia="MS Mincho" w:hAnsi="Times New Roman" w:cs="Times New Roman"/>
          <w:sz w:val="28"/>
          <w:szCs w:val="28"/>
        </w:rPr>
      </w:pP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Pr="00931F9B">
        <w:rPr>
          <w:b/>
          <w:color w:val="FF0000"/>
          <w:sz w:val="28"/>
          <w:szCs w:val="28"/>
        </w:rPr>
        <w:t>или  на</w:t>
      </w:r>
      <w:proofErr w:type="gramEnd"/>
      <w:r w:rsidRPr="00931F9B">
        <w:rPr>
          <w:b/>
          <w:color w:val="FF0000"/>
          <w:sz w:val="28"/>
          <w:szCs w:val="28"/>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Информация о ходе рассмотрения заявок не подлежит оглашению. Попытки участников получить такую информацию до размещения </w:t>
      </w:r>
      <w:r w:rsidRPr="00FF2D1E">
        <w:rPr>
          <w:rFonts w:ascii="Times New Roman" w:hAnsi="Times New Roman" w:cs="Times New Roman"/>
          <w:sz w:val="28"/>
          <w:szCs w:val="28"/>
        </w:rPr>
        <w:lastRenderedPageBreak/>
        <w:t>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lastRenderedPageBreak/>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lastRenderedPageBreak/>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lastRenderedPageBreak/>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lastRenderedPageBreak/>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lastRenderedPageBreak/>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77777777" w:rsidR="008F5347" w:rsidRPr="008F5347"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В 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r w:rsidR="008F5347" w:rsidRPr="008F5347">
        <w:rPr>
          <w:rFonts w:eastAsia="MS Mincho"/>
          <w:szCs w:val="28"/>
        </w:rPr>
        <w:t xml:space="preserve"> </w:t>
      </w:r>
    </w:p>
    <w:p w14:paraId="0F6BA805" w14:textId="76E930A9" w:rsidR="00A804D3" w:rsidRPr="008F5347" w:rsidRDefault="008F5347"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8F5347">
        <w:rPr>
          <w:rFonts w:eastAsia="MS Mincho"/>
          <w:szCs w:val="28"/>
        </w:rPr>
        <w:t>Технологическая карта по форме приложения № 6 к настоящей документации (для лота №1).</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77777777" w:rsidR="00ED0823" w:rsidRDefault="00ED0823" w:rsidP="00707F73">
      <w:pPr>
        <w:pStyle w:val="a5"/>
        <w:numPr>
          <w:ilvl w:val="3"/>
          <w:numId w:val="15"/>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w:t>
      </w:r>
      <w:r w:rsidR="000347D8">
        <w:rPr>
          <w:szCs w:val="28"/>
        </w:rPr>
        <w:t>ны быть сканированы с оригинала;</w:t>
      </w:r>
    </w:p>
    <w:p w14:paraId="54F1539A" w14:textId="77777777" w:rsidR="00EE53E4" w:rsidRPr="00B65147" w:rsidRDefault="00EF10B2" w:rsidP="00707F73">
      <w:pPr>
        <w:pStyle w:val="ConsPlusNormal"/>
        <w:widowControl w:val="0"/>
        <w:numPr>
          <w:ilvl w:val="3"/>
          <w:numId w:val="15"/>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 и предусмотренное одним из</w:t>
      </w:r>
      <w:r w:rsidR="00A3766D" w:rsidRPr="00B65147">
        <w:rPr>
          <w:sz w:val="28"/>
          <w:szCs w:val="28"/>
        </w:rPr>
        <w:t xml:space="preserve"> </w:t>
      </w:r>
      <w:r w:rsidR="00EE53E4" w:rsidRPr="00B65147">
        <w:rPr>
          <w:sz w:val="28"/>
          <w:szCs w:val="28"/>
        </w:rPr>
        <w:t xml:space="preserve">следующих пунктов 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w:t>
      </w:r>
      <w:r w:rsidRPr="00C1571E">
        <w:rPr>
          <w:sz w:val="28"/>
          <w:szCs w:val="28"/>
        </w:rPr>
        <w:lastRenderedPageBreak/>
        <w:t>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77777777" w:rsidR="00EE53E4" w:rsidRPr="00C1571E" w:rsidRDefault="00EE53E4" w:rsidP="00EE53E4">
      <w:pPr>
        <w:pStyle w:val="ConsPlusNormal"/>
        <w:ind w:firstLine="709"/>
        <w:jc w:val="both"/>
        <w:rPr>
          <w:sz w:val="28"/>
          <w:szCs w:val="28"/>
        </w:rPr>
      </w:pPr>
      <w:r w:rsidRPr="00C1571E">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C1571E">
        <w:rPr>
          <w:sz w:val="28"/>
          <w:szCs w:val="28"/>
        </w:rPr>
        <w:lastRenderedPageBreak/>
        <w:t>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5192F0C" w14:textId="77777777" w:rsidR="00EE53E4" w:rsidRPr="00C1571E" w:rsidRDefault="00EE53E4" w:rsidP="00EE53E4">
      <w:pPr>
        <w:pStyle w:val="ConsPlusNormal"/>
        <w:ind w:firstLine="709"/>
        <w:jc w:val="both"/>
        <w:rPr>
          <w:sz w:val="28"/>
          <w:szCs w:val="28"/>
        </w:rPr>
      </w:pPr>
      <w:r w:rsidRPr="00C1571E">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2EB262" w14:textId="77777777" w:rsidR="00EE53E4" w:rsidRPr="00C1571E" w:rsidRDefault="00FD2080" w:rsidP="00EE53E4">
      <w:pPr>
        <w:pStyle w:val="ConsPlusNormal"/>
        <w:ind w:firstLine="709"/>
        <w:jc w:val="both"/>
        <w:rPr>
          <w:sz w:val="28"/>
          <w:szCs w:val="28"/>
        </w:rPr>
      </w:pPr>
      <w:r>
        <w:rPr>
          <w:sz w:val="28"/>
          <w:szCs w:val="28"/>
        </w:rPr>
        <w:t>10</w:t>
      </w:r>
      <w:r w:rsidR="00EE53E4" w:rsidRPr="00C1571E">
        <w:rPr>
          <w:sz w:val="28"/>
          <w:szCs w:val="28"/>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7E16F7"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p>
    <w:p w14:paraId="036A6F79" w14:textId="15AA76FF" w:rsidR="00E5250B" w:rsidRPr="00E5250B" w:rsidRDefault="002B1ABC" w:rsidP="00E5250B">
      <w:pPr>
        <w:pStyle w:val="a5"/>
        <w:suppressAutoHyphens/>
        <w:spacing w:after="0" w:line="240" w:lineRule="auto"/>
        <w:ind w:firstLine="709"/>
        <w:rPr>
          <w:szCs w:val="28"/>
        </w:rPr>
      </w:pPr>
      <w:r w:rsidRPr="00D4464B">
        <w:rPr>
          <w:szCs w:val="28"/>
        </w:rPr>
        <w:t xml:space="preserve">12) </w:t>
      </w:r>
      <w:r w:rsidR="00E5250B" w:rsidRPr="00E5250B">
        <w:rPr>
          <w:szCs w:val="28"/>
        </w:rPr>
        <w:t xml:space="preserve">документ по форме </w:t>
      </w:r>
      <w:r w:rsidR="00E5250B" w:rsidRPr="008F5347">
        <w:rPr>
          <w:szCs w:val="28"/>
        </w:rPr>
        <w:t>приложения № 5 к настоящей</w:t>
      </w:r>
      <w:r w:rsidR="00E5250B" w:rsidRPr="00E5250B">
        <w:rPr>
          <w:szCs w:val="28"/>
        </w:rPr>
        <w:t xml:space="preserve"> </w:t>
      </w:r>
      <w:r w:rsidR="00E5250B">
        <w:rPr>
          <w:szCs w:val="28"/>
        </w:rPr>
        <w:t xml:space="preserve">документации </w:t>
      </w:r>
      <w:r w:rsidR="00E5250B" w:rsidRPr="00E5250B">
        <w:rPr>
          <w:szCs w:val="28"/>
        </w:rPr>
        <w:t>о наличии опыта в области клининговых услуг</w:t>
      </w:r>
      <w:r w:rsidR="00E5250B" w:rsidRPr="00E5250B">
        <w:rPr>
          <w:color w:val="000000"/>
          <w:szCs w:val="28"/>
        </w:rPr>
        <w:t xml:space="preserve"> </w:t>
      </w:r>
      <w:r w:rsidR="00E5250B" w:rsidRPr="005533BF">
        <w:rPr>
          <w:color w:val="000000"/>
          <w:szCs w:val="28"/>
        </w:rPr>
        <w:t xml:space="preserve">аналогичных предмету </w:t>
      </w:r>
      <w:r w:rsidR="005E50A7" w:rsidRPr="005533BF">
        <w:rPr>
          <w:color w:val="000000"/>
          <w:szCs w:val="28"/>
        </w:rPr>
        <w:t>закупки</w:t>
      </w:r>
      <w:r w:rsidR="005E50A7" w:rsidRPr="00E5250B">
        <w:rPr>
          <w:szCs w:val="28"/>
        </w:rPr>
        <w:t xml:space="preserve">, </w:t>
      </w:r>
      <w:r w:rsidR="005E50A7" w:rsidRPr="00E5250B">
        <w:rPr>
          <w:szCs w:val="28"/>
        </w:rPr>
        <w:lastRenderedPageBreak/>
        <w:t>договоры</w:t>
      </w:r>
      <w:r w:rsidR="00E5250B" w:rsidRPr="00E5250B">
        <w:rPr>
          <w:szCs w:val="28"/>
        </w:rPr>
        <w:t xml:space="preserve"> на оказание клининговых услуг (представляются все листы договоров со всеми приложениями</w:t>
      </w:r>
      <w:r w:rsidR="005E50A7" w:rsidRPr="00E5250B">
        <w:rPr>
          <w:szCs w:val="28"/>
        </w:rPr>
        <w:t>), акты</w:t>
      </w:r>
      <w:r w:rsidR="00E5250B" w:rsidRPr="00E5250B">
        <w:rPr>
          <w:szCs w:val="28"/>
        </w:rPr>
        <w:t xml:space="preserve"> оказанных услуг к предоставленным договорам;</w:t>
      </w:r>
    </w:p>
    <w:p w14:paraId="1EDD0031" w14:textId="7D479D91" w:rsidR="00E5250B" w:rsidRPr="005E50A7" w:rsidRDefault="005E50A7" w:rsidP="00E5250B">
      <w:pPr>
        <w:spacing w:after="0" w:line="240" w:lineRule="auto"/>
        <w:ind w:firstLine="709"/>
        <w:jc w:val="both"/>
        <w:rPr>
          <w:rFonts w:ascii="Times New Roman" w:eastAsia="MS Mincho" w:hAnsi="Times New Roman" w:cs="Times New Roman"/>
          <w:sz w:val="28"/>
          <w:szCs w:val="28"/>
        </w:rPr>
      </w:pPr>
      <w:r w:rsidRPr="005E50A7">
        <w:rPr>
          <w:rFonts w:ascii="Times New Roman" w:eastAsia="MS Mincho" w:hAnsi="Times New Roman" w:cs="Times New Roman"/>
          <w:sz w:val="28"/>
          <w:szCs w:val="28"/>
        </w:rPr>
        <w:t>1</w:t>
      </w:r>
      <w:r w:rsidR="008F5347">
        <w:rPr>
          <w:rFonts w:ascii="Times New Roman" w:eastAsia="MS Mincho" w:hAnsi="Times New Roman" w:cs="Times New Roman"/>
          <w:sz w:val="28"/>
          <w:szCs w:val="28"/>
        </w:rPr>
        <w:t>3</w:t>
      </w:r>
      <w:r w:rsidRPr="005E50A7">
        <w:rPr>
          <w:rFonts w:ascii="Times New Roman" w:eastAsia="MS Mincho" w:hAnsi="Times New Roman" w:cs="Times New Roman"/>
          <w:sz w:val="28"/>
          <w:szCs w:val="28"/>
        </w:rPr>
        <w:t>)</w:t>
      </w:r>
      <w:r w:rsidR="00E5250B" w:rsidRPr="005E50A7">
        <w:rPr>
          <w:rFonts w:ascii="Times New Roman" w:eastAsia="MS Mincho" w:hAnsi="Times New Roman" w:cs="Times New Roman"/>
          <w:sz w:val="28"/>
          <w:szCs w:val="28"/>
        </w:rPr>
        <w:t xml:space="preserve"> распоряжение, приказ, иной организационно-распорядительный акт, подтверждающий введение на предприятии системы менеджмента качества;</w:t>
      </w:r>
    </w:p>
    <w:p w14:paraId="54A8195D" w14:textId="399A4BE2" w:rsidR="00E5250B" w:rsidRPr="005E50A7" w:rsidRDefault="00E5250B" w:rsidP="005E50A7">
      <w:pPr>
        <w:spacing w:after="0" w:line="240" w:lineRule="auto"/>
        <w:ind w:firstLine="709"/>
        <w:jc w:val="both"/>
        <w:rPr>
          <w:rFonts w:ascii="Times New Roman" w:eastAsia="MS Mincho" w:hAnsi="Times New Roman" w:cs="Times New Roman"/>
          <w:sz w:val="28"/>
          <w:szCs w:val="28"/>
        </w:rPr>
      </w:pPr>
      <w:r w:rsidRPr="005E50A7">
        <w:rPr>
          <w:rFonts w:ascii="Times New Roman" w:eastAsia="MS Mincho" w:hAnsi="Times New Roman" w:cs="Times New Roman"/>
          <w:sz w:val="28"/>
          <w:szCs w:val="28"/>
        </w:rPr>
        <w:t>положение о качестве</w:t>
      </w:r>
      <w:r w:rsidR="005E50A7" w:rsidRPr="005E50A7">
        <w:rPr>
          <w:rFonts w:ascii="Times New Roman" w:eastAsia="MS Mincho" w:hAnsi="Times New Roman" w:cs="Times New Roman"/>
          <w:sz w:val="28"/>
          <w:szCs w:val="28"/>
        </w:rPr>
        <w:t xml:space="preserve"> и/или</w:t>
      </w:r>
      <w:r w:rsidRPr="005E50A7">
        <w:rPr>
          <w:rFonts w:ascii="Times New Roman" w:eastAsia="MS Mincho" w:hAnsi="Times New Roman" w:cs="Times New Roman"/>
          <w:sz w:val="28"/>
          <w:szCs w:val="28"/>
        </w:rPr>
        <w:t xml:space="preserve"> иные внутренние документы, содержащие описание системы</w:t>
      </w:r>
      <w:r w:rsidR="005E50A7" w:rsidRPr="005E50A7">
        <w:rPr>
          <w:rFonts w:ascii="Times New Roman" w:eastAsia="MS Mincho" w:hAnsi="Times New Roman" w:cs="Times New Roman"/>
          <w:sz w:val="28"/>
          <w:szCs w:val="28"/>
        </w:rPr>
        <w:t xml:space="preserve"> и/или </w:t>
      </w:r>
      <w:r w:rsidRPr="005E50A7">
        <w:rPr>
          <w:rFonts w:ascii="Times New Roman" w:eastAsia="MS Mincho" w:hAnsi="Times New Roman" w:cs="Times New Roman"/>
          <w:sz w:val="28"/>
          <w:szCs w:val="28"/>
        </w:rPr>
        <w:t>сертификат соответствия системы менеджмента качества стандарту ISO: 9001 и/или иным стандартам при наличии</w:t>
      </w:r>
      <w:r w:rsidR="005E50A7" w:rsidRPr="005E50A7">
        <w:rPr>
          <w:rFonts w:ascii="Times New Roman" w:eastAsia="MS Mincho" w:hAnsi="Times New Roman" w:cs="Times New Roman"/>
          <w:sz w:val="28"/>
          <w:szCs w:val="28"/>
        </w:rPr>
        <w:t>.</w:t>
      </w:r>
    </w:p>
    <w:p w14:paraId="467BE884" w14:textId="4FE1DAA7" w:rsidR="00F57B64" w:rsidRDefault="00F57B64" w:rsidP="00F358D9">
      <w:pPr>
        <w:pStyle w:val="a5"/>
        <w:tabs>
          <w:tab w:val="left" w:pos="1080"/>
        </w:tabs>
        <w:spacing w:after="0" w:line="240" w:lineRule="auto"/>
        <w:ind w:firstLine="709"/>
        <w:rPr>
          <w:szCs w:val="28"/>
        </w:rPr>
      </w:pP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Default="003D5939" w:rsidP="0026318B">
      <w:pPr>
        <w:pStyle w:val="31"/>
        <w:shd w:val="clear" w:color="auto" w:fill="auto"/>
        <w:spacing w:before="0" w:after="0" w:line="240" w:lineRule="auto"/>
        <w:ind w:firstLine="709"/>
        <w:jc w:val="both"/>
        <w:rPr>
          <w:b/>
          <w:sz w:val="28"/>
          <w:szCs w:val="28"/>
        </w:rPr>
      </w:pPr>
      <w:r w:rsidRPr="003D5939">
        <w:rPr>
          <w:b/>
          <w:sz w:val="28"/>
          <w:szCs w:val="28"/>
        </w:rPr>
        <w:t xml:space="preserve"> Все документы</w:t>
      </w:r>
      <w:r w:rsidR="00CF4EE9" w:rsidRPr="00CF4EE9">
        <w:rPr>
          <w:b/>
          <w:sz w:val="28"/>
          <w:szCs w:val="28"/>
        </w:rPr>
        <w:t xml:space="preserve"> </w:t>
      </w:r>
      <w:r w:rsidR="00CF4EE9">
        <w:rPr>
          <w:b/>
          <w:sz w:val="28"/>
          <w:szCs w:val="28"/>
        </w:rPr>
        <w:t>в составе второй части заявки</w:t>
      </w:r>
      <w:r w:rsidRPr="003D5939">
        <w:rPr>
          <w:b/>
          <w:sz w:val="28"/>
          <w:szCs w:val="28"/>
        </w:rPr>
        <w:t xml:space="preserve">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707F73">
      <w:pPr>
        <w:pStyle w:val="3"/>
        <w:keepLines w:val="0"/>
        <w:numPr>
          <w:ilvl w:val="1"/>
          <w:numId w:val="15"/>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77777777" w:rsidR="00FF2D1E" w:rsidRPr="00B3010E" w:rsidRDefault="00FF2D1E" w:rsidP="00500AFE">
      <w:pPr>
        <w:pStyle w:val="a5"/>
        <w:numPr>
          <w:ilvl w:val="2"/>
          <w:numId w:val="30"/>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rsidP="00500AFE">
      <w:pPr>
        <w:pStyle w:val="a5"/>
        <w:numPr>
          <w:ilvl w:val="2"/>
          <w:numId w:val="30"/>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77777777" w:rsidR="00FF2D1E" w:rsidRPr="008C3E08" w:rsidRDefault="00FF2D1E" w:rsidP="00500AFE">
      <w:pPr>
        <w:pStyle w:val="3"/>
        <w:keepLines w:val="0"/>
        <w:numPr>
          <w:ilvl w:val="1"/>
          <w:numId w:val="3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lastRenderedPageBreak/>
        <w:t>Изменение и отзыв аукционных заявок</w:t>
      </w:r>
    </w:p>
    <w:p w14:paraId="3CB642CB"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rsidP="00500AFE">
      <w:pPr>
        <w:pStyle w:val="16"/>
        <w:numPr>
          <w:ilvl w:val="2"/>
          <w:numId w:val="30"/>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rsidP="00500AFE">
      <w:pPr>
        <w:pStyle w:val="16"/>
        <w:numPr>
          <w:ilvl w:val="2"/>
          <w:numId w:val="30"/>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63F6B4D9" w14:textId="77777777" w:rsidR="003F1628" w:rsidRPr="00FF2D1E" w:rsidRDefault="003F1628"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500AFE">
      <w:pPr>
        <w:pStyle w:val="3"/>
        <w:keepNext w:val="0"/>
        <w:keepLines w:val="0"/>
        <w:widowControl w:val="0"/>
        <w:numPr>
          <w:ilvl w:val="0"/>
          <w:numId w:val="30"/>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1A3B05">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1A3B05">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500AFE">
      <w:pPr>
        <w:pStyle w:val="ab"/>
        <w:numPr>
          <w:ilvl w:val="1"/>
          <w:numId w:val="30"/>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500AFE">
      <w:pPr>
        <w:pStyle w:val="ab"/>
        <w:numPr>
          <w:ilvl w:val="1"/>
          <w:numId w:val="30"/>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500AFE">
      <w:pPr>
        <w:pStyle w:val="ab"/>
        <w:numPr>
          <w:ilvl w:val="2"/>
          <w:numId w:val="3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500AFE">
      <w:pPr>
        <w:pStyle w:val="ab"/>
        <w:numPr>
          <w:ilvl w:val="2"/>
          <w:numId w:val="30"/>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500AFE">
      <w:pPr>
        <w:pStyle w:val="ab"/>
        <w:numPr>
          <w:ilvl w:val="1"/>
          <w:numId w:val="30"/>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lastRenderedPageBreak/>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proofErr w:type="gram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roofErr w:type="gramEnd"/>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4942161F"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г. Казань, ул. </w:t>
      </w:r>
      <w:proofErr w:type="gramStart"/>
      <w:r w:rsidRPr="005352EA">
        <w:rPr>
          <w:rFonts w:ascii="Times New Roman" w:hAnsi="Times New Roman" w:cs="Times New Roman"/>
          <w:spacing w:val="-7"/>
          <w:sz w:val="28"/>
          <w:szCs w:val="28"/>
        </w:rPr>
        <w:t>Кремлевская  8</w:t>
      </w:r>
      <w:proofErr w:type="gramEnd"/>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к/</w:t>
      </w:r>
      <w:proofErr w:type="gramStart"/>
      <w:r w:rsidRPr="005352EA">
        <w:rPr>
          <w:rFonts w:ascii="Times New Roman" w:hAnsi="Times New Roman" w:cs="Times New Roman"/>
          <w:spacing w:val="-3"/>
          <w:sz w:val="28"/>
          <w:szCs w:val="28"/>
        </w:rPr>
        <w:t xml:space="preserve">с  </w:t>
      </w:r>
      <w:r w:rsidRPr="005352EA">
        <w:rPr>
          <w:rFonts w:ascii="Times New Roman" w:hAnsi="Times New Roman" w:cs="Times New Roman"/>
          <w:spacing w:val="-7"/>
          <w:sz w:val="28"/>
          <w:szCs w:val="28"/>
        </w:rPr>
        <w:t>30101810000000000805</w:t>
      </w:r>
      <w:proofErr w:type="gramEnd"/>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77777777" w:rsidR="00BA0B11" w:rsidRPr="00233978" w:rsidRDefault="00BA0B11" w:rsidP="00500AFE">
      <w:pPr>
        <w:pStyle w:val="ab"/>
        <w:numPr>
          <w:ilvl w:val="1"/>
          <w:numId w:val="30"/>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 xml:space="preserve">Срок действия банковской гарантии должен </w:t>
      </w:r>
      <w:proofErr w:type="gramStart"/>
      <w:r w:rsidRPr="00233978">
        <w:rPr>
          <w:rFonts w:ascii="Times New Roman" w:hAnsi="Times New Roman" w:cs="Times New Roman"/>
          <w:color w:val="000000"/>
          <w:sz w:val="28"/>
          <w:szCs w:val="28"/>
        </w:rPr>
        <w:t>составлять  не</w:t>
      </w:r>
      <w:proofErr w:type="gramEnd"/>
      <w:r w:rsidRPr="00233978">
        <w:rPr>
          <w:rFonts w:ascii="Times New Roman" w:hAnsi="Times New Roman" w:cs="Times New Roman"/>
          <w:color w:val="000000"/>
          <w:sz w:val="28"/>
          <w:szCs w:val="28"/>
        </w:rPr>
        <w:t xml:space="preserve">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500AFE">
      <w:pPr>
        <w:pStyle w:val="ab"/>
        <w:numPr>
          <w:ilvl w:val="1"/>
          <w:numId w:val="30"/>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500AFE">
      <w:pPr>
        <w:pStyle w:val="ab"/>
        <w:numPr>
          <w:ilvl w:val="1"/>
          <w:numId w:val="30"/>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500AFE">
      <w:pPr>
        <w:pStyle w:val="a5"/>
        <w:numPr>
          <w:ilvl w:val="2"/>
          <w:numId w:val="30"/>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lastRenderedPageBreak/>
        <w:t>способ закупки, номер и ее наименование;</w:t>
      </w:r>
    </w:p>
    <w:p w14:paraId="7D2E390E"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243BFE6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г) непредставление принципалом обеспечения исполнения договора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2C9A9380"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500AFE">
      <w:pPr>
        <w:pStyle w:val="a5"/>
        <w:numPr>
          <w:ilvl w:val="2"/>
          <w:numId w:val="30"/>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342795">
        <w:rPr>
          <w:color w:val="000000"/>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ED4096F"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A8094C">
        <w:rPr>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w:t>
      </w:r>
      <w:r w:rsidRPr="00A8094C">
        <w:rPr>
          <w:szCs w:val="28"/>
        </w:rPr>
        <w:lastRenderedPageBreak/>
        <w:t>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500AFE">
      <w:pPr>
        <w:pStyle w:val="20"/>
        <w:numPr>
          <w:ilvl w:val="0"/>
          <w:numId w:val="30"/>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500AFE">
      <w:pPr>
        <w:pStyle w:val="a5"/>
        <w:numPr>
          <w:ilvl w:val="1"/>
          <w:numId w:val="30"/>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500AFE">
      <w:pPr>
        <w:pStyle w:val="a5"/>
        <w:numPr>
          <w:ilvl w:val="1"/>
          <w:numId w:val="30"/>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w:t>
      </w:r>
      <w:r w:rsidRPr="00342795">
        <w:rPr>
          <w:color w:val="000000"/>
          <w:szCs w:val="28"/>
        </w:rPr>
        <w:lastRenderedPageBreak/>
        <w:t xml:space="preserve">(в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500AFE">
      <w:pPr>
        <w:pStyle w:val="a5"/>
        <w:numPr>
          <w:ilvl w:val="2"/>
          <w:numId w:val="30"/>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дата выдачи;</w:t>
      </w:r>
    </w:p>
    <w:p w14:paraId="7CEBE90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гарант;</w:t>
      </w:r>
    </w:p>
    <w:p w14:paraId="72B3FD2E"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proofErr w:type="gramStart"/>
      <w:r w:rsidRPr="00342795">
        <w:rPr>
          <w:color w:val="000000"/>
          <w:szCs w:val="28"/>
        </w:rPr>
        <w:t>рабочих  дней</w:t>
      </w:r>
      <w:proofErr w:type="gramEnd"/>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lastRenderedPageBreak/>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54B98BF0" w14:textId="77777777" w:rsidR="002A2BDC" w:rsidRPr="00342795" w:rsidRDefault="002A2BDC" w:rsidP="00500AFE">
      <w:pPr>
        <w:pStyle w:val="a5"/>
        <w:numPr>
          <w:ilvl w:val="1"/>
          <w:numId w:val="30"/>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rsidP="00500AFE">
      <w:pPr>
        <w:pStyle w:val="20"/>
        <w:numPr>
          <w:ilvl w:val="0"/>
          <w:numId w:val="30"/>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rsidP="00500AFE">
      <w:pPr>
        <w:pStyle w:val="ab"/>
        <w:numPr>
          <w:ilvl w:val="1"/>
          <w:numId w:val="30"/>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500AFE">
      <w:pPr>
        <w:pStyle w:val="ab"/>
        <w:widowControl w:val="0"/>
        <w:numPr>
          <w:ilvl w:val="2"/>
          <w:numId w:val="30"/>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w:t>
      </w:r>
      <w:r w:rsidRPr="00BA16A3">
        <w:rPr>
          <w:rFonts w:ascii="Times New Roman" w:hAnsi="Times New Roman" w:cs="Times New Roman"/>
          <w:sz w:val="28"/>
          <w:szCs w:val="28"/>
        </w:rPr>
        <w:lastRenderedPageBreak/>
        <w:t xml:space="preserve">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500AFE">
      <w:pPr>
        <w:pStyle w:val="ab"/>
        <w:widowControl w:val="0"/>
        <w:numPr>
          <w:ilvl w:val="2"/>
          <w:numId w:val="30"/>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rsidP="00500AFE">
      <w:pPr>
        <w:pStyle w:val="ab"/>
        <w:widowControl w:val="0"/>
        <w:numPr>
          <w:ilvl w:val="2"/>
          <w:numId w:val="3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500AFE">
      <w:pPr>
        <w:pStyle w:val="ab"/>
        <w:numPr>
          <w:ilvl w:val="2"/>
          <w:numId w:val="3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500AFE">
      <w:pPr>
        <w:pStyle w:val="3"/>
        <w:keepLines w:val="0"/>
        <w:numPr>
          <w:ilvl w:val="1"/>
          <w:numId w:val="3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A5166E">
        <w:rPr>
          <w:rFonts w:ascii="Times New Roman" w:hAnsi="Times New Roman" w:cs="Times New Roman"/>
          <w:color w:val="000000"/>
          <w:sz w:val="28"/>
          <w:szCs w:val="28"/>
        </w:rPr>
        <w:lastRenderedPageBreak/>
        <w:t>При этом стоимость поставляемого товара, выполняемых работ, оказываемых услуг не должна быть выше стоимости, указанной в договоре.</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86A668" w14:textId="77777777" w:rsidR="00FF2D1E" w:rsidRDefault="00FF2D1E" w:rsidP="00FF2D1E">
      <w:pPr>
        <w:pStyle w:val="ab"/>
        <w:ind w:left="0" w:firstLine="709"/>
        <w:jc w:val="both"/>
        <w:rPr>
          <w:rFonts w:ascii="Times New Roman" w:hAnsi="Times New Roman" w:cs="Times New Roman"/>
          <w:bCs/>
          <w:sz w:val="28"/>
          <w:szCs w:val="28"/>
        </w:rPr>
      </w:pPr>
    </w:p>
    <w:p w14:paraId="25AA92FD" w14:textId="77777777" w:rsidR="00FF2D1E" w:rsidRDefault="00FF2D1E" w:rsidP="00FF2D1E">
      <w:pPr>
        <w:pStyle w:val="ab"/>
        <w:ind w:left="0" w:firstLine="709"/>
        <w:jc w:val="both"/>
        <w:rPr>
          <w:rFonts w:ascii="Times New Roman" w:hAnsi="Times New Roman" w:cs="Times New Roman"/>
          <w:bCs/>
          <w:sz w:val="28"/>
          <w:szCs w:val="28"/>
        </w:rPr>
      </w:pPr>
    </w:p>
    <w:p w14:paraId="1BD5B806" w14:textId="77777777" w:rsidR="00FF2D1E" w:rsidRDefault="00FF2D1E" w:rsidP="00FF2D1E">
      <w:pPr>
        <w:pStyle w:val="ab"/>
        <w:ind w:left="0" w:firstLine="709"/>
        <w:jc w:val="both"/>
        <w:rPr>
          <w:rFonts w:ascii="Times New Roman" w:hAnsi="Times New Roman" w:cs="Times New Roman"/>
          <w:bCs/>
          <w:sz w:val="28"/>
          <w:szCs w:val="28"/>
        </w:rPr>
      </w:pPr>
    </w:p>
    <w:p w14:paraId="7101816D" w14:textId="77777777" w:rsidR="00FF2D1E" w:rsidRDefault="00FF2D1E" w:rsidP="00FF2D1E">
      <w:pPr>
        <w:pStyle w:val="ab"/>
        <w:ind w:left="0" w:firstLine="709"/>
        <w:jc w:val="both"/>
        <w:rPr>
          <w:rFonts w:ascii="Times New Roman" w:hAnsi="Times New Roman" w:cs="Times New Roman"/>
          <w:bCs/>
          <w:sz w:val="28"/>
          <w:szCs w:val="28"/>
        </w:rPr>
      </w:pPr>
    </w:p>
    <w:p w14:paraId="61CF207A" w14:textId="77777777" w:rsidR="00FF2D1E" w:rsidRDefault="00FF2D1E" w:rsidP="00FF2D1E">
      <w:pPr>
        <w:pStyle w:val="ab"/>
        <w:ind w:left="0" w:firstLine="709"/>
        <w:jc w:val="both"/>
        <w:rPr>
          <w:rFonts w:ascii="Times New Roman" w:hAnsi="Times New Roman" w:cs="Times New Roman"/>
          <w:bCs/>
          <w:sz w:val="28"/>
          <w:szCs w:val="28"/>
        </w:rPr>
      </w:pPr>
    </w:p>
    <w:p w14:paraId="621DE3E0" w14:textId="77777777" w:rsidR="00AC298B" w:rsidRDefault="00AC298B" w:rsidP="00FF2D1E">
      <w:pPr>
        <w:pStyle w:val="ab"/>
        <w:ind w:left="0" w:firstLine="709"/>
        <w:jc w:val="both"/>
        <w:rPr>
          <w:rFonts w:ascii="Times New Roman" w:hAnsi="Times New Roman" w:cs="Times New Roman"/>
          <w:bCs/>
          <w:sz w:val="28"/>
          <w:szCs w:val="28"/>
        </w:rPr>
      </w:pPr>
    </w:p>
    <w:p w14:paraId="2FBBF65F" w14:textId="77777777" w:rsidR="00AC298B" w:rsidRDefault="00AC298B" w:rsidP="00FF2D1E">
      <w:pPr>
        <w:pStyle w:val="ab"/>
        <w:ind w:left="0" w:firstLine="709"/>
        <w:jc w:val="both"/>
        <w:rPr>
          <w:rFonts w:ascii="Times New Roman" w:hAnsi="Times New Roman" w:cs="Times New Roman"/>
          <w:bCs/>
          <w:sz w:val="28"/>
          <w:szCs w:val="28"/>
        </w:rPr>
      </w:pPr>
    </w:p>
    <w:p w14:paraId="58E766DD" w14:textId="77777777" w:rsidR="00AC298B" w:rsidRDefault="00AC298B" w:rsidP="00FF2D1E">
      <w:pPr>
        <w:pStyle w:val="ab"/>
        <w:ind w:left="0" w:firstLine="709"/>
        <w:jc w:val="both"/>
        <w:rPr>
          <w:rFonts w:ascii="Times New Roman" w:hAnsi="Times New Roman" w:cs="Times New Roman"/>
          <w:bCs/>
          <w:sz w:val="28"/>
          <w:szCs w:val="28"/>
        </w:rPr>
      </w:pPr>
    </w:p>
    <w:p w14:paraId="406209A5" w14:textId="77777777" w:rsidR="00F75B2E" w:rsidRDefault="00F75B2E" w:rsidP="00FF2D1E">
      <w:pPr>
        <w:pStyle w:val="ab"/>
        <w:ind w:left="0" w:firstLine="709"/>
        <w:jc w:val="both"/>
        <w:rPr>
          <w:rFonts w:ascii="Times New Roman" w:hAnsi="Times New Roman" w:cs="Times New Roman"/>
          <w:bCs/>
          <w:sz w:val="28"/>
          <w:szCs w:val="28"/>
        </w:rPr>
      </w:pPr>
    </w:p>
    <w:p w14:paraId="0C18E539" w14:textId="47A3C8F0" w:rsidR="00F75B2E" w:rsidRDefault="00F75B2E" w:rsidP="00FF2D1E">
      <w:pPr>
        <w:pStyle w:val="ab"/>
        <w:ind w:left="0" w:firstLine="709"/>
        <w:jc w:val="both"/>
        <w:rPr>
          <w:rFonts w:ascii="Times New Roman" w:hAnsi="Times New Roman" w:cs="Times New Roman"/>
          <w:bCs/>
          <w:sz w:val="28"/>
          <w:szCs w:val="28"/>
        </w:rPr>
      </w:pPr>
    </w:p>
    <w:p w14:paraId="716070C8" w14:textId="1BD3A171" w:rsidR="005E50A7" w:rsidRDefault="005E50A7" w:rsidP="00FF2D1E">
      <w:pPr>
        <w:pStyle w:val="ab"/>
        <w:ind w:left="0" w:firstLine="709"/>
        <w:jc w:val="both"/>
        <w:rPr>
          <w:rFonts w:ascii="Times New Roman" w:hAnsi="Times New Roman" w:cs="Times New Roman"/>
          <w:bCs/>
          <w:sz w:val="28"/>
          <w:szCs w:val="28"/>
        </w:rPr>
      </w:pPr>
    </w:p>
    <w:p w14:paraId="20E53E66" w14:textId="15979A6F" w:rsidR="005E50A7" w:rsidRDefault="005E50A7" w:rsidP="00FF2D1E">
      <w:pPr>
        <w:pStyle w:val="ab"/>
        <w:ind w:left="0" w:firstLine="709"/>
        <w:jc w:val="both"/>
        <w:rPr>
          <w:rFonts w:ascii="Times New Roman" w:hAnsi="Times New Roman" w:cs="Times New Roman"/>
          <w:bCs/>
          <w:sz w:val="28"/>
          <w:szCs w:val="28"/>
        </w:rPr>
      </w:pPr>
    </w:p>
    <w:p w14:paraId="740C63D2" w14:textId="1A5E64C7" w:rsidR="005E50A7" w:rsidRDefault="005E50A7" w:rsidP="00FF2D1E">
      <w:pPr>
        <w:pStyle w:val="ab"/>
        <w:ind w:left="0" w:firstLine="709"/>
        <w:jc w:val="both"/>
        <w:rPr>
          <w:rFonts w:ascii="Times New Roman" w:hAnsi="Times New Roman" w:cs="Times New Roman"/>
          <w:bCs/>
          <w:sz w:val="28"/>
          <w:szCs w:val="28"/>
        </w:rPr>
      </w:pPr>
    </w:p>
    <w:p w14:paraId="324CF8F1" w14:textId="4DF6F670" w:rsidR="005E50A7" w:rsidRDefault="005E50A7" w:rsidP="00FF2D1E">
      <w:pPr>
        <w:pStyle w:val="ab"/>
        <w:ind w:left="0" w:firstLine="709"/>
        <w:jc w:val="both"/>
        <w:rPr>
          <w:rFonts w:ascii="Times New Roman" w:hAnsi="Times New Roman" w:cs="Times New Roman"/>
          <w:bCs/>
          <w:sz w:val="28"/>
          <w:szCs w:val="28"/>
        </w:rPr>
      </w:pPr>
    </w:p>
    <w:p w14:paraId="16590C11" w14:textId="7130B8CC" w:rsidR="005E50A7" w:rsidRDefault="005E50A7" w:rsidP="00FF2D1E">
      <w:pPr>
        <w:pStyle w:val="ab"/>
        <w:ind w:left="0" w:firstLine="709"/>
        <w:jc w:val="both"/>
        <w:rPr>
          <w:rFonts w:ascii="Times New Roman" w:hAnsi="Times New Roman" w:cs="Times New Roman"/>
          <w:bCs/>
          <w:sz w:val="28"/>
          <w:szCs w:val="28"/>
        </w:rPr>
      </w:pPr>
    </w:p>
    <w:p w14:paraId="752E5507" w14:textId="0D80F58B" w:rsidR="005E50A7" w:rsidRDefault="005E50A7" w:rsidP="00FF2D1E">
      <w:pPr>
        <w:pStyle w:val="ab"/>
        <w:ind w:left="0" w:firstLine="709"/>
        <w:jc w:val="both"/>
        <w:rPr>
          <w:rFonts w:ascii="Times New Roman" w:hAnsi="Times New Roman" w:cs="Times New Roman"/>
          <w:bCs/>
          <w:sz w:val="28"/>
          <w:szCs w:val="28"/>
        </w:rPr>
      </w:pPr>
    </w:p>
    <w:p w14:paraId="27587CAF" w14:textId="08B41F58" w:rsidR="005E50A7" w:rsidRDefault="005E50A7" w:rsidP="00FF2D1E">
      <w:pPr>
        <w:pStyle w:val="ab"/>
        <w:ind w:left="0" w:firstLine="709"/>
        <w:jc w:val="both"/>
        <w:rPr>
          <w:rFonts w:ascii="Times New Roman" w:hAnsi="Times New Roman" w:cs="Times New Roman"/>
          <w:bCs/>
          <w:sz w:val="28"/>
          <w:szCs w:val="28"/>
        </w:rPr>
      </w:pPr>
    </w:p>
    <w:p w14:paraId="01231750" w14:textId="3A420F36" w:rsidR="005E50A7" w:rsidRDefault="005E50A7" w:rsidP="00FF2D1E">
      <w:pPr>
        <w:pStyle w:val="ab"/>
        <w:ind w:left="0" w:firstLine="709"/>
        <w:jc w:val="both"/>
        <w:rPr>
          <w:rFonts w:ascii="Times New Roman" w:hAnsi="Times New Roman" w:cs="Times New Roman"/>
          <w:bCs/>
          <w:sz w:val="28"/>
          <w:szCs w:val="28"/>
        </w:rPr>
      </w:pPr>
    </w:p>
    <w:p w14:paraId="134E5879" w14:textId="3FA4CE55" w:rsidR="005E50A7" w:rsidRDefault="005E50A7" w:rsidP="00FF2D1E">
      <w:pPr>
        <w:pStyle w:val="ab"/>
        <w:ind w:left="0" w:firstLine="709"/>
        <w:jc w:val="both"/>
        <w:rPr>
          <w:rFonts w:ascii="Times New Roman" w:hAnsi="Times New Roman" w:cs="Times New Roman"/>
          <w:bCs/>
          <w:sz w:val="28"/>
          <w:szCs w:val="28"/>
        </w:rPr>
      </w:pPr>
    </w:p>
    <w:p w14:paraId="308C6B72" w14:textId="1602C2B8" w:rsidR="005E50A7" w:rsidRDefault="005E50A7" w:rsidP="00FF2D1E">
      <w:pPr>
        <w:pStyle w:val="ab"/>
        <w:ind w:left="0" w:firstLine="709"/>
        <w:jc w:val="both"/>
        <w:rPr>
          <w:rFonts w:ascii="Times New Roman" w:hAnsi="Times New Roman" w:cs="Times New Roman"/>
          <w:bCs/>
          <w:sz w:val="28"/>
          <w:szCs w:val="28"/>
        </w:rPr>
      </w:pPr>
    </w:p>
    <w:p w14:paraId="02F4B935" w14:textId="0171C7C0" w:rsidR="005E50A7" w:rsidRDefault="005E50A7" w:rsidP="00FF2D1E">
      <w:pPr>
        <w:pStyle w:val="ab"/>
        <w:ind w:left="0" w:firstLine="709"/>
        <w:jc w:val="both"/>
        <w:rPr>
          <w:rFonts w:ascii="Times New Roman" w:hAnsi="Times New Roman" w:cs="Times New Roman"/>
          <w:bCs/>
          <w:sz w:val="28"/>
          <w:szCs w:val="28"/>
        </w:rPr>
      </w:pPr>
    </w:p>
    <w:p w14:paraId="0508CBA6" w14:textId="3D7960F0" w:rsidR="005E50A7" w:rsidRDefault="005E50A7" w:rsidP="00FF2D1E">
      <w:pPr>
        <w:pStyle w:val="ab"/>
        <w:ind w:left="0" w:firstLine="709"/>
        <w:jc w:val="both"/>
        <w:rPr>
          <w:rFonts w:ascii="Times New Roman" w:hAnsi="Times New Roman" w:cs="Times New Roman"/>
          <w:bCs/>
          <w:sz w:val="28"/>
          <w:szCs w:val="28"/>
        </w:rPr>
      </w:pPr>
    </w:p>
    <w:p w14:paraId="7488A265" w14:textId="38CAEC7C" w:rsidR="005E50A7" w:rsidRDefault="005E50A7" w:rsidP="00FF2D1E">
      <w:pPr>
        <w:pStyle w:val="ab"/>
        <w:ind w:left="0" w:firstLine="709"/>
        <w:jc w:val="both"/>
        <w:rPr>
          <w:rFonts w:ascii="Times New Roman" w:hAnsi="Times New Roman" w:cs="Times New Roman"/>
          <w:bCs/>
          <w:sz w:val="28"/>
          <w:szCs w:val="28"/>
        </w:rPr>
      </w:pPr>
    </w:p>
    <w:p w14:paraId="5BDF2B2F" w14:textId="1B88979F" w:rsidR="005E50A7" w:rsidRDefault="005E50A7" w:rsidP="00FF2D1E">
      <w:pPr>
        <w:pStyle w:val="ab"/>
        <w:ind w:left="0" w:firstLine="709"/>
        <w:jc w:val="both"/>
        <w:rPr>
          <w:rFonts w:ascii="Times New Roman" w:hAnsi="Times New Roman" w:cs="Times New Roman"/>
          <w:bCs/>
          <w:sz w:val="28"/>
          <w:szCs w:val="28"/>
        </w:rPr>
      </w:pPr>
    </w:p>
    <w:p w14:paraId="622D77AA" w14:textId="0554AAD9" w:rsidR="005E50A7" w:rsidRDefault="005E50A7" w:rsidP="00FF2D1E">
      <w:pPr>
        <w:pStyle w:val="ab"/>
        <w:ind w:left="0" w:firstLine="709"/>
        <w:jc w:val="both"/>
        <w:rPr>
          <w:rFonts w:ascii="Times New Roman" w:hAnsi="Times New Roman" w:cs="Times New Roman"/>
          <w:bCs/>
          <w:sz w:val="28"/>
          <w:szCs w:val="28"/>
        </w:rPr>
      </w:pPr>
    </w:p>
    <w:p w14:paraId="1C2B0480" w14:textId="395868C9" w:rsidR="005E50A7" w:rsidRDefault="005E50A7" w:rsidP="00FF2D1E">
      <w:pPr>
        <w:pStyle w:val="ab"/>
        <w:ind w:left="0" w:firstLine="709"/>
        <w:jc w:val="both"/>
        <w:rPr>
          <w:rFonts w:ascii="Times New Roman" w:hAnsi="Times New Roman" w:cs="Times New Roman"/>
          <w:bCs/>
          <w:sz w:val="28"/>
          <w:szCs w:val="28"/>
        </w:rPr>
      </w:pPr>
    </w:p>
    <w:p w14:paraId="0FB8A909" w14:textId="3A3972B8" w:rsidR="005E50A7" w:rsidRDefault="005E50A7" w:rsidP="00FF2D1E">
      <w:pPr>
        <w:pStyle w:val="ab"/>
        <w:ind w:left="0" w:firstLine="709"/>
        <w:jc w:val="both"/>
        <w:rPr>
          <w:rFonts w:ascii="Times New Roman" w:hAnsi="Times New Roman" w:cs="Times New Roman"/>
          <w:bCs/>
          <w:sz w:val="28"/>
          <w:szCs w:val="28"/>
        </w:rPr>
      </w:pPr>
    </w:p>
    <w:p w14:paraId="48F2DC61" w14:textId="27FD3F6B" w:rsidR="005E50A7" w:rsidRDefault="005E50A7" w:rsidP="00FF2D1E">
      <w:pPr>
        <w:pStyle w:val="ab"/>
        <w:ind w:left="0" w:firstLine="709"/>
        <w:jc w:val="both"/>
        <w:rPr>
          <w:rFonts w:ascii="Times New Roman" w:hAnsi="Times New Roman" w:cs="Times New Roman"/>
          <w:bCs/>
          <w:sz w:val="28"/>
          <w:szCs w:val="28"/>
        </w:rPr>
      </w:pPr>
    </w:p>
    <w:p w14:paraId="3976BEF8" w14:textId="1B88F46E" w:rsidR="005E50A7" w:rsidRDefault="005E50A7" w:rsidP="00FF2D1E">
      <w:pPr>
        <w:pStyle w:val="ab"/>
        <w:ind w:left="0" w:firstLine="709"/>
        <w:jc w:val="both"/>
        <w:rPr>
          <w:rFonts w:ascii="Times New Roman" w:hAnsi="Times New Roman" w:cs="Times New Roman"/>
          <w:bCs/>
          <w:sz w:val="28"/>
          <w:szCs w:val="28"/>
        </w:rPr>
      </w:pPr>
    </w:p>
    <w:p w14:paraId="7015EC9C" w14:textId="142315E9" w:rsidR="005E50A7" w:rsidRDefault="005E50A7" w:rsidP="00FF2D1E">
      <w:pPr>
        <w:pStyle w:val="ab"/>
        <w:ind w:left="0" w:firstLine="709"/>
        <w:jc w:val="both"/>
        <w:rPr>
          <w:rFonts w:ascii="Times New Roman" w:hAnsi="Times New Roman" w:cs="Times New Roman"/>
          <w:bCs/>
          <w:sz w:val="28"/>
          <w:szCs w:val="28"/>
        </w:rPr>
      </w:pPr>
    </w:p>
    <w:p w14:paraId="210C3B3A" w14:textId="77777777" w:rsidR="005E50A7" w:rsidRDefault="005E50A7" w:rsidP="00FF2D1E">
      <w:pPr>
        <w:pStyle w:val="ab"/>
        <w:ind w:left="0" w:firstLine="709"/>
        <w:jc w:val="both"/>
        <w:rPr>
          <w:rFonts w:ascii="Times New Roman" w:hAnsi="Times New Roman" w:cs="Times New Roman"/>
          <w:bCs/>
          <w:sz w:val="28"/>
          <w:szCs w:val="28"/>
        </w:rPr>
      </w:pPr>
    </w:p>
    <w:p w14:paraId="321E6CDC" w14:textId="77777777" w:rsidR="00F75B2E" w:rsidRDefault="00F75B2E" w:rsidP="00FF2D1E">
      <w:pPr>
        <w:pStyle w:val="ab"/>
        <w:ind w:left="0" w:firstLine="709"/>
        <w:jc w:val="both"/>
        <w:rPr>
          <w:rFonts w:ascii="Times New Roman" w:hAnsi="Times New Roman" w:cs="Times New Roman"/>
          <w:bCs/>
          <w:sz w:val="28"/>
          <w:szCs w:val="28"/>
        </w:rPr>
      </w:pPr>
    </w:p>
    <w:p w14:paraId="544313C1" w14:textId="77777777" w:rsidR="00284862" w:rsidRDefault="00284862" w:rsidP="00FF2D1E">
      <w:pPr>
        <w:pStyle w:val="ab"/>
        <w:ind w:left="0" w:firstLine="709"/>
        <w:jc w:val="both"/>
        <w:rPr>
          <w:rFonts w:ascii="Times New Roman" w:hAnsi="Times New Roman" w:cs="Times New Roman"/>
          <w:bCs/>
          <w:sz w:val="28"/>
          <w:szCs w:val="28"/>
        </w:rPr>
      </w:pPr>
    </w:p>
    <w:p w14:paraId="2C59B92B" w14:textId="77777777" w:rsidR="00284862" w:rsidRDefault="00284862" w:rsidP="00FF2D1E">
      <w:pPr>
        <w:pStyle w:val="ab"/>
        <w:ind w:left="0" w:firstLine="709"/>
        <w:jc w:val="both"/>
        <w:rPr>
          <w:rFonts w:ascii="Times New Roman" w:hAnsi="Times New Roman" w:cs="Times New Roman"/>
          <w:bCs/>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707F73">
      <w:pPr>
        <w:pStyle w:val="43"/>
        <w:numPr>
          <w:ilvl w:val="0"/>
          <w:numId w:val="14"/>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w:t>
      </w:r>
      <w:r w:rsidRPr="00464C01">
        <w:rPr>
          <w:rStyle w:val="27"/>
        </w:rPr>
        <w:lastRenderedPageBreak/>
        <w:t>случае признания победителем заказчику;</w:t>
      </w:r>
    </w:p>
    <w:p w14:paraId="18792F67" w14:textId="77777777" w:rsidR="00F10E68" w:rsidRDefault="00511EEE" w:rsidP="00707F73">
      <w:pPr>
        <w:pStyle w:val="43"/>
        <w:numPr>
          <w:ilvl w:val="0"/>
          <w:numId w:val="14"/>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(заполняется при необходимости</w:t>
      </w:r>
      <w:r w:rsidR="00FE06FF">
        <w:rPr>
          <w:sz w:val="28"/>
          <w:szCs w:val="28"/>
        </w:rPr>
        <w:t>)</w:t>
      </w:r>
      <w:r w:rsidRPr="00BF61ED">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r w:rsidRPr="007909B0">
        <w:rPr>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r w:rsidRPr="00464C01">
        <w:rPr>
          <w:rStyle w:val="27"/>
        </w:rPr>
        <w:t>« »</w:t>
      </w:r>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3887969D"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77777777" w:rsidR="00EA1FE4" w:rsidRPr="007909B0" w:rsidRDefault="00EA1FE4" w:rsidP="00DE28B9">
      <w:pPr>
        <w:pStyle w:val="31"/>
        <w:shd w:val="clear" w:color="auto" w:fill="auto"/>
        <w:spacing w:before="0" w:after="128" w:line="276" w:lineRule="auto"/>
        <w:ind w:left="1900"/>
        <w:rPr>
          <w:sz w:val="28"/>
          <w:szCs w:val="28"/>
        </w:rPr>
      </w:pPr>
    </w:p>
    <w:p w14:paraId="7B26E043"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1D766E4A"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6371E1C6" w14:textId="77777777" w:rsidR="00455D60" w:rsidRDefault="00455D60" w:rsidP="00455D60">
      <w:pPr>
        <w:widowControl w:val="0"/>
        <w:shd w:val="clear" w:color="auto" w:fill="FFFFFF"/>
        <w:ind w:firstLine="851"/>
        <w:jc w:val="center"/>
        <w:rPr>
          <w:b/>
          <w:sz w:val="28"/>
        </w:rPr>
      </w:pPr>
    </w:p>
    <w:p w14:paraId="22EF616B"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5478FC58" w14:textId="77777777" w:rsidR="00455D60" w:rsidRPr="00DA5DA3" w:rsidRDefault="00455D60" w:rsidP="00455D60">
      <w:pPr>
        <w:widowControl w:val="0"/>
        <w:shd w:val="clear" w:color="auto" w:fill="FFFFFF"/>
        <w:tabs>
          <w:tab w:val="decimal" w:pos="9180"/>
        </w:tabs>
        <w:ind w:firstLine="851"/>
        <w:jc w:val="both"/>
        <w:rPr>
          <w:sz w:val="28"/>
          <w:szCs w:val="28"/>
        </w:rPr>
      </w:pPr>
    </w:p>
    <w:p w14:paraId="407597D5"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w:t>
      </w:r>
      <w:proofErr w:type="gramStart"/>
      <w:r w:rsidRPr="003808D2">
        <w:rPr>
          <w:sz w:val="28"/>
          <w:szCs w:val="28"/>
        </w:rPr>
        <w:t xml:space="preserve">   «</w:t>
      </w:r>
      <w:proofErr w:type="gramEnd"/>
      <w:r w:rsidRPr="003808D2">
        <w:rPr>
          <w:sz w:val="28"/>
          <w:szCs w:val="28"/>
        </w:rPr>
        <w:t>__» _________________ года</w:t>
      </w:r>
    </w:p>
    <w:p w14:paraId="7A4E9460"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339F2A73"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44C7DD5F" w14:textId="77777777" w:rsidTr="005B2D5C">
        <w:tc>
          <w:tcPr>
            <w:tcW w:w="2526" w:type="dxa"/>
          </w:tcPr>
          <w:p w14:paraId="4BF09CA8"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68B6B843"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____</w:t>
            </w:r>
          </w:p>
        </w:tc>
      </w:tr>
    </w:tbl>
    <w:p w14:paraId="42846917"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3010A253"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xml:space="preserve">, при условии, что </w:t>
      </w:r>
      <w:r w:rsidRPr="00826B78">
        <w:rPr>
          <w:sz w:val="28"/>
          <w:szCs w:val="28"/>
        </w:rPr>
        <w:lastRenderedPageBreak/>
        <w:t>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093022CC" w14:textId="77777777"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 xml:space="preserve">своей </w:t>
      </w:r>
      <w:proofErr w:type="gramStart"/>
      <w:r w:rsidRPr="00826B78">
        <w:rPr>
          <w:sz w:val="28"/>
          <w:szCs w:val="28"/>
        </w:rPr>
        <w:t>заявки  на</w:t>
      </w:r>
      <w:proofErr w:type="gramEnd"/>
      <w:r w:rsidRPr="00826B78">
        <w:rPr>
          <w:sz w:val="28"/>
          <w:szCs w:val="28"/>
        </w:rPr>
        <w:t xml:space="preserve"> участие в Закупке после окончания срока подачи заявок.</w:t>
      </w:r>
    </w:p>
    <w:p w14:paraId="16B39B04" w14:textId="77777777" w:rsidR="00455D60" w:rsidRPr="00DA5DA3" w:rsidRDefault="00455D60" w:rsidP="0034395B">
      <w:pPr>
        <w:tabs>
          <w:tab w:val="left" w:pos="540"/>
        </w:tabs>
        <w:spacing w:after="0" w:line="240" w:lineRule="auto"/>
        <w:ind w:firstLine="709"/>
        <w:jc w:val="both"/>
        <w:rPr>
          <w:sz w:val="28"/>
          <w:szCs w:val="28"/>
        </w:rPr>
      </w:pPr>
    </w:p>
    <w:p w14:paraId="034EB70F"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63CF6D29" w14:textId="77777777" w:rsidTr="005B2D5C">
        <w:tc>
          <w:tcPr>
            <w:tcW w:w="10137" w:type="dxa"/>
            <w:gridSpan w:val="2"/>
          </w:tcPr>
          <w:p w14:paraId="7DD15C50"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3074B0E8" w14:textId="77777777" w:rsidTr="005B2D5C">
        <w:tc>
          <w:tcPr>
            <w:tcW w:w="2802" w:type="dxa"/>
          </w:tcPr>
          <w:p w14:paraId="279BB7A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1BE161E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C8D433" w14:textId="77777777" w:rsidTr="005B2D5C">
        <w:tc>
          <w:tcPr>
            <w:tcW w:w="2802" w:type="dxa"/>
          </w:tcPr>
          <w:p w14:paraId="07B388A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D8E366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DDE3789" w14:textId="77777777" w:rsidTr="005B2D5C">
        <w:tc>
          <w:tcPr>
            <w:tcW w:w="2802" w:type="dxa"/>
          </w:tcPr>
          <w:p w14:paraId="6A815B6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7F9C651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B713091" w14:textId="77777777" w:rsidTr="005B2D5C">
        <w:tc>
          <w:tcPr>
            <w:tcW w:w="2802" w:type="dxa"/>
          </w:tcPr>
          <w:p w14:paraId="41054E1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0390F77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994789F" w14:textId="77777777" w:rsidTr="005B2D5C">
        <w:tc>
          <w:tcPr>
            <w:tcW w:w="10137" w:type="dxa"/>
            <w:gridSpan w:val="2"/>
          </w:tcPr>
          <w:p w14:paraId="7061234F"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33F2E96B" w14:textId="77777777" w:rsidTr="005B2D5C">
        <w:tc>
          <w:tcPr>
            <w:tcW w:w="2802" w:type="dxa"/>
          </w:tcPr>
          <w:p w14:paraId="2FE44D6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6479E92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34995CD" w14:textId="77777777" w:rsidTr="005B2D5C">
        <w:tc>
          <w:tcPr>
            <w:tcW w:w="10137" w:type="dxa"/>
            <w:gridSpan w:val="2"/>
          </w:tcPr>
          <w:p w14:paraId="08F17CB3"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659BD540" w14:textId="77777777" w:rsidTr="005B2D5C">
        <w:tc>
          <w:tcPr>
            <w:tcW w:w="2802" w:type="dxa"/>
          </w:tcPr>
          <w:p w14:paraId="2904AAD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331B0459"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и действует до «__»_______20__года включительно. </w:t>
            </w:r>
          </w:p>
          <w:p w14:paraId="2E82A90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DA5DA3" w:rsidRDefault="00455D60" w:rsidP="0034395B">
      <w:pPr>
        <w:pStyle w:val="ab"/>
        <w:widowControl w:val="0"/>
        <w:spacing w:after="0" w:line="240" w:lineRule="auto"/>
        <w:ind w:left="0" w:firstLine="709"/>
        <w:jc w:val="both"/>
        <w:rPr>
          <w:sz w:val="28"/>
          <w:szCs w:val="28"/>
        </w:rPr>
      </w:pPr>
    </w:p>
    <w:p w14:paraId="05A12DA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360B99C"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77199A94" w14:textId="77777777" w:rsidTr="005B2D5C">
        <w:tc>
          <w:tcPr>
            <w:tcW w:w="10137" w:type="dxa"/>
            <w:gridSpan w:val="2"/>
          </w:tcPr>
          <w:p w14:paraId="00BD3EA9"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D31505" w14:textId="77777777" w:rsidTr="005B2D5C">
        <w:tc>
          <w:tcPr>
            <w:tcW w:w="2802" w:type="dxa"/>
          </w:tcPr>
          <w:p w14:paraId="2C4C21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7F9B889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F669043" w14:textId="77777777" w:rsidTr="005B2D5C">
        <w:tc>
          <w:tcPr>
            <w:tcW w:w="2802" w:type="dxa"/>
          </w:tcPr>
          <w:p w14:paraId="18DA1B7D"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25D4682"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5ED61C2" w14:textId="77777777" w:rsidTr="005B2D5C">
        <w:tc>
          <w:tcPr>
            <w:tcW w:w="2802" w:type="dxa"/>
          </w:tcPr>
          <w:p w14:paraId="2CB94C8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BB9E75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91C428A" w14:textId="77777777" w:rsidTr="005B2D5C">
        <w:tc>
          <w:tcPr>
            <w:tcW w:w="2802" w:type="dxa"/>
          </w:tcPr>
          <w:p w14:paraId="7ECBFED4"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2FC036C" w14:textId="77777777" w:rsidR="00455D60" w:rsidRPr="00DA5DA3" w:rsidRDefault="00455D60" w:rsidP="0034395B">
            <w:pPr>
              <w:widowControl w:val="0"/>
              <w:spacing w:after="0" w:line="240" w:lineRule="auto"/>
              <w:ind w:firstLine="709"/>
              <w:jc w:val="both"/>
              <w:rPr>
                <w:sz w:val="28"/>
                <w:szCs w:val="28"/>
              </w:rPr>
            </w:pPr>
          </w:p>
        </w:tc>
      </w:tr>
    </w:tbl>
    <w:p w14:paraId="5C318F28" w14:textId="77777777" w:rsidR="00455D60" w:rsidRPr="00DA5DA3" w:rsidRDefault="00455D60" w:rsidP="0034395B">
      <w:pPr>
        <w:pStyle w:val="ab"/>
        <w:widowControl w:val="0"/>
        <w:spacing w:after="0" w:line="240" w:lineRule="auto"/>
        <w:ind w:left="0" w:firstLine="709"/>
        <w:jc w:val="both"/>
        <w:rPr>
          <w:sz w:val="28"/>
          <w:szCs w:val="28"/>
        </w:rPr>
      </w:pPr>
    </w:p>
    <w:p w14:paraId="744DE85D"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1617139" w14:textId="77777777" w:rsidTr="005B2D5C">
        <w:tc>
          <w:tcPr>
            <w:tcW w:w="10137" w:type="dxa"/>
            <w:gridSpan w:val="2"/>
          </w:tcPr>
          <w:p w14:paraId="6BD83B2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lastRenderedPageBreak/>
              <w:t>ПРИНЦИПАЛ</w:t>
            </w:r>
          </w:p>
        </w:tc>
      </w:tr>
      <w:tr w:rsidR="00455D60" w:rsidRPr="00DA5DA3" w14:paraId="6876DED6" w14:textId="77777777" w:rsidTr="005B2D5C">
        <w:tc>
          <w:tcPr>
            <w:tcW w:w="2802" w:type="dxa"/>
          </w:tcPr>
          <w:p w14:paraId="72418AD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7796DD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38139FF" w14:textId="77777777" w:rsidTr="005B2D5C">
        <w:tc>
          <w:tcPr>
            <w:tcW w:w="2802" w:type="dxa"/>
          </w:tcPr>
          <w:p w14:paraId="334FB7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144DB0B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954B524" w14:textId="77777777" w:rsidTr="005B2D5C">
        <w:tc>
          <w:tcPr>
            <w:tcW w:w="2802" w:type="dxa"/>
          </w:tcPr>
          <w:p w14:paraId="0F9A932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80B01E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F26BDD3" w14:textId="77777777" w:rsidTr="005B2D5C">
        <w:tc>
          <w:tcPr>
            <w:tcW w:w="2802" w:type="dxa"/>
          </w:tcPr>
          <w:p w14:paraId="61B5DEB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192E4556"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4E8EAE02" w14:textId="77777777" w:rsidTr="005B2D5C">
        <w:tc>
          <w:tcPr>
            <w:tcW w:w="2802" w:type="dxa"/>
          </w:tcPr>
          <w:p w14:paraId="2C4D095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226D1A17" w14:textId="77777777" w:rsidR="00455D60" w:rsidRPr="00DA5DA3" w:rsidRDefault="00455D60" w:rsidP="0034395B">
            <w:pPr>
              <w:widowControl w:val="0"/>
              <w:spacing w:after="0" w:line="240" w:lineRule="auto"/>
              <w:ind w:firstLine="709"/>
              <w:jc w:val="both"/>
              <w:rPr>
                <w:sz w:val="28"/>
                <w:szCs w:val="28"/>
              </w:rPr>
            </w:pPr>
          </w:p>
        </w:tc>
      </w:tr>
    </w:tbl>
    <w:p w14:paraId="52B671C5" w14:textId="77777777" w:rsidR="00455D60" w:rsidRPr="00DA5DA3" w:rsidRDefault="00455D60" w:rsidP="0034395B">
      <w:pPr>
        <w:pStyle w:val="ab"/>
        <w:widowControl w:val="0"/>
        <w:spacing w:after="0" w:line="240" w:lineRule="auto"/>
        <w:ind w:left="0" w:firstLine="709"/>
        <w:jc w:val="both"/>
        <w:rPr>
          <w:sz w:val="28"/>
          <w:szCs w:val="28"/>
        </w:rPr>
      </w:pPr>
    </w:p>
    <w:p w14:paraId="3C3773C0"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4CE24D8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20C419C5"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1E1D4E1F"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C15AA0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xml:space="preserve">,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w:t>
      </w:r>
      <w:r w:rsidRPr="00DA5DA3">
        <w:rPr>
          <w:sz w:val="28"/>
          <w:szCs w:val="28"/>
        </w:rPr>
        <w:lastRenderedPageBreak/>
        <w:t>БЕНЕФИЦИАРУ письменный отказ.</w:t>
      </w:r>
    </w:p>
    <w:p w14:paraId="62B06BF7"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w:t>
      </w:r>
      <w:proofErr w:type="gramStart"/>
      <w:r w:rsidRPr="00DA5DA3">
        <w:rPr>
          <w:sz w:val="28"/>
          <w:szCs w:val="28"/>
        </w:rPr>
        <w:t>Федерации .</w:t>
      </w:r>
      <w:proofErr w:type="gramEnd"/>
      <w:r w:rsidRPr="00DA5DA3">
        <w:rPr>
          <w:sz w:val="28"/>
          <w:szCs w:val="28"/>
        </w:rPr>
        <w:t xml:space="preserve"> </w:t>
      </w:r>
    </w:p>
    <w:p w14:paraId="0ABF0782" w14:textId="77777777" w:rsidR="00455D60" w:rsidRPr="00DA5DA3" w:rsidRDefault="00455D60" w:rsidP="00707F73">
      <w:pPr>
        <w:pStyle w:val="ab"/>
        <w:widowControl w:val="0"/>
        <w:numPr>
          <w:ilvl w:val="0"/>
          <w:numId w:val="19"/>
        </w:numPr>
        <w:spacing w:after="0" w:line="240" w:lineRule="auto"/>
        <w:ind w:left="0" w:firstLine="709"/>
        <w:contextualSpacing w:val="0"/>
        <w:jc w:val="both"/>
        <w:rPr>
          <w:bCs/>
          <w:sz w:val="28"/>
          <w:szCs w:val="28"/>
        </w:rPr>
      </w:pPr>
      <w:r w:rsidRPr="00DA5DA3">
        <w:rPr>
          <w:sz w:val="28"/>
          <w:szCs w:val="28"/>
        </w:rPr>
        <w:t xml:space="preserve">Обязательства ГАРАНТА перед БЕНЕФИЦИАРОМ по Гарантии прекращаются </w:t>
      </w:r>
      <w:proofErr w:type="gramStart"/>
      <w:r w:rsidRPr="00DA5DA3">
        <w:rPr>
          <w:sz w:val="28"/>
          <w:szCs w:val="28"/>
        </w:rPr>
        <w:t>в случаях</w:t>
      </w:r>
      <w:proofErr w:type="gramEnd"/>
      <w:r w:rsidRPr="00DA5DA3">
        <w:rPr>
          <w:sz w:val="28"/>
          <w:szCs w:val="28"/>
        </w:rPr>
        <w:t xml:space="preserve"> предусмотренных частью 1 статьи 378 Гражданского кодекса Российской Федерации.</w:t>
      </w:r>
    </w:p>
    <w:p w14:paraId="5D8FB761"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с 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0C4DCA5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lastRenderedPageBreak/>
        <w:t>Требование платежа по Гарантии должно быть получено ГАРАНТОМ до истечения срока действия Гарантии.</w:t>
      </w:r>
    </w:p>
    <w:p w14:paraId="1F57C68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К Требованию платежа по </w:t>
      </w:r>
      <w:proofErr w:type="gramStart"/>
      <w:r w:rsidRPr="00C266B3">
        <w:rPr>
          <w:color w:val="000000"/>
          <w:sz w:val="28"/>
          <w:szCs w:val="28"/>
        </w:rPr>
        <w:t>Гарантии</w:t>
      </w:r>
      <w:r>
        <w:rPr>
          <w:color w:val="000000"/>
          <w:sz w:val="28"/>
          <w:szCs w:val="28"/>
        </w:rPr>
        <w:t xml:space="preserve"> </w:t>
      </w:r>
      <w:r w:rsidRPr="00C266B3">
        <w:rPr>
          <w:color w:val="000000"/>
          <w:sz w:val="28"/>
          <w:szCs w:val="28"/>
        </w:rPr>
        <w:t xml:space="preserve"> должны</w:t>
      </w:r>
      <w:proofErr w:type="gramEnd"/>
      <w:r w:rsidRPr="00C266B3">
        <w:rPr>
          <w:color w:val="000000"/>
          <w:sz w:val="28"/>
          <w:szCs w:val="28"/>
        </w:rPr>
        <w:t xml:space="preserve"> быть приложены следующие документы:</w:t>
      </w:r>
    </w:p>
    <w:p w14:paraId="71858A9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2B22EF5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45E6FBC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4955BEA9"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585BE4EC" w14:textId="77777777" w:rsidTr="005B2D5C">
        <w:tc>
          <w:tcPr>
            <w:tcW w:w="4077" w:type="dxa"/>
          </w:tcPr>
          <w:p w14:paraId="44DE861E"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27CC064A"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591A131B"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0DEDBFC7" w14:textId="77777777" w:rsidTr="005B2D5C">
        <w:tc>
          <w:tcPr>
            <w:tcW w:w="4077" w:type="dxa"/>
          </w:tcPr>
          <w:p w14:paraId="586A2413"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7AF6CD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69416C89"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74E3005E" w14:textId="77777777" w:rsidR="00455D60" w:rsidRPr="005B7DB0" w:rsidRDefault="00455D60" w:rsidP="0034395B">
      <w:pPr>
        <w:spacing w:after="0" w:line="240" w:lineRule="auto"/>
        <w:ind w:firstLine="709"/>
        <w:rPr>
          <w:sz w:val="28"/>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69E1B8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0A921A41"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2205E2CB"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56DA3B8B"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0D2B2D60"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4C78623D"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w:t>
      </w:r>
      <w:proofErr w:type="gramStart"/>
      <w:r w:rsidRPr="001F697D">
        <w:rPr>
          <w:sz w:val="28"/>
          <w:szCs w:val="28"/>
        </w:rPr>
        <w:t xml:space="preserve">   «</w:t>
      </w:r>
      <w:proofErr w:type="gramEnd"/>
      <w:r w:rsidRPr="001F697D">
        <w:rPr>
          <w:sz w:val="28"/>
          <w:szCs w:val="28"/>
        </w:rPr>
        <w:t>__» _________________ года</w:t>
      </w:r>
    </w:p>
    <w:p w14:paraId="415D9800" w14:textId="77777777" w:rsidR="00455D60" w:rsidRPr="00DA5DA3" w:rsidRDefault="00455D60" w:rsidP="007C1BAD">
      <w:pPr>
        <w:widowControl w:val="0"/>
        <w:shd w:val="clear" w:color="auto" w:fill="FFFFFF"/>
        <w:spacing w:after="0" w:line="240" w:lineRule="auto"/>
        <w:ind w:firstLine="709"/>
        <w:jc w:val="both"/>
        <w:rPr>
          <w:sz w:val="28"/>
          <w:szCs w:val="28"/>
        </w:rPr>
      </w:pPr>
    </w:p>
    <w:p w14:paraId="3E9D09AC"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25E566B3" w14:textId="77777777" w:rsidTr="005B2D5C">
        <w:tc>
          <w:tcPr>
            <w:tcW w:w="2526" w:type="dxa"/>
          </w:tcPr>
          <w:p w14:paraId="2988E4E0"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03C1339B"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6CA1AD01"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5A2A3C4B" w14:textId="77777777" w:rsidTr="005B2D5C">
        <w:tc>
          <w:tcPr>
            <w:tcW w:w="10137" w:type="dxa"/>
            <w:gridSpan w:val="2"/>
          </w:tcPr>
          <w:p w14:paraId="1885A57C"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416AA2B8" w14:textId="77777777" w:rsidTr="005B2D5C">
        <w:tc>
          <w:tcPr>
            <w:tcW w:w="2802" w:type="dxa"/>
          </w:tcPr>
          <w:p w14:paraId="2157F69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69AF30A"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D4D4C0C" w14:textId="77777777" w:rsidTr="005B2D5C">
        <w:tc>
          <w:tcPr>
            <w:tcW w:w="2802" w:type="dxa"/>
          </w:tcPr>
          <w:p w14:paraId="32F14FC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6E8D499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5775C7A" w14:textId="77777777" w:rsidTr="005B2D5C">
        <w:tc>
          <w:tcPr>
            <w:tcW w:w="2802" w:type="dxa"/>
          </w:tcPr>
          <w:p w14:paraId="596B3DB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lastRenderedPageBreak/>
              <w:t>ОГРН</w:t>
            </w:r>
          </w:p>
        </w:tc>
        <w:tc>
          <w:tcPr>
            <w:tcW w:w="7335" w:type="dxa"/>
          </w:tcPr>
          <w:p w14:paraId="022AF7F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76A7C21" w14:textId="77777777" w:rsidTr="005B2D5C">
        <w:tc>
          <w:tcPr>
            <w:tcW w:w="2802" w:type="dxa"/>
          </w:tcPr>
          <w:p w14:paraId="0F23927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2B57C3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A81FF73" w14:textId="77777777" w:rsidTr="005B2D5C">
        <w:tc>
          <w:tcPr>
            <w:tcW w:w="10137" w:type="dxa"/>
            <w:gridSpan w:val="2"/>
          </w:tcPr>
          <w:p w14:paraId="7B28E26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4DFD7B1" w14:textId="77777777" w:rsidTr="005B2D5C">
        <w:tc>
          <w:tcPr>
            <w:tcW w:w="2802" w:type="dxa"/>
          </w:tcPr>
          <w:p w14:paraId="1831D8F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4B5E1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45F0919" w14:textId="77777777" w:rsidTr="005B2D5C">
        <w:tc>
          <w:tcPr>
            <w:tcW w:w="10137" w:type="dxa"/>
            <w:gridSpan w:val="2"/>
          </w:tcPr>
          <w:p w14:paraId="4A629E4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06C6F875" w14:textId="77777777" w:rsidTr="005B2D5C">
        <w:tc>
          <w:tcPr>
            <w:tcW w:w="2802" w:type="dxa"/>
          </w:tcPr>
          <w:p w14:paraId="0CECCEDD" w14:textId="77777777" w:rsidR="00455D60" w:rsidRPr="00DA5DA3" w:rsidRDefault="00455D60" w:rsidP="0065140E">
            <w:pPr>
              <w:widowControl w:val="0"/>
              <w:spacing w:after="0" w:line="240" w:lineRule="auto"/>
              <w:jc w:val="both"/>
              <w:rPr>
                <w:sz w:val="28"/>
                <w:szCs w:val="28"/>
                <w:lang w:val="en-US"/>
              </w:rPr>
            </w:pPr>
            <w:proofErr w:type="spellStart"/>
            <w:r w:rsidRPr="00DA5DA3">
              <w:rPr>
                <w:sz w:val="28"/>
                <w:szCs w:val="28"/>
                <w:lang w:val="en-US"/>
              </w:rPr>
              <w:t>Срок</w:t>
            </w:r>
            <w:proofErr w:type="spellEnd"/>
            <w:r w:rsidRPr="00DA5DA3">
              <w:rPr>
                <w:sz w:val="28"/>
                <w:szCs w:val="28"/>
                <w:lang w:val="en-US"/>
              </w:rPr>
              <w:t xml:space="preserve"> </w:t>
            </w:r>
            <w:proofErr w:type="spellStart"/>
            <w:r w:rsidRPr="00DA5DA3">
              <w:rPr>
                <w:sz w:val="28"/>
                <w:szCs w:val="28"/>
                <w:lang w:val="en-US"/>
              </w:rPr>
              <w:t>действия</w:t>
            </w:r>
            <w:proofErr w:type="spellEnd"/>
            <w:r w:rsidRPr="00DA5DA3">
              <w:rPr>
                <w:sz w:val="28"/>
                <w:szCs w:val="28"/>
                <w:lang w:val="en-US"/>
              </w:rPr>
              <w:t xml:space="preserve"> </w:t>
            </w:r>
            <w:proofErr w:type="spellStart"/>
            <w:r w:rsidRPr="00DA5DA3">
              <w:rPr>
                <w:sz w:val="28"/>
                <w:szCs w:val="28"/>
                <w:lang w:val="en-US"/>
              </w:rPr>
              <w:t>Гарантии</w:t>
            </w:r>
            <w:proofErr w:type="spellEnd"/>
          </w:p>
        </w:tc>
        <w:tc>
          <w:tcPr>
            <w:tcW w:w="7335" w:type="dxa"/>
          </w:tcPr>
          <w:p w14:paraId="73C8B266"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570E325"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1BF10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57D7C06C" w14:textId="77777777" w:rsidTr="005B2D5C">
        <w:tc>
          <w:tcPr>
            <w:tcW w:w="10137" w:type="dxa"/>
            <w:gridSpan w:val="2"/>
          </w:tcPr>
          <w:p w14:paraId="09DBFF2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2C55328E" w14:textId="77777777" w:rsidTr="005B2D5C">
        <w:tc>
          <w:tcPr>
            <w:tcW w:w="2802" w:type="dxa"/>
          </w:tcPr>
          <w:p w14:paraId="0AFDDFDB"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881884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1528327" w14:textId="77777777" w:rsidTr="005B2D5C">
        <w:tc>
          <w:tcPr>
            <w:tcW w:w="2802" w:type="dxa"/>
          </w:tcPr>
          <w:p w14:paraId="5B813E9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084BDC6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C3A23EA" w14:textId="77777777" w:rsidTr="005B2D5C">
        <w:tc>
          <w:tcPr>
            <w:tcW w:w="2802" w:type="dxa"/>
          </w:tcPr>
          <w:p w14:paraId="357E4A0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8EBE19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7D6AC9F" w14:textId="77777777" w:rsidTr="005B2D5C">
        <w:tc>
          <w:tcPr>
            <w:tcW w:w="2802" w:type="dxa"/>
          </w:tcPr>
          <w:p w14:paraId="7D809B79"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9D97E7F" w14:textId="77777777" w:rsidR="00455D60" w:rsidRPr="00DA5DA3" w:rsidRDefault="00455D60" w:rsidP="007C1BAD">
            <w:pPr>
              <w:widowControl w:val="0"/>
              <w:spacing w:after="0" w:line="240" w:lineRule="auto"/>
              <w:ind w:firstLine="709"/>
              <w:jc w:val="both"/>
              <w:rPr>
                <w:sz w:val="28"/>
                <w:szCs w:val="28"/>
              </w:rPr>
            </w:pPr>
          </w:p>
        </w:tc>
      </w:tr>
    </w:tbl>
    <w:p w14:paraId="41A92B79" w14:textId="77777777" w:rsidR="00455D60" w:rsidRPr="00DA5DA3" w:rsidRDefault="00455D60" w:rsidP="007C1BAD">
      <w:pPr>
        <w:pStyle w:val="ab"/>
        <w:widowControl w:val="0"/>
        <w:spacing w:after="0" w:line="240" w:lineRule="auto"/>
        <w:ind w:left="0" w:firstLine="709"/>
        <w:jc w:val="both"/>
        <w:rPr>
          <w:sz w:val="28"/>
          <w:szCs w:val="28"/>
        </w:rPr>
      </w:pPr>
    </w:p>
    <w:p w14:paraId="11F5A76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1B5D30AE" w14:textId="77777777" w:rsidTr="005B2D5C">
        <w:tc>
          <w:tcPr>
            <w:tcW w:w="10137" w:type="dxa"/>
            <w:gridSpan w:val="2"/>
          </w:tcPr>
          <w:p w14:paraId="1823400F"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12DFC25" w14:textId="77777777" w:rsidTr="005B2D5C">
        <w:tc>
          <w:tcPr>
            <w:tcW w:w="2802" w:type="dxa"/>
          </w:tcPr>
          <w:p w14:paraId="612143A6"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42D193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000CC1" w14:textId="77777777" w:rsidTr="005B2D5C">
        <w:tc>
          <w:tcPr>
            <w:tcW w:w="2802" w:type="dxa"/>
          </w:tcPr>
          <w:p w14:paraId="3C2F001E"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72244F3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533DF9" w14:textId="77777777" w:rsidTr="005B2D5C">
        <w:tc>
          <w:tcPr>
            <w:tcW w:w="2802" w:type="dxa"/>
          </w:tcPr>
          <w:p w14:paraId="7AF63A3A"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5324B57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275A6928" w14:textId="77777777" w:rsidTr="005B2D5C">
        <w:tc>
          <w:tcPr>
            <w:tcW w:w="2802" w:type="dxa"/>
          </w:tcPr>
          <w:p w14:paraId="0E7D50D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7892808C"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65074273" w14:textId="77777777" w:rsidTr="005B2D5C">
        <w:tc>
          <w:tcPr>
            <w:tcW w:w="2802" w:type="dxa"/>
          </w:tcPr>
          <w:p w14:paraId="5280E5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35ED2092" w14:textId="77777777" w:rsidR="00455D60" w:rsidRPr="00DA5DA3" w:rsidRDefault="00455D60" w:rsidP="007C1BAD">
            <w:pPr>
              <w:widowControl w:val="0"/>
              <w:spacing w:after="0" w:line="240" w:lineRule="auto"/>
              <w:ind w:firstLine="709"/>
              <w:jc w:val="both"/>
              <w:rPr>
                <w:sz w:val="28"/>
                <w:szCs w:val="28"/>
              </w:rPr>
            </w:pPr>
          </w:p>
        </w:tc>
      </w:tr>
    </w:tbl>
    <w:p w14:paraId="628D259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5BE72C2D"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4E96A7E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БЕНЕФИЦИАР вправе в течение всего срока действия Гарантии </w:t>
      </w:r>
      <w:r w:rsidRPr="00DA5DA3">
        <w:rPr>
          <w:sz w:val="28"/>
          <w:szCs w:val="28"/>
        </w:rPr>
        <w:lastRenderedPageBreak/>
        <w:t>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C6C1C66"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352CEDF2"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proofErr w:type="gramStart"/>
      <w:r w:rsidRPr="00224C98">
        <w:rPr>
          <w:color w:val="000000"/>
          <w:sz w:val="28"/>
          <w:szCs w:val="28"/>
        </w:rPr>
        <w:t>по</w:t>
      </w:r>
      <w:r>
        <w:rPr>
          <w:color w:val="000000"/>
          <w:sz w:val="28"/>
          <w:szCs w:val="28"/>
        </w:rPr>
        <w:t xml:space="preserve"> </w:t>
      </w:r>
      <w:r w:rsidRPr="00C266B3">
        <w:rPr>
          <w:color w:val="000000"/>
          <w:sz w:val="28"/>
          <w:szCs w:val="28"/>
        </w:rPr>
        <w:t xml:space="preserve"> Гарантии</w:t>
      </w:r>
      <w:proofErr w:type="gramEnd"/>
      <w:r w:rsidRPr="00C266B3">
        <w:rPr>
          <w:color w:val="000000"/>
          <w:sz w:val="28"/>
          <w:szCs w:val="28"/>
        </w:rPr>
        <w:t xml:space="preserve">: доверенность на уполномоченное лицо, выданная от имени БЕНЕФИЦИАРА (оригинал или нотариально удостоверенная копия), в случае, если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17B1238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01AB9D07" w14:textId="77777777" w:rsidR="00455D60" w:rsidRPr="00DA5DA3" w:rsidRDefault="00455D60" w:rsidP="00707F73">
      <w:pPr>
        <w:pStyle w:val="ab"/>
        <w:widowControl w:val="0"/>
        <w:numPr>
          <w:ilvl w:val="0"/>
          <w:numId w:val="21"/>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Требование платежа по Гарантии должно быть получено ГАРАНТОМ до </w:t>
      </w:r>
      <w:r w:rsidRPr="00DA5DA3">
        <w:rPr>
          <w:sz w:val="28"/>
        </w:rPr>
        <w:lastRenderedPageBreak/>
        <w:t>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657F45D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Обязательства ГАРАНТА перед БЕНЕФИЦИАРОМ по Гарантии прекращаются </w:t>
      </w:r>
      <w:proofErr w:type="gramStart"/>
      <w:r w:rsidRPr="00DA5DA3">
        <w:rPr>
          <w:sz w:val="28"/>
        </w:rPr>
        <w:t>в случаях</w:t>
      </w:r>
      <w:proofErr w:type="gramEnd"/>
      <w:r w:rsidRPr="00DA5DA3">
        <w:rPr>
          <w:sz w:val="28"/>
        </w:rPr>
        <w:t xml:space="preserve"> предусмотренных частью 1 статьи 378 Гражданского кодекса Российской Федерации.</w:t>
      </w:r>
    </w:p>
    <w:p w14:paraId="5EA6CF5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0450D7"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50715B7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27CE658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3418E31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Гарантия регулируется законодательством Российской Федерации. Все </w:t>
      </w:r>
      <w:r w:rsidRPr="00DA5DA3">
        <w:rPr>
          <w:sz w:val="28"/>
          <w:szCs w:val="28"/>
        </w:rPr>
        <w:lastRenderedPageBreak/>
        <w:t>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6FD016F" w14:textId="77777777" w:rsidTr="005B2D5C">
        <w:tc>
          <w:tcPr>
            <w:tcW w:w="4077" w:type="dxa"/>
          </w:tcPr>
          <w:p w14:paraId="6830B248"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F34533E"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056A3842"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287560F6" w14:textId="77777777" w:rsidTr="005B2D5C">
        <w:tc>
          <w:tcPr>
            <w:tcW w:w="4077" w:type="dxa"/>
          </w:tcPr>
          <w:p w14:paraId="432CE7C6"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2CC478B6"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0857B989"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5B2D5C">
          <w:pgSz w:w="11906" w:h="16838" w:code="9"/>
          <w:pgMar w:top="1134"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77777777"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77777777"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8"/>
      </w:tblGrid>
      <w:tr w:rsidR="009815A0" w:rsidRPr="0065742D" w14:paraId="6B4A5454" w14:textId="77777777" w:rsidTr="005B2D5C">
        <w:tc>
          <w:tcPr>
            <w:tcW w:w="1426" w:type="pct"/>
          </w:tcPr>
          <w:p w14:paraId="5E02FCBB" w14:textId="77777777" w:rsidR="009815A0" w:rsidRPr="005779E9" w:rsidRDefault="009815A0" w:rsidP="005B2D5C">
            <w:pPr>
              <w:jc w:val="center"/>
              <w:rPr>
                <w:b/>
              </w:rPr>
            </w:pPr>
            <w:r w:rsidRPr="005779E9">
              <w:rPr>
                <w:b/>
              </w:rPr>
              <w:t>Наименование товара</w:t>
            </w:r>
          </w:p>
        </w:tc>
        <w:tc>
          <w:tcPr>
            <w:tcW w:w="1125" w:type="pct"/>
          </w:tcPr>
          <w:p w14:paraId="33A6888C" w14:textId="77777777" w:rsidR="009815A0" w:rsidRPr="005779E9" w:rsidRDefault="009815A0" w:rsidP="005B2D5C">
            <w:pPr>
              <w:jc w:val="center"/>
              <w:rPr>
                <w:b/>
              </w:rPr>
            </w:pPr>
            <w:proofErr w:type="spellStart"/>
            <w:r w:rsidRPr="005779E9">
              <w:rPr>
                <w:b/>
              </w:rPr>
              <w:t>Ед.изм</w:t>
            </w:r>
            <w:proofErr w:type="spellEnd"/>
            <w:r w:rsidRPr="005779E9">
              <w:rPr>
                <w:b/>
              </w:rPr>
              <w:t>.</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77777777" w:rsidR="009815A0" w:rsidRPr="0065742D" w:rsidRDefault="009815A0" w:rsidP="005B2D5C">
            <w:pPr>
              <w:jc w:val="center"/>
              <w:rPr>
                <w:b/>
              </w:rPr>
            </w:pPr>
            <w:r>
              <w:rPr>
                <w:b/>
              </w:rPr>
              <w:t>Наименование страны происхождения товара</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5"/>
              <w:ind w:firstLine="0"/>
              <w:rPr>
                <w:szCs w:val="28"/>
              </w:rPr>
            </w:pPr>
          </w:p>
        </w:tc>
        <w:tc>
          <w:tcPr>
            <w:tcW w:w="1125" w:type="pct"/>
          </w:tcPr>
          <w:p w14:paraId="212E3651" w14:textId="77777777" w:rsidR="009815A0" w:rsidRDefault="009815A0" w:rsidP="005B2D5C">
            <w:pPr>
              <w:pStyle w:val="a5"/>
              <w:ind w:firstLine="0"/>
              <w:rPr>
                <w:szCs w:val="28"/>
              </w:rPr>
            </w:pPr>
          </w:p>
        </w:tc>
        <w:tc>
          <w:tcPr>
            <w:tcW w:w="1173" w:type="pct"/>
          </w:tcPr>
          <w:p w14:paraId="04E672F5" w14:textId="77777777" w:rsidR="009815A0" w:rsidRDefault="009815A0" w:rsidP="005B2D5C">
            <w:pPr>
              <w:pStyle w:val="a5"/>
              <w:ind w:firstLine="0"/>
              <w:rPr>
                <w:szCs w:val="28"/>
              </w:rPr>
            </w:pPr>
          </w:p>
        </w:tc>
        <w:tc>
          <w:tcPr>
            <w:tcW w:w="1276" w:type="pct"/>
          </w:tcPr>
          <w:p w14:paraId="17D4D6F4" w14:textId="77777777" w:rsidR="009815A0" w:rsidRDefault="009815A0" w:rsidP="005B2D5C">
            <w:pPr>
              <w:pStyle w:val="a5"/>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5"/>
              <w:ind w:firstLine="0"/>
              <w:rPr>
                <w:szCs w:val="28"/>
              </w:rPr>
            </w:pPr>
          </w:p>
        </w:tc>
        <w:tc>
          <w:tcPr>
            <w:tcW w:w="1125" w:type="pct"/>
          </w:tcPr>
          <w:p w14:paraId="658CD0B1" w14:textId="77777777" w:rsidR="009815A0" w:rsidRDefault="009815A0" w:rsidP="005B2D5C">
            <w:pPr>
              <w:pStyle w:val="a5"/>
              <w:ind w:firstLine="0"/>
              <w:rPr>
                <w:szCs w:val="28"/>
              </w:rPr>
            </w:pPr>
          </w:p>
        </w:tc>
        <w:tc>
          <w:tcPr>
            <w:tcW w:w="1173" w:type="pct"/>
          </w:tcPr>
          <w:p w14:paraId="662F074A" w14:textId="77777777" w:rsidR="009815A0" w:rsidRDefault="009815A0" w:rsidP="005B2D5C">
            <w:pPr>
              <w:pStyle w:val="a5"/>
              <w:ind w:firstLine="0"/>
              <w:rPr>
                <w:szCs w:val="28"/>
              </w:rPr>
            </w:pPr>
          </w:p>
        </w:tc>
        <w:tc>
          <w:tcPr>
            <w:tcW w:w="1276" w:type="pct"/>
          </w:tcPr>
          <w:p w14:paraId="35379ECA" w14:textId="77777777" w:rsidR="009815A0" w:rsidRDefault="009815A0" w:rsidP="005B2D5C">
            <w:pPr>
              <w:pStyle w:val="a5"/>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5"/>
              <w:ind w:firstLine="0"/>
              <w:rPr>
                <w:szCs w:val="28"/>
              </w:rPr>
            </w:pPr>
          </w:p>
        </w:tc>
        <w:tc>
          <w:tcPr>
            <w:tcW w:w="1125" w:type="pct"/>
          </w:tcPr>
          <w:p w14:paraId="65E8CD1B" w14:textId="77777777" w:rsidR="009815A0" w:rsidRDefault="009815A0" w:rsidP="005B2D5C">
            <w:pPr>
              <w:pStyle w:val="a5"/>
              <w:ind w:firstLine="0"/>
              <w:rPr>
                <w:szCs w:val="28"/>
              </w:rPr>
            </w:pPr>
          </w:p>
        </w:tc>
        <w:tc>
          <w:tcPr>
            <w:tcW w:w="1173" w:type="pct"/>
          </w:tcPr>
          <w:p w14:paraId="2F11786D" w14:textId="77777777" w:rsidR="009815A0" w:rsidRDefault="009815A0" w:rsidP="005B2D5C">
            <w:pPr>
              <w:pStyle w:val="a5"/>
              <w:ind w:firstLine="0"/>
              <w:rPr>
                <w:szCs w:val="28"/>
              </w:rPr>
            </w:pPr>
          </w:p>
        </w:tc>
        <w:tc>
          <w:tcPr>
            <w:tcW w:w="1276" w:type="pct"/>
          </w:tcPr>
          <w:p w14:paraId="4C45AB7D" w14:textId="77777777" w:rsidR="009815A0"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58A288A5" w14:textId="77777777" w:rsidR="004158B2" w:rsidRDefault="004158B2" w:rsidP="00304B52">
      <w:pPr>
        <w:tabs>
          <w:tab w:val="left" w:pos="6750"/>
        </w:tabs>
        <w:jc w:val="right"/>
        <w:rPr>
          <w:rFonts w:ascii="Times New Roman" w:hAnsi="Times New Roman" w:cs="Times New Roman"/>
          <w:sz w:val="24"/>
          <w:szCs w:val="24"/>
        </w:rPr>
      </w:pPr>
    </w:p>
    <w:p w14:paraId="6E610525" w14:textId="77777777" w:rsidR="004158B2" w:rsidRDefault="004158B2" w:rsidP="00304B52">
      <w:pPr>
        <w:tabs>
          <w:tab w:val="left" w:pos="6750"/>
        </w:tabs>
        <w:jc w:val="right"/>
        <w:rPr>
          <w:rFonts w:ascii="Times New Roman" w:hAnsi="Times New Roman" w:cs="Times New Roman"/>
          <w:sz w:val="24"/>
          <w:szCs w:val="24"/>
        </w:rPr>
      </w:pPr>
    </w:p>
    <w:p w14:paraId="1B0F492A" w14:textId="77777777" w:rsidR="004158B2" w:rsidRDefault="004158B2" w:rsidP="00304B52">
      <w:pPr>
        <w:tabs>
          <w:tab w:val="left" w:pos="6750"/>
        </w:tabs>
        <w:jc w:val="right"/>
        <w:rPr>
          <w:rFonts w:ascii="Times New Roman" w:hAnsi="Times New Roman" w:cs="Times New Roman"/>
          <w:sz w:val="24"/>
          <w:szCs w:val="24"/>
        </w:rPr>
      </w:pPr>
    </w:p>
    <w:p w14:paraId="34769950" w14:textId="77777777" w:rsidR="004158B2" w:rsidRDefault="004158B2" w:rsidP="00304B52">
      <w:pPr>
        <w:tabs>
          <w:tab w:val="left" w:pos="6750"/>
        </w:tabs>
        <w:jc w:val="right"/>
        <w:rPr>
          <w:rFonts w:ascii="Times New Roman" w:hAnsi="Times New Roman" w:cs="Times New Roman"/>
          <w:sz w:val="24"/>
          <w:szCs w:val="24"/>
        </w:rPr>
      </w:pPr>
    </w:p>
    <w:p w14:paraId="44E46FB9" w14:textId="77777777" w:rsidR="00DB2C1B" w:rsidRDefault="00DB2C1B" w:rsidP="00252850">
      <w:pPr>
        <w:tabs>
          <w:tab w:val="left" w:pos="6750"/>
        </w:tabs>
        <w:spacing w:after="0"/>
        <w:jc w:val="right"/>
        <w:rPr>
          <w:rFonts w:ascii="Times New Roman" w:hAnsi="Times New Roman" w:cs="Times New Roman"/>
          <w:sz w:val="24"/>
          <w:szCs w:val="24"/>
        </w:rPr>
      </w:pPr>
    </w:p>
    <w:p w14:paraId="30A53F1C" w14:textId="77777777" w:rsidR="001E6B4A" w:rsidRDefault="001E6B4A" w:rsidP="001E6B4A">
      <w:pPr>
        <w:tabs>
          <w:tab w:val="left" w:pos="6750"/>
        </w:tabs>
        <w:spacing w:after="0" w:line="240" w:lineRule="auto"/>
        <w:jc w:val="right"/>
        <w:rPr>
          <w:rFonts w:ascii="Times New Roman" w:hAnsi="Times New Roman" w:cs="Times New Roman"/>
          <w:sz w:val="24"/>
          <w:szCs w:val="24"/>
        </w:rPr>
      </w:pPr>
    </w:p>
    <w:p w14:paraId="4E72D217" w14:textId="77777777" w:rsidR="00252850" w:rsidRPr="007B4EEA"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Прилож</w:t>
      </w:r>
      <w:r>
        <w:rPr>
          <w:rFonts w:ascii="Times New Roman" w:hAnsi="Times New Roman" w:cs="Times New Roman"/>
          <w:sz w:val="24"/>
          <w:szCs w:val="24"/>
        </w:rPr>
        <w:t>ение № 5</w:t>
      </w:r>
    </w:p>
    <w:p w14:paraId="25F289AF" w14:textId="77777777" w:rsidR="00252850"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71285FDE" w14:textId="77777777" w:rsidR="005E50A7" w:rsidRDefault="005E50A7" w:rsidP="00DB2C1B">
      <w:pPr>
        <w:spacing w:after="0" w:line="240" w:lineRule="auto"/>
        <w:ind w:firstLine="709"/>
        <w:jc w:val="center"/>
        <w:rPr>
          <w:rFonts w:ascii="Times New Roman" w:hAnsi="Times New Roman"/>
        </w:rPr>
      </w:pPr>
    </w:p>
    <w:p w14:paraId="53E6BF48" w14:textId="77777777" w:rsidR="005E50A7" w:rsidRDefault="005E50A7" w:rsidP="00DB2C1B">
      <w:pPr>
        <w:spacing w:after="0" w:line="240" w:lineRule="auto"/>
        <w:ind w:firstLine="709"/>
        <w:jc w:val="center"/>
        <w:rPr>
          <w:rFonts w:ascii="Times New Roman" w:hAnsi="Times New Roman"/>
        </w:rPr>
      </w:pPr>
    </w:p>
    <w:p w14:paraId="3543671B" w14:textId="77777777" w:rsidR="005E50A7" w:rsidRDefault="005E50A7" w:rsidP="00DB2C1B">
      <w:pPr>
        <w:spacing w:after="0" w:line="240" w:lineRule="auto"/>
        <w:ind w:firstLine="709"/>
        <w:jc w:val="center"/>
        <w:rPr>
          <w:rFonts w:ascii="Times New Roman" w:hAnsi="Times New Roman"/>
        </w:rPr>
      </w:pPr>
    </w:p>
    <w:p w14:paraId="035755F4" w14:textId="77777777" w:rsidR="00F97A64" w:rsidRPr="002820F4" w:rsidRDefault="00F97A64" w:rsidP="00F97A64">
      <w:pPr>
        <w:suppressAutoHyphens/>
        <w:ind w:right="306" w:firstLine="709"/>
        <w:jc w:val="center"/>
        <w:rPr>
          <w:rFonts w:eastAsia="MS Mincho"/>
          <w:b/>
          <w:i/>
        </w:rPr>
      </w:pPr>
      <w:r w:rsidRPr="002820F4">
        <w:rPr>
          <w:rFonts w:eastAsia="MS Mincho"/>
          <w:b/>
          <w:i/>
        </w:rPr>
        <w:t xml:space="preserve">Сведения об опыте оказания </w:t>
      </w:r>
      <w:r>
        <w:rPr>
          <w:rFonts w:eastAsia="MS Mincho"/>
          <w:b/>
          <w:i/>
        </w:rPr>
        <w:t xml:space="preserve">клининговых </w:t>
      </w:r>
      <w:r w:rsidRPr="002820F4">
        <w:rPr>
          <w:rFonts w:eastAsia="MS Mincho"/>
          <w:b/>
          <w:i/>
        </w:rPr>
        <w:t>услуг</w:t>
      </w:r>
    </w:p>
    <w:p w14:paraId="488916A8" w14:textId="77777777" w:rsidR="00F97A64" w:rsidRPr="002820F4" w:rsidRDefault="00F97A64" w:rsidP="00F97A64">
      <w:pPr>
        <w:suppressAutoHyphens/>
        <w:ind w:right="306" w:firstLine="709"/>
        <w:jc w:val="center"/>
        <w:rPr>
          <w:rFonts w:eastAsia="MS Mincho"/>
          <w:b/>
          <w:i/>
        </w:rPr>
      </w:pPr>
    </w:p>
    <w:tbl>
      <w:tblPr>
        <w:tblpPr w:leftFromText="180" w:rightFromText="180" w:vertAnchor="text" w:tblpX="127" w:tblpY="186"/>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
        <w:gridCol w:w="1701"/>
        <w:gridCol w:w="1559"/>
        <w:gridCol w:w="1559"/>
        <w:gridCol w:w="851"/>
        <w:gridCol w:w="1701"/>
        <w:gridCol w:w="1786"/>
        <w:gridCol w:w="76"/>
      </w:tblGrid>
      <w:tr w:rsidR="00F97A64" w:rsidRPr="00F97A64" w14:paraId="3938E408" w14:textId="77777777" w:rsidTr="00F97A64">
        <w:trPr>
          <w:gridAfter w:val="1"/>
          <w:wAfter w:w="76" w:type="dxa"/>
          <w:trHeight w:val="1023"/>
        </w:trPr>
        <w:tc>
          <w:tcPr>
            <w:tcW w:w="534" w:type="dxa"/>
            <w:tcBorders>
              <w:bottom w:val="single" w:sz="4" w:space="0" w:color="auto"/>
            </w:tcBorders>
            <w:vAlign w:val="center"/>
          </w:tcPr>
          <w:p w14:paraId="4E36FA88" w14:textId="77777777" w:rsidR="00F97A64" w:rsidRPr="00F97A64" w:rsidRDefault="00F97A64" w:rsidP="00073909">
            <w:pPr>
              <w:suppressAutoHyphens/>
              <w:ind w:right="306"/>
              <w:jc w:val="center"/>
              <w:rPr>
                <w:rFonts w:eastAsia="MS Mincho"/>
                <w:b/>
                <w:sz w:val="16"/>
                <w:szCs w:val="16"/>
              </w:rPr>
            </w:pPr>
            <w:r w:rsidRPr="00F97A64">
              <w:rPr>
                <w:rFonts w:eastAsia="MS Mincho"/>
                <w:b/>
                <w:sz w:val="16"/>
                <w:szCs w:val="16"/>
              </w:rPr>
              <w:t>№</w:t>
            </w:r>
          </w:p>
        </w:tc>
        <w:tc>
          <w:tcPr>
            <w:tcW w:w="737" w:type="dxa"/>
            <w:tcBorders>
              <w:bottom w:val="single" w:sz="4" w:space="0" w:color="auto"/>
            </w:tcBorders>
            <w:vAlign w:val="center"/>
          </w:tcPr>
          <w:p w14:paraId="2E360288"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Реквизиты договора</w:t>
            </w:r>
          </w:p>
        </w:tc>
        <w:tc>
          <w:tcPr>
            <w:tcW w:w="1701" w:type="dxa"/>
            <w:tcBorders>
              <w:bottom w:val="single" w:sz="4" w:space="0" w:color="auto"/>
            </w:tcBorders>
            <w:vAlign w:val="center"/>
          </w:tcPr>
          <w:p w14:paraId="690BEE0D" w14:textId="77777777" w:rsidR="00F97A64" w:rsidRPr="00F97A64" w:rsidRDefault="00F97A64" w:rsidP="00073909">
            <w:pPr>
              <w:suppressAutoHyphens/>
              <w:ind w:right="306"/>
              <w:jc w:val="center"/>
              <w:rPr>
                <w:rFonts w:eastAsia="MS Mincho"/>
                <w:b/>
                <w:sz w:val="16"/>
                <w:szCs w:val="16"/>
              </w:rPr>
            </w:pPr>
            <w:r w:rsidRPr="00F97A64">
              <w:rPr>
                <w:rFonts w:eastAsia="MS Mincho"/>
                <w:b/>
                <w:sz w:val="16"/>
                <w:szCs w:val="16"/>
              </w:rPr>
              <w:t>Контрагент</w:t>
            </w:r>
          </w:p>
          <w:p w14:paraId="09B84FFA" w14:textId="77777777" w:rsidR="00F97A64" w:rsidRPr="00F97A64" w:rsidRDefault="00F97A64" w:rsidP="00073909">
            <w:pPr>
              <w:suppressAutoHyphens/>
              <w:ind w:right="34"/>
              <w:jc w:val="center"/>
              <w:rPr>
                <w:rFonts w:eastAsia="MS Mincho"/>
                <w:b/>
                <w:sz w:val="16"/>
                <w:szCs w:val="16"/>
              </w:rPr>
            </w:pPr>
            <w:r w:rsidRPr="00F97A64">
              <w:rPr>
                <w:rFonts w:eastAsia="MS Mincho"/>
                <w:b/>
                <w:sz w:val="16"/>
                <w:szCs w:val="16"/>
              </w:rPr>
              <w:t>(с указанием филиала, представительства, подразделения которое выступает от имени юридического лица)</w:t>
            </w:r>
          </w:p>
        </w:tc>
        <w:tc>
          <w:tcPr>
            <w:tcW w:w="1559" w:type="dxa"/>
            <w:tcBorders>
              <w:bottom w:val="single" w:sz="4" w:space="0" w:color="auto"/>
            </w:tcBorders>
            <w:vAlign w:val="center"/>
          </w:tcPr>
          <w:p w14:paraId="7EE0E8D5"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Срок действия договора (момент вступления в силу, срок действия, дата окончательного исполнения)</w:t>
            </w:r>
          </w:p>
        </w:tc>
        <w:tc>
          <w:tcPr>
            <w:tcW w:w="1559" w:type="dxa"/>
            <w:tcBorders>
              <w:bottom w:val="single" w:sz="4" w:space="0" w:color="auto"/>
            </w:tcBorders>
            <w:vAlign w:val="center"/>
          </w:tcPr>
          <w:p w14:paraId="15512A5E" w14:textId="4B08633B" w:rsidR="00F97A64" w:rsidRPr="00F97A64" w:rsidRDefault="00F97A64" w:rsidP="00073909">
            <w:pPr>
              <w:suppressAutoHyphens/>
              <w:jc w:val="center"/>
              <w:rPr>
                <w:rFonts w:eastAsia="MS Mincho"/>
                <w:b/>
                <w:sz w:val="16"/>
                <w:szCs w:val="16"/>
              </w:rPr>
            </w:pPr>
            <w:r w:rsidRPr="00F97A64">
              <w:rPr>
                <w:rFonts w:eastAsia="MS Mincho"/>
                <w:b/>
                <w:sz w:val="16"/>
                <w:szCs w:val="16"/>
              </w:rPr>
              <w:t>Сумма договора руб.</w:t>
            </w:r>
          </w:p>
        </w:tc>
        <w:tc>
          <w:tcPr>
            <w:tcW w:w="851" w:type="dxa"/>
            <w:tcBorders>
              <w:bottom w:val="single" w:sz="4" w:space="0" w:color="auto"/>
            </w:tcBorders>
            <w:vAlign w:val="center"/>
          </w:tcPr>
          <w:p w14:paraId="65D31CB5" w14:textId="77777777" w:rsidR="00F97A64" w:rsidRPr="00F97A64" w:rsidRDefault="00F97A64" w:rsidP="00073909">
            <w:pPr>
              <w:suppressAutoHyphens/>
              <w:jc w:val="center"/>
              <w:rPr>
                <w:rFonts w:eastAsia="MS Mincho"/>
                <w:b/>
                <w:sz w:val="16"/>
                <w:szCs w:val="16"/>
              </w:rPr>
            </w:pPr>
            <w:r w:rsidRPr="00F97A64">
              <w:rPr>
                <w:rFonts w:eastAsia="MS Mincho"/>
                <w:b/>
                <w:sz w:val="16"/>
                <w:szCs w:val="16"/>
              </w:rPr>
              <w:t xml:space="preserve">Предмет договора </w:t>
            </w:r>
          </w:p>
        </w:tc>
        <w:tc>
          <w:tcPr>
            <w:tcW w:w="1701" w:type="dxa"/>
            <w:tcBorders>
              <w:bottom w:val="single" w:sz="4" w:space="0" w:color="auto"/>
            </w:tcBorders>
            <w:vAlign w:val="center"/>
          </w:tcPr>
          <w:p w14:paraId="6F012D4F" w14:textId="77777777" w:rsidR="00F97A64" w:rsidRPr="00F97A64" w:rsidRDefault="00F97A64" w:rsidP="00073909">
            <w:pPr>
              <w:suppressAutoHyphens/>
              <w:ind w:right="-115"/>
              <w:jc w:val="center"/>
              <w:rPr>
                <w:rFonts w:eastAsia="MS Mincho"/>
                <w:b/>
                <w:sz w:val="16"/>
                <w:szCs w:val="16"/>
              </w:rPr>
            </w:pPr>
            <w:r w:rsidRPr="00F97A64">
              <w:rPr>
                <w:rFonts w:eastAsia="MS Mincho"/>
                <w:b/>
                <w:sz w:val="16"/>
                <w:szCs w:val="1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14:paraId="1B341C93" w14:textId="77777777" w:rsidR="00F97A64" w:rsidRPr="00F97A64" w:rsidRDefault="00F97A64" w:rsidP="00073909">
            <w:pPr>
              <w:suppressAutoHyphens/>
              <w:ind w:right="-30"/>
              <w:jc w:val="center"/>
              <w:rPr>
                <w:rFonts w:eastAsia="MS Mincho"/>
                <w:b/>
                <w:sz w:val="16"/>
                <w:szCs w:val="16"/>
              </w:rPr>
            </w:pPr>
            <w:r w:rsidRPr="00F97A64">
              <w:rPr>
                <w:rFonts w:eastAsia="MS Mincho"/>
                <w:b/>
                <w:sz w:val="16"/>
                <w:szCs w:val="1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97A64" w:rsidRPr="00F97A64" w14:paraId="31109850" w14:textId="77777777" w:rsidTr="00F97A64">
        <w:trPr>
          <w:gridAfter w:val="1"/>
          <w:wAfter w:w="76" w:type="dxa"/>
          <w:trHeight w:val="84"/>
        </w:trPr>
        <w:tc>
          <w:tcPr>
            <w:tcW w:w="534" w:type="dxa"/>
            <w:tcBorders>
              <w:bottom w:val="single" w:sz="4" w:space="0" w:color="auto"/>
            </w:tcBorders>
            <w:vAlign w:val="center"/>
          </w:tcPr>
          <w:p w14:paraId="5690DC53" w14:textId="77777777" w:rsidR="00F97A64" w:rsidRPr="00F97A64" w:rsidRDefault="00F97A64" w:rsidP="00073909">
            <w:pPr>
              <w:suppressAutoHyphens/>
              <w:ind w:right="306"/>
              <w:jc w:val="center"/>
              <w:rPr>
                <w:rFonts w:eastAsia="MS Mincho"/>
                <w:b/>
                <w:sz w:val="16"/>
                <w:szCs w:val="16"/>
              </w:rPr>
            </w:pPr>
          </w:p>
        </w:tc>
        <w:tc>
          <w:tcPr>
            <w:tcW w:w="737" w:type="dxa"/>
            <w:tcBorders>
              <w:bottom w:val="single" w:sz="4" w:space="0" w:color="auto"/>
            </w:tcBorders>
            <w:vAlign w:val="center"/>
          </w:tcPr>
          <w:p w14:paraId="0E6138B1" w14:textId="77777777" w:rsidR="00F97A64" w:rsidRPr="00F97A64" w:rsidRDefault="00F97A64" w:rsidP="00073909">
            <w:pPr>
              <w:suppressAutoHyphens/>
              <w:ind w:right="306"/>
              <w:jc w:val="center"/>
              <w:rPr>
                <w:rFonts w:eastAsia="MS Mincho"/>
                <w:b/>
                <w:sz w:val="16"/>
                <w:szCs w:val="16"/>
              </w:rPr>
            </w:pPr>
          </w:p>
        </w:tc>
        <w:tc>
          <w:tcPr>
            <w:tcW w:w="1701" w:type="dxa"/>
            <w:tcBorders>
              <w:bottom w:val="single" w:sz="4" w:space="0" w:color="auto"/>
            </w:tcBorders>
            <w:vAlign w:val="center"/>
          </w:tcPr>
          <w:p w14:paraId="42C89E4A" w14:textId="77777777" w:rsidR="00F97A64" w:rsidRPr="00F97A64" w:rsidRDefault="00F97A64" w:rsidP="00073909">
            <w:pPr>
              <w:suppressAutoHyphens/>
              <w:ind w:right="306"/>
              <w:jc w:val="center"/>
              <w:rPr>
                <w:rFonts w:eastAsia="MS Mincho"/>
                <w:b/>
                <w:sz w:val="16"/>
                <w:szCs w:val="16"/>
              </w:rPr>
            </w:pPr>
          </w:p>
        </w:tc>
        <w:tc>
          <w:tcPr>
            <w:tcW w:w="1559" w:type="dxa"/>
            <w:tcBorders>
              <w:bottom w:val="single" w:sz="4" w:space="0" w:color="auto"/>
            </w:tcBorders>
            <w:vAlign w:val="center"/>
          </w:tcPr>
          <w:p w14:paraId="256D5B5F" w14:textId="77777777" w:rsidR="00F97A64" w:rsidRPr="00F97A64" w:rsidRDefault="00F97A64" w:rsidP="00073909">
            <w:pPr>
              <w:suppressAutoHyphens/>
              <w:ind w:right="306"/>
              <w:jc w:val="center"/>
              <w:rPr>
                <w:rFonts w:eastAsia="MS Mincho"/>
                <w:b/>
                <w:sz w:val="16"/>
                <w:szCs w:val="16"/>
              </w:rPr>
            </w:pPr>
          </w:p>
        </w:tc>
        <w:tc>
          <w:tcPr>
            <w:tcW w:w="1559" w:type="dxa"/>
            <w:tcBorders>
              <w:bottom w:val="single" w:sz="4" w:space="0" w:color="auto"/>
            </w:tcBorders>
            <w:vAlign w:val="center"/>
          </w:tcPr>
          <w:p w14:paraId="6F5700DC" w14:textId="77777777" w:rsidR="00F97A64" w:rsidRPr="00F97A64" w:rsidRDefault="00F97A64" w:rsidP="00073909">
            <w:pPr>
              <w:suppressAutoHyphens/>
              <w:ind w:right="306"/>
              <w:jc w:val="center"/>
              <w:rPr>
                <w:rFonts w:eastAsia="MS Mincho"/>
                <w:b/>
                <w:sz w:val="16"/>
                <w:szCs w:val="16"/>
              </w:rPr>
            </w:pPr>
          </w:p>
        </w:tc>
        <w:tc>
          <w:tcPr>
            <w:tcW w:w="851" w:type="dxa"/>
            <w:tcBorders>
              <w:bottom w:val="single" w:sz="4" w:space="0" w:color="auto"/>
            </w:tcBorders>
            <w:vAlign w:val="center"/>
          </w:tcPr>
          <w:p w14:paraId="77C8DE59" w14:textId="77777777" w:rsidR="00F97A64" w:rsidRPr="00F97A64" w:rsidRDefault="00F97A64" w:rsidP="00073909">
            <w:pPr>
              <w:suppressAutoHyphens/>
              <w:ind w:right="306"/>
              <w:jc w:val="center"/>
              <w:rPr>
                <w:rFonts w:eastAsia="MS Mincho"/>
                <w:b/>
                <w:sz w:val="16"/>
                <w:szCs w:val="16"/>
              </w:rPr>
            </w:pPr>
          </w:p>
        </w:tc>
        <w:tc>
          <w:tcPr>
            <w:tcW w:w="1701" w:type="dxa"/>
            <w:tcBorders>
              <w:bottom w:val="single" w:sz="4" w:space="0" w:color="auto"/>
            </w:tcBorders>
            <w:vAlign w:val="center"/>
          </w:tcPr>
          <w:p w14:paraId="7006E1DB" w14:textId="77777777" w:rsidR="00F97A64" w:rsidRPr="00F97A64" w:rsidRDefault="00F97A64" w:rsidP="00073909">
            <w:pPr>
              <w:suppressAutoHyphens/>
              <w:ind w:right="306"/>
              <w:jc w:val="center"/>
              <w:rPr>
                <w:rFonts w:eastAsia="MS Mincho"/>
                <w:b/>
                <w:sz w:val="16"/>
                <w:szCs w:val="16"/>
              </w:rPr>
            </w:pPr>
          </w:p>
        </w:tc>
        <w:tc>
          <w:tcPr>
            <w:tcW w:w="1786" w:type="dxa"/>
            <w:tcBorders>
              <w:bottom w:val="single" w:sz="4" w:space="0" w:color="auto"/>
            </w:tcBorders>
            <w:vAlign w:val="center"/>
          </w:tcPr>
          <w:p w14:paraId="5313938E" w14:textId="77777777" w:rsidR="00F97A64" w:rsidRPr="00F97A64" w:rsidRDefault="00F97A64" w:rsidP="00073909">
            <w:pPr>
              <w:suppressAutoHyphens/>
              <w:ind w:right="306"/>
              <w:jc w:val="center"/>
              <w:rPr>
                <w:rFonts w:eastAsia="MS Mincho"/>
                <w:b/>
                <w:sz w:val="16"/>
                <w:szCs w:val="16"/>
              </w:rPr>
            </w:pPr>
          </w:p>
        </w:tc>
      </w:tr>
      <w:tr w:rsidR="00F97A64" w:rsidRPr="00F97A64" w14:paraId="4D2AD447" w14:textId="77777777" w:rsidTr="00F97A64">
        <w:trPr>
          <w:trHeight w:val="84"/>
        </w:trPr>
        <w:tc>
          <w:tcPr>
            <w:tcW w:w="10504" w:type="dxa"/>
            <w:gridSpan w:val="9"/>
            <w:tcBorders>
              <w:top w:val="single" w:sz="4" w:space="0" w:color="auto"/>
              <w:left w:val="nil"/>
              <w:bottom w:val="nil"/>
              <w:right w:val="nil"/>
            </w:tcBorders>
            <w:vAlign w:val="center"/>
          </w:tcPr>
          <w:p w14:paraId="64AFF3DA" w14:textId="77777777" w:rsidR="00F97A64" w:rsidRPr="00F97A64" w:rsidRDefault="00F97A64" w:rsidP="00073909">
            <w:pPr>
              <w:suppressAutoHyphens/>
              <w:ind w:left="1440" w:right="306"/>
              <w:jc w:val="center"/>
              <w:rPr>
                <w:rFonts w:eastAsia="MS Mincho"/>
                <w:b/>
                <w:sz w:val="16"/>
                <w:szCs w:val="16"/>
              </w:rPr>
            </w:pPr>
          </w:p>
        </w:tc>
      </w:tr>
    </w:tbl>
    <w:p w14:paraId="7F1E78B6" w14:textId="77777777" w:rsidR="00F97A64" w:rsidRPr="002820F4" w:rsidRDefault="00F97A64" w:rsidP="00F97A64">
      <w:pPr>
        <w:suppressAutoHyphens/>
        <w:ind w:right="306" w:firstLine="709"/>
        <w:rPr>
          <w:rFonts w:eastAsia="MS Mincho"/>
          <w:b/>
          <w:i/>
        </w:rPr>
      </w:pPr>
    </w:p>
    <w:p w14:paraId="4F09E4EA" w14:textId="77777777" w:rsidR="00F97A64" w:rsidRDefault="00F97A64" w:rsidP="00F97A64">
      <w:pPr>
        <w:shd w:val="clear" w:color="auto" w:fill="FFFFFF"/>
        <w:spacing w:line="120" w:lineRule="atLeast"/>
        <w:ind w:right="-11"/>
        <w:jc w:val="both"/>
        <w:rPr>
          <w:spacing w:val="-13"/>
        </w:rPr>
      </w:pPr>
      <w:r>
        <w:rPr>
          <w:spacing w:val="-13"/>
          <w:sz w:val="28"/>
        </w:rPr>
        <w:t>________________________________________________</w:t>
      </w:r>
      <w:r>
        <w:rPr>
          <w:spacing w:val="-13"/>
        </w:rPr>
        <w:t xml:space="preserve"> </w:t>
      </w:r>
    </w:p>
    <w:p w14:paraId="499FB628" w14:textId="77777777" w:rsidR="00F97A64" w:rsidRPr="006B107D" w:rsidRDefault="00F97A64" w:rsidP="00F97A64">
      <w:pPr>
        <w:shd w:val="clear" w:color="auto" w:fill="FFFFFF"/>
        <w:spacing w:line="120" w:lineRule="atLeast"/>
        <w:ind w:right="-11"/>
        <w:jc w:val="both"/>
      </w:pPr>
      <w:r w:rsidRPr="006B107D">
        <w:t xml:space="preserve">Печать                   </w:t>
      </w:r>
      <w:r>
        <w:t xml:space="preserve">                        </w:t>
      </w:r>
      <w:r w:rsidRPr="006B107D">
        <w:t xml:space="preserve">                      </w:t>
      </w:r>
      <w:proofErr w:type="gramStart"/>
      <w:r w:rsidRPr="006B107D">
        <w:t xml:space="preserve">   (</w:t>
      </w:r>
      <w:proofErr w:type="gramEnd"/>
      <w:r w:rsidRPr="006B107D">
        <w:t>должность, подпись, ФИО)</w:t>
      </w:r>
    </w:p>
    <w:p w14:paraId="0F1BEB82" w14:textId="77777777" w:rsidR="00F97A64" w:rsidRDefault="00F97A64" w:rsidP="00F97A64">
      <w:pPr>
        <w:spacing w:before="160"/>
        <w:jc w:val="both"/>
      </w:pPr>
      <w:r w:rsidRPr="006B107D">
        <w:rPr>
          <w:sz w:val="28"/>
        </w:rPr>
        <w:t>«____» _____________ 20</w:t>
      </w:r>
      <w:r>
        <w:rPr>
          <w:sz w:val="28"/>
        </w:rPr>
        <w:t>1__</w:t>
      </w:r>
      <w:r w:rsidRPr="006B107D">
        <w:rPr>
          <w:sz w:val="28"/>
        </w:rPr>
        <w:t>г.</w:t>
      </w:r>
    </w:p>
    <w:p w14:paraId="3D269EF0" w14:textId="77777777" w:rsidR="00F97A64" w:rsidRDefault="00F97A64" w:rsidP="00F97A64">
      <w:pPr>
        <w:pStyle w:val="a5"/>
        <w:suppressAutoHyphens/>
        <w:ind w:right="306"/>
        <w:rPr>
          <w:b/>
          <w:i/>
          <w:szCs w:val="28"/>
        </w:rPr>
      </w:pPr>
    </w:p>
    <w:p w14:paraId="5EF8F097" w14:textId="77777777" w:rsidR="005E50A7" w:rsidRDefault="005E50A7" w:rsidP="00DB2C1B">
      <w:pPr>
        <w:spacing w:after="0" w:line="240" w:lineRule="auto"/>
        <w:ind w:firstLine="709"/>
        <w:jc w:val="center"/>
        <w:rPr>
          <w:rFonts w:ascii="Times New Roman" w:hAnsi="Times New Roman"/>
        </w:rPr>
      </w:pPr>
    </w:p>
    <w:p w14:paraId="2688F7CD" w14:textId="77777777" w:rsidR="005E50A7" w:rsidRDefault="005E50A7" w:rsidP="00DB2C1B">
      <w:pPr>
        <w:spacing w:after="0" w:line="240" w:lineRule="auto"/>
        <w:ind w:firstLine="709"/>
        <w:jc w:val="center"/>
        <w:rPr>
          <w:rFonts w:ascii="Times New Roman" w:hAnsi="Times New Roman"/>
        </w:rPr>
      </w:pPr>
    </w:p>
    <w:p w14:paraId="19E84E76" w14:textId="77777777" w:rsidR="005E50A7" w:rsidRDefault="005E50A7" w:rsidP="00DB2C1B">
      <w:pPr>
        <w:spacing w:after="0" w:line="240" w:lineRule="auto"/>
        <w:ind w:firstLine="709"/>
        <w:jc w:val="center"/>
        <w:rPr>
          <w:rFonts w:ascii="Times New Roman" w:hAnsi="Times New Roman"/>
        </w:rPr>
      </w:pPr>
    </w:p>
    <w:p w14:paraId="77685EFE" w14:textId="174EE95C" w:rsidR="005E50A7" w:rsidRDefault="005E50A7" w:rsidP="00DB2C1B">
      <w:pPr>
        <w:spacing w:after="0" w:line="240" w:lineRule="auto"/>
        <w:ind w:firstLine="709"/>
        <w:jc w:val="center"/>
        <w:rPr>
          <w:rFonts w:ascii="Times New Roman" w:hAnsi="Times New Roman"/>
        </w:rPr>
      </w:pPr>
    </w:p>
    <w:p w14:paraId="495B19E1" w14:textId="46FCB410" w:rsidR="00F97A64" w:rsidRDefault="00F97A64" w:rsidP="00DB2C1B">
      <w:pPr>
        <w:spacing w:after="0" w:line="240" w:lineRule="auto"/>
        <w:ind w:firstLine="709"/>
        <w:jc w:val="center"/>
        <w:rPr>
          <w:rFonts w:ascii="Times New Roman" w:hAnsi="Times New Roman"/>
        </w:rPr>
      </w:pPr>
    </w:p>
    <w:p w14:paraId="6794B628" w14:textId="4F1D0F65" w:rsidR="00F97A64" w:rsidRDefault="00F97A64" w:rsidP="00DB2C1B">
      <w:pPr>
        <w:spacing w:after="0" w:line="240" w:lineRule="auto"/>
        <w:ind w:firstLine="709"/>
        <w:jc w:val="center"/>
        <w:rPr>
          <w:rFonts w:ascii="Times New Roman" w:hAnsi="Times New Roman"/>
        </w:rPr>
      </w:pPr>
    </w:p>
    <w:p w14:paraId="28E480FE" w14:textId="613547F2" w:rsidR="00F97A64" w:rsidRDefault="00F97A64" w:rsidP="00DB2C1B">
      <w:pPr>
        <w:spacing w:after="0" w:line="240" w:lineRule="auto"/>
        <w:ind w:firstLine="709"/>
        <w:jc w:val="center"/>
        <w:rPr>
          <w:rFonts w:ascii="Times New Roman" w:hAnsi="Times New Roman"/>
        </w:rPr>
      </w:pPr>
    </w:p>
    <w:p w14:paraId="5415E72E" w14:textId="6752A880" w:rsidR="00F97A64" w:rsidRDefault="00F97A64" w:rsidP="00DB2C1B">
      <w:pPr>
        <w:spacing w:after="0" w:line="240" w:lineRule="auto"/>
        <w:ind w:firstLine="709"/>
        <w:jc w:val="center"/>
        <w:rPr>
          <w:rFonts w:ascii="Times New Roman" w:hAnsi="Times New Roman"/>
        </w:rPr>
      </w:pPr>
    </w:p>
    <w:p w14:paraId="691719B4" w14:textId="3641FB1D" w:rsidR="00F97A64" w:rsidRDefault="00F97A64" w:rsidP="00DB2C1B">
      <w:pPr>
        <w:spacing w:after="0" w:line="240" w:lineRule="auto"/>
        <w:ind w:firstLine="709"/>
        <w:jc w:val="center"/>
        <w:rPr>
          <w:rFonts w:ascii="Times New Roman" w:hAnsi="Times New Roman"/>
        </w:rPr>
      </w:pPr>
    </w:p>
    <w:p w14:paraId="1C4B5085" w14:textId="105CAEA6" w:rsidR="00F97A64" w:rsidRDefault="00F97A64" w:rsidP="00DB2C1B">
      <w:pPr>
        <w:spacing w:after="0" w:line="240" w:lineRule="auto"/>
        <w:ind w:firstLine="709"/>
        <w:jc w:val="center"/>
        <w:rPr>
          <w:rFonts w:ascii="Times New Roman" w:hAnsi="Times New Roman"/>
        </w:rPr>
      </w:pPr>
    </w:p>
    <w:p w14:paraId="4EA4CFD9" w14:textId="23C6A4DB" w:rsidR="00F97A64" w:rsidRDefault="00F97A64" w:rsidP="00DB2C1B">
      <w:pPr>
        <w:spacing w:after="0" w:line="240" w:lineRule="auto"/>
        <w:ind w:firstLine="709"/>
        <w:jc w:val="center"/>
        <w:rPr>
          <w:rFonts w:ascii="Times New Roman" w:hAnsi="Times New Roman"/>
        </w:rPr>
      </w:pPr>
    </w:p>
    <w:p w14:paraId="16AF240D" w14:textId="5806CCEE" w:rsidR="00F97A64" w:rsidRDefault="00F97A64" w:rsidP="00DB2C1B">
      <w:pPr>
        <w:spacing w:after="0" w:line="240" w:lineRule="auto"/>
        <w:ind w:firstLine="709"/>
        <w:jc w:val="center"/>
        <w:rPr>
          <w:rFonts w:ascii="Times New Roman" w:hAnsi="Times New Roman"/>
        </w:rPr>
      </w:pPr>
    </w:p>
    <w:p w14:paraId="17F0A7DF" w14:textId="0664CE96" w:rsidR="00F97A64" w:rsidRDefault="00F97A64" w:rsidP="00DB2C1B">
      <w:pPr>
        <w:spacing w:after="0" w:line="240" w:lineRule="auto"/>
        <w:ind w:firstLine="709"/>
        <w:jc w:val="center"/>
        <w:rPr>
          <w:rFonts w:ascii="Times New Roman" w:hAnsi="Times New Roman"/>
        </w:rPr>
      </w:pPr>
    </w:p>
    <w:p w14:paraId="64560949" w14:textId="53AF2995" w:rsidR="00F97A64" w:rsidRDefault="00F97A64" w:rsidP="00DB2C1B">
      <w:pPr>
        <w:spacing w:after="0" w:line="240" w:lineRule="auto"/>
        <w:ind w:firstLine="709"/>
        <w:jc w:val="center"/>
        <w:rPr>
          <w:rFonts w:ascii="Times New Roman" w:hAnsi="Times New Roman"/>
        </w:rPr>
      </w:pPr>
    </w:p>
    <w:p w14:paraId="01DB20D5" w14:textId="4E874DD7" w:rsidR="00F97A64" w:rsidRDefault="00F97A64" w:rsidP="00DB2C1B">
      <w:pPr>
        <w:spacing w:after="0" w:line="240" w:lineRule="auto"/>
        <w:ind w:firstLine="709"/>
        <w:jc w:val="center"/>
        <w:rPr>
          <w:rFonts w:ascii="Times New Roman" w:hAnsi="Times New Roman"/>
        </w:rPr>
      </w:pPr>
    </w:p>
    <w:p w14:paraId="37C20F5E" w14:textId="2AD466F6" w:rsidR="00F97A64" w:rsidRDefault="00F97A64" w:rsidP="00DB2C1B">
      <w:pPr>
        <w:spacing w:after="0" w:line="240" w:lineRule="auto"/>
        <w:ind w:firstLine="709"/>
        <w:jc w:val="center"/>
        <w:rPr>
          <w:rFonts w:ascii="Times New Roman" w:hAnsi="Times New Roman"/>
        </w:rPr>
      </w:pPr>
    </w:p>
    <w:p w14:paraId="317EAEBB" w14:textId="6401FAB9" w:rsidR="00F97A64" w:rsidRDefault="00F97A64" w:rsidP="00DB2C1B">
      <w:pPr>
        <w:spacing w:after="0" w:line="240" w:lineRule="auto"/>
        <w:ind w:firstLine="709"/>
        <w:jc w:val="center"/>
        <w:rPr>
          <w:rFonts w:ascii="Times New Roman" w:hAnsi="Times New Roman"/>
        </w:rPr>
      </w:pPr>
    </w:p>
    <w:p w14:paraId="3AFC6D4A" w14:textId="00F980CF" w:rsidR="00F97A64" w:rsidRDefault="00F97A64" w:rsidP="00DB2C1B">
      <w:pPr>
        <w:spacing w:after="0" w:line="240" w:lineRule="auto"/>
        <w:ind w:firstLine="709"/>
        <w:jc w:val="center"/>
        <w:rPr>
          <w:rFonts w:ascii="Times New Roman" w:hAnsi="Times New Roman"/>
        </w:rPr>
      </w:pPr>
    </w:p>
    <w:p w14:paraId="7ECF3F44" w14:textId="77777777" w:rsidR="00F97A64" w:rsidRDefault="00F97A64" w:rsidP="00DB2C1B">
      <w:pPr>
        <w:spacing w:after="0" w:line="240" w:lineRule="auto"/>
        <w:ind w:firstLine="709"/>
        <w:jc w:val="center"/>
        <w:rPr>
          <w:rFonts w:ascii="Times New Roman" w:hAnsi="Times New Roman"/>
        </w:rPr>
      </w:pPr>
    </w:p>
    <w:p w14:paraId="7D75A554" w14:textId="77777777" w:rsidR="005E50A7" w:rsidRDefault="005E50A7" w:rsidP="00DB2C1B">
      <w:pPr>
        <w:spacing w:after="0" w:line="240" w:lineRule="auto"/>
        <w:ind w:firstLine="709"/>
        <w:jc w:val="center"/>
        <w:rPr>
          <w:rFonts w:ascii="Times New Roman" w:hAnsi="Times New Roman"/>
        </w:rPr>
      </w:pPr>
    </w:p>
    <w:p w14:paraId="35943EDA" w14:textId="77777777" w:rsidR="005E50A7" w:rsidRDefault="005E50A7" w:rsidP="00DB2C1B">
      <w:pPr>
        <w:spacing w:after="0" w:line="240" w:lineRule="auto"/>
        <w:ind w:firstLine="709"/>
        <w:jc w:val="center"/>
        <w:rPr>
          <w:rFonts w:ascii="Times New Roman" w:hAnsi="Times New Roman"/>
        </w:rPr>
      </w:pPr>
    </w:p>
    <w:p w14:paraId="0A6D5387" w14:textId="77777777" w:rsidR="00F97A64" w:rsidRDefault="00F97A64" w:rsidP="005E50A7">
      <w:pPr>
        <w:tabs>
          <w:tab w:val="left" w:pos="6750"/>
        </w:tabs>
        <w:spacing w:after="0" w:line="240" w:lineRule="auto"/>
        <w:jc w:val="right"/>
        <w:rPr>
          <w:rFonts w:ascii="Times New Roman" w:hAnsi="Times New Roman" w:cs="Times New Roman"/>
          <w:sz w:val="24"/>
          <w:szCs w:val="24"/>
        </w:rPr>
        <w:sectPr w:rsidR="00F97A64" w:rsidSect="008C1C30">
          <w:headerReference w:type="default" r:id="rId20"/>
          <w:pgSz w:w="11906" w:h="16838"/>
          <w:pgMar w:top="1134" w:right="709" w:bottom="1276" w:left="1134" w:header="709" w:footer="709" w:gutter="0"/>
          <w:cols w:space="708"/>
          <w:docGrid w:linePitch="360"/>
        </w:sectPr>
      </w:pPr>
    </w:p>
    <w:p w14:paraId="21FBBF83" w14:textId="57DE68F5" w:rsidR="005E50A7" w:rsidRPr="00F97A64" w:rsidRDefault="005E50A7" w:rsidP="00F97A64">
      <w:pPr>
        <w:tabs>
          <w:tab w:val="left" w:pos="6750"/>
        </w:tabs>
        <w:spacing w:after="0" w:line="240" w:lineRule="auto"/>
        <w:jc w:val="right"/>
        <w:rPr>
          <w:rFonts w:ascii="Times New Roman" w:hAnsi="Times New Roman" w:cs="Times New Roman"/>
          <w:sz w:val="20"/>
          <w:szCs w:val="20"/>
        </w:rPr>
      </w:pPr>
      <w:r w:rsidRPr="00F97A64">
        <w:rPr>
          <w:rFonts w:ascii="Times New Roman" w:hAnsi="Times New Roman" w:cs="Times New Roman"/>
          <w:sz w:val="20"/>
          <w:szCs w:val="20"/>
        </w:rPr>
        <w:lastRenderedPageBreak/>
        <w:t xml:space="preserve">Приложение № 6 </w:t>
      </w:r>
    </w:p>
    <w:p w14:paraId="51EED30A" w14:textId="77777777" w:rsidR="005E50A7" w:rsidRPr="00F97A64" w:rsidRDefault="005E50A7" w:rsidP="00F97A64">
      <w:pPr>
        <w:tabs>
          <w:tab w:val="left" w:pos="6750"/>
        </w:tabs>
        <w:spacing w:after="0" w:line="240" w:lineRule="auto"/>
        <w:jc w:val="right"/>
        <w:rPr>
          <w:rFonts w:ascii="Times New Roman" w:hAnsi="Times New Roman" w:cs="Times New Roman"/>
          <w:sz w:val="20"/>
          <w:szCs w:val="20"/>
        </w:rPr>
      </w:pPr>
      <w:r w:rsidRPr="00F97A64">
        <w:rPr>
          <w:rFonts w:ascii="Times New Roman" w:hAnsi="Times New Roman" w:cs="Times New Roman"/>
          <w:sz w:val="20"/>
          <w:szCs w:val="20"/>
        </w:rPr>
        <w:t xml:space="preserve">                                                              к аукционной документации</w:t>
      </w:r>
    </w:p>
    <w:p w14:paraId="009D142A" w14:textId="77777777" w:rsidR="005E50A7" w:rsidRPr="00F97A64" w:rsidRDefault="005E50A7" w:rsidP="00F97A64">
      <w:pPr>
        <w:spacing w:after="0" w:line="240" w:lineRule="auto"/>
        <w:jc w:val="center"/>
        <w:rPr>
          <w:rFonts w:ascii="Times New Roman" w:hAnsi="Times New Roman" w:cs="Times New Roman"/>
          <w:sz w:val="20"/>
          <w:szCs w:val="20"/>
        </w:rPr>
      </w:pPr>
    </w:p>
    <w:p w14:paraId="1ED6BAC3" w14:textId="77777777" w:rsidR="005E50A7" w:rsidRPr="00F97A64" w:rsidRDefault="005E50A7" w:rsidP="00F97A64">
      <w:pPr>
        <w:spacing w:after="0" w:line="240" w:lineRule="auto"/>
        <w:jc w:val="center"/>
        <w:rPr>
          <w:rFonts w:ascii="Times New Roman" w:hAnsi="Times New Roman" w:cs="Times New Roman"/>
          <w:sz w:val="20"/>
          <w:szCs w:val="20"/>
        </w:rPr>
      </w:pPr>
    </w:p>
    <w:p w14:paraId="33CD302E" w14:textId="77777777" w:rsidR="00F97A64" w:rsidRPr="00F97A64" w:rsidRDefault="00F97A64" w:rsidP="00F97A64">
      <w:pPr>
        <w:suppressAutoHyphens/>
        <w:spacing w:after="0" w:line="240" w:lineRule="auto"/>
        <w:jc w:val="center"/>
        <w:rPr>
          <w:rFonts w:ascii="Times New Roman" w:eastAsia="MS Mincho" w:hAnsi="Times New Roman" w:cs="Times New Roman"/>
          <w:b/>
          <w:sz w:val="20"/>
          <w:szCs w:val="20"/>
        </w:rPr>
      </w:pPr>
      <w:r w:rsidRPr="00F97A64">
        <w:rPr>
          <w:rFonts w:ascii="Times New Roman" w:eastAsia="MS Mincho" w:hAnsi="Times New Roman" w:cs="Times New Roman"/>
          <w:b/>
          <w:sz w:val="20"/>
          <w:szCs w:val="20"/>
        </w:rPr>
        <w:t>Технологическая карта</w:t>
      </w:r>
    </w:p>
    <w:p w14:paraId="61BE1273" w14:textId="77752F2A" w:rsidR="00F97A64" w:rsidRPr="00F97A64" w:rsidRDefault="00F97A64" w:rsidP="00F97A64">
      <w:pPr>
        <w:numPr>
          <w:ilvl w:val="0"/>
          <w:numId w:val="35"/>
        </w:numPr>
        <w:shd w:val="clear" w:color="auto" w:fill="FFFFFF"/>
        <w:spacing w:after="0" w:line="240" w:lineRule="auto"/>
        <w:ind w:left="0" w:firstLine="0"/>
        <w:jc w:val="center"/>
        <w:rPr>
          <w:rFonts w:ascii="Times New Roman" w:hAnsi="Times New Roman" w:cs="Times New Roman"/>
          <w:bCs/>
          <w:sz w:val="20"/>
          <w:szCs w:val="20"/>
        </w:rPr>
      </w:pPr>
      <w:r w:rsidRPr="00F97A64">
        <w:rPr>
          <w:rFonts w:ascii="Times New Roman" w:hAnsi="Times New Roman" w:cs="Times New Roman"/>
          <w:bCs/>
          <w:sz w:val="20"/>
          <w:szCs w:val="20"/>
        </w:rPr>
        <w:t>Инвентарь, оборудование, расходные материалы, моющие и дезинфицирующие средства</w:t>
      </w:r>
      <w:r w:rsidR="008F5347">
        <w:rPr>
          <w:rFonts w:ascii="Times New Roman" w:hAnsi="Times New Roman" w:cs="Times New Roman"/>
          <w:bCs/>
          <w:sz w:val="20"/>
          <w:szCs w:val="20"/>
        </w:rPr>
        <w:t>,</w:t>
      </w:r>
      <w:r w:rsidRPr="00F97A64">
        <w:rPr>
          <w:rFonts w:ascii="Times New Roman" w:hAnsi="Times New Roman" w:cs="Times New Roman"/>
          <w:bCs/>
          <w:sz w:val="20"/>
          <w:szCs w:val="20"/>
        </w:rPr>
        <w:t xml:space="preserve"> используемые претендентом для оказания услуг</w:t>
      </w:r>
      <w:r w:rsidR="008F5347">
        <w:rPr>
          <w:rFonts w:ascii="Times New Roman" w:hAnsi="Times New Roman" w:cs="Times New Roman"/>
          <w:bCs/>
          <w:sz w:val="20"/>
          <w:szCs w:val="20"/>
        </w:rPr>
        <w:t>,</w:t>
      </w:r>
      <w:r w:rsidRPr="00F97A64">
        <w:rPr>
          <w:rFonts w:ascii="Times New Roman" w:hAnsi="Times New Roman" w:cs="Times New Roman"/>
          <w:bCs/>
          <w:sz w:val="20"/>
          <w:szCs w:val="20"/>
        </w:rPr>
        <w:t xml:space="preserve"> являющихся предметом </w:t>
      </w:r>
      <w:r w:rsidR="008F5347">
        <w:rPr>
          <w:rFonts w:ascii="Times New Roman" w:hAnsi="Times New Roman" w:cs="Times New Roman"/>
          <w:bCs/>
          <w:sz w:val="20"/>
          <w:szCs w:val="20"/>
        </w:rPr>
        <w:t>закупки</w:t>
      </w:r>
    </w:p>
    <w:p w14:paraId="53D6B964"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p w14:paraId="6F931594"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tbl>
      <w:tblPr>
        <w:tblW w:w="14555" w:type="dxa"/>
        <w:tblInd w:w="93" w:type="dxa"/>
        <w:tblLayout w:type="fixed"/>
        <w:tblLook w:val="04A0" w:firstRow="1" w:lastRow="0" w:firstColumn="1" w:lastColumn="0" w:noHBand="0" w:noVBand="1"/>
      </w:tblPr>
      <w:tblGrid>
        <w:gridCol w:w="816"/>
        <w:gridCol w:w="3314"/>
        <w:gridCol w:w="1839"/>
        <w:gridCol w:w="1276"/>
        <w:gridCol w:w="1417"/>
        <w:gridCol w:w="1559"/>
        <w:gridCol w:w="1965"/>
        <w:gridCol w:w="2369"/>
      </w:tblGrid>
      <w:tr w:rsidR="00F97A64" w:rsidRPr="00F97A64" w14:paraId="2773D3C7" w14:textId="77777777" w:rsidTr="00073909">
        <w:trPr>
          <w:trHeight w:val="199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FD050"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№п/п</w:t>
            </w:r>
          </w:p>
        </w:tc>
        <w:tc>
          <w:tcPr>
            <w:tcW w:w="3314" w:type="dxa"/>
            <w:vMerge w:val="restart"/>
            <w:tcBorders>
              <w:top w:val="single" w:sz="4" w:space="0" w:color="auto"/>
              <w:left w:val="nil"/>
              <w:bottom w:val="single" w:sz="4" w:space="0" w:color="auto"/>
              <w:right w:val="single" w:sz="4" w:space="0" w:color="auto"/>
            </w:tcBorders>
            <w:shd w:val="clear" w:color="000000" w:fill="FFFFFF"/>
            <w:vAlign w:val="center"/>
            <w:hideMark/>
          </w:tcPr>
          <w:p w14:paraId="0BD78F84"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Описание работ</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97791"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Метод уборки (ручной/механический)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5CF3DA"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Оборудование (наименование)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03EDE6"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Расходные материалы (наименование)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CA8C8F"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Наименование моющего, чистящего, дезинфицирующего средства</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F3B63"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Индивидуальные средства защиты</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64578" w14:textId="77777777" w:rsidR="00F97A64" w:rsidRPr="00F97A64" w:rsidRDefault="00F97A64" w:rsidP="00F97A64">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Сертификат качества/инструкции к применению (</w:t>
            </w:r>
            <w:proofErr w:type="gramStart"/>
            <w:r w:rsidRPr="00F97A64">
              <w:rPr>
                <w:rFonts w:ascii="Times New Roman" w:hAnsi="Times New Roman" w:cs="Times New Roman"/>
                <w:b/>
                <w:bCs/>
                <w:sz w:val="20"/>
                <w:szCs w:val="20"/>
              </w:rPr>
              <w:t>№  дата</w:t>
            </w:r>
            <w:proofErr w:type="gramEnd"/>
            <w:r w:rsidRPr="00F97A64">
              <w:rPr>
                <w:rFonts w:ascii="Times New Roman" w:hAnsi="Times New Roman" w:cs="Times New Roman"/>
                <w:b/>
                <w:bCs/>
                <w:sz w:val="20"/>
                <w:szCs w:val="20"/>
              </w:rPr>
              <w:t>, кем выдан)</w:t>
            </w:r>
          </w:p>
        </w:tc>
      </w:tr>
      <w:tr w:rsidR="00F97A64" w:rsidRPr="00F97A64" w14:paraId="560F2EB3" w14:textId="77777777" w:rsidTr="00F97A64">
        <w:trPr>
          <w:trHeight w:val="509"/>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1904233" w14:textId="77777777" w:rsidR="00F97A64" w:rsidRPr="00F97A64" w:rsidRDefault="00F97A64" w:rsidP="00F97A64">
            <w:pPr>
              <w:spacing w:after="0" w:line="240" w:lineRule="auto"/>
              <w:rPr>
                <w:rFonts w:ascii="Times New Roman" w:hAnsi="Times New Roman" w:cs="Times New Roman"/>
                <w:b/>
                <w:bCs/>
                <w:sz w:val="20"/>
                <w:szCs w:val="20"/>
              </w:rPr>
            </w:pPr>
          </w:p>
        </w:tc>
        <w:tc>
          <w:tcPr>
            <w:tcW w:w="3314" w:type="dxa"/>
            <w:vMerge/>
            <w:tcBorders>
              <w:top w:val="single" w:sz="4" w:space="0" w:color="auto"/>
              <w:left w:val="nil"/>
              <w:bottom w:val="single" w:sz="4" w:space="0" w:color="auto"/>
              <w:right w:val="single" w:sz="4" w:space="0" w:color="auto"/>
            </w:tcBorders>
            <w:vAlign w:val="center"/>
            <w:hideMark/>
          </w:tcPr>
          <w:p w14:paraId="36486E41" w14:textId="77777777" w:rsidR="00F97A64" w:rsidRPr="00F97A64" w:rsidRDefault="00F97A64" w:rsidP="00F97A64">
            <w:pPr>
              <w:spacing w:after="0" w:line="240" w:lineRule="auto"/>
              <w:rPr>
                <w:rFonts w:ascii="Times New Roman" w:hAnsi="Times New Roman" w:cs="Times New Roman"/>
                <w:b/>
                <w:bCs/>
                <w:sz w:val="20"/>
                <w:szCs w:val="20"/>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13BA7148" w14:textId="77777777" w:rsidR="00F97A64" w:rsidRPr="00F97A64" w:rsidRDefault="00F97A64" w:rsidP="00F97A64">
            <w:pPr>
              <w:spacing w:after="0"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989D70" w14:textId="77777777" w:rsidR="00F97A64" w:rsidRPr="00F97A64" w:rsidRDefault="00F97A64" w:rsidP="00F97A64">
            <w:pPr>
              <w:spacing w:after="0" w:line="240" w:lineRule="auto"/>
              <w:rPr>
                <w:rFonts w:ascii="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DCBA10" w14:textId="77777777" w:rsidR="00F97A64" w:rsidRPr="00F97A64" w:rsidRDefault="00F97A64" w:rsidP="00F97A64">
            <w:pPr>
              <w:spacing w:after="0" w:line="240" w:lineRule="auto"/>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DAD2B4" w14:textId="77777777" w:rsidR="00F97A64" w:rsidRPr="00F97A64" w:rsidRDefault="00F97A64" w:rsidP="00F97A64">
            <w:pPr>
              <w:spacing w:after="0" w:line="240" w:lineRule="auto"/>
              <w:rPr>
                <w:rFonts w:ascii="Times New Roman" w:hAnsi="Times New Roman" w:cs="Times New Roman"/>
                <w:b/>
                <w:bCs/>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56D20387" w14:textId="77777777" w:rsidR="00F97A64" w:rsidRPr="00F97A64" w:rsidRDefault="00F97A64" w:rsidP="00F97A64">
            <w:pPr>
              <w:spacing w:after="0" w:line="240" w:lineRule="auto"/>
              <w:rPr>
                <w:rFonts w:ascii="Times New Roman" w:hAnsi="Times New Roman" w:cs="Times New Roman"/>
                <w:b/>
                <w:bCs/>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51DE3E77" w14:textId="77777777" w:rsidR="00F97A64" w:rsidRPr="00F97A64" w:rsidRDefault="00F97A64" w:rsidP="00F97A64">
            <w:pPr>
              <w:spacing w:after="0" w:line="240" w:lineRule="auto"/>
              <w:rPr>
                <w:rFonts w:ascii="Times New Roman" w:hAnsi="Times New Roman" w:cs="Times New Roman"/>
                <w:b/>
                <w:bCs/>
                <w:sz w:val="20"/>
                <w:szCs w:val="20"/>
              </w:rPr>
            </w:pPr>
          </w:p>
        </w:tc>
      </w:tr>
      <w:tr w:rsidR="00F97A64" w:rsidRPr="00F97A64" w14:paraId="636EB3B7" w14:textId="77777777" w:rsidTr="00073909">
        <w:trPr>
          <w:trHeight w:val="4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F7F703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000000" w:fill="FFFFFF"/>
            <w:vAlign w:val="center"/>
            <w:hideMark/>
          </w:tcPr>
          <w:p w14:paraId="7700594C" w14:textId="272946FF"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1.1. Сухая уборка ЭД-9М, ЭД-9Э,</w:t>
            </w:r>
            <w:r w:rsidR="008F5347">
              <w:rPr>
                <w:rFonts w:ascii="Times New Roman" w:hAnsi="Times New Roman" w:cs="Times New Roman"/>
                <w:b/>
                <w:bCs/>
                <w:sz w:val="20"/>
                <w:szCs w:val="20"/>
              </w:rPr>
              <w:t xml:space="preserve"> </w:t>
            </w:r>
            <w:r w:rsidRPr="00F97A64">
              <w:rPr>
                <w:rFonts w:ascii="Times New Roman" w:hAnsi="Times New Roman" w:cs="Times New Roman"/>
                <w:b/>
                <w:bCs/>
                <w:sz w:val="20"/>
                <w:szCs w:val="20"/>
              </w:rPr>
              <w:t>ЭД- 9МК, РА-1, РА-2</w:t>
            </w:r>
          </w:p>
        </w:tc>
      </w:tr>
      <w:tr w:rsidR="00F97A64" w:rsidRPr="00F97A64" w14:paraId="44617BA4"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8F15E1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EB3F77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nil"/>
              <w:left w:val="nil"/>
              <w:bottom w:val="single" w:sz="4" w:space="0" w:color="auto"/>
              <w:right w:val="single" w:sz="4" w:space="0" w:color="auto"/>
            </w:tcBorders>
            <w:shd w:val="clear" w:color="000000" w:fill="FFFFFF"/>
            <w:vAlign w:val="center"/>
            <w:hideMark/>
          </w:tcPr>
          <w:p w14:paraId="692A73C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1CA7FBA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736CDF4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32BF4CF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FF858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554E1A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2C96954" w14:textId="77777777" w:rsidTr="00F97A64">
        <w:trPr>
          <w:trHeight w:val="7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AD1105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16D3B5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nil"/>
              <w:left w:val="nil"/>
              <w:bottom w:val="single" w:sz="4" w:space="0" w:color="auto"/>
              <w:right w:val="single" w:sz="4" w:space="0" w:color="auto"/>
            </w:tcBorders>
            <w:shd w:val="clear" w:color="000000" w:fill="FFFFFF"/>
            <w:vAlign w:val="center"/>
            <w:hideMark/>
          </w:tcPr>
          <w:p w14:paraId="068B439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27ABD0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057D666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36CE7E3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ACD0D6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787E0D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74BCD2B" w14:textId="77777777" w:rsidTr="00F97A64">
        <w:trPr>
          <w:trHeight w:val="71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DA91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30B1C7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proofErr w:type="gramStart"/>
            <w:r w:rsidRPr="00F97A64">
              <w:rPr>
                <w:rFonts w:ascii="Times New Roman" w:hAnsi="Times New Roman" w:cs="Times New Roman"/>
                <w:sz w:val="20"/>
                <w:szCs w:val="20"/>
              </w:rPr>
              <w:t>грязи,  очистка</w:t>
            </w:r>
            <w:proofErr w:type="gramEnd"/>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nil"/>
              <w:left w:val="nil"/>
              <w:bottom w:val="single" w:sz="4" w:space="0" w:color="auto"/>
              <w:right w:val="single" w:sz="4" w:space="0" w:color="auto"/>
            </w:tcBorders>
            <w:shd w:val="clear" w:color="000000" w:fill="FFFFFF"/>
            <w:vAlign w:val="center"/>
            <w:hideMark/>
          </w:tcPr>
          <w:p w14:paraId="1C4F7E0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0A1F3D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50141B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E7B771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195861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04662D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6CF36DF" w14:textId="77777777" w:rsidTr="00073909">
        <w:trPr>
          <w:trHeight w:val="4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0AC1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1ACB9B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1A5D5FE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B34B9C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C8864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7D409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C90119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DFFBBA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FB79AE" w14:textId="77777777" w:rsidTr="00F97A64">
        <w:trPr>
          <w:trHeight w:val="40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678DD7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5D6101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503508F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DA5E32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08B0A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86CD95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2D9E78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94B54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248DDEE" w14:textId="77777777" w:rsidTr="00073909">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7B8B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4F525C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0BB74E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79049D2" w14:textId="77777777" w:rsidTr="00073909">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076B2A1"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4AF82A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поверхностей диванов,</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4C3556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ADD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0663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D869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16D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D4F1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91E0F66" w14:textId="77777777" w:rsidTr="00073909">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56CF21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F90B0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потолка санузла, </w:t>
            </w:r>
          </w:p>
        </w:tc>
        <w:tc>
          <w:tcPr>
            <w:tcW w:w="1839" w:type="dxa"/>
            <w:tcBorders>
              <w:top w:val="nil"/>
              <w:left w:val="nil"/>
              <w:bottom w:val="single" w:sz="4" w:space="0" w:color="auto"/>
              <w:right w:val="single" w:sz="4" w:space="0" w:color="auto"/>
            </w:tcBorders>
            <w:shd w:val="clear" w:color="000000" w:fill="FFFFFF"/>
            <w:vAlign w:val="center"/>
            <w:hideMark/>
          </w:tcPr>
          <w:p w14:paraId="7CC0BB6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8E300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78D14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A5770E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792121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9CC2E6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C7E4E2A" w14:textId="77777777" w:rsidTr="00073909">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4182EF"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949049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-стен санузла</w:t>
            </w:r>
          </w:p>
        </w:tc>
        <w:tc>
          <w:tcPr>
            <w:tcW w:w="1839" w:type="dxa"/>
            <w:tcBorders>
              <w:top w:val="nil"/>
              <w:left w:val="nil"/>
              <w:bottom w:val="single" w:sz="4" w:space="0" w:color="auto"/>
              <w:right w:val="single" w:sz="4" w:space="0" w:color="auto"/>
            </w:tcBorders>
            <w:shd w:val="clear" w:color="000000" w:fill="FFFFFF"/>
            <w:vAlign w:val="center"/>
            <w:hideMark/>
          </w:tcPr>
          <w:p w14:paraId="7141A85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E3CDC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459F96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AC0A6A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BC51E4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427F8B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80641CC" w14:textId="77777777" w:rsidTr="00073909">
        <w:trPr>
          <w:trHeight w:val="6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89837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A86314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Мытье полов санузла мытье и дезинфекция:</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491CFC4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4F66D98" w14:textId="77777777" w:rsidTr="00073909">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71670"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7C48CB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унитазов, </w:t>
            </w:r>
          </w:p>
        </w:tc>
        <w:tc>
          <w:tcPr>
            <w:tcW w:w="1839" w:type="dxa"/>
            <w:tcBorders>
              <w:top w:val="nil"/>
              <w:left w:val="nil"/>
              <w:bottom w:val="single" w:sz="4" w:space="0" w:color="auto"/>
              <w:right w:val="single" w:sz="4" w:space="0" w:color="auto"/>
            </w:tcBorders>
            <w:shd w:val="clear" w:color="000000" w:fill="FFFFFF"/>
            <w:vAlign w:val="center"/>
            <w:hideMark/>
          </w:tcPr>
          <w:p w14:paraId="5A584ED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8D60EB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70020B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AF3947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D94B6A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D313CC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AAA08CD" w14:textId="77777777" w:rsidTr="00073909">
        <w:trPr>
          <w:trHeight w:val="600"/>
        </w:trPr>
        <w:tc>
          <w:tcPr>
            <w:tcW w:w="816" w:type="dxa"/>
            <w:vMerge/>
            <w:tcBorders>
              <w:top w:val="nil"/>
              <w:left w:val="single" w:sz="4" w:space="0" w:color="auto"/>
              <w:bottom w:val="single" w:sz="4" w:space="0" w:color="000000"/>
              <w:right w:val="single" w:sz="4" w:space="0" w:color="auto"/>
            </w:tcBorders>
            <w:vAlign w:val="center"/>
            <w:hideMark/>
          </w:tcPr>
          <w:p w14:paraId="5CD75A6D"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CB4EB4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3B1E66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E16D7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5322D5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102A08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CD6064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9BCCA4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35DFBFF" w14:textId="77777777" w:rsidTr="00073909">
        <w:trPr>
          <w:trHeight w:val="109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205A9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C41377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 (в т.ч. жевательная резинка, наклейки, надписи и проч.)</w:t>
            </w:r>
          </w:p>
        </w:tc>
        <w:tc>
          <w:tcPr>
            <w:tcW w:w="1839" w:type="dxa"/>
            <w:tcBorders>
              <w:top w:val="nil"/>
              <w:left w:val="nil"/>
              <w:bottom w:val="single" w:sz="4" w:space="0" w:color="auto"/>
              <w:right w:val="single" w:sz="4" w:space="0" w:color="auto"/>
            </w:tcBorders>
            <w:shd w:val="clear" w:color="000000" w:fill="FFFFFF"/>
            <w:vAlign w:val="center"/>
            <w:hideMark/>
          </w:tcPr>
          <w:p w14:paraId="7CF8ADE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B35996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24A7D0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EAA439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4EFC27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D04FCA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DD85578" w14:textId="77777777" w:rsidTr="00073909">
        <w:trPr>
          <w:trHeight w:val="57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799313D" w14:textId="77777777" w:rsidR="00F97A64" w:rsidRPr="000959ED" w:rsidRDefault="00F97A64" w:rsidP="00F97A64">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7B02D590" w14:textId="77777777" w:rsidR="00F97A64" w:rsidRPr="000959ED" w:rsidRDefault="00F97A64"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36C7DE7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CAD428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DDE3F1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226129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9A50E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C17886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845EEB" w:rsidRPr="00F97A64" w14:paraId="3CE4681D" w14:textId="77777777" w:rsidTr="00073909">
        <w:trPr>
          <w:trHeight w:val="570"/>
        </w:trPr>
        <w:tc>
          <w:tcPr>
            <w:tcW w:w="816" w:type="dxa"/>
            <w:tcBorders>
              <w:top w:val="nil"/>
              <w:left w:val="single" w:sz="4" w:space="0" w:color="auto"/>
              <w:bottom w:val="single" w:sz="4" w:space="0" w:color="auto"/>
              <w:right w:val="single" w:sz="4" w:space="0" w:color="auto"/>
            </w:tcBorders>
            <w:shd w:val="clear" w:color="auto" w:fill="auto"/>
            <w:vAlign w:val="center"/>
          </w:tcPr>
          <w:p w14:paraId="07789256" w14:textId="1DBBF222" w:rsidR="00845EEB" w:rsidRPr="000959ED" w:rsidRDefault="00845EEB" w:rsidP="00F97A64">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000000"/>
            </w:tcBorders>
            <w:shd w:val="clear" w:color="auto" w:fill="auto"/>
            <w:vAlign w:val="center"/>
          </w:tcPr>
          <w:p w14:paraId="3792B45A" w14:textId="392A1031" w:rsidR="00845EEB" w:rsidRPr="000959ED" w:rsidRDefault="00845EEB"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121DA2A3" w14:textId="77777777" w:rsidR="00845EEB" w:rsidRPr="00845EEB" w:rsidRDefault="00845EEB" w:rsidP="00F97A64">
            <w:pPr>
              <w:spacing w:after="0" w:line="240" w:lineRule="auto"/>
              <w:rPr>
                <w:rFonts w:ascii="Times New Roman" w:hAnsi="Times New Roman" w:cs="Times New Roman"/>
                <w:sz w:val="20"/>
                <w:szCs w:val="20"/>
                <w:highlight w:val="red"/>
              </w:rPr>
            </w:pPr>
          </w:p>
        </w:tc>
        <w:tc>
          <w:tcPr>
            <w:tcW w:w="1276" w:type="dxa"/>
            <w:tcBorders>
              <w:top w:val="nil"/>
              <w:left w:val="nil"/>
              <w:bottom w:val="single" w:sz="4" w:space="0" w:color="auto"/>
              <w:right w:val="single" w:sz="4" w:space="0" w:color="auto"/>
            </w:tcBorders>
            <w:shd w:val="clear" w:color="auto" w:fill="auto"/>
            <w:vAlign w:val="center"/>
          </w:tcPr>
          <w:p w14:paraId="15F4F4B3"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15C3451"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94FF797"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0BDA58EA" w14:textId="77777777" w:rsidR="00845EEB" w:rsidRPr="00F97A64" w:rsidRDefault="00845EEB" w:rsidP="00F97A64">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5291C2A0" w14:textId="77777777" w:rsidR="00845EEB" w:rsidRPr="00F97A64" w:rsidRDefault="00845EEB" w:rsidP="00F97A64">
            <w:pPr>
              <w:spacing w:after="0" w:line="240" w:lineRule="auto"/>
              <w:jc w:val="center"/>
              <w:rPr>
                <w:rFonts w:ascii="Times New Roman" w:hAnsi="Times New Roman" w:cs="Times New Roman"/>
                <w:sz w:val="20"/>
                <w:szCs w:val="20"/>
              </w:rPr>
            </w:pPr>
          </w:p>
        </w:tc>
      </w:tr>
      <w:tr w:rsidR="00F97A64" w:rsidRPr="00F97A64" w14:paraId="6B22BFB4" w14:textId="77777777" w:rsidTr="00073909">
        <w:trPr>
          <w:trHeight w:val="300"/>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53C11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FF6AEEA" w14:textId="77777777" w:rsidTr="00073909">
        <w:trPr>
          <w:trHeight w:val="509"/>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21595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vMerge w:val="restart"/>
            <w:tcBorders>
              <w:top w:val="single" w:sz="4" w:space="0" w:color="auto"/>
              <w:left w:val="nil"/>
              <w:bottom w:val="single" w:sz="4" w:space="0" w:color="auto"/>
              <w:right w:val="single" w:sz="4" w:space="0" w:color="auto"/>
            </w:tcBorders>
            <w:shd w:val="clear" w:color="000000" w:fill="FFFFFF"/>
            <w:vAlign w:val="center"/>
            <w:hideMark/>
          </w:tcPr>
          <w:p w14:paraId="2D6E6A74"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1.2. Влажная уборка ЭД-9</w:t>
            </w:r>
            <w:proofErr w:type="gramStart"/>
            <w:r w:rsidRPr="00F97A64">
              <w:rPr>
                <w:rFonts w:ascii="Times New Roman" w:hAnsi="Times New Roman" w:cs="Times New Roman"/>
                <w:b/>
                <w:bCs/>
                <w:sz w:val="20"/>
                <w:szCs w:val="20"/>
              </w:rPr>
              <w:t>М,ЭД</w:t>
            </w:r>
            <w:proofErr w:type="gramEnd"/>
            <w:r w:rsidRPr="00F97A64">
              <w:rPr>
                <w:rFonts w:ascii="Times New Roman" w:hAnsi="Times New Roman" w:cs="Times New Roman"/>
                <w:b/>
                <w:bCs/>
                <w:sz w:val="20"/>
                <w:szCs w:val="20"/>
              </w:rPr>
              <w:t>-9Э,ЭД-9МК, РА-1,РА-2</w:t>
            </w:r>
          </w:p>
        </w:tc>
      </w:tr>
      <w:tr w:rsidR="00F97A64" w:rsidRPr="00F97A64" w14:paraId="5D63F09E" w14:textId="77777777" w:rsidTr="008F5347">
        <w:trPr>
          <w:trHeight w:val="509"/>
        </w:trPr>
        <w:tc>
          <w:tcPr>
            <w:tcW w:w="816" w:type="dxa"/>
            <w:vMerge/>
            <w:tcBorders>
              <w:top w:val="nil"/>
              <w:left w:val="single" w:sz="4" w:space="0" w:color="auto"/>
              <w:bottom w:val="single" w:sz="4" w:space="0" w:color="000000"/>
              <w:right w:val="single" w:sz="4" w:space="0" w:color="auto"/>
            </w:tcBorders>
            <w:vAlign w:val="center"/>
            <w:hideMark/>
          </w:tcPr>
          <w:p w14:paraId="35A151DA" w14:textId="77777777" w:rsidR="00F97A64" w:rsidRPr="00F97A64" w:rsidRDefault="00F97A64" w:rsidP="00F97A64">
            <w:pPr>
              <w:spacing w:after="0" w:line="240" w:lineRule="auto"/>
              <w:rPr>
                <w:rFonts w:ascii="Times New Roman" w:hAnsi="Times New Roman" w:cs="Times New Roman"/>
                <w:sz w:val="20"/>
                <w:szCs w:val="20"/>
              </w:rPr>
            </w:pPr>
          </w:p>
        </w:tc>
        <w:tc>
          <w:tcPr>
            <w:tcW w:w="13739" w:type="dxa"/>
            <w:gridSpan w:val="7"/>
            <w:vMerge/>
            <w:tcBorders>
              <w:top w:val="single" w:sz="4" w:space="0" w:color="auto"/>
              <w:left w:val="nil"/>
              <w:bottom w:val="single" w:sz="4" w:space="0" w:color="auto"/>
              <w:right w:val="single" w:sz="4" w:space="0" w:color="auto"/>
            </w:tcBorders>
            <w:vAlign w:val="center"/>
            <w:hideMark/>
          </w:tcPr>
          <w:p w14:paraId="08CDE201" w14:textId="77777777" w:rsidR="00F97A64" w:rsidRPr="00F97A64" w:rsidRDefault="00F97A64" w:rsidP="00F97A64">
            <w:pPr>
              <w:spacing w:after="0" w:line="240" w:lineRule="auto"/>
              <w:rPr>
                <w:rFonts w:ascii="Times New Roman" w:hAnsi="Times New Roman" w:cs="Times New Roman"/>
                <w:b/>
                <w:bCs/>
                <w:sz w:val="20"/>
                <w:szCs w:val="20"/>
              </w:rPr>
            </w:pPr>
          </w:p>
        </w:tc>
      </w:tr>
      <w:tr w:rsidR="00F97A64" w:rsidRPr="00F97A64" w14:paraId="0765B55D" w14:textId="77777777" w:rsidTr="00073909">
        <w:trPr>
          <w:trHeight w:val="5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B65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0EE9F26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влажной </w:t>
            </w:r>
            <w:proofErr w:type="gramStart"/>
            <w:r w:rsidRPr="00F97A64">
              <w:rPr>
                <w:rFonts w:ascii="Times New Roman" w:hAnsi="Times New Roman" w:cs="Times New Roman"/>
                <w:sz w:val="20"/>
                <w:szCs w:val="20"/>
              </w:rPr>
              <w:t>салфеткой :</w:t>
            </w:r>
            <w:proofErr w:type="gramEnd"/>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40047E1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8A125ED"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63EB5A12"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56EB419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полок багажных, верха коробок оконных рам, подоконников, </w:t>
            </w:r>
          </w:p>
        </w:tc>
        <w:tc>
          <w:tcPr>
            <w:tcW w:w="1839" w:type="dxa"/>
            <w:tcBorders>
              <w:top w:val="nil"/>
              <w:left w:val="nil"/>
              <w:bottom w:val="single" w:sz="4" w:space="0" w:color="auto"/>
              <w:right w:val="single" w:sz="4" w:space="0" w:color="auto"/>
            </w:tcBorders>
            <w:shd w:val="clear" w:color="000000" w:fill="FFFFFF"/>
            <w:vAlign w:val="center"/>
            <w:hideMark/>
          </w:tcPr>
          <w:p w14:paraId="1A407B5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6C8ED5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5545B43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6E1F6FC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70F2D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C5C36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36B71D4" w14:textId="77777777" w:rsidTr="00073909">
        <w:trPr>
          <w:trHeight w:val="645"/>
        </w:trPr>
        <w:tc>
          <w:tcPr>
            <w:tcW w:w="816" w:type="dxa"/>
            <w:vMerge/>
            <w:tcBorders>
              <w:top w:val="nil"/>
              <w:left w:val="single" w:sz="4" w:space="0" w:color="auto"/>
              <w:bottom w:val="single" w:sz="4" w:space="0" w:color="000000"/>
              <w:right w:val="single" w:sz="4" w:space="0" w:color="auto"/>
            </w:tcBorders>
            <w:vAlign w:val="center"/>
            <w:hideMark/>
          </w:tcPr>
          <w:p w14:paraId="0938DAA1"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5280AA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нижних частей стен и дверей салонов, стен и дверей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4C2EBE4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845A5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62FB0E3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545C8E9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DD755C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02971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09A580B" w14:textId="77777777" w:rsidTr="00073909">
        <w:trPr>
          <w:trHeight w:val="5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FA7A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328383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мытьё горячей водой с применением моющих и дезинфицирующих средств: </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1902198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615E474"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3C30451C"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2D815F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полов вагонов, тамбуров,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6CFA56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770875B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1A98FAD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79DD0D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05E0A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2D525B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6C5A263" w14:textId="77777777" w:rsidTr="00073909">
        <w:trPr>
          <w:trHeight w:val="870"/>
        </w:trPr>
        <w:tc>
          <w:tcPr>
            <w:tcW w:w="816" w:type="dxa"/>
            <w:vMerge/>
            <w:tcBorders>
              <w:top w:val="nil"/>
              <w:left w:val="single" w:sz="4" w:space="0" w:color="auto"/>
              <w:bottom w:val="single" w:sz="4" w:space="0" w:color="auto"/>
              <w:right w:val="single" w:sz="4" w:space="0" w:color="auto"/>
            </w:tcBorders>
            <w:vAlign w:val="center"/>
            <w:hideMark/>
          </w:tcPr>
          <w:p w14:paraId="70EA2EB3"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30E6C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3B71FF1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F5516A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E5244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52A3C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04D471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FACE4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ED24D15" w14:textId="77777777" w:rsidTr="00073909">
        <w:trPr>
          <w:trHeight w:val="45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A52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A64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поверхностей диванов</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FCFB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036A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C38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7359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ED5D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7A1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1FE80B2" w14:textId="77777777" w:rsidTr="00073909">
        <w:trPr>
          <w:trHeight w:val="112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4E3C7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4</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17C18F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переходных </w:t>
            </w:r>
            <w:proofErr w:type="gramStart"/>
            <w:r w:rsidRPr="00F97A64">
              <w:rPr>
                <w:rFonts w:ascii="Times New Roman" w:hAnsi="Times New Roman" w:cs="Times New Roman"/>
                <w:sz w:val="20"/>
                <w:szCs w:val="20"/>
              </w:rPr>
              <w:t>площадок  снега</w:t>
            </w:r>
            <w:proofErr w:type="gramEnd"/>
            <w:r w:rsidRPr="00F97A64">
              <w:rPr>
                <w:rFonts w:ascii="Times New Roman" w:hAnsi="Times New Roman" w:cs="Times New Roman"/>
                <w:sz w:val="20"/>
                <w:szCs w:val="20"/>
              </w:rPr>
              <w:t>, льда и грязи,  очистка от снега и грязи карманов пневматических дверей</w:t>
            </w:r>
          </w:p>
        </w:tc>
        <w:tc>
          <w:tcPr>
            <w:tcW w:w="1839" w:type="dxa"/>
            <w:tcBorders>
              <w:top w:val="nil"/>
              <w:left w:val="nil"/>
              <w:bottom w:val="single" w:sz="4" w:space="0" w:color="auto"/>
              <w:right w:val="single" w:sz="4" w:space="0" w:color="auto"/>
            </w:tcBorders>
            <w:shd w:val="clear" w:color="000000" w:fill="FFFFFF"/>
            <w:vAlign w:val="center"/>
            <w:hideMark/>
          </w:tcPr>
          <w:p w14:paraId="30D59BD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C822C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1EA20E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DFE03A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4DE280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B28E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297CFEF"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B9C1FA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F78291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потолка, стен санузла</w:t>
            </w:r>
          </w:p>
        </w:tc>
        <w:tc>
          <w:tcPr>
            <w:tcW w:w="1839" w:type="dxa"/>
            <w:tcBorders>
              <w:top w:val="nil"/>
              <w:left w:val="nil"/>
              <w:bottom w:val="single" w:sz="4" w:space="0" w:color="auto"/>
              <w:right w:val="single" w:sz="4" w:space="0" w:color="auto"/>
            </w:tcBorders>
            <w:shd w:val="clear" w:color="000000" w:fill="FFFFFF"/>
            <w:vAlign w:val="center"/>
            <w:hideMark/>
          </w:tcPr>
          <w:p w14:paraId="2FCCE09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1D027F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99B04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B13276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8DB5D7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29E00F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456D670" w14:textId="77777777" w:rsidTr="00073909">
        <w:trPr>
          <w:trHeight w:val="12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510D34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185066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 (в т.ч. жевательная резинка, наклейки, надписи и проч.)</w:t>
            </w:r>
          </w:p>
        </w:tc>
        <w:tc>
          <w:tcPr>
            <w:tcW w:w="1839" w:type="dxa"/>
            <w:tcBorders>
              <w:top w:val="nil"/>
              <w:left w:val="nil"/>
              <w:bottom w:val="single" w:sz="4" w:space="0" w:color="auto"/>
              <w:right w:val="single" w:sz="4" w:space="0" w:color="auto"/>
            </w:tcBorders>
            <w:shd w:val="clear" w:color="000000" w:fill="FFFFFF"/>
            <w:vAlign w:val="center"/>
            <w:hideMark/>
          </w:tcPr>
          <w:p w14:paraId="47539A8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5CD3B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D33BC3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4C7AF6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BA0786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636EE0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059F5B5"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26D7A9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7D053FC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4D6CD3B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30206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FCD424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074149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0463E7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1D8419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1CF2EF9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tcPr>
          <w:p w14:paraId="407DF33B" w14:textId="2EDEE1D4" w:rsidR="00C555DC" w:rsidRPr="000959ED" w:rsidRDefault="00C555DC" w:rsidP="00F97A64">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8</w:t>
            </w:r>
          </w:p>
        </w:tc>
        <w:tc>
          <w:tcPr>
            <w:tcW w:w="3314" w:type="dxa"/>
            <w:tcBorders>
              <w:top w:val="single" w:sz="4" w:space="0" w:color="auto"/>
              <w:left w:val="nil"/>
              <w:bottom w:val="single" w:sz="4" w:space="0" w:color="auto"/>
              <w:right w:val="single" w:sz="4" w:space="0" w:color="000000"/>
            </w:tcBorders>
            <w:shd w:val="clear" w:color="auto" w:fill="auto"/>
            <w:vAlign w:val="center"/>
          </w:tcPr>
          <w:p w14:paraId="3AE8EB29" w14:textId="378A57A9" w:rsidR="00C555DC" w:rsidRPr="000959ED" w:rsidRDefault="00C555DC"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14925DBD" w14:textId="77777777" w:rsidR="00C555DC" w:rsidRPr="00F97A64" w:rsidRDefault="00C555DC" w:rsidP="00F97A64">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E22C6F8" w14:textId="77777777" w:rsidR="00C555DC" w:rsidRPr="00F97A64" w:rsidRDefault="00C555DC" w:rsidP="00F97A64">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737F17C" w14:textId="77777777" w:rsidR="00C555DC" w:rsidRPr="00F97A64" w:rsidRDefault="00C555DC" w:rsidP="00F97A64">
            <w:pPr>
              <w:spacing w:after="0" w:line="240" w:lineRule="auto"/>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837F046" w14:textId="77777777" w:rsidR="00C555DC" w:rsidRPr="00F97A64" w:rsidRDefault="00C555DC" w:rsidP="00F97A64">
            <w:pPr>
              <w:spacing w:after="0" w:line="240" w:lineRule="auto"/>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05097930" w14:textId="77777777" w:rsidR="00C555DC" w:rsidRPr="00F97A64" w:rsidRDefault="00C555DC" w:rsidP="00F97A64">
            <w:pPr>
              <w:spacing w:after="0" w:line="240" w:lineRule="auto"/>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577ACC0D" w14:textId="77777777" w:rsidR="00C555DC" w:rsidRPr="00F97A64" w:rsidRDefault="00C555DC" w:rsidP="00F97A64">
            <w:pPr>
              <w:spacing w:after="0" w:line="240" w:lineRule="auto"/>
              <w:jc w:val="center"/>
              <w:rPr>
                <w:rFonts w:ascii="Times New Roman" w:hAnsi="Times New Roman" w:cs="Times New Roman"/>
                <w:sz w:val="20"/>
                <w:szCs w:val="20"/>
              </w:rPr>
            </w:pPr>
          </w:p>
        </w:tc>
      </w:tr>
      <w:tr w:rsidR="00F97A64" w:rsidRPr="00F97A64" w14:paraId="431042AB" w14:textId="77777777" w:rsidTr="00073909">
        <w:trPr>
          <w:trHeight w:val="300"/>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633FA2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49C98B8" w14:textId="77777777" w:rsidTr="00073909">
        <w:trPr>
          <w:trHeight w:val="4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DA833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16E9DBA9"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1.3. Наружная уборка вагона МО</w:t>
            </w:r>
          </w:p>
        </w:tc>
      </w:tr>
      <w:tr w:rsidR="00F97A64" w:rsidRPr="00F97A64" w14:paraId="474BAEA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9B98C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A4093C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Кузов вагона, двери и стекла щелочным раствором перед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5A7348A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3B75AC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C2266E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ED260E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7DBF4D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C4D29D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7F212F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D78B67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AFD56C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Торцы вагона щелочным раствором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43F74F8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1B21D0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91121A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144409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26F7BB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9E9C33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29E5916"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CF126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F019AD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Решетки подножек от грязи очистить и подмести</w:t>
            </w:r>
          </w:p>
        </w:tc>
        <w:tc>
          <w:tcPr>
            <w:tcW w:w="1839" w:type="dxa"/>
            <w:tcBorders>
              <w:top w:val="nil"/>
              <w:left w:val="nil"/>
              <w:bottom w:val="single" w:sz="4" w:space="0" w:color="auto"/>
              <w:right w:val="single" w:sz="4" w:space="0" w:color="auto"/>
            </w:tcBorders>
            <w:shd w:val="clear" w:color="000000" w:fill="FFFFFF"/>
            <w:vAlign w:val="center"/>
            <w:hideMark/>
          </w:tcPr>
          <w:p w14:paraId="3B9DDE0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25BAE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230033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6F7D8B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D4234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FE72C6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BF80AB3"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FCC5E4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E49E05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Крышу вагона щелочным раствором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632FBDC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99024C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9E0BE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DF6B31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C41627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36BDC8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0CB12A1" w14:textId="77777777" w:rsidTr="00F97A64">
        <w:trPr>
          <w:trHeight w:val="613"/>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A8AFAFB" w14:textId="6D69C6C3"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18B8E583" w14:textId="77777777" w:rsidTr="00073909">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9965AB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82403F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1.4.</w:t>
            </w:r>
            <w:r w:rsidRPr="00F97A64">
              <w:rPr>
                <w:rFonts w:ascii="Times New Roman" w:hAnsi="Times New Roman" w:cs="Times New Roman"/>
                <w:b/>
                <w:bCs/>
                <w:sz w:val="20"/>
                <w:szCs w:val="20"/>
              </w:rPr>
              <w:t xml:space="preserve"> Внутренняя влажная уборка вагона МО</w:t>
            </w:r>
          </w:p>
        </w:tc>
      </w:tr>
      <w:tr w:rsidR="00F97A64" w:rsidRPr="00F97A64" w14:paraId="0114DE42" w14:textId="77777777" w:rsidTr="00073909">
        <w:trPr>
          <w:trHeight w:val="2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84990D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946F93A"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Отделение </w:t>
            </w:r>
          </w:p>
        </w:tc>
        <w:tc>
          <w:tcPr>
            <w:tcW w:w="1839" w:type="dxa"/>
            <w:tcBorders>
              <w:top w:val="nil"/>
              <w:left w:val="nil"/>
              <w:bottom w:val="nil"/>
              <w:right w:val="single" w:sz="4" w:space="0" w:color="auto"/>
            </w:tcBorders>
            <w:shd w:val="clear" w:color="000000" w:fill="FFFFFF"/>
            <w:vAlign w:val="center"/>
            <w:hideMark/>
          </w:tcPr>
          <w:p w14:paraId="02D3ED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14:paraId="174A3F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nil"/>
              <w:right w:val="single" w:sz="4" w:space="0" w:color="auto"/>
            </w:tcBorders>
            <w:shd w:val="clear" w:color="auto" w:fill="auto"/>
            <w:vAlign w:val="center"/>
            <w:hideMark/>
          </w:tcPr>
          <w:p w14:paraId="1664BEB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nil"/>
              <w:right w:val="single" w:sz="4" w:space="0" w:color="auto"/>
            </w:tcBorders>
            <w:shd w:val="clear" w:color="auto" w:fill="auto"/>
            <w:vAlign w:val="center"/>
            <w:hideMark/>
          </w:tcPr>
          <w:p w14:paraId="31F5484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nil"/>
              <w:right w:val="single" w:sz="4" w:space="0" w:color="auto"/>
            </w:tcBorders>
            <w:shd w:val="clear" w:color="auto" w:fill="auto"/>
            <w:vAlign w:val="center"/>
            <w:hideMark/>
          </w:tcPr>
          <w:p w14:paraId="29E27E7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nil"/>
              <w:right w:val="single" w:sz="4" w:space="0" w:color="auto"/>
            </w:tcBorders>
            <w:shd w:val="clear" w:color="auto" w:fill="auto"/>
            <w:vAlign w:val="center"/>
            <w:hideMark/>
          </w:tcPr>
          <w:p w14:paraId="7119AD2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D846075" w14:textId="77777777" w:rsidTr="00073909">
        <w:trPr>
          <w:trHeight w:val="313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89F2DD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DAF77B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влажной салфеткой: полок багажных, полок поперечных верхних, полок багажных и трубы отопительной верхней, полок багажных и трубы отопительной верхней, полок продольных верхних и нижних, трубы отопления нижней, диванов поперечных и защиты трубы, решеток вентиляционных, рундуков (снаружи и внутри), трубы отопления нижние</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3F90733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A020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18A7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EB540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40416A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7BE579F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6DBAEEA" w14:textId="77777777" w:rsidTr="00073909">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7521A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nil"/>
              <w:left w:val="nil"/>
              <w:bottom w:val="nil"/>
              <w:right w:val="nil"/>
            </w:tcBorders>
            <w:shd w:val="clear" w:color="auto" w:fill="auto"/>
            <w:vAlign w:val="center"/>
            <w:hideMark/>
          </w:tcPr>
          <w:p w14:paraId="0A99B408"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Отделение </w:t>
            </w:r>
          </w:p>
        </w:tc>
        <w:tc>
          <w:tcPr>
            <w:tcW w:w="1042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C43A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2554428" w14:textId="77777777" w:rsidTr="00073909">
        <w:trPr>
          <w:trHeight w:val="570"/>
        </w:trPr>
        <w:tc>
          <w:tcPr>
            <w:tcW w:w="816" w:type="dxa"/>
            <w:vMerge/>
            <w:tcBorders>
              <w:top w:val="nil"/>
              <w:left w:val="single" w:sz="4" w:space="0" w:color="auto"/>
              <w:bottom w:val="single" w:sz="4" w:space="0" w:color="000000"/>
              <w:right w:val="single" w:sz="4" w:space="0" w:color="auto"/>
            </w:tcBorders>
            <w:vAlign w:val="center"/>
            <w:hideMark/>
          </w:tcPr>
          <w:p w14:paraId="04D213A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0A490D4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мытьё горячей водой с применением моющих и дезинфицирующих средств:</w:t>
            </w:r>
          </w:p>
        </w:tc>
        <w:tc>
          <w:tcPr>
            <w:tcW w:w="10425" w:type="dxa"/>
            <w:gridSpan w:val="6"/>
            <w:vMerge/>
            <w:tcBorders>
              <w:top w:val="single" w:sz="4" w:space="0" w:color="auto"/>
              <w:left w:val="single" w:sz="4" w:space="0" w:color="auto"/>
              <w:bottom w:val="single" w:sz="4" w:space="0" w:color="auto"/>
              <w:right w:val="single" w:sz="4" w:space="0" w:color="auto"/>
            </w:tcBorders>
            <w:vAlign w:val="center"/>
            <w:hideMark/>
          </w:tcPr>
          <w:p w14:paraId="2F8EBF7F"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0AAB29D4" w14:textId="77777777" w:rsidTr="00073909">
        <w:trPr>
          <w:trHeight w:val="285"/>
        </w:trPr>
        <w:tc>
          <w:tcPr>
            <w:tcW w:w="816" w:type="dxa"/>
            <w:vMerge/>
            <w:tcBorders>
              <w:top w:val="nil"/>
              <w:left w:val="single" w:sz="4" w:space="0" w:color="auto"/>
              <w:bottom w:val="single" w:sz="4" w:space="0" w:color="000000"/>
              <w:right w:val="single" w:sz="4" w:space="0" w:color="auto"/>
            </w:tcBorders>
            <w:vAlign w:val="center"/>
            <w:hideMark/>
          </w:tcPr>
          <w:p w14:paraId="6C245DE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A33BA5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полов вагона, коридора</w:t>
            </w:r>
          </w:p>
        </w:tc>
        <w:tc>
          <w:tcPr>
            <w:tcW w:w="1839" w:type="dxa"/>
            <w:tcBorders>
              <w:top w:val="nil"/>
              <w:left w:val="nil"/>
              <w:bottom w:val="single" w:sz="4" w:space="0" w:color="auto"/>
              <w:right w:val="single" w:sz="4" w:space="0" w:color="auto"/>
            </w:tcBorders>
            <w:shd w:val="clear" w:color="000000" w:fill="FFFFFF"/>
            <w:vAlign w:val="center"/>
            <w:hideMark/>
          </w:tcPr>
          <w:p w14:paraId="3D81726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A0EB37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1085C4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8C8435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5CD3C8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D96BBB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EB99480" w14:textId="77777777" w:rsidTr="00073909">
        <w:trPr>
          <w:trHeight w:val="705"/>
        </w:trPr>
        <w:tc>
          <w:tcPr>
            <w:tcW w:w="816" w:type="dxa"/>
            <w:vMerge/>
            <w:tcBorders>
              <w:top w:val="nil"/>
              <w:left w:val="single" w:sz="4" w:space="0" w:color="auto"/>
              <w:bottom w:val="single" w:sz="4" w:space="0" w:color="000000"/>
              <w:right w:val="single" w:sz="4" w:space="0" w:color="auto"/>
            </w:tcBorders>
            <w:vAlign w:val="center"/>
            <w:hideMark/>
          </w:tcPr>
          <w:p w14:paraId="63706A27"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AA5469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стен над верхними полками, стен над диванами, стен над багажными полками</w:t>
            </w:r>
          </w:p>
        </w:tc>
        <w:tc>
          <w:tcPr>
            <w:tcW w:w="1839" w:type="dxa"/>
            <w:tcBorders>
              <w:top w:val="nil"/>
              <w:left w:val="nil"/>
              <w:bottom w:val="single" w:sz="4" w:space="0" w:color="auto"/>
              <w:right w:val="single" w:sz="4" w:space="0" w:color="auto"/>
            </w:tcBorders>
            <w:shd w:val="clear" w:color="000000" w:fill="FFFFFF"/>
            <w:vAlign w:val="center"/>
            <w:hideMark/>
          </w:tcPr>
          <w:p w14:paraId="6191E25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4A4715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39C81E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63135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8EB63A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95AE2B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8BC3C13"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5082C78B"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42DFF8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двери со стороны коридора</w:t>
            </w:r>
          </w:p>
        </w:tc>
        <w:tc>
          <w:tcPr>
            <w:tcW w:w="1839" w:type="dxa"/>
            <w:tcBorders>
              <w:top w:val="nil"/>
              <w:left w:val="nil"/>
              <w:bottom w:val="single" w:sz="4" w:space="0" w:color="auto"/>
              <w:right w:val="single" w:sz="4" w:space="0" w:color="auto"/>
            </w:tcBorders>
            <w:shd w:val="clear" w:color="000000" w:fill="FFFFFF"/>
            <w:vAlign w:val="center"/>
            <w:hideMark/>
          </w:tcPr>
          <w:p w14:paraId="33B1BF2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500245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17E4B1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5144B8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6A2A2D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84E8E7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34CE56B" w14:textId="77777777" w:rsidTr="00073909">
        <w:trPr>
          <w:trHeight w:val="690"/>
        </w:trPr>
        <w:tc>
          <w:tcPr>
            <w:tcW w:w="816" w:type="dxa"/>
            <w:vMerge/>
            <w:tcBorders>
              <w:top w:val="nil"/>
              <w:left w:val="single" w:sz="4" w:space="0" w:color="auto"/>
              <w:bottom w:val="single" w:sz="4" w:space="0" w:color="000000"/>
              <w:right w:val="single" w:sz="4" w:space="0" w:color="auto"/>
            </w:tcBorders>
            <w:vAlign w:val="center"/>
            <w:hideMark/>
          </w:tcPr>
          <w:p w14:paraId="1859A4BC"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2116F2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стен боковых кресел, стен торцевых и перегородок с одной стороны</w:t>
            </w:r>
          </w:p>
        </w:tc>
        <w:tc>
          <w:tcPr>
            <w:tcW w:w="1839" w:type="dxa"/>
            <w:tcBorders>
              <w:top w:val="nil"/>
              <w:left w:val="nil"/>
              <w:bottom w:val="single" w:sz="4" w:space="0" w:color="auto"/>
              <w:right w:val="single" w:sz="4" w:space="0" w:color="auto"/>
            </w:tcBorders>
            <w:shd w:val="clear" w:color="000000" w:fill="FFFFFF"/>
            <w:vAlign w:val="center"/>
            <w:hideMark/>
          </w:tcPr>
          <w:p w14:paraId="31E10C9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1ADFC1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AADC1E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6F4547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659571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6FAD0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4668671" w14:textId="77777777" w:rsidTr="00073909">
        <w:trPr>
          <w:trHeight w:val="285"/>
        </w:trPr>
        <w:tc>
          <w:tcPr>
            <w:tcW w:w="816" w:type="dxa"/>
            <w:vMerge/>
            <w:tcBorders>
              <w:top w:val="nil"/>
              <w:left w:val="single" w:sz="4" w:space="0" w:color="auto"/>
              <w:bottom w:val="single" w:sz="4" w:space="0" w:color="000000"/>
              <w:right w:val="single" w:sz="4" w:space="0" w:color="auto"/>
            </w:tcBorders>
            <w:vAlign w:val="center"/>
            <w:hideMark/>
          </w:tcPr>
          <w:p w14:paraId="0809FCA3"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22DA6A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стекла зимней рамы окна</w:t>
            </w:r>
          </w:p>
        </w:tc>
        <w:tc>
          <w:tcPr>
            <w:tcW w:w="1839" w:type="dxa"/>
            <w:tcBorders>
              <w:top w:val="nil"/>
              <w:left w:val="nil"/>
              <w:bottom w:val="single" w:sz="4" w:space="0" w:color="auto"/>
              <w:right w:val="single" w:sz="4" w:space="0" w:color="auto"/>
            </w:tcBorders>
            <w:shd w:val="clear" w:color="000000" w:fill="FFFFFF"/>
            <w:vAlign w:val="center"/>
            <w:hideMark/>
          </w:tcPr>
          <w:p w14:paraId="2C5DFE7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CF74FB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6B999A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947D59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3DAA1E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581174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D2200A5" w14:textId="77777777" w:rsidTr="00073909">
        <w:trPr>
          <w:trHeight w:val="1350"/>
        </w:trPr>
        <w:tc>
          <w:tcPr>
            <w:tcW w:w="816" w:type="dxa"/>
            <w:vMerge/>
            <w:tcBorders>
              <w:top w:val="nil"/>
              <w:left w:val="single" w:sz="4" w:space="0" w:color="auto"/>
              <w:bottom w:val="single" w:sz="4" w:space="0" w:color="auto"/>
              <w:right w:val="single" w:sz="4" w:space="0" w:color="auto"/>
            </w:tcBorders>
            <w:vAlign w:val="center"/>
            <w:hideMark/>
          </w:tcPr>
          <w:p w14:paraId="6C403E64"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7A67C0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мусорного ящика кожуха котельного отделения двери со стороны коридора (входной, туалета, служебного отделения, входной в пассажирское отделение) </w:t>
            </w:r>
          </w:p>
          <w:p w14:paraId="48F05854" w14:textId="77777777" w:rsidR="00F97A64" w:rsidRPr="00F97A64" w:rsidRDefault="00F97A64" w:rsidP="00F97A64">
            <w:pPr>
              <w:spacing w:after="0" w:line="240" w:lineRule="auto"/>
              <w:rPr>
                <w:rFonts w:ascii="Times New Roman" w:hAnsi="Times New Roman" w:cs="Times New Roman"/>
                <w:sz w:val="20"/>
                <w:szCs w:val="20"/>
              </w:rPr>
            </w:pPr>
          </w:p>
          <w:p w14:paraId="4779753E" w14:textId="77777777" w:rsidR="00F97A64" w:rsidRPr="00F97A64" w:rsidRDefault="00F97A64" w:rsidP="00F97A64">
            <w:pPr>
              <w:spacing w:after="0" w:line="240" w:lineRule="auto"/>
              <w:rPr>
                <w:rFonts w:ascii="Times New Roman" w:hAnsi="Times New Roman" w:cs="Times New Roman"/>
                <w:sz w:val="20"/>
                <w:szCs w:val="20"/>
              </w:rPr>
            </w:pPr>
          </w:p>
        </w:tc>
        <w:tc>
          <w:tcPr>
            <w:tcW w:w="1839" w:type="dxa"/>
            <w:tcBorders>
              <w:top w:val="nil"/>
              <w:left w:val="nil"/>
              <w:bottom w:val="single" w:sz="4" w:space="0" w:color="auto"/>
              <w:right w:val="single" w:sz="4" w:space="0" w:color="auto"/>
            </w:tcBorders>
            <w:shd w:val="clear" w:color="000000" w:fill="FFFFFF"/>
            <w:vAlign w:val="center"/>
            <w:hideMark/>
          </w:tcPr>
          <w:p w14:paraId="1993A67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066D08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35A404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85FD17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EF3592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8B043B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C9A8038" w14:textId="77777777" w:rsidTr="00073909">
        <w:trPr>
          <w:trHeight w:val="28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F92E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nil"/>
            </w:tcBorders>
            <w:shd w:val="clear" w:color="auto" w:fill="auto"/>
            <w:vAlign w:val="center"/>
            <w:hideMark/>
          </w:tcPr>
          <w:p w14:paraId="4532B2E1"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Коридор сквозной</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5465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95BD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4285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C22C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E838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8D97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32880BD" w14:textId="77777777" w:rsidTr="00073909">
        <w:trPr>
          <w:trHeight w:val="90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E35B8B6"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nil"/>
              <w:right w:val="nil"/>
            </w:tcBorders>
            <w:shd w:val="clear" w:color="auto" w:fill="auto"/>
            <w:vAlign w:val="center"/>
            <w:hideMark/>
          </w:tcPr>
          <w:p w14:paraId="4DFC0C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мытьё горячей водой с применением моющих и дезинфицирующих средств: двери со стороны коридора</w:t>
            </w: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596C60C2"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C8CBB8" w14:textId="77777777" w:rsidR="00F97A64" w:rsidRPr="00F97A64" w:rsidRDefault="00F97A64" w:rsidP="00F97A64">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3C1223" w14:textId="77777777" w:rsidR="00F97A64" w:rsidRPr="00F97A64" w:rsidRDefault="00F97A64" w:rsidP="00F97A64">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907659" w14:textId="77777777" w:rsidR="00F97A64" w:rsidRPr="00F97A64" w:rsidRDefault="00F97A64" w:rsidP="00F97A64">
            <w:pPr>
              <w:spacing w:after="0" w:line="240" w:lineRule="auto"/>
              <w:rPr>
                <w:rFonts w:ascii="Times New Roman" w:hAnsi="Times New Roman" w:cs="Times New Roman"/>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3318FF90" w14:textId="77777777" w:rsidR="00F97A64" w:rsidRPr="00F97A64" w:rsidRDefault="00F97A64" w:rsidP="00F97A64">
            <w:pPr>
              <w:spacing w:after="0" w:line="240" w:lineRule="auto"/>
              <w:rPr>
                <w:rFonts w:ascii="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6110F8E0"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0D6CC6D" w14:textId="77777777" w:rsidTr="00073909">
        <w:trPr>
          <w:trHeight w:val="94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DFCA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B7887AA"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Коридор не котлового </w:t>
            </w:r>
            <w:proofErr w:type="gramStart"/>
            <w:r w:rsidRPr="00F97A64">
              <w:rPr>
                <w:rFonts w:ascii="Times New Roman" w:hAnsi="Times New Roman" w:cs="Times New Roman"/>
                <w:b/>
                <w:bCs/>
                <w:sz w:val="20"/>
                <w:szCs w:val="20"/>
              </w:rPr>
              <w:t xml:space="preserve">конца  </w:t>
            </w:r>
            <w:r w:rsidRPr="00F97A64">
              <w:rPr>
                <w:rFonts w:ascii="Times New Roman" w:hAnsi="Times New Roman" w:cs="Times New Roman"/>
                <w:sz w:val="20"/>
                <w:szCs w:val="20"/>
              </w:rPr>
              <w:t>мытьё</w:t>
            </w:r>
            <w:proofErr w:type="gramEnd"/>
            <w:r w:rsidRPr="00F97A64">
              <w:rPr>
                <w:rFonts w:ascii="Times New Roman" w:hAnsi="Times New Roman" w:cs="Times New Roman"/>
                <w:sz w:val="20"/>
                <w:szCs w:val="20"/>
              </w:rPr>
              <w:t xml:space="preserve"> горячей водой с применением моющих и дезинфицирующих средств:</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39F96CF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91113EB" w14:textId="77777777" w:rsidTr="00073909">
        <w:trPr>
          <w:trHeight w:val="555"/>
        </w:trPr>
        <w:tc>
          <w:tcPr>
            <w:tcW w:w="816" w:type="dxa"/>
            <w:vMerge/>
            <w:tcBorders>
              <w:top w:val="nil"/>
              <w:left w:val="single" w:sz="4" w:space="0" w:color="auto"/>
              <w:bottom w:val="single" w:sz="4" w:space="0" w:color="000000"/>
              <w:right w:val="single" w:sz="4" w:space="0" w:color="auto"/>
            </w:tcBorders>
            <w:vAlign w:val="center"/>
            <w:hideMark/>
          </w:tcPr>
          <w:p w14:paraId="3B6D3303"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74AC384" w14:textId="77777777" w:rsidR="00F97A64" w:rsidRPr="00F97A64" w:rsidRDefault="00F97A64" w:rsidP="00F97A64">
            <w:pPr>
              <w:spacing w:after="0" w:line="240" w:lineRule="auto"/>
              <w:rPr>
                <w:rFonts w:ascii="Times New Roman" w:hAnsi="Times New Roman" w:cs="Times New Roman"/>
                <w:sz w:val="20"/>
                <w:szCs w:val="20"/>
              </w:rPr>
            </w:pPr>
            <w:proofErr w:type="spellStart"/>
            <w:proofErr w:type="gramStart"/>
            <w:r w:rsidRPr="00F97A64">
              <w:rPr>
                <w:rFonts w:ascii="Times New Roman" w:hAnsi="Times New Roman" w:cs="Times New Roman"/>
                <w:sz w:val="20"/>
                <w:szCs w:val="20"/>
              </w:rPr>
              <w:t>стен,труб</w:t>
            </w:r>
            <w:proofErr w:type="spellEnd"/>
            <w:proofErr w:type="gramEnd"/>
            <w:r w:rsidRPr="00F97A64">
              <w:rPr>
                <w:rFonts w:ascii="Times New Roman" w:hAnsi="Times New Roman" w:cs="Times New Roman"/>
                <w:sz w:val="20"/>
                <w:szCs w:val="20"/>
              </w:rPr>
              <w:t xml:space="preserve"> </w:t>
            </w:r>
            <w:proofErr w:type="spellStart"/>
            <w:r w:rsidRPr="00F97A64">
              <w:rPr>
                <w:rFonts w:ascii="Times New Roman" w:hAnsi="Times New Roman" w:cs="Times New Roman"/>
                <w:sz w:val="20"/>
                <w:szCs w:val="20"/>
              </w:rPr>
              <w:t>отопления,защиты</w:t>
            </w:r>
            <w:proofErr w:type="spellEnd"/>
            <w:r w:rsidRPr="00F97A64">
              <w:rPr>
                <w:rFonts w:ascii="Times New Roman" w:hAnsi="Times New Roman" w:cs="Times New Roman"/>
                <w:sz w:val="20"/>
                <w:szCs w:val="20"/>
              </w:rPr>
              <w:t xml:space="preserve"> трубы,</w:t>
            </w:r>
          </w:p>
        </w:tc>
        <w:tc>
          <w:tcPr>
            <w:tcW w:w="1839" w:type="dxa"/>
            <w:tcBorders>
              <w:top w:val="nil"/>
              <w:left w:val="nil"/>
              <w:bottom w:val="single" w:sz="4" w:space="0" w:color="auto"/>
              <w:right w:val="single" w:sz="4" w:space="0" w:color="auto"/>
            </w:tcBorders>
            <w:shd w:val="clear" w:color="000000" w:fill="FFFFFF"/>
            <w:vAlign w:val="center"/>
            <w:hideMark/>
          </w:tcPr>
          <w:p w14:paraId="3A3B9F7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C6112B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316B2D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8D7D83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B8DB3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638B8A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D661027" w14:textId="77777777" w:rsidTr="00073909">
        <w:trPr>
          <w:trHeight w:val="1200"/>
        </w:trPr>
        <w:tc>
          <w:tcPr>
            <w:tcW w:w="816" w:type="dxa"/>
            <w:vMerge/>
            <w:tcBorders>
              <w:top w:val="nil"/>
              <w:left w:val="single" w:sz="4" w:space="0" w:color="auto"/>
              <w:bottom w:val="single" w:sz="4" w:space="0" w:color="000000"/>
              <w:right w:val="single" w:sz="4" w:space="0" w:color="auto"/>
            </w:tcBorders>
            <w:vAlign w:val="center"/>
            <w:hideMark/>
          </w:tcPr>
          <w:p w14:paraId="2F36071F"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6BC078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корпуса мусорного ящика дверей со стороны коридора (входную, туалета, служебного отделения, входную в пассажирское помещение)</w:t>
            </w:r>
          </w:p>
        </w:tc>
        <w:tc>
          <w:tcPr>
            <w:tcW w:w="1839" w:type="dxa"/>
            <w:tcBorders>
              <w:top w:val="nil"/>
              <w:left w:val="nil"/>
              <w:bottom w:val="single" w:sz="4" w:space="0" w:color="auto"/>
              <w:right w:val="single" w:sz="4" w:space="0" w:color="auto"/>
            </w:tcBorders>
            <w:shd w:val="clear" w:color="000000" w:fill="FFFFFF"/>
            <w:vAlign w:val="center"/>
            <w:hideMark/>
          </w:tcPr>
          <w:p w14:paraId="367A9D8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8F99D0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B09173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6CC696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AF3844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B259F8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D7AB9D4"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7F8689CC"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7614B0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полов</w:t>
            </w:r>
          </w:p>
        </w:tc>
        <w:tc>
          <w:tcPr>
            <w:tcW w:w="1839" w:type="dxa"/>
            <w:tcBorders>
              <w:top w:val="nil"/>
              <w:left w:val="nil"/>
              <w:bottom w:val="single" w:sz="4" w:space="0" w:color="auto"/>
              <w:right w:val="single" w:sz="4" w:space="0" w:color="auto"/>
            </w:tcBorders>
            <w:shd w:val="clear" w:color="000000" w:fill="FFFFFF"/>
            <w:vAlign w:val="center"/>
            <w:hideMark/>
          </w:tcPr>
          <w:p w14:paraId="1A87FF0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4F347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F9D78C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7301EC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1964B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3A026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9990FF8" w14:textId="77777777" w:rsidTr="00073909">
        <w:trPr>
          <w:trHeight w:val="28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37CB6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nil"/>
              <w:left w:val="nil"/>
              <w:bottom w:val="nil"/>
              <w:right w:val="nil"/>
            </w:tcBorders>
            <w:shd w:val="clear" w:color="auto" w:fill="auto"/>
            <w:vAlign w:val="center"/>
            <w:hideMark/>
          </w:tcPr>
          <w:p w14:paraId="6F8278D7"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Тамбур </w:t>
            </w:r>
          </w:p>
        </w:tc>
        <w:tc>
          <w:tcPr>
            <w:tcW w:w="1042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62D52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2C61F44" w14:textId="77777777" w:rsidTr="00073909">
        <w:trPr>
          <w:trHeight w:val="720"/>
        </w:trPr>
        <w:tc>
          <w:tcPr>
            <w:tcW w:w="816" w:type="dxa"/>
            <w:vMerge/>
            <w:tcBorders>
              <w:top w:val="nil"/>
              <w:left w:val="single" w:sz="4" w:space="0" w:color="auto"/>
              <w:bottom w:val="single" w:sz="4" w:space="0" w:color="auto"/>
              <w:right w:val="single" w:sz="4" w:space="0" w:color="auto"/>
            </w:tcBorders>
            <w:vAlign w:val="center"/>
            <w:hideMark/>
          </w:tcPr>
          <w:p w14:paraId="200650DF"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2D59423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мытьё горячей водой с применением моющих и дезинфицирующих средств: </w:t>
            </w:r>
          </w:p>
        </w:tc>
        <w:tc>
          <w:tcPr>
            <w:tcW w:w="10425" w:type="dxa"/>
            <w:gridSpan w:val="6"/>
            <w:vMerge/>
            <w:tcBorders>
              <w:top w:val="single" w:sz="4" w:space="0" w:color="auto"/>
              <w:left w:val="single" w:sz="4" w:space="0" w:color="auto"/>
              <w:bottom w:val="single" w:sz="4" w:space="0" w:color="auto"/>
              <w:right w:val="single" w:sz="4" w:space="0" w:color="auto"/>
            </w:tcBorders>
            <w:vAlign w:val="center"/>
            <w:hideMark/>
          </w:tcPr>
          <w:p w14:paraId="544D4112"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179DCD2C" w14:textId="77777777" w:rsidTr="00073909">
        <w:trPr>
          <w:trHeight w:val="900"/>
        </w:trPr>
        <w:tc>
          <w:tcPr>
            <w:tcW w:w="816" w:type="dxa"/>
            <w:vMerge/>
            <w:tcBorders>
              <w:top w:val="nil"/>
              <w:left w:val="single" w:sz="4" w:space="0" w:color="auto"/>
              <w:bottom w:val="single" w:sz="4" w:space="0" w:color="auto"/>
              <w:right w:val="single" w:sz="4" w:space="0" w:color="auto"/>
            </w:tcBorders>
            <w:vAlign w:val="center"/>
            <w:hideMark/>
          </w:tcPr>
          <w:p w14:paraId="75AA315E"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D34CFC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стен, дверей (входных, торцевых, входных в вагон), полов, стекла дверей</w:t>
            </w:r>
          </w:p>
        </w:tc>
        <w:tc>
          <w:tcPr>
            <w:tcW w:w="1839" w:type="dxa"/>
            <w:tcBorders>
              <w:top w:val="nil"/>
              <w:left w:val="nil"/>
              <w:bottom w:val="single" w:sz="4" w:space="0" w:color="auto"/>
              <w:right w:val="single" w:sz="4" w:space="0" w:color="auto"/>
            </w:tcBorders>
            <w:shd w:val="clear" w:color="000000" w:fill="FFFFFF"/>
            <w:vAlign w:val="center"/>
            <w:hideMark/>
          </w:tcPr>
          <w:p w14:paraId="0E14874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4964AD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4C10B3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CD82E4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73FF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91CF98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6B64B6" w14:textId="77777777" w:rsidTr="00073909">
        <w:trPr>
          <w:trHeight w:val="600"/>
        </w:trPr>
        <w:tc>
          <w:tcPr>
            <w:tcW w:w="816" w:type="dxa"/>
            <w:vMerge/>
            <w:tcBorders>
              <w:top w:val="nil"/>
              <w:left w:val="single" w:sz="4" w:space="0" w:color="auto"/>
              <w:bottom w:val="single" w:sz="4" w:space="0" w:color="auto"/>
              <w:right w:val="single" w:sz="4" w:space="0" w:color="auto"/>
            </w:tcBorders>
            <w:vAlign w:val="center"/>
            <w:hideMark/>
          </w:tcPr>
          <w:p w14:paraId="1BD4C0A4"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BEF1B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обмести суфле переходной площадки</w:t>
            </w:r>
          </w:p>
        </w:tc>
        <w:tc>
          <w:tcPr>
            <w:tcW w:w="1839" w:type="dxa"/>
            <w:tcBorders>
              <w:top w:val="nil"/>
              <w:left w:val="nil"/>
              <w:bottom w:val="single" w:sz="4" w:space="0" w:color="auto"/>
              <w:right w:val="single" w:sz="4" w:space="0" w:color="auto"/>
            </w:tcBorders>
            <w:shd w:val="clear" w:color="000000" w:fill="FFFFFF"/>
            <w:vAlign w:val="center"/>
            <w:hideMark/>
          </w:tcPr>
          <w:p w14:paraId="2EF0D3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7DF479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BC9453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3712A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765CFF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E821F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D0EE4F4" w14:textId="77777777" w:rsidTr="00073909">
        <w:trPr>
          <w:trHeight w:val="600"/>
        </w:trPr>
        <w:tc>
          <w:tcPr>
            <w:tcW w:w="816" w:type="dxa"/>
            <w:vMerge/>
            <w:tcBorders>
              <w:top w:val="nil"/>
              <w:left w:val="single" w:sz="4" w:space="0" w:color="auto"/>
              <w:bottom w:val="single" w:sz="4" w:space="0" w:color="auto"/>
              <w:right w:val="single" w:sz="4" w:space="0" w:color="auto"/>
            </w:tcBorders>
            <w:vAlign w:val="center"/>
            <w:hideMark/>
          </w:tcPr>
          <w:p w14:paraId="7603504A"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82C0D3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Карманы дверей, полы тамбуров, переходных площадок от снега и льда очистить</w:t>
            </w:r>
          </w:p>
        </w:tc>
        <w:tc>
          <w:tcPr>
            <w:tcW w:w="1839" w:type="dxa"/>
            <w:tcBorders>
              <w:top w:val="nil"/>
              <w:left w:val="nil"/>
              <w:bottom w:val="single" w:sz="4" w:space="0" w:color="auto"/>
              <w:right w:val="single" w:sz="4" w:space="0" w:color="auto"/>
            </w:tcBorders>
            <w:shd w:val="clear" w:color="000000" w:fill="FFFFFF"/>
            <w:vAlign w:val="center"/>
            <w:hideMark/>
          </w:tcPr>
          <w:p w14:paraId="4D04956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E586A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76CCCB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3F6DDA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0A220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6C9214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5DC794F"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F72530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FE762F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потолок и склоны вагона вымыть и протереть</w:t>
            </w:r>
          </w:p>
        </w:tc>
        <w:tc>
          <w:tcPr>
            <w:tcW w:w="1839" w:type="dxa"/>
            <w:tcBorders>
              <w:top w:val="nil"/>
              <w:left w:val="nil"/>
              <w:bottom w:val="single" w:sz="4" w:space="0" w:color="auto"/>
              <w:right w:val="single" w:sz="4" w:space="0" w:color="auto"/>
            </w:tcBorders>
            <w:shd w:val="clear" w:color="000000" w:fill="FFFFFF"/>
            <w:vAlign w:val="center"/>
            <w:hideMark/>
          </w:tcPr>
          <w:p w14:paraId="0ACDA05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8DCD7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40FA16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6B0949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F41FF7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1F3179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9AF8D7F" w14:textId="77777777" w:rsidTr="00073909">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9EC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BC7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осветительные плафоны салона и тамбуров протереть</w:t>
            </w:r>
          </w:p>
          <w:p w14:paraId="01982E12" w14:textId="77777777" w:rsidR="00F97A64" w:rsidRPr="00F97A64" w:rsidRDefault="00F97A64" w:rsidP="00F97A64">
            <w:pPr>
              <w:spacing w:after="0" w:line="240" w:lineRule="auto"/>
              <w:rPr>
                <w:rFonts w:ascii="Times New Roman" w:hAnsi="Times New Roman" w:cs="Times New Roman"/>
                <w:sz w:val="20"/>
                <w:szCs w:val="20"/>
              </w:rPr>
            </w:pPr>
          </w:p>
          <w:p w14:paraId="462C151F" w14:textId="77777777" w:rsidR="00F97A64" w:rsidRPr="00F97A64" w:rsidRDefault="00F97A64" w:rsidP="00F97A64">
            <w:pPr>
              <w:spacing w:after="0" w:line="240" w:lineRule="auto"/>
              <w:rPr>
                <w:rFonts w:ascii="Times New Roman" w:hAnsi="Times New Roman" w:cs="Times New Roman"/>
                <w:sz w:val="20"/>
                <w:szCs w:val="20"/>
              </w:rPr>
            </w:pPr>
          </w:p>
        </w:tc>
        <w:tc>
          <w:tcPr>
            <w:tcW w:w="1839" w:type="dxa"/>
            <w:tcBorders>
              <w:top w:val="nil"/>
              <w:left w:val="single" w:sz="4" w:space="0" w:color="auto"/>
              <w:bottom w:val="single" w:sz="4" w:space="0" w:color="auto"/>
              <w:right w:val="single" w:sz="4" w:space="0" w:color="auto"/>
            </w:tcBorders>
            <w:shd w:val="clear" w:color="000000" w:fill="FFFFFF"/>
            <w:vAlign w:val="center"/>
            <w:hideMark/>
          </w:tcPr>
          <w:p w14:paraId="2433230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8D37D8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483E13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264AD4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B58B85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A4ADE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9B3E77A" w14:textId="77777777" w:rsidTr="00073909">
        <w:trPr>
          <w:trHeight w:val="285"/>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D4052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nil"/>
              <w:bottom w:val="single" w:sz="4" w:space="0" w:color="auto"/>
              <w:right w:val="nil"/>
            </w:tcBorders>
            <w:shd w:val="clear" w:color="auto" w:fill="auto"/>
            <w:vAlign w:val="center"/>
            <w:hideMark/>
          </w:tcPr>
          <w:p w14:paraId="36D74020"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Санузел:</w:t>
            </w:r>
          </w:p>
        </w:tc>
        <w:tc>
          <w:tcPr>
            <w:tcW w:w="1042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AC3EEF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31ED40F" w14:textId="77777777" w:rsidTr="00073909">
        <w:trPr>
          <w:trHeight w:val="28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5C41A80"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F39588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 санузла подмести</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7606C79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24497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244C0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84852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09F3F07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6E5D0F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160C363" w14:textId="77777777" w:rsidTr="00073909">
        <w:trPr>
          <w:trHeight w:val="94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0B9F3C7" w14:textId="77777777" w:rsidR="00F97A64" w:rsidRPr="00F97A64" w:rsidRDefault="00F97A64" w:rsidP="00F97A64">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08C9F93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потолок, стены, пол санузла вымыть и протереть унитаз и раковину вычистить, вымыть и протереть</w:t>
            </w:r>
          </w:p>
        </w:tc>
        <w:tc>
          <w:tcPr>
            <w:tcW w:w="1839" w:type="dxa"/>
            <w:tcBorders>
              <w:top w:val="nil"/>
              <w:left w:val="single" w:sz="4" w:space="0" w:color="auto"/>
              <w:bottom w:val="single" w:sz="4" w:space="0" w:color="auto"/>
              <w:right w:val="single" w:sz="4" w:space="0" w:color="auto"/>
            </w:tcBorders>
            <w:shd w:val="clear" w:color="000000" w:fill="FFFFFF"/>
            <w:vAlign w:val="center"/>
            <w:hideMark/>
          </w:tcPr>
          <w:p w14:paraId="476A1D8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FC860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EADE82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0AECE9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D3875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F46F5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60D85F"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3471D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EFF82B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3B46A93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0D714D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647AF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726DBE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8CF674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B96B9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F8F5438" w14:textId="77777777" w:rsidTr="00073909">
        <w:trPr>
          <w:trHeight w:val="405"/>
        </w:trPr>
        <w:tc>
          <w:tcPr>
            <w:tcW w:w="1455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15972A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68075CB" w14:textId="77777777" w:rsidTr="00073909">
        <w:trPr>
          <w:trHeight w:val="405"/>
        </w:trPr>
        <w:tc>
          <w:tcPr>
            <w:tcW w:w="816" w:type="dxa"/>
            <w:tcBorders>
              <w:top w:val="nil"/>
              <w:left w:val="single" w:sz="4" w:space="0" w:color="auto"/>
              <w:bottom w:val="nil"/>
              <w:right w:val="single" w:sz="4" w:space="0" w:color="auto"/>
            </w:tcBorders>
            <w:shd w:val="clear" w:color="auto" w:fill="auto"/>
            <w:vAlign w:val="center"/>
            <w:hideMark/>
          </w:tcPr>
          <w:p w14:paraId="789EB7F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C056855"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1.5. Сухая уборка поездов экспресс Казань-Аэропорт</w:t>
            </w:r>
          </w:p>
        </w:tc>
      </w:tr>
      <w:tr w:rsidR="00F97A64" w:rsidRPr="00F97A64" w14:paraId="5ED069AA" w14:textId="77777777" w:rsidTr="00073909">
        <w:trPr>
          <w:trHeight w:val="6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E2C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68F099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08709D6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5382A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C86C1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E8121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609C9E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10927CF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92221C0" w14:textId="77777777" w:rsidTr="00073909">
        <w:trPr>
          <w:trHeight w:val="10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C7294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2B6A72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nil"/>
              <w:left w:val="nil"/>
              <w:bottom w:val="single" w:sz="4" w:space="0" w:color="auto"/>
              <w:right w:val="single" w:sz="4" w:space="0" w:color="auto"/>
            </w:tcBorders>
            <w:shd w:val="clear" w:color="000000" w:fill="FFFFFF"/>
            <w:vAlign w:val="center"/>
            <w:hideMark/>
          </w:tcPr>
          <w:p w14:paraId="4437117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FA669C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E341BA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015D04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FE3076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39F162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8FEEF54" w14:textId="77777777" w:rsidTr="00073909">
        <w:trPr>
          <w:trHeight w:val="12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758A1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13F1E7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proofErr w:type="gramStart"/>
            <w:r w:rsidRPr="00F97A64">
              <w:rPr>
                <w:rFonts w:ascii="Times New Roman" w:hAnsi="Times New Roman" w:cs="Times New Roman"/>
                <w:sz w:val="20"/>
                <w:szCs w:val="20"/>
              </w:rPr>
              <w:t>грязи,  очистка</w:t>
            </w:r>
            <w:proofErr w:type="gramEnd"/>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nil"/>
              <w:left w:val="nil"/>
              <w:bottom w:val="single" w:sz="4" w:space="0" w:color="auto"/>
              <w:right w:val="single" w:sz="4" w:space="0" w:color="auto"/>
            </w:tcBorders>
            <w:shd w:val="clear" w:color="000000" w:fill="FFFFFF"/>
            <w:vAlign w:val="center"/>
            <w:hideMark/>
          </w:tcPr>
          <w:p w14:paraId="5D80CF7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A2E0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08A1AD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D3442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8F79CD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E48C6C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DB3A9EA"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3028F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DA0F94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038704D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D05D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D8CC71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CBF254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0535B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EEA4DB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EB943C0"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08A405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2D3044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4457D3E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86878D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AF1A87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3D9234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C2AC4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FBFDE2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AE45408"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468D33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47C0D91" w14:textId="77777777" w:rsidR="00F97A64" w:rsidRPr="00F97A64" w:rsidRDefault="00F97A64" w:rsidP="00F97A64">
            <w:pPr>
              <w:spacing w:after="0" w:line="240" w:lineRule="auto"/>
              <w:rPr>
                <w:rFonts w:ascii="Times New Roman" w:hAnsi="Times New Roman" w:cs="Times New Roman"/>
                <w:sz w:val="20"/>
                <w:szCs w:val="20"/>
              </w:rPr>
            </w:pPr>
            <w:proofErr w:type="gramStart"/>
            <w:r w:rsidRPr="00F97A64">
              <w:rPr>
                <w:rFonts w:ascii="Times New Roman" w:hAnsi="Times New Roman" w:cs="Times New Roman"/>
                <w:sz w:val="20"/>
                <w:szCs w:val="20"/>
              </w:rPr>
              <w:t>протирка  поверхностей</w:t>
            </w:r>
            <w:proofErr w:type="gramEnd"/>
            <w:r w:rsidRPr="00F97A64">
              <w:rPr>
                <w:rFonts w:ascii="Times New Roman" w:hAnsi="Times New Roman" w:cs="Times New Roman"/>
                <w:sz w:val="20"/>
                <w:szCs w:val="20"/>
              </w:rPr>
              <w:t xml:space="preserve"> диванов</w:t>
            </w:r>
          </w:p>
        </w:tc>
        <w:tc>
          <w:tcPr>
            <w:tcW w:w="1839" w:type="dxa"/>
            <w:tcBorders>
              <w:top w:val="nil"/>
              <w:left w:val="nil"/>
              <w:bottom w:val="single" w:sz="4" w:space="0" w:color="auto"/>
              <w:right w:val="single" w:sz="4" w:space="0" w:color="auto"/>
            </w:tcBorders>
            <w:shd w:val="clear" w:color="000000" w:fill="FFFFFF"/>
            <w:vAlign w:val="center"/>
            <w:hideMark/>
          </w:tcPr>
          <w:p w14:paraId="562168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AA6E4A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F9EFE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194D14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52C83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AB8A4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793B6DD"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4787E2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D8CE1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потолка, стен санузла, мытье полов санузла</w:t>
            </w:r>
          </w:p>
        </w:tc>
        <w:tc>
          <w:tcPr>
            <w:tcW w:w="1839" w:type="dxa"/>
            <w:tcBorders>
              <w:top w:val="nil"/>
              <w:left w:val="nil"/>
              <w:bottom w:val="single" w:sz="4" w:space="0" w:color="auto"/>
              <w:right w:val="single" w:sz="4" w:space="0" w:color="auto"/>
            </w:tcBorders>
            <w:shd w:val="clear" w:color="000000" w:fill="FFFFFF"/>
            <w:vAlign w:val="center"/>
            <w:hideMark/>
          </w:tcPr>
          <w:p w14:paraId="30A5A11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D2254C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91B83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FA0096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996E35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9BFF0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45439B2" w14:textId="77777777" w:rsidTr="00073909">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17E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983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8796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52F1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6FA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366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4351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142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F62296E" w14:textId="77777777" w:rsidTr="00073909">
        <w:trPr>
          <w:trHeight w:val="78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64DB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450161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1F6D059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7C4E6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D838A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0349B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2A2F0D6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6A21024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52573D5" w14:textId="77777777" w:rsidTr="00073909">
        <w:trPr>
          <w:trHeight w:val="9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3DC123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CB2A23D" w14:textId="77777777" w:rsidR="00F97A64" w:rsidRPr="00F97A64" w:rsidRDefault="00F97A64" w:rsidP="00F97A64">
            <w:pPr>
              <w:spacing w:after="0" w:line="240" w:lineRule="auto"/>
              <w:rPr>
                <w:rFonts w:ascii="Times New Roman" w:hAnsi="Times New Roman" w:cs="Times New Roman"/>
                <w:sz w:val="20"/>
                <w:szCs w:val="20"/>
              </w:rPr>
            </w:pPr>
            <w:proofErr w:type="gramStart"/>
            <w:r w:rsidRPr="00F97A64">
              <w:rPr>
                <w:rFonts w:ascii="Times New Roman" w:hAnsi="Times New Roman" w:cs="Times New Roman"/>
                <w:sz w:val="20"/>
                <w:szCs w:val="20"/>
              </w:rPr>
              <w:t>заправка  диспенсеров</w:t>
            </w:r>
            <w:proofErr w:type="gramEnd"/>
            <w:r w:rsidRPr="00F97A64">
              <w:rPr>
                <w:rFonts w:ascii="Times New Roman" w:hAnsi="Times New Roman" w:cs="Times New Roman"/>
                <w:sz w:val="20"/>
                <w:szCs w:val="20"/>
              </w:rPr>
              <w:t xml:space="preserve"> жидким мылом, пополнение туалетной бумагой и салфетками в туалетных кабинах</w:t>
            </w:r>
          </w:p>
        </w:tc>
        <w:tc>
          <w:tcPr>
            <w:tcW w:w="1839" w:type="dxa"/>
            <w:tcBorders>
              <w:top w:val="nil"/>
              <w:left w:val="nil"/>
              <w:bottom w:val="single" w:sz="4" w:space="0" w:color="auto"/>
              <w:right w:val="single" w:sz="4" w:space="0" w:color="auto"/>
            </w:tcBorders>
            <w:shd w:val="clear" w:color="000000" w:fill="FFFFFF"/>
            <w:vAlign w:val="center"/>
            <w:hideMark/>
          </w:tcPr>
          <w:p w14:paraId="1C06E01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ECFBBC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263B0F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587B36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1F9D2C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816FE4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2CE7EBD" w14:textId="77777777" w:rsidTr="00073909">
        <w:trPr>
          <w:trHeight w:val="79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8D999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11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ED93B8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6ECCF5D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7FF3C0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5AF929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B96A85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DC48EA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8A2A63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57A7220" w14:textId="77777777" w:rsidTr="00073909">
        <w:trPr>
          <w:trHeight w:val="6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6E109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241E1F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0486176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73B672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CF16CF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4EDBD6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F8826C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44A4F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6BD38370" w14:textId="77777777" w:rsidTr="00073909">
        <w:trPr>
          <w:trHeight w:val="690"/>
        </w:trPr>
        <w:tc>
          <w:tcPr>
            <w:tcW w:w="816" w:type="dxa"/>
            <w:tcBorders>
              <w:top w:val="nil"/>
              <w:left w:val="single" w:sz="4" w:space="0" w:color="auto"/>
              <w:bottom w:val="single" w:sz="4" w:space="0" w:color="auto"/>
              <w:right w:val="single" w:sz="4" w:space="0" w:color="auto"/>
            </w:tcBorders>
            <w:shd w:val="clear" w:color="auto" w:fill="auto"/>
            <w:vAlign w:val="center"/>
          </w:tcPr>
          <w:p w14:paraId="34CB7BFD" w14:textId="2C665FD1" w:rsidR="00C555DC"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314" w:type="dxa"/>
            <w:tcBorders>
              <w:top w:val="single" w:sz="4" w:space="0" w:color="auto"/>
              <w:left w:val="nil"/>
              <w:bottom w:val="single" w:sz="4" w:space="0" w:color="auto"/>
              <w:right w:val="single" w:sz="4" w:space="0" w:color="auto"/>
            </w:tcBorders>
            <w:shd w:val="clear" w:color="auto" w:fill="auto"/>
            <w:vAlign w:val="center"/>
          </w:tcPr>
          <w:p w14:paraId="7D606050" w14:textId="4143BEC8" w:rsidR="00C555DC" w:rsidRPr="00F97A64" w:rsidRDefault="00C555DC" w:rsidP="00F97A64">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755BE13C" w14:textId="77777777" w:rsidR="00C555DC" w:rsidRPr="00F97A64" w:rsidRDefault="00C555DC" w:rsidP="00F97A64">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60DCA485"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BA0678C"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3B1288C"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5E6D4FA9"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2295E734" w14:textId="77777777" w:rsidR="00C555DC" w:rsidRPr="00F97A64" w:rsidRDefault="00C555DC" w:rsidP="00F97A64">
            <w:pPr>
              <w:spacing w:after="0" w:line="240" w:lineRule="auto"/>
              <w:jc w:val="center"/>
              <w:rPr>
                <w:rFonts w:ascii="Times New Roman" w:hAnsi="Times New Roman" w:cs="Times New Roman"/>
                <w:sz w:val="20"/>
                <w:szCs w:val="20"/>
              </w:rPr>
            </w:pPr>
          </w:p>
        </w:tc>
      </w:tr>
      <w:tr w:rsidR="00F97A64" w:rsidRPr="00F97A64" w14:paraId="224D39BA" w14:textId="77777777" w:rsidTr="00073909">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57904E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nil"/>
              <w:left w:val="nil"/>
              <w:bottom w:val="nil"/>
              <w:right w:val="nil"/>
            </w:tcBorders>
            <w:shd w:val="clear" w:color="auto" w:fill="auto"/>
            <w:vAlign w:val="center"/>
            <w:hideMark/>
          </w:tcPr>
          <w:p w14:paraId="0EBDCC24" w14:textId="77777777" w:rsidR="00F97A64" w:rsidRPr="00F97A64" w:rsidRDefault="00F97A64" w:rsidP="00F97A64">
            <w:pPr>
              <w:spacing w:after="0" w:line="240" w:lineRule="auto"/>
              <w:jc w:val="center"/>
              <w:rPr>
                <w:rFonts w:ascii="Times New Roman" w:hAnsi="Times New Roman" w:cs="Times New Roman"/>
                <w:sz w:val="20"/>
                <w:szCs w:val="20"/>
              </w:rPr>
            </w:pPr>
          </w:p>
        </w:tc>
      </w:tr>
      <w:tr w:rsidR="00F97A64" w:rsidRPr="00F97A64" w14:paraId="2F59D05E" w14:textId="77777777" w:rsidTr="00073909">
        <w:trPr>
          <w:trHeight w:val="5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AC545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92C30D2"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1.6. </w:t>
            </w:r>
            <w:proofErr w:type="gramStart"/>
            <w:r w:rsidRPr="00F97A64">
              <w:rPr>
                <w:rFonts w:ascii="Times New Roman" w:hAnsi="Times New Roman" w:cs="Times New Roman"/>
                <w:b/>
                <w:bCs/>
                <w:sz w:val="20"/>
                <w:szCs w:val="20"/>
              </w:rPr>
              <w:t>Влажная  уборка</w:t>
            </w:r>
            <w:proofErr w:type="gramEnd"/>
            <w:r w:rsidRPr="00F97A64">
              <w:rPr>
                <w:rFonts w:ascii="Times New Roman" w:hAnsi="Times New Roman" w:cs="Times New Roman"/>
                <w:b/>
                <w:bCs/>
                <w:sz w:val="20"/>
                <w:szCs w:val="20"/>
              </w:rPr>
              <w:t xml:space="preserve"> поездов экспресс Казань-Аэропорт;  экспресс Казань-</w:t>
            </w:r>
            <w:proofErr w:type="spellStart"/>
            <w:r w:rsidRPr="00F97A64">
              <w:rPr>
                <w:rFonts w:ascii="Times New Roman" w:hAnsi="Times New Roman" w:cs="Times New Roman"/>
                <w:b/>
                <w:bCs/>
                <w:sz w:val="20"/>
                <w:szCs w:val="20"/>
              </w:rPr>
              <w:t>Кизнер</w:t>
            </w:r>
            <w:proofErr w:type="spellEnd"/>
            <w:r w:rsidRPr="00F97A64">
              <w:rPr>
                <w:rFonts w:ascii="Times New Roman" w:hAnsi="Times New Roman" w:cs="Times New Roman"/>
                <w:b/>
                <w:bCs/>
                <w:sz w:val="20"/>
                <w:szCs w:val="20"/>
              </w:rPr>
              <w:t xml:space="preserve">; </w:t>
            </w:r>
            <w:proofErr w:type="spellStart"/>
            <w:r w:rsidRPr="00F97A64">
              <w:rPr>
                <w:rFonts w:ascii="Times New Roman" w:hAnsi="Times New Roman" w:cs="Times New Roman"/>
                <w:b/>
                <w:bCs/>
                <w:sz w:val="20"/>
                <w:szCs w:val="20"/>
              </w:rPr>
              <w:t>Кизнер</w:t>
            </w:r>
            <w:proofErr w:type="spellEnd"/>
            <w:r w:rsidRPr="00F97A64">
              <w:rPr>
                <w:rFonts w:ascii="Times New Roman" w:hAnsi="Times New Roman" w:cs="Times New Roman"/>
                <w:b/>
                <w:bCs/>
                <w:sz w:val="20"/>
                <w:szCs w:val="20"/>
              </w:rPr>
              <w:t>-Ижевск</w:t>
            </w:r>
            <w:r w:rsidRPr="00F97A64">
              <w:rPr>
                <w:rFonts w:ascii="Times New Roman" w:hAnsi="Times New Roman" w:cs="Times New Roman"/>
                <w:sz w:val="20"/>
                <w:szCs w:val="20"/>
              </w:rPr>
              <w:t xml:space="preserve"> </w:t>
            </w:r>
            <w:r w:rsidRPr="00F97A64">
              <w:rPr>
                <w:rFonts w:ascii="Times New Roman" w:hAnsi="Times New Roman" w:cs="Times New Roman"/>
                <w:b/>
                <w:bCs/>
                <w:sz w:val="20"/>
                <w:szCs w:val="20"/>
              </w:rPr>
              <w:t>ЭД9МК 103, ЭД9МК 86  (маршрут 6934/6935; 6936/6933; 6923/6926; 6925/6924)</w:t>
            </w:r>
          </w:p>
        </w:tc>
      </w:tr>
      <w:tr w:rsidR="00F97A64" w:rsidRPr="00F97A64" w14:paraId="16DF75FF" w14:textId="77777777" w:rsidTr="00073909">
        <w:trPr>
          <w:trHeight w:val="9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39B652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B84CCE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мытье пола и стен до высоты 1,5 м </w:t>
            </w:r>
            <w:proofErr w:type="gramStart"/>
            <w:r w:rsidRPr="00F97A64">
              <w:rPr>
                <w:rFonts w:ascii="Times New Roman" w:hAnsi="Times New Roman" w:cs="Times New Roman"/>
                <w:sz w:val="20"/>
                <w:szCs w:val="20"/>
              </w:rPr>
              <w:t>санузла  и</w:t>
            </w:r>
            <w:proofErr w:type="gramEnd"/>
            <w:r w:rsidRPr="00F97A64">
              <w:rPr>
                <w:rFonts w:ascii="Times New Roman" w:hAnsi="Times New Roman" w:cs="Times New Roman"/>
                <w:sz w:val="20"/>
                <w:szCs w:val="20"/>
              </w:rPr>
              <w:t xml:space="preserve"> протирка салфеткой, смоченной в дезинфицирующем растворе</w:t>
            </w:r>
          </w:p>
        </w:tc>
        <w:tc>
          <w:tcPr>
            <w:tcW w:w="1839" w:type="dxa"/>
            <w:tcBorders>
              <w:top w:val="nil"/>
              <w:left w:val="nil"/>
              <w:bottom w:val="single" w:sz="4" w:space="0" w:color="auto"/>
              <w:right w:val="single" w:sz="4" w:space="0" w:color="auto"/>
            </w:tcBorders>
            <w:shd w:val="clear" w:color="000000" w:fill="FFFFFF"/>
            <w:vAlign w:val="center"/>
            <w:hideMark/>
          </w:tcPr>
          <w:p w14:paraId="50B4BEA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1033AF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3F9692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243ADB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96C60A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DC4EDB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AA64F4A" w14:textId="77777777" w:rsidTr="00073909">
        <w:trPr>
          <w:trHeight w:val="9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5BE712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608DEB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D5590C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6A05B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0E6914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85F964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614DA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912A08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86AC2DA" w14:textId="77777777" w:rsidTr="00073909">
        <w:trPr>
          <w:trHeight w:val="9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93C8C5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2E0EA3B" w14:textId="77777777" w:rsidR="00F97A64" w:rsidRPr="00F97A64" w:rsidRDefault="00F97A64" w:rsidP="00F97A64">
            <w:pPr>
              <w:spacing w:after="0" w:line="240" w:lineRule="auto"/>
              <w:rPr>
                <w:rFonts w:ascii="Times New Roman" w:hAnsi="Times New Roman" w:cs="Times New Roman"/>
                <w:sz w:val="20"/>
                <w:szCs w:val="20"/>
              </w:rPr>
            </w:pPr>
            <w:proofErr w:type="gramStart"/>
            <w:r w:rsidRPr="00F97A64">
              <w:rPr>
                <w:rFonts w:ascii="Times New Roman" w:hAnsi="Times New Roman" w:cs="Times New Roman"/>
                <w:sz w:val="20"/>
                <w:szCs w:val="20"/>
              </w:rPr>
              <w:t>заправка  диспенсеров</w:t>
            </w:r>
            <w:proofErr w:type="gramEnd"/>
            <w:r w:rsidRPr="00F97A64">
              <w:rPr>
                <w:rFonts w:ascii="Times New Roman" w:hAnsi="Times New Roman" w:cs="Times New Roman"/>
                <w:sz w:val="20"/>
                <w:szCs w:val="20"/>
              </w:rPr>
              <w:t xml:space="preserve"> жидким мылом, пополнение туалетной бумагой и салфетками в туалетных кабинах</w:t>
            </w:r>
          </w:p>
        </w:tc>
        <w:tc>
          <w:tcPr>
            <w:tcW w:w="1839" w:type="dxa"/>
            <w:tcBorders>
              <w:top w:val="nil"/>
              <w:left w:val="nil"/>
              <w:bottom w:val="single" w:sz="4" w:space="0" w:color="auto"/>
              <w:right w:val="single" w:sz="4" w:space="0" w:color="auto"/>
            </w:tcBorders>
            <w:shd w:val="clear" w:color="000000" w:fill="FFFFFF"/>
            <w:vAlign w:val="center"/>
            <w:hideMark/>
          </w:tcPr>
          <w:p w14:paraId="4986A03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BE36F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84EEC9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6D7D8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198251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4D4F29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18F4CD9" w14:textId="77777777" w:rsidTr="00073909">
        <w:trPr>
          <w:trHeight w:val="76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2C1E9A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42E92C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nil"/>
              <w:left w:val="nil"/>
              <w:bottom w:val="single" w:sz="4" w:space="0" w:color="auto"/>
              <w:right w:val="single" w:sz="4" w:space="0" w:color="auto"/>
            </w:tcBorders>
            <w:shd w:val="clear" w:color="000000" w:fill="FFFFFF"/>
            <w:vAlign w:val="center"/>
            <w:hideMark/>
          </w:tcPr>
          <w:p w14:paraId="39C28D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7ABF4F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AE25FE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985302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59513D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32730F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2C32961" w14:textId="77777777" w:rsidTr="00073909">
        <w:trPr>
          <w:trHeight w:val="109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131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D7FF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4324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9AE8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37A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D30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E46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BDE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7C045CA" w14:textId="77777777" w:rsidTr="00073909">
        <w:trPr>
          <w:trHeight w:val="96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154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498109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proofErr w:type="gramStart"/>
            <w:r w:rsidRPr="00F97A64">
              <w:rPr>
                <w:rFonts w:ascii="Times New Roman" w:hAnsi="Times New Roman" w:cs="Times New Roman"/>
                <w:sz w:val="20"/>
                <w:szCs w:val="20"/>
              </w:rPr>
              <w:t>грязи,  очистка</w:t>
            </w:r>
            <w:proofErr w:type="gramEnd"/>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68C28DB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C352D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4CCB4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1F5B3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68FAAFC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74359C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6E98B3E"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42380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56BBEE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3188834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D2049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ABC1A9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D55A40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9831DE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61DF91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38250C3" w14:textId="77777777" w:rsidTr="00073909">
        <w:trPr>
          <w:trHeight w:val="82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88FCA0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F4635C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038AC96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5E06C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837ED1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490817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6C3D6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1FF202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8EBEB32" w14:textId="77777777" w:rsidTr="00073909">
        <w:trPr>
          <w:trHeight w:val="9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6130B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095C6B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7CF4970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E536EE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1D2F2D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4BA977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551922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561183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DF40C5F"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AAD3D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D8E21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протирка пола салона и тамбура вагона</w:t>
            </w:r>
          </w:p>
        </w:tc>
        <w:tc>
          <w:tcPr>
            <w:tcW w:w="1839" w:type="dxa"/>
            <w:tcBorders>
              <w:top w:val="nil"/>
              <w:left w:val="nil"/>
              <w:bottom w:val="single" w:sz="4" w:space="0" w:color="auto"/>
              <w:right w:val="single" w:sz="4" w:space="0" w:color="auto"/>
            </w:tcBorders>
            <w:shd w:val="clear" w:color="000000" w:fill="FFFFFF"/>
            <w:vAlign w:val="center"/>
            <w:hideMark/>
          </w:tcPr>
          <w:p w14:paraId="609E39A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16148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71F6C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910C1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68A8A2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BE3D1C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F74BD75"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8B781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F8C0E6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стен и дверей </w:t>
            </w:r>
            <w:proofErr w:type="gramStart"/>
            <w:r w:rsidRPr="00F97A64">
              <w:rPr>
                <w:rFonts w:ascii="Times New Roman" w:hAnsi="Times New Roman" w:cs="Times New Roman"/>
                <w:sz w:val="20"/>
                <w:szCs w:val="20"/>
              </w:rPr>
              <w:t>тамбуров  влажной</w:t>
            </w:r>
            <w:proofErr w:type="gramEnd"/>
            <w:r w:rsidRPr="00F97A64">
              <w:rPr>
                <w:rFonts w:ascii="Times New Roman" w:hAnsi="Times New Roman" w:cs="Times New Roman"/>
                <w:sz w:val="20"/>
                <w:szCs w:val="20"/>
              </w:rPr>
              <w:t xml:space="preserve">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4B11A11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5EE6F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9CFA79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E5D0A1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25A1EE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66157D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D5A6D3B" w14:textId="77777777" w:rsidTr="00073909">
        <w:trPr>
          <w:trHeight w:val="7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951B3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F42653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диванов влажной салфеткой, смоченной в дезинфицирующем растворе</w:t>
            </w:r>
          </w:p>
        </w:tc>
        <w:tc>
          <w:tcPr>
            <w:tcW w:w="1839" w:type="dxa"/>
            <w:tcBorders>
              <w:top w:val="nil"/>
              <w:left w:val="nil"/>
              <w:bottom w:val="single" w:sz="4" w:space="0" w:color="auto"/>
              <w:right w:val="single" w:sz="4" w:space="0" w:color="auto"/>
            </w:tcBorders>
            <w:shd w:val="clear" w:color="000000" w:fill="FFFFFF"/>
            <w:vAlign w:val="center"/>
            <w:hideMark/>
          </w:tcPr>
          <w:p w14:paraId="01321DC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AAD9F4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1C553C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A2B894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33D509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24A743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2848724"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1D29D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6DA891A"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w:t>
            </w:r>
            <w:proofErr w:type="gramStart"/>
            <w:r w:rsidRPr="00F97A64">
              <w:rPr>
                <w:rFonts w:ascii="Times New Roman" w:hAnsi="Times New Roman" w:cs="Times New Roman"/>
                <w:sz w:val="20"/>
                <w:szCs w:val="20"/>
              </w:rPr>
              <w:t>подоконников  и</w:t>
            </w:r>
            <w:proofErr w:type="gramEnd"/>
            <w:r w:rsidRPr="00F97A64">
              <w:rPr>
                <w:rFonts w:ascii="Times New Roman" w:hAnsi="Times New Roman" w:cs="Times New Roman"/>
                <w:sz w:val="20"/>
                <w:szCs w:val="20"/>
              </w:rPr>
              <w:t xml:space="preserve">  нижней  части окон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78CA712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964B72C"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7D3D52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4A4D53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293903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211736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BE286A5" w14:textId="77777777" w:rsidTr="00073909">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141325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D3416C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стекол окон вагона автоматических входных дверей (внутри), дверей салона (с двух </w:t>
            </w:r>
            <w:proofErr w:type="gramStart"/>
            <w:r w:rsidRPr="00F97A64">
              <w:rPr>
                <w:rFonts w:ascii="Times New Roman" w:hAnsi="Times New Roman" w:cs="Times New Roman"/>
                <w:sz w:val="20"/>
                <w:szCs w:val="20"/>
              </w:rPr>
              <w:t>сторон)  влажной</w:t>
            </w:r>
            <w:proofErr w:type="gramEnd"/>
            <w:r w:rsidRPr="00F97A64">
              <w:rPr>
                <w:rFonts w:ascii="Times New Roman" w:hAnsi="Times New Roman" w:cs="Times New Roman"/>
                <w:sz w:val="20"/>
                <w:szCs w:val="20"/>
              </w:rPr>
              <w:t xml:space="preserve">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325AC9D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FFD955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E563352"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BFBA40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FD0BF8B"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650FC0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02B16F6"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C542E99" w14:textId="77777777" w:rsidR="00F97A64" w:rsidRPr="000A5F52" w:rsidRDefault="00F97A64" w:rsidP="00F97A64">
            <w:pPr>
              <w:spacing w:after="0" w:line="240" w:lineRule="auto"/>
              <w:jc w:val="center"/>
              <w:rPr>
                <w:rFonts w:ascii="Times New Roman" w:hAnsi="Times New Roman" w:cs="Times New Roman"/>
                <w:sz w:val="20"/>
                <w:szCs w:val="20"/>
              </w:rPr>
            </w:pPr>
            <w:r w:rsidRPr="000A5F52">
              <w:rPr>
                <w:rFonts w:ascii="Times New Roman" w:hAnsi="Times New Roman" w:cs="Times New Roman"/>
                <w:sz w:val="20"/>
                <w:szCs w:val="20"/>
              </w:rPr>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48C8870" w14:textId="77777777" w:rsidR="00F97A64" w:rsidRPr="000A5F52" w:rsidRDefault="00F97A64" w:rsidP="00F97A64">
            <w:pPr>
              <w:spacing w:after="0" w:line="240" w:lineRule="auto"/>
              <w:rPr>
                <w:rFonts w:ascii="Times New Roman" w:hAnsi="Times New Roman" w:cs="Times New Roman"/>
                <w:sz w:val="20"/>
                <w:szCs w:val="20"/>
              </w:rPr>
            </w:pPr>
            <w:r w:rsidRPr="000A5F52">
              <w:rPr>
                <w:rFonts w:ascii="Times New Roman" w:hAnsi="Times New Roman" w:cs="Times New Roman"/>
                <w:sz w:val="20"/>
                <w:szCs w:val="20"/>
              </w:rPr>
              <w:t>протирка полок багажных, верха коробок оконных рам</w:t>
            </w:r>
          </w:p>
        </w:tc>
        <w:tc>
          <w:tcPr>
            <w:tcW w:w="1839" w:type="dxa"/>
            <w:tcBorders>
              <w:top w:val="nil"/>
              <w:left w:val="nil"/>
              <w:bottom w:val="single" w:sz="4" w:space="0" w:color="auto"/>
              <w:right w:val="single" w:sz="4" w:space="0" w:color="auto"/>
            </w:tcBorders>
            <w:shd w:val="clear" w:color="000000" w:fill="FFFFFF"/>
            <w:vAlign w:val="center"/>
            <w:hideMark/>
          </w:tcPr>
          <w:p w14:paraId="3E5AF6E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2BE909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3BE1C85"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F58D31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DA7CD3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795E7F"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443FA8A7"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tcPr>
          <w:p w14:paraId="3194732D" w14:textId="68409EB4" w:rsidR="00C555DC" w:rsidRPr="000A5F52" w:rsidRDefault="00C555DC" w:rsidP="00F97A64">
            <w:pPr>
              <w:spacing w:after="0" w:line="240" w:lineRule="auto"/>
              <w:jc w:val="center"/>
              <w:rPr>
                <w:rFonts w:ascii="Times New Roman" w:hAnsi="Times New Roman" w:cs="Times New Roman"/>
                <w:sz w:val="20"/>
                <w:szCs w:val="20"/>
              </w:rPr>
            </w:pPr>
            <w:r w:rsidRPr="000A5F52">
              <w:rPr>
                <w:rFonts w:ascii="Times New Roman" w:hAnsi="Times New Roman" w:cs="Times New Roman"/>
                <w:sz w:val="20"/>
                <w:szCs w:val="20"/>
              </w:rPr>
              <w:t>16</w:t>
            </w:r>
          </w:p>
        </w:tc>
        <w:tc>
          <w:tcPr>
            <w:tcW w:w="3314" w:type="dxa"/>
            <w:tcBorders>
              <w:top w:val="single" w:sz="4" w:space="0" w:color="auto"/>
              <w:left w:val="nil"/>
              <w:bottom w:val="single" w:sz="4" w:space="0" w:color="auto"/>
              <w:right w:val="single" w:sz="4" w:space="0" w:color="auto"/>
            </w:tcBorders>
            <w:shd w:val="clear" w:color="auto" w:fill="auto"/>
            <w:vAlign w:val="center"/>
          </w:tcPr>
          <w:p w14:paraId="271360D6" w14:textId="7D4C03F4" w:rsidR="00C555DC" w:rsidRPr="000A5F52" w:rsidRDefault="00C555DC" w:rsidP="00F97A64">
            <w:pPr>
              <w:spacing w:after="0" w:line="240" w:lineRule="auto"/>
              <w:rPr>
                <w:rFonts w:ascii="Times New Roman" w:hAnsi="Times New Roman" w:cs="Times New Roman"/>
                <w:sz w:val="20"/>
                <w:szCs w:val="20"/>
              </w:rPr>
            </w:pPr>
            <w:r w:rsidRPr="000A5F52">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2D76C344" w14:textId="77777777" w:rsidR="00C555DC" w:rsidRPr="00F97A64" w:rsidRDefault="00C555DC" w:rsidP="00F97A64">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02DD328"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90A7C00"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243D700"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5F9C1462" w14:textId="77777777" w:rsidR="00C555DC" w:rsidRPr="00F97A64" w:rsidRDefault="00C555DC" w:rsidP="00F97A64">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01C6D756" w14:textId="77777777" w:rsidR="00C555DC" w:rsidRPr="00F97A64" w:rsidRDefault="00C555DC" w:rsidP="00F97A64">
            <w:pPr>
              <w:spacing w:after="0" w:line="240" w:lineRule="auto"/>
              <w:jc w:val="center"/>
              <w:rPr>
                <w:rFonts w:ascii="Times New Roman" w:hAnsi="Times New Roman" w:cs="Times New Roman"/>
                <w:sz w:val="20"/>
                <w:szCs w:val="20"/>
              </w:rPr>
            </w:pPr>
          </w:p>
        </w:tc>
      </w:tr>
      <w:tr w:rsidR="00F97A64" w:rsidRPr="00F97A64" w14:paraId="6771C8F9" w14:textId="77777777" w:rsidTr="00073909">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B9A1" w14:textId="548ECF1A"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1C4D"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C5C0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A99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E34B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0EB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D34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142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A0388F5" w14:textId="77777777" w:rsidTr="00073909">
        <w:trPr>
          <w:trHeight w:val="27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7EA20" w14:textId="3382C946"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31D9627" w14:textId="77777777" w:rsidR="00F97A64" w:rsidRPr="00F97A64" w:rsidRDefault="00F97A64" w:rsidP="00F97A64">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 xml:space="preserve">Для электропоездов №№ ЭД9МК 103, ЭД9МК </w:t>
            </w:r>
            <w:proofErr w:type="gramStart"/>
            <w:r w:rsidRPr="00F97A64">
              <w:rPr>
                <w:rFonts w:ascii="Times New Roman" w:hAnsi="Times New Roman" w:cs="Times New Roman"/>
                <w:sz w:val="20"/>
                <w:szCs w:val="20"/>
              </w:rPr>
              <w:t>86  (</w:t>
            </w:r>
            <w:proofErr w:type="gramEnd"/>
            <w:r w:rsidRPr="00F97A64">
              <w:rPr>
                <w:rFonts w:ascii="Times New Roman" w:hAnsi="Times New Roman" w:cs="Times New Roman"/>
                <w:sz w:val="20"/>
                <w:szCs w:val="20"/>
              </w:rPr>
              <w:t>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01164FC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FF579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CF1A1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1289D13"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E1ECF0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1EF7F87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EAA125A" w14:textId="77777777" w:rsidTr="00073909">
        <w:trPr>
          <w:trHeight w:val="136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4A9DA6C" w14:textId="607995C5"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32D3CA5" w14:textId="77777777" w:rsidR="00F97A64" w:rsidRPr="00F97A64" w:rsidRDefault="00F97A64" w:rsidP="00F97A64">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 xml:space="preserve">Для электропоездов №№ ЭД9МК 103, ЭД9МК </w:t>
            </w:r>
            <w:proofErr w:type="gramStart"/>
            <w:r w:rsidRPr="00F97A64">
              <w:rPr>
                <w:rFonts w:ascii="Times New Roman" w:hAnsi="Times New Roman" w:cs="Times New Roman"/>
                <w:sz w:val="20"/>
                <w:szCs w:val="20"/>
              </w:rPr>
              <w:t>86  (</w:t>
            </w:r>
            <w:proofErr w:type="gramEnd"/>
            <w:r w:rsidRPr="00F97A64">
              <w:rPr>
                <w:rFonts w:ascii="Times New Roman" w:hAnsi="Times New Roman" w:cs="Times New Roman"/>
                <w:sz w:val="20"/>
                <w:szCs w:val="20"/>
              </w:rPr>
              <w:t>маршрут 6934/6935; 6936/6933; 6923/6926; 6925/6924) стирка и глажка занавесок</w:t>
            </w:r>
          </w:p>
        </w:tc>
        <w:tc>
          <w:tcPr>
            <w:tcW w:w="1839" w:type="dxa"/>
            <w:tcBorders>
              <w:top w:val="nil"/>
              <w:left w:val="nil"/>
              <w:bottom w:val="single" w:sz="4" w:space="0" w:color="auto"/>
              <w:right w:val="single" w:sz="4" w:space="0" w:color="auto"/>
            </w:tcBorders>
            <w:shd w:val="clear" w:color="000000" w:fill="FFFFFF"/>
            <w:vAlign w:val="center"/>
            <w:hideMark/>
          </w:tcPr>
          <w:p w14:paraId="597C76D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6E8A58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621CF3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A17D8F6"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FEB16A1"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8D0005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3CA9AC2" w14:textId="77777777" w:rsidTr="00073909">
        <w:trPr>
          <w:trHeight w:val="168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8ECD21" w14:textId="75F16F53"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A603AEF" w14:textId="77777777" w:rsidR="00F97A64" w:rsidRPr="00F97A64" w:rsidRDefault="00F97A64" w:rsidP="00F97A64">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 xml:space="preserve">Для электропоездов №№ ЭД9МК 103, ЭД9МК </w:t>
            </w:r>
            <w:proofErr w:type="gramStart"/>
            <w:r w:rsidRPr="00F97A64">
              <w:rPr>
                <w:rFonts w:ascii="Times New Roman" w:hAnsi="Times New Roman" w:cs="Times New Roman"/>
                <w:sz w:val="20"/>
                <w:szCs w:val="20"/>
              </w:rPr>
              <w:t>86  (</w:t>
            </w:r>
            <w:proofErr w:type="gramEnd"/>
            <w:r w:rsidRPr="00F97A64">
              <w:rPr>
                <w:rFonts w:ascii="Times New Roman" w:hAnsi="Times New Roman" w:cs="Times New Roman"/>
                <w:sz w:val="20"/>
                <w:szCs w:val="20"/>
              </w:rPr>
              <w:t>маршрут 6934/6935; 6936/6933; 6923/6926; 6925/6924) химическая чистка кресел салона вагонов 1и 2 класса</w:t>
            </w:r>
          </w:p>
        </w:tc>
        <w:tc>
          <w:tcPr>
            <w:tcW w:w="1839" w:type="dxa"/>
            <w:tcBorders>
              <w:top w:val="nil"/>
              <w:left w:val="nil"/>
              <w:bottom w:val="single" w:sz="4" w:space="0" w:color="auto"/>
              <w:right w:val="single" w:sz="4" w:space="0" w:color="auto"/>
            </w:tcBorders>
            <w:shd w:val="clear" w:color="000000" w:fill="FFFFFF"/>
            <w:vAlign w:val="center"/>
            <w:hideMark/>
          </w:tcPr>
          <w:p w14:paraId="58C1DBC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01881E9"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73C98B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ABB92D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8FD7E07"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FD89B4D"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EFE0289" w14:textId="77777777" w:rsidTr="00073909">
        <w:trPr>
          <w:trHeight w:val="243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E9FF0C0" w14:textId="60D7F5B5" w:rsidR="00F97A64" w:rsidRPr="00F97A64" w:rsidRDefault="00C555DC" w:rsidP="00F97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8E3BB48" w14:textId="77777777" w:rsidR="00F97A64" w:rsidRPr="00F97A64" w:rsidRDefault="00F97A64" w:rsidP="00F97A64">
            <w:pPr>
              <w:spacing w:after="0" w:line="240" w:lineRule="auto"/>
              <w:jc w:val="both"/>
              <w:rPr>
                <w:rFonts w:ascii="Times New Roman" w:hAnsi="Times New Roman" w:cs="Times New Roman"/>
                <w:b/>
                <w:bCs/>
                <w:sz w:val="20"/>
                <w:szCs w:val="20"/>
              </w:rPr>
            </w:pPr>
            <w:r w:rsidRPr="00F97A64">
              <w:rPr>
                <w:rFonts w:ascii="Times New Roman" w:hAnsi="Times New Roman" w:cs="Times New Roman"/>
                <w:b/>
                <w:bCs/>
                <w:sz w:val="20"/>
                <w:szCs w:val="20"/>
              </w:rPr>
              <w:t xml:space="preserve">Для электропоездов №№ ЭД9МК 103, ЭД9МК </w:t>
            </w:r>
            <w:proofErr w:type="gramStart"/>
            <w:r w:rsidRPr="00F97A64">
              <w:rPr>
                <w:rFonts w:ascii="Times New Roman" w:hAnsi="Times New Roman" w:cs="Times New Roman"/>
                <w:b/>
                <w:bCs/>
                <w:sz w:val="20"/>
                <w:szCs w:val="20"/>
              </w:rPr>
              <w:t>86  (</w:t>
            </w:r>
            <w:proofErr w:type="gramEnd"/>
            <w:r w:rsidRPr="00F97A64">
              <w:rPr>
                <w:rFonts w:ascii="Times New Roman" w:hAnsi="Times New Roman" w:cs="Times New Roman"/>
                <w:b/>
                <w:bCs/>
                <w:sz w:val="20"/>
                <w:szCs w:val="20"/>
              </w:rPr>
              <w:t>маршрут 6934/6935; 6936/6933; 6923/6926; 6925/6924) заправка  диспенсеров жидким мылом, пополнение туалетной бумагой и салфетками в туалетных кабинах</w:t>
            </w:r>
          </w:p>
        </w:tc>
        <w:tc>
          <w:tcPr>
            <w:tcW w:w="1839" w:type="dxa"/>
            <w:tcBorders>
              <w:top w:val="nil"/>
              <w:left w:val="nil"/>
              <w:bottom w:val="single" w:sz="4" w:space="0" w:color="auto"/>
              <w:right w:val="single" w:sz="4" w:space="0" w:color="auto"/>
            </w:tcBorders>
            <w:shd w:val="clear" w:color="000000" w:fill="FFFFFF"/>
            <w:vAlign w:val="center"/>
            <w:hideMark/>
          </w:tcPr>
          <w:p w14:paraId="5394A89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913ED24"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C7D3A78"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38F6DE"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363845A"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BD96B80" w14:textId="77777777" w:rsidR="00F97A64" w:rsidRPr="00F97A64" w:rsidRDefault="00F97A64" w:rsidP="00F97A64">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bl>
    <w:p w14:paraId="51B4377B"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p w14:paraId="09C1513D"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tbl>
      <w:tblPr>
        <w:tblW w:w="15369" w:type="dxa"/>
        <w:tblInd w:w="108" w:type="dxa"/>
        <w:tblLayout w:type="fixed"/>
        <w:tblLook w:val="04A0" w:firstRow="1" w:lastRow="0" w:firstColumn="1" w:lastColumn="0" w:noHBand="0" w:noVBand="1"/>
      </w:tblPr>
      <w:tblGrid>
        <w:gridCol w:w="15369"/>
      </w:tblGrid>
      <w:tr w:rsidR="00F97A64" w:rsidRPr="00F97A64" w14:paraId="00BC3115" w14:textId="77777777" w:rsidTr="00073909">
        <w:trPr>
          <w:trHeight w:val="319"/>
        </w:trPr>
        <w:tc>
          <w:tcPr>
            <w:tcW w:w="15369" w:type="dxa"/>
            <w:tcBorders>
              <w:top w:val="single" w:sz="4" w:space="0" w:color="auto"/>
              <w:left w:val="nil"/>
              <w:bottom w:val="nil"/>
              <w:right w:val="nil"/>
            </w:tcBorders>
            <w:shd w:val="clear" w:color="auto" w:fill="auto"/>
            <w:noWrap/>
            <w:vAlign w:val="bottom"/>
          </w:tcPr>
          <w:p w14:paraId="585645AF" w14:textId="77777777" w:rsidR="00F97A64" w:rsidRPr="00F97A64" w:rsidRDefault="00F97A64" w:rsidP="00F97A64">
            <w:pPr>
              <w:spacing w:after="0" w:line="240" w:lineRule="auto"/>
              <w:rPr>
                <w:rFonts w:ascii="Times New Roman" w:hAnsi="Times New Roman" w:cs="Times New Roman"/>
                <w:bCs/>
                <w:sz w:val="20"/>
                <w:szCs w:val="20"/>
              </w:rPr>
            </w:pPr>
          </w:p>
        </w:tc>
      </w:tr>
      <w:tr w:rsidR="00F97A64" w:rsidRPr="00F97A64" w14:paraId="78A6DC32" w14:textId="77777777" w:rsidTr="00073909">
        <w:trPr>
          <w:trHeight w:val="315"/>
        </w:trPr>
        <w:tc>
          <w:tcPr>
            <w:tcW w:w="15369" w:type="dxa"/>
            <w:tcBorders>
              <w:top w:val="nil"/>
              <w:left w:val="nil"/>
              <w:bottom w:val="nil"/>
              <w:right w:val="nil"/>
            </w:tcBorders>
            <w:shd w:val="clear" w:color="auto" w:fill="auto"/>
            <w:noWrap/>
            <w:vAlign w:val="bottom"/>
          </w:tcPr>
          <w:p w14:paraId="4EB39253" w14:textId="77777777" w:rsidR="00F97A64" w:rsidRPr="00F97A64" w:rsidRDefault="00F97A64" w:rsidP="00F97A64">
            <w:pPr>
              <w:shd w:val="clear" w:color="auto" w:fill="FFFFFF"/>
              <w:spacing w:after="0" w:line="240" w:lineRule="auto"/>
              <w:rPr>
                <w:rFonts w:ascii="Times New Roman" w:hAnsi="Times New Roman" w:cs="Times New Roman"/>
                <w:sz w:val="20"/>
                <w:szCs w:val="20"/>
              </w:rPr>
            </w:pPr>
          </w:p>
          <w:tbl>
            <w:tblPr>
              <w:tblW w:w="15037" w:type="dxa"/>
              <w:tblInd w:w="108" w:type="dxa"/>
              <w:tblLayout w:type="fixed"/>
              <w:tblLook w:val="04A0" w:firstRow="1" w:lastRow="0" w:firstColumn="1" w:lastColumn="0" w:noHBand="0" w:noVBand="1"/>
            </w:tblPr>
            <w:tblGrid>
              <w:gridCol w:w="9350"/>
              <w:gridCol w:w="3900"/>
              <w:gridCol w:w="1787"/>
            </w:tblGrid>
            <w:tr w:rsidR="00F97A64" w:rsidRPr="00F97A64" w14:paraId="7F0BBF66" w14:textId="77777777" w:rsidTr="00073909">
              <w:trPr>
                <w:gridAfter w:val="1"/>
                <w:wAfter w:w="1787" w:type="dxa"/>
                <w:trHeight w:val="315"/>
              </w:trPr>
              <w:tc>
                <w:tcPr>
                  <w:tcW w:w="13250" w:type="dxa"/>
                  <w:gridSpan w:val="2"/>
                  <w:tcBorders>
                    <w:top w:val="nil"/>
                    <w:left w:val="nil"/>
                    <w:bottom w:val="nil"/>
                    <w:right w:val="nil"/>
                  </w:tcBorders>
                </w:tcPr>
                <w:p w14:paraId="5A014D9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pacing w:val="-13"/>
                      <w:sz w:val="20"/>
                      <w:szCs w:val="20"/>
                    </w:rPr>
                    <w:t xml:space="preserve">  </w:t>
                  </w:r>
                  <w:r w:rsidRPr="00F97A64">
                    <w:rPr>
                      <w:rFonts w:ascii="Times New Roman" w:hAnsi="Times New Roman" w:cs="Times New Roman"/>
                      <w:sz w:val="20"/>
                      <w:szCs w:val="20"/>
                    </w:rPr>
                    <w:t>При выборе</w:t>
                  </w:r>
                  <w:r w:rsidRPr="00F97A64">
                    <w:rPr>
                      <w:rFonts w:ascii="Times New Roman" w:hAnsi="Times New Roman" w:cs="Times New Roman"/>
                      <w:bCs/>
                      <w:sz w:val="20"/>
                      <w:szCs w:val="20"/>
                    </w:rPr>
                    <w:t xml:space="preserve"> инвентаря, оборудования, расходных материалов, моющих и дезинфицирующих средств</w:t>
                  </w:r>
                  <w:r w:rsidRPr="00F97A64">
                    <w:rPr>
                      <w:rFonts w:ascii="Times New Roman" w:hAnsi="Times New Roman" w:cs="Times New Roman"/>
                      <w:sz w:val="20"/>
                      <w:szCs w:val="20"/>
                    </w:rPr>
                    <w:t xml:space="preserve"> необходимо учитывать:</w:t>
                  </w:r>
                </w:p>
              </w:tc>
            </w:tr>
            <w:tr w:rsidR="00F97A64" w:rsidRPr="00F97A64" w14:paraId="13EAF7AD" w14:textId="77777777" w:rsidTr="00073909">
              <w:trPr>
                <w:trHeight w:val="315"/>
              </w:trPr>
              <w:tc>
                <w:tcPr>
                  <w:tcW w:w="15037" w:type="dxa"/>
                  <w:gridSpan w:val="3"/>
                  <w:tcBorders>
                    <w:top w:val="nil"/>
                    <w:left w:val="nil"/>
                    <w:bottom w:val="nil"/>
                    <w:right w:val="nil"/>
                  </w:tcBorders>
                </w:tcPr>
                <w:p w14:paraId="00BAA8D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технические и эксплуатационные характеристики материалов рабочих поверхностей </w:t>
                  </w:r>
                  <w:proofErr w:type="gramStart"/>
                  <w:r w:rsidRPr="00F97A64">
                    <w:rPr>
                      <w:rFonts w:ascii="Times New Roman" w:hAnsi="Times New Roman" w:cs="Times New Roman"/>
                      <w:sz w:val="20"/>
                      <w:szCs w:val="20"/>
                    </w:rPr>
                    <w:t>внутренней  отделки</w:t>
                  </w:r>
                  <w:proofErr w:type="gramEnd"/>
                  <w:r w:rsidRPr="00F97A64">
                    <w:rPr>
                      <w:rFonts w:ascii="Times New Roman" w:hAnsi="Times New Roman" w:cs="Times New Roman"/>
                      <w:sz w:val="20"/>
                      <w:szCs w:val="20"/>
                    </w:rPr>
                    <w:t xml:space="preserve"> подвижного состава;</w:t>
                  </w:r>
                </w:p>
              </w:tc>
            </w:tr>
            <w:tr w:rsidR="00F97A64" w:rsidRPr="00F97A64" w14:paraId="195C34F5" w14:textId="77777777" w:rsidTr="00073909">
              <w:trPr>
                <w:gridAfter w:val="2"/>
                <w:wAfter w:w="5687" w:type="dxa"/>
                <w:trHeight w:val="358"/>
              </w:trPr>
              <w:tc>
                <w:tcPr>
                  <w:tcW w:w="9350" w:type="dxa"/>
                  <w:tcBorders>
                    <w:top w:val="nil"/>
                    <w:left w:val="nil"/>
                    <w:bottom w:val="nil"/>
                    <w:right w:val="nil"/>
                  </w:tcBorders>
                </w:tcPr>
                <w:p w14:paraId="382C5F9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lastRenderedPageBreak/>
                    <w:t>- влияние их применения на рабочие поверхности подвижного состава;</w:t>
                  </w:r>
                </w:p>
              </w:tc>
            </w:tr>
          </w:tbl>
          <w:p w14:paraId="01685800"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p>
          <w:p w14:paraId="1B04A5EF"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r w:rsidRPr="00F97A64">
              <w:rPr>
                <w:rFonts w:ascii="Times New Roman" w:hAnsi="Times New Roman" w:cs="Times New Roman"/>
                <w:spacing w:val="-13"/>
                <w:sz w:val="20"/>
                <w:szCs w:val="20"/>
              </w:rPr>
              <w:t>- расход на единицу площади поверхности;</w:t>
            </w:r>
          </w:p>
          <w:p w14:paraId="1C5E8291"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r w:rsidRPr="00F97A64">
              <w:rPr>
                <w:rFonts w:ascii="Times New Roman" w:hAnsi="Times New Roman" w:cs="Times New Roman"/>
                <w:spacing w:val="-13"/>
                <w:sz w:val="20"/>
                <w:szCs w:val="20"/>
              </w:rPr>
              <w:t xml:space="preserve"> - стоимость и экологическую безопасность.</w:t>
            </w:r>
          </w:p>
          <w:tbl>
            <w:tblPr>
              <w:tblW w:w="15369" w:type="dxa"/>
              <w:tblInd w:w="108" w:type="dxa"/>
              <w:tblLayout w:type="fixed"/>
              <w:tblLook w:val="04A0" w:firstRow="1" w:lastRow="0" w:firstColumn="1" w:lastColumn="0" w:noHBand="0" w:noVBand="1"/>
            </w:tblPr>
            <w:tblGrid>
              <w:gridCol w:w="4820"/>
              <w:gridCol w:w="1418"/>
              <w:gridCol w:w="1275"/>
              <w:gridCol w:w="1276"/>
              <w:gridCol w:w="1460"/>
              <w:gridCol w:w="1407"/>
              <w:gridCol w:w="1573"/>
              <w:gridCol w:w="2140"/>
            </w:tblGrid>
            <w:tr w:rsidR="00F97A64" w:rsidRPr="00F97A64" w14:paraId="1E73F221" w14:textId="77777777" w:rsidTr="00073909">
              <w:trPr>
                <w:trHeight w:val="360"/>
              </w:trPr>
              <w:tc>
                <w:tcPr>
                  <w:tcW w:w="15369" w:type="dxa"/>
                  <w:gridSpan w:val="8"/>
                  <w:tcBorders>
                    <w:top w:val="single" w:sz="4" w:space="0" w:color="auto"/>
                    <w:left w:val="nil"/>
                    <w:bottom w:val="nil"/>
                    <w:right w:val="nil"/>
                  </w:tcBorders>
                  <w:shd w:val="clear" w:color="auto" w:fill="auto"/>
                  <w:noWrap/>
                  <w:vAlign w:val="bottom"/>
                  <w:hideMark/>
                </w:tcPr>
                <w:p w14:paraId="70C3B141"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2. Подготовка, маркировка и комплектация инвентаря и расходных материалов для оказания услуг:</w:t>
                  </w:r>
                </w:p>
              </w:tc>
            </w:tr>
            <w:tr w:rsidR="00F97A64" w:rsidRPr="00F97A64" w14:paraId="223C7CEF"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611CA0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2.1. Весь инвентарь и оборудование, используемое для оказания услуг после их выполнение должно проходить санитарную обработку.</w:t>
                  </w:r>
                </w:p>
              </w:tc>
            </w:tr>
            <w:tr w:rsidR="00F97A64" w:rsidRPr="00F97A64" w14:paraId="41AC2E58" w14:textId="77777777" w:rsidTr="00073909">
              <w:trPr>
                <w:trHeight w:val="675"/>
              </w:trPr>
              <w:tc>
                <w:tcPr>
                  <w:tcW w:w="15369" w:type="dxa"/>
                  <w:gridSpan w:val="8"/>
                  <w:tcBorders>
                    <w:top w:val="nil"/>
                    <w:left w:val="nil"/>
                    <w:bottom w:val="nil"/>
                    <w:right w:val="nil"/>
                  </w:tcBorders>
                  <w:shd w:val="clear" w:color="auto" w:fill="auto"/>
                  <w:vAlign w:val="bottom"/>
                  <w:hideMark/>
                </w:tcPr>
                <w:p w14:paraId="0591B3D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2.2. Санитарная обработка производится в специально оборудованной производственной зоне с наличием воды, канализации, производственных ванн или оборудования для стирки и дезинфекции, принудительной автономной вентиляционной вытяжкой.</w:t>
                  </w:r>
                </w:p>
              </w:tc>
            </w:tr>
            <w:tr w:rsidR="00F97A64" w:rsidRPr="00F97A64" w14:paraId="5184B537"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057AC28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2.3. Санитарная обработка состоит обязательно из мойки, дезинфекции и сушки инвентаря. Должен быть исключен контакт чистого инвентаря с грязным.</w:t>
                  </w:r>
                </w:p>
              </w:tc>
            </w:tr>
            <w:tr w:rsidR="00F97A64" w:rsidRPr="00F97A64" w14:paraId="19C4F9F2" w14:textId="77777777" w:rsidTr="00073909">
              <w:trPr>
                <w:trHeight w:val="435"/>
              </w:trPr>
              <w:tc>
                <w:tcPr>
                  <w:tcW w:w="15369" w:type="dxa"/>
                  <w:gridSpan w:val="8"/>
                  <w:tcBorders>
                    <w:top w:val="nil"/>
                    <w:left w:val="nil"/>
                    <w:bottom w:val="nil"/>
                    <w:right w:val="nil"/>
                  </w:tcBorders>
                  <w:shd w:val="clear" w:color="auto" w:fill="auto"/>
                  <w:noWrap/>
                  <w:vAlign w:val="bottom"/>
                  <w:hideMark/>
                </w:tcPr>
                <w:p w14:paraId="6B28DD7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2.4. Весь инвентарь, используемый для оказания услуг должен иметь цветовую маркировку, указанную в настоящей технологии оказания услуг.</w:t>
                  </w:r>
                </w:p>
              </w:tc>
            </w:tr>
            <w:tr w:rsidR="00F97A64" w:rsidRPr="00F97A64" w14:paraId="7F2DF7F5" w14:textId="77777777" w:rsidTr="00073909">
              <w:trPr>
                <w:trHeight w:val="315"/>
              </w:trPr>
              <w:tc>
                <w:tcPr>
                  <w:tcW w:w="7513" w:type="dxa"/>
                  <w:gridSpan w:val="3"/>
                  <w:tcBorders>
                    <w:top w:val="nil"/>
                    <w:left w:val="nil"/>
                    <w:bottom w:val="nil"/>
                    <w:right w:val="nil"/>
                  </w:tcBorders>
                  <w:shd w:val="clear" w:color="auto" w:fill="auto"/>
                  <w:noWrap/>
                  <w:vAlign w:val="bottom"/>
                  <w:hideMark/>
                </w:tcPr>
                <w:p w14:paraId="34B578F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Уборочно-протирочный инвентарь должен иметь следующую маркировку:</w:t>
                  </w:r>
                </w:p>
              </w:tc>
              <w:tc>
                <w:tcPr>
                  <w:tcW w:w="1276" w:type="dxa"/>
                  <w:tcBorders>
                    <w:top w:val="nil"/>
                    <w:left w:val="nil"/>
                    <w:bottom w:val="nil"/>
                    <w:right w:val="nil"/>
                  </w:tcBorders>
                  <w:shd w:val="clear" w:color="auto" w:fill="auto"/>
                  <w:noWrap/>
                  <w:vAlign w:val="bottom"/>
                  <w:hideMark/>
                </w:tcPr>
                <w:p w14:paraId="30EEF446"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A1DF905"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4AE71B9E"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1F1B5E55"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77FEA5DD"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14074C0C" w14:textId="77777777" w:rsidTr="00073909">
              <w:trPr>
                <w:trHeight w:val="315"/>
              </w:trPr>
              <w:tc>
                <w:tcPr>
                  <w:tcW w:w="4820" w:type="dxa"/>
                  <w:tcBorders>
                    <w:top w:val="nil"/>
                    <w:left w:val="nil"/>
                    <w:bottom w:val="nil"/>
                    <w:right w:val="nil"/>
                  </w:tcBorders>
                  <w:shd w:val="clear" w:color="auto" w:fill="auto"/>
                  <w:noWrap/>
                  <w:vAlign w:val="bottom"/>
                  <w:hideMark/>
                </w:tcPr>
                <w:p w14:paraId="218E68C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полов – Синий цвет</w:t>
                  </w:r>
                </w:p>
              </w:tc>
              <w:tc>
                <w:tcPr>
                  <w:tcW w:w="1418" w:type="dxa"/>
                  <w:tcBorders>
                    <w:top w:val="nil"/>
                    <w:left w:val="nil"/>
                    <w:bottom w:val="nil"/>
                    <w:right w:val="nil"/>
                  </w:tcBorders>
                  <w:shd w:val="clear" w:color="auto" w:fill="auto"/>
                  <w:noWrap/>
                  <w:vAlign w:val="bottom"/>
                  <w:hideMark/>
                </w:tcPr>
                <w:p w14:paraId="6F55FD4B"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0E31B22"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394CEFA"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ED52EAD"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036C853C"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753FEEF0"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30BE6A78"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A5E1AE0" w14:textId="77777777" w:rsidTr="00073909">
              <w:trPr>
                <w:trHeight w:val="315"/>
              </w:trPr>
              <w:tc>
                <w:tcPr>
                  <w:tcW w:w="10249" w:type="dxa"/>
                  <w:gridSpan w:val="5"/>
                  <w:tcBorders>
                    <w:top w:val="nil"/>
                    <w:left w:val="nil"/>
                    <w:bottom w:val="nil"/>
                    <w:right w:val="nil"/>
                  </w:tcBorders>
                  <w:shd w:val="clear" w:color="auto" w:fill="auto"/>
                  <w:noWrap/>
                  <w:vAlign w:val="bottom"/>
                  <w:hideMark/>
                </w:tcPr>
                <w:p w14:paraId="76FD22A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стен, потолков, сидений пассажирских столиков – Зеленый цвет</w:t>
                  </w:r>
                </w:p>
              </w:tc>
              <w:tc>
                <w:tcPr>
                  <w:tcW w:w="1407" w:type="dxa"/>
                  <w:tcBorders>
                    <w:top w:val="nil"/>
                    <w:left w:val="nil"/>
                    <w:bottom w:val="nil"/>
                    <w:right w:val="nil"/>
                  </w:tcBorders>
                  <w:shd w:val="clear" w:color="auto" w:fill="auto"/>
                  <w:noWrap/>
                  <w:vAlign w:val="bottom"/>
                  <w:hideMark/>
                </w:tcPr>
                <w:p w14:paraId="682746A5"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45CE0A06"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0C63591B"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31F585A" w14:textId="77777777" w:rsidTr="00073909">
              <w:trPr>
                <w:trHeight w:val="315"/>
              </w:trPr>
              <w:tc>
                <w:tcPr>
                  <w:tcW w:w="10249" w:type="dxa"/>
                  <w:gridSpan w:val="5"/>
                  <w:tcBorders>
                    <w:top w:val="nil"/>
                    <w:left w:val="nil"/>
                    <w:bottom w:val="nil"/>
                    <w:right w:val="nil"/>
                  </w:tcBorders>
                  <w:shd w:val="clear" w:color="auto" w:fill="auto"/>
                  <w:noWrap/>
                  <w:vAlign w:val="bottom"/>
                  <w:hideMark/>
                </w:tcPr>
                <w:p w14:paraId="6739FAC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туалетов и туалетных кабин – Красный цвет</w:t>
                  </w:r>
                </w:p>
              </w:tc>
              <w:tc>
                <w:tcPr>
                  <w:tcW w:w="1407" w:type="dxa"/>
                  <w:tcBorders>
                    <w:top w:val="nil"/>
                    <w:left w:val="nil"/>
                    <w:bottom w:val="nil"/>
                    <w:right w:val="nil"/>
                  </w:tcBorders>
                  <w:shd w:val="clear" w:color="auto" w:fill="auto"/>
                  <w:noWrap/>
                  <w:vAlign w:val="bottom"/>
                  <w:hideMark/>
                </w:tcPr>
                <w:p w14:paraId="3657C592"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60433ADE"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0E3645C5"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48ADE3B" w14:textId="77777777" w:rsidTr="00073909">
              <w:trPr>
                <w:trHeight w:val="315"/>
              </w:trPr>
              <w:tc>
                <w:tcPr>
                  <w:tcW w:w="11656" w:type="dxa"/>
                  <w:gridSpan w:val="6"/>
                  <w:tcBorders>
                    <w:top w:val="nil"/>
                    <w:left w:val="nil"/>
                    <w:bottom w:val="nil"/>
                    <w:right w:val="nil"/>
                  </w:tcBorders>
                  <w:shd w:val="clear" w:color="auto" w:fill="auto"/>
                  <w:noWrap/>
                  <w:vAlign w:val="bottom"/>
                  <w:hideMark/>
                </w:tcPr>
                <w:p w14:paraId="748D60F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унитазов и писсуаров – Розовый цвет</w:t>
                  </w:r>
                </w:p>
              </w:tc>
              <w:tc>
                <w:tcPr>
                  <w:tcW w:w="1573" w:type="dxa"/>
                  <w:tcBorders>
                    <w:top w:val="nil"/>
                    <w:left w:val="nil"/>
                    <w:bottom w:val="nil"/>
                    <w:right w:val="nil"/>
                  </w:tcBorders>
                  <w:shd w:val="clear" w:color="auto" w:fill="auto"/>
                  <w:noWrap/>
                  <w:vAlign w:val="bottom"/>
                  <w:hideMark/>
                </w:tcPr>
                <w:p w14:paraId="6ECDCFA0"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68A31C8B"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482FAB6" w14:textId="77777777" w:rsidTr="00073909">
              <w:trPr>
                <w:trHeight w:val="1260"/>
              </w:trPr>
              <w:tc>
                <w:tcPr>
                  <w:tcW w:w="15369" w:type="dxa"/>
                  <w:gridSpan w:val="8"/>
                  <w:tcBorders>
                    <w:top w:val="nil"/>
                    <w:left w:val="nil"/>
                    <w:bottom w:val="nil"/>
                    <w:right w:val="nil"/>
                  </w:tcBorders>
                  <w:shd w:val="clear" w:color="auto" w:fill="auto"/>
                  <w:vAlign w:val="bottom"/>
                  <w:hideMark/>
                </w:tcPr>
                <w:p w14:paraId="6E7C60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2.5. Комплектация инвентаря, расходных материалов для оказания услуг должна осуществляться в специальной зоне, обеспечивающей условия для выполнения данной операции и исключающей пересечение чистого инвентаря и расходных материалов с грязным. Комплектация осуществляется в специальную, чистую тару для транспортировки и хранения.</w:t>
                  </w:r>
                </w:p>
              </w:tc>
            </w:tr>
            <w:tr w:rsidR="00F97A64" w:rsidRPr="00F97A64" w14:paraId="61F7C7F7"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1FD8F9E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w:t>
                  </w:r>
                  <w:proofErr w:type="gramStart"/>
                  <w:r w:rsidRPr="00F97A64">
                    <w:rPr>
                      <w:rFonts w:ascii="Times New Roman" w:hAnsi="Times New Roman" w:cs="Times New Roman"/>
                      <w:sz w:val="20"/>
                      <w:szCs w:val="20"/>
                    </w:rPr>
                    <w:t>6.Комплектация</w:t>
                  </w:r>
                  <w:proofErr w:type="gramEnd"/>
                  <w:r w:rsidRPr="00F97A64">
                    <w:rPr>
                      <w:rFonts w:ascii="Times New Roman" w:hAnsi="Times New Roman" w:cs="Times New Roman"/>
                      <w:sz w:val="20"/>
                      <w:szCs w:val="20"/>
                    </w:rPr>
                    <w:t xml:space="preserve"> осуществляется в строгом соответствии с  комплектации изложенной в настоящей технологии оказания услуг.</w:t>
                  </w:r>
                </w:p>
              </w:tc>
            </w:tr>
            <w:tr w:rsidR="00F97A64" w:rsidRPr="00F97A64" w14:paraId="582E726F" w14:textId="77777777" w:rsidTr="00073909">
              <w:trPr>
                <w:trHeight w:val="420"/>
              </w:trPr>
              <w:tc>
                <w:tcPr>
                  <w:tcW w:w="4820" w:type="dxa"/>
                  <w:tcBorders>
                    <w:top w:val="nil"/>
                    <w:left w:val="nil"/>
                    <w:bottom w:val="nil"/>
                    <w:right w:val="nil"/>
                  </w:tcBorders>
                  <w:shd w:val="clear" w:color="auto" w:fill="auto"/>
                  <w:noWrap/>
                  <w:vAlign w:val="bottom"/>
                  <w:hideMark/>
                </w:tcPr>
                <w:p w14:paraId="79BF3FA5"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3. Приготовление рабочих растворов:</w:t>
                  </w:r>
                </w:p>
              </w:tc>
              <w:tc>
                <w:tcPr>
                  <w:tcW w:w="1418" w:type="dxa"/>
                  <w:tcBorders>
                    <w:top w:val="nil"/>
                    <w:left w:val="nil"/>
                    <w:bottom w:val="nil"/>
                    <w:right w:val="nil"/>
                  </w:tcBorders>
                  <w:shd w:val="clear" w:color="auto" w:fill="auto"/>
                  <w:noWrap/>
                  <w:vAlign w:val="bottom"/>
                  <w:hideMark/>
                </w:tcPr>
                <w:p w14:paraId="38F992E1"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98497FB"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EC754A5"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0071D53"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3BFCDBC2"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6E877CD0"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5ECC2182"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6B4B39FC" w14:textId="77777777" w:rsidTr="00073909">
              <w:trPr>
                <w:trHeight w:val="735"/>
              </w:trPr>
              <w:tc>
                <w:tcPr>
                  <w:tcW w:w="15369" w:type="dxa"/>
                  <w:gridSpan w:val="8"/>
                  <w:tcBorders>
                    <w:top w:val="nil"/>
                    <w:left w:val="nil"/>
                    <w:bottom w:val="nil"/>
                    <w:right w:val="nil"/>
                  </w:tcBorders>
                  <w:shd w:val="clear" w:color="auto" w:fill="auto"/>
                  <w:vAlign w:val="bottom"/>
                  <w:hideMark/>
                </w:tcPr>
                <w:p w14:paraId="08E8EFF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3.1. Приготовление рабочих растворов осуществляется только специально обученными и полномочными лицами в специально отведенной производственной зоне с наличием принудительной вентиляции, производственной раковины, воды, канализации, стеллажа и производственного стола.</w:t>
                  </w:r>
                </w:p>
              </w:tc>
            </w:tr>
            <w:tr w:rsidR="00F97A64" w:rsidRPr="00F97A64" w14:paraId="533594FB" w14:textId="77777777" w:rsidTr="00073909">
              <w:trPr>
                <w:trHeight w:val="540"/>
              </w:trPr>
              <w:tc>
                <w:tcPr>
                  <w:tcW w:w="15369" w:type="dxa"/>
                  <w:gridSpan w:val="8"/>
                  <w:tcBorders>
                    <w:top w:val="nil"/>
                    <w:left w:val="nil"/>
                    <w:bottom w:val="nil"/>
                    <w:right w:val="nil"/>
                  </w:tcBorders>
                  <w:shd w:val="clear" w:color="auto" w:fill="auto"/>
                  <w:noWrap/>
                  <w:vAlign w:val="bottom"/>
                  <w:hideMark/>
                </w:tcPr>
                <w:p w14:paraId="3FFC758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3.2. В данной зоне на видном месте должны находиться инструкции по приготовлению растворов, индивидуальные средства защиты и аптечка первой помощи.</w:t>
                  </w:r>
                </w:p>
              </w:tc>
            </w:tr>
            <w:tr w:rsidR="00F97A64" w:rsidRPr="00F97A64" w14:paraId="4CE01EA1" w14:textId="77777777" w:rsidTr="00073909">
              <w:trPr>
                <w:trHeight w:val="315"/>
              </w:trPr>
              <w:tc>
                <w:tcPr>
                  <w:tcW w:w="15369" w:type="dxa"/>
                  <w:gridSpan w:val="8"/>
                  <w:tcBorders>
                    <w:top w:val="nil"/>
                    <w:left w:val="nil"/>
                    <w:right w:val="nil"/>
                  </w:tcBorders>
                  <w:shd w:val="clear" w:color="auto" w:fill="auto"/>
                  <w:noWrap/>
                  <w:vAlign w:val="bottom"/>
                  <w:hideMark/>
                </w:tcPr>
                <w:p w14:paraId="49A1525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b/>
                      <w:bCs/>
                      <w:sz w:val="20"/>
                      <w:szCs w:val="20"/>
                    </w:rPr>
                    <w:t>4.Выбор оборудования, инвентаря и расходных материалов.</w:t>
                  </w:r>
                </w:p>
              </w:tc>
            </w:tr>
            <w:tr w:rsidR="00F97A64" w:rsidRPr="00F97A64" w14:paraId="2C1781C7" w14:textId="77777777" w:rsidTr="00073909">
              <w:trPr>
                <w:trHeight w:val="930"/>
              </w:trPr>
              <w:tc>
                <w:tcPr>
                  <w:tcW w:w="15369" w:type="dxa"/>
                  <w:gridSpan w:val="8"/>
                  <w:tcBorders>
                    <w:top w:val="nil"/>
                    <w:left w:val="nil"/>
                    <w:bottom w:val="nil"/>
                    <w:right w:val="nil"/>
                  </w:tcBorders>
                  <w:shd w:val="clear" w:color="auto" w:fill="auto"/>
                  <w:vAlign w:val="bottom"/>
                  <w:hideMark/>
                </w:tcPr>
                <w:p w14:paraId="4D03F695"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w:t>
                  </w:r>
                  <w:proofErr w:type="gramStart"/>
                  <w:r w:rsidRPr="00F97A64">
                    <w:rPr>
                      <w:rFonts w:ascii="Times New Roman" w:hAnsi="Times New Roman" w:cs="Times New Roman"/>
                      <w:sz w:val="20"/>
                      <w:szCs w:val="20"/>
                    </w:rPr>
                    <w:t>1.Выбор</w:t>
                  </w:r>
                  <w:proofErr w:type="gramEnd"/>
                  <w:r w:rsidRPr="00F97A64">
                    <w:rPr>
                      <w:rFonts w:ascii="Times New Roman" w:hAnsi="Times New Roman" w:cs="Times New Roman"/>
                      <w:sz w:val="20"/>
                      <w:szCs w:val="20"/>
                    </w:rPr>
                    <w:t xml:space="preserve">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tc>
            </w:tr>
            <w:tr w:rsidR="00F97A64" w:rsidRPr="00F97A64" w14:paraId="599C4C1D" w14:textId="77777777" w:rsidTr="00073909">
              <w:trPr>
                <w:trHeight w:val="315"/>
              </w:trPr>
              <w:tc>
                <w:tcPr>
                  <w:tcW w:w="4820" w:type="dxa"/>
                  <w:tcBorders>
                    <w:top w:val="nil"/>
                    <w:left w:val="nil"/>
                    <w:bottom w:val="nil"/>
                    <w:right w:val="nil"/>
                  </w:tcBorders>
                  <w:shd w:val="clear" w:color="auto" w:fill="auto"/>
                  <w:noWrap/>
                  <w:vAlign w:val="bottom"/>
                  <w:hideMark/>
                </w:tcPr>
                <w:p w14:paraId="1CDA8C5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При выборе необходимо анализировать:</w:t>
                  </w:r>
                </w:p>
              </w:tc>
              <w:tc>
                <w:tcPr>
                  <w:tcW w:w="1418" w:type="dxa"/>
                  <w:tcBorders>
                    <w:top w:val="nil"/>
                    <w:left w:val="nil"/>
                    <w:bottom w:val="nil"/>
                    <w:right w:val="nil"/>
                  </w:tcBorders>
                  <w:shd w:val="clear" w:color="auto" w:fill="auto"/>
                  <w:noWrap/>
                  <w:vAlign w:val="bottom"/>
                  <w:hideMark/>
                </w:tcPr>
                <w:p w14:paraId="07474977"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DA1BDE"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E6BF1FC"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E2F1E53"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10AB1E76"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0FBC5336" w14:textId="77777777" w:rsidR="00F97A64" w:rsidRPr="00F97A64" w:rsidRDefault="00F97A64" w:rsidP="00F97A64">
                  <w:pPr>
                    <w:spacing w:after="0" w:line="240" w:lineRule="auto"/>
                    <w:rPr>
                      <w:rFonts w:ascii="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46D0F6E3"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7240C30B"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5C20D2B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технические и эксплуатационные характеристики материалов рабочих поверхностей внутренней и внешней отделки подвижного состава;</w:t>
                  </w:r>
                </w:p>
              </w:tc>
            </w:tr>
            <w:tr w:rsidR="00F97A64" w:rsidRPr="00F97A64" w14:paraId="709508C7" w14:textId="77777777" w:rsidTr="00073909">
              <w:trPr>
                <w:trHeight w:val="358"/>
              </w:trPr>
              <w:tc>
                <w:tcPr>
                  <w:tcW w:w="10249" w:type="dxa"/>
                  <w:gridSpan w:val="5"/>
                  <w:tcBorders>
                    <w:top w:val="nil"/>
                    <w:left w:val="nil"/>
                    <w:bottom w:val="nil"/>
                    <w:right w:val="nil"/>
                  </w:tcBorders>
                  <w:shd w:val="clear" w:color="auto" w:fill="auto"/>
                  <w:noWrap/>
                  <w:vAlign w:val="bottom"/>
                  <w:hideMark/>
                </w:tcPr>
                <w:p w14:paraId="398773E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lastRenderedPageBreak/>
                    <w:t>- влияние их применения на рабочие поверхности подвижного состава;</w:t>
                  </w:r>
                </w:p>
              </w:tc>
              <w:tc>
                <w:tcPr>
                  <w:tcW w:w="1407" w:type="dxa"/>
                  <w:tcBorders>
                    <w:top w:val="nil"/>
                    <w:left w:val="nil"/>
                    <w:bottom w:val="nil"/>
                    <w:right w:val="nil"/>
                  </w:tcBorders>
                  <w:shd w:val="clear" w:color="auto" w:fill="auto"/>
                  <w:noWrap/>
                  <w:vAlign w:val="bottom"/>
                  <w:hideMark/>
                </w:tcPr>
                <w:p w14:paraId="1C766F5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73" w:type="dxa"/>
                  <w:tcBorders>
                    <w:top w:val="nil"/>
                    <w:left w:val="nil"/>
                    <w:bottom w:val="nil"/>
                    <w:right w:val="nil"/>
                  </w:tcBorders>
                  <w:shd w:val="clear" w:color="auto" w:fill="auto"/>
                  <w:noWrap/>
                  <w:vAlign w:val="bottom"/>
                  <w:hideMark/>
                </w:tcPr>
                <w:p w14:paraId="0699165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140" w:type="dxa"/>
                  <w:tcBorders>
                    <w:top w:val="nil"/>
                    <w:left w:val="nil"/>
                    <w:bottom w:val="nil"/>
                    <w:right w:val="nil"/>
                  </w:tcBorders>
                  <w:shd w:val="clear" w:color="auto" w:fill="auto"/>
                  <w:noWrap/>
                  <w:vAlign w:val="bottom"/>
                  <w:hideMark/>
                </w:tcPr>
                <w:p w14:paraId="39FB165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99FE20E" w14:textId="77777777" w:rsidTr="00073909">
              <w:trPr>
                <w:trHeight w:val="780"/>
              </w:trPr>
              <w:tc>
                <w:tcPr>
                  <w:tcW w:w="15369" w:type="dxa"/>
                  <w:gridSpan w:val="8"/>
                  <w:tcBorders>
                    <w:top w:val="nil"/>
                    <w:left w:val="nil"/>
                    <w:bottom w:val="nil"/>
                    <w:right w:val="nil"/>
                  </w:tcBorders>
                  <w:shd w:val="clear" w:color="auto" w:fill="auto"/>
                  <w:vAlign w:val="bottom"/>
                  <w:hideMark/>
                </w:tcPr>
                <w:p w14:paraId="207EC03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интерьера, коммуникаций и оборудования;</w:t>
                  </w:r>
                </w:p>
              </w:tc>
            </w:tr>
            <w:tr w:rsidR="00F97A64" w:rsidRPr="00F97A64" w14:paraId="173FE9A1" w14:textId="77777777" w:rsidTr="00073909">
              <w:trPr>
                <w:trHeight w:val="315"/>
              </w:trPr>
              <w:tc>
                <w:tcPr>
                  <w:tcW w:w="13229" w:type="dxa"/>
                  <w:gridSpan w:val="7"/>
                  <w:tcBorders>
                    <w:top w:val="nil"/>
                    <w:left w:val="nil"/>
                    <w:bottom w:val="nil"/>
                    <w:right w:val="nil"/>
                  </w:tcBorders>
                  <w:shd w:val="clear" w:color="auto" w:fill="auto"/>
                  <w:noWrap/>
                  <w:vAlign w:val="bottom"/>
                  <w:hideMark/>
                </w:tcPr>
                <w:p w14:paraId="45B00D2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обязательный ассортимент индивидуальных средств защиты для персонала, участвующего в выполнении работ.</w:t>
                  </w:r>
                </w:p>
              </w:tc>
              <w:tc>
                <w:tcPr>
                  <w:tcW w:w="2140" w:type="dxa"/>
                  <w:tcBorders>
                    <w:top w:val="nil"/>
                    <w:left w:val="nil"/>
                    <w:bottom w:val="nil"/>
                    <w:right w:val="nil"/>
                  </w:tcBorders>
                  <w:shd w:val="clear" w:color="auto" w:fill="auto"/>
                  <w:noWrap/>
                  <w:vAlign w:val="bottom"/>
                  <w:hideMark/>
                </w:tcPr>
                <w:p w14:paraId="0DF55163"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A44BD4B" w14:textId="77777777" w:rsidTr="00073909">
              <w:trPr>
                <w:trHeight w:val="960"/>
              </w:trPr>
              <w:tc>
                <w:tcPr>
                  <w:tcW w:w="15369" w:type="dxa"/>
                  <w:gridSpan w:val="8"/>
                  <w:tcBorders>
                    <w:top w:val="nil"/>
                    <w:left w:val="nil"/>
                    <w:bottom w:val="nil"/>
                    <w:right w:val="nil"/>
                  </w:tcBorders>
                  <w:shd w:val="clear" w:color="auto" w:fill="auto"/>
                  <w:vAlign w:val="bottom"/>
                  <w:hideMark/>
                </w:tcPr>
                <w:p w14:paraId="09F294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При использовании химикатов, расходных материалов и инвентаря (материалов) необходимо разработать и осуществить комплекс мероприятий, регламентирующих профилактику возможных рисков при их использовании для здоровья человека.</w:t>
                  </w:r>
                </w:p>
              </w:tc>
            </w:tr>
            <w:tr w:rsidR="00F97A64" w:rsidRPr="00F97A64" w14:paraId="08E41BDB"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7A1EC1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4.2.Материалы должны использоваться в соответствии с инструкциями изготовителя по применению и охране труда.</w:t>
                  </w:r>
                </w:p>
              </w:tc>
            </w:tr>
            <w:tr w:rsidR="00F97A64" w:rsidRPr="00F97A64" w14:paraId="47268EDE" w14:textId="77777777" w:rsidTr="00073909">
              <w:trPr>
                <w:trHeight w:val="810"/>
              </w:trPr>
              <w:tc>
                <w:tcPr>
                  <w:tcW w:w="15369" w:type="dxa"/>
                  <w:gridSpan w:val="8"/>
                  <w:tcBorders>
                    <w:top w:val="nil"/>
                    <w:left w:val="nil"/>
                    <w:bottom w:val="nil"/>
                    <w:right w:val="nil"/>
                  </w:tcBorders>
                  <w:shd w:val="clear" w:color="auto" w:fill="auto"/>
                  <w:vAlign w:val="bottom"/>
                  <w:hideMark/>
                </w:tcPr>
                <w:p w14:paraId="320D669E"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4.3. </w:t>
                  </w:r>
                  <w:proofErr w:type="gramStart"/>
                  <w:r w:rsidRPr="00F97A64">
                    <w:rPr>
                      <w:rFonts w:ascii="Times New Roman" w:hAnsi="Times New Roman" w:cs="Times New Roman"/>
                      <w:sz w:val="20"/>
                      <w:szCs w:val="20"/>
                    </w:rPr>
                    <w:t>Исполнитель  должен</w:t>
                  </w:r>
                  <w:proofErr w:type="gramEnd"/>
                  <w:r w:rsidRPr="00F97A64">
                    <w:rPr>
                      <w:rFonts w:ascii="Times New Roman" w:hAnsi="Times New Roman" w:cs="Times New Roman"/>
                      <w:sz w:val="20"/>
                      <w:szCs w:val="20"/>
                    </w:rPr>
                    <w:t xml:space="preserve">  иметь технические возможности хранения, обработки используемых материалов в соответствии с требованиями по обеспечению безопасности материалов.</w:t>
                  </w:r>
                </w:p>
              </w:tc>
            </w:tr>
            <w:tr w:rsidR="00F97A64" w:rsidRPr="00F97A64" w14:paraId="1B6F9A11" w14:textId="77777777" w:rsidTr="00073909">
              <w:trPr>
                <w:trHeight w:val="645"/>
              </w:trPr>
              <w:tc>
                <w:tcPr>
                  <w:tcW w:w="15369" w:type="dxa"/>
                  <w:gridSpan w:val="8"/>
                  <w:tcBorders>
                    <w:top w:val="nil"/>
                    <w:left w:val="nil"/>
                    <w:bottom w:val="nil"/>
                    <w:right w:val="nil"/>
                  </w:tcBorders>
                  <w:shd w:val="clear" w:color="auto" w:fill="auto"/>
                  <w:vAlign w:val="bottom"/>
                  <w:hideMark/>
                </w:tcPr>
                <w:p w14:paraId="2D43C1D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4.4. Для повышения уровня безопасности материалов, </w:t>
                  </w:r>
                  <w:proofErr w:type="gramStart"/>
                  <w:r w:rsidRPr="00F97A64">
                    <w:rPr>
                      <w:rFonts w:ascii="Times New Roman" w:hAnsi="Times New Roman" w:cs="Times New Roman"/>
                      <w:sz w:val="20"/>
                      <w:szCs w:val="20"/>
                    </w:rPr>
                    <w:t>Исполнитель  определяет</w:t>
                  </w:r>
                  <w:proofErr w:type="gramEnd"/>
                  <w:r w:rsidRPr="00F97A64">
                    <w:rPr>
                      <w:rFonts w:ascii="Times New Roman" w:hAnsi="Times New Roman" w:cs="Times New Roman"/>
                      <w:sz w:val="20"/>
                      <w:szCs w:val="20"/>
                    </w:rPr>
                    <w:t xml:space="preserve"> для выполнения каждого вида работ химикаты с определенным </w:t>
                  </w:r>
                  <w:proofErr w:type="spellStart"/>
                  <w:r w:rsidRPr="00F97A64">
                    <w:rPr>
                      <w:rFonts w:ascii="Times New Roman" w:hAnsi="Times New Roman" w:cs="Times New Roman"/>
                      <w:sz w:val="20"/>
                      <w:szCs w:val="20"/>
                    </w:rPr>
                    <w:t>pH</w:t>
                  </w:r>
                  <w:proofErr w:type="spellEnd"/>
                  <w:r w:rsidRPr="00F97A64">
                    <w:rPr>
                      <w:rFonts w:ascii="Times New Roman" w:hAnsi="Times New Roman" w:cs="Times New Roman"/>
                      <w:sz w:val="20"/>
                      <w:szCs w:val="20"/>
                    </w:rPr>
                    <w:t xml:space="preserve"> и концентрацией рабочих растворов.</w:t>
                  </w:r>
                </w:p>
              </w:tc>
            </w:tr>
            <w:tr w:rsidR="00F97A64" w:rsidRPr="00F97A64" w14:paraId="742EB36D" w14:textId="77777777" w:rsidTr="00073909">
              <w:trPr>
                <w:trHeight w:val="315"/>
              </w:trPr>
              <w:tc>
                <w:tcPr>
                  <w:tcW w:w="15369" w:type="dxa"/>
                  <w:gridSpan w:val="8"/>
                  <w:tcBorders>
                    <w:top w:val="nil"/>
                    <w:left w:val="nil"/>
                    <w:bottom w:val="nil"/>
                    <w:right w:val="nil"/>
                  </w:tcBorders>
                  <w:shd w:val="clear" w:color="auto" w:fill="auto"/>
                  <w:noWrap/>
                  <w:vAlign w:val="bottom"/>
                  <w:hideMark/>
                </w:tcPr>
                <w:p w14:paraId="23762C8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4.5. Инвентарь для использования и хранения рабочих растворов должен иметь защиту от вытекания раствора.</w:t>
                  </w:r>
                </w:p>
                <w:p w14:paraId="07982E23" w14:textId="77777777" w:rsidR="00F97A64" w:rsidRPr="00F97A64" w:rsidRDefault="00F97A64" w:rsidP="00F97A64">
                  <w:pPr>
                    <w:spacing w:after="0" w:line="240" w:lineRule="auto"/>
                    <w:rPr>
                      <w:rFonts w:ascii="Times New Roman" w:hAnsi="Times New Roman" w:cs="Times New Roman"/>
                      <w:sz w:val="20"/>
                      <w:szCs w:val="20"/>
                      <w:u w:val="double"/>
                    </w:rPr>
                  </w:pPr>
                  <w:r w:rsidRPr="00F97A64">
                    <w:rPr>
                      <w:rFonts w:ascii="Times New Roman" w:hAnsi="Times New Roman" w:cs="Times New Roman"/>
                      <w:sz w:val="20"/>
                      <w:szCs w:val="20"/>
                    </w:rPr>
                    <w:t>4.5. Весь используемый для оказания услуг инвентарь, расходные материалы, химикаты должны быть сертифицированы</w:t>
                  </w:r>
                </w:p>
              </w:tc>
            </w:tr>
          </w:tbl>
          <w:p w14:paraId="58F5870D" w14:textId="77777777" w:rsidR="00F97A64" w:rsidRPr="00F97A64" w:rsidRDefault="00F97A64" w:rsidP="00F97A64">
            <w:pPr>
              <w:spacing w:after="0" w:line="240" w:lineRule="auto"/>
              <w:rPr>
                <w:rFonts w:ascii="Times New Roman" w:hAnsi="Times New Roman" w:cs="Times New Roman"/>
                <w:spacing w:val="-13"/>
                <w:sz w:val="20"/>
                <w:szCs w:val="20"/>
              </w:rPr>
            </w:pPr>
          </w:p>
          <w:p w14:paraId="5E4ADA55" w14:textId="77777777" w:rsidR="00F97A64" w:rsidRPr="00F97A64" w:rsidRDefault="00F97A64" w:rsidP="00F97A64">
            <w:pPr>
              <w:spacing w:after="0" w:line="240" w:lineRule="auto"/>
              <w:rPr>
                <w:rFonts w:ascii="Times New Roman" w:hAnsi="Times New Roman" w:cs="Times New Roman"/>
                <w:sz w:val="20"/>
                <w:szCs w:val="20"/>
              </w:rPr>
            </w:pPr>
          </w:p>
        </w:tc>
      </w:tr>
    </w:tbl>
    <w:p w14:paraId="2BE7683B" w14:textId="77777777" w:rsidR="00F97A64" w:rsidRDefault="00F97A64" w:rsidP="00DB2C1B">
      <w:pPr>
        <w:spacing w:after="0" w:line="240" w:lineRule="auto"/>
        <w:ind w:firstLine="709"/>
        <w:jc w:val="center"/>
        <w:rPr>
          <w:rFonts w:ascii="Times New Roman" w:hAnsi="Times New Roman"/>
        </w:rPr>
        <w:sectPr w:rsidR="00F97A64" w:rsidSect="00F97A64">
          <w:pgSz w:w="16838" w:h="11906" w:orient="landscape"/>
          <w:pgMar w:top="1134" w:right="1134" w:bottom="709" w:left="1276" w:header="709" w:footer="709" w:gutter="0"/>
          <w:cols w:space="708"/>
          <w:docGrid w:linePitch="360"/>
        </w:sectPr>
      </w:pPr>
    </w:p>
    <w:p w14:paraId="25C04162" w14:textId="3E09F39B" w:rsidR="005E50A7" w:rsidRPr="007B4EEA"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7</w:t>
      </w:r>
    </w:p>
    <w:p w14:paraId="5B99265D" w14:textId="77777777" w:rsidR="005E50A7"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9CD79F2" w14:textId="77777777" w:rsidR="005E50A7" w:rsidRDefault="005E50A7" w:rsidP="00DB2C1B">
      <w:pPr>
        <w:spacing w:after="0" w:line="240" w:lineRule="auto"/>
        <w:ind w:firstLine="709"/>
        <w:jc w:val="center"/>
        <w:rPr>
          <w:rFonts w:ascii="Times New Roman" w:hAnsi="Times New Roman"/>
        </w:rPr>
      </w:pPr>
    </w:p>
    <w:p w14:paraId="1176ED9C" w14:textId="77777777" w:rsidR="005E50A7" w:rsidRDefault="005E50A7" w:rsidP="00DB2C1B">
      <w:pPr>
        <w:spacing w:after="0" w:line="240" w:lineRule="auto"/>
        <w:ind w:firstLine="709"/>
        <w:jc w:val="center"/>
        <w:rPr>
          <w:rFonts w:ascii="Times New Roman" w:hAnsi="Times New Roman"/>
        </w:rPr>
      </w:pPr>
    </w:p>
    <w:p w14:paraId="6498C36E" w14:textId="115E7DC5" w:rsidR="00DB2C1B" w:rsidRPr="005E50A7" w:rsidRDefault="00DB2C1B" w:rsidP="00DB2C1B">
      <w:pPr>
        <w:spacing w:after="0" w:line="240" w:lineRule="auto"/>
        <w:ind w:firstLine="709"/>
        <w:jc w:val="center"/>
        <w:rPr>
          <w:rFonts w:ascii="Times New Roman" w:hAnsi="Times New Roman"/>
          <w:b/>
          <w:bCs/>
        </w:rPr>
      </w:pPr>
      <w:r w:rsidRPr="005E50A7">
        <w:rPr>
          <w:rFonts w:ascii="Times New Roman" w:hAnsi="Times New Roman"/>
          <w:b/>
          <w:bCs/>
        </w:rPr>
        <w:t xml:space="preserve">Проект </w:t>
      </w:r>
    </w:p>
    <w:p w14:paraId="538E5064" w14:textId="3BEE6728" w:rsidR="00DB2C1B" w:rsidRPr="005E50A7" w:rsidRDefault="00DB2C1B" w:rsidP="00DB2C1B">
      <w:pPr>
        <w:spacing w:after="0" w:line="240" w:lineRule="auto"/>
        <w:ind w:firstLine="709"/>
        <w:jc w:val="center"/>
        <w:rPr>
          <w:rFonts w:ascii="Times New Roman" w:hAnsi="Times New Roman"/>
          <w:b/>
          <w:bCs/>
        </w:rPr>
      </w:pPr>
      <w:r w:rsidRPr="005E50A7">
        <w:rPr>
          <w:rFonts w:ascii="Times New Roman" w:hAnsi="Times New Roman"/>
          <w:b/>
          <w:bCs/>
        </w:rPr>
        <w:t xml:space="preserve">ДОГОВОРА ОКАЗАНИЯ </w:t>
      </w:r>
      <w:proofErr w:type="gramStart"/>
      <w:r w:rsidRPr="005E50A7">
        <w:rPr>
          <w:rFonts w:ascii="Times New Roman" w:hAnsi="Times New Roman"/>
          <w:b/>
          <w:bCs/>
        </w:rPr>
        <w:t>УСЛУГ</w:t>
      </w:r>
      <w:r w:rsidR="005E50A7" w:rsidRPr="005E50A7">
        <w:rPr>
          <w:rFonts w:ascii="Times New Roman" w:hAnsi="Times New Roman"/>
          <w:b/>
          <w:bCs/>
        </w:rPr>
        <w:t xml:space="preserve">  ЛОТ</w:t>
      </w:r>
      <w:proofErr w:type="gramEnd"/>
      <w:r w:rsidR="005E50A7" w:rsidRPr="005E50A7">
        <w:rPr>
          <w:rFonts w:ascii="Times New Roman" w:hAnsi="Times New Roman"/>
          <w:b/>
          <w:bCs/>
        </w:rPr>
        <w:t xml:space="preserve"> № 1</w:t>
      </w:r>
    </w:p>
    <w:p w14:paraId="15AEE8B8" w14:textId="77777777" w:rsidR="00DB2C1B" w:rsidRPr="00642ED3" w:rsidRDefault="00DB2C1B" w:rsidP="00DB2C1B">
      <w:pPr>
        <w:spacing w:after="0" w:line="240" w:lineRule="auto"/>
        <w:ind w:firstLine="709"/>
        <w:rPr>
          <w:rFonts w:ascii="Times New Roman" w:hAnsi="Times New Roman"/>
        </w:rPr>
      </w:pPr>
    </w:p>
    <w:p w14:paraId="45B94C9F" w14:textId="5A0EB6F2" w:rsidR="005E50A7" w:rsidRDefault="005E50A7" w:rsidP="005E50A7">
      <w:pPr>
        <w:tabs>
          <w:tab w:val="left" w:pos="6750"/>
        </w:tabs>
        <w:spacing w:after="0" w:line="240" w:lineRule="auto"/>
        <w:jc w:val="right"/>
        <w:rPr>
          <w:rFonts w:ascii="Times New Roman" w:hAnsi="Times New Roman" w:cs="Times New Roman"/>
          <w:sz w:val="24"/>
          <w:szCs w:val="24"/>
        </w:rPr>
      </w:pPr>
    </w:p>
    <w:p w14:paraId="08E8E428" w14:textId="68487D8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г. Казань               </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 xml:space="preserve">                         </w:t>
      </w:r>
      <w:r w:rsidRPr="00B65147">
        <w:rPr>
          <w:rFonts w:ascii="Times New Roman" w:hAnsi="Times New Roman" w:cs="Times New Roman"/>
          <w:sz w:val="28"/>
          <w:szCs w:val="28"/>
        </w:rPr>
        <w:tab/>
        <w:t>«___» _______ 20__ г.</w:t>
      </w:r>
    </w:p>
    <w:p w14:paraId="698598F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54A0BAE"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АО «Содружество», именуемое в дальнейшем «Заказчик», в лице генерального директора Ахметшина Азата </w:t>
      </w:r>
      <w:proofErr w:type="spellStart"/>
      <w:r w:rsidRPr="00B65147">
        <w:rPr>
          <w:rFonts w:ascii="Times New Roman" w:hAnsi="Times New Roman" w:cs="Times New Roman"/>
          <w:sz w:val="28"/>
          <w:szCs w:val="28"/>
        </w:rPr>
        <w:t>Ильгизовича</w:t>
      </w:r>
      <w:proofErr w:type="spellEnd"/>
      <w:r w:rsidRPr="00B65147">
        <w:rPr>
          <w:rFonts w:ascii="Times New Roman" w:hAnsi="Times New Roman" w:cs="Times New Roman"/>
          <w:sz w:val="28"/>
          <w:szCs w:val="28"/>
        </w:rPr>
        <w:t>, действующего на основании Устава, с одной стороны и ____________________, именуемое в дальнейшем «Исполнитель», в лице ________________________, действующего на основании _______________,с другой стороны, именуемые  в дальнейшем  «Стороны», заключили настоящий Договор о нижеследующем:</w:t>
      </w:r>
    </w:p>
    <w:p w14:paraId="44AEE4C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048BACF1"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1. Предмет договора</w:t>
      </w:r>
    </w:p>
    <w:p w14:paraId="7D765CA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1.1. Исполнитель по заданию Заказчика обязуется оказывать услуги по внутренней и наружной уборке (сухой и влажной)  подвижного состава АО «Содружество»  согласно Техническому заданию на уборку в пунктах оборота (Приложение № 1), Графику </w:t>
      </w:r>
      <w:r w:rsidRPr="00B65147">
        <w:rPr>
          <w:rFonts w:ascii="Times New Roman" w:hAnsi="Times New Roman" w:cs="Times New Roman"/>
          <w:sz w:val="28"/>
          <w:szCs w:val="28"/>
        </w:rPr>
        <w:tab/>
        <w:t xml:space="preserve">оборота поездов и работы локомотивных бригад (Приложение № 2), Технологии оказания услуг по  уборке подвижного состава (Приложение № 3),  которые являются неотъемлемыми частями Договора, а Заказчик обязуется оплачивать эти услуги в соответствии с условиями настоящего Договора. </w:t>
      </w:r>
    </w:p>
    <w:p w14:paraId="40CE9C3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1.2. Исполнитель обязуется оказывать услуги с использованием собственного инвентаря, в порядке и на условиях, определяемых настоящим Договором.</w:t>
      </w:r>
    </w:p>
    <w:p w14:paraId="514AA59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7BF8EFD"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2.Права и обязанности Исполнителя</w:t>
      </w:r>
    </w:p>
    <w:p w14:paraId="4ADD406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 обязан:</w:t>
      </w:r>
    </w:p>
    <w:p w14:paraId="24FD582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2.1. Оказывать услуги по внутренней и наружной уборке (сухой и влажной)    подвижного состава на основании Технического задания на уборку в пунктах оборота (Приложение №1),  Графика оборота поездов и работы локомотивных бригад (Приложение №2), Технологии оказания услуг по ежедневной уборке подвижного состава  (Приложение №3), в соответствии с требованиями Санитарных правил по организации пассажирских перевозок на железнодорожном транспорте (СП.2.5.1198-03).</w:t>
      </w:r>
    </w:p>
    <w:p w14:paraId="262AF595"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2.2. Не допускать действий, приводящих к созданию угрозы безопасности движения на железной дороге.</w:t>
      </w:r>
    </w:p>
    <w:p w14:paraId="591C17D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2.3. Тщательно производить подбор своих сотрудников, работающих на объектах.</w:t>
      </w:r>
    </w:p>
    <w:p w14:paraId="25CA79B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2.4. Осуществлять оказание услуг силами квалифицированного персонала после обязательного прохождения инструктажа по вопросам техники безопасности и пожарной безопасности.</w:t>
      </w:r>
    </w:p>
    <w:p w14:paraId="63ACB56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2.5. По требованию Заказчика произвести замену одного, нескольких сотрудников или всего персонала, работающих на объектах.</w:t>
      </w:r>
    </w:p>
    <w:p w14:paraId="73B717C9" w14:textId="5DC0530D"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2.6. </w:t>
      </w:r>
      <w:r w:rsidR="00FC2270">
        <w:rPr>
          <w:rFonts w:ascii="Times New Roman" w:hAnsi="Times New Roman" w:cs="Times New Roman"/>
          <w:sz w:val="28"/>
          <w:szCs w:val="28"/>
        </w:rPr>
        <w:t>П</w:t>
      </w:r>
      <w:r w:rsidRPr="00B65147">
        <w:rPr>
          <w:rFonts w:ascii="Times New Roman" w:hAnsi="Times New Roman" w:cs="Times New Roman"/>
          <w:sz w:val="28"/>
          <w:szCs w:val="28"/>
        </w:rPr>
        <w:t>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14:paraId="52187A25" w14:textId="73F0DE2F"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2.7. </w:t>
      </w:r>
      <w:r w:rsidR="00FC2270">
        <w:rPr>
          <w:rFonts w:ascii="Times New Roman" w:hAnsi="Times New Roman" w:cs="Times New Roman"/>
          <w:sz w:val="28"/>
          <w:szCs w:val="28"/>
        </w:rPr>
        <w:t>П</w:t>
      </w:r>
      <w:r w:rsidRPr="00B65147">
        <w:rPr>
          <w:rFonts w:ascii="Times New Roman" w:hAnsi="Times New Roman" w:cs="Times New Roman"/>
          <w:sz w:val="28"/>
          <w:szCs w:val="28"/>
        </w:rPr>
        <w:t>рименять в подвижном составе Заказчика исправное, сертифицированное оборудование, осуществлять за свой счёт профилактическое обслуживание и текущий ремонт.</w:t>
      </w:r>
    </w:p>
    <w:p w14:paraId="1012CEA9" w14:textId="3D8266D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2.8. </w:t>
      </w:r>
      <w:r w:rsidR="00FC2270">
        <w:rPr>
          <w:rFonts w:ascii="Times New Roman" w:hAnsi="Times New Roman" w:cs="Times New Roman"/>
          <w:sz w:val="28"/>
          <w:szCs w:val="28"/>
        </w:rPr>
        <w:t>С</w:t>
      </w:r>
      <w:r w:rsidRPr="00B65147">
        <w:rPr>
          <w:rFonts w:ascii="Times New Roman" w:hAnsi="Times New Roman" w:cs="Times New Roman"/>
          <w:sz w:val="28"/>
          <w:szCs w:val="28"/>
        </w:rPr>
        <w:t xml:space="preserve">одержать в чистоте и порядке все уборочные средства, проводить их дезинфекцию в соответствии с санитарно-гигиеническими нормами и правилами. </w:t>
      </w:r>
    </w:p>
    <w:p w14:paraId="3C8EEE7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2.9. Самостоятельно разрешать вопросы, возникающие при работе с контрольными, ревизионными, правоохранительными органами по вопросам, относящимся к компетенции Исполнителя в соответствии с настоящим Договором.</w:t>
      </w:r>
    </w:p>
    <w:p w14:paraId="525FAA4B" w14:textId="763097B0" w:rsid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2.10. Ежемесячно, не позднее 10 числа месяца, следующего за отчетным, направля</w:t>
      </w:r>
      <w:r w:rsidR="00FC2270">
        <w:rPr>
          <w:rFonts w:ascii="Times New Roman" w:hAnsi="Times New Roman" w:cs="Times New Roman"/>
          <w:sz w:val="28"/>
          <w:szCs w:val="28"/>
        </w:rPr>
        <w:t>ть</w:t>
      </w:r>
      <w:r w:rsidRPr="00B65147">
        <w:rPr>
          <w:rFonts w:ascii="Times New Roman" w:hAnsi="Times New Roman" w:cs="Times New Roman"/>
          <w:sz w:val="28"/>
          <w:szCs w:val="28"/>
        </w:rPr>
        <w:t xml:space="preserve"> Заказчику Акт сдачи приемки оказанных услуг.</w:t>
      </w:r>
    </w:p>
    <w:p w14:paraId="242DB23E" w14:textId="395B1823" w:rsidR="004E4AFC" w:rsidRPr="004E4AFC" w:rsidRDefault="004E4AFC" w:rsidP="004E4AFC">
      <w:pPr>
        <w:spacing w:after="0" w:line="240" w:lineRule="auto"/>
        <w:ind w:firstLine="709"/>
        <w:jc w:val="both"/>
        <w:rPr>
          <w:rFonts w:ascii="Times New Roman" w:eastAsia="Verdana" w:hAnsi="Times New Roman"/>
          <w:sz w:val="28"/>
          <w:szCs w:val="28"/>
        </w:rPr>
      </w:pPr>
      <w:r w:rsidRPr="004E4AFC">
        <w:rPr>
          <w:rFonts w:ascii="Times New Roman" w:eastAsia="Verdana" w:hAnsi="Times New Roman"/>
          <w:sz w:val="28"/>
          <w:szCs w:val="28"/>
        </w:rPr>
        <w:t xml:space="preserve">2.11. Исполнитель вправе приостановить оказание </w:t>
      </w:r>
      <w:r>
        <w:rPr>
          <w:rFonts w:ascii="Times New Roman" w:eastAsia="Verdana" w:hAnsi="Times New Roman"/>
          <w:sz w:val="28"/>
          <w:szCs w:val="28"/>
        </w:rPr>
        <w:t>у</w:t>
      </w:r>
      <w:r w:rsidRPr="004E4AFC">
        <w:rPr>
          <w:rFonts w:ascii="Times New Roman" w:eastAsia="Verdana" w:hAnsi="Times New Roman"/>
          <w:sz w:val="28"/>
          <w:szCs w:val="28"/>
        </w:rPr>
        <w:t xml:space="preserve">слуг по настоящему Договору в случае необоснованного неисполнения Заказчиком своих обязательств по оплате принятых по актам оказанных </w:t>
      </w:r>
      <w:r>
        <w:rPr>
          <w:rFonts w:ascii="Times New Roman" w:eastAsia="Verdana" w:hAnsi="Times New Roman"/>
          <w:sz w:val="28"/>
          <w:szCs w:val="28"/>
        </w:rPr>
        <w:t>у</w:t>
      </w:r>
      <w:r w:rsidRPr="004E4AFC">
        <w:rPr>
          <w:rFonts w:ascii="Times New Roman" w:eastAsia="Verdana" w:hAnsi="Times New Roman"/>
          <w:sz w:val="28"/>
          <w:szCs w:val="28"/>
        </w:rPr>
        <w:t>слуг.</w:t>
      </w:r>
    </w:p>
    <w:p w14:paraId="413833F2" w14:textId="77777777" w:rsidR="004E4AFC" w:rsidRPr="00B65147" w:rsidRDefault="004E4AFC" w:rsidP="00B65147">
      <w:pPr>
        <w:spacing w:after="0" w:line="240" w:lineRule="auto"/>
        <w:ind w:firstLine="709"/>
        <w:jc w:val="both"/>
        <w:rPr>
          <w:rFonts w:ascii="Times New Roman" w:hAnsi="Times New Roman" w:cs="Times New Roman"/>
          <w:sz w:val="28"/>
          <w:szCs w:val="28"/>
        </w:rPr>
      </w:pPr>
    </w:p>
    <w:p w14:paraId="3B14CF45"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2860639C"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3.Права и обязанности Заказчика</w:t>
      </w:r>
    </w:p>
    <w:p w14:paraId="14DA0D7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обязуется:</w:t>
      </w:r>
    </w:p>
    <w:p w14:paraId="0C439E7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3.1. Оплачивать услуги в порядке, определенном разделом 4 Договора.</w:t>
      </w:r>
    </w:p>
    <w:p w14:paraId="19232E5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3.2. Своевременно принимать оказанные Исполнителем услуги.</w:t>
      </w:r>
    </w:p>
    <w:p w14:paraId="75B4D9A0" w14:textId="6F17DDB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3.3. Предоставить транспортным средствам и персоналу Исполнителя, задействованному в выполнении услуг по настоящему Договору, беспрепятственный доступ на объект Заказчика и при необходимости обеспечить присутствие на объекте представителя Заказчика.</w:t>
      </w:r>
    </w:p>
    <w:p w14:paraId="360DC72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14:paraId="499E496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3.5. Не пользоваться инвентарём и оборудованием Исполнителя без его согласия.</w:t>
      </w:r>
    </w:p>
    <w:p w14:paraId="5874037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имеет право:</w:t>
      </w:r>
    </w:p>
    <w:p w14:paraId="75B695E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3.6. Обращаться в органы государственного надзора и контроля с целью определения соответствия условиям Договора качества произведённых работ.</w:t>
      </w:r>
    </w:p>
    <w:p w14:paraId="0535C7B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7B3B3C7F"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4.Стоимость услуг и порядок их оплаты</w:t>
      </w:r>
    </w:p>
    <w:p w14:paraId="2A8CDADC" w14:textId="44EF27C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4.1. Стоимость оказания услуг  определяется протоколом согласования договорной цены (Приложение №4), который является неотъемлемой частью настоящего договора, и составляет ______________ (___________________________) рублей  _________ копейки, в том числе НДС </w:t>
      </w:r>
      <w:r w:rsidR="00FC2270">
        <w:rPr>
          <w:rFonts w:ascii="Times New Roman" w:hAnsi="Times New Roman" w:cs="Times New Roman"/>
          <w:sz w:val="28"/>
          <w:szCs w:val="28"/>
        </w:rPr>
        <w:t>(</w:t>
      </w:r>
      <w:r w:rsidRPr="00B65147">
        <w:rPr>
          <w:rFonts w:ascii="Times New Roman" w:hAnsi="Times New Roman" w:cs="Times New Roman"/>
          <w:sz w:val="28"/>
          <w:szCs w:val="28"/>
        </w:rPr>
        <w:t>20%</w:t>
      </w:r>
      <w:r w:rsidR="00FC2270">
        <w:rPr>
          <w:rFonts w:ascii="Times New Roman" w:hAnsi="Times New Roman" w:cs="Times New Roman"/>
          <w:sz w:val="28"/>
          <w:szCs w:val="28"/>
        </w:rPr>
        <w:t>)</w:t>
      </w:r>
      <w:r w:rsidRPr="00B65147">
        <w:rPr>
          <w:rFonts w:ascii="Times New Roman" w:hAnsi="Times New Roman" w:cs="Times New Roman"/>
          <w:sz w:val="28"/>
          <w:szCs w:val="28"/>
        </w:rPr>
        <w:t xml:space="preserve"> </w:t>
      </w:r>
      <w:r w:rsidR="00FC2270">
        <w:rPr>
          <w:rFonts w:ascii="Times New Roman" w:hAnsi="Times New Roman" w:cs="Times New Roman"/>
          <w:sz w:val="28"/>
          <w:szCs w:val="28"/>
        </w:rPr>
        <w:t xml:space="preserve">в размере </w:t>
      </w:r>
      <w:r w:rsidRPr="00B65147">
        <w:rPr>
          <w:rFonts w:ascii="Times New Roman" w:hAnsi="Times New Roman" w:cs="Times New Roman"/>
          <w:sz w:val="28"/>
          <w:szCs w:val="28"/>
        </w:rPr>
        <w:t>___________  (________________) рублей_________ копеек (указывается, если Исполнитель является плательщиком НДС).</w:t>
      </w:r>
    </w:p>
    <w:p w14:paraId="78B4F42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Окончательная сумма договора определяется фактическим объемом выполненных услуг на основании подписанных актов сдачи – приемки оказанных услуг.</w:t>
      </w:r>
    </w:p>
    <w:p w14:paraId="51083C6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Цена настоящего договора включает в себя расходы Исполнителя на оборудование, материалы, используемые при оказании услуг, вывоз мусора, а также любые другие расходы, которые возникают или могут возникнуть у Исполнителя в ходе исполнения настоящего договора.</w:t>
      </w:r>
    </w:p>
    <w:p w14:paraId="44026EDF" w14:textId="429C5C63"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4.2. Расчет за фактически оказанные услуги осуществляется Заказчиком ежемесячно, в течение </w:t>
      </w:r>
      <w:r>
        <w:rPr>
          <w:rFonts w:ascii="Times New Roman" w:hAnsi="Times New Roman" w:cs="Times New Roman"/>
          <w:sz w:val="28"/>
          <w:szCs w:val="28"/>
        </w:rPr>
        <w:t>15</w:t>
      </w:r>
      <w:r w:rsidRPr="00B65147">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B65147">
        <w:rPr>
          <w:rFonts w:ascii="Times New Roman" w:hAnsi="Times New Roman" w:cs="Times New Roman"/>
          <w:sz w:val="28"/>
          <w:szCs w:val="28"/>
        </w:rPr>
        <w:t xml:space="preserve">) </w:t>
      </w:r>
      <w:r>
        <w:rPr>
          <w:rFonts w:ascii="Times New Roman" w:hAnsi="Times New Roman" w:cs="Times New Roman"/>
          <w:sz w:val="28"/>
          <w:szCs w:val="28"/>
        </w:rPr>
        <w:t>рабочих</w:t>
      </w:r>
      <w:r w:rsidRPr="00B65147">
        <w:rPr>
          <w:rFonts w:ascii="Times New Roman" w:hAnsi="Times New Roman" w:cs="Times New Roman"/>
          <w:sz w:val="28"/>
          <w:szCs w:val="28"/>
        </w:rPr>
        <w:t xml:space="preserve"> дней с даты подписания сторонами Акта сдачи-приемки оказанных услуг, на основании выставленного Исполнителем счета-фактуры.</w:t>
      </w:r>
    </w:p>
    <w:p w14:paraId="2C643BFA"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4.3. Исполнитель ежемесячно, не позднее 5 (пяти) календарных дней с момента подписания Акта сдачи-приемки оказанных услуг, направляет Заказчику счет.</w:t>
      </w:r>
    </w:p>
    <w:p w14:paraId="1C5DACEE"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4.4. Заказчик имеет право увеличить не более чем на 20% (Двадцать процентов) предусмотренный Договором объем услуг, при изменении потребности оказания услуг.</w:t>
      </w:r>
    </w:p>
    <w:p w14:paraId="50BFE86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6D4364E6" w14:textId="5565037B"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 xml:space="preserve">5. Порядок сдачи и приемки </w:t>
      </w:r>
      <w:r>
        <w:rPr>
          <w:rFonts w:ascii="Times New Roman" w:hAnsi="Times New Roman" w:cs="Times New Roman"/>
          <w:sz w:val="28"/>
          <w:szCs w:val="28"/>
        </w:rPr>
        <w:t>услуг</w:t>
      </w:r>
    </w:p>
    <w:p w14:paraId="4D82AF35" w14:textId="4F3B2FF3"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5.1. Ежемесячно, в срок до 10 числа месяца, следующего за отчетным, Исполнитель представляет Заказчику подписанный Акт сдачи-приемки оказанных услуг по форме, указанной в Приложении № 6 к настоящему договору, и Технический акт по форме, указанной в Приложении № </w:t>
      </w:r>
      <w:proofErr w:type="gramStart"/>
      <w:r w:rsidRPr="00B65147">
        <w:rPr>
          <w:rFonts w:ascii="Times New Roman" w:hAnsi="Times New Roman" w:cs="Times New Roman"/>
          <w:sz w:val="28"/>
          <w:szCs w:val="28"/>
        </w:rPr>
        <w:t>7  к</w:t>
      </w:r>
      <w:proofErr w:type="gramEnd"/>
      <w:r w:rsidRPr="00B65147">
        <w:rPr>
          <w:rFonts w:ascii="Times New Roman" w:hAnsi="Times New Roman" w:cs="Times New Roman"/>
          <w:sz w:val="28"/>
          <w:szCs w:val="28"/>
        </w:rPr>
        <w:t xml:space="preserve"> настоящему договору, </w:t>
      </w:r>
      <w:r w:rsidR="00FC2270">
        <w:rPr>
          <w:rFonts w:ascii="Times New Roman" w:hAnsi="Times New Roman" w:cs="Times New Roman"/>
          <w:sz w:val="28"/>
          <w:szCs w:val="28"/>
        </w:rPr>
        <w:t xml:space="preserve">а также </w:t>
      </w:r>
      <w:r w:rsidRPr="00B65147">
        <w:rPr>
          <w:rFonts w:ascii="Times New Roman" w:hAnsi="Times New Roman" w:cs="Times New Roman"/>
          <w:sz w:val="28"/>
          <w:szCs w:val="28"/>
        </w:rPr>
        <w:t>счет и счет-фактуру.</w:t>
      </w:r>
    </w:p>
    <w:p w14:paraId="2988749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w:t>
      </w:r>
      <w:proofErr w:type="gramStart"/>
      <w:r w:rsidRPr="00B65147">
        <w:rPr>
          <w:rFonts w:ascii="Times New Roman" w:hAnsi="Times New Roman" w:cs="Times New Roman"/>
          <w:sz w:val="28"/>
          <w:szCs w:val="28"/>
        </w:rPr>
        <w:t>доработок  и</w:t>
      </w:r>
      <w:proofErr w:type="gramEnd"/>
      <w:r w:rsidRPr="00B65147">
        <w:rPr>
          <w:rFonts w:ascii="Times New Roman" w:hAnsi="Times New Roman" w:cs="Times New Roman"/>
          <w:sz w:val="28"/>
          <w:szCs w:val="28"/>
        </w:rPr>
        <w:t xml:space="preserve"> указанием сроков их выполнения. </w:t>
      </w:r>
    </w:p>
    <w:p w14:paraId="72ECE997"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5.3. Подтверждением фактического оказания услуг и основанием для проведения расчетов с Исполнителем по настоящему договору является Акт сдачи-приемки оказанных услуг, подписанный уполномоченными представителями сторон.</w:t>
      </w:r>
    </w:p>
    <w:p w14:paraId="05CA3CE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5.4. В случае принятия Сторонами согласованного решения о прекращении оказания Услуг настоящий Договор расторгается, </w:t>
      </w:r>
      <w:proofErr w:type="gramStart"/>
      <w:r w:rsidRPr="00B65147">
        <w:rPr>
          <w:rFonts w:ascii="Times New Roman" w:hAnsi="Times New Roman" w:cs="Times New Roman"/>
          <w:sz w:val="28"/>
          <w:szCs w:val="28"/>
        </w:rPr>
        <w:t>и  между</w:t>
      </w:r>
      <w:proofErr w:type="gramEnd"/>
      <w:r w:rsidRPr="00B65147">
        <w:rPr>
          <w:rFonts w:ascii="Times New Roman" w:hAnsi="Times New Roman" w:cs="Times New Roman"/>
          <w:sz w:val="28"/>
          <w:szCs w:val="28"/>
        </w:rPr>
        <w:t xml:space="preserve"> Сторонами проводится сверка расчетов. При этом Заказчик обязуется оплатить фактически произведенные до дня расторжения </w:t>
      </w:r>
      <w:proofErr w:type="gramStart"/>
      <w:r w:rsidRPr="00B65147">
        <w:rPr>
          <w:rFonts w:ascii="Times New Roman" w:hAnsi="Times New Roman" w:cs="Times New Roman"/>
          <w:sz w:val="28"/>
          <w:szCs w:val="28"/>
        </w:rPr>
        <w:t>затраты  Исполнителя</w:t>
      </w:r>
      <w:proofErr w:type="gramEnd"/>
      <w:r w:rsidRPr="00B65147">
        <w:rPr>
          <w:rFonts w:ascii="Times New Roman" w:hAnsi="Times New Roman" w:cs="Times New Roman"/>
          <w:sz w:val="28"/>
          <w:szCs w:val="28"/>
        </w:rPr>
        <w:t xml:space="preserve"> на оказание Услуг по настоящему Договору.</w:t>
      </w:r>
    </w:p>
    <w:p w14:paraId="3A8FCEF9"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A040ADD"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6. Ответственность Сторон</w:t>
      </w:r>
    </w:p>
    <w:p w14:paraId="4821830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6.1. Претензии по качеству оказанных услуг выставляются Заказчиком Исполнителю в письменной форме и рассматриваются Исполнителем в течение суток с момента получения претензии. </w:t>
      </w:r>
    </w:p>
    <w:p w14:paraId="48AD372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 </w:t>
      </w:r>
    </w:p>
    <w:p w14:paraId="3828C9AD" w14:textId="1AE94079"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6.3. Стороны договорились, что в случае несвоевременной оплаты при применении статьи 395 ГК РФ подлежат уплате проценты на сумму долга. Размер процентов определяется ключевой ставкой Банка России, действовавшей в соответствующий период. </w:t>
      </w:r>
    </w:p>
    <w:p w14:paraId="0FCDBFC7" w14:textId="53B10038"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6.4. Стороны обязаны сохранять </w:t>
      </w:r>
      <w:r w:rsidR="00FC2270" w:rsidRPr="00B65147">
        <w:rPr>
          <w:rFonts w:ascii="Times New Roman" w:hAnsi="Times New Roman" w:cs="Times New Roman"/>
          <w:sz w:val="28"/>
          <w:szCs w:val="28"/>
        </w:rPr>
        <w:t>конфиденциальность информации</w:t>
      </w:r>
      <w:r w:rsidRPr="00B65147">
        <w:rPr>
          <w:rFonts w:ascii="Times New Roman" w:hAnsi="Times New Roman" w:cs="Times New Roman"/>
          <w:sz w:val="28"/>
          <w:szCs w:val="28"/>
        </w:rPr>
        <w:t>,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Стороны не несут ответственность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w:t>
      </w:r>
    </w:p>
    <w:p w14:paraId="6342E52C" w14:textId="227AD59E"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6.5. В случае невыполнения или ненадлежащего выполнения Исполнителем своих договорных обязательств в рамках настоящего договора Исполнитель </w:t>
      </w:r>
      <w:r w:rsidR="00FC2270" w:rsidRPr="00B65147">
        <w:rPr>
          <w:rFonts w:ascii="Times New Roman" w:hAnsi="Times New Roman" w:cs="Times New Roman"/>
          <w:sz w:val="28"/>
          <w:szCs w:val="28"/>
        </w:rPr>
        <w:t>уплачивает штраф</w:t>
      </w:r>
      <w:r w:rsidRPr="00B65147">
        <w:rPr>
          <w:rFonts w:ascii="Times New Roman" w:hAnsi="Times New Roman" w:cs="Times New Roman"/>
          <w:sz w:val="28"/>
          <w:szCs w:val="28"/>
        </w:rPr>
        <w:t xml:space="preserve"> в соответствии </w:t>
      </w:r>
      <w:r w:rsidR="00FC2270" w:rsidRPr="00B65147">
        <w:rPr>
          <w:rFonts w:ascii="Times New Roman" w:hAnsi="Times New Roman" w:cs="Times New Roman"/>
          <w:sz w:val="28"/>
          <w:szCs w:val="28"/>
        </w:rPr>
        <w:t>с Приложением</w:t>
      </w:r>
      <w:r w:rsidRPr="00B65147">
        <w:rPr>
          <w:rFonts w:ascii="Times New Roman" w:hAnsi="Times New Roman" w:cs="Times New Roman"/>
          <w:sz w:val="28"/>
          <w:szCs w:val="28"/>
        </w:rPr>
        <w:t xml:space="preserve"> №5, </w:t>
      </w:r>
      <w:r w:rsidR="00FC2270" w:rsidRPr="00B65147">
        <w:rPr>
          <w:rFonts w:ascii="Times New Roman" w:hAnsi="Times New Roman" w:cs="Times New Roman"/>
          <w:sz w:val="28"/>
          <w:szCs w:val="28"/>
        </w:rPr>
        <w:t>являющемся неотъемлемой</w:t>
      </w:r>
      <w:r w:rsidRPr="00B65147">
        <w:rPr>
          <w:rFonts w:ascii="Times New Roman" w:hAnsi="Times New Roman" w:cs="Times New Roman"/>
          <w:sz w:val="28"/>
          <w:szCs w:val="28"/>
        </w:rPr>
        <w:t xml:space="preserve"> частью настоящего договора.</w:t>
      </w:r>
    </w:p>
    <w:p w14:paraId="185EA57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6.6. В случае привлечения Заказчика органами государственного надзора и контроля к административной ответственности, связанной с некачественно оказанными Исполнителем услугами, Исполнитель возмещает Заказчику его расходы (убытки) по уплате административного штрафа и /или иные расходы, возникшие у Заказчика в связи с привлечением его к административной ответственности по вине Исполнителя.</w:t>
      </w:r>
    </w:p>
    <w:p w14:paraId="01FDE5CD"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6.7. В случае нарушения Исполнителем сроков предоставления комплекта первичных документов, указанных в пункте 5.1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0465A5B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A9338D2"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7. Форс-мажорные обстоятельства</w:t>
      </w:r>
    </w:p>
    <w:p w14:paraId="0CF7AAD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7.1. 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
    <w:p w14:paraId="1462E85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7.2. 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и/или управления, а также любые другие обстоятельства и/или события, находящиеся вне разумного контроля указанной Стороны.</w:t>
      </w:r>
    </w:p>
    <w:p w14:paraId="3178BF8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7.3. Сторона, ссылающаяся на форс-мажорные обстоятельства, обязана в течение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14:paraId="0057868B" w14:textId="75B1B4FD"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7.4. Неисполнение или ненадлежащее исполнение Стороной обязательства, предусмотренного п. 7.3 Договора, лишает соответствующую Сторону право </w:t>
      </w:r>
      <w:r w:rsidRPr="00B65147">
        <w:rPr>
          <w:rFonts w:ascii="Times New Roman" w:hAnsi="Times New Roman" w:cs="Times New Roman"/>
          <w:sz w:val="28"/>
          <w:szCs w:val="28"/>
        </w:rPr>
        <w:lastRenderedPageBreak/>
        <w:t>воспользоваться п. 7.1 Договора и безусловно влечет за собой ответственность, предусмотренную условиями Договора.</w:t>
      </w:r>
    </w:p>
    <w:p w14:paraId="38D12B55"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7.5. При возникновении ситуации, предусмотренной </w:t>
      </w:r>
      <w:proofErr w:type="spellStart"/>
      <w:r w:rsidRPr="00B65147">
        <w:rPr>
          <w:rFonts w:ascii="Times New Roman" w:hAnsi="Times New Roman" w:cs="Times New Roman"/>
          <w:sz w:val="28"/>
          <w:szCs w:val="28"/>
        </w:rPr>
        <w:t>п.п</w:t>
      </w:r>
      <w:proofErr w:type="spellEnd"/>
      <w:r w:rsidRPr="00B65147">
        <w:rPr>
          <w:rFonts w:ascii="Times New Roman" w:hAnsi="Times New Roman" w:cs="Times New Roman"/>
          <w:sz w:val="28"/>
          <w:szCs w:val="28"/>
        </w:rPr>
        <w:t>. 7.1 и 7.2 Договора, ни одна из Сторон не вправе требовать от другой Стороны какого-либо возмещения своего возможного прямого и (или) косвенного ущерба, включая упущенную выгоду.</w:t>
      </w:r>
    </w:p>
    <w:p w14:paraId="4B78357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7.6. В случае, если обстоятельства непреодолимой силы действуют беспрерывно в течение трех месяцев, Стороны имеют право расторгнуть Договор.</w:t>
      </w:r>
    </w:p>
    <w:p w14:paraId="5DA9144A"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A7C3BD7"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8. Действие и прекращение Договора</w:t>
      </w:r>
    </w:p>
    <w:p w14:paraId="4B108298" w14:textId="504D5184"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8.1. Настоящий Договор вступает в силу и становится обязательным для Сторон с даты его подписания и действует с </w:t>
      </w:r>
      <w:r>
        <w:rPr>
          <w:rFonts w:ascii="Times New Roman" w:hAnsi="Times New Roman" w:cs="Times New Roman"/>
          <w:sz w:val="28"/>
          <w:szCs w:val="28"/>
        </w:rPr>
        <w:t>01.01.2022</w:t>
      </w:r>
      <w:r w:rsidRPr="00B65147">
        <w:rPr>
          <w:rFonts w:ascii="Times New Roman" w:hAnsi="Times New Roman" w:cs="Times New Roman"/>
          <w:sz w:val="28"/>
          <w:szCs w:val="28"/>
        </w:rPr>
        <w:t xml:space="preserve"> по 31.12.202</w:t>
      </w:r>
      <w:r>
        <w:rPr>
          <w:rFonts w:ascii="Times New Roman" w:hAnsi="Times New Roman" w:cs="Times New Roman"/>
          <w:sz w:val="28"/>
          <w:szCs w:val="28"/>
        </w:rPr>
        <w:t>4</w:t>
      </w:r>
      <w:r w:rsidRPr="00B65147">
        <w:rPr>
          <w:rFonts w:ascii="Times New Roman" w:hAnsi="Times New Roman" w:cs="Times New Roman"/>
          <w:sz w:val="28"/>
          <w:szCs w:val="28"/>
        </w:rPr>
        <w:t>.</w:t>
      </w:r>
    </w:p>
    <w:p w14:paraId="536ED2BD" w14:textId="3D60818D" w:rsid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8.2. Заказчик вправе в любое время отказаться от исполнения настоящего Договора в одностороннем порядке. Отказ от исполнения договора осуществляется путём направления Исполнителю письменного уведомления </w:t>
      </w:r>
      <w:r w:rsidR="005263C9" w:rsidRPr="00B65147">
        <w:rPr>
          <w:rFonts w:ascii="Times New Roman" w:hAnsi="Times New Roman" w:cs="Times New Roman"/>
          <w:sz w:val="28"/>
          <w:szCs w:val="28"/>
        </w:rPr>
        <w:t>при этом,</w:t>
      </w:r>
      <w:r w:rsidRPr="00B65147">
        <w:rPr>
          <w:rFonts w:ascii="Times New Roman" w:hAnsi="Times New Roman" w:cs="Times New Roman"/>
          <w:sz w:val="28"/>
          <w:szCs w:val="28"/>
        </w:rPr>
        <w:t xml:space="preserve"> Договор считается расторгнутым с даты, указываемой в уведомлении.</w:t>
      </w:r>
    </w:p>
    <w:p w14:paraId="3A56E639" w14:textId="77777777" w:rsidR="005263C9" w:rsidRPr="00B65147" w:rsidRDefault="005263C9" w:rsidP="00B65147">
      <w:pPr>
        <w:spacing w:after="0" w:line="240" w:lineRule="auto"/>
        <w:ind w:firstLine="709"/>
        <w:jc w:val="both"/>
        <w:rPr>
          <w:rFonts w:ascii="Times New Roman" w:hAnsi="Times New Roman" w:cs="Times New Roman"/>
          <w:sz w:val="28"/>
          <w:szCs w:val="28"/>
        </w:rPr>
      </w:pPr>
    </w:p>
    <w:p w14:paraId="5D978E7A" w14:textId="77777777"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9. Дополнительные условия</w:t>
      </w:r>
    </w:p>
    <w:p w14:paraId="1A41B4CA"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9.1. В отношении вопросов, не урегулированных настоящим Договором, действуют нормы гражданского законодательства РФ.</w:t>
      </w:r>
    </w:p>
    <w:p w14:paraId="65C17462"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9.2. Дополнительные работы производятся по согласованию Сторон и оформляются дополнительными соглашениями к договору.</w:t>
      </w:r>
    </w:p>
    <w:p w14:paraId="499ACCF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9.3. Споры Сторон по настоящему Договору рассматриваются в соответствии с законодательством РФ в Арбитражном суде Республики Татарстан.</w:t>
      </w:r>
    </w:p>
    <w:p w14:paraId="52B6C347"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9.4. Все приложения к Договору являются его неотъемлемыми частями.</w:t>
      </w:r>
    </w:p>
    <w:p w14:paraId="486E4B9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9.5. Договор составлен в двух подлинных экземплярах, по одному экземпляру для каждой из Сторон.</w:t>
      </w:r>
    </w:p>
    <w:p w14:paraId="4A55CC2C"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58868D4C" w14:textId="17332A3D" w:rsidR="00B65147" w:rsidRPr="00B65147" w:rsidRDefault="005263C9" w:rsidP="005263C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r w:rsidR="00B65147" w:rsidRPr="00B65147">
        <w:rPr>
          <w:rFonts w:ascii="Times New Roman" w:hAnsi="Times New Roman" w:cs="Times New Roman"/>
          <w:sz w:val="28"/>
          <w:szCs w:val="28"/>
        </w:rPr>
        <w:t>. Юридические адреса и банковские реквизиты Сторон</w:t>
      </w:r>
    </w:p>
    <w:p w14:paraId="3CE78A3B" w14:textId="77777777" w:rsidR="00B65147" w:rsidRPr="00B65147" w:rsidRDefault="00B65147" w:rsidP="00B65147">
      <w:pPr>
        <w:spacing w:after="0" w:line="240" w:lineRule="auto"/>
        <w:ind w:firstLine="709"/>
        <w:jc w:val="both"/>
        <w:rPr>
          <w:rFonts w:ascii="Times New Roman" w:hAnsi="Times New Roman" w:cs="Times New Roman"/>
          <w:sz w:val="28"/>
          <w:szCs w:val="28"/>
        </w:rPr>
      </w:pPr>
    </w:p>
    <w:tbl>
      <w:tblPr>
        <w:tblW w:w="10173" w:type="dxa"/>
        <w:tblLook w:val="01E0" w:firstRow="1" w:lastRow="1" w:firstColumn="1" w:lastColumn="1" w:noHBand="0" w:noVBand="0"/>
      </w:tblPr>
      <w:tblGrid>
        <w:gridCol w:w="5148"/>
        <w:gridCol w:w="5025"/>
      </w:tblGrid>
      <w:tr w:rsidR="00B65147" w:rsidRPr="00B65147" w14:paraId="46B81960" w14:textId="77777777" w:rsidTr="00073909">
        <w:trPr>
          <w:trHeight w:val="413"/>
        </w:trPr>
        <w:tc>
          <w:tcPr>
            <w:tcW w:w="5148" w:type="dxa"/>
          </w:tcPr>
          <w:p w14:paraId="19AEC94F"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Заказчик</w:t>
            </w:r>
          </w:p>
        </w:tc>
        <w:tc>
          <w:tcPr>
            <w:tcW w:w="5025" w:type="dxa"/>
          </w:tcPr>
          <w:p w14:paraId="616DA74D"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w:t>
            </w:r>
          </w:p>
        </w:tc>
      </w:tr>
      <w:tr w:rsidR="00B65147" w:rsidRPr="00B65147" w14:paraId="51BC1FF2" w14:textId="77777777" w:rsidTr="00073909">
        <w:trPr>
          <w:trHeight w:val="2871"/>
        </w:trPr>
        <w:tc>
          <w:tcPr>
            <w:tcW w:w="5148" w:type="dxa"/>
          </w:tcPr>
          <w:p w14:paraId="1FB26100"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Акционерное общество «Содружество»</w:t>
            </w:r>
          </w:p>
          <w:p w14:paraId="194010C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Юридический адрес: 420021, г. Казань, </w:t>
            </w:r>
          </w:p>
          <w:p w14:paraId="49D03241"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ул. </w:t>
            </w:r>
            <w:proofErr w:type="spellStart"/>
            <w:r w:rsidRPr="00B65147">
              <w:rPr>
                <w:rFonts w:ascii="Times New Roman" w:hAnsi="Times New Roman" w:cs="Times New Roman"/>
                <w:sz w:val="28"/>
                <w:szCs w:val="28"/>
              </w:rPr>
              <w:t>Галиаскара</w:t>
            </w:r>
            <w:proofErr w:type="spellEnd"/>
            <w:r w:rsidRPr="00B65147">
              <w:rPr>
                <w:rFonts w:ascii="Times New Roman" w:hAnsi="Times New Roman" w:cs="Times New Roman"/>
                <w:sz w:val="28"/>
                <w:szCs w:val="28"/>
              </w:rPr>
              <w:t xml:space="preserve"> Камала, д.11</w:t>
            </w:r>
          </w:p>
          <w:p w14:paraId="5324B58A"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ИНН 1655182480</w:t>
            </w:r>
          </w:p>
          <w:p w14:paraId="42554560"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КПП 165501001</w:t>
            </w:r>
          </w:p>
          <w:p w14:paraId="5C53505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ОГРН 1091690049791</w:t>
            </w:r>
          </w:p>
          <w:p w14:paraId="033DD2A1"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р/</w:t>
            </w:r>
            <w:proofErr w:type="spellStart"/>
            <w:proofErr w:type="gramStart"/>
            <w:r w:rsidRPr="00B65147">
              <w:rPr>
                <w:rFonts w:ascii="Times New Roman" w:hAnsi="Times New Roman" w:cs="Times New Roman"/>
                <w:sz w:val="28"/>
                <w:szCs w:val="28"/>
              </w:rPr>
              <w:t>сч</w:t>
            </w:r>
            <w:proofErr w:type="spellEnd"/>
            <w:r w:rsidRPr="00B65147">
              <w:rPr>
                <w:rFonts w:ascii="Times New Roman" w:hAnsi="Times New Roman" w:cs="Times New Roman"/>
                <w:sz w:val="28"/>
                <w:szCs w:val="28"/>
              </w:rPr>
              <w:t xml:space="preserve">  40702810845029006328</w:t>
            </w:r>
            <w:proofErr w:type="gramEnd"/>
          </w:p>
          <w:p w14:paraId="75C626BA" w14:textId="77777777" w:rsidR="00B65147" w:rsidRPr="00B65147" w:rsidRDefault="00B65147" w:rsidP="005263C9">
            <w:pPr>
              <w:spacing w:after="0" w:line="240" w:lineRule="auto"/>
              <w:ind w:firstLine="177"/>
              <w:jc w:val="both"/>
              <w:rPr>
                <w:rFonts w:ascii="Times New Roman" w:hAnsi="Times New Roman" w:cs="Times New Roman"/>
                <w:sz w:val="28"/>
                <w:szCs w:val="28"/>
              </w:rPr>
            </w:pPr>
            <w:proofErr w:type="gramStart"/>
            <w:r w:rsidRPr="00B65147">
              <w:rPr>
                <w:rFonts w:ascii="Times New Roman" w:hAnsi="Times New Roman" w:cs="Times New Roman"/>
                <w:sz w:val="28"/>
                <w:szCs w:val="28"/>
              </w:rPr>
              <w:t>в  ПАО</w:t>
            </w:r>
            <w:proofErr w:type="gramEnd"/>
            <w:r w:rsidRPr="00B65147">
              <w:rPr>
                <w:rFonts w:ascii="Times New Roman" w:hAnsi="Times New Roman" w:cs="Times New Roman"/>
                <w:sz w:val="28"/>
                <w:szCs w:val="28"/>
              </w:rPr>
              <w:t xml:space="preserve"> «АК БАРС» Банк </w:t>
            </w:r>
          </w:p>
          <w:p w14:paraId="4DC8AF4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г. Казань, ул. </w:t>
            </w:r>
            <w:proofErr w:type="gramStart"/>
            <w:r w:rsidRPr="00B65147">
              <w:rPr>
                <w:rFonts w:ascii="Times New Roman" w:hAnsi="Times New Roman" w:cs="Times New Roman"/>
                <w:sz w:val="28"/>
                <w:szCs w:val="28"/>
              </w:rPr>
              <w:t>Кремлевская  8</w:t>
            </w:r>
            <w:proofErr w:type="gramEnd"/>
          </w:p>
          <w:p w14:paraId="26F8EB05"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БИК 049205805</w:t>
            </w:r>
          </w:p>
          <w:p w14:paraId="365CE972"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w:t>
            </w:r>
            <w:proofErr w:type="gramStart"/>
            <w:r w:rsidRPr="00B65147">
              <w:rPr>
                <w:rFonts w:ascii="Times New Roman" w:hAnsi="Times New Roman" w:cs="Times New Roman"/>
                <w:sz w:val="28"/>
                <w:szCs w:val="28"/>
              </w:rPr>
              <w:t>с  30101810000000000805</w:t>
            </w:r>
            <w:proofErr w:type="gramEnd"/>
          </w:p>
          <w:p w14:paraId="257490F5"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тел. 8(843) 202-28-00  </w:t>
            </w:r>
          </w:p>
          <w:p w14:paraId="03E9D8FB" w14:textId="77777777" w:rsidR="00B65147" w:rsidRPr="00B65147" w:rsidRDefault="00B65147" w:rsidP="005263C9">
            <w:pPr>
              <w:spacing w:after="0" w:line="240" w:lineRule="auto"/>
              <w:ind w:firstLine="177"/>
              <w:jc w:val="both"/>
              <w:rPr>
                <w:rFonts w:ascii="Times New Roman" w:hAnsi="Times New Roman" w:cs="Times New Roman"/>
                <w:sz w:val="28"/>
                <w:szCs w:val="28"/>
              </w:rPr>
            </w:pPr>
          </w:p>
        </w:tc>
        <w:tc>
          <w:tcPr>
            <w:tcW w:w="5025" w:type="dxa"/>
          </w:tcPr>
          <w:p w14:paraId="3D35BDB8"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 </w:t>
            </w:r>
          </w:p>
        </w:tc>
      </w:tr>
    </w:tbl>
    <w:p w14:paraId="39227A87"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от Заказчика:</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 xml:space="preserve">         от Исполнителя:</w:t>
      </w:r>
    </w:p>
    <w:p w14:paraId="7AC3714B"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6DE4BC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Генеральный директор</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p>
    <w:p w14:paraId="090EAD3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______________/А.И. Ахметшин/</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___________/____________/</w:t>
      </w:r>
    </w:p>
    <w:p w14:paraId="13173A13"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7D1B9562" w14:textId="77777777" w:rsidR="00B65147" w:rsidRPr="00B65147" w:rsidRDefault="00B65147" w:rsidP="005263C9">
      <w:pPr>
        <w:spacing w:after="0" w:line="240" w:lineRule="auto"/>
        <w:ind w:firstLine="709"/>
        <w:jc w:val="right"/>
        <w:rPr>
          <w:rFonts w:ascii="Times New Roman" w:hAnsi="Times New Roman" w:cs="Times New Roman"/>
          <w:sz w:val="28"/>
          <w:szCs w:val="28"/>
        </w:rPr>
      </w:pPr>
    </w:p>
    <w:p w14:paraId="263ED06E" w14:textId="77777777" w:rsidR="00B65147" w:rsidRPr="00B65147" w:rsidRDefault="00B65147" w:rsidP="005263C9">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Приложение № 1</w:t>
      </w:r>
    </w:p>
    <w:p w14:paraId="52CEE14E" w14:textId="77777777" w:rsidR="00B65147" w:rsidRPr="00B65147" w:rsidRDefault="00B65147" w:rsidP="005263C9">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к Договору № _____ от ______20__г.</w:t>
      </w:r>
    </w:p>
    <w:p w14:paraId="65A642E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6618264"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Утверждаю:</w:t>
      </w:r>
    </w:p>
    <w:p w14:paraId="55D4147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Генеральный директор</w:t>
      </w:r>
    </w:p>
    <w:p w14:paraId="4420EBE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АО «Содружество»</w:t>
      </w:r>
    </w:p>
    <w:p w14:paraId="3E07916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361FFF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____________А.И. Ахметшин</w:t>
      </w:r>
    </w:p>
    <w:p w14:paraId="21A6C2D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158D667C"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6CA1553F" w14:textId="77777777"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Техническое задание</w:t>
      </w:r>
    </w:p>
    <w:p w14:paraId="0450468E" w14:textId="2205B13E"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на внутреннюю влажную уборку подвижного состава</w:t>
      </w:r>
    </w:p>
    <w:p w14:paraId="16AF6205" w14:textId="77777777"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в пунктах оборота Горьковской железной дороги – филиала АО «РЖД»</w:t>
      </w:r>
    </w:p>
    <w:p w14:paraId="615028A4"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5B33F8B6"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73D955DA" w14:textId="4F6D4FCB"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В соответствии с техническим заданием документации</w:t>
      </w:r>
    </w:p>
    <w:p w14:paraId="73BF7012"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123B67B1" w14:textId="77777777" w:rsidR="00B65147" w:rsidRPr="00B65147" w:rsidRDefault="00B65147" w:rsidP="00B65147"/>
    <w:p w14:paraId="0C059C3D" w14:textId="77777777" w:rsidR="00B65147" w:rsidRPr="00B65147" w:rsidRDefault="00B65147" w:rsidP="00B65147"/>
    <w:p w14:paraId="4E4786B5" w14:textId="77777777" w:rsidR="00B65147" w:rsidRPr="00B65147" w:rsidRDefault="00B65147" w:rsidP="00B65147"/>
    <w:p w14:paraId="2907B096" w14:textId="77777777" w:rsidR="00B65147" w:rsidRPr="00B65147" w:rsidRDefault="00B65147" w:rsidP="00B65147"/>
    <w:p w14:paraId="270E3460" w14:textId="77777777" w:rsidR="00B65147" w:rsidRPr="00B65147" w:rsidRDefault="00B65147" w:rsidP="00B65147"/>
    <w:p w14:paraId="66FBFE18" w14:textId="77777777" w:rsidR="00B65147" w:rsidRPr="00B65147" w:rsidRDefault="00B65147" w:rsidP="00B65147"/>
    <w:p w14:paraId="6C4FD9E6" w14:textId="77777777" w:rsidR="00B65147" w:rsidRPr="00B65147" w:rsidRDefault="00B65147" w:rsidP="00B65147"/>
    <w:p w14:paraId="4E673E12" w14:textId="77777777" w:rsidR="00B65147" w:rsidRPr="00B65147" w:rsidRDefault="00B65147" w:rsidP="00B65147"/>
    <w:p w14:paraId="69C51992" w14:textId="77777777" w:rsidR="00B65147" w:rsidRPr="00B65147" w:rsidRDefault="00B65147" w:rsidP="00B65147"/>
    <w:p w14:paraId="4972D87F" w14:textId="77777777" w:rsidR="00B65147" w:rsidRPr="00B65147" w:rsidRDefault="00B65147" w:rsidP="00B65147"/>
    <w:p w14:paraId="55E84D89" w14:textId="77777777" w:rsidR="00B65147" w:rsidRPr="00B65147" w:rsidRDefault="00B65147" w:rsidP="00B65147"/>
    <w:p w14:paraId="4BF372F6" w14:textId="77777777" w:rsidR="00B65147" w:rsidRPr="00B65147" w:rsidRDefault="00B65147" w:rsidP="00B65147"/>
    <w:p w14:paraId="558E1A50" w14:textId="77777777" w:rsidR="00B65147" w:rsidRPr="00B65147" w:rsidRDefault="00B65147" w:rsidP="00B65147"/>
    <w:p w14:paraId="47944BD3" w14:textId="77777777" w:rsidR="00B65147" w:rsidRPr="00B65147" w:rsidRDefault="00B65147" w:rsidP="00B65147"/>
    <w:p w14:paraId="1F2DB28C" w14:textId="77777777" w:rsidR="00B65147" w:rsidRPr="00B65147" w:rsidRDefault="00B65147" w:rsidP="00B65147"/>
    <w:p w14:paraId="372776FB" w14:textId="77777777" w:rsidR="00B65147" w:rsidRPr="00B65147" w:rsidRDefault="00B65147" w:rsidP="00B65147"/>
    <w:p w14:paraId="000C5806" w14:textId="77777777" w:rsidR="00B65147" w:rsidRPr="00B65147" w:rsidRDefault="00B65147" w:rsidP="00B65147"/>
    <w:p w14:paraId="2062E035" w14:textId="77777777" w:rsidR="00B65147" w:rsidRPr="00B65147" w:rsidRDefault="00B65147" w:rsidP="002E769E">
      <w:pPr>
        <w:spacing w:after="0" w:line="240" w:lineRule="auto"/>
      </w:pPr>
    </w:p>
    <w:p w14:paraId="0C4009AE" w14:textId="77777777" w:rsidR="00B65147" w:rsidRPr="002E769E" w:rsidRDefault="00B65147" w:rsidP="002E769E">
      <w:pPr>
        <w:spacing w:after="0" w:line="240" w:lineRule="auto"/>
        <w:jc w:val="right"/>
        <w:rPr>
          <w:rFonts w:ascii="Times New Roman" w:hAnsi="Times New Roman" w:cs="Times New Roman"/>
          <w:sz w:val="28"/>
          <w:szCs w:val="28"/>
        </w:rPr>
      </w:pPr>
      <w:r w:rsidRPr="002E769E">
        <w:rPr>
          <w:rFonts w:ascii="Times New Roman" w:hAnsi="Times New Roman" w:cs="Times New Roman"/>
          <w:sz w:val="28"/>
          <w:szCs w:val="28"/>
        </w:rPr>
        <w:t>Приложение № 2</w:t>
      </w:r>
    </w:p>
    <w:p w14:paraId="0FC00313" w14:textId="77777777" w:rsidR="00B65147" w:rsidRPr="002E769E" w:rsidRDefault="00B65147" w:rsidP="002E769E">
      <w:pPr>
        <w:spacing w:after="0" w:line="240" w:lineRule="auto"/>
        <w:jc w:val="right"/>
        <w:rPr>
          <w:rFonts w:ascii="Times New Roman" w:hAnsi="Times New Roman" w:cs="Times New Roman"/>
          <w:sz w:val="28"/>
          <w:szCs w:val="28"/>
        </w:rPr>
      </w:pPr>
      <w:r w:rsidRPr="002E769E">
        <w:rPr>
          <w:rFonts w:ascii="Times New Roman" w:hAnsi="Times New Roman" w:cs="Times New Roman"/>
          <w:sz w:val="28"/>
          <w:szCs w:val="28"/>
        </w:rPr>
        <w:t>к Договору № _____ от ______20__г.</w:t>
      </w:r>
    </w:p>
    <w:p w14:paraId="54429F7B" w14:textId="77777777" w:rsidR="00B65147" w:rsidRPr="002E769E" w:rsidRDefault="00B65147" w:rsidP="002E769E">
      <w:pPr>
        <w:jc w:val="right"/>
        <w:rPr>
          <w:rFonts w:ascii="Times New Roman" w:hAnsi="Times New Roman" w:cs="Times New Roman"/>
          <w:sz w:val="28"/>
          <w:szCs w:val="28"/>
        </w:rPr>
      </w:pPr>
    </w:p>
    <w:p w14:paraId="1AED18A3" w14:textId="77777777" w:rsidR="00B65147" w:rsidRPr="002E769E" w:rsidRDefault="00B65147" w:rsidP="00B65147">
      <w:pPr>
        <w:rPr>
          <w:rFonts w:ascii="Times New Roman" w:hAnsi="Times New Roman" w:cs="Times New Roman"/>
          <w:sz w:val="28"/>
          <w:szCs w:val="28"/>
        </w:rPr>
      </w:pPr>
    </w:p>
    <w:p w14:paraId="14D6EEB9" w14:textId="77777777"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График</w:t>
      </w:r>
    </w:p>
    <w:p w14:paraId="1490E9F4" w14:textId="77777777"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оборота поездов и работы локомотивных бригад</w:t>
      </w:r>
    </w:p>
    <w:p w14:paraId="166BF8B4" w14:textId="77777777" w:rsidR="00B65147" w:rsidRPr="002E769E" w:rsidRDefault="00B65147" w:rsidP="00B65147">
      <w:pPr>
        <w:rPr>
          <w:rFonts w:ascii="Times New Roman" w:hAnsi="Times New Roman" w:cs="Times New Roman"/>
          <w:sz w:val="28"/>
          <w:szCs w:val="28"/>
        </w:rPr>
      </w:pPr>
    </w:p>
    <w:p w14:paraId="4730DAAC" w14:textId="77777777" w:rsidR="00B65147" w:rsidRPr="002E769E" w:rsidRDefault="00B65147" w:rsidP="00B65147">
      <w:pPr>
        <w:rPr>
          <w:rFonts w:ascii="Times New Roman" w:hAnsi="Times New Roman" w:cs="Times New Roman"/>
          <w:sz w:val="28"/>
          <w:szCs w:val="28"/>
        </w:rPr>
      </w:pPr>
    </w:p>
    <w:p w14:paraId="3EA7AEF1" w14:textId="77777777" w:rsidR="00B65147" w:rsidRPr="002E769E" w:rsidRDefault="00B65147" w:rsidP="00B65147">
      <w:pPr>
        <w:rPr>
          <w:rFonts w:ascii="Times New Roman" w:hAnsi="Times New Roman" w:cs="Times New Roman"/>
          <w:sz w:val="28"/>
          <w:szCs w:val="28"/>
        </w:rPr>
      </w:pPr>
    </w:p>
    <w:p w14:paraId="41EF2A51" w14:textId="22B56CE5"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В соответствии с техническим заданием документации</w:t>
      </w:r>
    </w:p>
    <w:p w14:paraId="0F374C4E" w14:textId="77777777" w:rsidR="00B65147" w:rsidRPr="002E769E" w:rsidRDefault="00B65147" w:rsidP="00B65147">
      <w:pPr>
        <w:rPr>
          <w:rFonts w:ascii="Times New Roman" w:hAnsi="Times New Roman" w:cs="Times New Roman"/>
          <w:sz w:val="28"/>
          <w:szCs w:val="28"/>
        </w:rPr>
      </w:pPr>
    </w:p>
    <w:p w14:paraId="57770EDF" w14:textId="77777777" w:rsidR="00B65147" w:rsidRPr="002E769E" w:rsidRDefault="00B65147" w:rsidP="00B65147">
      <w:pPr>
        <w:rPr>
          <w:rFonts w:ascii="Times New Roman" w:hAnsi="Times New Roman" w:cs="Times New Roman"/>
          <w:sz w:val="28"/>
          <w:szCs w:val="28"/>
        </w:rPr>
      </w:pPr>
    </w:p>
    <w:p w14:paraId="0D82663E" w14:textId="77777777" w:rsidR="00B65147" w:rsidRPr="00B65147" w:rsidRDefault="00B65147" w:rsidP="00B65147"/>
    <w:p w14:paraId="5E991B35" w14:textId="77777777" w:rsidR="00B65147" w:rsidRPr="00B65147" w:rsidRDefault="00B65147" w:rsidP="00B65147"/>
    <w:p w14:paraId="32B5B36B" w14:textId="77777777" w:rsidR="00B65147" w:rsidRPr="00B65147" w:rsidRDefault="00B65147" w:rsidP="00B65147"/>
    <w:p w14:paraId="7FB0F0AD" w14:textId="77777777" w:rsidR="00B65147" w:rsidRPr="00B65147" w:rsidRDefault="00B65147" w:rsidP="00B65147"/>
    <w:p w14:paraId="66F5FEE1" w14:textId="77777777" w:rsidR="00B65147" w:rsidRPr="002E769E" w:rsidRDefault="00B65147" w:rsidP="00B65147">
      <w:pPr>
        <w:rPr>
          <w:rFonts w:ascii="Times New Roman" w:hAnsi="Times New Roman" w:cs="Times New Roman"/>
          <w:sz w:val="24"/>
          <w:szCs w:val="24"/>
        </w:rPr>
      </w:pPr>
    </w:p>
    <w:p w14:paraId="063FFD7F" w14:textId="77777777" w:rsidR="00B65147" w:rsidRPr="002E769E" w:rsidRDefault="00B65147" w:rsidP="00B65147">
      <w:pPr>
        <w:rPr>
          <w:rFonts w:ascii="Times New Roman" w:hAnsi="Times New Roman" w:cs="Times New Roman"/>
          <w:sz w:val="24"/>
          <w:szCs w:val="24"/>
        </w:rPr>
      </w:pPr>
    </w:p>
    <w:p w14:paraId="5FEC98FF"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от Заказчика:</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от Исполнителя:</w:t>
      </w:r>
    </w:p>
    <w:p w14:paraId="12B660C1" w14:textId="77777777" w:rsidR="00B65147" w:rsidRPr="002E769E" w:rsidRDefault="00B65147" w:rsidP="00B65147">
      <w:pPr>
        <w:rPr>
          <w:rFonts w:ascii="Times New Roman" w:hAnsi="Times New Roman" w:cs="Times New Roman"/>
          <w:sz w:val="24"/>
          <w:szCs w:val="24"/>
        </w:rPr>
      </w:pPr>
    </w:p>
    <w:p w14:paraId="79AA9816"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Генеральный директор</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p>
    <w:p w14:paraId="20998B3D"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_______________А.И. Ахметшин</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_________/__________/</w:t>
      </w:r>
    </w:p>
    <w:p w14:paraId="3D7F77C1" w14:textId="77777777" w:rsidR="00B65147" w:rsidRPr="002E769E" w:rsidRDefault="00B65147" w:rsidP="00B65147">
      <w:pPr>
        <w:rPr>
          <w:rFonts w:ascii="Times New Roman" w:hAnsi="Times New Roman" w:cs="Times New Roman"/>
          <w:sz w:val="24"/>
          <w:szCs w:val="24"/>
        </w:rPr>
      </w:pPr>
    </w:p>
    <w:p w14:paraId="5E2203B9" w14:textId="77777777" w:rsidR="00B65147" w:rsidRPr="00B65147" w:rsidRDefault="00B65147" w:rsidP="00B65147"/>
    <w:p w14:paraId="59F5BD87" w14:textId="77777777" w:rsidR="00B65147" w:rsidRPr="00B65147" w:rsidRDefault="00B65147" w:rsidP="00B65147">
      <w:pPr>
        <w:sectPr w:rsidR="00B65147" w:rsidRPr="00B65147" w:rsidSect="005263C9">
          <w:pgSz w:w="11906" w:h="16838" w:code="9"/>
          <w:pgMar w:top="1134" w:right="566" w:bottom="992" w:left="1134" w:header="794" w:footer="794" w:gutter="0"/>
          <w:cols w:space="708"/>
          <w:titlePg/>
          <w:docGrid w:linePitch="360"/>
        </w:sectPr>
      </w:pPr>
    </w:p>
    <w:p w14:paraId="4374BE68" w14:textId="77777777" w:rsidR="00B65147" w:rsidRPr="002E769E" w:rsidRDefault="00B65147" w:rsidP="002E769E">
      <w:pPr>
        <w:jc w:val="right"/>
        <w:rPr>
          <w:rFonts w:ascii="Times New Roman" w:hAnsi="Times New Roman" w:cs="Times New Roman"/>
        </w:rPr>
      </w:pPr>
      <w:r w:rsidRPr="002E769E">
        <w:rPr>
          <w:rFonts w:ascii="Times New Roman" w:hAnsi="Times New Roman" w:cs="Times New Roman"/>
        </w:rPr>
        <w:lastRenderedPageBreak/>
        <w:t>Приложение № 3</w:t>
      </w:r>
    </w:p>
    <w:p w14:paraId="70B977DE" w14:textId="77777777" w:rsidR="00B65147" w:rsidRPr="002E769E" w:rsidRDefault="00B65147" w:rsidP="002E769E">
      <w:pPr>
        <w:jc w:val="right"/>
        <w:rPr>
          <w:rFonts w:ascii="Times New Roman" w:hAnsi="Times New Roman" w:cs="Times New Roman"/>
        </w:rPr>
      </w:pPr>
      <w:r w:rsidRPr="002E769E">
        <w:rPr>
          <w:rFonts w:ascii="Times New Roman" w:hAnsi="Times New Roman" w:cs="Times New Roman"/>
        </w:rPr>
        <w:t>к Договору № _____ от ______20__г.</w:t>
      </w:r>
    </w:p>
    <w:p w14:paraId="1638628F" w14:textId="77777777" w:rsidR="00B65147" w:rsidRPr="00B65147" w:rsidRDefault="00B65147" w:rsidP="00B65147"/>
    <w:tbl>
      <w:tblPr>
        <w:tblW w:w="15369" w:type="dxa"/>
        <w:tblInd w:w="108" w:type="dxa"/>
        <w:tblLayout w:type="fixed"/>
        <w:tblLook w:val="04A0" w:firstRow="1" w:lastRow="0" w:firstColumn="1" w:lastColumn="0" w:noHBand="0" w:noVBand="1"/>
      </w:tblPr>
      <w:tblGrid>
        <w:gridCol w:w="15369"/>
      </w:tblGrid>
      <w:tr w:rsidR="00B65147" w:rsidRPr="00B65147" w14:paraId="36AF25CA" w14:textId="77777777" w:rsidTr="00073909">
        <w:trPr>
          <w:trHeight w:val="645"/>
        </w:trPr>
        <w:tc>
          <w:tcPr>
            <w:tcW w:w="15369" w:type="dxa"/>
            <w:tcBorders>
              <w:top w:val="nil"/>
              <w:left w:val="nil"/>
              <w:bottom w:val="nil"/>
              <w:right w:val="nil"/>
            </w:tcBorders>
            <w:shd w:val="clear" w:color="auto" w:fill="auto"/>
            <w:vAlign w:val="center"/>
            <w:hideMark/>
          </w:tcPr>
          <w:p w14:paraId="0C29B270" w14:textId="77777777" w:rsidR="00B65147" w:rsidRPr="002E769E" w:rsidRDefault="00B65147" w:rsidP="002E769E">
            <w:pPr>
              <w:jc w:val="center"/>
              <w:rPr>
                <w:rFonts w:ascii="Times New Roman" w:hAnsi="Times New Roman" w:cs="Times New Roman"/>
              </w:rPr>
            </w:pPr>
            <w:r w:rsidRPr="002E769E">
              <w:rPr>
                <w:rFonts w:ascii="Times New Roman" w:hAnsi="Times New Roman" w:cs="Times New Roman"/>
              </w:rPr>
              <w:t>ТЕХНОЛОГИЯ ОКАЗАНИЯ УСЛУГ ПО</w:t>
            </w:r>
            <w:r w:rsidRPr="002E769E">
              <w:rPr>
                <w:rFonts w:ascii="Times New Roman" w:hAnsi="Times New Roman" w:cs="Times New Roman"/>
              </w:rPr>
              <w:br/>
              <w:t>ЕЖЕДНЕВНОЙ УБОРКЕ ПОДВИЖНОГО СОСТАВА (в соответствии с техническим предложением участника-победителя закупки)</w:t>
            </w:r>
          </w:p>
        </w:tc>
      </w:tr>
      <w:tr w:rsidR="00B65147" w:rsidRPr="002E769E" w14:paraId="387C7466" w14:textId="77777777" w:rsidTr="00073909">
        <w:trPr>
          <w:trHeight w:val="795"/>
        </w:trPr>
        <w:tc>
          <w:tcPr>
            <w:tcW w:w="15369" w:type="dxa"/>
            <w:tcBorders>
              <w:top w:val="nil"/>
              <w:left w:val="nil"/>
              <w:bottom w:val="single" w:sz="4" w:space="0" w:color="auto"/>
              <w:right w:val="nil"/>
            </w:tcBorders>
            <w:shd w:val="clear" w:color="auto" w:fill="auto"/>
            <w:vAlign w:val="center"/>
          </w:tcPr>
          <w:p w14:paraId="78498B93" w14:textId="77777777" w:rsidR="00B65147" w:rsidRPr="002E769E" w:rsidRDefault="00B65147" w:rsidP="002E769E">
            <w:pPr>
              <w:spacing w:after="0" w:line="240" w:lineRule="auto"/>
              <w:rPr>
                <w:rFonts w:ascii="Times New Roman" w:hAnsi="Times New Roman" w:cs="Times New Roman"/>
              </w:rPr>
            </w:pPr>
          </w:p>
        </w:tc>
      </w:tr>
      <w:tr w:rsidR="00B65147" w:rsidRPr="002E769E" w14:paraId="66C92824" w14:textId="77777777" w:rsidTr="00073909">
        <w:trPr>
          <w:trHeight w:val="360"/>
        </w:trPr>
        <w:tc>
          <w:tcPr>
            <w:tcW w:w="15369" w:type="dxa"/>
            <w:tcBorders>
              <w:top w:val="single" w:sz="4" w:space="0" w:color="auto"/>
              <w:left w:val="nil"/>
              <w:bottom w:val="nil"/>
              <w:right w:val="nil"/>
            </w:tcBorders>
            <w:shd w:val="clear" w:color="auto" w:fill="auto"/>
            <w:noWrap/>
            <w:vAlign w:val="bottom"/>
          </w:tcPr>
          <w:p w14:paraId="198A3969" w14:textId="77777777" w:rsidR="00B65147" w:rsidRPr="002E769E" w:rsidRDefault="00B65147" w:rsidP="002E769E">
            <w:pPr>
              <w:spacing w:after="0" w:line="240" w:lineRule="auto"/>
              <w:rPr>
                <w:rFonts w:ascii="Times New Roman" w:hAnsi="Times New Roman" w:cs="Times New Roman"/>
              </w:rPr>
            </w:pPr>
          </w:p>
        </w:tc>
      </w:tr>
      <w:tr w:rsidR="00B65147" w:rsidRPr="002E769E" w14:paraId="74EF3539" w14:textId="77777777" w:rsidTr="00073909">
        <w:trPr>
          <w:trHeight w:val="315"/>
        </w:trPr>
        <w:tc>
          <w:tcPr>
            <w:tcW w:w="15369" w:type="dxa"/>
            <w:tcBorders>
              <w:top w:val="nil"/>
              <w:left w:val="nil"/>
              <w:bottom w:val="nil"/>
              <w:right w:val="nil"/>
            </w:tcBorders>
            <w:shd w:val="clear" w:color="auto" w:fill="auto"/>
            <w:noWrap/>
            <w:vAlign w:val="bottom"/>
          </w:tcPr>
          <w:p w14:paraId="4E15D35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1.1Сухая уборка ЭД-9</w:t>
            </w:r>
            <w:proofErr w:type="gramStart"/>
            <w:r w:rsidRPr="002E769E">
              <w:rPr>
                <w:rFonts w:ascii="Times New Roman" w:hAnsi="Times New Roman" w:cs="Times New Roman"/>
              </w:rPr>
              <w:t>М,ЭД</w:t>
            </w:r>
            <w:proofErr w:type="gramEnd"/>
            <w:r w:rsidRPr="002E769E">
              <w:rPr>
                <w:rFonts w:ascii="Times New Roman" w:hAnsi="Times New Roman" w:cs="Times New Roman"/>
              </w:rPr>
              <w:t>-9Э,ЭД- 9МК, РА-1,РА-2</w:t>
            </w:r>
          </w:p>
          <w:tbl>
            <w:tblPr>
              <w:tblW w:w="15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631"/>
              <w:gridCol w:w="1834"/>
              <w:gridCol w:w="1867"/>
              <w:gridCol w:w="866"/>
              <w:gridCol w:w="1146"/>
              <w:gridCol w:w="1788"/>
              <w:gridCol w:w="1134"/>
              <w:gridCol w:w="570"/>
              <w:gridCol w:w="114"/>
            </w:tblGrid>
            <w:tr w:rsidR="00B65147" w:rsidRPr="002E769E" w14:paraId="135C6BB6" w14:textId="77777777" w:rsidTr="00073909">
              <w:trPr>
                <w:gridAfter w:val="1"/>
                <w:wAfter w:w="114" w:type="dxa"/>
                <w:trHeight w:val="1265"/>
              </w:trPr>
              <w:tc>
                <w:tcPr>
                  <w:tcW w:w="4111" w:type="dxa"/>
                  <w:shd w:val="clear" w:color="000000" w:fill="FFFFFF"/>
                  <w:vAlign w:val="center"/>
                  <w:hideMark/>
                </w:tcPr>
                <w:p w14:paraId="365A219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hideMark/>
                </w:tcPr>
                <w:p w14:paraId="3AC6E43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000000" w:fill="FFFFFF"/>
                  <w:vAlign w:val="center"/>
                  <w:hideMark/>
                </w:tcPr>
                <w:p w14:paraId="7B2EB7D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000000" w:fill="FFFFFF"/>
                  <w:vAlign w:val="center"/>
                  <w:hideMark/>
                </w:tcPr>
                <w:p w14:paraId="4A4FE8C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000000" w:fill="FFFFFF"/>
                  <w:vAlign w:val="center"/>
                </w:tcPr>
                <w:p w14:paraId="76A313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hideMark/>
                </w:tcPr>
                <w:p w14:paraId="6920DEB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2D0C8ECF" w14:textId="77777777" w:rsidR="00B65147" w:rsidRPr="002E769E" w:rsidRDefault="00B65147" w:rsidP="002E769E">
                  <w:pPr>
                    <w:spacing w:after="0" w:line="240" w:lineRule="auto"/>
                    <w:rPr>
                      <w:rFonts w:ascii="Times New Roman" w:hAnsi="Times New Roman" w:cs="Times New Roman"/>
                    </w:rPr>
                  </w:pPr>
                </w:p>
                <w:p w14:paraId="55CF78D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6FA026F4" w14:textId="77777777" w:rsidTr="00073909">
              <w:trPr>
                <w:gridAfter w:val="1"/>
                <w:wAfter w:w="114" w:type="dxa"/>
                <w:trHeight w:val="809"/>
              </w:trPr>
              <w:tc>
                <w:tcPr>
                  <w:tcW w:w="4111" w:type="dxa"/>
                  <w:shd w:val="clear" w:color="auto" w:fill="auto"/>
                  <w:vAlign w:val="center"/>
                  <w:hideMark/>
                </w:tcPr>
                <w:p w14:paraId="5B9CEC2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очистка переходных площадок от снега, льда, грязи</w:t>
                  </w:r>
                </w:p>
              </w:tc>
              <w:tc>
                <w:tcPr>
                  <w:tcW w:w="1631" w:type="dxa"/>
                  <w:shd w:val="clear" w:color="000000" w:fill="FFFFFF"/>
                  <w:vAlign w:val="center"/>
                  <w:hideMark/>
                </w:tcPr>
                <w:p w14:paraId="2E1C4F23" w14:textId="77777777" w:rsidR="00B65147" w:rsidRPr="002E769E" w:rsidRDefault="00B65147" w:rsidP="002E769E">
                  <w:pPr>
                    <w:spacing w:after="0" w:line="240" w:lineRule="auto"/>
                    <w:rPr>
                      <w:rFonts w:ascii="Times New Roman" w:hAnsi="Times New Roman" w:cs="Times New Roman"/>
                    </w:rPr>
                  </w:pPr>
                </w:p>
              </w:tc>
              <w:tc>
                <w:tcPr>
                  <w:tcW w:w="1834" w:type="dxa"/>
                  <w:shd w:val="clear" w:color="000000" w:fill="FFFFFF"/>
                  <w:vAlign w:val="center"/>
                  <w:hideMark/>
                </w:tcPr>
                <w:p w14:paraId="0F14C9AF" w14:textId="77777777" w:rsidR="00B65147" w:rsidRPr="002E769E" w:rsidRDefault="00B65147" w:rsidP="002E769E">
                  <w:pPr>
                    <w:spacing w:after="0" w:line="240" w:lineRule="auto"/>
                    <w:rPr>
                      <w:rFonts w:ascii="Times New Roman" w:hAnsi="Times New Roman" w:cs="Times New Roman"/>
                    </w:rPr>
                  </w:pPr>
                </w:p>
              </w:tc>
              <w:tc>
                <w:tcPr>
                  <w:tcW w:w="1867" w:type="dxa"/>
                  <w:shd w:val="clear" w:color="000000" w:fill="FFFFFF"/>
                  <w:vAlign w:val="center"/>
                  <w:hideMark/>
                </w:tcPr>
                <w:p w14:paraId="2B89FB7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6781DE1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w:t>
                  </w:r>
                </w:p>
              </w:tc>
              <w:tc>
                <w:tcPr>
                  <w:tcW w:w="1788" w:type="dxa"/>
                  <w:shd w:val="clear" w:color="auto" w:fill="auto"/>
                  <w:vAlign w:val="center"/>
                  <w:hideMark/>
                </w:tcPr>
                <w:p w14:paraId="7C32504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313F9767" w14:textId="77777777" w:rsidR="00B65147" w:rsidRPr="002E769E" w:rsidRDefault="00B65147" w:rsidP="002E769E">
                  <w:pPr>
                    <w:spacing w:after="0" w:line="240" w:lineRule="auto"/>
                    <w:rPr>
                      <w:rFonts w:ascii="Times New Roman" w:hAnsi="Times New Roman" w:cs="Times New Roman"/>
                    </w:rPr>
                  </w:pPr>
                </w:p>
              </w:tc>
            </w:tr>
            <w:tr w:rsidR="00B65147" w:rsidRPr="002E769E" w14:paraId="04EB55F3" w14:textId="77777777" w:rsidTr="00073909">
              <w:trPr>
                <w:gridAfter w:val="1"/>
                <w:wAfter w:w="114" w:type="dxa"/>
                <w:trHeight w:val="992"/>
              </w:trPr>
              <w:tc>
                <w:tcPr>
                  <w:tcW w:w="4111" w:type="dxa"/>
                  <w:shd w:val="clear" w:color="auto" w:fill="auto"/>
                  <w:vAlign w:val="center"/>
                  <w:hideMark/>
                </w:tcPr>
                <w:p w14:paraId="6E0344F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1631" w:type="dxa"/>
                  <w:shd w:val="clear" w:color="000000" w:fill="FFFFFF"/>
                  <w:vAlign w:val="center"/>
                  <w:hideMark/>
                </w:tcPr>
                <w:p w14:paraId="0E7AA2E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11C8880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5516738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595A710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7DAF373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45E5333C" w14:textId="77777777" w:rsidR="00B65147" w:rsidRPr="002E769E" w:rsidRDefault="00B65147" w:rsidP="002E769E">
                  <w:pPr>
                    <w:spacing w:after="0" w:line="240" w:lineRule="auto"/>
                    <w:rPr>
                      <w:rFonts w:ascii="Times New Roman" w:hAnsi="Times New Roman" w:cs="Times New Roman"/>
                    </w:rPr>
                  </w:pPr>
                </w:p>
              </w:tc>
            </w:tr>
            <w:tr w:rsidR="00B65147" w:rsidRPr="002E769E" w14:paraId="3ACA0097" w14:textId="77777777" w:rsidTr="00073909">
              <w:trPr>
                <w:gridAfter w:val="1"/>
                <w:wAfter w:w="114" w:type="dxa"/>
                <w:trHeight w:val="983"/>
              </w:trPr>
              <w:tc>
                <w:tcPr>
                  <w:tcW w:w="4111" w:type="dxa"/>
                  <w:shd w:val="clear" w:color="auto" w:fill="auto"/>
                  <w:vAlign w:val="center"/>
                  <w:hideMark/>
                </w:tcPr>
                <w:p w14:paraId="534CF3E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снега, льда и </w:t>
                  </w:r>
                  <w:proofErr w:type="gramStart"/>
                  <w:r w:rsidRPr="002E769E">
                    <w:rPr>
                      <w:rFonts w:ascii="Times New Roman" w:hAnsi="Times New Roman" w:cs="Times New Roman"/>
                    </w:rPr>
                    <w:t>грязи,  очистка</w:t>
                  </w:r>
                  <w:proofErr w:type="gramEnd"/>
                  <w:r w:rsidRPr="002E769E">
                    <w:rPr>
                      <w:rFonts w:ascii="Times New Roman" w:hAnsi="Times New Roman" w:cs="Times New Roman"/>
                    </w:rPr>
                    <w:t xml:space="preserve"> от снега и грязи карманов пневматических дверей</w:t>
                  </w:r>
                </w:p>
              </w:tc>
              <w:tc>
                <w:tcPr>
                  <w:tcW w:w="1631" w:type="dxa"/>
                  <w:shd w:val="clear" w:color="000000" w:fill="FFFFFF"/>
                  <w:vAlign w:val="center"/>
                  <w:hideMark/>
                </w:tcPr>
                <w:p w14:paraId="4A35368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767A154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448E8FF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2C35F4D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2CFE841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3B1F4C97" w14:textId="77777777" w:rsidR="00B65147" w:rsidRPr="002E769E" w:rsidRDefault="00B65147" w:rsidP="002E769E">
                  <w:pPr>
                    <w:spacing w:after="0" w:line="240" w:lineRule="auto"/>
                    <w:rPr>
                      <w:rFonts w:ascii="Times New Roman" w:hAnsi="Times New Roman" w:cs="Times New Roman"/>
                    </w:rPr>
                  </w:pPr>
                </w:p>
              </w:tc>
            </w:tr>
            <w:tr w:rsidR="00B65147" w:rsidRPr="002E769E" w14:paraId="59EAF1E6" w14:textId="77777777" w:rsidTr="00073909">
              <w:trPr>
                <w:gridAfter w:val="1"/>
                <w:wAfter w:w="114" w:type="dxa"/>
                <w:trHeight w:val="388"/>
              </w:trPr>
              <w:tc>
                <w:tcPr>
                  <w:tcW w:w="4111" w:type="dxa"/>
                  <w:shd w:val="clear" w:color="auto" w:fill="auto"/>
                  <w:vAlign w:val="center"/>
                  <w:hideMark/>
                </w:tcPr>
                <w:p w14:paraId="7285827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переходных площадок</w:t>
                  </w:r>
                </w:p>
              </w:tc>
              <w:tc>
                <w:tcPr>
                  <w:tcW w:w="1631" w:type="dxa"/>
                  <w:shd w:val="clear" w:color="000000" w:fill="FFFFFF"/>
                  <w:vAlign w:val="center"/>
                  <w:hideMark/>
                </w:tcPr>
                <w:p w14:paraId="06EBC2E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1DA0516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A6005E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40CF6A2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7029127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72B6626D" w14:textId="77777777" w:rsidR="00B65147" w:rsidRPr="002E769E" w:rsidRDefault="00B65147" w:rsidP="002E769E">
                  <w:pPr>
                    <w:spacing w:after="0" w:line="240" w:lineRule="auto"/>
                    <w:rPr>
                      <w:rFonts w:ascii="Times New Roman" w:hAnsi="Times New Roman" w:cs="Times New Roman"/>
                    </w:rPr>
                  </w:pPr>
                </w:p>
              </w:tc>
            </w:tr>
            <w:tr w:rsidR="00B65147" w:rsidRPr="002E769E" w14:paraId="5B9E5B9C" w14:textId="77777777" w:rsidTr="00073909">
              <w:trPr>
                <w:gridAfter w:val="1"/>
                <w:wAfter w:w="114" w:type="dxa"/>
                <w:trHeight w:val="563"/>
              </w:trPr>
              <w:tc>
                <w:tcPr>
                  <w:tcW w:w="4111" w:type="dxa"/>
                  <w:shd w:val="clear" w:color="auto" w:fill="auto"/>
                  <w:vAlign w:val="center"/>
                  <w:hideMark/>
                </w:tcPr>
                <w:p w14:paraId="254ED99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полов салонов вагонов, туалетных кабин и тамбуров</w:t>
                  </w:r>
                </w:p>
              </w:tc>
              <w:tc>
                <w:tcPr>
                  <w:tcW w:w="1631" w:type="dxa"/>
                  <w:shd w:val="clear" w:color="000000" w:fill="FFFFFF"/>
                  <w:vAlign w:val="center"/>
                  <w:hideMark/>
                </w:tcPr>
                <w:p w14:paraId="5CFEA2A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2FB2422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64A16E9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201CAA8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06C74A8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2681C63A" w14:textId="77777777" w:rsidR="00B65147" w:rsidRPr="002E769E" w:rsidRDefault="00B65147" w:rsidP="002E769E">
                  <w:pPr>
                    <w:spacing w:after="0" w:line="240" w:lineRule="auto"/>
                    <w:rPr>
                      <w:rFonts w:ascii="Times New Roman" w:hAnsi="Times New Roman" w:cs="Times New Roman"/>
                    </w:rPr>
                  </w:pPr>
                </w:p>
              </w:tc>
            </w:tr>
            <w:tr w:rsidR="00B65147" w:rsidRPr="002E769E" w14:paraId="3B1DD5E6" w14:textId="77777777" w:rsidTr="00073909">
              <w:trPr>
                <w:gridAfter w:val="1"/>
                <w:wAfter w:w="114" w:type="dxa"/>
                <w:trHeight w:val="290"/>
              </w:trPr>
              <w:tc>
                <w:tcPr>
                  <w:tcW w:w="4111" w:type="dxa"/>
                  <w:shd w:val="clear" w:color="auto" w:fill="auto"/>
                  <w:vAlign w:val="center"/>
                  <w:hideMark/>
                </w:tcPr>
                <w:p w14:paraId="652D66E1"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протирка  поверхностей</w:t>
                  </w:r>
                  <w:proofErr w:type="gramEnd"/>
                  <w:r w:rsidRPr="002E769E">
                    <w:rPr>
                      <w:rFonts w:ascii="Times New Roman" w:hAnsi="Times New Roman" w:cs="Times New Roman"/>
                    </w:rPr>
                    <w:t xml:space="preserve"> диванов</w:t>
                  </w:r>
                </w:p>
              </w:tc>
              <w:tc>
                <w:tcPr>
                  <w:tcW w:w="1631" w:type="dxa"/>
                  <w:shd w:val="clear" w:color="000000" w:fill="FFFFFF"/>
                  <w:vAlign w:val="center"/>
                  <w:hideMark/>
                </w:tcPr>
                <w:p w14:paraId="19D0C59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793820D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7951D2A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530AD04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60E5AAA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65D1C274" w14:textId="77777777" w:rsidR="00B65147" w:rsidRPr="002E769E" w:rsidRDefault="00B65147" w:rsidP="002E769E">
                  <w:pPr>
                    <w:spacing w:after="0" w:line="240" w:lineRule="auto"/>
                    <w:rPr>
                      <w:rFonts w:ascii="Times New Roman" w:hAnsi="Times New Roman" w:cs="Times New Roman"/>
                    </w:rPr>
                  </w:pPr>
                </w:p>
              </w:tc>
            </w:tr>
            <w:tr w:rsidR="00B65147" w:rsidRPr="002E769E" w14:paraId="7AEE422C" w14:textId="77777777" w:rsidTr="00073909">
              <w:trPr>
                <w:gridAfter w:val="1"/>
                <w:wAfter w:w="114" w:type="dxa"/>
                <w:trHeight w:val="839"/>
              </w:trPr>
              <w:tc>
                <w:tcPr>
                  <w:tcW w:w="4111" w:type="dxa"/>
                  <w:shd w:val="clear" w:color="auto" w:fill="auto"/>
                  <w:vAlign w:val="center"/>
                  <w:hideMark/>
                </w:tcPr>
                <w:p w14:paraId="02A3B8C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Протирка:</w:t>
                  </w:r>
                </w:p>
                <w:p w14:paraId="5DF3F35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потолка санузла, </w:t>
                  </w:r>
                </w:p>
                <w:p w14:paraId="72CC57E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-стен санузла,</w:t>
                  </w:r>
                </w:p>
                <w:p w14:paraId="245457D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Мытье полов санузла</w:t>
                  </w:r>
                </w:p>
              </w:tc>
              <w:tc>
                <w:tcPr>
                  <w:tcW w:w="1631" w:type="dxa"/>
                  <w:shd w:val="clear" w:color="000000" w:fill="FFFFFF"/>
                  <w:vAlign w:val="center"/>
                  <w:hideMark/>
                </w:tcPr>
                <w:p w14:paraId="52B990D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33F57BF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6BA27F7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5401AB6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5F1AB70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1EECBBD3" w14:textId="77777777" w:rsidR="00B65147" w:rsidRPr="002E769E" w:rsidRDefault="00B65147" w:rsidP="002E769E">
                  <w:pPr>
                    <w:spacing w:after="0" w:line="240" w:lineRule="auto"/>
                    <w:rPr>
                      <w:rFonts w:ascii="Times New Roman" w:hAnsi="Times New Roman" w:cs="Times New Roman"/>
                    </w:rPr>
                  </w:pPr>
                </w:p>
              </w:tc>
            </w:tr>
            <w:tr w:rsidR="00B65147" w:rsidRPr="002E769E" w14:paraId="4C1960B5" w14:textId="77777777" w:rsidTr="00073909">
              <w:trPr>
                <w:gridAfter w:val="1"/>
                <w:wAfter w:w="114" w:type="dxa"/>
                <w:trHeight w:val="833"/>
              </w:trPr>
              <w:tc>
                <w:tcPr>
                  <w:tcW w:w="4111" w:type="dxa"/>
                  <w:shd w:val="clear" w:color="auto" w:fill="auto"/>
                  <w:vAlign w:val="center"/>
                  <w:hideMark/>
                </w:tcPr>
                <w:p w14:paraId="216D9ED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мытье и дезинфекция:</w:t>
                  </w:r>
                </w:p>
                <w:p w14:paraId="0573D74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унитазов, </w:t>
                  </w:r>
                </w:p>
                <w:p w14:paraId="4815AC1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-раковин и др. оборудования туалетных кабин</w:t>
                  </w:r>
                </w:p>
              </w:tc>
              <w:tc>
                <w:tcPr>
                  <w:tcW w:w="1631" w:type="dxa"/>
                  <w:shd w:val="clear" w:color="000000" w:fill="FFFFFF"/>
                  <w:vAlign w:val="center"/>
                  <w:hideMark/>
                </w:tcPr>
                <w:p w14:paraId="027788C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hideMark/>
                </w:tcPr>
                <w:p w14:paraId="3EC8253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1F49B6A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69F0400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40D59BA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5DC0E4E0" w14:textId="77777777" w:rsidR="00B65147" w:rsidRPr="002E769E" w:rsidRDefault="00B65147" w:rsidP="002E769E">
                  <w:pPr>
                    <w:spacing w:after="0" w:line="240" w:lineRule="auto"/>
                    <w:rPr>
                      <w:rFonts w:ascii="Times New Roman" w:hAnsi="Times New Roman" w:cs="Times New Roman"/>
                    </w:rPr>
                  </w:pPr>
                </w:p>
              </w:tc>
            </w:tr>
            <w:tr w:rsidR="00B65147" w:rsidRPr="002E769E" w14:paraId="3C66AC19" w14:textId="77777777" w:rsidTr="00073909">
              <w:trPr>
                <w:gridAfter w:val="1"/>
                <w:wAfter w:w="114" w:type="dxa"/>
                <w:trHeight w:val="1164"/>
              </w:trPr>
              <w:tc>
                <w:tcPr>
                  <w:tcW w:w="4111" w:type="dxa"/>
                  <w:shd w:val="clear" w:color="auto" w:fill="auto"/>
                  <w:vAlign w:val="center"/>
                  <w:hideMark/>
                </w:tcPr>
                <w:p w14:paraId="049FD8D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1631" w:type="dxa"/>
                  <w:shd w:val="clear" w:color="000000" w:fill="FFFFFF"/>
                  <w:vAlign w:val="center"/>
                  <w:hideMark/>
                </w:tcPr>
                <w:p w14:paraId="034EAF3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7CA37A4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698198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3418C92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35EAC1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0A1AACDF" w14:textId="77777777" w:rsidR="00B65147" w:rsidRPr="002E769E" w:rsidRDefault="00B65147" w:rsidP="002E769E">
                  <w:pPr>
                    <w:spacing w:after="0" w:line="240" w:lineRule="auto"/>
                    <w:rPr>
                      <w:rFonts w:ascii="Times New Roman" w:hAnsi="Times New Roman" w:cs="Times New Roman"/>
                    </w:rPr>
                  </w:pPr>
                </w:p>
              </w:tc>
            </w:tr>
            <w:tr w:rsidR="00B65147" w:rsidRPr="002E769E" w14:paraId="39482EE6" w14:textId="77777777" w:rsidTr="00073909">
              <w:trPr>
                <w:gridAfter w:val="1"/>
                <w:wAfter w:w="114" w:type="dxa"/>
                <w:trHeight w:val="707"/>
              </w:trPr>
              <w:tc>
                <w:tcPr>
                  <w:tcW w:w="4111" w:type="dxa"/>
                  <w:shd w:val="clear" w:color="auto" w:fill="auto"/>
                  <w:vAlign w:val="center"/>
                </w:tcPr>
                <w:p w14:paraId="49E500B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71585652"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4F487B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4066D8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55A5119C"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8A17CA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63779CB" w14:textId="77777777" w:rsidR="00B65147" w:rsidRPr="002E769E" w:rsidRDefault="00B65147" w:rsidP="002E769E">
                  <w:pPr>
                    <w:spacing w:after="0" w:line="240" w:lineRule="auto"/>
                    <w:rPr>
                      <w:rFonts w:ascii="Times New Roman" w:hAnsi="Times New Roman" w:cs="Times New Roman"/>
                    </w:rPr>
                  </w:pPr>
                </w:p>
              </w:tc>
            </w:tr>
            <w:tr w:rsidR="00C555DC" w:rsidRPr="002E769E" w14:paraId="0C36458B" w14:textId="77777777" w:rsidTr="00073909">
              <w:trPr>
                <w:gridAfter w:val="1"/>
                <w:wAfter w:w="114" w:type="dxa"/>
                <w:trHeight w:val="707"/>
              </w:trPr>
              <w:tc>
                <w:tcPr>
                  <w:tcW w:w="4111" w:type="dxa"/>
                  <w:shd w:val="clear" w:color="auto" w:fill="auto"/>
                  <w:vAlign w:val="center"/>
                </w:tcPr>
                <w:p w14:paraId="4C596E96" w14:textId="66ECAF31" w:rsidR="00C555DC" w:rsidRPr="002E769E" w:rsidRDefault="00C555DC" w:rsidP="002E769E">
                  <w:pPr>
                    <w:spacing w:after="0" w:line="240" w:lineRule="auto"/>
                    <w:rPr>
                      <w:rFonts w:ascii="Times New Roman" w:hAnsi="Times New Roman" w:cs="Times New Roman"/>
                    </w:rPr>
                  </w:pPr>
                  <w:r w:rsidRPr="00C555DC">
                    <w:rPr>
                      <w:rFonts w:ascii="Times New Roman" w:hAnsi="Times New Roman" w:cs="Times New Roman"/>
                      <w:highlight w:val="red"/>
                    </w:rPr>
                    <w:t>Дезинфекция поручней, ручек и багажных полок согласно СП 2.5.3650-20 таблица 57</w:t>
                  </w:r>
                </w:p>
              </w:tc>
              <w:tc>
                <w:tcPr>
                  <w:tcW w:w="1631" w:type="dxa"/>
                  <w:shd w:val="clear" w:color="000000" w:fill="FFFFFF"/>
                  <w:vAlign w:val="center"/>
                </w:tcPr>
                <w:p w14:paraId="1DF44025" w14:textId="77777777" w:rsidR="00C555DC" w:rsidRPr="002E769E"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3E4D8224"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3E86697B"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45897BAF"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465AC6E9"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238DA66C" w14:textId="77777777" w:rsidR="00C555DC" w:rsidRPr="002E769E" w:rsidRDefault="00C555DC" w:rsidP="002E769E">
                  <w:pPr>
                    <w:spacing w:after="0" w:line="240" w:lineRule="auto"/>
                    <w:rPr>
                      <w:rFonts w:ascii="Times New Roman" w:hAnsi="Times New Roman" w:cs="Times New Roman"/>
                    </w:rPr>
                  </w:pPr>
                </w:p>
              </w:tc>
            </w:tr>
            <w:tr w:rsidR="00B65147" w:rsidRPr="002E769E" w14:paraId="13CCC3B5" w14:textId="77777777" w:rsidTr="00073909">
              <w:trPr>
                <w:gridAfter w:val="1"/>
                <w:wAfter w:w="114" w:type="dxa"/>
                <w:trHeight w:val="296"/>
              </w:trPr>
              <w:tc>
                <w:tcPr>
                  <w:tcW w:w="14947" w:type="dxa"/>
                  <w:gridSpan w:val="9"/>
                  <w:shd w:val="clear" w:color="000000" w:fill="FFFFFF"/>
                  <w:vAlign w:val="center"/>
                  <w:hideMark/>
                </w:tcPr>
                <w:p w14:paraId="213BF257" w14:textId="77777777" w:rsidR="00B65147" w:rsidRPr="002E769E" w:rsidRDefault="00B65147" w:rsidP="002E769E">
                  <w:pPr>
                    <w:spacing w:after="0" w:line="240" w:lineRule="auto"/>
                    <w:rPr>
                      <w:rFonts w:ascii="Times New Roman" w:hAnsi="Times New Roman" w:cs="Times New Roman"/>
                    </w:rPr>
                  </w:pPr>
                </w:p>
              </w:tc>
            </w:tr>
            <w:tr w:rsidR="00B65147" w:rsidRPr="002E769E" w14:paraId="39E39478" w14:textId="77777777" w:rsidTr="00073909">
              <w:trPr>
                <w:gridAfter w:val="1"/>
                <w:wAfter w:w="114" w:type="dxa"/>
                <w:trHeight w:val="543"/>
              </w:trPr>
              <w:tc>
                <w:tcPr>
                  <w:tcW w:w="14947" w:type="dxa"/>
                  <w:gridSpan w:val="9"/>
                  <w:shd w:val="clear" w:color="000000" w:fill="FFFFFF"/>
                  <w:vAlign w:val="center"/>
                  <w:hideMark/>
                </w:tcPr>
                <w:p w14:paraId="317CB0E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w:t>
                  </w:r>
                  <w:proofErr w:type="gramStart"/>
                  <w:r w:rsidRPr="002E769E">
                    <w:rPr>
                      <w:rFonts w:ascii="Times New Roman" w:hAnsi="Times New Roman" w:cs="Times New Roman"/>
                    </w:rPr>
                    <w:t>2.Влажная</w:t>
                  </w:r>
                  <w:proofErr w:type="gramEnd"/>
                  <w:r w:rsidRPr="002E769E">
                    <w:rPr>
                      <w:rFonts w:ascii="Times New Roman" w:hAnsi="Times New Roman" w:cs="Times New Roman"/>
                    </w:rPr>
                    <w:t xml:space="preserve"> уборка ЭД-9М,ЭД-9Э,ЭД-9МК, РА-1,РА-2</w:t>
                  </w:r>
                </w:p>
                <w:p w14:paraId="179B3F99" w14:textId="77777777" w:rsidR="00B65147" w:rsidRPr="002E769E" w:rsidRDefault="00B65147" w:rsidP="002E769E">
                  <w:pPr>
                    <w:spacing w:after="0" w:line="240" w:lineRule="auto"/>
                    <w:rPr>
                      <w:rFonts w:ascii="Times New Roman" w:hAnsi="Times New Roman" w:cs="Times New Roman"/>
                    </w:rPr>
                  </w:pPr>
                </w:p>
              </w:tc>
            </w:tr>
            <w:tr w:rsidR="00B65147" w:rsidRPr="002E769E" w14:paraId="448BA444" w14:textId="77777777" w:rsidTr="00073909">
              <w:trPr>
                <w:gridAfter w:val="1"/>
                <w:wAfter w:w="114" w:type="dxa"/>
                <w:trHeight w:val="1410"/>
              </w:trPr>
              <w:tc>
                <w:tcPr>
                  <w:tcW w:w="4111" w:type="dxa"/>
                  <w:shd w:val="clear" w:color="000000" w:fill="FFFFFF"/>
                  <w:vAlign w:val="center"/>
                  <w:hideMark/>
                </w:tcPr>
                <w:p w14:paraId="6AC388C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6A63E5B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000000" w:fill="FFFFFF"/>
                  <w:vAlign w:val="center"/>
                </w:tcPr>
                <w:p w14:paraId="1570244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000000" w:fill="FFFFFF"/>
                  <w:vAlign w:val="center"/>
                </w:tcPr>
                <w:p w14:paraId="0A2D65C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000000" w:fill="FFFFFF"/>
                  <w:vAlign w:val="center"/>
                </w:tcPr>
                <w:p w14:paraId="0AA5776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08E27F8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744391CB" w14:textId="77777777" w:rsidR="00B65147" w:rsidRPr="002E769E" w:rsidRDefault="00B65147" w:rsidP="002E769E">
                  <w:pPr>
                    <w:spacing w:after="0" w:line="240" w:lineRule="auto"/>
                    <w:rPr>
                      <w:rFonts w:ascii="Times New Roman" w:hAnsi="Times New Roman" w:cs="Times New Roman"/>
                    </w:rPr>
                  </w:pPr>
                </w:p>
                <w:p w14:paraId="5F3D0F9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07DBBF80" w14:textId="77777777" w:rsidTr="00073909">
              <w:trPr>
                <w:gridAfter w:val="1"/>
                <w:wAfter w:w="114" w:type="dxa"/>
                <w:trHeight w:val="857"/>
              </w:trPr>
              <w:tc>
                <w:tcPr>
                  <w:tcW w:w="4111" w:type="dxa"/>
                  <w:shd w:val="clear" w:color="auto" w:fill="auto"/>
                  <w:vAlign w:val="center"/>
                  <w:hideMark/>
                </w:tcPr>
                <w:p w14:paraId="3C29961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влажной салфеткой полок багажных, верха коробок оконных рам, подоконников, нижних частей стен и дверей салонов, стен и дверей тамбуров</w:t>
                  </w:r>
                </w:p>
              </w:tc>
              <w:tc>
                <w:tcPr>
                  <w:tcW w:w="1631" w:type="dxa"/>
                  <w:shd w:val="clear" w:color="000000" w:fill="FFFFFF"/>
                  <w:vAlign w:val="center"/>
                  <w:hideMark/>
                </w:tcPr>
                <w:p w14:paraId="226F3AC9" w14:textId="77777777" w:rsidR="00B65147" w:rsidRPr="002E769E" w:rsidRDefault="00B65147" w:rsidP="002E769E">
                  <w:pPr>
                    <w:spacing w:after="0" w:line="240" w:lineRule="auto"/>
                    <w:rPr>
                      <w:rFonts w:ascii="Times New Roman" w:hAnsi="Times New Roman" w:cs="Times New Roman"/>
                    </w:rPr>
                  </w:pPr>
                </w:p>
              </w:tc>
              <w:tc>
                <w:tcPr>
                  <w:tcW w:w="1834" w:type="dxa"/>
                  <w:shd w:val="clear" w:color="000000" w:fill="FFFFFF"/>
                  <w:vAlign w:val="center"/>
                  <w:hideMark/>
                </w:tcPr>
                <w:p w14:paraId="202EE95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w:t>
                  </w:r>
                </w:p>
              </w:tc>
              <w:tc>
                <w:tcPr>
                  <w:tcW w:w="1867" w:type="dxa"/>
                  <w:shd w:val="clear" w:color="000000" w:fill="FFFFFF"/>
                  <w:vAlign w:val="center"/>
                  <w:hideMark/>
                </w:tcPr>
                <w:p w14:paraId="42BB856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2EF99A7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w:t>
                  </w:r>
                </w:p>
              </w:tc>
              <w:tc>
                <w:tcPr>
                  <w:tcW w:w="1788" w:type="dxa"/>
                  <w:shd w:val="clear" w:color="auto" w:fill="auto"/>
                  <w:vAlign w:val="center"/>
                  <w:hideMark/>
                </w:tcPr>
                <w:p w14:paraId="38A8474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2AC2A25E" w14:textId="77777777" w:rsidR="00B65147" w:rsidRPr="002E769E" w:rsidRDefault="00B65147" w:rsidP="002E769E">
                  <w:pPr>
                    <w:spacing w:after="0" w:line="240" w:lineRule="auto"/>
                    <w:rPr>
                      <w:rFonts w:ascii="Times New Roman" w:hAnsi="Times New Roman" w:cs="Times New Roman"/>
                    </w:rPr>
                  </w:pPr>
                </w:p>
              </w:tc>
            </w:tr>
            <w:tr w:rsidR="00B65147" w:rsidRPr="002E769E" w14:paraId="5ADC78B6" w14:textId="77777777" w:rsidTr="00073909">
              <w:trPr>
                <w:gridAfter w:val="1"/>
                <w:wAfter w:w="114" w:type="dxa"/>
                <w:trHeight w:val="1140"/>
              </w:trPr>
              <w:tc>
                <w:tcPr>
                  <w:tcW w:w="4111" w:type="dxa"/>
                  <w:shd w:val="clear" w:color="auto" w:fill="auto"/>
                  <w:vAlign w:val="center"/>
                  <w:hideMark/>
                </w:tcPr>
                <w:p w14:paraId="144E52B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мытьё горячей водой с применением моющих и дезинфицирующих </w:t>
                  </w:r>
                  <w:proofErr w:type="gramStart"/>
                  <w:r w:rsidRPr="002E769E">
                    <w:rPr>
                      <w:rFonts w:ascii="Times New Roman" w:hAnsi="Times New Roman" w:cs="Times New Roman"/>
                    </w:rPr>
                    <w:t>средств  полов</w:t>
                  </w:r>
                  <w:proofErr w:type="gramEnd"/>
                  <w:r w:rsidRPr="002E769E">
                    <w:rPr>
                      <w:rFonts w:ascii="Times New Roman" w:hAnsi="Times New Roman" w:cs="Times New Roman"/>
                    </w:rPr>
                    <w:t xml:space="preserve"> вагонов, тамбуров, туалетных кабин</w:t>
                  </w:r>
                </w:p>
              </w:tc>
              <w:tc>
                <w:tcPr>
                  <w:tcW w:w="1631" w:type="dxa"/>
                  <w:shd w:val="clear" w:color="000000" w:fill="FFFFFF"/>
                  <w:vAlign w:val="center"/>
                  <w:hideMark/>
                </w:tcPr>
                <w:p w14:paraId="1BC704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3D10F92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4F33399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000000" w:fill="FFFFFF"/>
                  <w:vAlign w:val="center"/>
                  <w:hideMark/>
                </w:tcPr>
                <w:p w14:paraId="7B35295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417F3C5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493A4100" w14:textId="77777777" w:rsidR="00B65147" w:rsidRPr="002E769E" w:rsidRDefault="00B65147" w:rsidP="002E769E">
                  <w:pPr>
                    <w:spacing w:after="0" w:line="240" w:lineRule="auto"/>
                    <w:rPr>
                      <w:rFonts w:ascii="Times New Roman" w:hAnsi="Times New Roman" w:cs="Times New Roman"/>
                    </w:rPr>
                  </w:pPr>
                </w:p>
              </w:tc>
            </w:tr>
            <w:tr w:rsidR="00B65147" w:rsidRPr="002E769E" w14:paraId="51C85A96" w14:textId="77777777" w:rsidTr="00073909">
              <w:trPr>
                <w:gridAfter w:val="1"/>
                <w:wAfter w:w="114" w:type="dxa"/>
                <w:trHeight w:val="449"/>
              </w:trPr>
              <w:tc>
                <w:tcPr>
                  <w:tcW w:w="4111" w:type="dxa"/>
                  <w:shd w:val="clear" w:color="auto" w:fill="auto"/>
                  <w:vAlign w:val="center"/>
                  <w:hideMark/>
                </w:tcPr>
                <w:p w14:paraId="570FC48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поверхностей диванов</w:t>
                  </w:r>
                </w:p>
              </w:tc>
              <w:tc>
                <w:tcPr>
                  <w:tcW w:w="1631" w:type="dxa"/>
                  <w:shd w:val="clear" w:color="000000" w:fill="FFFFFF"/>
                  <w:vAlign w:val="center"/>
                  <w:hideMark/>
                </w:tcPr>
                <w:p w14:paraId="12F3EDF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000000" w:fill="FFFFFF"/>
                  <w:vAlign w:val="center"/>
                  <w:hideMark/>
                </w:tcPr>
                <w:p w14:paraId="32FC5AD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000000" w:fill="FFFFFF"/>
                  <w:vAlign w:val="center"/>
                  <w:hideMark/>
                </w:tcPr>
                <w:p w14:paraId="1636DD7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51DA66B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42A3171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05BA2920" w14:textId="77777777" w:rsidR="00B65147" w:rsidRPr="002E769E" w:rsidRDefault="00B65147" w:rsidP="002E769E">
                  <w:pPr>
                    <w:spacing w:after="0" w:line="240" w:lineRule="auto"/>
                    <w:rPr>
                      <w:rFonts w:ascii="Times New Roman" w:hAnsi="Times New Roman" w:cs="Times New Roman"/>
                    </w:rPr>
                  </w:pPr>
                </w:p>
              </w:tc>
            </w:tr>
            <w:tr w:rsidR="00B65147" w:rsidRPr="002E769E" w14:paraId="551F5FB1" w14:textId="77777777" w:rsidTr="00073909">
              <w:trPr>
                <w:gridAfter w:val="1"/>
                <w:wAfter w:w="114" w:type="dxa"/>
                <w:trHeight w:val="854"/>
              </w:trPr>
              <w:tc>
                <w:tcPr>
                  <w:tcW w:w="4111" w:type="dxa"/>
                  <w:shd w:val="clear" w:color="auto" w:fill="auto"/>
                  <w:vAlign w:val="center"/>
                  <w:hideMark/>
                </w:tcPr>
                <w:p w14:paraId="0E47FB8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мытье и дезинфекция унитазов, раковин и др. оборудования туалетных кабин</w:t>
                  </w:r>
                </w:p>
              </w:tc>
              <w:tc>
                <w:tcPr>
                  <w:tcW w:w="1631" w:type="dxa"/>
                  <w:shd w:val="clear" w:color="000000" w:fill="FFFFFF"/>
                  <w:vAlign w:val="center"/>
                  <w:hideMark/>
                </w:tcPr>
                <w:p w14:paraId="7A89CF2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13DDB65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3BA9A62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765767D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1237051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63C9F095" w14:textId="77777777" w:rsidR="00B65147" w:rsidRPr="002E769E" w:rsidRDefault="00B65147" w:rsidP="002E769E">
                  <w:pPr>
                    <w:spacing w:after="0" w:line="240" w:lineRule="auto"/>
                    <w:rPr>
                      <w:rFonts w:ascii="Times New Roman" w:hAnsi="Times New Roman" w:cs="Times New Roman"/>
                    </w:rPr>
                  </w:pPr>
                </w:p>
              </w:tc>
            </w:tr>
            <w:tr w:rsidR="00B65147" w:rsidRPr="002E769E" w14:paraId="519EC2D1" w14:textId="77777777" w:rsidTr="00073909">
              <w:trPr>
                <w:gridAfter w:val="1"/>
                <w:wAfter w:w="114" w:type="dxa"/>
                <w:trHeight w:val="839"/>
              </w:trPr>
              <w:tc>
                <w:tcPr>
                  <w:tcW w:w="4111" w:type="dxa"/>
                  <w:shd w:val="clear" w:color="auto" w:fill="auto"/>
                  <w:vAlign w:val="center"/>
                  <w:hideMark/>
                </w:tcPr>
                <w:p w14:paraId="2FA6E1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переходных </w:t>
                  </w:r>
                  <w:proofErr w:type="gramStart"/>
                  <w:r w:rsidRPr="002E769E">
                    <w:rPr>
                      <w:rFonts w:ascii="Times New Roman" w:hAnsi="Times New Roman" w:cs="Times New Roman"/>
                    </w:rPr>
                    <w:t>площадок  снега</w:t>
                  </w:r>
                  <w:proofErr w:type="gramEnd"/>
                  <w:r w:rsidRPr="002E769E">
                    <w:rPr>
                      <w:rFonts w:ascii="Times New Roman" w:hAnsi="Times New Roman" w:cs="Times New Roman"/>
                    </w:rPr>
                    <w:t>, льда и грязи,  очистка от снега и грязи карманов пневматических дверей</w:t>
                  </w:r>
                </w:p>
              </w:tc>
              <w:tc>
                <w:tcPr>
                  <w:tcW w:w="1631" w:type="dxa"/>
                  <w:shd w:val="clear" w:color="000000" w:fill="FFFFFF"/>
                  <w:vAlign w:val="center"/>
                  <w:hideMark/>
                </w:tcPr>
                <w:p w14:paraId="3030F01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607706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513227A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0C28167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78F1F90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75EAF3FA" w14:textId="77777777" w:rsidR="00B65147" w:rsidRPr="002E769E" w:rsidRDefault="00B65147" w:rsidP="002E769E">
                  <w:pPr>
                    <w:spacing w:after="0" w:line="240" w:lineRule="auto"/>
                    <w:rPr>
                      <w:rFonts w:ascii="Times New Roman" w:hAnsi="Times New Roman" w:cs="Times New Roman"/>
                    </w:rPr>
                  </w:pPr>
                </w:p>
              </w:tc>
            </w:tr>
            <w:tr w:rsidR="00B65147" w:rsidRPr="002E769E" w14:paraId="5F94762E" w14:textId="77777777" w:rsidTr="00073909">
              <w:trPr>
                <w:gridAfter w:val="1"/>
                <w:wAfter w:w="114" w:type="dxa"/>
                <w:trHeight w:val="455"/>
              </w:trPr>
              <w:tc>
                <w:tcPr>
                  <w:tcW w:w="4111" w:type="dxa"/>
                  <w:shd w:val="clear" w:color="auto" w:fill="auto"/>
                  <w:vAlign w:val="center"/>
                  <w:hideMark/>
                </w:tcPr>
                <w:p w14:paraId="52A4B5A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потолка, стен санузла</w:t>
                  </w:r>
                </w:p>
              </w:tc>
              <w:tc>
                <w:tcPr>
                  <w:tcW w:w="1631" w:type="dxa"/>
                  <w:shd w:val="clear" w:color="000000" w:fill="FFFFFF"/>
                  <w:vAlign w:val="center"/>
                  <w:hideMark/>
                </w:tcPr>
                <w:p w14:paraId="13D9867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34" w:type="dxa"/>
                  <w:shd w:val="clear" w:color="auto" w:fill="auto"/>
                  <w:vAlign w:val="center"/>
                  <w:hideMark/>
                </w:tcPr>
                <w:p w14:paraId="1B0818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0A403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4F23D9F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2D6CC3A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40999922" w14:textId="77777777" w:rsidR="00B65147" w:rsidRPr="002E769E" w:rsidRDefault="00B65147" w:rsidP="002E769E">
                  <w:pPr>
                    <w:spacing w:after="0" w:line="240" w:lineRule="auto"/>
                    <w:rPr>
                      <w:rFonts w:ascii="Times New Roman" w:hAnsi="Times New Roman" w:cs="Times New Roman"/>
                    </w:rPr>
                  </w:pPr>
                </w:p>
              </w:tc>
            </w:tr>
            <w:tr w:rsidR="00B65147" w:rsidRPr="002E769E" w14:paraId="312E5E23" w14:textId="77777777" w:rsidTr="00073909">
              <w:trPr>
                <w:gridAfter w:val="1"/>
                <w:wAfter w:w="114" w:type="dxa"/>
                <w:trHeight w:val="1140"/>
              </w:trPr>
              <w:tc>
                <w:tcPr>
                  <w:tcW w:w="4111" w:type="dxa"/>
                  <w:shd w:val="clear" w:color="auto" w:fill="auto"/>
                  <w:vAlign w:val="center"/>
                  <w:hideMark/>
                </w:tcPr>
                <w:p w14:paraId="5D86B1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удаление локальных загрязнений стекол окон, стен салонов и тамбуров (в т.ч. жевательная резинка, наклейки, надписи и проч.)</w:t>
                  </w:r>
                </w:p>
              </w:tc>
              <w:tc>
                <w:tcPr>
                  <w:tcW w:w="1631" w:type="dxa"/>
                  <w:shd w:val="clear" w:color="000000" w:fill="FFFFFF"/>
                  <w:vAlign w:val="center"/>
                  <w:hideMark/>
                </w:tcPr>
                <w:p w14:paraId="1360FA2B"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hideMark/>
                </w:tcPr>
                <w:p w14:paraId="0A6A098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867" w:type="dxa"/>
                  <w:shd w:val="clear" w:color="auto" w:fill="auto"/>
                  <w:vAlign w:val="center"/>
                  <w:hideMark/>
                </w:tcPr>
                <w:p w14:paraId="20FC6BF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012" w:type="dxa"/>
                  <w:gridSpan w:val="2"/>
                  <w:shd w:val="clear" w:color="auto" w:fill="auto"/>
                  <w:vAlign w:val="center"/>
                  <w:hideMark/>
                </w:tcPr>
                <w:p w14:paraId="0EC5C59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88" w:type="dxa"/>
                  <w:shd w:val="clear" w:color="auto" w:fill="auto"/>
                  <w:vAlign w:val="center"/>
                  <w:hideMark/>
                </w:tcPr>
                <w:p w14:paraId="543AA8F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704" w:type="dxa"/>
                  <w:gridSpan w:val="2"/>
                </w:tcPr>
                <w:p w14:paraId="69710DE1" w14:textId="77777777" w:rsidR="00B65147" w:rsidRPr="002E769E" w:rsidRDefault="00B65147" w:rsidP="002E769E">
                  <w:pPr>
                    <w:spacing w:after="0" w:line="240" w:lineRule="auto"/>
                    <w:rPr>
                      <w:rFonts w:ascii="Times New Roman" w:hAnsi="Times New Roman" w:cs="Times New Roman"/>
                    </w:rPr>
                  </w:pPr>
                </w:p>
              </w:tc>
            </w:tr>
            <w:tr w:rsidR="00B65147" w:rsidRPr="002E769E" w14:paraId="1B44947B" w14:textId="77777777" w:rsidTr="00073909">
              <w:trPr>
                <w:gridAfter w:val="1"/>
                <w:wAfter w:w="114" w:type="dxa"/>
                <w:trHeight w:val="607"/>
              </w:trPr>
              <w:tc>
                <w:tcPr>
                  <w:tcW w:w="4111" w:type="dxa"/>
                  <w:shd w:val="clear" w:color="auto" w:fill="auto"/>
                  <w:vAlign w:val="center"/>
                  <w:hideMark/>
                </w:tcPr>
                <w:p w14:paraId="5ADE1FA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hideMark/>
                </w:tcPr>
                <w:p w14:paraId="1672548B"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hideMark/>
                </w:tcPr>
                <w:p w14:paraId="3B22156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hideMark/>
                </w:tcPr>
                <w:p w14:paraId="259C50D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hideMark/>
                </w:tcPr>
                <w:p w14:paraId="78D5E69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hideMark/>
                </w:tcPr>
                <w:p w14:paraId="40FC790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0BB44A1" w14:textId="77777777" w:rsidR="00B65147" w:rsidRPr="002E769E" w:rsidRDefault="00B65147" w:rsidP="002E769E">
                  <w:pPr>
                    <w:spacing w:after="0" w:line="240" w:lineRule="auto"/>
                    <w:rPr>
                      <w:rFonts w:ascii="Times New Roman" w:hAnsi="Times New Roman" w:cs="Times New Roman"/>
                    </w:rPr>
                  </w:pPr>
                </w:p>
              </w:tc>
            </w:tr>
            <w:tr w:rsidR="00C555DC" w:rsidRPr="002E769E" w14:paraId="20946C4F" w14:textId="77777777" w:rsidTr="00073909">
              <w:trPr>
                <w:gridAfter w:val="1"/>
                <w:wAfter w:w="114" w:type="dxa"/>
                <w:trHeight w:val="607"/>
              </w:trPr>
              <w:tc>
                <w:tcPr>
                  <w:tcW w:w="4111" w:type="dxa"/>
                  <w:shd w:val="clear" w:color="auto" w:fill="auto"/>
                  <w:vAlign w:val="center"/>
                </w:tcPr>
                <w:p w14:paraId="1683B40E" w14:textId="0DC97DCA" w:rsidR="00C555DC" w:rsidRPr="00C555DC" w:rsidRDefault="00C555DC" w:rsidP="002E769E">
                  <w:pPr>
                    <w:spacing w:after="0" w:line="240" w:lineRule="auto"/>
                    <w:rPr>
                      <w:rFonts w:ascii="Times New Roman" w:hAnsi="Times New Roman" w:cs="Times New Roman"/>
                      <w:highlight w:val="red"/>
                    </w:rPr>
                  </w:pPr>
                  <w:r w:rsidRPr="00C555DC">
                    <w:rPr>
                      <w:rFonts w:ascii="Times New Roman" w:hAnsi="Times New Roman" w:cs="Times New Roman"/>
                      <w:highlight w:val="red"/>
                    </w:rPr>
                    <w:t>Дезинфекция поручней, ручек и багажных полок согласно СП 2.5.3650-20 таблица 57</w:t>
                  </w:r>
                </w:p>
              </w:tc>
              <w:tc>
                <w:tcPr>
                  <w:tcW w:w="1631" w:type="dxa"/>
                  <w:shd w:val="clear" w:color="000000" w:fill="FFFFFF"/>
                  <w:vAlign w:val="center"/>
                </w:tcPr>
                <w:p w14:paraId="559F42FE" w14:textId="77777777" w:rsidR="00C555DC" w:rsidRPr="002E769E"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59D9F62B"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19C5BF0B"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523EC04B"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4C63D908"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2D89F54E" w14:textId="77777777" w:rsidR="00C555DC" w:rsidRPr="002E769E" w:rsidRDefault="00C555DC" w:rsidP="002E769E">
                  <w:pPr>
                    <w:spacing w:after="0" w:line="240" w:lineRule="auto"/>
                    <w:rPr>
                      <w:rFonts w:ascii="Times New Roman" w:hAnsi="Times New Roman" w:cs="Times New Roman"/>
                    </w:rPr>
                  </w:pPr>
                </w:p>
              </w:tc>
            </w:tr>
            <w:tr w:rsidR="00B65147" w:rsidRPr="002E769E" w14:paraId="0B3CBC8D" w14:textId="77777777" w:rsidTr="00073909">
              <w:trPr>
                <w:gridAfter w:val="1"/>
                <w:wAfter w:w="114" w:type="dxa"/>
                <w:trHeight w:val="477"/>
              </w:trPr>
              <w:tc>
                <w:tcPr>
                  <w:tcW w:w="14947" w:type="dxa"/>
                  <w:gridSpan w:val="9"/>
                  <w:shd w:val="clear" w:color="auto" w:fill="auto"/>
                  <w:vAlign w:val="center"/>
                </w:tcPr>
                <w:p w14:paraId="3100EACE" w14:textId="77777777" w:rsidR="00B65147" w:rsidRPr="002E769E" w:rsidRDefault="00B65147" w:rsidP="002E769E">
                  <w:pPr>
                    <w:spacing w:after="0" w:line="240" w:lineRule="auto"/>
                    <w:rPr>
                      <w:rFonts w:ascii="Times New Roman" w:hAnsi="Times New Roman" w:cs="Times New Roman"/>
                    </w:rPr>
                  </w:pPr>
                </w:p>
              </w:tc>
            </w:tr>
            <w:tr w:rsidR="00B65147" w:rsidRPr="002E769E" w14:paraId="6B482EF8" w14:textId="77777777" w:rsidTr="00073909">
              <w:trPr>
                <w:gridAfter w:val="1"/>
                <w:wAfter w:w="114" w:type="dxa"/>
                <w:trHeight w:val="413"/>
              </w:trPr>
              <w:tc>
                <w:tcPr>
                  <w:tcW w:w="14947" w:type="dxa"/>
                  <w:gridSpan w:val="9"/>
                  <w:shd w:val="clear" w:color="auto" w:fill="auto"/>
                  <w:vAlign w:val="center"/>
                </w:tcPr>
                <w:p w14:paraId="341A2D4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1.3.Наружная уборка вагона МО</w:t>
                  </w:r>
                </w:p>
              </w:tc>
            </w:tr>
            <w:tr w:rsidR="00B65147" w:rsidRPr="002E769E" w14:paraId="6C6EB335" w14:textId="77777777" w:rsidTr="00073909">
              <w:trPr>
                <w:gridAfter w:val="1"/>
                <w:wAfter w:w="114" w:type="dxa"/>
                <w:trHeight w:val="1140"/>
              </w:trPr>
              <w:tc>
                <w:tcPr>
                  <w:tcW w:w="4111" w:type="dxa"/>
                  <w:shd w:val="clear" w:color="auto" w:fill="auto"/>
                  <w:vAlign w:val="center"/>
                </w:tcPr>
                <w:p w14:paraId="4B3EDE0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45D9593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3E413BB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679C00E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66DB13E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7D966B8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0EA86DF2" w14:textId="77777777" w:rsidR="00B65147" w:rsidRPr="002E769E" w:rsidRDefault="00B65147" w:rsidP="002E769E">
                  <w:pPr>
                    <w:spacing w:after="0" w:line="240" w:lineRule="auto"/>
                    <w:rPr>
                      <w:rFonts w:ascii="Times New Roman" w:hAnsi="Times New Roman" w:cs="Times New Roman"/>
                    </w:rPr>
                  </w:pPr>
                </w:p>
                <w:p w14:paraId="6E8E841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7D7ABC03" w14:textId="77777777" w:rsidTr="00073909">
              <w:trPr>
                <w:gridAfter w:val="1"/>
                <w:wAfter w:w="114" w:type="dxa"/>
                <w:trHeight w:val="836"/>
              </w:trPr>
              <w:tc>
                <w:tcPr>
                  <w:tcW w:w="4111" w:type="dxa"/>
                  <w:shd w:val="clear" w:color="auto" w:fill="auto"/>
                  <w:vAlign w:val="center"/>
                </w:tcPr>
                <w:p w14:paraId="6DDDE97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Кузов вагона, двери и стекла щелочным раствором перед натереть и смыть (вручную)</w:t>
                  </w:r>
                </w:p>
              </w:tc>
              <w:tc>
                <w:tcPr>
                  <w:tcW w:w="1631" w:type="dxa"/>
                  <w:shd w:val="clear" w:color="000000" w:fill="FFFFFF"/>
                  <w:vAlign w:val="center"/>
                </w:tcPr>
                <w:p w14:paraId="75528C1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AD6278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4B81F2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6909176"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329115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98C1127" w14:textId="77777777" w:rsidR="00B65147" w:rsidRPr="002E769E" w:rsidRDefault="00B65147" w:rsidP="002E769E">
                  <w:pPr>
                    <w:spacing w:after="0" w:line="240" w:lineRule="auto"/>
                    <w:rPr>
                      <w:rFonts w:ascii="Times New Roman" w:hAnsi="Times New Roman" w:cs="Times New Roman"/>
                    </w:rPr>
                  </w:pPr>
                </w:p>
              </w:tc>
            </w:tr>
            <w:tr w:rsidR="00B65147" w:rsidRPr="002E769E" w14:paraId="53CA4140" w14:textId="77777777" w:rsidTr="00073909">
              <w:trPr>
                <w:gridAfter w:val="1"/>
                <w:wAfter w:w="114" w:type="dxa"/>
                <w:trHeight w:val="693"/>
              </w:trPr>
              <w:tc>
                <w:tcPr>
                  <w:tcW w:w="4111" w:type="dxa"/>
                  <w:shd w:val="clear" w:color="auto" w:fill="auto"/>
                  <w:vAlign w:val="center"/>
                </w:tcPr>
                <w:p w14:paraId="688BBD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Торцы вагона щелочным раствором натереть и смыть (вручную)</w:t>
                  </w:r>
                </w:p>
              </w:tc>
              <w:tc>
                <w:tcPr>
                  <w:tcW w:w="1631" w:type="dxa"/>
                  <w:shd w:val="clear" w:color="000000" w:fill="FFFFFF"/>
                  <w:vAlign w:val="center"/>
                </w:tcPr>
                <w:p w14:paraId="53FCF494"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A3FB7D2"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97BB5E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9FE24C0"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5D4BEA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DA3E663" w14:textId="77777777" w:rsidR="00B65147" w:rsidRPr="002E769E" w:rsidRDefault="00B65147" w:rsidP="002E769E">
                  <w:pPr>
                    <w:spacing w:after="0" w:line="240" w:lineRule="auto"/>
                    <w:rPr>
                      <w:rFonts w:ascii="Times New Roman" w:hAnsi="Times New Roman" w:cs="Times New Roman"/>
                    </w:rPr>
                  </w:pPr>
                </w:p>
              </w:tc>
            </w:tr>
            <w:tr w:rsidR="00B65147" w:rsidRPr="002E769E" w14:paraId="13B0BDAF" w14:textId="77777777" w:rsidTr="00073909">
              <w:trPr>
                <w:gridAfter w:val="1"/>
                <w:wAfter w:w="114" w:type="dxa"/>
                <w:trHeight w:val="703"/>
              </w:trPr>
              <w:tc>
                <w:tcPr>
                  <w:tcW w:w="4111" w:type="dxa"/>
                  <w:shd w:val="clear" w:color="auto" w:fill="auto"/>
                  <w:vAlign w:val="center"/>
                </w:tcPr>
                <w:p w14:paraId="1136139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Решетки подножек от грязи очистить и подмести</w:t>
                  </w:r>
                </w:p>
              </w:tc>
              <w:tc>
                <w:tcPr>
                  <w:tcW w:w="1631" w:type="dxa"/>
                  <w:shd w:val="clear" w:color="000000" w:fill="FFFFFF"/>
                  <w:vAlign w:val="center"/>
                </w:tcPr>
                <w:p w14:paraId="62993096"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9E9C9F4"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8F558DB"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75E7A6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E8AF87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46AE3C5" w14:textId="77777777" w:rsidR="00B65147" w:rsidRPr="002E769E" w:rsidRDefault="00B65147" w:rsidP="002E769E">
                  <w:pPr>
                    <w:spacing w:after="0" w:line="240" w:lineRule="auto"/>
                    <w:rPr>
                      <w:rFonts w:ascii="Times New Roman" w:hAnsi="Times New Roman" w:cs="Times New Roman"/>
                    </w:rPr>
                  </w:pPr>
                </w:p>
              </w:tc>
            </w:tr>
            <w:tr w:rsidR="00B65147" w:rsidRPr="002E769E" w14:paraId="07F76575" w14:textId="77777777" w:rsidTr="00073909">
              <w:trPr>
                <w:gridAfter w:val="1"/>
                <w:wAfter w:w="114" w:type="dxa"/>
                <w:trHeight w:val="557"/>
              </w:trPr>
              <w:tc>
                <w:tcPr>
                  <w:tcW w:w="4111" w:type="dxa"/>
                  <w:shd w:val="clear" w:color="auto" w:fill="auto"/>
                  <w:vAlign w:val="center"/>
                </w:tcPr>
                <w:p w14:paraId="7E69902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Крышу вагона щелочным раствором натереть и смыть (вручную)</w:t>
                  </w:r>
                </w:p>
              </w:tc>
              <w:tc>
                <w:tcPr>
                  <w:tcW w:w="1631" w:type="dxa"/>
                  <w:shd w:val="clear" w:color="000000" w:fill="FFFFFF"/>
                  <w:vAlign w:val="center"/>
                </w:tcPr>
                <w:p w14:paraId="32CB2C9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77B48CB"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FA471B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2AAFE0D"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4E115A2"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A07CAAF" w14:textId="77777777" w:rsidR="00B65147" w:rsidRPr="002E769E" w:rsidRDefault="00B65147" w:rsidP="002E769E">
                  <w:pPr>
                    <w:spacing w:after="0" w:line="240" w:lineRule="auto"/>
                    <w:rPr>
                      <w:rFonts w:ascii="Times New Roman" w:hAnsi="Times New Roman" w:cs="Times New Roman"/>
                    </w:rPr>
                  </w:pPr>
                </w:p>
              </w:tc>
            </w:tr>
            <w:tr w:rsidR="00B65147" w:rsidRPr="002E769E" w14:paraId="344EE464" w14:textId="77777777" w:rsidTr="00073909">
              <w:trPr>
                <w:gridAfter w:val="1"/>
                <w:wAfter w:w="114" w:type="dxa"/>
                <w:trHeight w:val="382"/>
              </w:trPr>
              <w:tc>
                <w:tcPr>
                  <w:tcW w:w="14947" w:type="dxa"/>
                  <w:gridSpan w:val="9"/>
                  <w:shd w:val="clear" w:color="auto" w:fill="auto"/>
                  <w:vAlign w:val="center"/>
                </w:tcPr>
                <w:p w14:paraId="38FBF0BA" w14:textId="77777777" w:rsidR="00B65147" w:rsidRPr="002E769E" w:rsidRDefault="00B65147" w:rsidP="002E769E">
                  <w:pPr>
                    <w:spacing w:after="0" w:line="240" w:lineRule="auto"/>
                    <w:rPr>
                      <w:rFonts w:ascii="Times New Roman" w:hAnsi="Times New Roman" w:cs="Times New Roman"/>
                    </w:rPr>
                  </w:pPr>
                </w:p>
              </w:tc>
            </w:tr>
            <w:tr w:rsidR="00B65147" w:rsidRPr="002E769E" w14:paraId="00059EA5" w14:textId="77777777" w:rsidTr="00073909">
              <w:trPr>
                <w:gridAfter w:val="1"/>
                <w:wAfter w:w="114" w:type="dxa"/>
                <w:trHeight w:val="416"/>
              </w:trPr>
              <w:tc>
                <w:tcPr>
                  <w:tcW w:w="14947" w:type="dxa"/>
                  <w:gridSpan w:val="9"/>
                  <w:shd w:val="clear" w:color="auto" w:fill="auto"/>
                  <w:vAlign w:val="center"/>
                </w:tcPr>
                <w:p w14:paraId="519C9B7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1.4. Внутренняя влажная уборка вагона МО</w:t>
                  </w:r>
                </w:p>
              </w:tc>
            </w:tr>
            <w:tr w:rsidR="00B65147" w:rsidRPr="002E769E" w14:paraId="184432EF" w14:textId="77777777" w:rsidTr="00073909">
              <w:trPr>
                <w:gridAfter w:val="1"/>
                <w:wAfter w:w="114" w:type="dxa"/>
                <w:trHeight w:val="1140"/>
              </w:trPr>
              <w:tc>
                <w:tcPr>
                  <w:tcW w:w="4111" w:type="dxa"/>
                  <w:shd w:val="clear" w:color="auto" w:fill="auto"/>
                  <w:vAlign w:val="center"/>
                </w:tcPr>
                <w:p w14:paraId="72A3D51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1231BEB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196DB2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2062811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7DFF67D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4A3F48B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78D59BDF" w14:textId="77777777" w:rsidR="00B65147" w:rsidRPr="002E769E" w:rsidRDefault="00B65147" w:rsidP="002E769E">
                  <w:pPr>
                    <w:spacing w:after="0" w:line="240" w:lineRule="auto"/>
                    <w:rPr>
                      <w:rFonts w:ascii="Times New Roman" w:hAnsi="Times New Roman" w:cs="Times New Roman"/>
                    </w:rPr>
                  </w:pPr>
                </w:p>
                <w:p w14:paraId="35C9C2D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2C022DF2" w14:textId="77777777" w:rsidTr="00073909">
              <w:trPr>
                <w:gridAfter w:val="1"/>
                <w:wAfter w:w="114" w:type="dxa"/>
                <w:trHeight w:val="1140"/>
              </w:trPr>
              <w:tc>
                <w:tcPr>
                  <w:tcW w:w="4111" w:type="dxa"/>
                  <w:shd w:val="clear" w:color="auto" w:fill="auto"/>
                  <w:vAlign w:val="center"/>
                </w:tcPr>
                <w:p w14:paraId="0B62AE3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Отделение </w:t>
                  </w:r>
                </w:p>
                <w:p w14:paraId="63C2B1C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влажной салфеткой: полок багажных, полок поперечных верхних, полок багажных и трубы отопительной верхней, полок багажных и трубы отопительной верхней, полок продольных верхних и нижних, трубы отопления нижней, </w:t>
                  </w:r>
                </w:p>
                <w:p w14:paraId="3F2AD67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диванов поперечных и защиты трубы, решеток вентиляционных, </w:t>
                  </w:r>
                </w:p>
                <w:p w14:paraId="69717AE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рундуков (снаружи и внутри), </w:t>
                  </w:r>
                </w:p>
                <w:p w14:paraId="4184BF3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трубы отопления нижние</w:t>
                  </w:r>
                </w:p>
              </w:tc>
              <w:tc>
                <w:tcPr>
                  <w:tcW w:w="1631" w:type="dxa"/>
                  <w:shd w:val="clear" w:color="000000" w:fill="FFFFFF"/>
                  <w:vAlign w:val="center"/>
                </w:tcPr>
                <w:p w14:paraId="1CA79B63"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500DD9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D428FC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D93750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CFE5BF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51A4628" w14:textId="77777777" w:rsidR="00B65147" w:rsidRPr="002E769E" w:rsidRDefault="00B65147" w:rsidP="002E769E">
                  <w:pPr>
                    <w:spacing w:after="0" w:line="240" w:lineRule="auto"/>
                    <w:rPr>
                      <w:rFonts w:ascii="Times New Roman" w:hAnsi="Times New Roman" w:cs="Times New Roman"/>
                    </w:rPr>
                  </w:pPr>
                </w:p>
              </w:tc>
            </w:tr>
            <w:tr w:rsidR="00B65147" w:rsidRPr="002E769E" w14:paraId="006D0DEE" w14:textId="77777777" w:rsidTr="00073909">
              <w:trPr>
                <w:gridAfter w:val="1"/>
                <w:wAfter w:w="114" w:type="dxa"/>
                <w:trHeight w:val="556"/>
              </w:trPr>
              <w:tc>
                <w:tcPr>
                  <w:tcW w:w="4111" w:type="dxa"/>
                  <w:shd w:val="clear" w:color="auto" w:fill="auto"/>
                  <w:vAlign w:val="center"/>
                </w:tcPr>
                <w:p w14:paraId="6AA9665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Отделение </w:t>
                  </w:r>
                </w:p>
                <w:p w14:paraId="7FC818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мытьё горячей водой с применением моющих и дезинфицирующих средств: </w:t>
                  </w:r>
                </w:p>
                <w:p w14:paraId="3A51B15B" w14:textId="43EF4D11"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полов вагона, стен над верхними полками, стен над диванами,</w:t>
                  </w:r>
                  <w:r w:rsidR="002E769E">
                    <w:rPr>
                      <w:rFonts w:ascii="Times New Roman" w:hAnsi="Times New Roman" w:cs="Times New Roman"/>
                    </w:rPr>
                    <w:t xml:space="preserve"> </w:t>
                  </w:r>
                  <w:r w:rsidRPr="002E769E">
                    <w:rPr>
                      <w:rFonts w:ascii="Times New Roman" w:hAnsi="Times New Roman" w:cs="Times New Roman"/>
                    </w:rPr>
                    <w:t>стен над багажными полками двери со стороны коридора</w:t>
                  </w:r>
                  <w:r w:rsidR="002E769E">
                    <w:rPr>
                      <w:rFonts w:ascii="Times New Roman" w:hAnsi="Times New Roman" w:cs="Times New Roman"/>
                    </w:rPr>
                    <w:t xml:space="preserve"> </w:t>
                  </w:r>
                  <w:r w:rsidRPr="002E769E">
                    <w:rPr>
                      <w:rFonts w:ascii="Times New Roman" w:hAnsi="Times New Roman" w:cs="Times New Roman"/>
                    </w:rPr>
                    <w:t>стен боковых</w:t>
                  </w:r>
                </w:p>
                <w:p w14:paraId="6B0DB91D" w14:textId="4E6C4EAE"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кресел,</w:t>
                  </w:r>
                  <w:r w:rsidR="002E769E">
                    <w:rPr>
                      <w:rFonts w:ascii="Times New Roman" w:hAnsi="Times New Roman" w:cs="Times New Roman"/>
                    </w:rPr>
                    <w:t xml:space="preserve"> </w:t>
                  </w:r>
                  <w:r w:rsidRPr="002E769E">
                    <w:rPr>
                      <w:rFonts w:ascii="Times New Roman" w:hAnsi="Times New Roman" w:cs="Times New Roman"/>
                    </w:rPr>
                    <w:t>стен торцевых и перегородок с одной стороны, стекла зимней рамы окна, мусорного ящика</w:t>
                  </w:r>
                </w:p>
                <w:p w14:paraId="08836B3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кожуха котельного отделения</w:t>
                  </w:r>
                </w:p>
                <w:p w14:paraId="34B4391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двери со стороны коридора (входной, туалета, служебного отделения, входной в пассажирское отделение)</w:t>
                  </w:r>
                </w:p>
                <w:p w14:paraId="00FF6F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пола коридора</w:t>
                  </w:r>
                </w:p>
              </w:tc>
              <w:tc>
                <w:tcPr>
                  <w:tcW w:w="1631" w:type="dxa"/>
                  <w:shd w:val="clear" w:color="000000" w:fill="FFFFFF"/>
                  <w:vAlign w:val="center"/>
                </w:tcPr>
                <w:p w14:paraId="62620E9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6D6DC4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BCE374F"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12CBA8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BFC84F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184D85C" w14:textId="77777777" w:rsidR="00B65147" w:rsidRPr="002E769E" w:rsidRDefault="00B65147" w:rsidP="002E769E">
                  <w:pPr>
                    <w:spacing w:after="0" w:line="240" w:lineRule="auto"/>
                    <w:rPr>
                      <w:rFonts w:ascii="Times New Roman" w:hAnsi="Times New Roman" w:cs="Times New Roman"/>
                    </w:rPr>
                  </w:pPr>
                </w:p>
              </w:tc>
            </w:tr>
            <w:tr w:rsidR="00B65147" w:rsidRPr="002E769E" w14:paraId="5FD5E24E" w14:textId="77777777" w:rsidTr="00073909">
              <w:trPr>
                <w:gridAfter w:val="1"/>
                <w:wAfter w:w="114" w:type="dxa"/>
                <w:trHeight w:val="1140"/>
              </w:trPr>
              <w:tc>
                <w:tcPr>
                  <w:tcW w:w="4111" w:type="dxa"/>
                  <w:shd w:val="clear" w:color="auto" w:fill="auto"/>
                  <w:vAlign w:val="center"/>
                </w:tcPr>
                <w:p w14:paraId="72BC020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Коридор сквозной</w:t>
                  </w:r>
                </w:p>
                <w:p w14:paraId="31A6CAF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мытьё горячей водой с применением моющих и дезинфицирующих средств: </w:t>
                  </w:r>
                </w:p>
                <w:p w14:paraId="66C4636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двери со стороны коридора</w:t>
                  </w:r>
                </w:p>
              </w:tc>
              <w:tc>
                <w:tcPr>
                  <w:tcW w:w="1631" w:type="dxa"/>
                  <w:shd w:val="clear" w:color="000000" w:fill="FFFFFF"/>
                  <w:vAlign w:val="center"/>
                </w:tcPr>
                <w:p w14:paraId="172751AC"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A74FDBD"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53715B9"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D4940C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E472C0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B7197B5" w14:textId="77777777" w:rsidR="00B65147" w:rsidRPr="002E769E" w:rsidRDefault="00B65147" w:rsidP="002E769E">
                  <w:pPr>
                    <w:spacing w:after="0" w:line="240" w:lineRule="auto"/>
                    <w:rPr>
                      <w:rFonts w:ascii="Times New Roman" w:hAnsi="Times New Roman" w:cs="Times New Roman"/>
                    </w:rPr>
                  </w:pPr>
                </w:p>
              </w:tc>
            </w:tr>
            <w:tr w:rsidR="00B65147" w:rsidRPr="002E769E" w14:paraId="1A65E6F5" w14:textId="77777777" w:rsidTr="00073909">
              <w:trPr>
                <w:gridAfter w:val="1"/>
                <w:wAfter w:w="114" w:type="dxa"/>
                <w:trHeight w:val="1140"/>
              </w:trPr>
              <w:tc>
                <w:tcPr>
                  <w:tcW w:w="4111" w:type="dxa"/>
                  <w:shd w:val="clear" w:color="auto" w:fill="auto"/>
                  <w:vAlign w:val="center"/>
                </w:tcPr>
                <w:p w14:paraId="2B57A53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Коридор не котлового конца</w:t>
                  </w:r>
                </w:p>
                <w:p w14:paraId="5C6A623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мытьё горячей водой с применением моющих и дезинфицирующих средств:</w:t>
                  </w:r>
                </w:p>
                <w:p w14:paraId="784677AC" w14:textId="4F4C3310"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стен,</w:t>
                  </w:r>
                  <w:r w:rsidR="002E769E">
                    <w:rPr>
                      <w:rFonts w:ascii="Times New Roman" w:hAnsi="Times New Roman" w:cs="Times New Roman"/>
                    </w:rPr>
                    <w:t xml:space="preserve"> </w:t>
                  </w:r>
                  <w:r w:rsidRPr="002E769E">
                    <w:rPr>
                      <w:rFonts w:ascii="Times New Roman" w:hAnsi="Times New Roman" w:cs="Times New Roman"/>
                    </w:rPr>
                    <w:t>труб отопления,</w:t>
                  </w:r>
                  <w:r w:rsidR="002E769E">
                    <w:rPr>
                      <w:rFonts w:ascii="Times New Roman" w:hAnsi="Times New Roman" w:cs="Times New Roman"/>
                    </w:rPr>
                    <w:t xml:space="preserve"> </w:t>
                  </w:r>
                  <w:r w:rsidRPr="002E769E">
                    <w:rPr>
                      <w:rFonts w:ascii="Times New Roman" w:hAnsi="Times New Roman" w:cs="Times New Roman"/>
                    </w:rPr>
                    <w:t>защиты трубы,</w:t>
                  </w:r>
                </w:p>
                <w:p w14:paraId="4269FB51" w14:textId="37AFB742"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корпуса мусорного ящика</w:t>
                  </w:r>
                  <w:r w:rsidR="002E769E">
                    <w:rPr>
                      <w:rFonts w:ascii="Times New Roman" w:hAnsi="Times New Roman" w:cs="Times New Roman"/>
                    </w:rPr>
                    <w:t xml:space="preserve"> </w:t>
                  </w:r>
                  <w:r w:rsidRPr="002E769E">
                    <w:rPr>
                      <w:rFonts w:ascii="Times New Roman" w:hAnsi="Times New Roman" w:cs="Times New Roman"/>
                    </w:rPr>
                    <w:t>дверей со стороны коридора (входную, туалета, служебного отделения, входную в пассажирское помещение)</w:t>
                  </w:r>
                </w:p>
                <w:p w14:paraId="76DB39C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полов</w:t>
                  </w:r>
                </w:p>
              </w:tc>
              <w:tc>
                <w:tcPr>
                  <w:tcW w:w="1631" w:type="dxa"/>
                  <w:shd w:val="clear" w:color="000000" w:fill="FFFFFF"/>
                  <w:vAlign w:val="center"/>
                </w:tcPr>
                <w:p w14:paraId="5343671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BD6F6BB"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0C45D2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837106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37D8B8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25E656E" w14:textId="77777777" w:rsidR="00B65147" w:rsidRPr="002E769E" w:rsidRDefault="00B65147" w:rsidP="002E769E">
                  <w:pPr>
                    <w:spacing w:after="0" w:line="240" w:lineRule="auto"/>
                    <w:rPr>
                      <w:rFonts w:ascii="Times New Roman" w:hAnsi="Times New Roman" w:cs="Times New Roman"/>
                    </w:rPr>
                  </w:pPr>
                </w:p>
              </w:tc>
            </w:tr>
            <w:tr w:rsidR="00B65147" w:rsidRPr="002E769E" w14:paraId="0969E850" w14:textId="77777777" w:rsidTr="00073909">
              <w:trPr>
                <w:gridAfter w:val="1"/>
                <w:wAfter w:w="114" w:type="dxa"/>
                <w:trHeight w:val="273"/>
              </w:trPr>
              <w:tc>
                <w:tcPr>
                  <w:tcW w:w="4111" w:type="dxa"/>
                  <w:shd w:val="clear" w:color="auto" w:fill="auto"/>
                  <w:vAlign w:val="center"/>
                </w:tcPr>
                <w:p w14:paraId="525A0F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Тамбур </w:t>
                  </w:r>
                </w:p>
                <w:p w14:paraId="6402714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мытьё горячей водой с применением моющих и дезинфицирующих средств: стен,</w:t>
                  </w:r>
                </w:p>
                <w:p w14:paraId="4CC15F6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дверей (входных, торцевых, входных в вагон</w:t>
                  </w:r>
                  <w:proofErr w:type="gramStart"/>
                  <w:r w:rsidRPr="002E769E">
                    <w:rPr>
                      <w:rFonts w:ascii="Times New Roman" w:hAnsi="Times New Roman" w:cs="Times New Roman"/>
                    </w:rPr>
                    <w:t>),полов</w:t>
                  </w:r>
                  <w:proofErr w:type="gramEnd"/>
                  <w:r w:rsidRPr="002E769E">
                    <w:rPr>
                      <w:rFonts w:ascii="Times New Roman" w:hAnsi="Times New Roman" w:cs="Times New Roman"/>
                    </w:rPr>
                    <w:t>, стекла дверей</w:t>
                  </w:r>
                </w:p>
              </w:tc>
              <w:tc>
                <w:tcPr>
                  <w:tcW w:w="1631" w:type="dxa"/>
                  <w:shd w:val="clear" w:color="000000" w:fill="FFFFFF"/>
                  <w:vAlign w:val="center"/>
                </w:tcPr>
                <w:p w14:paraId="3176CB3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55FB98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45E409F"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EE1EAE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BFD834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7A1E8BA" w14:textId="77777777" w:rsidR="00B65147" w:rsidRPr="002E769E" w:rsidRDefault="00B65147" w:rsidP="002E769E">
                  <w:pPr>
                    <w:spacing w:after="0" w:line="240" w:lineRule="auto"/>
                    <w:rPr>
                      <w:rFonts w:ascii="Times New Roman" w:hAnsi="Times New Roman" w:cs="Times New Roman"/>
                    </w:rPr>
                  </w:pPr>
                </w:p>
              </w:tc>
            </w:tr>
            <w:tr w:rsidR="00B65147" w:rsidRPr="002E769E" w14:paraId="1DD68930" w14:textId="77777777" w:rsidTr="00073909">
              <w:trPr>
                <w:gridAfter w:val="1"/>
                <w:wAfter w:w="114" w:type="dxa"/>
                <w:trHeight w:val="611"/>
              </w:trPr>
              <w:tc>
                <w:tcPr>
                  <w:tcW w:w="4111" w:type="dxa"/>
                  <w:shd w:val="clear" w:color="auto" w:fill="auto"/>
                  <w:vAlign w:val="center"/>
                </w:tcPr>
                <w:p w14:paraId="3F01F62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обмести суфле переходной площадки</w:t>
                  </w:r>
                </w:p>
              </w:tc>
              <w:tc>
                <w:tcPr>
                  <w:tcW w:w="1631" w:type="dxa"/>
                  <w:shd w:val="clear" w:color="000000" w:fill="FFFFFF"/>
                  <w:vAlign w:val="center"/>
                </w:tcPr>
                <w:p w14:paraId="494C9BF1"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B0756B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396DFD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E14D18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FB807C2"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20E68C8" w14:textId="77777777" w:rsidR="00B65147" w:rsidRPr="002E769E" w:rsidRDefault="00B65147" w:rsidP="002E769E">
                  <w:pPr>
                    <w:spacing w:after="0" w:line="240" w:lineRule="auto"/>
                    <w:rPr>
                      <w:rFonts w:ascii="Times New Roman" w:hAnsi="Times New Roman" w:cs="Times New Roman"/>
                    </w:rPr>
                  </w:pPr>
                </w:p>
              </w:tc>
            </w:tr>
            <w:tr w:rsidR="00B65147" w:rsidRPr="002E769E" w14:paraId="6651925D" w14:textId="77777777" w:rsidTr="00073909">
              <w:trPr>
                <w:gridAfter w:val="1"/>
                <w:wAfter w:w="114" w:type="dxa"/>
                <w:trHeight w:val="549"/>
              </w:trPr>
              <w:tc>
                <w:tcPr>
                  <w:tcW w:w="4111" w:type="dxa"/>
                  <w:shd w:val="clear" w:color="auto" w:fill="auto"/>
                  <w:vAlign w:val="center"/>
                </w:tcPr>
                <w:p w14:paraId="4A59C9A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потолок и склоны вагона вымыть и протереть</w:t>
                  </w:r>
                </w:p>
              </w:tc>
              <w:tc>
                <w:tcPr>
                  <w:tcW w:w="1631" w:type="dxa"/>
                  <w:shd w:val="clear" w:color="000000" w:fill="FFFFFF"/>
                  <w:vAlign w:val="center"/>
                </w:tcPr>
                <w:p w14:paraId="719B10D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4E2193D"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0EF3338"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38CC11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49D754D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4DF51CA" w14:textId="77777777" w:rsidR="00B65147" w:rsidRPr="002E769E" w:rsidRDefault="00B65147" w:rsidP="002E769E">
                  <w:pPr>
                    <w:spacing w:after="0" w:line="240" w:lineRule="auto"/>
                    <w:rPr>
                      <w:rFonts w:ascii="Times New Roman" w:hAnsi="Times New Roman" w:cs="Times New Roman"/>
                    </w:rPr>
                  </w:pPr>
                </w:p>
              </w:tc>
            </w:tr>
            <w:tr w:rsidR="00B65147" w:rsidRPr="002E769E" w14:paraId="177B3661" w14:textId="77777777" w:rsidTr="00073909">
              <w:trPr>
                <w:gridAfter w:val="1"/>
                <w:wAfter w:w="114" w:type="dxa"/>
                <w:trHeight w:val="274"/>
              </w:trPr>
              <w:tc>
                <w:tcPr>
                  <w:tcW w:w="4111" w:type="dxa"/>
                  <w:shd w:val="clear" w:color="auto" w:fill="auto"/>
                  <w:vAlign w:val="center"/>
                </w:tcPr>
                <w:p w14:paraId="6268EDC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осветительные плафоны салона и тамбуров протереть</w:t>
                  </w:r>
                </w:p>
              </w:tc>
              <w:tc>
                <w:tcPr>
                  <w:tcW w:w="1631" w:type="dxa"/>
                  <w:shd w:val="clear" w:color="000000" w:fill="FFFFFF"/>
                  <w:vAlign w:val="center"/>
                </w:tcPr>
                <w:p w14:paraId="6E76A5A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8BE315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377B4A5"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259CFD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A876A41"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8044942" w14:textId="77777777" w:rsidR="00B65147" w:rsidRPr="002E769E" w:rsidRDefault="00B65147" w:rsidP="002E769E">
                  <w:pPr>
                    <w:spacing w:after="0" w:line="240" w:lineRule="auto"/>
                    <w:rPr>
                      <w:rFonts w:ascii="Times New Roman" w:hAnsi="Times New Roman" w:cs="Times New Roman"/>
                    </w:rPr>
                  </w:pPr>
                </w:p>
              </w:tc>
            </w:tr>
            <w:tr w:rsidR="00B65147" w:rsidRPr="002E769E" w14:paraId="2708CC3A" w14:textId="77777777" w:rsidTr="00073909">
              <w:trPr>
                <w:gridAfter w:val="1"/>
                <w:wAfter w:w="114" w:type="dxa"/>
                <w:trHeight w:val="849"/>
              </w:trPr>
              <w:tc>
                <w:tcPr>
                  <w:tcW w:w="4111" w:type="dxa"/>
                  <w:shd w:val="clear" w:color="auto" w:fill="auto"/>
                  <w:vAlign w:val="center"/>
                </w:tcPr>
                <w:p w14:paraId="6CE1F31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Карманы дверей, полы тамбуров, переходных площадок от снега и льда очистить</w:t>
                  </w:r>
                </w:p>
              </w:tc>
              <w:tc>
                <w:tcPr>
                  <w:tcW w:w="1631" w:type="dxa"/>
                  <w:shd w:val="clear" w:color="000000" w:fill="FFFFFF"/>
                  <w:vAlign w:val="center"/>
                </w:tcPr>
                <w:p w14:paraId="3336A61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28FD019"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22F2AF1"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68F53EB"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393154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CA4BD8F" w14:textId="77777777" w:rsidR="00B65147" w:rsidRPr="002E769E" w:rsidRDefault="00B65147" w:rsidP="002E769E">
                  <w:pPr>
                    <w:spacing w:after="0" w:line="240" w:lineRule="auto"/>
                    <w:rPr>
                      <w:rFonts w:ascii="Times New Roman" w:hAnsi="Times New Roman" w:cs="Times New Roman"/>
                    </w:rPr>
                  </w:pPr>
                </w:p>
              </w:tc>
            </w:tr>
            <w:tr w:rsidR="00B65147" w:rsidRPr="002E769E" w14:paraId="1F1687C2" w14:textId="77777777" w:rsidTr="00073909">
              <w:trPr>
                <w:gridAfter w:val="1"/>
                <w:wAfter w:w="114" w:type="dxa"/>
                <w:trHeight w:val="1140"/>
              </w:trPr>
              <w:tc>
                <w:tcPr>
                  <w:tcW w:w="4111" w:type="dxa"/>
                  <w:shd w:val="clear" w:color="auto" w:fill="auto"/>
                  <w:vAlign w:val="center"/>
                </w:tcPr>
                <w:p w14:paraId="178F862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Санузел:</w:t>
                  </w:r>
                </w:p>
                <w:p w14:paraId="781AE2D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пол санузла подмести потолок, стены, пол санузла вымыть и протереть унитаз и раковину вычистить, вымыть и протереть</w:t>
                  </w:r>
                </w:p>
              </w:tc>
              <w:tc>
                <w:tcPr>
                  <w:tcW w:w="1631" w:type="dxa"/>
                  <w:shd w:val="clear" w:color="000000" w:fill="FFFFFF"/>
                  <w:vAlign w:val="center"/>
                </w:tcPr>
                <w:p w14:paraId="3A7CDC9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3279D8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1D3ADA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0BA609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918A18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0F8AD20" w14:textId="77777777" w:rsidR="00B65147" w:rsidRPr="002E769E" w:rsidRDefault="00B65147" w:rsidP="002E769E">
                  <w:pPr>
                    <w:spacing w:after="0" w:line="240" w:lineRule="auto"/>
                    <w:rPr>
                      <w:rFonts w:ascii="Times New Roman" w:hAnsi="Times New Roman" w:cs="Times New Roman"/>
                    </w:rPr>
                  </w:pPr>
                </w:p>
              </w:tc>
            </w:tr>
            <w:tr w:rsidR="00B65147" w:rsidRPr="002E769E" w14:paraId="14D5BE4B" w14:textId="77777777" w:rsidTr="00073909">
              <w:trPr>
                <w:gridAfter w:val="1"/>
                <w:wAfter w:w="114" w:type="dxa"/>
                <w:trHeight w:val="557"/>
              </w:trPr>
              <w:tc>
                <w:tcPr>
                  <w:tcW w:w="4111" w:type="dxa"/>
                  <w:shd w:val="clear" w:color="auto" w:fill="auto"/>
                  <w:vAlign w:val="center"/>
                </w:tcPr>
                <w:p w14:paraId="3E62DCD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71BFFDB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D76851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6DBC09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778D5A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1A904F8"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C305264" w14:textId="77777777" w:rsidR="00B65147" w:rsidRPr="002E769E" w:rsidRDefault="00B65147" w:rsidP="002E769E">
                  <w:pPr>
                    <w:spacing w:after="0" w:line="240" w:lineRule="auto"/>
                    <w:rPr>
                      <w:rFonts w:ascii="Times New Roman" w:hAnsi="Times New Roman" w:cs="Times New Roman"/>
                    </w:rPr>
                  </w:pPr>
                </w:p>
              </w:tc>
            </w:tr>
            <w:tr w:rsidR="00B65147" w:rsidRPr="002E769E" w14:paraId="6A79358D" w14:textId="77777777" w:rsidTr="00073909">
              <w:trPr>
                <w:gridAfter w:val="1"/>
                <w:wAfter w:w="114" w:type="dxa"/>
                <w:trHeight w:val="300"/>
              </w:trPr>
              <w:tc>
                <w:tcPr>
                  <w:tcW w:w="14947" w:type="dxa"/>
                  <w:gridSpan w:val="9"/>
                  <w:shd w:val="clear" w:color="auto" w:fill="auto"/>
                  <w:vAlign w:val="center"/>
                </w:tcPr>
                <w:p w14:paraId="66F1EF60" w14:textId="77777777" w:rsidR="00B65147" w:rsidRPr="002E769E" w:rsidRDefault="00B65147" w:rsidP="002E769E">
                  <w:pPr>
                    <w:spacing w:after="0" w:line="240" w:lineRule="auto"/>
                    <w:rPr>
                      <w:rFonts w:ascii="Times New Roman" w:hAnsi="Times New Roman" w:cs="Times New Roman"/>
                    </w:rPr>
                  </w:pPr>
                </w:p>
              </w:tc>
            </w:tr>
            <w:tr w:rsidR="00B65147" w:rsidRPr="002E769E" w14:paraId="24EBE158" w14:textId="77777777" w:rsidTr="00073909">
              <w:trPr>
                <w:gridAfter w:val="1"/>
                <w:wAfter w:w="114" w:type="dxa"/>
                <w:trHeight w:val="417"/>
              </w:trPr>
              <w:tc>
                <w:tcPr>
                  <w:tcW w:w="14947" w:type="dxa"/>
                  <w:gridSpan w:val="9"/>
                  <w:shd w:val="clear" w:color="auto" w:fill="auto"/>
                  <w:vAlign w:val="center"/>
                </w:tcPr>
                <w:p w14:paraId="47084FD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1.5. Сухая уборка поездов экспресс Казань-Аэропорт</w:t>
                  </w:r>
                </w:p>
              </w:tc>
            </w:tr>
            <w:tr w:rsidR="00B65147" w:rsidRPr="002E769E" w14:paraId="567AE72B" w14:textId="77777777" w:rsidTr="00073909">
              <w:trPr>
                <w:gridAfter w:val="1"/>
                <w:wAfter w:w="114" w:type="dxa"/>
                <w:trHeight w:val="551"/>
              </w:trPr>
              <w:tc>
                <w:tcPr>
                  <w:tcW w:w="4111" w:type="dxa"/>
                  <w:shd w:val="clear" w:color="auto" w:fill="auto"/>
                  <w:vAlign w:val="center"/>
                </w:tcPr>
                <w:p w14:paraId="0830B89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Описание работ</w:t>
                  </w:r>
                </w:p>
              </w:tc>
              <w:tc>
                <w:tcPr>
                  <w:tcW w:w="1631" w:type="dxa"/>
                  <w:shd w:val="clear" w:color="000000" w:fill="FFFFFF"/>
                  <w:vAlign w:val="center"/>
                </w:tcPr>
                <w:p w14:paraId="50259D7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4E15E12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386C4F1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2E240E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38505E6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7E43051C" w14:textId="77777777" w:rsidR="00B65147" w:rsidRPr="002E769E" w:rsidRDefault="00B65147" w:rsidP="002E769E">
                  <w:pPr>
                    <w:spacing w:after="0" w:line="240" w:lineRule="auto"/>
                    <w:rPr>
                      <w:rFonts w:ascii="Times New Roman" w:hAnsi="Times New Roman" w:cs="Times New Roman"/>
                    </w:rPr>
                  </w:pPr>
                </w:p>
                <w:p w14:paraId="6C2805F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3311E002" w14:textId="77777777" w:rsidTr="00073909">
              <w:trPr>
                <w:gridAfter w:val="1"/>
                <w:wAfter w:w="114" w:type="dxa"/>
                <w:trHeight w:val="563"/>
              </w:trPr>
              <w:tc>
                <w:tcPr>
                  <w:tcW w:w="4111" w:type="dxa"/>
                  <w:shd w:val="clear" w:color="auto" w:fill="auto"/>
                  <w:vAlign w:val="center"/>
                </w:tcPr>
                <w:p w14:paraId="44034D3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очистка переходных площадок от снега, льда, грязи</w:t>
                  </w:r>
                </w:p>
              </w:tc>
              <w:tc>
                <w:tcPr>
                  <w:tcW w:w="1631" w:type="dxa"/>
                  <w:shd w:val="clear" w:color="000000" w:fill="FFFFFF"/>
                  <w:vAlign w:val="center"/>
                </w:tcPr>
                <w:p w14:paraId="4DB6F73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F372C48"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2AAB98D"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A9CFF3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3F77BC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8557FBA" w14:textId="77777777" w:rsidR="00B65147" w:rsidRPr="002E769E" w:rsidRDefault="00B65147" w:rsidP="002E769E">
                  <w:pPr>
                    <w:spacing w:after="0" w:line="240" w:lineRule="auto"/>
                    <w:rPr>
                      <w:rFonts w:ascii="Times New Roman" w:hAnsi="Times New Roman" w:cs="Times New Roman"/>
                    </w:rPr>
                  </w:pPr>
                </w:p>
              </w:tc>
            </w:tr>
            <w:tr w:rsidR="00B65147" w:rsidRPr="002E769E" w14:paraId="0A776109" w14:textId="77777777" w:rsidTr="00073909">
              <w:trPr>
                <w:gridAfter w:val="1"/>
                <w:wAfter w:w="114" w:type="dxa"/>
                <w:trHeight w:val="878"/>
              </w:trPr>
              <w:tc>
                <w:tcPr>
                  <w:tcW w:w="4111" w:type="dxa"/>
                  <w:shd w:val="clear" w:color="auto" w:fill="auto"/>
                  <w:vAlign w:val="center"/>
                </w:tcPr>
                <w:p w14:paraId="4FCB739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1631" w:type="dxa"/>
                  <w:shd w:val="clear" w:color="000000" w:fill="FFFFFF"/>
                  <w:vAlign w:val="center"/>
                </w:tcPr>
                <w:p w14:paraId="4B1EFB11"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E929B6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95FE122"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E4CA9CC"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E1AC5C8"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4227F39" w14:textId="77777777" w:rsidR="00B65147" w:rsidRPr="002E769E" w:rsidRDefault="00B65147" w:rsidP="002E769E">
                  <w:pPr>
                    <w:spacing w:after="0" w:line="240" w:lineRule="auto"/>
                    <w:rPr>
                      <w:rFonts w:ascii="Times New Roman" w:hAnsi="Times New Roman" w:cs="Times New Roman"/>
                    </w:rPr>
                  </w:pPr>
                </w:p>
              </w:tc>
            </w:tr>
            <w:tr w:rsidR="00B65147" w:rsidRPr="002E769E" w14:paraId="06BBBF64" w14:textId="77777777" w:rsidTr="00073909">
              <w:trPr>
                <w:gridAfter w:val="1"/>
                <w:wAfter w:w="114" w:type="dxa"/>
                <w:trHeight w:val="843"/>
              </w:trPr>
              <w:tc>
                <w:tcPr>
                  <w:tcW w:w="4111" w:type="dxa"/>
                  <w:shd w:val="clear" w:color="auto" w:fill="auto"/>
                  <w:vAlign w:val="center"/>
                </w:tcPr>
                <w:p w14:paraId="20D25A0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снега, льда и </w:t>
                  </w:r>
                  <w:proofErr w:type="gramStart"/>
                  <w:r w:rsidRPr="002E769E">
                    <w:rPr>
                      <w:rFonts w:ascii="Times New Roman" w:hAnsi="Times New Roman" w:cs="Times New Roman"/>
                    </w:rPr>
                    <w:t>грязи,  очистка</w:t>
                  </w:r>
                  <w:proofErr w:type="gramEnd"/>
                  <w:r w:rsidRPr="002E769E">
                    <w:rPr>
                      <w:rFonts w:ascii="Times New Roman" w:hAnsi="Times New Roman" w:cs="Times New Roman"/>
                    </w:rPr>
                    <w:t xml:space="preserve"> от снега и грязи карманов пневматических дверей</w:t>
                  </w:r>
                </w:p>
              </w:tc>
              <w:tc>
                <w:tcPr>
                  <w:tcW w:w="1631" w:type="dxa"/>
                  <w:shd w:val="clear" w:color="000000" w:fill="FFFFFF"/>
                  <w:vAlign w:val="center"/>
                </w:tcPr>
                <w:p w14:paraId="40D3B9F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593391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C02E055"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564EBB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BB33587"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5194D6B" w14:textId="77777777" w:rsidR="00B65147" w:rsidRPr="002E769E" w:rsidRDefault="00B65147" w:rsidP="002E769E">
                  <w:pPr>
                    <w:spacing w:after="0" w:line="240" w:lineRule="auto"/>
                    <w:rPr>
                      <w:rFonts w:ascii="Times New Roman" w:hAnsi="Times New Roman" w:cs="Times New Roman"/>
                    </w:rPr>
                  </w:pPr>
                </w:p>
              </w:tc>
            </w:tr>
            <w:tr w:rsidR="00B65147" w:rsidRPr="002E769E" w14:paraId="70FF9CC8" w14:textId="77777777" w:rsidTr="00073909">
              <w:trPr>
                <w:gridAfter w:val="1"/>
                <w:wAfter w:w="114" w:type="dxa"/>
                <w:trHeight w:val="287"/>
              </w:trPr>
              <w:tc>
                <w:tcPr>
                  <w:tcW w:w="4111" w:type="dxa"/>
                  <w:shd w:val="clear" w:color="auto" w:fill="auto"/>
                  <w:vAlign w:val="center"/>
                </w:tcPr>
                <w:p w14:paraId="6BAA17A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переходных площадок</w:t>
                  </w:r>
                </w:p>
              </w:tc>
              <w:tc>
                <w:tcPr>
                  <w:tcW w:w="1631" w:type="dxa"/>
                  <w:shd w:val="clear" w:color="000000" w:fill="FFFFFF"/>
                  <w:vAlign w:val="center"/>
                </w:tcPr>
                <w:p w14:paraId="775B121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BD24995"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D5DC6C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19E83B3"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92F3C9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43499DE" w14:textId="77777777" w:rsidR="00B65147" w:rsidRPr="002E769E" w:rsidRDefault="00B65147" w:rsidP="002E769E">
                  <w:pPr>
                    <w:spacing w:after="0" w:line="240" w:lineRule="auto"/>
                    <w:rPr>
                      <w:rFonts w:ascii="Times New Roman" w:hAnsi="Times New Roman" w:cs="Times New Roman"/>
                    </w:rPr>
                  </w:pPr>
                </w:p>
              </w:tc>
            </w:tr>
            <w:tr w:rsidR="00B65147" w:rsidRPr="002E769E" w14:paraId="6CE1E173" w14:textId="77777777" w:rsidTr="00073909">
              <w:trPr>
                <w:gridAfter w:val="1"/>
                <w:wAfter w:w="114" w:type="dxa"/>
                <w:trHeight w:val="561"/>
              </w:trPr>
              <w:tc>
                <w:tcPr>
                  <w:tcW w:w="4111" w:type="dxa"/>
                  <w:shd w:val="clear" w:color="auto" w:fill="auto"/>
                  <w:vAlign w:val="center"/>
                </w:tcPr>
                <w:p w14:paraId="192E9B4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полов салонов вагонов, туалетных кабин и тамбуров</w:t>
                  </w:r>
                </w:p>
              </w:tc>
              <w:tc>
                <w:tcPr>
                  <w:tcW w:w="1631" w:type="dxa"/>
                  <w:shd w:val="clear" w:color="000000" w:fill="FFFFFF"/>
                  <w:vAlign w:val="center"/>
                </w:tcPr>
                <w:p w14:paraId="2C076E3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41C577A"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E54A3D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501E0B4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BA3880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BA610DE" w14:textId="77777777" w:rsidR="00B65147" w:rsidRPr="002E769E" w:rsidRDefault="00B65147" w:rsidP="002E769E">
                  <w:pPr>
                    <w:spacing w:after="0" w:line="240" w:lineRule="auto"/>
                    <w:rPr>
                      <w:rFonts w:ascii="Times New Roman" w:hAnsi="Times New Roman" w:cs="Times New Roman"/>
                    </w:rPr>
                  </w:pPr>
                </w:p>
              </w:tc>
            </w:tr>
            <w:tr w:rsidR="00B65147" w:rsidRPr="002E769E" w14:paraId="06AC0838" w14:textId="77777777" w:rsidTr="00073909">
              <w:trPr>
                <w:gridAfter w:val="1"/>
                <w:wAfter w:w="114" w:type="dxa"/>
                <w:trHeight w:val="399"/>
              </w:trPr>
              <w:tc>
                <w:tcPr>
                  <w:tcW w:w="4111" w:type="dxa"/>
                  <w:shd w:val="clear" w:color="auto" w:fill="auto"/>
                  <w:vAlign w:val="center"/>
                </w:tcPr>
                <w:p w14:paraId="3092D996"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протирка  поверхностей</w:t>
                  </w:r>
                  <w:proofErr w:type="gramEnd"/>
                  <w:r w:rsidRPr="002E769E">
                    <w:rPr>
                      <w:rFonts w:ascii="Times New Roman" w:hAnsi="Times New Roman" w:cs="Times New Roman"/>
                    </w:rPr>
                    <w:t xml:space="preserve"> диванов</w:t>
                  </w:r>
                </w:p>
              </w:tc>
              <w:tc>
                <w:tcPr>
                  <w:tcW w:w="1631" w:type="dxa"/>
                  <w:shd w:val="clear" w:color="000000" w:fill="FFFFFF"/>
                  <w:vAlign w:val="center"/>
                </w:tcPr>
                <w:p w14:paraId="0CB21D0C"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81108C3"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089EB8B"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61E110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A7F479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FE9C80A" w14:textId="77777777" w:rsidR="00B65147" w:rsidRPr="002E769E" w:rsidRDefault="00B65147" w:rsidP="002E769E">
                  <w:pPr>
                    <w:spacing w:after="0" w:line="240" w:lineRule="auto"/>
                    <w:rPr>
                      <w:rFonts w:ascii="Times New Roman" w:hAnsi="Times New Roman" w:cs="Times New Roman"/>
                    </w:rPr>
                  </w:pPr>
                </w:p>
              </w:tc>
            </w:tr>
            <w:tr w:rsidR="00B65147" w:rsidRPr="002E769E" w14:paraId="7C2F9353" w14:textId="77777777" w:rsidTr="00073909">
              <w:trPr>
                <w:gridAfter w:val="1"/>
                <w:wAfter w:w="114" w:type="dxa"/>
                <w:trHeight w:val="560"/>
              </w:trPr>
              <w:tc>
                <w:tcPr>
                  <w:tcW w:w="4111" w:type="dxa"/>
                  <w:shd w:val="clear" w:color="auto" w:fill="auto"/>
                  <w:vAlign w:val="center"/>
                </w:tcPr>
                <w:p w14:paraId="10C404F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потолка, стен санузла, мытье полов санузла</w:t>
                  </w:r>
                </w:p>
              </w:tc>
              <w:tc>
                <w:tcPr>
                  <w:tcW w:w="1631" w:type="dxa"/>
                  <w:shd w:val="clear" w:color="000000" w:fill="FFFFFF"/>
                  <w:vAlign w:val="center"/>
                </w:tcPr>
                <w:p w14:paraId="4B00440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43EFD3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F84E8B1"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8DFB39C"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8FA0AF7"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B836E68" w14:textId="77777777" w:rsidR="00B65147" w:rsidRPr="002E769E" w:rsidRDefault="00B65147" w:rsidP="002E769E">
                  <w:pPr>
                    <w:spacing w:after="0" w:line="240" w:lineRule="auto"/>
                    <w:rPr>
                      <w:rFonts w:ascii="Times New Roman" w:hAnsi="Times New Roman" w:cs="Times New Roman"/>
                    </w:rPr>
                  </w:pPr>
                </w:p>
              </w:tc>
            </w:tr>
            <w:tr w:rsidR="00B65147" w:rsidRPr="002E769E" w14:paraId="6E5ED32C" w14:textId="77777777" w:rsidTr="00073909">
              <w:trPr>
                <w:gridAfter w:val="1"/>
                <w:wAfter w:w="114" w:type="dxa"/>
                <w:trHeight w:val="710"/>
              </w:trPr>
              <w:tc>
                <w:tcPr>
                  <w:tcW w:w="4111" w:type="dxa"/>
                  <w:shd w:val="clear" w:color="auto" w:fill="auto"/>
                  <w:vAlign w:val="center"/>
                </w:tcPr>
                <w:p w14:paraId="4833C79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мытье и дезинфекция унитазов, раковин и др. оборудования туалетных кабин</w:t>
                  </w:r>
                </w:p>
              </w:tc>
              <w:tc>
                <w:tcPr>
                  <w:tcW w:w="1631" w:type="dxa"/>
                  <w:shd w:val="clear" w:color="000000" w:fill="FFFFFF"/>
                  <w:vAlign w:val="center"/>
                </w:tcPr>
                <w:p w14:paraId="057DEAF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4AABD52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D1D27B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28861B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5191D4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F84A29B" w14:textId="77777777" w:rsidR="00B65147" w:rsidRPr="002E769E" w:rsidRDefault="00B65147" w:rsidP="002E769E">
                  <w:pPr>
                    <w:spacing w:after="0" w:line="240" w:lineRule="auto"/>
                    <w:rPr>
                      <w:rFonts w:ascii="Times New Roman" w:hAnsi="Times New Roman" w:cs="Times New Roman"/>
                    </w:rPr>
                  </w:pPr>
                </w:p>
              </w:tc>
            </w:tr>
            <w:tr w:rsidR="00B65147" w:rsidRPr="002E769E" w14:paraId="16AF821A" w14:textId="77777777" w:rsidTr="00073909">
              <w:trPr>
                <w:gridAfter w:val="1"/>
                <w:wAfter w:w="114" w:type="dxa"/>
                <w:trHeight w:val="567"/>
              </w:trPr>
              <w:tc>
                <w:tcPr>
                  <w:tcW w:w="4111" w:type="dxa"/>
                  <w:shd w:val="clear" w:color="auto" w:fill="auto"/>
                  <w:vAlign w:val="center"/>
                </w:tcPr>
                <w:p w14:paraId="46D8280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удаление локальных загрязнений стекол окон, стен салонов и тамбуров</w:t>
                  </w:r>
                </w:p>
              </w:tc>
              <w:tc>
                <w:tcPr>
                  <w:tcW w:w="1631" w:type="dxa"/>
                  <w:shd w:val="clear" w:color="000000" w:fill="FFFFFF"/>
                  <w:vAlign w:val="center"/>
                </w:tcPr>
                <w:p w14:paraId="6D84AE3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61C891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FC3FCD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CC6A00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AF574D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5916A7F" w14:textId="77777777" w:rsidR="00B65147" w:rsidRPr="002E769E" w:rsidRDefault="00B65147" w:rsidP="002E769E">
                  <w:pPr>
                    <w:spacing w:after="0" w:line="240" w:lineRule="auto"/>
                    <w:rPr>
                      <w:rFonts w:ascii="Times New Roman" w:hAnsi="Times New Roman" w:cs="Times New Roman"/>
                    </w:rPr>
                  </w:pPr>
                </w:p>
              </w:tc>
            </w:tr>
            <w:tr w:rsidR="00B65147" w:rsidRPr="002E769E" w14:paraId="787E6F60" w14:textId="77777777" w:rsidTr="00073909">
              <w:trPr>
                <w:gridAfter w:val="1"/>
                <w:wAfter w:w="114" w:type="dxa"/>
                <w:trHeight w:val="1140"/>
              </w:trPr>
              <w:tc>
                <w:tcPr>
                  <w:tcW w:w="4111" w:type="dxa"/>
                  <w:shd w:val="clear" w:color="auto" w:fill="auto"/>
                  <w:vAlign w:val="center"/>
                </w:tcPr>
                <w:p w14:paraId="661ECB80"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заправка  диспенсеров</w:t>
                  </w:r>
                  <w:proofErr w:type="gramEnd"/>
                  <w:r w:rsidRPr="002E769E">
                    <w:rPr>
                      <w:rFonts w:ascii="Times New Roman" w:hAnsi="Times New Roman" w:cs="Times New Roman"/>
                    </w:rPr>
                    <w:t xml:space="preserve"> жидким мылом, пополнение туалетной бумагой и салфетками в туалетных кабинах</w:t>
                  </w:r>
                </w:p>
              </w:tc>
              <w:tc>
                <w:tcPr>
                  <w:tcW w:w="1631" w:type="dxa"/>
                  <w:shd w:val="clear" w:color="000000" w:fill="FFFFFF"/>
                  <w:vAlign w:val="center"/>
                </w:tcPr>
                <w:p w14:paraId="4671E636"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A9970FF"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B90B62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9A82BD7"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3A6A9C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BCB1200" w14:textId="77777777" w:rsidR="00B65147" w:rsidRPr="002E769E" w:rsidRDefault="00B65147" w:rsidP="002E769E">
                  <w:pPr>
                    <w:spacing w:after="0" w:line="240" w:lineRule="auto"/>
                    <w:rPr>
                      <w:rFonts w:ascii="Times New Roman" w:hAnsi="Times New Roman" w:cs="Times New Roman"/>
                    </w:rPr>
                  </w:pPr>
                </w:p>
              </w:tc>
            </w:tr>
            <w:tr w:rsidR="00B65147" w:rsidRPr="002E769E" w14:paraId="40663381" w14:textId="77777777" w:rsidTr="00073909">
              <w:trPr>
                <w:gridAfter w:val="1"/>
                <w:wAfter w:w="114" w:type="dxa"/>
                <w:trHeight w:val="691"/>
              </w:trPr>
              <w:tc>
                <w:tcPr>
                  <w:tcW w:w="4111" w:type="dxa"/>
                  <w:shd w:val="clear" w:color="auto" w:fill="auto"/>
                  <w:vAlign w:val="center"/>
                </w:tcPr>
                <w:p w14:paraId="2583ACD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ручек и стекол переходных дверей салона (с двух сторон) влажной салфеткой</w:t>
                  </w:r>
                </w:p>
              </w:tc>
              <w:tc>
                <w:tcPr>
                  <w:tcW w:w="1631" w:type="dxa"/>
                  <w:shd w:val="clear" w:color="000000" w:fill="FFFFFF"/>
                  <w:vAlign w:val="center"/>
                </w:tcPr>
                <w:p w14:paraId="478B5ED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48C2660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4D0E10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3C5686A4"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E781007"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3F0BBD33" w14:textId="77777777" w:rsidR="00B65147" w:rsidRPr="002E769E" w:rsidRDefault="00B65147" w:rsidP="002E769E">
                  <w:pPr>
                    <w:spacing w:after="0" w:line="240" w:lineRule="auto"/>
                    <w:rPr>
                      <w:rFonts w:ascii="Times New Roman" w:hAnsi="Times New Roman" w:cs="Times New Roman"/>
                    </w:rPr>
                  </w:pPr>
                </w:p>
              </w:tc>
            </w:tr>
            <w:tr w:rsidR="00B65147" w:rsidRPr="002E769E" w14:paraId="1BFB21AA" w14:textId="77777777" w:rsidTr="00073909">
              <w:trPr>
                <w:gridAfter w:val="1"/>
                <w:wAfter w:w="114" w:type="dxa"/>
                <w:trHeight w:val="691"/>
              </w:trPr>
              <w:tc>
                <w:tcPr>
                  <w:tcW w:w="4111" w:type="dxa"/>
                  <w:shd w:val="clear" w:color="auto" w:fill="auto"/>
                  <w:vAlign w:val="center"/>
                </w:tcPr>
                <w:p w14:paraId="2BD2BDD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4ECADDF7"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7B23148"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A198E37"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171C5D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4C0D97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562D7BC" w14:textId="77777777" w:rsidR="00B65147" w:rsidRPr="002E769E" w:rsidRDefault="00B65147" w:rsidP="002E769E">
                  <w:pPr>
                    <w:spacing w:after="0" w:line="240" w:lineRule="auto"/>
                    <w:rPr>
                      <w:rFonts w:ascii="Times New Roman" w:hAnsi="Times New Roman" w:cs="Times New Roman"/>
                    </w:rPr>
                  </w:pPr>
                </w:p>
              </w:tc>
            </w:tr>
            <w:tr w:rsidR="00C555DC" w:rsidRPr="002E769E" w14:paraId="254EEE47" w14:textId="77777777" w:rsidTr="00073909">
              <w:trPr>
                <w:gridAfter w:val="1"/>
                <w:wAfter w:w="114" w:type="dxa"/>
                <w:trHeight w:val="691"/>
              </w:trPr>
              <w:tc>
                <w:tcPr>
                  <w:tcW w:w="4111" w:type="dxa"/>
                  <w:shd w:val="clear" w:color="auto" w:fill="auto"/>
                  <w:vAlign w:val="center"/>
                </w:tcPr>
                <w:p w14:paraId="59146FD7" w14:textId="4281D537" w:rsidR="00C555DC" w:rsidRPr="002E769E" w:rsidRDefault="00C555DC" w:rsidP="002E769E">
                  <w:pPr>
                    <w:spacing w:after="0" w:line="240" w:lineRule="auto"/>
                    <w:rPr>
                      <w:rFonts w:ascii="Times New Roman" w:hAnsi="Times New Roman" w:cs="Times New Roman"/>
                    </w:rPr>
                  </w:pPr>
                  <w:r w:rsidRPr="009A2FDE">
                    <w:rPr>
                      <w:rFonts w:ascii="Times New Roman" w:hAnsi="Times New Roman" w:cs="Times New Roman"/>
                      <w:sz w:val="20"/>
                      <w:szCs w:val="20"/>
                      <w:highlight w:val="red"/>
                    </w:rPr>
                    <w:lastRenderedPageBreak/>
                    <w:t>Дезинфекция поручней, ручек и багажных полок согласно СП 2.5.3650-20 таблица 57</w:t>
                  </w:r>
                </w:p>
              </w:tc>
              <w:tc>
                <w:tcPr>
                  <w:tcW w:w="1631" w:type="dxa"/>
                  <w:shd w:val="clear" w:color="000000" w:fill="FFFFFF"/>
                  <w:vAlign w:val="center"/>
                </w:tcPr>
                <w:p w14:paraId="00137D60" w14:textId="77777777" w:rsidR="00C555DC" w:rsidRPr="002E769E"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06BD8D4B"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30E21951"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6CF1F9DB"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1A0B2E7D"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3A03227D" w14:textId="77777777" w:rsidR="00C555DC" w:rsidRPr="002E769E" w:rsidRDefault="00C555DC" w:rsidP="002E769E">
                  <w:pPr>
                    <w:spacing w:after="0" w:line="240" w:lineRule="auto"/>
                    <w:rPr>
                      <w:rFonts w:ascii="Times New Roman" w:hAnsi="Times New Roman" w:cs="Times New Roman"/>
                    </w:rPr>
                  </w:pPr>
                </w:p>
              </w:tc>
            </w:tr>
            <w:tr w:rsidR="00B65147" w:rsidRPr="002E769E" w14:paraId="21824D97" w14:textId="77777777" w:rsidTr="00073909">
              <w:trPr>
                <w:gridAfter w:val="1"/>
                <w:wAfter w:w="114" w:type="dxa"/>
                <w:trHeight w:val="192"/>
              </w:trPr>
              <w:tc>
                <w:tcPr>
                  <w:tcW w:w="14947" w:type="dxa"/>
                  <w:gridSpan w:val="9"/>
                  <w:shd w:val="clear" w:color="auto" w:fill="auto"/>
                  <w:vAlign w:val="center"/>
                </w:tcPr>
                <w:p w14:paraId="0C472C7C" w14:textId="77777777" w:rsidR="00B65147" w:rsidRPr="002E769E" w:rsidRDefault="00B65147" w:rsidP="002E769E">
                  <w:pPr>
                    <w:spacing w:after="0" w:line="240" w:lineRule="auto"/>
                    <w:rPr>
                      <w:rFonts w:ascii="Times New Roman" w:hAnsi="Times New Roman" w:cs="Times New Roman"/>
                    </w:rPr>
                  </w:pPr>
                </w:p>
              </w:tc>
            </w:tr>
            <w:tr w:rsidR="00B65147" w:rsidRPr="002E769E" w14:paraId="2EF554DB" w14:textId="77777777" w:rsidTr="00073909">
              <w:trPr>
                <w:gridAfter w:val="1"/>
                <w:wAfter w:w="114" w:type="dxa"/>
                <w:trHeight w:val="323"/>
              </w:trPr>
              <w:tc>
                <w:tcPr>
                  <w:tcW w:w="14947" w:type="dxa"/>
                  <w:gridSpan w:val="9"/>
                  <w:shd w:val="clear" w:color="auto" w:fill="auto"/>
                  <w:vAlign w:val="center"/>
                </w:tcPr>
                <w:p w14:paraId="1EE76AB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1.6. </w:t>
                  </w:r>
                  <w:proofErr w:type="gramStart"/>
                  <w:r w:rsidRPr="002E769E">
                    <w:rPr>
                      <w:rFonts w:ascii="Times New Roman" w:hAnsi="Times New Roman" w:cs="Times New Roman"/>
                    </w:rPr>
                    <w:t>Влажная  уборка</w:t>
                  </w:r>
                  <w:proofErr w:type="gramEnd"/>
                  <w:r w:rsidRPr="002E769E">
                    <w:rPr>
                      <w:rFonts w:ascii="Times New Roman" w:hAnsi="Times New Roman" w:cs="Times New Roman"/>
                    </w:rPr>
                    <w:t xml:space="preserve"> поездов экспресс Казань-Аэропорт ;экспресс Казань-</w:t>
                  </w:r>
                  <w:proofErr w:type="spellStart"/>
                  <w:r w:rsidRPr="002E769E">
                    <w:rPr>
                      <w:rFonts w:ascii="Times New Roman" w:hAnsi="Times New Roman" w:cs="Times New Roman"/>
                    </w:rPr>
                    <w:t>Кизнер</w:t>
                  </w:r>
                  <w:proofErr w:type="spellEnd"/>
                  <w:r w:rsidRPr="002E769E">
                    <w:rPr>
                      <w:rFonts w:ascii="Times New Roman" w:hAnsi="Times New Roman" w:cs="Times New Roman"/>
                    </w:rPr>
                    <w:t xml:space="preserve">; </w:t>
                  </w:r>
                  <w:proofErr w:type="spellStart"/>
                  <w:r w:rsidRPr="002E769E">
                    <w:rPr>
                      <w:rFonts w:ascii="Times New Roman" w:hAnsi="Times New Roman" w:cs="Times New Roman"/>
                    </w:rPr>
                    <w:t>Кизнер</w:t>
                  </w:r>
                  <w:proofErr w:type="spellEnd"/>
                  <w:r w:rsidRPr="002E769E">
                    <w:rPr>
                      <w:rFonts w:ascii="Times New Roman" w:hAnsi="Times New Roman" w:cs="Times New Roman"/>
                    </w:rPr>
                    <w:t>-Ижевск ЭД9МК 103, ЭД9МК 86  (маршрут 6934/6935; 6936/6933; 6923/6926; 6925/6924)</w:t>
                  </w:r>
                </w:p>
              </w:tc>
            </w:tr>
            <w:tr w:rsidR="00B65147" w:rsidRPr="002E769E" w14:paraId="16902630" w14:textId="77777777" w:rsidTr="00073909">
              <w:trPr>
                <w:gridAfter w:val="1"/>
                <w:wAfter w:w="114" w:type="dxa"/>
                <w:trHeight w:val="514"/>
              </w:trPr>
              <w:tc>
                <w:tcPr>
                  <w:tcW w:w="4111" w:type="dxa"/>
                  <w:shd w:val="clear" w:color="auto" w:fill="auto"/>
                  <w:vAlign w:val="center"/>
                </w:tcPr>
                <w:p w14:paraId="14C52AC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Описание работ</w:t>
                  </w:r>
                </w:p>
              </w:tc>
              <w:tc>
                <w:tcPr>
                  <w:tcW w:w="1631" w:type="dxa"/>
                  <w:shd w:val="clear" w:color="000000" w:fill="FFFFFF"/>
                  <w:vAlign w:val="center"/>
                </w:tcPr>
                <w:p w14:paraId="6B05F5B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Метод уборки (ручной/механический)</w:t>
                  </w:r>
                </w:p>
              </w:tc>
              <w:tc>
                <w:tcPr>
                  <w:tcW w:w="1834" w:type="dxa"/>
                  <w:shd w:val="clear" w:color="auto" w:fill="auto"/>
                  <w:vAlign w:val="center"/>
                </w:tcPr>
                <w:p w14:paraId="5EB16CB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Оборудование (наименование)</w:t>
                  </w:r>
                </w:p>
              </w:tc>
              <w:tc>
                <w:tcPr>
                  <w:tcW w:w="1867" w:type="dxa"/>
                  <w:shd w:val="clear" w:color="auto" w:fill="auto"/>
                  <w:vAlign w:val="center"/>
                </w:tcPr>
                <w:p w14:paraId="57A56C1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Расходные материалы (наименование)</w:t>
                  </w:r>
                </w:p>
              </w:tc>
              <w:tc>
                <w:tcPr>
                  <w:tcW w:w="2012" w:type="dxa"/>
                  <w:gridSpan w:val="2"/>
                  <w:shd w:val="clear" w:color="auto" w:fill="auto"/>
                  <w:vAlign w:val="center"/>
                </w:tcPr>
                <w:p w14:paraId="0030C1F8"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Наименование моющего, чистящего, дезинфицирующего средства</w:t>
                  </w:r>
                </w:p>
              </w:tc>
              <w:tc>
                <w:tcPr>
                  <w:tcW w:w="1788" w:type="dxa"/>
                  <w:shd w:val="clear" w:color="auto" w:fill="auto"/>
                  <w:vAlign w:val="center"/>
                </w:tcPr>
                <w:p w14:paraId="698DF42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Индивидуальные средства защиты</w:t>
                  </w:r>
                </w:p>
              </w:tc>
              <w:tc>
                <w:tcPr>
                  <w:tcW w:w="1704" w:type="dxa"/>
                  <w:gridSpan w:val="2"/>
                </w:tcPr>
                <w:p w14:paraId="05DB4FD7" w14:textId="77777777" w:rsidR="00B65147" w:rsidRPr="002E769E" w:rsidRDefault="00B65147" w:rsidP="002E769E">
                  <w:pPr>
                    <w:spacing w:after="0" w:line="240" w:lineRule="auto"/>
                    <w:rPr>
                      <w:rFonts w:ascii="Times New Roman" w:hAnsi="Times New Roman" w:cs="Times New Roman"/>
                    </w:rPr>
                  </w:pPr>
                </w:p>
                <w:p w14:paraId="49928F4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Сертификат качества/инструкции к применению (</w:t>
                  </w:r>
                  <w:proofErr w:type="gramStart"/>
                  <w:r w:rsidRPr="002E769E">
                    <w:rPr>
                      <w:rFonts w:ascii="Times New Roman" w:hAnsi="Times New Roman" w:cs="Times New Roman"/>
                    </w:rPr>
                    <w:t>№  дата</w:t>
                  </w:r>
                  <w:proofErr w:type="gramEnd"/>
                  <w:r w:rsidRPr="002E769E">
                    <w:rPr>
                      <w:rFonts w:ascii="Times New Roman" w:hAnsi="Times New Roman" w:cs="Times New Roman"/>
                    </w:rPr>
                    <w:t>, кем выдан)</w:t>
                  </w:r>
                </w:p>
              </w:tc>
            </w:tr>
            <w:tr w:rsidR="00B65147" w:rsidRPr="002E769E" w14:paraId="0976EAEE" w14:textId="77777777" w:rsidTr="00073909">
              <w:trPr>
                <w:gridAfter w:val="1"/>
                <w:wAfter w:w="114" w:type="dxa"/>
                <w:trHeight w:val="896"/>
              </w:trPr>
              <w:tc>
                <w:tcPr>
                  <w:tcW w:w="4111" w:type="dxa"/>
                  <w:shd w:val="clear" w:color="auto" w:fill="auto"/>
                  <w:vAlign w:val="center"/>
                </w:tcPr>
                <w:p w14:paraId="3315AF2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мытье пола и стен до высоты 1,5 м </w:t>
                  </w:r>
                  <w:proofErr w:type="gramStart"/>
                  <w:r w:rsidRPr="002E769E">
                    <w:rPr>
                      <w:rFonts w:ascii="Times New Roman" w:hAnsi="Times New Roman" w:cs="Times New Roman"/>
                    </w:rPr>
                    <w:t>санузла  и</w:t>
                  </w:r>
                  <w:proofErr w:type="gramEnd"/>
                  <w:r w:rsidRPr="002E769E">
                    <w:rPr>
                      <w:rFonts w:ascii="Times New Roman" w:hAnsi="Times New Roman" w:cs="Times New Roman"/>
                    </w:rPr>
                    <w:t xml:space="preserve"> протирка салфеткой, смоченной в дезинфицирующем растворе</w:t>
                  </w:r>
                </w:p>
              </w:tc>
              <w:tc>
                <w:tcPr>
                  <w:tcW w:w="1631" w:type="dxa"/>
                  <w:shd w:val="clear" w:color="000000" w:fill="FFFFFF"/>
                  <w:vAlign w:val="center"/>
                </w:tcPr>
                <w:p w14:paraId="61EDD32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BCA1A10"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356E009"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6DD757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8EF1E0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860ED29" w14:textId="77777777" w:rsidR="00B65147" w:rsidRPr="002E769E" w:rsidRDefault="00B65147" w:rsidP="002E769E">
                  <w:pPr>
                    <w:spacing w:after="0" w:line="240" w:lineRule="auto"/>
                    <w:rPr>
                      <w:rFonts w:ascii="Times New Roman" w:hAnsi="Times New Roman" w:cs="Times New Roman"/>
                    </w:rPr>
                  </w:pPr>
                </w:p>
              </w:tc>
            </w:tr>
            <w:tr w:rsidR="00B65147" w:rsidRPr="002E769E" w14:paraId="0694354D" w14:textId="77777777" w:rsidTr="00073909">
              <w:trPr>
                <w:gridAfter w:val="1"/>
                <w:wAfter w:w="114" w:type="dxa"/>
                <w:trHeight w:val="701"/>
              </w:trPr>
              <w:tc>
                <w:tcPr>
                  <w:tcW w:w="4111" w:type="dxa"/>
                  <w:shd w:val="clear" w:color="auto" w:fill="auto"/>
                  <w:vAlign w:val="center"/>
                </w:tcPr>
                <w:p w14:paraId="321F664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мытье и дезинфекция унитазов, раковин и др. оборудования туалетных кабин</w:t>
                  </w:r>
                </w:p>
              </w:tc>
              <w:tc>
                <w:tcPr>
                  <w:tcW w:w="1631" w:type="dxa"/>
                  <w:shd w:val="clear" w:color="000000" w:fill="FFFFFF"/>
                  <w:vAlign w:val="center"/>
                </w:tcPr>
                <w:p w14:paraId="79A4A0D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BBC3905"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EE43CAC"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54F873BE"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5A7D1105"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B02D439" w14:textId="77777777" w:rsidR="00B65147" w:rsidRPr="002E769E" w:rsidRDefault="00B65147" w:rsidP="002E769E">
                  <w:pPr>
                    <w:spacing w:after="0" w:line="240" w:lineRule="auto"/>
                    <w:rPr>
                      <w:rFonts w:ascii="Times New Roman" w:hAnsi="Times New Roman" w:cs="Times New Roman"/>
                    </w:rPr>
                  </w:pPr>
                </w:p>
              </w:tc>
            </w:tr>
            <w:tr w:rsidR="00B65147" w:rsidRPr="002E769E" w14:paraId="34B953B4" w14:textId="77777777" w:rsidTr="00073909">
              <w:trPr>
                <w:gridAfter w:val="1"/>
                <w:wAfter w:w="114" w:type="dxa"/>
                <w:trHeight w:val="880"/>
              </w:trPr>
              <w:tc>
                <w:tcPr>
                  <w:tcW w:w="4111" w:type="dxa"/>
                  <w:shd w:val="clear" w:color="auto" w:fill="auto"/>
                  <w:vAlign w:val="center"/>
                </w:tcPr>
                <w:p w14:paraId="7ECD6CFD" w14:textId="77777777" w:rsidR="00B65147" w:rsidRPr="002E769E" w:rsidRDefault="00B65147" w:rsidP="002E769E">
                  <w:pPr>
                    <w:spacing w:after="0" w:line="240" w:lineRule="auto"/>
                    <w:rPr>
                      <w:rFonts w:ascii="Times New Roman" w:hAnsi="Times New Roman" w:cs="Times New Roman"/>
                    </w:rPr>
                  </w:pPr>
                  <w:proofErr w:type="gramStart"/>
                  <w:r w:rsidRPr="002E769E">
                    <w:rPr>
                      <w:rFonts w:ascii="Times New Roman" w:hAnsi="Times New Roman" w:cs="Times New Roman"/>
                    </w:rPr>
                    <w:t>заправка  диспенсеров</w:t>
                  </w:r>
                  <w:proofErr w:type="gramEnd"/>
                  <w:r w:rsidRPr="002E769E">
                    <w:rPr>
                      <w:rFonts w:ascii="Times New Roman" w:hAnsi="Times New Roman" w:cs="Times New Roman"/>
                    </w:rPr>
                    <w:t xml:space="preserve"> жидким мылом, пополнение туалетной бумагой и салфетками в туалетных кабинах</w:t>
                  </w:r>
                </w:p>
              </w:tc>
              <w:tc>
                <w:tcPr>
                  <w:tcW w:w="1631" w:type="dxa"/>
                  <w:shd w:val="clear" w:color="000000" w:fill="FFFFFF"/>
                  <w:vAlign w:val="center"/>
                </w:tcPr>
                <w:p w14:paraId="29DB119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43E5BB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7516C78"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9BB348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DD9E48B"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B21A4BA" w14:textId="77777777" w:rsidR="00B65147" w:rsidRPr="002E769E" w:rsidRDefault="00B65147" w:rsidP="002E769E">
                  <w:pPr>
                    <w:spacing w:after="0" w:line="240" w:lineRule="auto"/>
                    <w:rPr>
                      <w:rFonts w:ascii="Times New Roman" w:hAnsi="Times New Roman" w:cs="Times New Roman"/>
                    </w:rPr>
                  </w:pPr>
                </w:p>
              </w:tc>
            </w:tr>
            <w:tr w:rsidR="00B65147" w:rsidRPr="002E769E" w14:paraId="122DC2AF" w14:textId="77777777" w:rsidTr="00073909">
              <w:trPr>
                <w:gridAfter w:val="1"/>
                <w:wAfter w:w="114" w:type="dxa"/>
                <w:trHeight w:val="559"/>
              </w:trPr>
              <w:tc>
                <w:tcPr>
                  <w:tcW w:w="4111" w:type="dxa"/>
                  <w:shd w:val="clear" w:color="auto" w:fill="auto"/>
                  <w:vAlign w:val="center"/>
                </w:tcPr>
                <w:p w14:paraId="44CCFBF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очистка переходных площадок от снега, льда, грязи</w:t>
                  </w:r>
                </w:p>
              </w:tc>
              <w:tc>
                <w:tcPr>
                  <w:tcW w:w="1631" w:type="dxa"/>
                  <w:shd w:val="clear" w:color="000000" w:fill="FFFFFF"/>
                  <w:vAlign w:val="center"/>
                </w:tcPr>
                <w:p w14:paraId="06EA9822"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0DB17A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20286B6B"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9ADAF6D"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72FD45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0F21573" w14:textId="77777777" w:rsidR="00B65147" w:rsidRPr="002E769E" w:rsidRDefault="00B65147" w:rsidP="002E769E">
                  <w:pPr>
                    <w:spacing w:after="0" w:line="240" w:lineRule="auto"/>
                    <w:rPr>
                      <w:rFonts w:ascii="Times New Roman" w:hAnsi="Times New Roman" w:cs="Times New Roman"/>
                    </w:rPr>
                  </w:pPr>
                </w:p>
              </w:tc>
            </w:tr>
            <w:tr w:rsidR="00B65147" w:rsidRPr="002E769E" w14:paraId="7492420F" w14:textId="77777777" w:rsidTr="00073909">
              <w:trPr>
                <w:gridAfter w:val="1"/>
                <w:wAfter w:w="114" w:type="dxa"/>
                <w:trHeight w:val="840"/>
              </w:trPr>
              <w:tc>
                <w:tcPr>
                  <w:tcW w:w="4111" w:type="dxa"/>
                  <w:shd w:val="clear" w:color="auto" w:fill="auto"/>
                  <w:vAlign w:val="center"/>
                </w:tcPr>
                <w:p w14:paraId="0092684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сбор и удаление мусора, в том числе из-за диванов и электропечей, а также из туалетных кабин и с подножек вагонов</w:t>
                  </w:r>
                </w:p>
              </w:tc>
              <w:tc>
                <w:tcPr>
                  <w:tcW w:w="1631" w:type="dxa"/>
                  <w:shd w:val="clear" w:color="000000" w:fill="FFFFFF"/>
                  <w:vAlign w:val="center"/>
                </w:tcPr>
                <w:p w14:paraId="0BB62D54"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6F5AD55"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A077599"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B375D54"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60424F9"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80B4CE8" w14:textId="77777777" w:rsidR="00B65147" w:rsidRPr="002E769E" w:rsidRDefault="00B65147" w:rsidP="002E769E">
                  <w:pPr>
                    <w:spacing w:after="0" w:line="240" w:lineRule="auto"/>
                    <w:rPr>
                      <w:rFonts w:ascii="Times New Roman" w:hAnsi="Times New Roman" w:cs="Times New Roman"/>
                    </w:rPr>
                  </w:pPr>
                </w:p>
              </w:tc>
            </w:tr>
            <w:tr w:rsidR="00B65147" w:rsidRPr="002E769E" w14:paraId="388B4F3B" w14:textId="77777777" w:rsidTr="00073909">
              <w:trPr>
                <w:gridAfter w:val="1"/>
                <w:wAfter w:w="114" w:type="dxa"/>
                <w:trHeight w:val="696"/>
              </w:trPr>
              <w:tc>
                <w:tcPr>
                  <w:tcW w:w="4111" w:type="dxa"/>
                  <w:shd w:val="clear" w:color="auto" w:fill="auto"/>
                  <w:vAlign w:val="center"/>
                </w:tcPr>
                <w:p w14:paraId="29FD3B3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удаление из тамбуров снега, льда и </w:t>
                  </w:r>
                  <w:proofErr w:type="gramStart"/>
                  <w:r w:rsidRPr="002E769E">
                    <w:rPr>
                      <w:rFonts w:ascii="Times New Roman" w:hAnsi="Times New Roman" w:cs="Times New Roman"/>
                    </w:rPr>
                    <w:t>грязи,  очистка</w:t>
                  </w:r>
                  <w:proofErr w:type="gramEnd"/>
                  <w:r w:rsidRPr="002E769E">
                    <w:rPr>
                      <w:rFonts w:ascii="Times New Roman" w:hAnsi="Times New Roman" w:cs="Times New Roman"/>
                    </w:rPr>
                    <w:t xml:space="preserve"> от снега и грязи карманов пневматических дверей</w:t>
                  </w:r>
                </w:p>
              </w:tc>
              <w:tc>
                <w:tcPr>
                  <w:tcW w:w="1631" w:type="dxa"/>
                  <w:shd w:val="clear" w:color="000000" w:fill="FFFFFF"/>
                  <w:vAlign w:val="center"/>
                </w:tcPr>
                <w:p w14:paraId="72D5EA9F"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396CBB4"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B11684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5D9FB8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693496E"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B74BD34" w14:textId="77777777" w:rsidR="00B65147" w:rsidRPr="002E769E" w:rsidRDefault="00B65147" w:rsidP="002E769E">
                  <w:pPr>
                    <w:spacing w:after="0" w:line="240" w:lineRule="auto"/>
                    <w:rPr>
                      <w:rFonts w:ascii="Times New Roman" w:hAnsi="Times New Roman" w:cs="Times New Roman"/>
                    </w:rPr>
                  </w:pPr>
                </w:p>
              </w:tc>
            </w:tr>
            <w:tr w:rsidR="00B65147" w:rsidRPr="002E769E" w14:paraId="761116A3" w14:textId="77777777" w:rsidTr="00073909">
              <w:trPr>
                <w:gridAfter w:val="1"/>
                <w:wAfter w:w="114" w:type="dxa"/>
                <w:trHeight w:val="426"/>
              </w:trPr>
              <w:tc>
                <w:tcPr>
                  <w:tcW w:w="4111" w:type="dxa"/>
                  <w:shd w:val="clear" w:color="auto" w:fill="auto"/>
                  <w:vAlign w:val="center"/>
                </w:tcPr>
                <w:p w14:paraId="536B4E0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переходных площадок</w:t>
                  </w:r>
                </w:p>
              </w:tc>
              <w:tc>
                <w:tcPr>
                  <w:tcW w:w="1631" w:type="dxa"/>
                  <w:shd w:val="clear" w:color="000000" w:fill="FFFFFF"/>
                  <w:vAlign w:val="center"/>
                </w:tcPr>
                <w:p w14:paraId="569CE983"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CB71C4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7C5D4BE"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7B7F7940"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45B92B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8198507" w14:textId="77777777" w:rsidR="00B65147" w:rsidRPr="002E769E" w:rsidRDefault="00B65147" w:rsidP="002E769E">
                  <w:pPr>
                    <w:spacing w:after="0" w:line="240" w:lineRule="auto"/>
                    <w:rPr>
                      <w:rFonts w:ascii="Times New Roman" w:hAnsi="Times New Roman" w:cs="Times New Roman"/>
                    </w:rPr>
                  </w:pPr>
                </w:p>
              </w:tc>
            </w:tr>
            <w:tr w:rsidR="00B65147" w:rsidRPr="002E769E" w14:paraId="392BC390" w14:textId="77777777" w:rsidTr="00073909">
              <w:trPr>
                <w:gridAfter w:val="1"/>
                <w:wAfter w:w="114" w:type="dxa"/>
                <w:trHeight w:val="404"/>
              </w:trPr>
              <w:tc>
                <w:tcPr>
                  <w:tcW w:w="4111" w:type="dxa"/>
                  <w:shd w:val="clear" w:color="auto" w:fill="auto"/>
                  <w:vAlign w:val="center"/>
                </w:tcPr>
                <w:p w14:paraId="089E54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подметание полов салонов вагонов, туалетных кабин и тамбуров</w:t>
                  </w:r>
                </w:p>
              </w:tc>
              <w:tc>
                <w:tcPr>
                  <w:tcW w:w="1631" w:type="dxa"/>
                  <w:shd w:val="clear" w:color="000000" w:fill="FFFFFF"/>
                  <w:vAlign w:val="center"/>
                </w:tcPr>
                <w:p w14:paraId="3D27A0AD"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344BD7C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5CA1B958"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43504CD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7A9FE4A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31509F4" w14:textId="77777777" w:rsidR="00B65147" w:rsidRPr="002E769E" w:rsidRDefault="00B65147" w:rsidP="002E769E">
                  <w:pPr>
                    <w:spacing w:after="0" w:line="240" w:lineRule="auto"/>
                    <w:rPr>
                      <w:rFonts w:ascii="Times New Roman" w:hAnsi="Times New Roman" w:cs="Times New Roman"/>
                    </w:rPr>
                  </w:pPr>
                </w:p>
              </w:tc>
            </w:tr>
            <w:tr w:rsidR="00B65147" w:rsidRPr="002E769E" w14:paraId="29E3CACD" w14:textId="77777777" w:rsidTr="00073909">
              <w:trPr>
                <w:gridAfter w:val="1"/>
                <w:wAfter w:w="114" w:type="dxa"/>
                <w:trHeight w:val="695"/>
              </w:trPr>
              <w:tc>
                <w:tcPr>
                  <w:tcW w:w="4111" w:type="dxa"/>
                  <w:shd w:val="clear" w:color="auto" w:fill="auto"/>
                  <w:vAlign w:val="center"/>
                </w:tcPr>
                <w:p w14:paraId="5EFA30B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ручек и стекол переходных дверей салона (с двух сторон) влажной салфеткой</w:t>
                  </w:r>
                </w:p>
              </w:tc>
              <w:tc>
                <w:tcPr>
                  <w:tcW w:w="1631" w:type="dxa"/>
                  <w:shd w:val="clear" w:color="000000" w:fill="FFFFFF"/>
                  <w:vAlign w:val="center"/>
                </w:tcPr>
                <w:p w14:paraId="3F2AFE2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F64B757"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5DA8603"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B53C8E1"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484E2486"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8DBF8C6" w14:textId="77777777" w:rsidR="00B65147" w:rsidRPr="002E769E" w:rsidRDefault="00B65147" w:rsidP="002E769E">
                  <w:pPr>
                    <w:spacing w:after="0" w:line="240" w:lineRule="auto"/>
                    <w:rPr>
                      <w:rFonts w:ascii="Times New Roman" w:hAnsi="Times New Roman" w:cs="Times New Roman"/>
                    </w:rPr>
                  </w:pPr>
                </w:p>
              </w:tc>
            </w:tr>
            <w:tr w:rsidR="00B65147" w:rsidRPr="002E769E" w14:paraId="39E3B1D1" w14:textId="77777777" w:rsidTr="00073909">
              <w:trPr>
                <w:gridAfter w:val="1"/>
                <w:wAfter w:w="114" w:type="dxa"/>
                <w:trHeight w:val="295"/>
              </w:trPr>
              <w:tc>
                <w:tcPr>
                  <w:tcW w:w="4111" w:type="dxa"/>
                  <w:shd w:val="clear" w:color="auto" w:fill="auto"/>
                  <w:vAlign w:val="center"/>
                </w:tcPr>
                <w:p w14:paraId="22E7F28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мытье и протирка пола салона и тамбура вагона</w:t>
                  </w:r>
                </w:p>
              </w:tc>
              <w:tc>
                <w:tcPr>
                  <w:tcW w:w="1631" w:type="dxa"/>
                  <w:shd w:val="clear" w:color="000000" w:fill="FFFFFF"/>
                  <w:vAlign w:val="center"/>
                </w:tcPr>
                <w:p w14:paraId="374F75D7"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E68824F"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A5BFC4D"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5EAC329"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A4D9D51"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2E98E05A" w14:textId="77777777" w:rsidR="00B65147" w:rsidRPr="002E769E" w:rsidRDefault="00B65147" w:rsidP="002E769E">
                  <w:pPr>
                    <w:spacing w:after="0" w:line="240" w:lineRule="auto"/>
                    <w:rPr>
                      <w:rFonts w:ascii="Times New Roman" w:hAnsi="Times New Roman" w:cs="Times New Roman"/>
                    </w:rPr>
                  </w:pPr>
                </w:p>
              </w:tc>
            </w:tr>
            <w:tr w:rsidR="00B65147" w:rsidRPr="002E769E" w14:paraId="1D6DC18B" w14:textId="77777777" w:rsidTr="00073909">
              <w:trPr>
                <w:gridAfter w:val="1"/>
                <w:wAfter w:w="114" w:type="dxa"/>
                <w:trHeight w:val="573"/>
              </w:trPr>
              <w:tc>
                <w:tcPr>
                  <w:tcW w:w="4111" w:type="dxa"/>
                  <w:shd w:val="clear" w:color="auto" w:fill="auto"/>
                  <w:vAlign w:val="center"/>
                </w:tcPr>
                <w:p w14:paraId="6F295F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стен и дверей </w:t>
                  </w:r>
                  <w:proofErr w:type="gramStart"/>
                  <w:r w:rsidRPr="002E769E">
                    <w:rPr>
                      <w:rFonts w:ascii="Times New Roman" w:hAnsi="Times New Roman" w:cs="Times New Roman"/>
                    </w:rPr>
                    <w:t>тамбуров  влажной</w:t>
                  </w:r>
                  <w:proofErr w:type="gramEnd"/>
                  <w:r w:rsidRPr="002E769E">
                    <w:rPr>
                      <w:rFonts w:ascii="Times New Roman" w:hAnsi="Times New Roman" w:cs="Times New Roman"/>
                    </w:rPr>
                    <w:t xml:space="preserve"> салфеткой</w:t>
                  </w:r>
                </w:p>
              </w:tc>
              <w:tc>
                <w:tcPr>
                  <w:tcW w:w="1631" w:type="dxa"/>
                  <w:shd w:val="clear" w:color="000000" w:fill="FFFFFF"/>
                  <w:vAlign w:val="center"/>
                </w:tcPr>
                <w:p w14:paraId="2144F455"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D5E17A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DBE330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4B8EAAA"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150F420B"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5656203" w14:textId="77777777" w:rsidR="00B65147" w:rsidRPr="002E769E" w:rsidRDefault="00B65147" w:rsidP="002E769E">
                  <w:pPr>
                    <w:spacing w:after="0" w:line="240" w:lineRule="auto"/>
                    <w:rPr>
                      <w:rFonts w:ascii="Times New Roman" w:hAnsi="Times New Roman" w:cs="Times New Roman"/>
                    </w:rPr>
                  </w:pPr>
                </w:p>
              </w:tc>
            </w:tr>
            <w:tr w:rsidR="00B65147" w:rsidRPr="002E769E" w14:paraId="48ABE2FD" w14:textId="77777777" w:rsidTr="00073909">
              <w:trPr>
                <w:gridAfter w:val="1"/>
                <w:wAfter w:w="114" w:type="dxa"/>
                <w:trHeight w:val="850"/>
              </w:trPr>
              <w:tc>
                <w:tcPr>
                  <w:tcW w:w="4111" w:type="dxa"/>
                  <w:shd w:val="clear" w:color="auto" w:fill="auto"/>
                  <w:vAlign w:val="center"/>
                </w:tcPr>
                <w:p w14:paraId="16A6AAA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диванов влажной салфеткой, смоченной в дезинфицирующем растворе</w:t>
                  </w:r>
                </w:p>
              </w:tc>
              <w:tc>
                <w:tcPr>
                  <w:tcW w:w="1631" w:type="dxa"/>
                  <w:shd w:val="clear" w:color="000000" w:fill="FFFFFF"/>
                  <w:vAlign w:val="center"/>
                </w:tcPr>
                <w:p w14:paraId="12EE2C4E"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626591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833CBE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6211D0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F63686B"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73A9804C" w14:textId="77777777" w:rsidR="00B65147" w:rsidRPr="002E769E" w:rsidRDefault="00B65147" w:rsidP="002E769E">
                  <w:pPr>
                    <w:spacing w:after="0" w:line="240" w:lineRule="auto"/>
                    <w:rPr>
                      <w:rFonts w:ascii="Times New Roman" w:hAnsi="Times New Roman" w:cs="Times New Roman"/>
                    </w:rPr>
                  </w:pPr>
                </w:p>
              </w:tc>
            </w:tr>
            <w:tr w:rsidR="00B65147" w:rsidRPr="002E769E" w14:paraId="01B46A35" w14:textId="77777777" w:rsidTr="00073909">
              <w:trPr>
                <w:gridAfter w:val="1"/>
                <w:wAfter w:w="114" w:type="dxa"/>
                <w:trHeight w:val="417"/>
              </w:trPr>
              <w:tc>
                <w:tcPr>
                  <w:tcW w:w="4111" w:type="dxa"/>
                  <w:shd w:val="clear" w:color="auto" w:fill="auto"/>
                  <w:vAlign w:val="center"/>
                </w:tcPr>
                <w:p w14:paraId="052FD5A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w:t>
                  </w:r>
                  <w:proofErr w:type="gramStart"/>
                  <w:r w:rsidRPr="002E769E">
                    <w:rPr>
                      <w:rFonts w:ascii="Times New Roman" w:hAnsi="Times New Roman" w:cs="Times New Roman"/>
                    </w:rPr>
                    <w:t>подоконников  и</w:t>
                  </w:r>
                  <w:proofErr w:type="gramEnd"/>
                  <w:r w:rsidRPr="002E769E">
                    <w:rPr>
                      <w:rFonts w:ascii="Times New Roman" w:hAnsi="Times New Roman" w:cs="Times New Roman"/>
                    </w:rPr>
                    <w:t xml:space="preserve">  нижней  части окон влажной салфеткой</w:t>
                  </w:r>
                </w:p>
              </w:tc>
              <w:tc>
                <w:tcPr>
                  <w:tcW w:w="1631" w:type="dxa"/>
                  <w:shd w:val="clear" w:color="000000" w:fill="FFFFFF"/>
                  <w:vAlign w:val="center"/>
                </w:tcPr>
                <w:p w14:paraId="17246E64"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6BABBC6E"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3668BA7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AC5BC98"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EE105DC"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9AA9F76" w14:textId="77777777" w:rsidR="00B65147" w:rsidRPr="002E769E" w:rsidRDefault="00B65147" w:rsidP="002E769E">
                  <w:pPr>
                    <w:spacing w:after="0" w:line="240" w:lineRule="auto"/>
                    <w:rPr>
                      <w:rFonts w:ascii="Times New Roman" w:hAnsi="Times New Roman" w:cs="Times New Roman"/>
                    </w:rPr>
                  </w:pPr>
                </w:p>
              </w:tc>
            </w:tr>
            <w:tr w:rsidR="00B65147" w:rsidRPr="002E769E" w14:paraId="4AB3D572" w14:textId="77777777" w:rsidTr="00073909">
              <w:trPr>
                <w:gridAfter w:val="1"/>
                <w:wAfter w:w="114" w:type="dxa"/>
                <w:trHeight w:val="1140"/>
              </w:trPr>
              <w:tc>
                <w:tcPr>
                  <w:tcW w:w="4111" w:type="dxa"/>
                  <w:shd w:val="clear" w:color="auto" w:fill="auto"/>
                  <w:vAlign w:val="center"/>
                </w:tcPr>
                <w:p w14:paraId="015B1B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протирка стекол окон вагона автоматических входных дверей (внутри), дверей салона (с двух </w:t>
                  </w:r>
                  <w:proofErr w:type="gramStart"/>
                  <w:r w:rsidRPr="002E769E">
                    <w:rPr>
                      <w:rFonts w:ascii="Times New Roman" w:hAnsi="Times New Roman" w:cs="Times New Roman"/>
                    </w:rPr>
                    <w:t>сторон)  влажной</w:t>
                  </w:r>
                  <w:proofErr w:type="gramEnd"/>
                  <w:r w:rsidRPr="002E769E">
                    <w:rPr>
                      <w:rFonts w:ascii="Times New Roman" w:hAnsi="Times New Roman" w:cs="Times New Roman"/>
                    </w:rPr>
                    <w:t xml:space="preserve"> салфеткой</w:t>
                  </w:r>
                </w:p>
              </w:tc>
              <w:tc>
                <w:tcPr>
                  <w:tcW w:w="1631" w:type="dxa"/>
                  <w:shd w:val="clear" w:color="000000" w:fill="FFFFFF"/>
                  <w:vAlign w:val="center"/>
                </w:tcPr>
                <w:p w14:paraId="1F45F87E"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5A5AB7A8"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5449670"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34C2626"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B60430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66F7C7AB" w14:textId="77777777" w:rsidR="00B65147" w:rsidRPr="002E769E" w:rsidRDefault="00B65147" w:rsidP="002E769E">
                  <w:pPr>
                    <w:spacing w:after="0" w:line="240" w:lineRule="auto"/>
                    <w:rPr>
                      <w:rFonts w:ascii="Times New Roman" w:hAnsi="Times New Roman" w:cs="Times New Roman"/>
                    </w:rPr>
                  </w:pPr>
                </w:p>
              </w:tc>
            </w:tr>
            <w:tr w:rsidR="00B65147" w:rsidRPr="002E769E" w14:paraId="130AF191" w14:textId="77777777" w:rsidTr="00073909">
              <w:trPr>
                <w:gridAfter w:val="1"/>
                <w:wAfter w:w="114" w:type="dxa"/>
                <w:trHeight w:val="561"/>
              </w:trPr>
              <w:tc>
                <w:tcPr>
                  <w:tcW w:w="4111" w:type="dxa"/>
                  <w:shd w:val="clear" w:color="auto" w:fill="auto"/>
                  <w:vAlign w:val="center"/>
                </w:tcPr>
                <w:p w14:paraId="7010469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протирка полок багажных, верха коробок оконных рам</w:t>
                  </w:r>
                </w:p>
              </w:tc>
              <w:tc>
                <w:tcPr>
                  <w:tcW w:w="1631" w:type="dxa"/>
                  <w:shd w:val="clear" w:color="000000" w:fill="FFFFFF"/>
                  <w:vAlign w:val="center"/>
                </w:tcPr>
                <w:p w14:paraId="3B70CFF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71E7311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4D530A95"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5C9DE0F"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C589674"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D90B209" w14:textId="77777777" w:rsidR="00B65147" w:rsidRPr="002E769E" w:rsidRDefault="00B65147" w:rsidP="002E769E">
                  <w:pPr>
                    <w:spacing w:after="0" w:line="240" w:lineRule="auto"/>
                    <w:rPr>
                      <w:rFonts w:ascii="Times New Roman" w:hAnsi="Times New Roman" w:cs="Times New Roman"/>
                    </w:rPr>
                  </w:pPr>
                </w:p>
              </w:tc>
            </w:tr>
            <w:tr w:rsidR="00B65147" w:rsidRPr="002E769E" w14:paraId="56DD5935" w14:textId="77777777" w:rsidTr="00073909">
              <w:trPr>
                <w:gridAfter w:val="1"/>
                <w:wAfter w:w="114" w:type="dxa"/>
                <w:trHeight w:val="561"/>
              </w:trPr>
              <w:tc>
                <w:tcPr>
                  <w:tcW w:w="4111" w:type="dxa"/>
                  <w:shd w:val="clear" w:color="auto" w:fill="auto"/>
                  <w:vAlign w:val="center"/>
                </w:tcPr>
                <w:p w14:paraId="25E2098A"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вынос собранного мусора к месту утилизации, его утилизация</w:t>
                  </w:r>
                </w:p>
              </w:tc>
              <w:tc>
                <w:tcPr>
                  <w:tcW w:w="1631" w:type="dxa"/>
                  <w:shd w:val="clear" w:color="000000" w:fill="FFFFFF"/>
                  <w:vAlign w:val="center"/>
                </w:tcPr>
                <w:p w14:paraId="6B94C002"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4496F481"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E2EC25E"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12E37142"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3A7CB40A"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5D13ACE9" w14:textId="77777777" w:rsidR="00B65147" w:rsidRPr="002E769E" w:rsidRDefault="00B65147" w:rsidP="002E769E">
                  <w:pPr>
                    <w:spacing w:after="0" w:line="240" w:lineRule="auto"/>
                    <w:rPr>
                      <w:rFonts w:ascii="Times New Roman" w:hAnsi="Times New Roman" w:cs="Times New Roman"/>
                    </w:rPr>
                  </w:pPr>
                </w:p>
              </w:tc>
            </w:tr>
            <w:tr w:rsidR="00B65147" w:rsidRPr="002E769E" w14:paraId="14752BB2" w14:textId="77777777" w:rsidTr="00073909">
              <w:trPr>
                <w:gridAfter w:val="1"/>
                <w:wAfter w:w="114" w:type="dxa"/>
                <w:trHeight w:val="561"/>
              </w:trPr>
              <w:tc>
                <w:tcPr>
                  <w:tcW w:w="4111" w:type="dxa"/>
                  <w:shd w:val="clear" w:color="auto" w:fill="auto"/>
                  <w:vAlign w:val="center"/>
                </w:tcPr>
                <w:p w14:paraId="04B43C0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Для электропоездов №№ ЭД9МК 103, ЭД9МК </w:t>
                  </w:r>
                  <w:proofErr w:type="gramStart"/>
                  <w:r w:rsidRPr="002E769E">
                    <w:rPr>
                      <w:rFonts w:ascii="Times New Roman" w:hAnsi="Times New Roman" w:cs="Times New Roman"/>
                    </w:rPr>
                    <w:t>86  (</w:t>
                  </w:r>
                  <w:proofErr w:type="gramEnd"/>
                  <w:r w:rsidRPr="002E769E">
                    <w:rPr>
                      <w:rFonts w:ascii="Times New Roman" w:hAnsi="Times New Roman" w:cs="Times New Roman"/>
                    </w:rPr>
                    <w:t>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1631" w:type="dxa"/>
                  <w:shd w:val="clear" w:color="000000" w:fill="FFFFFF"/>
                  <w:vAlign w:val="center"/>
                </w:tcPr>
                <w:p w14:paraId="11703A2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973C0F0"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08BD77B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7A5F6ED"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64FEC753"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1D31A434" w14:textId="77777777" w:rsidR="00B65147" w:rsidRPr="002E769E" w:rsidRDefault="00B65147" w:rsidP="002E769E">
                  <w:pPr>
                    <w:spacing w:after="0" w:line="240" w:lineRule="auto"/>
                    <w:rPr>
                      <w:rFonts w:ascii="Times New Roman" w:hAnsi="Times New Roman" w:cs="Times New Roman"/>
                    </w:rPr>
                  </w:pPr>
                </w:p>
              </w:tc>
            </w:tr>
            <w:tr w:rsidR="00B65147" w:rsidRPr="002E769E" w14:paraId="2E13F744" w14:textId="77777777" w:rsidTr="00073909">
              <w:trPr>
                <w:gridAfter w:val="1"/>
                <w:wAfter w:w="114" w:type="dxa"/>
                <w:trHeight w:val="273"/>
              </w:trPr>
              <w:tc>
                <w:tcPr>
                  <w:tcW w:w="4111" w:type="dxa"/>
                  <w:shd w:val="clear" w:color="auto" w:fill="auto"/>
                  <w:vAlign w:val="center"/>
                </w:tcPr>
                <w:p w14:paraId="6E1A061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Для электропоездов №№ ЭД9МК 103, ЭД9МК </w:t>
                  </w:r>
                  <w:proofErr w:type="gramStart"/>
                  <w:r w:rsidRPr="002E769E">
                    <w:rPr>
                      <w:rFonts w:ascii="Times New Roman" w:hAnsi="Times New Roman" w:cs="Times New Roman"/>
                    </w:rPr>
                    <w:t>86  (</w:t>
                  </w:r>
                  <w:proofErr w:type="gramEnd"/>
                  <w:r w:rsidRPr="002E769E">
                    <w:rPr>
                      <w:rFonts w:ascii="Times New Roman" w:hAnsi="Times New Roman" w:cs="Times New Roman"/>
                    </w:rPr>
                    <w:t>маршрут 6934/6935; 6936/6933; 6923/6926; 6925/6924) стирка и глажка занавесок</w:t>
                  </w:r>
                </w:p>
              </w:tc>
              <w:tc>
                <w:tcPr>
                  <w:tcW w:w="1631" w:type="dxa"/>
                  <w:shd w:val="clear" w:color="000000" w:fill="FFFFFF"/>
                  <w:vAlign w:val="center"/>
                </w:tcPr>
                <w:p w14:paraId="77692DB8"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90BEC0C"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796B5A1A"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266C9E2B"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2FFCA1E0"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9DAE871" w14:textId="77777777" w:rsidR="00B65147" w:rsidRPr="002E769E" w:rsidRDefault="00B65147" w:rsidP="002E769E">
                  <w:pPr>
                    <w:spacing w:after="0" w:line="240" w:lineRule="auto"/>
                    <w:rPr>
                      <w:rFonts w:ascii="Times New Roman" w:hAnsi="Times New Roman" w:cs="Times New Roman"/>
                    </w:rPr>
                  </w:pPr>
                </w:p>
              </w:tc>
            </w:tr>
            <w:tr w:rsidR="00B65147" w:rsidRPr="002E769E" w14:paraId="4612C4F6" w14:textId="77777777" w:rsidTr="00073909">
              <w:trPr>
                <w:gridAfter w:val="1"/>
                <w:wAfter w:w="114" w:type="dxa"/>
                <w:trHeight w:val="561"/>
              </w:trPr>
              <w:tc>
                <w:tcPr>
                  <w:tcW w:w="4111" w:type="dxa"/>
                  <w:shd w:val="clear" w:color="auto" w:fill="auto"/>
                  <w:vAlign w:val="center"/>
                </w:tcPr>
                <w:p w14:paraId="4F01B8B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Химическая чистка кресел салона вагонов 1 и 2 класса (материал покрытия «флок»)</w:t>
                  </w:r>
                </w:p>
              </w:tc>
              <w:tc>
                <w:tcPr>
                  <w:tcW w:w="1631" w:type="dxa"/>
                  <w:shd w:val="clear" w:color="000000" w:fill="FFFFFF"/>
                  <w:vAlign w:val="center"/>
                </w:tcPr>
                <w:p w14:paraId="1018AD49"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1DBC8AB6"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65221CA4"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68B1A614"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023D39B1"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01DAE869" w14:textId="77777777" w:rsidR="00B65147" w:rsidRPr="002E769E" w:rsidRDefault="00B65147" w:rsidP="002E769E">
                  <w:pPr>
                    <w:spacing w:after="0" w:line="240" w:lineRule="auto"/>
                    <w:rPr>
                      <w:rFonts w:ascii="Times New Roman" w:hAnsi="Times New Roman" w:cs="Times New Roman"/>
                    </w:rPr>
                  </w:pPr>
                </w:p>
              </w:tc>
            </w:tr>
            <w:tr w:rsidR="00B65147" w:rsidRPr="002E769E" w14:paraId="2945875C" w14:textId="77777777" w:rsidTr="00073909">
              <w:trPr>
                <w:gridAfter w:val="1"/>
                <w:wAfter w:w="114" w:type="dxa"/>
                <w:trHeight w:val="561"/>
              </w:trPr>
              <w:tc>
                <w:tcPr>
                  <w:tcW w:w="4111" w:type="dxa"/>
                  <w:shd w:val="clear" w:color="auto" w:fill="auto"/>
                  <w:vAlign w:val="center"/>
                </w:tcPr>
                <w:p w14:paraId="591AE06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Для электропоездов №№ ЭД9МК 103, ЭД9МК </w:t>
                  </w:r>
                  <w:proofErr w:type="gramStart"/>
                  <w:r w:rsidRPr="002E769E">
                    <w:rPr>
                      <w:rFonts w:ascii="Times New Roman" w:hAnsi="Times New Roman" w:cs="Times New Roman"/>
                    </w:rPr>
                    <w:t>86  (</w:t>
                  </w:r>
                  <w:proofErr w:type="gramEnd"/>
                  <w:r w:rsidRPr="002E769E">
                    <w:rPr>
                      <w:rFonts w:ascii="Times New Roman" w:hAnsi="Times New Roman" w:cs="Times New Roman"/>
                    </w:rPr>
                    <w:t>маршрут 6934/6935; 6936/6933; 6923/6926; 6925/6924) заправка  диспенсеров жидким мылом, пополнение туалетной бумагой и салфетками в туалетных кабинах</w:t>
                  </w:r>
                </w:p>
              </w:tc>
              <w:tc>
                <w:tcPr>
                  <w:tcW w:w="1631" w:type="dxa"/>
                  <w:shd w:val="clear" w:color="000000" w:fill="FFFFFF"/>
                  <w:vAlign w:val="center"/>
                </w:tcPr>
                <w:p w14:paraId="7720068A" w14:textId="77777777" w:rsidR="00B65147" w:rsidRPr="002E769E" w:rsidRDefault="00B65147" w:rsidP="002E769E">
                  <w:pPr>
                    <w:spacing w:after="0" w:line="240" w:lineRule="auto"/>
                    <w:rPr>
                      <w:rFonts w:ascii="Times New Roman" w:hAnsi="Times New Roman" w:cs="Times New Roman"/>
                    </w:rPr>
                  </w:pPr>
                </w:p>
              </w:tc>
              <w:tc>
                <w:tcPr>
                  <w:tcW w:w="1834" w:type="dxa"/>
                  <w:shd w:val="clear" w:color="auto" w:fill="auto"/>
                  <w:vAlign w:val="center"/>
                </w:tcPr>
                <w:p w14:paraId="22A7D9A4" w14:textId="77777777" w:rsidR="00B65147" w:rsidRPr="002E769E" w:rsidRDefault="00B65147" w:rsidP="002E769E">
                  <w:pPr>
                    <w:spacing w:after="0" w:line="240" w:lineRule="auto"/>
                    <w:rPr>
                      <w:rFonts w:ascii="Times New Roman" w:hAnsi="Times New Roman" w:cs="Times New Roman"/>
                    </w:rPr>
                  </w:pPr>
                </w:p>
              </w:tc>
              <w:tc>
                <w:tcPr>
                  <w:tcW w:w="1867" w:type="dxa"/>
                  <w:shd w:val="clear" w:color="auto" w:fill="auto"/>
                  <w:vAlign w:val="center"/>
                </w:tcPr>
                <w:p w14:paraId="1C5525A6" w14:textId="77777777" w:rsidR="00B65147" w:rsidRPr="002E769E" w:rsidRDefault="00B65147" w:rsidP="002E769E">
                  <w:pPr>
                    <w:spacing w:after="0" w:line="240" w:lineRule="auto"/>
                    <w:rPr>
                      <w:rFonts w:ascii="Times New Roman" w:hAnsi="Times New Roman" w:cs="Times New Roman"/>
                    </w:rPr>
                  </w:pPr>
                </w:p>
              </w:tc>
              <w:tc>
                <w:tcPr>
                  <w:tcW w:w="2012" w:type="dxa"/>
                  <w:gridSpan w:val="2"/>
                  <w:shd w:val="clear" w:color="auto" w:fill="auto"/>
                  <w:vAlign w:val="center"/>
                </w:tcPr>
                <w:p w14:paraId="09920635" w14:textId="77777777" w:rsidR="00B65147" w:rsidRPr="002E769E" w:rsidRDefault="00B65147" w:rsidP="002E769E">
                  <w:pPr>
                    <w:spacing w:after="0" w:line="240" w:lineRule="auto"/>
                    <w:rPr>
                      <w:rFonts w:ascii="Times New Roman" w:hAnsi="Times New Roman" w:cs="Times New Roman"/>
                    </w:rPr>
                  </w:pPr>
                </w:p>
              </w:tc>
              <w:tc>
                <w:tcPr>
                  <w:tcW w:w="1788" w:type="dxa"/>
                  <w:shd w:val="clear" w:color="auto" w:fill="auto"/>
                  <w:vAlign w:val="center"/>
                </w:tcPr>
                <w:p w14:paraId="4204DBDF" w14:textId="77777777" w:rsidR="00B65147" w:rsidRPr="002E769E" w:rsidRDefault="00B65147" w:rsidP="002E769E">
                  <w:pPr>
                    <w:spacing w:after="0" w:line="240" w:lineRule="auto"/>
                    <w:rPr>
                      <w:rFonts w:ascii="Times New Roman" w:hAnsi="Times New Roman" w:cs="Times New Roman"/>
                    </w:rPr>
                  </w:pPr>
                </w:p>
              </w:tc>
              <w:tc>
                <w:tcPr>
                  <w:tcW w:w="1704" w:type="dxa"/>
                  <w:gridSpan w:val="2"/>
                </w:tcPr>
                <w:p w14:paraId="4F73D1D4" w14:textId="77777777" w:rsidR="00B65147" w:rsidRPr="002E769E" w:rsidRDefault="00B65147" w:rsidP="002E769E">
                  <w:pPr>
                    <w:spacing w:after="0" w:line="240" w:lineRule="auto"/>
                    <w:rPr>
                      <w:rFonts w:ascii="Times New Roman" w:hAnsi="Times New Roman" w:cs="Times New Roman"/>
                    </w:rPr>
                  </w:pPr>
                </w:p>
              </w:tc>
            </w:tr>
            <w:tr w:rsidR="00C555DC" w:rsidRPr="002E769E" w14:paraId="400797F7" w14:textId="77777777" w:rsidTr="00073909">
              <w:trPr>
                <w:gridAfter w:val="1"/>
                <w:wAfter w:w="114" w:type="dxa"/>
                <w:trHeight w:val="561"/>
              </w:trPr>
              <w:tc>
                <w:tcPr>
                  <w:tcW w:w="4111" w:type="dxa"/>
                  <w:shd w:val="clear" w:color="auto" w:fill="auto"/>
                  <w:vAlign w:val="center"/>
                </w:tcPr>
                <w:p w14:paraId="773D16AD" w14:textId="7E5DA2E9" w:rsidR="00C555DC" w:rsidRPr="002E769E" w:rsidRDefault="00C555DC" w:rsidP="002E769E">
                  <w:pPr>
                    <w:spacing w:after="0" w:line="240" w:lineRule="auto"/>
                    <w:rPr>
                      <w:rFonts w:ascii="Times New Roman" w:hAnsi="Times New Roman" w:cs="Times New Roman"/>
                    </w:rPr>
                  </w:pPr>
                  <w:r w:rsidRPr="009A2FDE">
                    <w:rPr>
                      <w:rFonts w:ascii="Times New Roman" w:hAnsi="Times New Roman" w:cs="Times New Roman"/>
                      <w:sz w:val="20"/>
                      <w:szCs w:val="20"/>
                      <w:highlight w:val="red"/>
                    </w:rPr>
                    <w:lastRenderedPageBreak/>
                    <w:t>Дезинфекция поручней, ручек и багажных полок согласно СП 2.5.3650-20 таблица 57</w:t>
                  </w:r>
                </w:p>
              </w:tc>
              <w:tc>
                <w:tcPr>
                  <w:tcW w:w="1631" w:type="dxa"/>
                  <w:shd w:val="clear" w:color="000000" w:fill="FFFFFF"/>
                  <w:vAlign w:val="center"/>
                </w:tcPr>
                <w:p w14:paraId="7D9BE3DA" w14:textId="77777777" w:rsidR="00C555DC" w:rsidRPr="002E769E" w:rsidRDefault="00C555DC" w:rsidP="002E769E">
                  <w:pPr>
                    <w:spacing w:after="0" w:line="240" w:lineRule="auto"/>
                    <w:rPr>
                      <w:rFonts w:ascii="Times New Roman" w:hAnsi="Times New Roman" w:cs="Times New Roman"/>
                    </w:rPr>
                  </w:pPr>
                </w:p>
              </w:tc>
              <w:tc>
                <w:tcPr>
                  <w:tcW w:w="1834" w:type="dxa"/>
                  <w:shd w:val="clear" w:color="auto" w:fill="auto"/>
                  <w:vAlign w:val="center"/>
                </w:tcPr>
                <w:p w14:paraId="60812FE2" w14:textId="77777777" w:rsidR="00C555DC" w:rsidRPr="002E769E" w:rsidRDefault="00C555DC" w:rsidP="002E769E">
                  <w:pPr>
                    <w:spacing w:after="0" w:line="240" w:lineRule="auto"/>
                    <w:rPr>
                      <w:rFonts w:ascii="Times New Roman" w:hAnsi="Times New Roman" w:cs="Times New Roman"/>
                    </w:rPr>
                  </w:pPr>
                </w:p>
              </w:tc>
              <w:tc>
                <w:tcPr>
                  <w:tcW w:w="1867" w:type="dxa"/>
                  <w:shd w:val="clear" w:color="auto" w:fill="auto"/>
                  <w:vAlign w:val="center"/>
                </w:tcPr>
                <w:p w14:paraId="5716DD86" w14:textId="77777777" w:rsidR="00C555DC" w:rsidRPr="002E769E" w:rsidRDefault="00C555DC" w:rsidP="002E769E">
                  <w:pPr>
                    <w:spacing w:after="0" w:line="240" w:lineRule="auto"/>
                    <w:rPr>
                      <w:rFonts w:ascii="Times New Roman" w:hAnsi="Times New Roman" w:cs="Times New Roman"/>
                    </w:rPr>
                  </w:pPr>
                </w:p>
              </w:tc>
              <w:tc>
                <w:tcPr>
                  <w:tcW w:w="2012" w:type="dxa"/>
                  <w:gridSpan w:val="2"/>
                  <w:shd w:val="clear" w:color="auto" w:fill="auto"/>
                  <w:vAlign w:val="center"/>
                </w:tcPr>
                <w:p w14:paraId="233D3127" w14:textId="77777777" w:rsidR="00C555DC" w:rsidRPr="002E769E" w:rsidRDefault="00C555DC" w:rsidP="002E769E">
                  <w:pPr>
                    <w:spacing w:after="0" w:line="240" w:lineRule="auto"/>
                    <w:rPr>
                      <w:rFonts w:ascii="Times New Roman" w:hAnsi="Times New Roman" w:cs="Times New Roman"/>
                    </w:rPr>
                  </w:pPr>
                </w:p>
              </w:tc>
              <w:tc>
                <w:tcPr>
                  <w:tcW w:w="1788" w:type="dxa"/>
                  <w:shd w:val="clear" w:color="auto" w:fill="auto"/>
                  <w:vAlign w:val="center"/>
                </w:tcPr>
                <w:p w14:paraId="7D9365FA" w14:textId="77777777" w:rsidR="00C555DC" w:rsidRPr="002E769E" w:rsidRDefault="00C555DC" w:rsidP="002E769E">
                  <w:pPr>
                    <w:spacing w:after="0" w:line="240" w:lineRule="auto"/>
                    <w:rPr>
                      <w:rFonts w:ascii="Times New Roman" w:hAnsi="Times New Roman" w:cs="Times New Roman"/>
                    </w:rPr>
                  </w:pPr>
                </w:p>
              </w:tc>
              <w:tc>
                <w:tcPr>
                  <w:tcW w:w="1704" w:type="dxa"/>
                  <w:gridSpan w:val="2"/>
                </w:tcPr>
                <w:p w14:paraId="1ABC2C99" w14:textId="77777777" w:rsidR="00C555DC" w:rsidRPr="002E769E" w:rsidRDefault="00C555DC" w:rsidP="002E769E">
                  <w:pPr>
                    <w:spacing w:after="0" w:line="240" w:lineRule="auto"/>
                    <w:rPr>
                      <w:rFonts w:ascii="Times New Roman" w:hAnsi="Times New Roman" w:cs="Times New Roman"/>
                    </w:rPr>
                  </w:pPr>
                </w:p>
              </w:tc>
            </w:tr>
            <w:tr w:rsidR="00B65147" w:rsidRPr="002E769E" w14:paraId="5C943962" w14:textId="77777777" w:rsidTr="00073909">
              <w:trPr>
                <w:gridAfter w:val="1"/>
                <w:wAfter w:w="114" w:type="dxa"/>
                <w:trHeight w:val="400"/>
              </w:trPr>
              <w:tc>
                <w:tcPr>
                  <w:tcW w:w="14947" w:type="dxa"/>
                  <w:gridSpan w:val="9"/>
                  <w:shd w:val="clear" w:color="auto" w:fill="auto"/>
                  <w:vAlign w:val="center"/>
                </w:tcPr>
                <w:p w14:paraId="6B66A9FD" w14:textId="77777777" w:rsidR="00B65147" w:rsidRPr="002E769E" w:rsidRDefault="00B65147" w:rsidP="002E769E">
                  <w:pPr>
                    <w:spacing w:after="0" w:line="240" w:lineRule="auto"/>
                    <w:rPr>
                      <w:rFonts w:ascii="Times New Roman" w:hAnsi="Times New Roman" w:cs="Times New Roman"/>
                    </w:rPr>
                  </w:pPr>
                </w:p>
              </w:tc>
            </w:tr>
            <w:tr w:rsidR="00B65147" w:rsidRPr="002E769E" w14:paraId="3090FF39" w14:textId="77777777" w:rsidTr="0007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84" w:type="dxa"/>
                <w:trHeight w:val="315"/>
              </w:trPr>
              <w:tc>
                <w:tcPr>
                  <w:tcW w:w="14377" w:type="dxa"/>
                  <w:gridSpan w:val="8"/>
                  <w:tcBorders>
                    <w:top w:val="nil"/>
                    <w:left w:val="nil"/>
                    <w:bottom w:val="nil"/>
                    <w:right w:val="nil"/>
                  </w:tcBorders>
                  <w:shd w:val="clear" w:color="auto" w:fill="auto"/>
                  <w:noWrap/>
                  <w:vAlign w:val="bottom"/>
                  <w:hideMark/>
                </w:tcPr>
                <w:p w14:paraId="3D6A42C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При выборе инвентаря, оборудования, расходных материалов, моющих и дезинфицирующих средств необходимо учитывать:</w:t>
                  </w:r>
                </w:p>
              </w:tc>
            </w:tr>
            <w:tr w:rsidR="00B65147" w:rsidRPr="002E769E" w14:paraId="0C75E792" w14:textId="77777777" w:rsidTr="0007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061" w:type="dxa"/>
                  <w:gridSpan w:val="10"/>
                  <w:tcBorders>
                    <w:top w:val="nil"/>
                    <w:left w:val="nil"/>
                    <w:bottom w:val="nil"/>
                    <w:right w:val="nil"/>
                  </w:tcBorders>
                  <w:shd w:val="clear" w:color="auto" w:fill="auto"/>
                  <w:noWrap/>
                  <w:vAlign w:val="bottom"/>
                  <w:hideMark/>
                </w:tcPr>
                <w:p w14:paraId="459BFE4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технические и эксплуатационные характеристики материалов рабочих поверхностей </w:t>
                  </w:r>
                  <w:proofErr w:type="gramStart"/>
                  <w:r w:rsidRPr="002E769E">
                    <w:rPr>
                      <w:rFonts w:ascii="Times New Roman" w:hAnsi="Times New Roman" w:cs="Times New Roman"/>
                    </w:rPr>
                    <w:t>внутренней  отделки</w:t>
                  </w:r>
                  <w:proofErr w:type="gramEnd"/>
                  <w:r w:rsidRPr="002E769E">
                    <w:rPr>
                      <w:rFonts w:ascii="Times New Roman" w:hAnsi="Times New Roman" w:cs="Times New Roman"/>
                    </w:rPr>
                    <w:t xml:space="preserve"> подвижного состава;</w:t>
                  </w:r>
                </w:p>
              </w:tc>
            </w:tr>
            <w:tr w:rsidR="00B65147" w:rsidRPr="002E769E" w14:paraId="478BE831" w14:textId="77777777" w:rsidTr="0007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752" w:type="dxa"/>
                <w:trHeight w:val="358"/>
              </w:trPr>
              <w:tc>
                <w:tcPr>
                  <w:tcW w:w="10309" w:type="dxa"/>
                  <w:gridSpan w:val="5"/>
                  <w:tcBorders>
                    <w:top w:val="nil"/>
                    <w:left w:val="nil"/>
                    <w:bottom w:val="nil"/>
                    <w:right w:val="nil"/>
                  </w:tcBorders>
                  <w:shd w:val="clear" w:color="auto" w:fill="auto"/>
                  <w:noWrap/>
                  <w:vAlign w:val="bottom"/>
                  <w:hideMark/>
                </w:tcPr>
                <w:p w14:paraId="22418B5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влияние их применения на рабочие поверхности подвижного состава;</w:t>
                  </w:r>
                </w:p>
              </w:tc>
            </w:tr>
          </w:tbl>
          <w:p w14:paraId="5D577A3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 расход на единицу площади поверхности;</w:t>
            </w:r>
          </w:p>
          <w:p w14:paraId="7FF9593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 - стоимость и экологическую безопасность.</w:t>
            </w:r>
          </w:p>
          <w:tbl>
            <w:tblPr>
              <w:tblW w:w="15369" w:type="dxa"/>
              <w:tblInd w:w="108" w:type="dxa"/>
              <w:tblLayout w:type="fixed"/>
              <w:tblLook w:val="04A0" w:firstRow="1" w:lastRow="0" w:firstColumn="1" w:lastColumn="0" w:noHBand="0" w:noVBand="1"/>
            </w:tblPr>
            <w:tblGrid>
              <w:gridCol w:w="820"/>
              <w:gridCol w:w="4000"/>
              <w:gridCol w:w="1418"/>
              <w:gridCol w:w="1275"/>
              <w:gridCol w:w="1276"/>
              <w:gridCol w:w="1460"/>
              <w:gridCol w:w="1407"/>
              <w:gridCol w:w="1573"/>
              <w:gridCol w:w="2140"/>
            </w:tblGrid>
            <w:tr w:rsidR="00B65147" w:rsidRPr="002E769E" w14:paraId="2239346A" w14:textId="77777777" w:rsidTr="00073909">
              <w:trPr>
                <w:trHeight w:val="360"/>
              </w:trPr>
              <w:tc>
                <w:tcPr>
                  <w:tcW w:w="15369" w:type="dxa"/>
                  <w:gridSpan w:val="9"/>
                  <w:tcBorders>
                    <w:top w:val="single" w:sz="4" w:space="0" w:color="auto"/>
                    <w:left w:val="nil"/>
                    <w:bottom w:val="nil"/>
                    <w:right w:val="nil"/>
                  </w:tcBorders>
                  <w:shd w:val="clear" w:color="auto" w:fill="auto"/>
                  <w:noWrap/>
                  <w:vAlign w:val="bottom"/>
                  <w:hideMark/>
                </w:tcPr>
                <w:p w14:paraId="1BE071C4" w14:textId="77777777" w:rsidR="00B65147" w:rsidRPr="002E769E" w:rsidRDefault="00B65147" w:rsidP="002E769E">
                  <w:pPr>
                    <w:spacing w:after="0" w:line="240" w:lineRule="auto"/>
                    <w:rPr>
                      <w:rFonts w:ascii="Times New Roman" w:hAnsi="Times New Roman" w:cs="Times New Roman"/>
                    </w:rPr>
                  </w:pPr>
                </w:p>
                <w:p w14:paraId="0C793D8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 Подготовка, маркировка и комплектация инвентаря и расходных материалов для оказания услуг:</w:t>
                  </w:r>
                </w:p>
              </w:tc>
            </w:tr>
            <w:tr w:rsidR="00B65147" w:rsidRPr="002E769E" w14:paraId="1A597AB4"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079C82F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2.1. Весь инвентарь и оборудование, используемое для оказания услуг после их выполнение должно проходить санитарную обработку.</w:t>
                  </w:r>
                </w:p>
              </w:tc>
            </w:tr>
            <w:tr w:rsidR="00B65147" w:rsidRPr="002E769E" w14:paraId="220215DB" w14:textId="77777777" w:rsidTr="00073909">
              <w:trPr>
                <w:trHeight w:val="675"/>
              </w:trPr>
              <w:tc>
                <w:tcPr>
                  <w:tcW w:w="15369" w:type="dxa"/>
                  <w:gridSpan w:val="9"/>
                  <w:tcBorders>
                    <w:top w:val="nil"/>
                    <w:left w:val="nil"/>
                    <w:bottom w:val="nil"/>
                    <w:right w:val="nil"/>
                  </w:tcBorders>
                  <w:shd w:val="clear" w:color="auto" w:fill="auto"/>
                  <w:vAlign w:val="bottom"/>
                  <w:hideMark/>
                </w:tcPr>
                <w:p w14:paraId="75C5029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2.2. Санитарная обработка производится в специально оборудованной производственной зоне с наличием воды, канализации, производственных ванн или оборудования для стирки и дезинфекции, принудительной автономной вентиляционной вытяжкой.</w:t>
                  </w:r>
                </w:p>
              </w:tc>
            </w:tr>
            <w:tr w:rsidR="00B65147" w:rsidRPr="002E769E" w14:paraId="28055014"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450D3DB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2.3. Санитарная обработка состоит обязательно из мойки, дезинфекции и сушки инвентаря. Должен быть исключен контакт чистого инвентаря с грязным.</w:t>
                  </w:r>
                </w:p>
              </w:tc>
            </w:tr>
            <w:tr w:rsidR="00B65147" w:rsidRPr="002E769E" w14:paraId="4CC401DA" w14:textId="77777777" w:rsidTr="00073909">
              <w:trPr>
                <w:trHeight w:val="435"/>
              </w:trPr>
              <w:tc>
                <w:tcPr>
                  <w:tcW w:w="15369" w:type="dxa"/>
                  <w:gridSpan w:val="9"/>
                  <w:tcBorders>
                    <w:top w:val="nil"/>
                    <w:left w:val="nil"/>
                    <w:bottom w:val="nil"/>
                    <w:right w:val="nil"/>
                  </w:tcBorders>
                  <w:shd w:val="clear" w:color="auto" w:fill="auto"/>
                  <w:noWrap/>
                  <w:vAlign w:val="bottom"/>
                  <w:hideMark/>
                </w:tcPr>
                <w:p w14:paraId="6EDDC463"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2.4. Весь инвентарь, используемый для оказания услуг должен иметь цветовую маркировку, указанную в настоящей технологии оказания услуг.</w:t>
                  </w:r>
                </w:p>
              </w:tc>
            </w:tr>
            <w:tr w:rsidR="00B65147" w:rsidRPr="002E769E" w14:paraId="036F0791" w14:textId="77777777" w:rsidTr="00073909">
              <w:trPr>
                <w:trHeight w:val="315"/>
              </w:trPr>
              <w:tc>
                <w:tcPr>
                  <w:tcW w:w="7513" w:type="dxa"/>
                  <w:gridSpan w:val="4"/>
                  <w:tcBorders>
                    <w:top w:val="nil"/>
                    <w:left w:val="nil"/>
                    <w:bottom w:val="nil"/>
                    <w:right w:val="nil"/>
                  </w:tcBorders>
                  <w:shd w:val="clear" w:color="auto" w:fill="auto"/>
                  <w:noWrap/>
                  <w:vAlign w:val="bottom"/>
                  <w:hideMark/>
                </w:tcPr>
                <w:p w14:paraId="1687D3A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Уборочно-протирочный инвентарь должен иметь следующую маркировку:</w:t>
                  </w:r>
                </w:p>
              </w:tc>
              <w:tc>
                <w:tcPr>
                  <w:tcW w:w="1276" w:type="dxa"/>
                  <w:tcBorders>
                    <w:top w:val="nil"/>
                    <w:left w:val="nil"/>
                    <w:bottom w:val="nil"/>
                    <w:right w:val="nil"/>
                  </w:tcBorders>
                  <w:shd w:val="clear" w:color="auto" w:fill="auto"/>
                  <w:noWrap/>
                  <w:vAlign w:val="bottom"/>
                  <w:hideMark/>
                </w:tcPr>
                <w:p w14:paraId="73CF5DC5"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754D3FEE"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2F9A86EC"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5636D025"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0FDBEF11" w14:textId="77777777" w:rsidR="00B65147" w:rsidRPr="002E769E" w:rsidRDefault="00B65147" w:rsidP="002E769E">
                  <w:pPr>
                    <w:spacing w:after="0" w:line="240" w:lineRule="auto"/>
                    <w:rPr>
                      <w:rFonts w:ascii="Times New Roman" w:hAnsi="Times New Roman" w:cs="Times New Roman"/>
                    </w:rPr>
                  </w:pPr>
                </w:p>
              </w:tc>
            </w:tr>
            <w:tr w:rsidR="00B65147" w:rsidRPr="002E769E" w14:paraId="46C54468" w14:textId="77777777" w:rsidTr="00073909">
              <w:trPr>
                <w:trHeight w:val="180"/>
              </w:trPr>
              <w:tc>
                <w:tcPr>
                  <w:tcW w:w="820" w:type="dxa"/>
                  <w:tcBorders>
                    <w:top w:val="nil"/>
                    <w:left w:val="nil"/>
                    <w:bottom w:val="nil"/>
                    <w:right w:val="nil"/>
                  </w:tcBorders>
                  <w:shd w:val="clear" w:color="auto" w:fill="auto"/>
                  <w:noWrap/>
                  <w:vAlign w:val="bottom"/>
                  <w:hideMark/>
                </w:tcPr>
                <w:p w14:paraId="5581F57B" w14:textId="77777777" w:rsidR="00B65147" w:rsidRPr="002E769E" w:rsidRDefault="00B65147" w:rsidP="002E769E">
                  <w:pPr>
                    <w:spacing w:after="0" w:line="240" w:lineRule="auto"/>
                    <w:rPr>
                      <w:rFonts w:ascii="Times New Roman" w:hAnsi="Times New Roman" w:cs="Times New Roman"/>
                    </w:rPr>
                  </w:pPr>
                </w:p>
              </w:tc>
              <w:tc>
                <w:tcPr>
                  <w:tcW w:w="4000" w:type="dxa"/>
                  <w:tcBorders>
                    <w:top w:val="nil"/>
                    <w:left w:val="nil"/>
                    <w:bottom w:val="nil"/>
                    <w:right w:val="nil"/>
                  </w:tcBorders>
                  <w:shd w:val="clear" w:color="auto" w:fill="auto"/>
                  <w:noWrap/>
                  <w:vAlign w:val="bottom"/>
                  <w:hideMark/>
                </w:tcPr>
                <w:p w14:paraId="75B3452C" w14:textId="77777777" w:rsidR="00B65147" w:rsidRPr="002E769E" w:rsidRDefault="00B65147" w:rsidP="002E769E">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noWrap/>
                  <w:vAlign w:val="bottom"/>
                  <w:hideMark/>
                </w:tcPr>
                <w:p w14:paraId="7971B2D9"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19E7376E"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56462F88"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5D9A5390"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0484AF61"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7148DD93"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1369393B" w14:textId="77777777" w:rsidR="00B65147" w:rsidRPr="002E769E" w:rsidRDefault="00B65147" w:rsidP="002E769E">
                  <w:pPr>
                    <w:spacing w:after="0" w:line="240" w:lineRule="auto"/>
                    <w:rPr>
                      <w:rFonts w:ascii="Times New Roman" w:hAnsi="Times New Roman" w:cs="Times New Roman"/>
                    </w:rPr>
                  </w:pPr>
                </w:p>
              </w:tc>
            </w:tr>
            <w:tr w:rsidR="00B65147" w:rsidRPr="002E769E" w14:paraId="50A7CDF8" w14:textId="77777777" w:rsidTr="00073909">
              <w:trPr>
                <w:trHeight w:val="315"/>
              </w:trPr>
              <w:tc>
                <w:tcPr>
                  <w:tcW w:w="4820" w:type="dxa"/>
                  <w:gridSpan w:val="2"/>
                  <w:tcBorders>
                    <w:top w:val="nil"/>
                    <w:left w:val="nil"/>
                    <w:bottom w:val="nil"/>
                    <w:right w:val="nil"/>
                  </w:tcBorders>
                  <w:shd w:val="clear" w:color="auto" w:fill="auto"/>
                  <w:noWrap/>
                  <w:vAlign w:val="bottom"/>
                  <w:hideMark/>
                </w:tcPr>
                <w:p w14:paraId="18DE178F"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полов – Синий цвет</w:t>
                  </w:r>
                </w:p>
              </w:tc>
              <w:tc>
                <w:tcPr>
                  <w:tcW w:w="1418" w:type="dxa"/>
                  <w:tcBorders>
                    <w:top w:val="nil"/>
                    <w:left w:val="nil"/>
                    <w:bottom w:val="nil"/>
                    <w:right w:val="nil"/>
                  </w:tcBorders>
                  <w:shd w:val="clear" w:color="auto" w:fill="auto"/>
                  <w:noWrap/>
                  <w:vAlign w:val="bottom"/>
                  <w:hideMark/>
                </w:tcPr>
                <w:p w14:paraId="1B3A9142"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30E34F51"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1B66B510"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4E3CEA19"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11ED9F45"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6403D9E7"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02CB69D5" w14:textId="77777777" w:rsidR="00B65147" w:rsidRPr="002E769E" w:rsidRDefault="00B65147" w:rsidP="002E769E">
                  <w:pPr>
                    <w:spacing w:after="0" w:line="240" w:lineRule="auto"/>
                    <w:rPr>
                      <w:rFonts w:ascii="Times New Roman" w:hAnsi="Times New Roman" w:cs="Times New Roman"/>
                    </w:rPr>
                  </w:pPr>
                </w:p>
              </w:tc>
            </w:tr>
            <w:tr w:rsidR="00B65147" w:rsidRPr="002E769E" w14:paraId="18CC9172" w14:textId="77777777" w:rsidTr="00073909">
              <w:trPr>
                <w:trHeight w:val="315"/>
              </w:trPr>
              <w:tc>
                <w:tcPr>
                  <w:tcW w:w="10249" w:type="dxa"/>
                  <w:gridSpan w:val="6"/>
                  <w:tcBorders>
                    <w:top w:val="nil"/>
                    <w:left w:val="nil"/>
                    <w:bottom w:val="nil"/>
                    <w:right w:val="nil"/>
                  </w:tcBorders>
                  <w:shd w:val="clear" w:color="auto" w:fill="auto"/>
                  <w:noWrap/>
                  <w:vAlign w:val="bottom"/>
                  <w:hideMark/>
                </w:tcPr>
                <w:p w14:paraId="509588C6"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стен, потолков, сидений пассажирских столиков – Зеленый цвет</w:t>
                  </w:r>
                </w:p>
              </w:tc>
              <w:tc>
                <w:tcPr>
                  <w:tcW w:w="1407" w:type="dxa"/>
                  <w:tcBorders>
                    <w:top w:val="nil"/>
                    <w:left w:val="nil"/>
                    <w:bottom w:val="nil"/>
                    <w:right w:val="nil"/>
                  </w:tcBorders>
                  <w:shd w:val="clear" w:color="auto" w:fill="auto"/>
                  <w:noWrap/>
                  <w:vAlign w:val="bottom"/>
                  <w:hideMark/>
                </w:tcPr>
                <w:p w14:paraId="13ACF112"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6CA8EA8C"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273AE0BE" w14:textId="77777777" w:rsidR="00B65147" w:rsidRPr="002E769E" w:rsidRDefault="00B65147" w:rsidP="002E769E">
                  <w:pPr>
                    <w:spacing w:after="0" w:line="240" w:lineRule="auto"/>
                    <w:rPr>
                      <w:rFonts w:ascii="Times New Roman" w:hAnsi="Times New Roman" w:cs="Times New Roman"/>
                    </w:rPr>
                  </w:pPr>
                </w:p>
              </w:tc>
            </w:tr>
            <w:tr w:rsidR="00B65147" w:rsidRPr="002E769E" w14:paraId="218BB139" w14:textId="77777777" w:rsidTr="00073909">
              <w:trPr>
                <w:trHeight w:val="315"/>
              </w:trPr>
              <w:tc>
                <w:tcPr>
                  <w:tcW w:w="10249" w:type="dxa"/>
                  <w:gridSpan w:val="6"/>
                  <w:tcBorders>
                    <w:top w:val="nil"/>
                    <w:left w:val="nil"/>
                    <w:bottom w:val="nil"/>
                    <w:right w:val="nil"/>
                  </w:tcBorders>
                  <w:shd w:val="clear" w:color="auto" w:fill="auto"/>
                  <w:noWrap/>
                  <w:vAlign w:val="bottom"/>
                  <w:hideMark/>
                </w:tcPr>
                <w:p w14:paraId="7AF493A2"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туалетов и туалетных кабин – Красный цвет</w:t>
                  </w:r>
                </w:p>
              </w:tc>
              <w:tc>
                <w:tcPr>
                  <w:tcW w:w="1407" w:type="dxa"/>
                  <w:tcBorders>
                    <w:top w:val="nil"/>
                    <w:left w:val="nil"/>
                    <w:bottom w:val="nil"/>
                    <w:right w:val="nil"/>
                  </w:tcBorders>
                  <w:shd w:val="clear" w:color="auto" w:fill="auto"/>
                  <w:noWrap/>
                  <w:vAlign w:val="bottom"/>
                  <w:hideMark/>
                </w:tcPr>
                <w:p w14:paraId="13D0AA29"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471CA78F"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3154E96C" w14:textId="77777777" w:rsidR="00B65147" w:rsidRPr="002E769E" w:rsidRDefault="00B65147" w:rsidP="002E769E">
                  <w:pPr>
                    <w:spacing w:after="0" w:line="240" w:lineRule="auto"/>
                    <w:rPr>
                      <w:rFonts w:ascii="Times New Roman" w:hAnsi="Times New Roman" w:cs="Times New Roman"/>
                    </w:rPr>
                  </w:pPr>
                </w:p>
              </w:tc>
            </w:tr>
            <w:tr w:rsidR="00B65147" w:rsidRPr="002E769E" w14:paraId="60AA66B5" w14:textId="77777777" w:rsidTr="00073909">
              <w:trPr>
                <w:trHeight w:val="315"/>
              </w:trPr>
              <w:tc>
                <w:tcPr>
                  <w:tcW w:w="11656" w:type="dxa"/>
                  <w:gridSpan w:val="7"/>
                  <w:tcBorders>
                    <w:top w:val="nil"/>
                    <w:left w:val="nil"/>
                    <w:bottom w:val="nil"/>
                    <w:right w:val="nil"/>
                  </w:tcBorders>
                  <w:shd w:val="clear" w:color="auto" w:fill="auto"/>
                  <w:noWrap/>
                  <w:vAlign w:val="bottom"/>
                  <w:hideMark/>
                </w:tcPr>
                <w:p w14:paraId="071A9B2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Уборка унитазов и писсуаров – Розовый цвет</w:t>
                  </w:r>
                </w:p>
              </w:tc>
              <w:tc>
                <w:tcPr>
                  <w:tcW w:w="1573" w:type="dxa"/>
                  <w:tcBorders>
                    <w:top w:val="nil"/>
                    <w:left w:val="nil"/>
                    <w:bottom w:val="nil"/>
                    <w:right w:val="nil"/>
                  </w:tcBorders>
                  <w:shd w:val="clear" w:color="auto" w:fill="auto"/>
                  <w:noWrap/>
                  <w:vAlign w:val="bottom"/>
                  <w:hideMark/>
                </w:tcPr>
                <w:p w14:paraId="22BEA034"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0614A27E" w14:textId="77777777" w:rsidR="00B65147" w:rsidRPr="002E769E" w:rsidRDefault="00B65147" w:rsidP="002E769E">
                  <w:pPr>
                    <w:spacing w:after="0" w:line="240" w:lineRule="auto"/>
                    <w:rPr>
                      <w:rFonts w:ascii="Times New Roman" w:hAnsi="Times New Roman" w:cs="Times New Roman"/>
                    </w:rPr>
                  </w:pPr>
                </w:p>
              </w:tc>
            </w:tr>
            <w:tr w:rsidR="00B65147" w:rsidRPr="002E769E" w14:paraId="352CFE97" w14:textId="77777777" w:rsidTr="00073909">
              <w:trPr>
                <w:trHeight w:val="1260"/>
              </w:trPr>
              <w:tc>
                <w:tcPr>
                  <w:tcW w:w="15369" w:type="dxa"/>
                  <w:gridSpan w:val="9"/>
                  <w:tcBorders>
                    <w:top w:val="nil"/>
                    <w:left w:val="nil"/>
                    <w:bottom w:val="nil"/>
                    <w:right w:val="nil"/>
                  </w:tcBorders>
                  <w:shd w:val="clear" w:color="auto" w:fill="auto"/>
                  <w:vAlign w:val="bottom"/>
                  <w:hideMark/>
                </w:tcPr>
                <w:p w14:paraId="04330AA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2.5. Комплектация инвентаря, расходных материалов для оказания услуг должна осуществляться в специальной зоне, обеспечивающей условия для выполнения данной операции и исключающей пересечение чистого инвентаря и расходных материалов с грязным. Комплектация осуществляется в специальную, чистую тару для транспортировки и хранения.</w:t>
                  </w:r>
                </w:p>
              </w:tc>
            </w:tr>
            <w:tr w:rsidR="00B65147" w:rsidRPr="002E769E" w14:paraId="329BF9E2"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1A2FB0B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2.</w:t>
                  </w:r>
                  <w:proofErr w:type="gramStart"/>
                  <w:r w:rsidRPr="002E769E">
                    <w:rPr>
                      <w:rFonts w:ascii="Times New Roman" w:hAnsi="Times New Roman" w:cs="Times New Roman"/>
                    </w:rPr>
                    <w:t>6.Комплектация</w:t>
                  </w:r>
                  <w:proofErr w:type="gramEnd"/>
                  <w:r w:rsidRPr="002E769E">
                    <w:rPr>
                      <w:rFonts w:ascii="Times New Roman" w:hAnsi="Times New Roman" w:cs="Times New Roman"/>
                    </w:rPr>
                    <w:t xml:space="preserve"> осуществляется в строгом соответствии с  комплектации изложенной в настоящей технологии оказания услуг.</w:t>
                  </w:r>
                </w:p>
              </w:tc>
            </w:tr>
            <w:tr w:rsidR="00B65147" w:rsidRPr="002E769E" w14:paraId="24F8B6F7" w14:textId="77777777" w:rsidTr="00073909">
              <w:trPr>
                <w:trHeight w:val="480"/>
              </w:trPr>
              <w:tc>
                <w:tcPr>
                  <w:tcW w:w="820" w:type="dxa"/>
                  <w:tcBorders>
                    <w:top w:val="nil"/>
                    <w:left w:val="nil"/>
                    <w:bottom w:val="nil"/>
                    <w:right w:val="nil"/>
                  </w:tcBorders>
                  <w:shd w:val="clear" w:color="auto" w:fill="auto"/>
                  <w:vAlign w:val="center"/>
                  <w:hideMark/>
                </w:tcPr>
                <w:p w14:paraId="24CE27EC" w14:textId="77777777" w:rsidR="00B65147" w:rsidRPr="002E769E" w:rsidRDefault="00B65147" w:rsidP="002E769E">
                  <w:pPr>
                    <w:spacing w:after="0" w:line="240" w:lineRule="auto"/>
                    <w:rPr>
                      <w:rFonts w:ascii="Times New Roman" w:hAnsi="Times New Roman" w:cs="Times New Roman"/>
                    </w:rPr>
                  </w:pPr>
                </w:p>
              </w:tc>
              <w:tc>
                <w:tcPr>
                  <w:tcW w:w="4000" w:type="dxa"/>
                  <w:tcBorders>
                    <w:top w:val="nil"/>
                    <w:left w:val="nil"/>
                    <w:bottom w:val="nil"/>
                    <w:right w:val="nil"/>
                  </w:tcBorders>
                  <w:shd w:val="clear" w:color="auto" w:fill="auto"/>
                  <w:vAlign w:val="center"/>
                  <w:hideMark/>
                </w:tcPr>
                <w:p w14:paraId="13DE53E4" w14:textId="77777777" w:rsidR="00B65147" w:rsidRPr="002E769E" w:rsidRDefault="00B65147" w:rsidP="002E769E">
                  <w:pPr>
                    <w:spacing w:after="0" w:line="240" w:lineRule="auto"/>
                    <w:rPr>
                      <w:rFonts w:ascii="Times New Roman" w:hAnsi="Times New Roman" w:cs="Times New Roman"/>
                    </w:rPr>
                  </w:pPr>
                </w:p>
                <w:p w14:paraId="53450C6C" w14:textId="77777777" w:rsidR="00B65147" w:rsidRPr="002E769E" w:rsidRDefault="00B65147" w:rsidP="002E769E">
                  <w:pPr>
                    <w:spacing w:after="0" w:line="240" w:lineRule="auto"/>
                    <w:rPr>
                      <w:rFonts w:ascii="Times New Roman" w:hAnsi="Times New Roman" w:cs="Times New Roman"/>
                    </w:rPr>
                  </w:pPr>
                </w:p>
                <w:p w14:paraId="1AFA66B9" w14:textId="77777777" w:rsidR="00B65147" w:rsidRPr="002E769E" w:rsidRDefault="00B65147" w:rsidP="002E769E">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vAlign w:val="center"/>
                  <w:hideMark/>
                </w:tcPr>
                <w:p w14:paraId="134398BB"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vAlign w:val="center"/>
                  <w:hideMark/>
                </w:tcPr>
                <w:p w14:paraId="23470963"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vAlign w:val="center"/>
                  <w:hideMark/>
                </w:tcPr>
                <w:p w14:paraId="773FF16E"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vAlign w:val="center"/>
                  <w:hideMark/>
                </w:tcPr>
                <w:p w14:paraId="6B1DFA53"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vAlign w:val="center"/>
                  <w:hideMark/>
                </w:tcPr>
                <w:p w14:paraId="78193B9C"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vAlign w:val="center"/>
                  <w:hideMark/>
                </w:tcPr>
                <w:p w14:paraId="7B10BA71"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vAlign w:val="center"/>
                  <w:hideMark/>
                </w:tcPr>
                <w:p w14:paraId="4BCD7B1C" w14:textId="77777777" w:rsidR="00B65147" w:rsidRPr="002E769E" w:rsidRDefault="00B65147" w:rsidP="002E769E">
                  <w:pPr>
                    <w:spacing w:after="0" w:line="240" w:lineRule="auto"/>
                    <w:rPr>
                      <w:rFonts w:ascii="Times New Roman" w:hAnsi="Times New Roman" w:cs="Times New Roman"/>
                    </w:rPr>
                  </w:pPr>
                </w:p>
              </w:tc>
            </w:tr>
            <w:tr w:rsidR="00B65147" w:rsidRPr="002E769E" w14:paraId="58F89A3B" w14:textId="77777777" w:rsidTr="00073909">
              <w:trPr>
                <w:trHeight w:val="420"/>
              </w:trPr>
              <w:tc>
                <w:tcPr>
                  <w:tcW w:w="4820" w:type="dxa"/>
                  <w:gridSpan w:val="2"/>
                  <w:tcBorders>
                    <w:top w:val="nil"/>
                    <w:left w:val="nil"/>
                    <w:bottom w:val="nil"/>
                    <w:right w:val="nil"/>
                  </w:tcBorders>
                  <w:shd w:val="clear" w:color="auto" w:fill="auto"/>
                  <w:noWrap/>
                  <w:vAlign w:val="bottom"/>
                  <w:hideMark/>
                </w:tcPr>
                <w:p w14:paraId="748FFAB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3. Приготовление рабочих растворов:</w:t>
                  </w:r>
                </w:p>
              </w:tc>
              <w:tc>
                <w:tcPr>
                  <w:tcW w:w="1418" w:type="dxa"/>
                  <w:tcBorders>
                    <w:top w:val="nil"/>
                    <w:left w:val="nil"/>
                    <w:bottom w:val="nil"/>
                    <w:right w:val="nil"/>
                  </w:tcBorders>
                  <w:shd w:val="clear" w:color="auto" w:fill="auto"/>
                  <w:noWrap/>
                  <w:vAlign w:val="bottom"/>
                  <w:hideMark/>
                </w:tcPr>
                <w:p w14:paraId="52934322"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76834FC8"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2698A318"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48B597E0"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79904324"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2E6CA2F5"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18B4539E" w14:textId="77777777" w:rsidR="00B65147" w:rsidRPr="002E769E" w:rsidRDefault="00B65147" w:rsidP="002E769E">
                  <w:pPr>
                    <w:spacing w:after="0" w:line="240" w:lineRule="auto"/>
                    <w:rPr>
                      <w:rFonts w:ascii="Times New Roman" w:hAnsi="Times New Roman" w:cs="Times New Roman"/>
                    </w:rPr>
                  </w:pPr>
                </w:p>
              </w:tc>
            </w:tr>
            <w:tr w:rsidR="00B65147" w:rsidRPr="002E769E" w14:paraId="76CAF2F5" w14:textId="77777777" w:rsidTr="00073909">
              <w:trPr>
                <w:trHeight w:val="735"/>
              </w:trPr>
              <w:tc>
                <w:tcPr>
                  <w:tcW w:w="15369" w:type="dxa"/>
                  <w:gridSpan w:val="9"/>
                  <w:tcBorders>
                    <w:top w:val="nil"/>
                    <w:left w:val="nil"/>
                    <w:bottom w:val="nil"/>
                    <w:right w:val="nil"/>
                  </w:tcBorders>
                  <w:shd w:val="clear" w:color="auto" w:fill="auto"/>
                  <w:vAlign w:val="bottom"/>
                  <w:hideMark/>
                </w:tcPr>
                <w:p w14:paraId="5441AE5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3.1. Приготовление рабочих растворов осуществляется только специально обученными и полномочными лицами в специально отведенной производственной зоне с наличием принудительной вентиляции, производственной раковины, воды, канализации, стеллажа и производственного стола.</w:t>
                  </w:r>
                </w:p>
              </w:tc>
            </w:tr>
            <w:tr w:rsidR="00B65147" w:rsidRPr="002E769E" w14:paraId="05D47A0E" w14:textId="77777777" w:rsidTr="00073909">
              <w:trPr>
                <w:trHeight w:val="540"/>
              </w:trPr>
              <w:tc>
                <w:tcPr>
                  <w:tcW w:w="15369" w:type="dxa"/>
                  <w:gridSpan w:val="9"/>
                  <w:tcBorders>
                    <w:top w:val="nil"/>
                    <w:left w:val="nil"/>
                    <w:bottom w:val="nil"/>
                    <w:right w:val="nil"/>
                  </w:tcBorders>
                  <w:shd w:val="clear" w:color="auto" w:fill="auto"/>
                  <w:noWrap/>
                  <w:vAlign w:val="bottom"/>
                  <w:hideMark/>
                </w:tcPr>
                <w:p w14:paraId="62D7A4A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3.2. В данной зоне на видном месте должны находиться инструкции по приготовлению растворов, индивидуальные средства защиты и аптечка первой помощи.</w:t>
                  </w:r>
                </w:p>
              </w:tc>
            </w:tr>
            <w:tr w:rsidR="00B65147" w:rsidRPr="002E769E" w14:paraId="5186EC11" w14:textId="77777777" w:rsidTr="00073909">
              <w:trPr>
                <w:trHeight w:val="480"/>
              </w:trPr>
              <w:tc>
                <w:tcPr>
                  <w:tcW w:w="820" w:type="dxa"/>
                  <w:tcBorders>
                    <w:top w:val="nil"/>
                    <w:left w:val="nil"/>
                    <w:bottom w:val="nil"/>
                    <w:right w:val="nil"/>
                  </w:tcBorders>
                  <w:shd w:val="clear" w:color="auto" w:fill="auto"/>
                  <w:vAlign w:val="center"/>
                  <w:hideMark/>
                </w:tcPr>
                <w:p w14:paraId="435B2754" w14:textId="77777777" w:rsidR="00B65147" w:rsidRPr="002E769E" w:rsidRDefault="00B65147" w:rsidP="002E769E">
                  <w:pPr>
                    <w:spacing w:after="0" w:line="240" w:lineRule="auto"/>
                    <w:rPr>
                      <w:rFonts w:ascii="Times New Roman" w:hAnsi="Times New Roman" w:cs="Times New Roman"/>
                    </w:rPr>
                  </w:pPr>
                </w:p>
              </w:tc>
              <w:tc>
                <w:tcPr>
                  <w:tcW w:w="4000" w:type="dxa"/>
                  <w:tcBorders>
                    <w:top w:val="nil"/>
                    <w:left w:val="nil"/>
                    <w:bottom w:val="nil"/>
                    <w:right w:val="nil"/>
                  </w:tcBorders>
                  <w:shd w:val="clear" w:color="auto" w:fill="auto"/>
                  <w:vAlign w:val="center"/>
                  <w:hideMark/>
                </w:tcPr>
                <w:p w14:paraId="1B009CDB" w14:textId="77777777" w:rsidR="00B65147" w:rsidRPr="002E769E" w:rsidRDefault="00B65147" w:rsidP="002E769E">
                  <w:pPr>
                    <w:spacing w:after="0" w:line="240" w:lineRule="auto"/>
                    <w:rPr>
                      <w:rFonts w:ascii="Times New Roman" w:hAnsi="Times New Roman" w:cs="Times New Roman"/>
                    </w:rPr>
                  </w:pPr>
                </w:p>
              </w:tc>
              <w:tc>
                <w:tcPr>
                  <w:tcW w:w="1418" w:type="dxa"/>
                  <w:tcBorders>
                    <w:top w:val="nil"/>
                    <w:left w:val="nil"/>
                    <w:bottom w:val="nil"/>
                    <w:right w:val="nil"/>
                  </w:tcBorders>
                  <w:shd w:val="clear" w:color="auto" w:fill="auto"/>
                  <w:vAlign w:val="center"/>
                  <w:hideMark/>
                </w:tcPr>
                <w:p w14:paraId="018E4126"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vAlign w:val="center"/>
                  <w:hideMark/>
                </w:tcPr>
                <w:p w14:paraId="4965FC23"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vAlign w:val="center"/>
                  <w:hideMark/>
                </w:tcPr>
                <w:p w14:paraId="6886A06F"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vAlign w:val="center"/>
                  <w:hideMark/>
                </w:tcPr>
                <w:p w14:paraId="0FC59FD7"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vAlign w:val="center"/>
                  <w:hideMark/>
                </w:tcPr>
                <w:p w14:paraId="2B91A298"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vAlign w:val="center"/>
                  <w:hideMark/>
                </w:tcPr>
                <w:p w14:paraId="0D17707F"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vAlign w:val="center"/>
                  <w:hideMark/>
                </w:tcPr>
                <w:p w14:paraId="5743725B" w14:textId="77777777" w:rsidR="00B65147" w:rsidRPr="002E769E" w:rsidRDefault="00B65147" w:rsidP="002E769E">
                  <w:pPr>
                    <w:spacing w:after="0" w:line="240" w:lineRule="auto"/>
                    <w:rPr>
                      <w:rFonts w:ascii="Times New Roman" w:hAnsi="Times New Roman" w:cs="Times New Roman"/>
                    </w:rPr>
                  </w:pPr>
                </w:p>
              </w:tc>
            </w:tr>
            <w:tr w:rsidR="00B65147" w:rsidRPr="002E769E" w14:paraId="6DCC2FEA" w14:textId="77777777" w:rsidTr="00073909">
              <w:trPr>
                <w:trHeight w:val="315"/>
              </w:trPr>
              <w:tc>
                <w:tcPr>
                  <w:tcW w:w="15369" w:type="dxa"/>
                  <w:gridSpan w:val="9"/>
                  <w:tcBorders>
                    <w:top w:val="nil"/>
                    <w:left w:val="nil"/>
                    <w:right w:val="nil"/>
                  </w:tcBorders>
                  <w:shd w:val="clear" w:color="auto" w:fill="auto"/>
                  <w:noWrap/>
                  <w:vAlign w:val="bottom"/>
                  <w:hideMark/>
                </w:tcPr>
                <w:p w14:paraId="401B2E4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4.Выбор оборудования, инвентаря и расходных материалов.</w:t>
                  </w:r>
                </w:p>
              </w:tc>
            </w:tr>
            <w:tr w:rsidR="00B65147" w:rsidRPr="002E769E" w14:paraId="1F776702" w14:textId="77777777" w:rsidTr="00073909">
              <w:trPr>
                <w:trHeight w:val="930"/>
              </w:trPr>
              <w:tc>
                <w:tcPr>
                  <w:tcW w:w="15369" w:type="dxa"/>
                  <w:gridSpan w:val="9"/>
                  <w:tcBorders>
                    <w:top w:val="nil"/>
                    <w:left w:val="nil"/>
                    <w:bottom w:val="nil"/>
                    <w:right w:val="nil"/>
                  </w:tcBorders>
                  <w:shd w:val="clear" w:color="auto" w:fill="auto"/>
                  <w:vAlign w:val="bottom"/>
                  <w:hideMark/>
                </w:tcPr>
                <w:p w14:paraId="4D570C1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w:t>
                  </w:r>
                  <w:proofErr w:type="gramStart"/>
                  <w:r w:rsidRPr="002E769E">
                    <w:rPr>
                      <w:rFonts w:ascii="Times New Roman" w:hAnsi="Times New Roman" w:cs="Times New Roman"/>
                    </w:rPr>
                    <w:t>1.Выбор</w:t>
                  </w:r>
                  <w:proofErr w:type="gramEnd"/>
                  <w:r w:rsidRPr="002E769E">
                    <w:rPr>
                      <w:rFonts w:ascii="Times New Roman" w:hAnsi="Times New Roman" w:cs="Times New Roman"/>
                    </w:rPr>
                    <w:t xml:space="preserve">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tc>
            </w:tr>
            <w:tr w:rsidR="00B65147" w:rsidRPr="002E769E" w14:paraId="3C163F7C" w14:textId="77777777" w:rsidTr="00073909">
              <w:trPr>
                <w:trHeight w:val="315"/>
              </w:trPr>
              <w:tc>
                <w:tcPr>
                  <w:tcW w:w="4820" w:type="dxa"/>
                  <w:gridSpan w:val="2"/>
                  <w:tcBorders>
                    <w:top w:val="nil"/>
                    <w:left w:val="nil"/>
                    <w:bottom w:val="nil"/>
                    <w:right w:val="nil"/>
                  </w:tcBorders>
                  <w:shd w:val="clear" w:color="auto" w:fill="auto"/>
                  <w:noWrap/>
                  <w:vAlign w:val="bottom"/>
                  <w:hideMark/>
                </w:tcPr>
                <w:p w14:paraId="42B7885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При выборе необходимо анализировать:</w:t>
                  </w:r>
                </w:p>
              </w:tc>
              <w:tc>
                <w:tcPr>
                  <w:tcW w:w="1418" w:type="dxa"/>
                  <w:tcBorders>
                    <w:top w:val="nil"/>
                    <w:left w:val="nil"/>
                    <w:bottom w:val="nil"/>
                    <w:right w:val="nil"/>
                  </w:tcBorders>
                  <w:shd w:val="clear" w:color="auto" w:fill="auto"/>
                  <w:noWrap/>
                  <w:vAlign w:val="bottom"/>
                  <w:hideMark/>
                </w:tcPr>
                <w:p w14:paraId="15F6A942" w14:textId="77777777" w:rsidR="00B65147" w:rsidRPr="002E769E" w:rsidRDefault="00B65147" w:rsidP="002E769E">
                  <w:pPr>
                    <w:spacing w:after="0" w:line="240" w:lineRule="auto"/>
                    <w:rPr>
                      <w:rFonts w:ascii="Times New Roman" w:hAnsi="Times New Roman" w:cs="Times New Roman"/>
                    </w:rPr>
                  </w:pPr>
                </w:p>
              </w:tc>
              <w:tc>
                <w:tcPr>
                  <w:tcW w:w="1275" w:type="dxa"/>
                  <w:tcBorders>
                    <w:top w:val="nil"/>
                    <w:left w:val="nil"/>
                    <w:bottom w:val="nil"/>
                    <w:right w:val="nil"/>
                  </w:tcBorders>
                  <w:shd w:val="clear" w:color="auto" w:fill="auto"/>
                  <w:noWrap/>
                  <w:vAlign w:val="bottom"/>
                  <w:hideMark/>
                </w:tcPr>
                <w:p w14:paraId="32C8042C" w14:textId="77777777" w:rsidR="00B65147" w:rsidRPr="002E769E" w:rsidRDefault="00B65147" w:rsidP="002E769E">
                  <w:pPr>
                    <w:spacing w:after="0" w:line="240" w:lineRule="auto"/>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3E54D27E" w14:textId="77777777" w:rsidR="00B65147" w:rsidRPr="002E769E" w:rsidRDefault="00B65147" w:rsidP="002E769E">
                  <w:pPr>
                    <w:spacing w:after="0" w:line="240" w:lineRule="auto"/>
                    <w:rPr>
                      <w:rFonts w:ascii="Times New Roman" w:hAnsi="Times New Roman" w:cs="Times New Roman"/>
                    </w:rPr>
                  </w:pPr>
                </w:p>
              </w:tc>
              <w:tc>
                <w:tcPr>
                  <w:tcW w:w="1460" w:type="dxa"/>
                  <w:tcBorders>
                    <w:top w:val="nil"/>
                    <w:left w:val="nil"/>
                    <w:bottom w:val="nil"/>
                    <w:right w:val="nil"/>
                  </w:tcBorders>
                  <w:shd w:val="clear" w:color="auto" w:fill="auto"/>
                  <w:noWrap/>
                  <w:vAlign w:val="bottom"/>
                  <w:hideMark/>
                </w:tcPr>
                <w:p w14:paraId="571C02B0" w14:textId="77777777" w:rsidR="00B65147" w:rsidRPr="002E769E" w:rsidRDefault="00B65147" w:rsidP="002E769E">
                  <w:pPr>
                    <w:spacing w:after="0" w:line="240" w:lineRule="auto"/>
                    <w:rPr>
                      <w:rFonts w:ascii="Times New Roman" w:hAnsi="Times New Roman" w:cs="Times New Roman"/>
                    </w:rPr>
                  </w:pPr>
                </w:p>
              </w:tc>
              <w:tc>
                <w:tcPr>
                  <w:tcW w:w="1407" w:type="dxa"/>
                  <w:tcBorders>
                    <w:top w:val="nil"/>
                    <w:left w:val="nil"/>
                    <w:bottom w:val="nil"/>
                    <w:right w:val="nil"/>
                  </w:tcBorders>
                  <w:shd w:val="clear" w:color="auto" w:fill="auto"/>
                  <w:noWrap/>
                  <w:vAlign w:val="bottom"/>
                  <w:hideMark/>
                </w:tcPr>
                <w:p w14:paraId="68A00EC0" w14:textId="77777777" w:rsidR="00B65147" w:rsidRPr="002E769E" w:rsidRDefault="00B65147" w:rsidP="002E769E">
                  <w:pPr>
                    <w:spacing w:after="0" w:line="240" w:lineRule="auto"/>
                    <w:rPr>
                      <w:rFonts w:ascii="Times New Roman" w:hAnsi="Times New Roman" w:cs="Times New Roman"/>
                    </w:rPr>
                  </w:pPr>
                </w:p>
              </w:tc>
              <w:tc>
                <w:tcPr>
                  <w:tcW w:w="1573" w:type="dxa"/>
                  <w:tcBorders>
                    <w:top w:val="nil"/>
                    <w:left w:val="nil"/>
                    <w:bottom w:val="nil"/>
                    <w:right w:val="nil"/>
                  </w:tcBorders>
                  <w:shd w:val="clear" w:color="auto" w:fill="auto"/>
                  <w:noWrap/>
                  <w:vAlign w:val="bottom"/>
                  <w:hideMark/>
                </w:tcPr>
                <w:p w14:paraId="5F62BC68" w14:textId="77777777" w:rsidR="00B65147" w:rsidRPr="002E769E" w:rsidRDefault="00B65147" w:rsidP="002E769E">
                  <w:pPr>
                    <w:spacing w:after="0" w:line="240" w:lineRule="auto"/>
                    <w:rPr>
                      <w:rFonts w:ascii="Times New Roman" w:hAnsi="Times New Roman" w:cs="Times New Roman"/>
                    </w:rPr>
                  </w:pPr>
                </w:p>
              </w:tc>
              <w:tc>
                <w:tcPr>
                  <w:tcW w:w="2140" w:type="dxa"/>
                  <w:tcBorders>
                    <w:top w:val="nil"/>
                    <w:left w:val="nil"/>
                    <w:bottom w:val="nil"/>
                    <w:right w:val="nil"/>
                  </w:tcBorders>
                  <w:shd w:val="clear" w:color="auto" w:fill="auto"/>
                  <w:noWrap/>
                  <w:vAlign w:val="bottom"/>
                  <w:hideMark/>
                </w:tcPr>
                <w:p w14:paraId="69E2C7C2" w14:textId="77777777" w:rsidR="00B65147" w:rsidRPr="002E769E" w:rsidRDefault="00B65147" w:rsidP="002E769E">
                  <w:pPr>
                    <w:spacing w:after="0" w:line="240" w:lineRule="auto"/>
                    <w:rPr>
                      <w:rFonts w:ascii="Times New Roman" w:hAnsi="Times New Roman" w:cs="Times New Roman"/>
                    </w:rPr>
                  </w:pPr>
                </w:p>
              </w:tc>
            </w:tr>
            <w:tr w:rsidR="00B65147" w:rsidRPr="002E769E" w14:paraId="2914BE49"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3C8E4200"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технические и эксплуатационные характеристики материалов рабочих поверхностей внутренней и внешней отделки подвижного состава;</w:t>
                  </w:r>
                </w:p>
                <w:p w14:paraId="3886DE8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r>
            <w:tr w:rsidR="00B65147" w:rsidRPr="002E769E" w14:paraId="6066BE54" w14:textId="77777777" w:rsidTr="00073909">
              <w:trPr>
                <w:trHeight w:val="358"/>
              </w:trPr>
              <w:tc>
                <w:tcPr>
                  <w:tcW w:w="10249" w:type="dxa"/>
                  <w:gridSpan w:val="6"/>
                  <w:tcBorders>
                    <w:top w:val="nil"/>
                    <w:left w:val="nil"/>
                    <w:bottom w:val="nil"/>
                    <w:right w:val="nil"/>
                  </w:tcBorders>
                  <w:shd w:val="clear" w:color="auto" w:fill="auto"/>
                  <w:noWrap/>
                  <w:vAlign w:val="bottom"/>
                  <w:hideMark/>
                </w:tcPr>
                <w:p w14:paraId="1BD4C20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влияние их применения на рабочие поверхности подвижного состава;</w:t>
                  </w:r>
                </w:p>
              </w:tc>
              <w:tc>
                <w:tcPr>
                  <w:tcW w:w="1407" w:type="dxa"/>
                  <w:tcBorders>
                    <w:top w:val="nil"/>
                    <w:left w:val="nil"/>
                    <w:bottom w:val="nil"/>
                    <w:right w:val="nil"/>
                  </w:tcBorders>
                  <w:shd w:val="clear" w:color="auto" w:fill="auto"/>
                  <w:noWrap/>
                  <w:vAlign w:val="bottom"/>
                  <w:hideMark/>
                </w:tcPr>
                <w:p w14:paraId="4C2523C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1573" w:type="dxa"/>
                  <w:tcBorders>
                    <w:top w:val="nil"/>
                    <w:left w:val="nil"/>
                    <w:bottom w:val="nil"/>
                    <w:right w:val="nil"/>
                  </w:tcBorders>
                  <w:shd w:val="clear" w:color="auto" w:fill="auto"/>
                  <w:noWrap/>
                  <w:vAlign w:val="bottom"/>
                  <w:hideMark/>
                </w:tcPr>
                <w:p w14:paraId="47DB0FF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c>
                <w:tcPr>
                  <w:tcW w:w="2140" w:type="dxa"/>
                  <w:tcBorders>
                    <w:top w:val="nil"/>
                    <w:left w:val="nil"/>
                    <w:bottom w:val="nil"/>
                    <w:right w:val="nil"/>
                  </w:tcBorders>
                  <w:shd w:val="clear" w:color="auto" w:fill="auto"/>
                  <w:noWrap/>
                  <w:vAlign w:val="bottom"/>
                  <w:hideMark/>
                </w:tcPr>
                <w:p w14:paraId="3A0156A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w:t>
                  </w:r>
                </w:p>
              </w:tc>
            </w:tr>
            <w:tr w:rsidR="00B65147" w:rsidRPr="002E769E" w14:paraId="0836C3BB" w14:textId="77777777" w:rsidTr="00073909">
              <w:trPr>
                <w:trHeight w:val="780"/>
              </w:trPr>
              <w:tc>
                <w:tcPr>
                  <w:tcW w:w="15369" w:type="dxa"/>
                  <w:gridSpan w:val="9"/>
                  <w:tcBorders>
                    <w:top w:val="nil"/>
                    <w:left w:val="nil"/>
                    <w:bottom w:val="nil"/>
                    <w:right w:val="nil"/>
                  </w:tcBorders>
                  <w:shd w:val="clear" w:color="auto" w:fill="auto"/>
                  <w:vAlign w:val="bottom"/>
                  <w:hideMark/>
                </w:tcPr>
                <w:p w14:paraId="60A07F0B"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интерьера, коммуникаций и оборудования;</w:t>
                  </w:r>
                </w:p>
              </w:tc>
            </w:tr>
            <w:tr w:rsidR="00B65147" w:rsidRPr="002E769E" w14:paraId="14B522CC" w14:textId="77777777" w:rsidTr="00073909">
              <w:trPr>
                <w:trHeight w:val="315"/>
              </w:trPr>
              <w:tc>
                <w:tcPr>
                  <w:tcW w:w="13229" w:type="dxa"/>
                  <w:gridSpan w:val="8"/>
                  <w:tcBorders>
                    <w:top w:val="nil"/>
                    <w:left w:val="nil"/>
                    <w:bottom w:val="nil"/>
                    <w:right w:val="nil"/>
                  </w:tcBorders>
                  <w:shd w:val="clear" w:color="auto" w:fill="auto"/>
                  <w:noWrap/>
                  <w:vAlign w:val="bottom"/>
                  <w:hideMark/>
                </w:tcPr>
                <w:p w14:paraId="37FFA4A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обязательный ассортимент индивидуальных средств защиты для персонала, участвующего в выполнении работ.</w:t>
                  </w:r>
                </w:p>
              </w:tc>
              <w:tc>
                <w:tcPr>
                  <w:tcW w:w="2140" w:type="dxa"/>
                  <w:tcBorders>
                    <w:top w:val="nil"/>
                    <w:left w:val="nil"/>
                    <w:bottom w:val="nil"/>
                    <w:right w:val="nil"/>
                  </w:tcBorders>
                  <w:shd w:val="clear" w:color="auto" w:fill="auto"/>
                  <w:noWrap/>
                  <w:vAlign w:val="bottom"/>
                  <w:hideMark/>
                </w:tcPr>
                <w:p w14:paraId="655BFAE5" w14:textId="77777777" w:rsidR="00B65147" w:rsidRPr="002E769E" w:rsidRDefault="00B65147" w:rsidP="002E769E">
                  <w:pPr>
                    <w:spacing w:after="0" w:line="240" w:lineRule="auto"/>
                    <w:rPr>
                      <w:rFonts w:ascii="Times New Roman" w:hAnsi="Times New Roman" w:cs="Times New Roman"/>
                    </w:rPr>
                  </w:pPr>
                </w:p>
              </w:tc>
            </w:tr>
            <w:tr w:rsidR="00B65147" w:rsidRPr="002E769E" w14:paraId="4256990D" w14:textId="77777777" w:rsidTr="00073909">
              <w:trPr>
                <w:trHeight w:val="960"/>
              </w:trPr>
              <w:tc>
                <w:tcPr>
                  <w:tcW w:w="15369" w:type="dxa"/>
                  <w:gridSpan w:val="9"/>
                  <w:tcBorders>
                    <w:top w:val="nil"/>
                    <w:left w:val="nil"/>
                    <w:bottom w:val="nil"/>
                    <w:right w:val="nil"/>
                  </w:tcBorders>
                  <w:shd w:val="clear" w:color="auto" w:fill="auto"/>
                  <w:vAlign w:val="bottom"/>
                  <w:hideMark/>
                </w:tcPr>
                <w:p w14:paraId="0404AC67"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При использовании химикатов, расходных материалов и инвентаря (материалов) необходимо разработать и осуществить комплекс мероприятий, регламентирующих профилактику возможных рисков при их использовании для здоровья человека.</w:t>
                  </w:r>
                </w:p>
              </w:tc>
            </w:tr>
            <w:tr w:rsidR="00B65147" w:rsidRPr="002E769E" w14:paraId="4B8D1C34"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0F3A52F4"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4.2.Материалы должны использоваться в соответствии с инструкциями изготовителя по применению и охране труда.</w:t>
                  </w:r>
                </w:p>
              </w:tc>
            </w:tr>
            <w:tr w:rsidR="00B65147" w:rsidRPr="002E769E" w14:paraId="65188BDF" w14:textId="77777777" w:rsidTr="00073909">
              <w:trPr>
                <w:trHeight w:val="810"/>
              </w:trPr>
              <w:tc>
                <w:tcPr>
                  <w:tcW w:w="15369" w:type="dxa"/>
                  <w:gridSpan w:val="9"/>
                  <w:tcBorders>
                    <w:top w:val="nil"/>
                    <w:left w:val="nil"/>
                    <w:bottom w:val="nil"/>
                    <w:right w:val="nil"/>
                  </w:tcBorders>
                  <w:shd w:val="clear" w:color="auto" w:fill="auto"/>
                  <w:vAlign w:val="bottom"/>
                  <w:hideMark/>
                </w:tcPr>
                <w:p w14:paraId="7F7FCE4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4.3. </w:t>
                  </w:r>
                  <w:proofErr w:type="gramStart"/>
                  <w:r w:rsidRPr="002E769E">
                    <w:rPr>
                      <w:rFonts w:ascii="Times New Roman" w:hAnsi="Times New Roman" w:cs="Times New Roman"/>
                    </w:rPr>
                    <w:t>Исполнитель  должен</w:t>
                  </w:r>
                  <w:proofErr w:type="gramEnd"/>
                  <w:r w:rsidRPr="002E769E">
                    <w:rPr>
                      <w:rFonts w:ascii="Times New Roman" w:hAnsi="Times New Roman" w:cs="Times New Roman"/>
                    </w:rPr>
                    <w:t xml:space="preserve">  иметь технические возможности хранения, обработки используемых материалов в соответствии с требованиями по обеспечению безопасности материалов.</w:t>
                  </w:r>
                </w:p>
              </w:tc>
            </w:tr>
            <w:tr w:rsidR="00B65147" w:rsidRPr="002E769E" w14:paraId="100BF06F" w14:textId="77777777" w:rsidTr="00073909">
              <w:trPr>
                <w:trHeight w:val="645"/>
              </w:trPr>
              <w:tc>
                <w:tcPr>
                  <w:tcW w:w="15369" w:type="dxa"/>
                  <w:gridSpan w:val="9"/>
                  <w:tcBorders>
                    <w:top w:val="nil"/>
                    <w:left w:val="nil"/>
                    <w:bottom w:val="nil"/>
                    <w:right w:val="nil"/>
                  </w:tcBorders>
                  <w:shd w:val="clear" w:color="auto" w:fill="auto"/>
                  <w:vAlign w:val="bottom"/>
                  <w:hideMark/>
                </w:tcPr>
                <w:p w14:paraId="79BAD861"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4.4. Для повышения уровня безопасности материалов, </w:t>
                  </w:r>
                  <w:proofErr w:type="gramStart"/>
                  <w:r w:rsidRPr="002E769E">
                    <w:rPr>
                      <w:rFonts w:ascii="Times New Roman" w:hAnsi="Times New Roman" w:cs="Times New Roman"/>
                    </w:rPr>
                    <w:t>Исполнитель  определяет</w:t>
                  </w:r>
                  <w:proofErr w:type="gramEnd"/>
                  <w:r w:rsidRPr="002E769E">
                    <w:rPr>
                      <w:rFonts w:ascii="Times New Roman" w:hAnsi="Times New Roman" w:cs="Times New Roman"/>
                    </w:rPr>
                    <w:t xml:space="preserve"> для выполнения каждого вида работ химикаты с определенным </w:t>
                  </w:r>
                  <w:proofErr w:type="spellStart"/>
                  <w:r w:rsidRPr="002E769E">
                    <w:rPr>
                      <w:rFonts w:ascii="Times New Roman" w:hAnsi="Times New Roman" w:cs="Times New Roman"/>
                    </w:rPr>
                    <w:t>pH</w:t>
                  </w:r>
                  <w:proofErr w:type="spellEnd"/>
                  <w:r w:rsidRPr="002E769E">
                    <w:rPr>
                      <w:rFonts w:ascii="Times New Roman" w:hAnsi="Times New Roman" w:cs="Times New Roman"/>
                    </w:rPr>
                    <w:t xml:space="preserve"> и концентрацией рабочих растворов.</w:t>
                  </w:r>
                </w:p>
              </w:tc>
            </w:tr>
            <w:tr w:rsidR="00B65147" w:rsidRPr="002E769E" w14:paraId="17016CC8" w14:textId="77777777" w:rsidTr="00073909">
              <w:trPr>
                <w:trHeight w:val="315"/>
              </w:trPr>
              <w:tc>
                <w:tcPr>
                  <w:tcW w:w="15369" w:type="dxa"/>
                  <w:gridSpan w:val="9"/>
                  <w:tcBorders>
                    <w:top w:val="nil"/>
                    <w:left w:val="nil"/>
                    <w:bottom w:val="nil"/>
                    <w:right w:val="nil"/>
                  </w:tcBorders>
                  <w:shd w:val="clear" w:color="auto" w:fill="auto"/>
                  <w:noWrap/>
                  <w:vAlign w:val="bottom"/>
                  <w:hideMark/>
                </w:tcPr>
                <w:p w14:paraId="35139B15"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4.5. Инвентарь для использования и хранения рабочих растворов должен иметь защиту от вытекания раствора.</w:t>
                  </w:r>
                </w:p>
                <w:p w14:paraId="4C31366A" w14:textId="5E7947BF"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4.</w:t>
                  </w:r>
                  <w:r w:rsidR="002E769E">
                    <w:rPr>
                      <w:rFonts w:ascii="Times New Roman" w:hAnsi="Times New Roman" w:cs="Times New Roman"/>
                    </w:rPr>
                    <w:t>6</w:t>
                  </w:r>
                  <w:r w:rsidRPr="002E769E">
                    <w:rPr>
                      <w:rFonts w:ascii="Times New Roman" w:hAnsi="Times New Roman" w:cs="Times New Roman"/>
                    </w:rPr>
                    <w:t>. Весь используемый для оказания услуг инвентарь, расходные материалы, химикаты должны быть сертифицированы</w:t>
                  </w:r>
                </w:p>
              </w:tc>
            </w:tr>
          </w:tbl>
          <w:p w14:paraId="2CB6FA31" w14:textId="77777777" w:rsidR="00B65147" w:rsidRPr="002E769E" w:rsidRDefault="00B65147" w:rsidP="002E769E">
            <w:pPr>
              <w:spacing w:after="0" w:line="240" w:lineRule="auto"/>
              <w:rPr>
                <w:rFonts w:ascii="Times New Roman" w:hAnsi="Times New Roman" w:cs="Times New Roman"/>
              </w:rPr>
            </w:pPr>
          </w:p>
          <w:p w14:paraId="02A8F2D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 xml:space="preserve">_____________________________________________ </w:t>
            </w:r>
          </w:p>
          <w:p w14:paraId="26799939"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печать</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(должность, подпись, ФИО)</w:t>
            </w:r>
          </w:p>
          <w:p w14:paraId="21F7D523" w14:textId="56B9F9C4"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«____» _____________ 20</w:t>
            </w:r>
            <w:r w:rsidR="002E769E">
              <w:rPr>
                <w:rFonts w:ascii="Times New Roman" w:hAnsi="Times New Roman" w:cs="Times New Roman"/>
              </w:rPr>
              <w:t>__</w:t>
            </w:r>
            <w:r w:rsidRPr="002E769E">
              <w:rPr>
                <w:rFonts w:ascii="Times New Roman" w:hAnsi="Times New Roman" w:cs="Times New Roman"/>
              </w:rPr>
              <w:t>_г.</w:t>
            </w:r>
          </w:p>
          <w:p w14:paraId="3BB85763" w14:textId="77777777" w:rsidR="00B65147" w:rsidRPr="002E769E" w:rsidRDefault="00B65147" w:rsidP="002E769E">
            <w:pPr>
              <w:spacing w:after="0" w:line="240" w:lineRule="auto"/>
              <w:rPr>
                <w:rFonts w:ascii="Times New Roman" w:hAnsi="Times New Roman" w:cs="Times New Roman"/>
              </w:rPr>
            </w:pPr>
          </w:p>
          <w:p w14:paraId="29FD493B" w14:textId="77777777" w:rsidR="00B65147" w:rsidRPr="002E769E" w:rsidRDefault="00B65147" w:rsidP="002E769E">
            <w:pPr>
              <w:spacing w:after="0" w:line="240" w:lineRule="auto"/>
              <w:rPr>
                <w:rFonts w:ascii="Times New Roman" w:hAnsi="Times New Roman" w:cs="Times New Roman"/>
              </w:rPr>
            </w:pPr>
          </w:p>
        </w:tc>
      </w:tr>
    </w:tbl>
    <w:p w14:paraId="17D9AEEA" w14:textId="77777777" w:rsidR="00B65147" w:rsidRPr="002E769E" w:rsidRDefault="00B65147" w:rsidP="002E769E">
      <w:pPr>
        <w:spacing w:after="0" w:line="240" w:lineRule="auto"/>
        <w:rPr>
          <w:rFonts w:ascii="Times New Roman" w:hAnsi="Times New Roman" w:cs="Times New Roman"/>
        </w:rPr>
      </w:pPr>
    </w:p>
    <w:p w14:paraId="15180D5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56C59821" w14:textId="77777777" w:rsidR="00B65147" w:rsidRPr="002E769E" w:rsidRDefault="00B65147" w:rsidP="002E769E">
      <w:pPr>
        <w:spacing w:after="0" w:line="240" w:lineRule="auto"/>
        <w:rPr>
          <w:rFonts w:ascii="Times New Roman" w:hAnsi="Times New Roman" w:cs="Times New Roman"/>
        </w:rPr>
      </w:pPr>
    </w:p>
    <w:p w14:paraId="756A00A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lastRenderedPageBreak/>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7EA8F31E" w14:textId="77777777" w:rsidR="00B65147" w:rsidRPr="002E769E" w:rsidRDefault="00B65147" w:rsidP="002E769E">
      <w:pPr>
        <w:spacing w:after="0" w:line="240" w:lineRule="auto"/>
        <w:rPr>
          <w:rFonts w:ascii="Times New Roman" w:hAnsi="Times New Roman" w:cs="Times New Roman"/>
        </w:rPr>
      </w:pPr>
    </w:p>
    <w:p w14:paraId="3283B2E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___________/____________/</w:t>
      </w:r>
    </w:p>
    <w:p w14:paraId="0173C64E" w14:textId="77777777" w:rsidR="00B65147" w:rsidRPr="002E769E" w:rsidRDefault="00B65147" w:rsidP="002E769E">
      <w:pPr>
        <w:spacing w:after="0" w:line="240" w:lineRule="auto"/>
        <w:rPr>
          <w:rFonts w:ascii="Times New Roman" w:hAnsi="Times New Roman" w:cs="Times New Roman"/>
        </w:rPr>
      </w:pPr>
    </w:p>
    <w:p w14:paraId="518B4526" w14:textId="77777777" w:rsidR="00B65147" w:rsidRPr="00B65147" w:rsidRDefault="00B65147" w:rsidP="00B65147">
      <w:pPr>
        <w:sectPr w:rsidR="00B65147" w:rsidRPr="00B65147" w:rsidSect="00073909">
          <w:pgSz w:w="16838" w:h="11906" w:orient="landscape" w:code="9"/>
          <w:pgMar w:top="1134" w:right="1134" w:bottom="567" w:left="992" w:header="794" w:footer="794" w:gutter="0"/>
          <w:cols w:space="708"/>
          <w:titlePg/>
          <w:docGrid w:linePitch="360"/>
        </w:sectPr>
      </w:pPr>
    </w:p>
    <w:p w14:paraId="66E8A017"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lastRenderedPageBreak/>
        <w:t>Приложение № 4</w:t>
      </w:r>
    </w:p>
    <w:p w14:paraId="05527D22"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к Договору № _____ от ______20__г. </w:t>
      </w:r>
    </w:p>
    <w:p w14:paraId="48972E9C" w14:textId="77777777" w:rsidR="00B65147" w:rsidRPr="002E769E" w:rsidRDefault="00B65147" w:rsidP="002E769E">
      <w:pPr>
        <w:spacing w:after="0" w:line="240" w:lineRule="auto"/>
        <w:ind w:firstLine="709"/>
        <w:jc w:val="both"/>
        <w:rPr>
          <w:rFonts w:ascii="Times New Roman" w:hAnsi="Times New Roman" w:cs="Times New Roman"/>
        </w:rPr>
      </w:pPr>
    </w:p>
    <w:p w14:paraId="6AE3E56B"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Протокол согласования договорной цены</w:t>
      </w:r>
    </w:p>
    <w:p w14:paraId="43E53667" w14:textId="77777777" w:rsidR="00B65147" w:rsidRPr="002E769E" w:rsidRDefault="00B65147" w:rsidP="002E769E">
      <w:pPr>
        <w:spacing w:after="0" w:line="240" w:lineRule="auto"/>
        <w:ind w:firstLine="709"/>
        <w:jc w:val="both"/>
        <w:rPr>
          <w:rFonts w:ascii="Times New Roman" w:hAnsi="Times New Roman" w:cs="Times New Roman"/>
        </w:rPr>
      </w:pPr>
    </w:p>
    <w:p w14:paraId="4B64E310" w14:textId="77777777" w:rsidR="00B65147" w:rsidRPr="002E769E" w:rsidRDefault="00B65147" w:rsidP="002E769E">
      <w:pPr>
        <w:spacing w:after="0" w:line="240" w:lineRule="auto"/>
        <w:ind w:firstLine="709"/>
        <w:jc w:val="both"/>
        <w:rPr>
          <w:rFonts w:ascii="Times New Roman" w:hAnsi="Times New Roman" w:cs="Times New Roman"/>
        </w:rPr>
      </w:pPr>
    </w:p>
    <w:p w14:paraId="7867A7E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АО «Содружество», именуемое в дальнейшем «Заказчик», в лице генерального директора  Ахметшина А.И., действующего на основании Устава, с одной стороны и _____________, именуемое в дальнейшем «Исполнитель», в лице ________________________, действующего на основании _____________, с другой стороны, именуемые  в дальнейшем  «Стороны», пришли к соглашению о величине договорной цены на услуги по внутренней и наружной уборке (сухой и влажной): подвижного состава:</w:t>
      </w:r>
      <w:r w:rsidRPr="002E769E">
        <w:rPr>
          <w:rFonts w:ascii="Times New Roman" w:hAnsi="Times New Roman" w:cs="Times New Roman"/>
        </w:rPr>
        <w:tab/>
      </w:r>
    </w:p>
    <w:p w14:paraId="3BA0AFD1" w14:textId="77777777" w:rsidR="00B65147" w:rsidRPr="002E769E" w:rsidRDefault="00B65147" w:rsidP="002E769E">
      <w:pPr>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540"/>
        <w:gridCol w:w="1477"/>
        <w:gridCol w:w="1263"/>
        <w:gridCol w:w="1488"/>
        <w:gridCol w:w="1166"/>
        <w:gridCol w:w="1488"/>
      </w:tblGrid>
      <w:tr w:rsidR="00B65147" w:rsidRPr="002E769E" w14:paraId="4C5E4C3C" w14:textId="77777777" w:rsidTr="00073909">
        <w:tc>
          <w:tcPr>
            <w:tcW w:w="1374" w:type="dxa"/>
          </w:tcPr>
          <w:p w14:paraId="1E85C49D" w14:textId="77777777" w:rsidR="00B65147" w:rsidRPr="002E769E" w:rsidRDefault="00B65147" w:rsidP="002E769E">
            <w:pPr>
              <w:spacing w:after="0" w:line="240" w:lineRule="auto"/>
              <w:jc w:val="both"/>
              <w:rPr>
                <w:rFonts w:ascii="Times New Roman" w:hAnsi="Times New Roman" w:cs="Times New Roman"/>
              </w:rPr>
            </w:pPr>
          </w:p>
        </w:tc>
        <w:tc>
          <w:tcPr>
            <w:tcW w:w="8623" w:type="dxa"/>
            <w:gridSpan w:val="6"/>
          </w:tcPr>
          <w:p w14:paraId="0CD46CCA" w14:textId="77777777" w:rsidR="00B65147" w:rsidRPr="002E769E" w:rsidRDefault="00B65147" w:rsidP="002E769E">
            <w:pPr>
              <w:spacing w:after="0" w:line="240" w:lineRule="auto"/>
              <w:jc w:val="center"/>
              <w:rPr>
                <w:rFonts w:ascii="Times New Roman" w:hAnsi="Times New Roman" w:cs="Times New Roman"/>
              </w:rPr>
            </w:pPr>
            <w:r w:rsidRPr="002E769E">
              <w:rPr>
                <w:rFonts w:ascii="Times New Roman" w:hAnsi="Times New Roman" w:cs="Times New Roman"/>
              </w:rPr>
              <w:t>Период _________________</w:t>
            </w:r>
          </w:p>
        </w:tc>
      </w:tr>
      <w:tr w:rsidR="00B65147" w:rsidRPr="002E769E" w14:paraId="2797B3B5" w14:textId="77777777" w:rsidTr="00073909">
        <w:tc>
          <w:tcPr>
            <w:tcW w:w="1374" w:type="dxa"/>
            <w:vAlign w:val="center"/>
          </w:tcPr>
          <w:p w14:paraId="589F853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работ</w:t>
            </w:r>
          </w:p>
        </w:tc>
        <w:tc>
          <w:tcPr>
            <w:tcW w:w="1569" w:type="dxa"/>
            <w:vAlign w:val="center"/>
          </w:tcPr>
          <w:p w14:paraId="7AC7877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Количество</w:t>
            </w:r>
          </w:p>
        </w:tc>
        <w:tc>
          <w:tcPr>
            <w:tcW w:w="1493" w:type="dxa"/>
          </w:tcPr>
          <w:p w14:paraId="53A5E329"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подвижного состава (РА, ЭР-9Е, ЭД-9</w:t>
            </w:r>
            <w:proofErr w:type="gramStart"/>
            <w:r w:rsidRPr="002E769E">
              <w:rPr>
                <w:rFonts w:ascii="Times New Roman" w:hAnsi="Times New Roman" w:cs="Times New Roman"/>
              </w:rPr>
              <w:t>М,ЭД</w:t>
            </w:r>
            <w:proofErr w:type="gramEnd"/>
            <w:r w:rsidRPr="002E769E">
              <w:rPr>
                <w:rFonts w:ascii="Times New Roman" w:hAnsi="Times New Roman" w:cs="Times New Roman"/>
              </w:rPr>
              <w:t>-9МК, МО)</w:t>
            </w:r>
          </w:p>
        </w:tc>
        <w:tc>
          <w:tcPr>
            <w:tcW w:w="1312" w:type="dxa"/>
            <w:vAlign w:val="center"/>
          </w:tcPr>
          <w:p w14:paraId="1E087570"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Цена уборки 1 вагона руб., без НДС</w:t>
            </w:r>
          </w:p>
        </w:tc>
        <w:tc>
          <w:tcPr>
            <w:tcW w:w="1521" w:type="dxa"/>
            <w:vAlign w:val="center"/>
          </w:tcPr>
          <w:p w14:paraId="458DFF7C"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уборки руб., без НДС</w:t>
            </w:r>
          </w:p>
        </w:tc>
        <w:tc>
          <w:tcPr>
            <w:tcW w:w="1207" w:type="dxa"/>
            <w:vAlign w:val="center"/>
          </w:tcPr>
          <w:p w14:paraId="738F21EB"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Сумма НДС, руб.</w:t>
            </w:r>
          </w:p>
        </w:tc>
        <w:tc>
          <w:tcPr>
            <w:tcW w:w="1521" w:type="dxa"/>
            <w:vAlign w:val="center"/>
          </w:tcPr>
          <w:p w14:paraId="5515277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уборки руб., с учетом НДС</w:t>
            </w:r>
          </w:p>
        </w:tc>
      </w:tr>
      <w:tr w:rsidR="00B65147" w:rsidRPr="002E769E" w14:paraId="59D20E8A" w14:textId="77777777" w:rsidTr="00073909">
        <w:tc>
          <w:tcPr>
            <w:tcW w:w="1374" w:type="dxa"/>
            <w:vAlign w:val="center"/>
          </w:tcPr>
          <w:p w14:paraId="01D5F86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Сухая уборка</w:t>
            </w:r>
          </w:p>
        </w:tc>
        <w:tc>
          <w:tcPr>
            <w:tcW w:w="1569" w:type="dxa"/>
            <w:vAlign w:val="center"/>
          </w:tcPr>
          <w:p w14:paraId="08A846FE"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3AB82623"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459BEF76"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A3E5BDC"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1556C02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C1702C5"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57CA0D75" w14:textId="77777777" w:rsidTr="00073909">
        <w:tc>
          <w:tcPr>
            <w:tcW w:w="1374" w:type="dxa"/>
            <w:vAlign w:val="center"/>
          </w:tcPr>
          <w:p w14:paraId="6A84AF34"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Влажная уборка</w:t>
            </w:r>
          </w:p>
        </w:tc>
        <w:tc>
          <w:tcPr>
            <w:tcW w:w="1569" w:type="dxa"/>
            <w:vAlign w:val="center"/>
          </w:tcPr>
          <w:p w14:paraId="7F424D6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2D9F8D3B"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CF9E82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7A4CD4B8"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708996E5"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96EB95D"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18CAE5EE" w14:textId="77777777" w:rsidTr="00073909">
        <w:tc>
          <w:tcPr>
            <w:tcW w:w="1374" w:type="dxa"/>
            <w:vAlign w:val="center"/>
          </w:tcPr>
          <w:p w14:paraId="7D733830"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Наружная уборка</w:t>
            </w:r>
          </w:p>
        </w:tc>
        <w:tc>
          <w:tcPr>
            <w:tcW w:w="1569" w:type="dxa"/>
            <w:vAlign w:val="center"/>
          </w:tcPr>
          <w:p w14:paraId="483F7EDA"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6F23CF3"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6190241"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18785880"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5BE7D4A8"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7D606A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65D650F0" w14:textId="77777777" w:rsidTr="00073909">
        <w:tc>
          <w:tcPr>
            <w:tcW w:w="1374" w:type="dxa"/>
            <w:vAlign w:val="center"/>
          </w:tcPr>
          <w:p w14:paraId="3AE38F1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w:t>
            </w:r>
          </w:p>
        </w:tc>
        <w:tc>
          <w:tcPr>
            <w:tcW w:w="1569" w:type="dxa"/>
            <w:vAlign w:val="center"/>
          </w:tcPr>
          <w:p w14:paraId="46F51E9A"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4A3CB18"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AB326B1"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25E03F60"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26EC0F02"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49087DFE"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5847986" w14:textId="77777777" w:rsidTr="00073909">
        <w:tc>
          <w:tcPr>
            <w:tcW w:w="1374" w:type="dxa"/>
            <w:vAlign w:val="center"/>
          </w:tcPr>
          <w:p w14:paraId="69EBF4F5" w14:textId="060433B6" w:rsidR="00B65147" w:rsidRPr="002E769E" w:rsidRDefault="002E769E" w:rsidP="002E769E">
            <w:pPr>
              <w:spacing w:after="0" w:line="240" w:lineRule="auto"/>
              <w:jc w:val="both"/>
              <w:rPr>
                <w:rFonts w:ascii="Times New Roman" w:hAnsi="Times New Roman" w:cs="Times New Roman"/>
              </w:rPr>
            </w:pPr>
            <w:r>
              <w:rPr>
                <w:rFonts w:ascii="Times New Roman" w:hAnsi="Times New Roman" w:cs="Times New Roman"/>
              </w:rPr>
              <w:t>…</w:t>
            </w:r>
          </w:p>
        </w:tc>
        <w:tc>
          <w:tcPr>
            <w:tcW w:w="1569" w:type="dxa"/>
            <w:vAlign w:val="center"/>
          </w:tcPr>
          <w:p w14:paraId="1C2138D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18D6D49"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69A66EA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0F09E91"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19FFF19A"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AE45B05"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266EBA0D" w14:textId="77777777" w:rsidTr="00073909">
        <w:tc>
          <w:tcPr>
            <w:tcW w:w="1374" w:type="dxa"/>
            <w:vAlign w:val="center"/>
          </w:tcPr>
          <w:p w14:paraId="7636F80C" w14:textId="77777777" w:rsidR="00B65147" w:rsidRPr="002E769E" w:rsidRDefault="00B65147" w:rsidP="002E769E">
            <w:pPr>
              <w:spacing w:after="0" w:line="240" w:lineRule="auto"/>
              <w:jc w:val="both"/>
              <w:rPr>
                <w:rFonts w:ascii="Times New Roman" w:hAnsi="Times New Roman" w:cs="Times New Roman"/>
              </w:rPr>
            </w:pPr>
          </w:p>
        </w:tc>
        <w:tc>
          <w:tcPr>
            <w:tcW w:w="1569" w:type="dxa"/>
            <w:vAlign w:val="center"/>
          </w:tcPr>
          <w:p w14:paraId="35D6D3A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0D81974A"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3F95B684"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D87CE7A"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0E090713"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B6114F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FFA7F47" w14:textId="77777777" w:rsidTr="00073909">
        <w:tc>
          <w:tcPr>
            <w:tcW w:w="1374" w:type="dxa"/>
            <w:vAlign w:val="center"/>
          </w:tcPr>
          <w:p w14:paraId="00E44889" w14:textId="77777777" w:rsidR="00B65147" w:rsidRPr="002E769E" w:rsidRDefault="00B65147" w:rsidP="002E769E">
            <w:pPr>
              <w:spacing w:after="0" w:line="240" w:lineRule="auto"/>
              <w:jc w:val="both"/>
              <w:rPr>
                <w:rFonts w:ascii="Times New Roman" w:hAnsi="Times New Roman" w:cs="Times New Roman"/>
              </w:rPr>
            </w:pPr>
          </w:p>
        </w:tc>
        <w:tc>
          <w:tcPr>
            <w:tcW w:w="1569" w:type="dxa"/>
            <w:vAlign w:val="center"/>
          </w:tcPr>
          <w:p w14:paraId="50BF720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5B858015"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2B8F8444"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BD1E7FD"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7EBDB317"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4E8C85E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41D84A0F" w14:textId="77777777" w:rsidTr="00073909">
        <w:trPr>
          <w:trHeight w:val="339"/>
        </w:trPr>
        <w:tc>
          <w:tcPr>
            <w:tcW w:w="1374" w:type="dxa"/>
          </w:tcPr>
          <w:p w14:paraId="47F1D11C" w14:textId="77777777" w:rsidR="00B65147" w:rsidRPr="002E769E" w:rsidRDefault="00B65147" w:rsidP="002E769E">
            <w:pPr>
              <w:spacing w:after="0" w:line="240" w:lineRule="auto"/>
              <w:jc w:val="both"/>
              <w:rPr>
                <w:rFonts w:ascii="Times New Roman" w:hAnsi="Times New Roman" w:cs="Times New Roman"/>
              </w:rPr>
            </w:pPr>
          </w:p>
        </w:tc>
        <w:tc>
          <w:tcPr>
            <w:tcW w:w="4374" w:type="dxa"/>
            <w:gridSpan w:val="3"/>
            <w:vAlign w:val="center"/>
          </w:tcPr>
          <w:p w14:paraId="22F00500" w14:textId="77777777" w:rsidR="00B65147" w:rsidRPr="002E769E" w:rsidRDefault="00B65147" w:rsidP="002E769E">
            <w:pPr>
              <w:spacing w:after="0" w:line="240" w:lineRule="auto"/>
              <w:jc w:val="both"/>
              <w:rPr>
                <w:rFonts w:ascii="Times New Roman" w:hAnsi="Times New Roman" w:cs="Times New Roman"/>
              </w:rPr>
            </w:pPr>
            <w:proofErr w:type="gramStart"/>
            <w:r w:rsidRPr="002E769E">
              <w:rPr>
                <w:rFonts w:ascii="Times New Roman" w:hAnsi="Times New Roman" w:cs="Times New Roman"/>
              </w:rPr>
              <w:t>Итого :</w:t>
            </w:r>
            <w:proofErr w:type="gramEnd"/>
          </w:p>
        </w:tc>
        <w:tc>
          <w:tcPr>
            <w:tcW w:w="1521" w:type="dxa"/>
            <w:vAlign w:val="center"/>
          </w:tcPr>
          <w:p w14:paraId="6CFCA511"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335575BD"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7092912C" w14:textId="77777777" w:rsidR="00B65147" w:rsidRPr="002E769E" w:rsidRDefault="00B65147" w:rsidP="002E769E">
            <w:pPr>
              <w:spacing w:after="0" w:line="240" w:lineRule="auto"/>
              <w:jc w:val="both"/>
              <w:rPr>
                <w:rFonts w:ascii="Times New Roman" w:hAnsi="Times New Roman" w:cs="Times New Roman"/>
              </w:rPr>
            </w:pPr>
          </w:p>
        </w:tc>
      </w:tr>
    </w:tbl>
    <w:p w14:paraId="219DEBB5" w14:textId="77777777" w:rsidR="00B65147" w:rsidRPr="002E769E" w:rsidRDefault="00B65147" w:rsidP="002E769E">
      <w:pPr>
        <w:spacing w:after="0" w:line="240" w:lineRule="auto"/>
        <w:ind w:firstLine="709"/>
        <w:jc w:val="both"/>
        <w:rPr>
          <w:rFonts w:ascii="Times New Roman" w:hAnsi="Times New Roman" w:cs="Times New Roman"/>
        </w:rPr>
      </w:pPr>
    </w:p>
    <w:p w14:paraId="42683274" w14:textId="77777777" w:rsidR="00B65147" w:rsidRPr="002E769E" w:rsidRDefault="00B65147" w:rsidP="002E769E">
      <w:pPr>
        <w:spacing w:after="0" w:line="240" w:lineRule="auto"/>
        <w:ind w:firstLine="709"/>
        <w:jc w:val="both"/>
        <w:rPr>
          <w:rFonts w:ascii="Times New Roman" w:hAnsi="Times New Roman" w:cs="Times New Roman"/>
        </w:rPr>
      </w:pPr>
    </w:p>
    <w:p w14:paraId="326472B8" w14:textId="77777777" w:rsidR="00B65147" w:rsidRPr="002E769E" w:rsidRDefault="00B65147" w:rsidP="002E769E">
      <w:pPr>
        <w:spacing w:after="0" w:line="240" w:lineRule="auto"/>
        <w:ind w:firstLine="709"/>
        <w:jc w:val="both"/>
        <w:rPr>
          <w:rFonts w:ascii="Times New Roman" w:hAnsi="Times New Roman" w:cs="Times New Roman"/>
        </w:rPr>
      </w:pPr>
    </w:p>
    <w:p w14:paraId="5291C9DF"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3DFA3F5C" w14:textId="77777777" w:rsidR="00B65147" w:rsidRPr="002E769E" w:rsidRDefault="00B65147" w:rsidP="002E769E">
      <w:pPr>
        <w:spacing w:after="0" w:line="240" w:lineRule="auto"/>
        <w:ind w:firstLine="709"/>
        <w:jc w:val="both"/>
        <w:rPr>
          <w:rFonts w:ascii="Times New Roman" w:hAnsi="Times New Roman" w:cs="Times New Roman"/>
        </w:rPr>
      </w:pPr>
    </w:p>
    <w:p w14:paraId="445D93F9"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55029258" w14:textId="77777777" w:rsidR="00B65147" w:rsidRPr="002E769E" w:rsidRDefault="00B65147" w:rsidP="002E769E">
      <w:pPr>
        <w:spacing w:after="0" w:line="240" w:lineRule="auto"/>
        <w:ind w:firstLine="709"/>
        <w:jc w:val="both"/>
        <w:rPr>
          <w:rFonts w:ascii="Times New Roman" w:hAnsi="Times New Roman" w:cs="Times New Roman"/>
        </w:rPr>
      </w:pPr>
    </w:p>
    <w:p w14:paraId="5EB5207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w:t>
      </w:r>
    </w:p>
    <w:p w14:paraId="65AB8803" w14:textId="77777777" w:rsidR="00B65147" w:rsidRPr="002E769E" w:rsidRDefault="00B65147" w:rsidP="002E769E">
      <w:pPr>
        <w:spacing w:after="0" w:line="240" w:lineRule="auto"/>
        <w:ind w:firstLine="709"/>
        <w:jc w:val="both"/>
        <w:rPr>
          <w:rFonts w:ascii="Times New Roman" w:hAnsi="Times New Roman" w:cs="Times New Roman"/>
        </w:rPr>
      </w:pPr>
    </w:p>
    <w:p w14:paraId="008DD4ED" w14:textId="77777777" w:rsidR="00B65147" w:rsidRPr="002E769E" w:rsidRDefault="00B65147" w:rsidP="002E769E">
      <w:pPr>
        <w:spacing w:after="0" w:line="240" w:lineRule="auto"/>
        <w:ind w:firstLine="709"/>
        <w:jc w:val="both"/>
        <w:rPr>
          <w:rFonts w:ascii="Times New Roman" w:hAnsi="Times New Roman" w:cs="Times New Roman"/>
        </w:rPr>
      </w:pPr>
    </w:p>
    <w:p w14:paraId="5C2E48E9" w14:textId="77777777" w:rsidR="00B65147" w:rsidRPr="002E769E" w:rsidRDefault="00B65147" w:rsidP="002E769E">
      <w:pPr>
        <w:spacing w:after="0" w:line="240" w:lineRule="auto"/>
        <w:ind w:firstLine="709"/>
        <w:jc w:val="both"/>
        <w:rPr>
          <w:rFonts w:ascii="Times New Roman" w:hAnsi="Times New Roman" w:cs="Times New Roman"/>
        </w:rPr>
      </w:pPr>
    </w:p>
    <w:p w14:paraId="76AFF10D" w14:textId="77777777" w:rsidR="00B65147" w:rsidRPr="002E769E" w:rsidRDefault="00B65147" w:rsidP="002E769E">
      <w:pPr>
        <w:spacing w:after="0" w:line="240" w:lineRule="auto"/>
        <w:ind w:firstLine="709"/>
        <w:jc w:val="both"/>
        <w:rPr>
          <w:rFonts w:ascii="Times New Roman" w:hAnsi="Times New Roman" w:cs="Times New Roman"/>
        </w:rPr>
      </w:pPr>
    </w:p>
    <w:p w14:paraId="56BF864B" w14:textId="77777777" w:rsidR="00B65147" w:rsidRPr="002E769E" w:rsidRDefault="00B65147" w:rsidP="002E769E">
      <w:pPr>
        <w:spacing w:after="0" w:line="240" w:lineRule="auto"/>
        <w:ind w:firstLine="709"/>
        <w:jc w:val="both"/>
        <w:rPr>
          <w:rFonts w:ascii="Times New Roman" w:hAnsi="Times New Roman" w:cs="Times New Roman"/>
        </w:rPr>
      </w:pPr>
    </w:p>
    <w:p w14:paraId="0C8FCDC8" w14:textId="77777777" w:rsidR="00B65147" w:rsidRPr="002E769E" w:rsidRDefault="00B65147" w:rsidP="002E769E">
      <w:pPr>
        <w:spacing w:after="0" w:line="240" w:lineRule="auto"/>
        <w:ind w:firstLine="709"/>
        <w:jc w:val="both"/>
        <w:rPr>
          <w:rFonts w:ascii="Times New Roman" w:hAnsi="Times New Roman" w:cs="Times New Roman"/>
        </w:rPr>
      </w:pPr>
    </w:p>
    <w:p w14:paraId="03D61FAB" w14:textId="77777777" w:rsidR="00B65147" w:rsidRPr="002E769E" w:rsidRDefault="00B65147" w:rsidP="002E769E">
      <w:pPr>
        <w:spacing w:after="0" w:line="240" w:lineRule="auto"/>
        <w:ind w:firstLine="709"/>
        <w:jc w:val="both"/>
        <w:rPr>
          <w:rFonts w:ascii="Times New Roman" w:hAnsi="Times New Roman" w:cs="Times New Roman"/>
        </w:rPr>
      </w:pPr>
    </w:p>
    <w:p w14:paraId="48898477" w14:textId="77777777" w:rsidR="00B65147" w:rsidRPr="002E769E" w:rsidRDefault="00B65147" w:rsidP="002E769E">
      <w:pPr>
        <w:spacing w:after="0" w:line="240" w:lineRule="auto"/>
        <w:ind w:firstLine="709"/>
        <w:jc w:val="both"/>
        <w:rPr>
          <w:rFonts w:ascii="Times New Roman" w:hAnsi="Times New Roman" w:cs="Times New Roman"/>
        </w:rPr>
      </w:pPr>
    </w:p>
    <w:p w14:paraId="5EAB9C8D" w14:textId="77777777" w:rsidR="00B65147" w:rsidRPr="002E769E" w:rsidRDefault="00B65147" w:rsidP="002E769E">
      <w:pPr>
        <w:spacing w:after="0" w:line="240" w:lineRule="auto"/>
        <w:ind w:firstLine="709"/>
        <w:jc w:val="both"/>
        <w:rPr>
          <w:rFonts w:ascii="Times New Roman" w:hAnsi="Times New Roman" w:cs="Times New Roman"/>
        </w:rPr>
      </w:pPr>
    </w:p>
    <w:p w14:paraId="78A1A676" w14:textId="77777777" w:rsidR="00B65147" w:rsidRPr="002E769E" w:rsidRDefault="00B65147" w:rsidP="002E769E">
      <w:pPr>
        <w:spacing w:after="0" w:line="240" w:lineRule="auto"/>
        <w:ind w:firstLine="709"/>
        <w:jc w:val="both"/>
        <w:rPr>
          <w:rFonts w:ascii="Times New Roman" w:hAnsi="Times New Roman" w:cs="Times New Roman"/>
        </w:rPr>
      </w:pPr>
    </w:p>
    <w:p w14:paraId="6C7BE384" w14:textId="77777777" w:rsidR="00B65147" w:rsidRPr="002E769E" w:rsidRDefault="00B65147" w:rsidP="002E769E">
      <w:pPr>
        <w:spacing w:after="0" w:line="240" w:lineRule="auto"/>
        <w:ind w:firstLine="709"/>
        <w:jc w:val="both"/>
        <w:rPr>
          <w:rFonts w:ascii="Times New Roman" w:hAnsi="Times New Roman" w:cs="Times New Roman"/>
        </w:rPr>
      </w:pPr>
    </w:p>
    <w:p w14:paraId="67D43975" w14:textId="77777777" w:rsidR="00B65147" w:rsidRPr="002E769E" w:rsidRDefault="00B65147" w:rsidP="002E769E">
      <w:pPr>
        <w:spacing w:after="0" w:line="240" w:lineRule="auto"/>
        <w:ind w:firstLine="709"/>
        <w:jc w:val="both"/>
        <w:rPr>
          <w:rFonts w:ascii="Times New Roman" w:hAnsi="Times New Roman" w:cs="Times New Roman"/>
        </w:rPr>
      </w:pPr>
    </w:p>
    <w:p w14:paraId="53AD3D1B" w14:textId="6A4087C9" w:rsidR="00B65147" w:rsidRDefault="00B65147" w:rsidP="002E769E">
      <w:pPr>
        <w:spacing w:after="0" w:line="240" w:lineRule="auto"/>
        <w:ind w:firstLine="709"/>
        <w:jc w:val="both"/>
        <w:rPr>
          <w:rFonts w:ascii="Times New Roman" w:hAnsi="Times New Roman" w:cs="Times New Roman"/>
        </w:rPr>
      </w:pPr>
    </w:p>
    <w:p w14:paraId="48A60C7A" w14:textId="253971B9" w:rsidR="002E769E" w:rsidRDefault="002E769E" w:rsidP="002E769E">
      <w:pPr>
        <w:spacing w:after="0" w:line="240" w:lineRule="auto"/>
        <w:ind w:firstLine="709"/>
        <w:jc w:val="both"/>
        <w:rPr>
          <w:rFonts w:ascii="Times New Roman" w:hAnsi="Times New Roman" w:cs="Times New Roman"/>
        </w:rPr>
      </w:pPr>
    </w:p>
    <w:p w14:paraId="27CC9209" w14:textId="77777777" w:rsidR="002E769E" w:rsidRPr="002E769E" w:rsidRDefault="002E769E" w:rsidP="002E769E">
      <w:pPr>
        <w:spacing w:after="0" w:line="240" w:lineRule="auto"/>
        <w:ind w:firstLine="709"/>
        <w:jc w:val="both"/>
        <w:rPr>
          <w:rFonts w:ascii="Times New Roman" w:hAnsi="Times New Roman" w:cs="Times New Roman"/>
        </w:rPr>
      </w:pPr>
    </w:p>
    <w:p w14:paraId="380E1B76" w14:textId="77777777" w:rsidR="00B65147" w:rsidRPr="002E769E" w:rsidRDefault="00B65147" w:rsidP="002E769E">
      <w:pPr>
        <w:spacing w:after="0" w:line="240" w:lineRule="auto"/>
        <w:ind w:firstLine="709"/>
        <w:jc w:val="both"/>
        <w:rPr>
          <w:rFonts w:ascii="Times New Roman" w:hAnsi="Times New Roman" w:cs="Times New Roman"/>
        </w:rPr>
      </w:pPr>
    </w:p>
    <w:p w14:paraId="104051DD" w14:textId="77777777" w:rsidR="00B65147" w:rsidRPr="002E769E" w:rsidRDefault="00B65147" w:rsidP="002E769E">
      <w:pPr>
        <w:spacing w:after="0" w:line="240" w:lineRule="auto"/>
        <w:ind w:firstLine="709"/>
        <w:jc w:val="both"/>
        <w:rPr>
          <w:rFonts w:ascii="Times New Roman" w:hAnsi="Times New Roman" w:cs="Times New Roman"/>
        </w:rPr>
      </w:pPr>
    </w:p>
    <w:p w14:paraId="0E915684"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lastRenderedPageBreak/>
        <w:t>Приложение №5</w:t>
      </w:r>
    </w:p>
    <w:p w14:paraId="78B0C783"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______от _______20__г.</w:t>
      </w:r>
    </w:p>
    <w:p w14:paraId="30E2EA52" w14:textId="77777777" w:rsidR="00B65147" w:rsidRPr="002E769E" w:rsidRDefault="00B65147" w:rsidP="002E769E">
      <w:pPr>
        <w:spacing w:after="0" w:line="240" w:lineRule="auto"/>
        <w:ind w:firstLine="709"/>
        <w:jc w:val="both"/>
        <w:rPr>
          <w:rFonts w:ascii="Times New Roman" w:hAnsi="Times New Roman" w:cs="Times New Roman"/>
        </w:rPr>
      </w:pPr>
    </w:p>
    <w:p w14:paraId="0C441DD7" w14:textId="77777777" w:rsidR="00B65147" w:rsidRPr="002E769E" w:rsidRDefault="00B65147" w:rsidP="002E769E">
      <w:pPr>
        <w:spacing w:after="0" w:line="240" w:lineRule="auto"/>
        <w:ind w:firstLine="709"/>
        <w:jc w:val="both"/>
        <w:rPr>
          <w:rFonts w:ascii="Times New Roman" w:hAnsi="Times New Roman" w:cs="Times New Roman"/>
        </w:rPr>
      </w:pPr>
    </w:p>
    <w:p w14:paraId="2C39709D"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Перечень штрафных санкции за нарушения, выявленные в ходе исполнения договора</w:t>
      </w:r>
    </w:p>
    <w:p w14:paraId="32A1F0A8"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99A2AA9"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В случае невыполнения или некачественного выполнения, Исполнителем своих обязательств в рамках настоящего Договора Заказчик применяет следующие штрафные санкции:</w:t>
      </w:r>
    </w:p>
    <w:p w14:paraId="4EF7D8C9" w14:textId="3F206340" w:rsidR="00B65147" w:rsidRPr="002E769E" w:rsidRDefault="00B65147" w:rsidP="00FC2270">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1. за некачественное </w:t>
      </w:r>
      <w:r w:rsidR="00FC2270" w:rsidRPr="002E769E">
        <w:rPr>
          <w:rFonts w:ascii="Times New Roman" w:hAnsi="Times New Roman" w:cs="Times New Roman"/>
          <w:sz w:val="24"/>
          <w:szCs w:val="24"/>
        </w:rPr>
        <w:t>проведение уборки</w:t>
      </w:r>
      <w:r w:rsidRPr="002E769E">
        <w:rPr>
          <w:rFonts w:ascii="Times New Roman" w:hAnsi="Times New Roman" w:cs="Times New Roman"/>
          <w:sz w:val="24"/>
          <w:szCs w:val="24"/>
        </w:rPr>
        <w:t xml:space="preserve"> подвижного состава, нарушение технологии </w:t>
      </w:r>
      <w:proofErr w:type="gramStart"/>
      <w:r w:rsidRPr="002E769E">
        <w:rPr>
          <w:rFonts w:ascii="Times New Roman" w:hAnsi="Times New Roman" w:cs="Times New Roman"/>
          <w:sz w:val="24"/>
          <w:szCs w:val="24"/>
        </w:rPr>
        <w:t>работ  уборки</w:t>
      </w:r>
      <w:proofErr w:type="gramEnd"/>
      <w:r w:rsidRPr="002E769E">
        <w:rPr>
          <w:rFonts w:ascii="Times New Roman" w:hAnsi="Times New Roman" w:cs="Times New Roman"/>
          <w:sz w:val="24"/>
          <w:szCs w:val="24"/>
        </w:rPr>
        <w:t xml:space="preserve"> подвижного состава</w:t>
      </w:r>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 штраф </w:t>
      </w:r>
      <w:r w:rsidR="00FC2270">
        <w:rPr>
          <w:rFonts w:ascii="Times New Roman" w:hAnsi="Times New Roman" w:cs="Times New Roman"/>
          <w:sz w:val="24"/>
          <w:szCs w:val="24"/>
        </w:rPr>
        <w:t xml:space="preserve">в размере </w:t>
      </w:r>
      <w:r w:rsidRPr="002E769E">
        <w:rPr>
          <w:rFonts w:ascii="Times New Roman" w:hAnsi="Times New Roman" w:cs="Times New Roman"/>
          <w:sz w:val="24"/>
          <w:szCs w:val="24"/>
        </w:rPr>
        <w:t>10 000 рублей (за состав);</w:t>
      </w:r>
    </w:p>
    <w:p w14:paraId="1544750F" w14:textId="2451A47C"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2. за использование моющих и дезинфицирующих средств, не входящих в перечень технических моющих средств согласно «Технологии оказания услуг по ежедневной уборке подвижного состава» (Приложение № 3 договора) при уборке и дезинфекции подвижного состава (дезинфекция проводится в соответствии с «Санитарными правилами по организации пассажирских перевозок на железнодорожном транспорте» СП.2.5.1198-03) </w:t>
      </w:r>
      <w:r w:rsidR="00FC2270">
        <w:rPr>
          <w:rFonts w:ascii="Times New Roman" w:hAnsi="Times New Roman" w:cs="Times New Roman"/>
          <w:sz w:val="24"/>
          <w:szCs w:val="24"/>
        </w:rPr>
        <w:t>-</w:t>
      </w:r>
      <w:r w:rsidRPr="002E769E">
        <w:rPr>
          <w:rFonts w:ascii="Times New Roman" w:hAnsi="Times New Roman" w:cs="Times New Roman"/>
          <w:sz w:val="24"/>
          <w:szCs w:val="24"/>
        </w:rPr>
        <w:t xml:space="preserve"> штраф </w:t>
      </w:r>
      <w:r w:rsidR="00FC2270">
        <w:rPr>
          <w:rFonts w:ascii="Times New Roman" w:hAnsi="Times New Roman" w:cs="Times New Roman"/>
          <w:sz w:val="24"/>
          <w:szCs w:val="24"/>
        </w:rPr>
        <w:t xml:space="preserve">в размере </w:t>
      </w:r>
      <w:r w:rsidRPr="002E769E">
        <w:rPr>
          <w:rFonts w:ascii="Times New Roman" w:hAnsi="Times New Roman" w:cs="Times New Roman"/>
          <w:sz w:val="24"/>
          <w:szCs w:val="24"/>
        </w:rPr>
        <w:t>1 000 рублей (за каждый вагон).</w:t>
      </w:r>
    </w:p>
    <w:p w14:paraId="7E4B7259" w14:textId="24F712D9"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3. за несоблюдение графика оказания услуг</w:t>
      </w:r>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 </w:t>
      </w:r>
      <w:proofErr w:type="gramStart"/>
      <w:r w:rsidRPr="002E769E">
        <w:rPr>
          <w:rFonts w:ascii="Times New Roman" w:hAnsi="Times New Roman" w:cs="Times New Roman"/>
          <w:sz w:val="24"/>
          <w:szCs w:val="24"/>
        </w:rPr>
        <w:t xml:space="preserve">штраф </w:t>
      </w:r>
      <w:r w:rsidR="00FC2270">
        <w:rPr>
          <w:rFonts w:ascii="Times New Roman" w:hAnsi="Times New Roman" w:cs="Times New Roman"/>
          <w:sz w:val="24"/>
          <w:szCs w:val="24"/>
        </w:rPr>
        <w:t xml:space="preserve"> в</w:t>
      </w:r>
      <w:proofErr w:type="gramEnd"/>
      <w:r w:rsidR="00FC2270">
        <w:rPr>
          <w:rFonts w:ascii="Times New Roman" w:hAnsi="Times New Roman" w:cs="Times New Roman"/>
          <w:sz w:val="24"/>
          <w:szCs w:val="24"/>
        </w:rPr>
        <w:t xml:space="preserve"> размере </w:t>
      </w:r>
      <w:r w:rsidRPr="002E769E">
        <w:rPr>
          <w:rFonts w:ascii="Times New Roman" w:hAnsi="Times New Roman" w:cs="Times New Roman"/>
          <w:sz w:val="24"/>
          <w:szCs w:val="24"/>
        </w:rPr>
        <w:t>10000 рублей за каждый выявленный случай.</w:t>
      </w:r>
    </w:p>
    <w:p w14:paraId="2F6EBF7D" w14:textId="44A411BE"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4. за использование неисправного, не сертифицированного, </w:t>
      </w:r>
      <w:proofErr w:type="gramStart"/>
      <w:r w:rsidRPr="002E769E">
        <w:rPr>
          <w:rFonts w:ascii="Times New Roman" w:hAnsi="Times New Roman" w:cs="Times New Roman"/>
          <w:sz w:val="24"/>
          <w:szCs w:val="24"/>
        </w:rPr>
        <w:t>немаркированного  оборудования</w:t>
      </w:r>
      <w:proofErr w:type="gramEnd"/>
      <w:r w:rsidRPr="002E769E">
        <w:rPr>
          <w:rFonts w:ascii="Times New Roman" w:hAnsi="Times New Roman" w:cs="Times New Roman"/>
          <w:sz w:val="24"/>
          <w:szCs w:val="24"/>
        </w:rPr>
        <w:t xml:space="preserve"> при уборке подвижного состава  </w:t>
      </w:r>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штраф </w:t>
      </w:r>
      <w:r w:rsidR="00FC2270">
        <w:rPr>
          <w:rFonts w:ascii="Times New Roman" w:hAnsi="Times New Roman" w:cs="Times New Roman"/>
          <w:sz w:val="24"/>
          <w:szCs w:val="24"/>
        </w:rPr>
        <w:t xml:space="preserve"> в размере </w:t>
      </w:r>
      <w:r w:rsidRPr="002E769E">
        <w:rPr>
          <w:rFonts w:ascii="Times New Roman" w:hAnsi="Times New Roman" w:cs="Times New Roman"/>
          <w:sz w:val="24"/>
          <w:szCs w:val="24"/>
        </w:rPr>
        <w:t>1000 рублей (за каждый вагон).</w:t>
      </w:r>
    </w:p>
    <w:p w14:paraId="46B4DB54"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 </w:t>
      </w:r>
    </w:p>
    <w:p w14:paraId="234EF2D8"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26C70D54"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3D572695"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Выявление данных нарушений проводится комиссией, в присутствии представителя Исполнителя, с последующим составлением Акта о фактах нарушений и отметкой локомотивной бригадой в бортовом журнале ТУ-152.</w:t>
      </w:r>
    </w:p>
    <w:p w14:paraId="536FFE84"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A83E65F"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1298AE1"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от Заказчика:</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от Исполнителя:</w:t>
      </w:r>
    </w:p>
    <w:p w14:paraId="31C18E57"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697E66B6"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Генеральный директор</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p>
    <w:p w14:paraId="313747EC"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30CEE4D4"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____________А.И. Ахметшин</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_________/___________/</w:t>
      </w:r>
    </w:p>
    <w:p w14:paraId="0C2D666C"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44BEE2B3"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6A0BBFF9"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5FD09037" w14:textId="77777777" w:rsidR="00B65147" w:rsidRPr="002E769E" w:rsidRDefault="00B65147" w:rsidP="002E769E">
      <w:pPr>
        <w:spacing w:after="0" w:line="240" w:lineRule="auto"/>
        <w:ind w:firstLine="709"/>
        <w:jc w:val="both"/>
        <w:rPr>
          <w:rFonts w:ascii="Times New Roman" w:hAnsi="Times New Roman" w:cs="Times New Roman"/>
        </w:rPr>
      </w:pPr>
    </w:p>
    <w:p w14:paraId="5F39893C" w14:textId="77777777" w:rsidR="00B65147" w:rsidRPr="002E769E" w:rsidRDefault="00B65147" w:rsidP="002E769E">
      <w:pPr>
        <w:spacing w:after="0" w:line="240" w:lineRule="auto"/>
        <w:ind w:firstLine="709"/>
        <w:jc w:val="both"/>
        <w:rPr>
          <w:rFonts w:ascii="Times New Roman" w:hAnsi="Times New Roman" w:cs="Times New Roman"/>
        </w:rPr>
      </w:pPr>
    </w:p>
    <w:p w14:paraId="3D52BB48" w14:textId="77777777" w:rsidR="00B65147" w:rsidRPr="002E769E" w:rsidRDefault="00B65147" w:rsidP="002E769E">
      <w:pPr>
        <w:spacing w:after="0" w:line="240" w:lineRule="auto"/>
        <w:ind w:firstLine="709"/>
        <w:jc w:val="both"/>
        <w:rPr>
          <w:rFonts w:ascii="Times New Roman" w:hAnsi="Times New Roman" w:cs="Times New Roman"/>
        </w:rPr>
      </w:pPr>
    </w:p>
    <w:p w14:paraId="29E795FE" w14:textId="77777777" w:rsidR="00B65147" w:rsidRPr="002E769E" w:rsidRDefault="00B65147" w:rsidP="002E769E">
      <w:pPr>
        <w:spacing w:after="0" w:line="240" w:lineRule="auto"/>
        <w:ind w:firstLine="709"/>
        <w:jc w:val="both"/>
        <w:rPr>
          <w:rFonts w:ascii="Times New Roman" w:hAnsi="Times New Roman" w:cs="Times New Roman"/>
        </w:rPr>
      </w:pPr>
    </w:p>
    <w:p w14:paraId="34720D23" w14:textId="762EBE17" w:rsidR="00B65147" w:rsidRDefault="00B65147" w:rsidP="002E769E">
      <w:pPr>
        <w:spacing w:after="0" w:line="240" w:lineRule="auto"/>
        <w:ind w:firstLine="709"/>
        <w:jc w:val="both"/>
        <w:rPr>
          <w:rFonts w:ascii="Times New Roman" w:hAnsi="Times New Roman" w:cs="Times New Roman"/>
        </w:rPr>
      </w:pPr>
    </w:p>
    <w:p w14:paraId="7A3F6945" w14:textId="6DB67213" w:rsidR="002E769E" w:rsidRDefault="002E769E" w:rsidP="002E769E">
      <w:pPr>
        <w:spacing w:after="0" w:line="240" w:lineRule="auto"/>
        <w:ind w:firstLine="709"/>
        <w:jc w:val="both"/>
        <w:rPr>
          <w:rFonts w:ascii="Times New Roman" w:hAnsi="Times New Roman" w:cs="Times New Roman"/>
        </w:rPr>
      </w:pPr>
    </w:p>
    <w:p w14:paraId="0B434668" w14:textId="2EF0AEDE" w:rsidR="002E769E" w:rsidRDefault="002E769E" w:rsidP="002E769E">
      <w:pPr>
        <w:spacing w:after="0" w:line="240" w:lineRule="auto"/>
        <w:ind w:firstLine="709"/>
        <w:jc w:val="both"/>
        <w:rPr>
          <w:rFonts w:ascii="Times New Roman" w:hAnsi="Times New Roman" w:cs="Times New Roman"/>
        </w:rPr>
      </w:pPr>
    </w:p>
    <w:p w14:paraId="62713F22" w14:textId="2D8FD5F1" w:rsidR="002E769E" w:rsidRDefault="002E769E" w:rsidP="002E769E">
      <w:pPr>
        <w:spacing w:after="0" w:line="240" w:lineRule="auto"/>
        <w:ind w:firstLine="709"/>
        <w:jc w:val="both"/>
        <w:rPr>
          <w:rFonts w:ascii="Times New Roman" w:hAnsi="Times New Roman" w:cs="Times New Roman"/>
        </w:rPr>
      </w:pPr>
    </w:p>
    <w:p w14:paraId="020F492F" w14:textId="1F774041" w:rsidR="002E769E" w:rsidRDefault="002E769E" w:rsidP="002E769E">
      <w:pPr>
        <w:spacing w:after="0" w:line="240" w:lineRule="auto"/>
        <w:ind w:firstLine="709"/>
        <w:jc w:val="both"/>
        <w:rPr>
          <w:rFonts w:ascii="Times New Roman" w:hAnsi="Times New Roman" w:cs="Times New Roman"/>
        </w:rPr>
      </w:pPr>
    </w:p>
    <w:p w14:paraId="3CE8CF96" w14:textId="4A709365" w:rsidR="002E769E" w:rsidRDefault="002E769E" w:rsidP="002E769E">
      <w:pPr>
        <w:spacing w:after="0" w:line="240" w:lineRule="auto"/>
        <w:ind w:firstLine="709"/>
        <w:jc w:val="both"/>
        <w:rPr>
          <w:rFonts w:ascii="Times New Roman" w:hAnsi="Times New Roman" w:cs="Times New Roman"/>
        </w:rPr>
      </w:pPr>
    </w:p>
    <w:p w14:paraId="5BD364BA" w14:textId="57CC2802" w:rsidR="002E769E" w:rsidRDefault="002E769E" w:rsidP="002E769E">
      <w:pPr>
        <w:spacing w:after="0" w:line="240" w:lineRule="auto"/>
        <w:ind w:firstLine="709"/>
        <w:jc w:val="both"/>
        <w:rPr>
          <w:rFonts w:ascii="Times New Roman" w:hAnsi="Times New Roman" w:cs="Times New Roman"/>
        </w:rPr>
      </w:pPr>
    </w:p>
    <w:p w14:paraId="4E27B8E8" w14:textId="64ED7080" w:rsidR="002E769E" w:rsidRDefault="002E769E" w:rsidP="002E769E">
      <w:pPr>
        <w:spacing w:after="0" w:line="240" w:lineRule="auto"/>
        <w:ind w:firstLine="709"/>
        <w:jc w:val="both"/>
        <w:rPr>
          <w:rFonts w:ascii="Times New Roman" w:hAnsi="Times New Roman" w:cs="Times New Roman"/>
        </w:rPr>
      </w:pPr>
    </w:p>
    <w:p w14:paraId="0401BEA3" w14:textId="51FB286A" w:rsidR="002E769E" w:rsidRDefault="002E769E" w:rsidP="002E769E">
      <w:pPr>
        <w:spacing w:after="0" w:line="240" w:lineRule="auto"/>
        <w:ind w:firstLine="709"/>
        <w:jc w:val="both"/>
        <w:rPr>
          <w:rFonts w:ascii="Times New Roman" w:hAnsi="Times New Roman" w:cs="Times New Roman"/>
        </w:rPr>
      </w:pPr>
    </w:p>
    <w:p w14:paraId="2B4A4300" w14:textId="77777777" w:rsidR="002E769E" w:rsidRPr="002E769E" w:rsidRDefault="002E769E" w:rsidP="002E769E">
      <w:pPr>
        <w:spacing w:after="0" w:line="240" w:lineRule="auto"/>
        <w:ind w:firstLine="709"/>
        <w:jc w:val="both"/>
        <w:rPr>
          <w:rFonts w:ascii="Times New Roman" w:hAnsi="Times New Roman" w:cs="Times New Roman"/>
        </w:rPr>
      </w:pPr>
    </w:p>
    <w:p w14:paraId="166EC5B8" w14:textId="77777777" w:rsidR="00B65147" w:rsidRPr="002E769E" w:rsidRDefault="00B65147" w:rsidP="002E769E">
      <w:pPr>
        <w:spacing w:after="0" w:line="240" w:lineRule="auto"/>
        <w:ind w:firstLine="709"/>
        <w:jc w:val="both"/>
        <w:rPr>
          <w:rFonts w:ascii="Times New Roman" w:hAnsi="Times New Roman" w:cs="Times New Roman"/>
        </w:rPr>
      </w:pPr>
    </w:p>
    <w:p w14:paraId="32A3DAB1"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rPr>
        <w:lastRenderedPageBreak/>
        <w:t xml:space="preserve"> </w:t>
      </w:r>
      <w:r w:rsidRPr="002E769E">
        <w:rPr>
          <w:rFonts w:ascii="Times New Roman" w:hAnsi="Times New Roman" w:cs="Times New Roman"/>
          <w:sz w:val="24"/>
          <w:szCs w:val="24"/>
        </w:rPr>
        <w:t>Приложение №6</w:t>
      </w:r>
    </w:p>
    <w:p w14:paraId="530990A4"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 от ______20__ г</w:t>
      </w:r>
    </w:p>
    <w:p w14:paraId="30FEC356" w14:textId="719BE328" w:rsidR="00B65147" w:rsidRDefault="00B65147" w:rsidP="002E769E">
      <w:pPr>
        <w:spacing w:after="0" w:line="240" w:lineRule="auto"/>
        <w:ind w:firstLine="709"/>
        <w:jc w:val="center"/>
        <w:rPr>
          <w:rFonts w:ascii="Times New Roman" w:hAnsi="Times New Roman" w:cs="Times New Roman"/>
          <w:sz w:val="24"/>
          <w:szCs w:val="24"/>
        </w:rPr>
      </w:pPr>
    </w:p>
    <w:p w14:paraId="0466621B" w14:textId="66CE60ED" w:rsidR="002E769E" w:rsidRDefault="002E769E" w:rsidP="002E769E">
      <w:pPr>
        <w:spacing w:after="0" w:line="240" w:lineRule="auto"/>
        <w:ind w:firstLine="709"/>
        <w:jc w:val="center"/>
        <w:rPr>
          <w:rFonts w:ascii="Times New Roman" w:hAnsi="Times New Roman" w:cs="Times New Roman"/>
          <w:sz w:val="24"/>
          <w:szCs w:val="24"/>
        </w:rPr>
      </w:pPr>
    </w:p>
    <w:p w14:paraId="16694A01" w14:textId="77777777" w:rsidR="002E769E" w:rsidRPr="002E769E" w:rsidRDefault="002E769E" w:rsidP="002E769E">
      <w:pPr>
        <w:spacing w:after="0" w:line="240" w:lineRule="auto"/>
        <w:ind w:firstLine="709"/>
        <w:jc w:val="center"/>
        <w:rPr>
          <w:rFonts w:ascii="Times New Roman" w:hAnsi="Times New Roman" w:cs="Times New Roman"/>
          <w:sz w:val="24"/>
          <w:szCs w:val="24"/>
        </w:rPr>
      </w:pPr>
    </w:p>
    <w:p w14:paraId="38989954"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ФОРМА АКТА</w:t>
      </w:r>
    </w:p>
    <w:p w14:paraId="513EF23F"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сдачи-приемки оказанных услуг</w:t>
      </w:r>
    </w:p>
    <w:p w14:paraId="76E046B5" w14:textId="6048BD09"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за____________20__года</w:t>
      </w:r>
    </w:p>
    <w:tbl>
      <w:tblPr>
        <w:tblpPr w:leftFromText="180" w:rightFromText="180" w:vertAnchor="text" w:horzAnchor="margin"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701"/>
        <w:gridCol w:w="1417"/>
        <w:gridCol w:w="1276"/>
        <w:gridCol w:w="1276"/>
        <w:gridCol w:w="1276"/>
      </w:tblGrid>
      <w:tr w:rsidR="00B65147" w:rsidRPr="002E769E" w14:paraId="027F89FB" w14:textId="77777777" w:rsidTr="00073909">
        <w:tc>
          <w:tcPr>
            <w:tcW w:w="1809" w:type="dxa"/>
            <w:tcBorders>
              <w:top w:val="single" w:sz="4" w:space="0" w:color="auto"/>
              <w:left w:val="single" w:sz="4" w:space="0" w:color="auto"/>
              <w:bottom w:val="single" w:sz="4" w:space="0" w:color="auto"/>
              <w:right w:val="single" w:sz="4" w:space="0" w:color="auto"/>
            </w:tcBorders>
          </w:tcPr>
          <w:p w14:paraId="15057635"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 xml:space="preserve">Наименование услуг </w:t>
            </w:r>
          </w:p>
          <w:p w14:paraId="0D948AD3"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(по видам)</w:t>
            </w:r>
          </w:p>
        </w:tc>
        <w:tc>
          <w:tcPr>
            <w:tcW w:w="1418" w:type="dxa"/>
            <w:tcBorders>
              <w:top w:val="single" w:sz="4" w:space="0" w:color="auto"/>
              <w:left w:val="single" w:sz="4" w:space="0" w:color="auto"/>
              <w:bottom w:val="single" w:sz="4" w:space="0" w:color="auto"/>
              <w:right w:val="single" w:sz="4" w:space="0" w:color="auto"/>
            </w:tcBorders>
          </w:tcPr>
          <w:p w14:paraId="169E83A4"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Количество вагонов в месяц</w:t>
            </w:r>
          </w:p>
        </w:tc>
        <w:tc>
          <w:tcPr>
            <w:tcW w:w="1701" w:type="dxa"/>
            <w:tcBorders>
              <w:top w:val="single" w:sz="4" w:space="0" w:color="auto"/>
              <w:left w:val="single" w:sz="4" w:space="0" w:color="auto"/>
              <w:bottom w:val="single" w:sz="4" w:space="0" w:color="auto"/>
              <w:right w:val="single" w:sz="4" w:space="0" w:color="auto"/>
            </w:tcBorders>
          </w:tcPr>
          <w:p w14:paraId="5A2CECE3" w14:textId="77FC1CAA"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подвижного состава (</w:t>
            </w:r>
            <w:proofErr w:type="gramStart"/>
            <w:r w:rsidRPr="002E769E">
              <w:rPr>
                <w:rFonts w:ascii="Times New Roman" w:hAnsi="Times New Roman" w:cs="Times New Roman"/>
              </w:rPr>
              <w:t>РА,  ЭР</w:t>
            </w:r>
            <w:proofErr w:type="gramEnd"/>
            <w:r w:rsidRPr="002E769E">
              <w:rPr>
                <w:rFonts w:ascii="Times New Roman" w:hAnsi="Times New Roman" w:cs="Times New Roman"/>
              </w:rPr>
              <w:t>-9Е, ЭД-9М,ЭД-9МК, МО)</w:t>
            </w:r>
          </w:p>
        </w:tc>
        <w:tc>
          <w:tcPr>
            <w:tcW w:w="1417" w:type="dxa"/>
            <w:tcBorders>
              <w:top w:val="single" w:sz="4" w:space="0" w:color="auto"/>
              <w:left w:val="single" w:sz="4" w:space="0" w:color="auto"/>
              <w:bottom w:val="single" w:sz="4" w:space="0" w:color="auto"/>
              <w:right w:val="single" w:sz="4" w:space="0" w:color="auto"/>
            </w:tcBorders>
          </w:tcPr>
          <w:p w14:paraId="0888B728"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Цена</w:t>
            </w:r>
          </w:p>
          <w:p w14:paraId="7FE72237"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за один вагон, руб., без НДС</w:t>
            </w:r>
          </w:p>
        </w:tc>
        <w:tc>
          <w:tcPr>
            <w:tcW w:w="1276" w:type="dxa"/>
            <w:tcBorders>
              <w:top w:val="single" w:sz="4" w:space="0" w:color="auto"/>
              <w:left w:val="single" w:sz="4" w:space="0" w:color="auto"/>
              <w:bottom w:val="single" w:sz="4" w:space="0" w:color="auto"/>
              <w:right w:val="single" w:sz="4" w:space="0" w:color="auto"/>
            </w:tcBorders>
          </w:tcPr>
          <w:p w14:paraId="61188A05"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услуг в месяц руб., без НДС</w:t>
            </w:r>
          </w:p>
        </w:tc>
        <w:tc>
          <w:tcPr>
            <w:tcW w:w="1276" w:type="dxa"/>
            <w:tcBorders>
              <w:top w:val="single" w:sz="4" w:space="0" w:color="auto"/>
              <w:left w:val="single" w:sz="4" w:space="0" w:color="auto"/>
              <w:bottom w:val="single" w:sz="4" w:space="0" w:color="auto"/>
              <w:right w:val="single" w:sz="4" w:space="0" w:color="auto"/>
            </w:tcBorders>
          </w:tcPr>
          <w:p w14:paraId="0573CD58"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Сумма НДС в месяц, руб.</w:t>
            </w:r>
          </w:p>
        </w:tc>
        <w:tc>
          <w:tcPr>
            <w:tcW w:w="1276" w:type="dxa"/>
            <w:tcBorders>
              <w:top w:val="single" w:sz="4" w:space="0" w:color="auto"/>
              <w:left w:val="single" w:sz="4" w:space="0" w:color="auto"/>
              <w:bottom w:val="single" w:sz="4" w:space="0" w:color="auto"/>
              <w:right w:val="single" w:sz="4" w:space="0" w:color="auto"/>
            </w:tcBorders>
          </w:tcPr>
          <w:p w14:paraId="46994F2F" w14:textId="782C94E3"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Общая стоимость услуг в месяц руб., с НДС</w:t>
            </w:r>
          </w:p>
        </w:tc>
      </w:tr>
      <w:tr w:rsidR="00B65147" w:rsidRPr="002E769E" w14:paraId="6DF40478" w14:textId="77777777" w:rsidTr="00073909">
        <w:trPr>
          <w:trHeight w:val="510"/>
        </w:trPr>
        <w:tc>
          <w:tcPr>
            <w:tcW w:w="1809" w:type="dxa"/>
            <w:tcBorders>
              <w:top w:val="single" w:sz="4" w:space="0" w:color="auto"/>
              <w:left w:val="single" w:sz="4" w:space="0" w:color="auto"/>
              <w:bottom w:val="single" w:sz="4" w:space="0" w:color="auto"/>
              <w:right w:val="single" w:sz="4" w:space="0" w:color="auto"/>
            </w:tcBorders>
          </w:tcPr>
          <w:p w14:paraId="71DD15BB"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Сухая уборка</w:t>
            </w:r>
          </w:p>
        </w:tc>
        <w:tc>
          <w:tcPr>
            <w:tcW w:w="1418" w:type="dxa"/>
            <w:tcBorders>
              <w:top w:val="single" w:sz="4" w:space="0" w:color="auto"/>
              <w:left w:val="single" w:sz="4" w:space="0" w:color="auto"/>
              <w:bottom w:val="single" w:sz="4" w:space="0" w:color="auto"/>
              <w:right w:val="single" w:sz="4" w:space="0" w:color="auto"/>
            </w:tcBorders>
          </w:tcPr>
          <w:p w14:paraId="4997A5F0"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9C5D475"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5747867"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03BD079"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1B98F9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6C77C2F"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4FC0E086" w14:textId="77777777" w:rsidTr="00073909">
        <w:trPr>
          <w:trHeight w:val="712"/>
        </w:trPr>
        <w:tc>
          <w:tcPr>
            <w:tcW w:w="1809" w:type="dxa"/>
            <w:tcBorders>
              <w:top w:val="single" w:sz="4" w:space="0" w:color="auto"/>
              <w:left w:val="single" w:sz="4" w:space="0" w:color="auto"/>
              <w:bottom w:val="single" w:sz="4" w:space="0" w:color="auto"/>
              <w:right w:val="single" w:sz="4" w:space="0" w:color="auto"/>
            </w:tcBorders>
          </w:tcPr>
          <w:p w14:paraId="455C67E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Влажная уборка</w:t>
            </w:r>
          </w:p>
        </w:tc>
        <w:tc>
          <w:tcPr>
            <w:tcW w:w="1418" w:type="dxa"/>
            <w:tcBorders>
              <w:top w:val="single" w:sz="4" w:space="0" w:color="auto"/>
              <w:left w:val="single" w:sz="4" w:space="0" w:color="auto"/>
              <w:bottom w:val="single" w:sz="4" w:space="0" w:color="auto"/>
              <w:right w:val="single" w:sz="4" w:space="0" w:color="auto"/>
            </w:tcBorders>
          </w:tcPr>
          <w:p w14:paraId="050BE484"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44A4145"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FB6B914"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E6F2E8"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01826E"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6F568C3"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64311F06" w14:textId="77777777" w:rsidTr="00073909">
        <w:trPr>
          <w:trHeight w:val="705"/>
        </w:trPr>
        <w:tc>
          <w:tcPr>
            <w:tcW w:w="1809" w:type="dxa"/>
            <w:tcBorders>
              <w:top w:val="single" w:sz="4" w:space="0" w:color="auto"/>
              <w:left w:val="single" w:sz="4" w:space="0" w:color="auto"/>
              <w:bottom w:val="single" w:sz="4" w:space="0" w:color="auto"/>
              <w:right w:val="single" w:sz="4" w:space="0" w:color="auto"/>
            </w:tcBorders>
          </w:tcPr>
          <w:p w14:paraId="35724CCC"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Наружная уборка</w:t>
            </w:r>
          </w:p>
        </w:tc>
        <w:tc>
          <w:tcPr>
            <w:tcW w:w="1418" w:type="dxa"/>
            <w:tcBorders>
              <w:top w:val="single" w:sz="4" w:space="0" w:color="auto"/>
              <w:left w:val="single" w:sz="4" w:space="0" w:color="auto"/>
              <w:bottom w:val="single" w:sz="4" w:space="0" w:color="auto"/>
              <w:right w:val="single" w:sz="4" w:space="0" w:color="auto"/>
            </w:tcBorders>
          </w:tcPr>
          <w:p w14:paraId="7CF8F8F6"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673E0D0"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8477A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F0529C"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9E02F0"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70E389FA"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3F4D3070" w14:textId="77777777" w:rsidTr="00073909">
        <w:trPr>
          <w:trHeight w:val="285"/>
        </w:trPr>
        <w:tc>
          <w:tcPr>
            <w:tcW w:w="1809" w:type="dxa"/>
            <w:tcBorders>
              <w:top w:val="single" w:sz="4" w:space="0" w:color="auto"/>
              <w:left w:val="single" w:sz="4" w:space="0" w:color="auto"/>
              <w:bottom w:val="single" w:sz="4" w:space="0" w:color="auto"/>
              <w:right w:val="single" w:sz="4" w:space="0" w:color="auto"/>
            </w:tcBorders>
          </w:tcPr>
          <w:p w14:paraId="4B8015E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14:paraId="0BD507E7"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69CD940"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A4725CB"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81C9C5"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26490E"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43CD8AA8"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2B3B4A41" w14:textId="77777777" w:rsidTr="00073909">
        <w:trPr>
          <w:trHeight w:val="261"/>
        </w:trPr>
        <w:tc>
          <w:tcPr>
            <w:tcW w:w="1809" w:type="dxa"/>
            <w:tcBorders>
              <w:top w:val="single" w:sz="4" w:space="0" w:color="auto"/>
              <w:left w:val="single" w:sz="4" w:space="0" w:color="auto"/>
              <w:bottom w:val="single" w:sz="4" w:space="0" w:color="auto"/>
              <w:right w:val="single" w:sz="4" w:space="0" w:color="auto"/>
            </w:tcBorders>
          </w:tcPr>
          <w:p w14:paraId="0F4817A0"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BBF0DEB"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B85E46F"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A995E06"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8B8F502"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9C05A0"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1E9091EF"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3779A887" w14:textId="77777777" w:rsidTr="00073909">
        <w:trPr>
          <w:trHeight w:val="407"/>
        </w:trPr>
        <w:tc>
          <w:tcPr>
            <w:tcW w:w="1809" w:type="dxa"/>
            <w:tcBorders>
              <w:top w:val="single" w:sz="4" w:space="0" w:color="auto"/>
              <w:left w:val="single" w:sz="4" w:space="0" w:color="auto"/>
              <w:bottom w:val="single" w:sz="4" w:space="0" w:color="auto"/>
              <w:right w:val="single" w:sz="4" w:space="0" w:color="auto"/>
            </w:tcBorders>
          </w:tcPr>
          <w:p w14:paraId="1C9C5D95"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5BED8EC"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94AD9F"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3D5AF6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7B82D23"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A85C34"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48E5EB1E"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6A99166" w14:textId="77777777" w:rsidTr="00073909">
        <w:trPr>
          <w:trHeight w:val="130"/>
        </w:trPr>
        <w:tc>
          <w:tcPr>
            <w:tcW w:w="1809" w:type="dxa"/>
            <w:tcBorders>
              <w:top w:val="single" w:sz="4" w:space="0" w:color="auto"/>
              <w:left w:val="single" w:sz="4" w:space="0" w:color="auto"/>
              <w:bottom w:val="single" w:sz="4" w:space="0" w:color="auto"/>
              <w:right w:val="single" w:sz="4" w:space="0" w:color="auto"/>
            </w:tcBorders>
          </w:tcPr>
          <w:p w14:paraId="51431996"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6396177"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25CE122"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0359318"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58CCF9"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BC2A58"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14B17386"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17427A85" w14:textId="77777777" w:rsidTr="00073909">
        <w:trPr>
          <w:trHeight w:val="705"/>
        </w:trPr>
        <w:tc>
          <w:tcPr>
            <w:tcW w:w="1809" w:type="dxa"/>
            <w:tcBorders>
              <w:top w:val="single" w:sz="4" w:space="0" w:color="auto"/>
              <w:left w:val="single" w:sz="4" w:space="0" w:color="auto"/>
              <w:bottom w:val="single" w:sz="4" w:space="0" w:color="auto"/>
              <w:right w:val="single" w:sz="4" w:space="0" w:color="auto"/>
            </w:tcBorders>
          </w:tcPr>
          <w:p w14:paraId="623BFF52"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ИТОГО в месяц</w:t>
            </w:r>
          </w:p>
        </w:tc>
        <w:tc>
          <w:tcPr>
            <w:tcW w:w="1418" w:type="dxa"/>
            <w:tcBorders>
              <w:top w:val="single" w:sz="4" w:space="0" w:color="auto"/>
              <w:left w:val="single" w:sz="4" w:space="0" w:color="auto"/>
              <w:bottom w:val="single" w:sz="4" w:space="0" w:color="auto"/>
              <w:right w:val="single" w:sz="4" w:space="0" w:color="auto"/>
            </w:tcBorders>
          </w:tcPr>
          <w:p w14:paraId="32BEE400"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03DAD76"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934836D"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EA2B43B"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E907C9"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30DC8762" w14:textId="77777777" w:rsidR="00B65147" w:rsidRPr="002E769E" w:rsidRDefault="00B65147" w:rsidP="002E769E">
            <w:pPr>
              <w:spacing w:after="0" w:line="240" w:lineRule="auto"/>
              <w:jc w:val="both"/>
              <w:rPr>
                <w:rFonts w:ascii="Times New Roman" w:hAnsi="Times New Roman" w:cs="Times New Roman"/>
              </w:rPr>
            </w:pPr>
          </w:p>
        </w:tc>
      </w:tr>
    </w:tbl>
    <w:p w14:paraId="6C62F178" w14:textId="77777777" w:rsidR="00B65147" w:rsidRPr="002E769E" w:rsidRDefault="00B65147" w:rsidP="002E769E">
      <w:pPr>
        <w:spacing w:after="0" w:line="240" w:lineRule="auto"/>
        <w:ind w:firstLine="709"/>
        <w:jc w:val="both"/>
        <w:rPr>
          <w:rFonts w:ascii="Times New Roman" w:hAnsi="Times New Roman" w:cs="Times New Roman"/>
        </w:rPr>
      </w:pPr>
    </w:p>
    <w:p w14:paraId="2AD6686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Услуги выполнены в соответствии с условиями договора, Техническим заданием и Технологией работ по ежедневной уборке.</w:t>
      </w:r>
    </w:p>
    <w:p w14:paraId="7E7103B9" w14:textId="77777777" w:rsidR="00B65147" w:rsidRPr="002E769E" w:rsidRDefault="00B65147" w:rsidP="002E769E">
      <w:pPr>
        <w:spacing w:after="0" w:line="240" w:lineRule="auto"/>
        <w:ind w:firstLine="709"/>
        <w:jc w:val="both"/>
        <w:rPr>
          <w:rFonts w:ascii="Times New Roman" w:hAnsi="Times New Roman" w:cs="Times New Roman"/>
        </w:rPr>
      </w:pPr>
    </w:p>
    <w:p w14:paraId="50A8C02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ПРИНЯЛ:</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СДАЛ:</w:t>
      </w:r>
    </w:p>
    <w:p w14:paraId="74E05A07"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DEAB1C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(Ф.И.О.)</w:t>
      </w:r>
    </w:p>
    <w:p w14:paraId="0FB32D9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67E8847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Заказчик        </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Исполнитель</w:t>
      </w:r>
    </w:p>
    <w:p w14:paraId="5E2FCE08" w14:textId="77777777" w:rsidR="00B65147" w:rsidRPr="002E769E" w:rsidRDefault="00B65147" w:rsidP="002E769E">
      <w:pPr>
        <w:spacing w:after="0" w:line="240" w:lineRule="auto"/>
        <w:ind w:firstLine="709"/>
        <w:jc w:val="both"/>
        <w:rPr>
          <w:rFonts w:ascii="Times New Roman" w:hAnsi="Times New Roman" w:cs="Times New Roman"/>
        </w:rPr>
      </w:pPr>
    </w:p>
    <w:p w14:paraId="6AFFF73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ФОРМА СОГЛАСОВАНА:</w:t>
      </w:r>
    </w:p>
    <w:p w14:paraId="78BB47C0"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43BC8411" w14:textId="77777777" w:rsidR="00B65147" w:rsidRPr="002E769E" w:rsidRDefault="00B65147" w:rsidP="002E769E">
      <w:pPr>
        <w:spacing w:after="0" w:line="240" w:lineRule="auto"/>
        <w:ind w:firstLine="709"/>
        <w:jc w:val="both"/>
        <w:rPr>
          <w:rFonts w:ascii="Times New Roman" w:hAnsi="Times New Roman" w:cs="Times New Roman"/>
        </w:rPr>
      </w:pPr>
    </w:p>
    <w:p w14:paraId="322348A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0EA63B22" w14:textId="77777777" w:rsidR="00B65147" w:rsidRPr="002E769E" w:rsidRDefault="00B65147" w:rsidP="002E769E">
      <w:pPr>
        <w:spacing w:after="0" w:line="240" w:lineRule="auto"/>
        <w:ind w:firstLine="709"/>
        <w:jc w:val="both"/>
        <w:rPr>
          <w:rFonts w:ascii="Times New Roman" w:hAnsi="Times New Roman" w:cs="Times New Roman"/>
        </w:rPr>
      </w:pPr>
    </w:p>
    <w:p w14:paraId="1A37376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w:t>
      </w:r>
    </w:p>
    <w:p w14:paraId="53546EA3" w14:textId="77777777" w:rsidR="00B65147" w:rsidRPr="002E769E" w:rsidRDefault="00B65147" w:rsidP="002E769E">
      <w:pPr>
        <w:spacing w:after="0" w:line="240" w:lineRule="auto"/>
        <w:ind w:firstLine="709"/>
        <w:jc w:val="both"/>
        <w:rPr>
          <w:rFonts w:ascii="Times New Roman" w:hAnsi="Times New Roman" w:cs="Times New Roman"/>
        </w:rPr>
        <w:sectPr w:rsidR="00B65147" w:rsidRPr="002E769E" w:rsidSect="00073909">
          <w:headerReference w:type="even" r:id="rId21"/>
          <w:headerReference w:type="default" r:id="rId22"/>
          <w:headerReference w:type="first" r:id="rId23"/>
          <w:pgSz w:w="11906" w:h="16838"/>
          <w:pgMar w:top="1134" w:right="707" w:bottom="1134" w:left="1418" w:header="708" w:footer="708" w:gutter="0"/>
          <w:cols w:space="708"/>
          <w:docGrid w:linePitch="360"/>
        </w:sectPr>
      </w:pPr>
    </w:p>
    <w:p w14:paraId="69253A5B"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lastRenderedPageBreak/>
        <w:t>Приложение №7</w:t>
      </w:r>
    </w:p>
    <w:p w14:paraId="543C986A"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 xml:space="preserve"> к Договору № _____ от ______20__ года </w:t>
      </w:r>
    </w:p>
    <w:p w14:paraId="33AFEECE" w14:textId="77777777" w:rsidR="00B65147" w:rsidRPr="002E769E" w:rsidRDefault="00B65147" w:rsidP="002E769E">
      <w:pPr>
        <w:spacing w:after="0" w:line="240" w:lineRule="auto"/>
        <w:ind w:firstLine="709"/>
        <w:jc w:val="both"/>
        <w:rPr>
          <w:rFonts w:ascii="Times New Roman" w:hAnsi="Times New Roman" w:cs="Times New Roman"/>
        </w:rPr>
      </w:pPr>
    </w:p>
    <w:p w14:paraId="7F691592" w14:textId="77777777"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ФОРМА ТЕХНИЧЕСКОГО АКТА</w:t>
      </w:r>
    </w:p>
    <w:p w14:paraId="7D6D7FD7" w14:textId="77777777"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сдачи-приемки оказанных услуг</w:t>
      </w:r>
    </w:p>
    <w:p w14:paraId="6CCE5A68" w14:textId="77777777"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За____________201__года</w:t>
      </w:r>
    </w:p>
    <w:p w14:paraId="436F38FF" w14:textId="77777777" w:rsidR="00B65147" w:rsidRPr="002E769E" w:rsidRDefault="00B65147" w:rsidP="002E769E">
      <w:pPr>
        <w:spacing w:after="0" w:line="240" w:lineRule="auto"/>
        <w:ind w:firstLine="709"/>
        <w:jc w:val="both"/>
        <w:rPr>
          <w:rFonts w:ascii="Times New Roman" w:hAnsi="Times New Roman" w:cs="Times New Roman"/>
        </w:rPr>
      </w:pPr>
    </w:p>
    <w:p w14:paraId="1CEA7A29" w14:textId="0D1AE5E8"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noProof/>
          <w:lang w:eastAsia="ru-RU"/>
        </w:rPr>
        <w:drawing>
          <wp:inline distT="0" distB="0" distL="0" distR="0" wp14:anchorId="521BA07E" wp14:editId="07B385A6">
            <wp:extent cx="6570980" cy="30460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t="19075" r="12039" b="8478"/>
                    <a:stretch>
                      <a:fillRect/>
                    </a:stretch>
                  </pic:blipFill>
                  <pic:spPr bwMode="auto">
                    <a:xfrm>
                      <a:off x="0" y="0"/>
                      <a:ext cx="6570980" cy="3046095"/>
                    </a:xfrm>
                    <a:prstGeom prst="rect">
                      <a:avLst/>
                    </a:prstGeom>
                    <a:noFill/>
                    <a:ln>
                      <a:noFill/>
                    </a:ln>
                  </pic:spPr>
                </pic:pic>
              </a:graphicData>
            </a:graphic>
          </wp:inline>
        </w:drawing>
      </w:r>
    </w:p>
    <w:p w14:paraId="6A5D4378" w14:textId="77777777" w:rsidR="00B65147" w:rsidRPr="002E769E" w:rsidRDefault="00B65147" w:rsidP="002E769E">
      <w:pPr>
        <w:spacing w:after="0" w:line="240" w:lineRule="auto"/>
        <w:ind w:firstLine="709"/>
        <w:jc w:val="both"/>
        <w:rPr>
          <w:rFonts w:ascii="Times New Roman" w:hAnsi="Times New Roman" w:cs="Times New Roman"/>
        </w:rPr>
      </w:pPr>
    </w:p>
    <w:p w14:paraId="16F244DD" w14:textId="77777777" w:rsidR="00B65147" w:rsidRPr="002E769E" w:rsidRDefault="00B65147" w:rsidP="002E769E">
      <w:pPr>
        <w:spacing w:after="0" w:line="240" w:lineRule="auto"/>
        <w:ind w:firstLine="709"/>
        <w:jc w:val="both"/>
        <w:rPr>
          <w:rFonts w:ascii="Times New Roman" w:hAnsi="Times New Roman" w:cs="Times New Roman"/>
        </w:rPr>
      </w:pPr>
    </w:p>
    <w:p w14:paraId="674885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Услуги выполнены в соответствии с условиями договора, Техническим заданием,  </w:t>
      </w:r>
    </w:p>
    <w:p w14:paraId="64433B61"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Технологией работ, Графиком оборота поездов и работы локомотивных бригад.</w:t>
      </w:r>
    </w:p>
    <w:p w14:paraId="0249F3E0" w14:textId="77777777" w:rsidR="00B65147" w:rsidRPr="002E769E" w:rsidRDefault="00B65147" w:rsidP="002E769E">
      <w:pPr>
        <w:spacing w:after="0" w:line="240" w:lineRule="auto"/>
        <w:ind w:firstLine="709"/>
        <w:jc w:val="both"/>
        <w:rPr>
          <w:rFonts w:ascii="Times New Roman" w:hAnsi="Times New Roman" w:cs="Times New Roman"/>
        </w:rPr>
      </w:pPr>
    </w:p>
    <w:p w14:paraId="6A1D809C" w14:textId="77777777" w:rsidR="00B65147" w:rsidRPr="002E769E" w:rsidRDefault="00B65147" w:rsidP="002E769E">
      <w:pPr>
        <w:spacing w:after="0" w:line="240" w:lineRule="auto"/>
        <w:ind w:firstLine="709"/>
        <w:jc w:val="both"/>
        <w:rPr>
          <w:rFonts w:ascii="Times New Roman" w:hAnsi="Times New Roman" w:cs="Times New Roman"/>
        </w:rPr>
      </w:pPr>
    </w:p>
    <w:p w14:paraId="08DBCF4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ПРИНЯЛ:</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СДАЛ:</w:t>
      </w:r>
    </w:p>
    <w:p w14:paraId="73AB5870" w14:textId="77777777" w:rsidR="00B65147" w:rsidRPr="002E769E" w:rsidRDefault="00B65147" w:rsidP="002E769E">
      <w:pPr>
        <w:spacing w:after="0" w:line="240" w:lineRule="auto"/>
        <w:ind w:firstLine="709"/>
        <w:jc w:val="both"/>
        <w:rPr>
          <w:rFonts w:ascii="Times New Roman" w:hAnsi="Times New Roman" w:cs="Times New Roman"/>
        </w:rPr>
      </w:pPr>
    </w:p>
    <w:p w14:paraId="0F6CC0B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A2AFC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(Ф.И.О.)</w:t>
      </w:r>
    </w:p>
    <w:p w14:paraId="3E325FFB" w14:textId="77777777" w:rsidR="00B65147" w:rsidRPr="002E769E" w:rsidRDefault="00B65147" w:rsidP="002E769E">
      <w:pPr>
        <w:spacing w:after="0" w:line="240" w:lineRule="auto"/>
        <w:ind w:firstLine="709"/>
        <w:jc w:val="both"/>
        <w:rPr>
          <w:rFonts w:ascii="Times New Roman" w:hAnsi="Times New Roman" w:cs="Times New Roman"/>
        </w:rPr>
      </w:pPr>
    </w:p>
    <w:p w14:paraId="2D98E98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E44264D"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lastRenderedPageBreak/>
        <w:t>Руководитель структурного подразделения</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Исполнитель</w:t>
      </w:r>
    </w:p>
    <w:p w14:paraId="777E49A3" w14:textId="77777777" w:rsidR="00B65147" w:rsidRPr="002E769E" w:rsidRDefault="00B65147" w:rsidP="002E769E">
      <w:pPr>
        <w:spacing w:after="0" w:line="240" w:lineRule="auto"/>
        <w:ind w:firstLine="709"/>
        <w:jc w:val="both"/>
        <w:rPr>
          <w:rFonts w:ascii="Times New Roman" w:hAnsi="Times New Roman" w:cs="Times New Roman"/>
        </w:rPr>
      </w:pPr>
    </w:p>
    <w:p w14:paraId="42DBE11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w:t>
      </w:r>
    </w:p>
    <w:p w14:paraId="0857C26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ФОРМА СОГЛАСОВАНА:</w:t>
      </w:r>
    </w:p>
    <w:p w14:paraId="29CA5525" w14:textId="77777777" w:rsidR="00B65147" w:rsidRPr="002E769E" w:rsidRDefault="00B65147" w:rsidP="002E769E">
      <w:pPr>
        <w:spacing w:after="0" w:line="240" w:lineRule="auto"/>
        <w:ind w:firstLine="709"/>
        <w:jc w:val="both"/>
        <w:rPr>
          <w:rFonts w:ascii="Times New Roman" w:hAnsi="Times New Roman" w:cs="Times New Roman"/>
        </w:rPr>
      </w:pPr>
    </w:p>
    <w:p w14:paraId="523130D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442BEED1" w14:textId="77777777" w:rsidR="00B65147" w:rsidRPr="002E769E" w:rsidRDefault="00B65147" w:rsidP="002E769E">
      <w:pPr>
        <w:spacing w:after="0" w:line="240" w:lineRule="auto"/>
        <w:ind w:firstLine="709"/>
        <w:jc w:val="both"/>
        <w:rPr>
          <w:rFonts w:ascii="Times New Roman" w:hAnsi="Times New Roman" w:cs="Times New Roman"/>
        </w:rPr>
      </w:pPr>
    </w:p>
    <w:p w14:paraId="647596A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0E224105" w14:textId="77777777" w:rsidR="00B65147" w:rsidRPr="002E769E" w:rsidRDefault="00B65147" w:rsidP="002E769E">
      <w:pPr>
        <w:spacing w:after="0" w:line="240" w:lineRule="auto"/>
        <w:ind w:firstLine="709"/>
        <w:jc w:val="both"/>
        <w:rPr>
          <w:rFonts w:ascii="Times New Roman" w:hAnsi="Times New Roman" w:cs="Times New Roman"/>
        </w:rPr>
      </w:pPr>
    </w:p>
    <w:p w14:paraId="53250BF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___________/____________/</w:t>
      </w:r>
    </w:p>
    <w:p w14:paraId="4F48266B" w14:textId="77777777" w:rsidR="00B65147" w:rsidRPr="002E769E" w:rsidRDefault="00B65147" w:rsidP="002E769E">
      <w:pPr>
        <w:spacing w:after="0" w:line="240" w:lineRule="auto"/>
        <w:ind w:firstLine="709"/>
        <w:jc w:val="both"/>
        <w:rPr>
          <w:rFonts w:ascii="Times New Roman" w:hAnsi="Times New Roman" w:cs="Times New Roman"/>
        </w:rPr>
        <w:sectPr w:rsidR="00B65147" w:rsidRPr="002E769E" w:rsidSect="00073909">
          <w:pgSz w:w="16838" w:h="11906" w:orient="landscape"/>
          <w:pgMar w:top="1418" w:right="1134" w:bottom="709" w:left="1134" w:header="709" w:footer="709" w:gutter="0"/>
          <w:cols w:space="708"/>
          <w:docGrid w:linePitch="360"/>
        </w:sectPr>
      </w:pPr>
    </w:p>
    <w:p w14:paraId="1DF6B91B"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lastRenderedPageBreak/>
        <w:t>Приложение №8</w:t>
      </w:r>
    </w:p>
    <w:p w14:paraId="1D27F94F"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 xml:space="preserve"> к Договору № _____ от ______20__ года </w:t>
      </w:r>
    </w:p>
    <w:p w14:paraId="2193FD87" w14:textId="77777777" w:rsidR="00B65147" w:rsidRPr="002E769E" w:rsidRDefault="00B65147" w:rsidP="002E769E">
      <w:pPr>
        <w:spacing w:after="0" w:line="240" w:lineRule="auto"/>
        <w:ind w:firstLine="709"/>
        <w:jc w:val="both"/>
        <w:rPr>
          <w:rFonts w:ascii="Times New Roman" w:hAnsi="Times New Roman" w:cs="Times New Roman"/>
        </w:rPr>
      </w:pPr>
    </w:p>
    <w:p w14:paraId="4571F5DD" w14:textId="7777777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РЕГЛАМЕНТ</w:t>
      </w:r>
    </w:p>
    <w:p w14:paraId="3FF2069D" w14:textId="2519004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взаимодействия при проведении уборки подвижного состава</w:t>
      </w:r>
    </w:p>
    <w:p w14:paraId="42F47B05" w14:textId="7777777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(влажная и сухая) и приемке выполненных работ</w:t>
      </w:r>
    </w:p>
    <w:p w14:paraId="38203B52"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47907DB9" w14:textId="77777777" w:rsidR="00B65147" w:rsidRPr="007D7283" w:rsidRDefault="00B65147" w:rsidP="007D7283">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Основные положения</w:t>
      </w:r>
    </w:p>
    <w:p w14:paraId="0D34003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Регламент устанавливает порядок и регулирует вопросы взаимодействия и ответственности между АО «Содружество» (далее – Заказчик) и ________________</w:t>
      </w:r>
      <w:proofErr w:type="gramStart"/>
      <w:r w:rsidRPr="007D7283">
        <w:rPr>
          <w:rFonts w:ascii="Times New Roman" w:hAnsi="Times New Roman" w:cs="Times New Roman"/>
          <w:sz w:val="24"/>
          <w:szCs w:val="24"/>
        </w:rPr>
        <w:t>_(</w:t>
      </w:r>
      <w:proofErr w:type="gramEnd"/>
      <w:r w:rsidRPr="007D7283">
        <w:rPr>
          <w:rFonts w:ascii="Times New Roman" w:hAnsi="Times New Roman" w:cs="Times New Roman"/>
          <w:sz w:val="24"/>
          <w:szCs w:val="24"/>
        </w:rPr>
        <w:t>далее - Исполнитель) по организации, выполнению, контролю над выполнением договорных обязательств, качества внутренней и наружной  уборке (влажная и сухая) подвижного состава в пунктах оборота.</w:t>
      </w:r>
    </w:p>
    <w:p w14:paraId="1EFA22C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Регламент является обязательным для исполнения сотрудниками </w:t>
      </w:r>
      <w:proofErr w:type="gramStart"/>
      <w:r w:rsidRPr="007D7283">
        <w:rPr>
          <w:rFonts w:ascii="Times New Roman" w:hAnsi="Times New Roman" w:cs="Times New Roman"/>
          <w:sz w:val="24"/>
          <w:szCs w:val="24"/>
        </w:rPr>
        <w:t>Заказчика  и</w:t>
      </w:r>
      <w:proofErr w:type="gramEnd"/>
      <w:r w:rsidRPr="007D7283">
        <w:rPr>
          <w:rFonts w:ascii="Times New Roman" w:hAnsi="Times New Roman" w:cs="Times New Roman"/>
          <w:sz w:val="24"/>
          <w:szCs w:val="24"/>
        </w:rPr>
        <w:t xml:space="preserve"> Исполнителя.</w:t>
      </w:r>
    </w:p>
    <w:p w14:paraId="7D15782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Регламент определяет проведение единой политики в области содержания подвижного состава в надлежащем санитарно-техническом состоянии в соответствии с требованиями Санитарных правил по организации пассажирских перевозок на железнодорожном транспорте (СП.2.5.1198-03).</w:t>
      </w:r>
    </w:p>
    <w:p w14:paraId="3BB0133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 Порядок проведения работ по сухой, влажной уборке и проведения    проверок качества выполнения работ.</w:t>
      </w:r>
    </w:p>
    <w:p w14:paraId="6CDD052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Внутренняя и наружная (сухая и влажная) уборка подвижного состава должна производиться квалифицированным персоналом, с соблюдением требований </w:t>
      </w:r>
      <w:proofErr w:type="gramStart"/>
      <w:r w:rsidRPr="007D7283">
        <w:rPr>
          <w:rFonts w:ascii="Times New Roman" w:hAnsi="Times New Roman" w:cs="Times New Roman"/>
          <w:sz w:val="24"/>
          <w:szCs w:val="24"/>
        </w:rPr>
        <w:t>действующих  нормативных</w:t>
      </w:r>
      <w:proofErr w:type="gramEnd"/>
      <w:r w:rsidRPr="007D7283">
        <w:rPr>
          <w:rFonts w:ascii="Times New Roman" w:hAnsi="Times New Roman" w:cs="Times New Roman"/>
          <w:sz w:val="24"/>
          <w:szCs w:val="24"/>
        </w:rPr>
        <w:t xml:space="preserve"> актов, в частности, «Санитарно-эпидемиологических правил. СП.2.5.1198-03</w:t>
      </w:r>
      <w:proofErr w:type="gramStart"/>
      <w:r w:rsidRPr="007D7283">
        <w:rPr>
          <w:rFonts w:ascii="Times New Roman" w:hAnsi="Times New Roman" w:cs="Times New Roman"/>
          <w:sz w:val="24"/>
          <w:szCs w:val="24"/>
        </w:rPr>
        <w:t>»,с</w:t>
      </w:r>
      <w:proofErr w:type="gramEnd"/>
      <w:r w:rsidRPr="007D7283">
        <w:rPr>
          <w:rFonts w:ascii="Times New Roman" w:hAnsi="Times New Roman" w:cs="Times New Roman"/>
          <w:sz w:val="24"/>
          <w:szCs w:val="24"/>
        </w:rPr>
        <w:t xml:space="preserve"> соблюдением правил техники безопасности и технологии оказания услуг по ежедневной уборке подвижного состава (приложение №3 к договору на оказание услуг).</w:t>
      </w:r>
    </w:p>
    <w:p w14:paraId="761BBED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Осуществлять контроль за выполнением договорных обязательств по оказанию услуг по внутренней и наружной   уборке (влажная и сухая), в том числе проводить проверки обязаны руководитель Исполнителя (менеджер по </w:t>
      </w:r>
      <w:proofErr w:type="gramStart"/>
      <w:r w:rsidRPr="007D7283">
        <w:rPr>
          <w:rFonts w:ascii="Times New Roman" w:hAnsi="Times New Roman" w:cs="Times New Roman"/>
          <w:sz w:val="24"/>
          <w:szCs w:val="24"/>
        </w:rPr>
        <w:t>клинингу)  совместно</w:t>
      </w:r>
      <w:proofErr w:type="gramEnd"/>
      <w:r w:rsidRPr="007D7283">
        <w:rPr>
          <w:rFonts w:ascii="Times New Roman" w:hAnsi="Times New Roman" w:cs="Times New Roman"/>
          <w:sz w:val="24"/>
          <w:szCs w:val="24"/>
        </w:rPr>
        <w:t xml:space="preserve"> с представителями Заказчика, билетные кассиры в пунктах оборота,  работники ОТК – по графику и руководители подразделений – при выезде на линию. </w:t>
      </w:r>
    </w:p>
    <w:p w14:paraId="21766E3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При следовании поездов по маршруту Казань – Аэропорт – Казань, Исполнитель обязан обеспечить туалетные помещения санитарно-гигиеническими принадлежностями: мылом, туалетной бумагой, бумажными полотенцами, освежителем воздуха. Контроль за наличием санитарно-гигиенических принадлежностей возлагается на РБК данного направления. В случае отсутствия санитарно-гигиенических принадлежностей, ненадлежащего санитарно-технического состояния подвижного состава, РБК обязан доложить диспетчеру ЦОУ о выявленных нарушениях. Диспетчер ЦОУ, получив сообщение о выявленном нарушении, извещает об этом начальника ООП и ОП и начальника ЦОУ для принятия мер по устранению выявленных замечаний. </w:t>
      </w:r>
    </w:p>
    <w:p w14:paraId="576F21E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      При проведении уборки проводится следующий комплекс мероприятий:</w:t>
      </w:r>
    </w:p>
    <w:p w14:paraId="5D74604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2.4.1.   При сухой уборке мотор-вагонного электроподвижного состава и подвижного состава на дизельной тяге:</w:t>
      </w:r>
    </w:p>
    <w:p w14:paraId="549F4B74"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переходных площадок от снега, льда, грязи;</w:t>
      </w:r>
    </w:p>
    <w:p w14:paraId="7E1E870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сбор и удаление мусора, в том числе из-за диванов и электропечей, </w:t>
      </w:r>
      <w:proofErr w:type="gramStart"/>
      <w:r w:rsidRPr="007D7283">
        <w:rPr>
          <w:rFonts w:ascii="Times New Roman" w:hAnsi="Times New Roman" w:cs="Times New Roman"/>
          <w:sz w:val="24"/>
          <w:szCs w:val="24"/>
        </w:rPr>
        <w:t>а  также</w:t>
      </w:r>
      <w:proofErr w:type="gramEnd"/>
      <w:r w:rsidRPr="007D7283">
        <w:rPr>
          <w:rFonts w:ascii="Times New Roman" w:hAnsi="Times New Roman" w:cs="Times New Roman"/>
          <w:sz w:val="24"/>
          <w:szCs w:val="24"/>
        </w:rPr>
        <w:t xml:space="preserve">  из туалетных кабин и с подножек вагонов;</w:t>
      </w:r>
    </w:p>
    <w:p w14:paraId="742F8C0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удаление из тамбуров снега, льда и грязи;  </w:t>
      </w:r>
    </w:p>
    <w:p w14:paraId="5F1C036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переходных площадок;</w:t>
      </w:r>
    </w:p>
    <w:p w14:paraId="50BC0B1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полов салонов вагонов, туалетных кабин и тамбуров;</w:t>
      </w:r>
    </w:p>
    <w:p w14:paraId="59026EC9"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w:t>
      </w:r>
      <w:proofErr w:type="gramStart"/>
      <w:r w:rsidRPr="007D7283">
        <w:rPr>
          <w:rFonts w:ascii="Times New Roman" w:hAnsi="Times New Roman" w:cs="Times New Roman"/>
          <w:sz w:val="24"/>
          <w:szCs w:val="24"/>
        </w:rPr>
        <w:t>протирка  поверхностей</w:t>
      </w:r>
      <w:proofErr w:type="gramEnd"/>
      <w:r w:rsidRPr="007D7283">
        <w:rPr>
          <w:rFonts w:ascii="Times New Roman" w:hAnsi="Times New Roman" w:cs="Times New Roman"/>
          <w:sz w:val="24"/>
          <w:szCs w:val="24"/>
        </w:rPr>
        <w:t xml:space="preserve"> диванов;</w:t>
      </w:r>
    </w:p>
    <w:p w14:paraId="4D60F16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протирка потолка, стен санузла, мытье полов санузла;</w:t>
      </w:r>
    </w:p>
    <w:p w14:paraId="1B19FB33"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мытье и дезинфекция унитазов, раковин и др. оборудования туалетных   кабин;</w:t>
      </w:r>
    </w:p>
    <w:p w14:paraId="4EC693E4"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удаление локальных загрязнений стекол окон, стен салонов и тамбуров.</w:t>
      </w:r>
    </w:p>
    <w:p w14:paraId="33246CCB" w14:textId="77777777" w:rsidR="00B65147"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вынос собранного мусора к месту утилизации, его утилизация.</w:t>
      </w:r>
    </w:p>
    <w:p w14:paraId="556FA3B7" w14:textId="72EC4A5D" w:rsidR="003E3D78" w:rsidRPr="003E3D78" w:rsidRDefault="003E3D78" w:rsidP="002E769E">
      <w:pPr>
        <w:spacing w:after="0" w:line="240" w:lineRule="auto"/>
        <w:ind w:firstLine="709"/>
        <w:jc w:val="both"/>
        <w:rPr>
          <w:rFonts w:ascii="Times New Roman" w:hAnsi="Times New Roman" w:cs="Times New Roman"/>
          <w:sz w:val="24"/>
          <w:szCs w:val="24"/>
        </w:rPr>
      </w:pPr>
      <w:r w:rsidRPr="003E3D78">
        <w:rPr>
          <w:rFonts w:ascii="Times New Roman" w:hAnsi="Times New Roman" w:cs="Times New Roman"/>
          <w:sz w:val="24"/>
          <w:szCs w:val="24"/>
          <w:highlight w:val="red"/>
        </w:rPr>
        <w:t>- дезинфекция поручней, ручек и багажных полок согласно СП 2.5.3650-20 таблица 57</w:t>
      </w:r>
      <w:r>
        <w:rPr>
          <w:rFonts w:ascii="Times New Roman" w:hAnsi="Times New Roman" w:cs="Times New Roman"/>
          <w:sz w:val="24"/>
          <w:szCs w:val="24"/>
        </w:rPr>
        <w:t>.</w:t>
      </w:r>
    </w:p>
    <w:p w14:paraId="176E6EDB"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029F898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2.4.2.     При влажной уборке мотор-вагонного электроподвижного состава и подвижного состава на дизельной тяге:</w:t>
      </w:r>
    </w:p>
    <w:p w14:paraId="3D6AA0F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протирка влажной салфеткой полок багажных, верха коробок </w:t>
      </w:r>
      <w:proofErr w:type="gramStart"/>
      <w:r w:rsidRPr="007D7283">
        <w:rPr>
          <w:rFonts w:ascii="Times New Roman" w:hAnsi="Times New Roman" w:cs="Times New Roman"/>
          <w:sz w:val="24"/>
          <w:szCs w:val="24"/>
        </w:rPr>
        <w:t>оконных  рам</w:t>
      </w:r>
      <w:proofErr w:type="gramEnd"/>
      <w:r w:rsidRPr="007D7283">
        <w:rPr>
          <w:rFonts w:ascii="Times New Roman" w:hAnsi="Times New Roman" w:cs="Times New Roman"/>
          <w:sz w:val="24"/>
          <w:szCs w:val="24"/>
        </w:rPr>
        <w:t>, подоконников, нижних частей стен и дверей салонов, стен и дверей тамбуров;</w:t>
      </w:r>
    </w:p>
    <w:p w14:paraId="3EAEA0D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мытьё горячей водой с применением моющих и дезинфицирующих </w:t>
      </w:r>
      <w:proofErr w:type="gramStart"/>
      <w:r w:rsidRPr="007D7283">
        <w:rPr>
          <w:rFonts w:ascii="Times New Roman" w:hAnsi="Times New Roman" w:cs="Times New Roman"/>
          <w:sz w:val="24"/>
          <w:szCs w:val="24"/>
        </w:rPr>
        <w:t>средств  полов</w:t>
      </w:r>
      <w:proofErr w:type="gramEnd"/>
      <w:r w:rsidRPr="007D7283">
        <w:rPr>
          <w:rFonts w:ascii="Times New Roman" w:hAnsi="Times New Roman" w:cs="Times New Roman"/>
          <w:sz w:val="24"/>
          <w:szCs w:val="24"/>
        </w:rPr>
        <w:t xml:space="preserve"> вагонов, тамбуров, туалетных кабин;</w:t>
      </w:r>
    </w:p>
    <w:p w14:paraId="4C5D38E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поверхностей диванов;</w:t>
      </w:r>
    </w:p>
    <w:p w14:paraId="2F5D368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и дезинфекция унитазов, раковин и др. оборудования туалетных кабин;</w:t>
      </w:r>
    </w:p>
    <w:p w14:paraId="2602E5B7" w14:textId="57EA7AD8"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удаление из тамбуров, переходных </w:t>
      </w:r>
      <w:r w:rsidR="007D7283" w:rsidRPr="007D7283">
        <w:rPr>
          <w:rFonts w:ascii="Times New Roman" w:hAnsi="Times New Roman" w:cs="Times New Roman"/>
          <w:sz w:val="24"/>
          <w:szCs w:val="24"/>
        </w:rPr>
        <w:t>площадок снега</w:t>
      </w:r>
      <w:r w:rsidRPr="007D7283">
        <w:rPr>
          <w:rFonts w:ascii="Times New Roman" w:hAnsi="Times New Roman" w:cs="Times New Roman"/>
          <w:sz w:val="24"/>
          <w:szCs w:val="24"/>
        </w:rPr>
        <w:t xml:space="preserve">, льда и </w:t>
      </w:r>
      <w:r w:rsidR="007D7283" w:rsidRPr="007D7283">
        <w:rPr>
          <w:rFonts w:ascii="Times New Roman" w:hAnsi="Times New Roman" w:cs="Times New Roman"/>
          <w:sz w:val="24"/>
          <w:szCs w:val="24"/>
        </w:rPr>
        <w:t>грязи, очистка</w:t>
      </w:r>
      <w:r w:rsidRPr="007D7283">
        <w:rPr>
          <w:rFonts w:ascii="Times New Roman" w:hAnsi="Times New Roman" w:cs="Times New Roman"/>
          <w:sz w:val="24"/>
          <w:szCs w:val="24"/>
        </w:rPr>
        <w:t xml:space="preserve"> от   снега и грязи карманов пневматических дверей;</w:t>
      </w:r>
    </w:p>
    <w:p w14:paraId="5833682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потолка, стен санузла;</w:t>
      </w:r>
    </w:p>
    <w:p w14:paraId="4730B09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-удаление локальных загрязнений стекол окон, стен салонов и тамбуров в том числе жевательная резинка, наклейки, надписи и прочее;</w:t>
      </w:r>
    </w:p>
    <w:p w14:paraId="31F33858" w14:textId="77777777" w:rsidR="00B65147"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вынос собранного мусора к месту утилизации, его утилизация.</w:t>
      </w:r>
    </w:p>
    <w:p w14:paraId="72DDAAD6" w14:textId="77777777" w:rsidR="003E3D78" w:rsidRPr="003E3D78" w:rsidRDefault="003E3D78" w:rsidP="003E3D78">
      <w:pPr>
        <w:spacing w:after="0" w:line="240" w:lineRule="auto"/>
        <w:ind w:firstLine="709"/>
        <w:jc w:val="both"/>
        <w:rPr>
          <w:rFonts w:ascii="Times New Roman" w:hAnsi="Times New Roman" w:cs="Times New Roman"/>
          <w:sz w:val="24"/>
          <w:szCs w:val="24"/>
        </w:rPr>
      </w:pPr>
      <w:r w:rsidRPr="003E3D78">
        <w:rPr>
          <w:rFonts w:ascii="Times New Roman" w:hAnsi="Times New Roman" w:cs="Times New Roman"/>
          <w:sz w:val="24"/>
          <w:szCs w:val="24"/>
          <w:highlight w:val="red"/>
        </w:rPr>
        <w:t>- дезинфекция поручней, ручек и багажных полок согласно СП 2.5.3650-20 таблица 57</w:t>
      </w:r>
      <w:r>
        <w:rPr>
          <w:rFonts w:ascii="Times New Roman" w:hAnsi="Times New Roman" w:cs="Times New Roman"/>
          <w:sz w:val="24"/>
          <w:szCs w:val="24"/>
        </w:rPr>
        <w:t>.</w:t>
      </w:r>
    </w:p>
    <w:p w14:paraId="6E49AC10" w14:textId="77777777" w:rsidR="003E3D78" w:rsidRPr="007D7283" w:rsidRDefault="003E3D78" w:rsidP="002E769E">
      <w:pPr>
        <w:spacing w:after="0" w:line="240" w:lineRule="auto"/>
        <w:ind w:firstLine="709"/>
        <w:jc w:val="both"/>
        <w:rPr>
          <w:rFonts w:ascii="Times New Roman" w:hAnsi="Times New Roman" w:cs="Times New Roman"/>
          <w:sz w:val="24"/>
          <w:szCs w:val="24"/>
        </w:rPr>
      </w:pPr>
    </w:p>
    <w:p w14:paraId="5AC5573E"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5FB0C61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2.4.3. При наружной уборке вагона МО:</w:t>
      </w:r>
    </w:p>
    <w:p w14:paraId="1BACD8D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натирка кузова вагона, дверей и стекла щелочным </w:t>
      </w:r>
      <w:proofErr w:type="gramStart"/>
      <w:r w:rsidRPr="007D7283">
        <w:rPr>
          <w:rFonts w:ascii="Times New Roman" w:hAnsi="Times New Roman" w:cs="Times New Roman"/>
          <w:sz w:val="24"/>
          <w:szCs w:val="24"/>
        </w:rPr>
        <w:t>раствором  с</w:t>
      </w:r>
      <w:proofErr w:type="gramEnd"/>
      <w:r w:rsidRPr="007D7283">
        <w:rPr>
          <w:rFonts w:ascii="Times New Roman" w:hAnsi="Times New Roman" w:cs="Times New Roman"/>
          <w:sz w:val="24"/>
          <w:szCs w:val="24"/>
        </w:rPr>
        <w:t xml:space="preserve"> последующей смывкой (вручную);</w:t>
      </w:r>
    </w:p>
    <w:p w14:paraId="5106B00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натирка торцов вагона щелочным раствором с последующей смывкой (вручную);</w:t>
      </w:r>
    </w:p>
    <w:p w14:paraId="089CD2A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подметание решетки подножек от грязи;</w:t>
      </w:r>
    </w:p>
    <w:p w14:paraId="034AABD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-натирка крыши вагона щелочным раствором с последующей смывкой (вручную).</w:t>
      </w:r>
    </w:p>
    <w:p w14:paraId="62AEEFAE"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6C2DD63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2.4.4. Внутренняя влажная уборка вагона </w:t>
      </w:r>
      <w:proofErr w:type="gramStart"/>
      <w:r w:rsidRPr="007D7283">
        <w:rPr>
          <w:rFonts w:ascii="Times New Roman" w:hAnsi="Times New Roman" w:cs="Times New Roman"/>
          <w:sz w:val="24"/>
          <w:szCs w:val="24"/>
        </w:rPr>
        <w:t>МО :</w:t>
      </w:r>
      <w:proofErr w:type="gramEnd"/>
    </w:p>
    <w:p w14:paraId="3580751E"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протирка влажной салфеткой: полок багажных, полок поперечных верхних, полок багажных и трубы отопительной верхней, полок продольных верхних и нижних, трубы отопления нижней, диванов поперечных и защиты трубы, вентиляционных, </w:t>
      </w:r>
      <w:proofErr w:type="gramStart"/>
      <w:r w:rsidRPr="007D7283">
        <w:rPr>
          <w:rFonts w:ascii="Times New Roman" w:hAnsi="Times New Roman" w:cs="Times New Roman"/>
          <w:sz w:val="24"/>
          <w:szCs w:val="24"/>
        </w:rPr>
        <w:t>рундуков(</w:t>
      </w:r>
      <w:proofErr w:type="gramEnd"/>
      <w:r w:rsidRPr="007D7283">
        <w:rPr>
          <w:rFonts w:ascii="Times New Roman" w:hAnsi="Times New Roman" w:cs="Times New Roman"/>
          <w:sz w:val="24"/>
          <w:szCs w:val="24"/>
        </w:rPr>
        <w:t>снаружи и внутри),трубы отопления нижние;</w:t>
      </w:r>
    </w:p>
    <w:p w14:paraId="1C19D81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полов вагона, стен над верхними полками, стен над диванами, стен над багажными полками двери со стороны коридора, стен боковых, кресел, стен торцевых и перегородок с одной стороны, стекла зимней рамы окна, мусорного ящика, кожуха котельного отделения, двери со стороны коридора (входной, туалета, служебного отделения, входной в пассажирское отделение), пола коридора ;</w:t>
      </w:r>
    </w:p>
    <w:p w14:paraId="2683BC2E"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двери со стороны коридора;</w:t>
      </w:r>
    </w:p>
    <w:p w14:paraId="26D6F1A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в коридоре не котлового конца стен, труб отопления, защиты трубы, корпуса мусорного ящика, дверей со стороны коридора (входную, туалета, служебного отделения, входную в пассажирское помещение) полов;</w:t>
      </w:r>
    </w:p>
    <w:p w14:paraId="1F023FD5"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горячей водой с применением моющих и дезинфицирующих средств: стен, дверей (входных, торцевых, входных в вагон), полов, стекла дверей тамбура;</w:t>
      </w:r>
    </w:p>
    <w:p w14:paraId="34579AE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суфле переходной площадки;</w:t>
      </w:r>
    </w:p>
    <w:p w14:paraId="1FDD950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осветительных плафонов салона и тамбуров вагона;</w:t>
      </w:r>
    </w:p>
    <w:p w14:paraId="12AB584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-очистка карманов дверей, полов тамбуров, переходных площадок от снега и льда;</w:t>
      </w:r>
    </w:p>
    <w:p w14:paraId="5267809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подметание пола санузла, мойка, протирка потолка, стен, пола санузла;</w:t>
      </w:r>
    </w:p>
    <w:p w14:paraId="67BD6CBC"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чистка и протирка унитаза и раковины санузла;</w:t>
      </w:r>
    </w:p>
    <w:p w14:paraId="69014B8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вынос собранного мусора к месту утилизации, его утилизация.</w:t>
      </w:r>
    </w:p>
    <w:p w14:paraId="71BA5A38"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152405B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lastRenderedPageBreak/>
        <w:t>2.4.5. Сухая уборка мотор-вагонного электроподвижного состава - поездов экспресс Казань-Аэропорт:</w:t>
      </w:r>
    </w:p>
    <w:p w14:paraId="21FB07C8"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переходных площадок от снега, льда, грязи;</w:t>
      </w:r>
    </w:p>
    <w:p w14:paraId="36664B24"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сбор и удаление мусора, в том числе из-за диванов и электропечей, </w:t>
      </w:r>
      <w:proofErr w:type="gramStart"/>
      <w:r w:rsidRPr="007D7283">
        <w:rPr>
          <w:rFonts w:ascii="Times New Roman" w:hAnsi="Times New Roman" w:cs="Times New Roman"/>
          <w:sz w:val="24"/>
          <w:szCs w:val="24"/>
        </w:rPr>
        <w:t>а  также</w:t>
      </w:r>
      <w:proofErr w:type="gramEnd"/>
      <w:r w:rsidRPr="007D7283">
        <w:rPr>
          <w:rFonts w:ascii="Times New Roman" w:hAnsi="Times New Roman" w:cs="Times New Roman"/>
          <w:sz w:val="24"/>
          <w:szCs w:val="24"/>
        </w:rPr>
        <w:t xml:space="preserve">  из туалетных кабин и с подножек вагонов;</w:t>
      </w:r>
    </w:p>
    <w:p w14:paraId="0D5D627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удаление из тамбуров снега, льда и грязи,  </w:t>
      </w:r>
    </w:p>
    <w:p w14:paraId="5298616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переходных площадок;</w:t>
      </w:r>
    </w:p>
    <w:p w14:paraId="3ADC856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полов салонов вагонов, туалетных кабин и тамбуров;</w:t>
      </w:r>
    </w:p>
    <w:p w14:paraId="38F69EF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w:t>
      </w:r>
      <w:proofErr w:type="gramStart"/>
      <w:r w:rsidRPr="007D7283">
        <w:rPr>
          <w:rFonts w:ascii="Times New Roman" w:hAnsi="Times New Roman" w:cs="Times New Roman"/>
          <w:sz w:val="24"/>
          <w:szCs w:val="24"/>
        </w:rPr>
        <w:t>протирка  поверхностей</w:t>
      </w:r>
      <w:proofErr w:type="gramEnd"/>
      <w:r w:rsidRPr="007D7283">
        <w:rPr>
          <w:rFonts w:ascii="Times New Roman" w:hAnsi="Times New Roman" w:cs="Times New Roman"/>
          <w:sz w:val="24"/>
          <w:szCs w:val="24"/>
        </w:rPr>
        <w:t xml:space="preserve"> диванов;</w:t>
      </w:r>
    </w:p>
    <w:p w14:paraId="683DBF8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протирка потолка, стен санузла, мытье полов санузла;</w:t>
      </w:r>
    </w:p>
    <w:p w14:paraId="23E873C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мытье и дезинфекция унитазов, раковин и др. оборудования туалетных   кабин;</w:t>
      </w:r>
    </w:p>
    <w:p w14:paraId="27AF8BA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удаление локальных загрязнений стекол окон, стен салонов и тамбуров.</w:t>
      </w:r>
    </w:p>
    <w:p w14:paraId="148DCCD5"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-заправка диспенсеров жидким мылом, пополнение туалетной бумагой и салфетками в туалетных кабинах;</w:t>
      </w:r>
    </w:p>
    <w:p w14:paraId="1EF7B337"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ручек и стекол переходных дверей салона (с двух сторон) влажной салфеткой;</w:t>
      </w:r>
    </w:p>
    <w:p w14:paraId="1FA3026D" w14:textId="57E4D9C3" w:rsidR="00B65147"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вынос собранного мусора к месту утилизации, его </w:t>
      </w:r>
      <w:proofErr w:type="spellStart"/>
      <w:r w:rsidRPr="007D7283">
        <w:rPr>
          <w:rFonts w:ascii="Times New Roman" w:hAnsi="Times New Roman" w:cs="Times New Roman"/>
          <w:sz w:val="24"/>
          <w:szCs w:val="24"/>
        </w:rPr>
        <w:t>утилизация.</w:t>
      </w:r>
      <w:r w:rsidR="003E3D78">
        <w:rPr>
          <w:rFonts w:ascii="Times New Roman" w:hAnsi="Times New Roman" w:cs="Times New Roman"/>
          <w:sz w:val="24"/>
          <w:szCs w:val="24"/>
        </w:rPr>
        <w:t>ъ</w:t>
      </w:r>
      <w:proofErr w:type="spellEnd"/>
    </w:p>
    <w:p w14:paraId="19641D72" w14:textId="77777777" w:rsidR="003E3D78" w:rsidRPr="003E3D78" w:rsidRDefault="003E3D78" w:rsidP="003E3D78">
      <w:pPr>
        <w:spacing w:after="0" w:line="240" w:lineRule="auto"/>
        <w:ind w:firstLine="709"/>
        <w:jc w:val="both"/>
        <w:rPr>
          <w:rFonts w:ascii="Times New Roman" w:hAnsi="Times New Roman" w:cs="Times New Roman"/>
          <w:sz w:val="24"/>
          <w:szCs w:val="24"/>
        </w:rPr>
      </w:pPr>
      <w:r w:rsidRPr="003E3D78">
        <w:rPr>
          <w:rFonts w:ascii="Times New Roman" w:hAnsi="Times New Roman" w:cs="Times New Roman"/>
          <w:sz w:val="24"/>
          <w:szCs w:val="24"/>
          <w:highlight w:val="red"/>
        </w:rPr>
        <w:t>- дезинфекция поручней, ручек и багажных полок согласно СП 2.5.3650-20 таблица 57</w:t>
      </w:r>
      <w:r w:rsidRPr="003E3D78">
        <w:rPr>
          <w:rFonts w:ascii="Times New Roman" w:hAnsi="Times New Roman" w:cs="Times New Roman"/>
          <w:sz w:val="24"/>
          <w:szCs w:val="24"/>
        </w:rPr>
        <w:t>.</w:t>
      </w:r>
    </w:p>
    <w:p w14:paraId="3CEFD5AB" w14:textId="77777777" w:rsidR="003E3D78" w:rsidRPr="007D7283" w:rsidRDefault="003E3D78" w:rsidP="002E769E">
      <w:pPr>
        <w:spacing w:after="0" w:line="240" w:lineRule="auto"/>
        <w:ind w:firstLine="709"/>
        <w:jc w:val="both"/>
        <w:rPr>
          <w:rFonts w:ascii="Times New Roman" w:hAnsi="Times New Roman" w:cs="Times New Roman"/>
          <w:sz w:val="24"/>
          <w:szCs w:val="24"/>
        </w:rPr>
      </w:pPr>
    </w:p>
    <w:p w14:paraId="4BA0C0F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2.4.6. Влажная уборка мотор-вагонного электроподвижного состава поездов экспресс Казань-Аэропорт, экспресс Казань-</w:t>
      </w:r>
      <w:proofErr w:type="spellStart"/>
      <w:r w:rsidRPr="007D7283">
        <w:rPr>
          <w:rFonts w:ascii="Times New Roman" w:hAnsi="Times New Roman" w:cs="Times New Roman"/>
          <w:sz w:val="24"/>
          <w:szCs w:val="24"/>
        </w:rPr>
        <w:t>Кизнер</w:t>
      </w:r>
      <w:proofErr w:type="spellEnd"/>
      <w:r w:rsidRPr="007D7283">
        <w:rPr>
          <w:rFonts w:ascii="Times New Roman" w:hAnsi="Times New Roman" w:cs="Times New Roman"/>
          <w:sz w:val="24"/>
          <w:szCs w:val="24"/>
        </w:rPr>
        <w:t xml:space="preserve">; </w:t>
      </w:r>
      <w:proofErr w:type="spellStart"/>
      <w:r w:rsidRPr="007D7283">
        <w:rPr>
          <w:rFonts w:ascii="Times New Roman" w:hAnsi="Times New Roman" w:cs="Times New Roman"/>
          <w:sz w:val="24"/>
          <w:szCs w:val="24"/>
        </w:rPr>
        <w:t>Кизнер</w:t>
      </w:r>
      <w:proofErr w:type="spellEnd"/>
      <w:r w:rsidRPr="007D7283">
        <w:rPr>
          <w:rFonts w:ascii="Times New Roman" w:hAnsi="Times New Roman" w:cs="Times New Roman"/>
          <w:sz w:val="24"/>
          <w:szCs w:val="24"/>
        </w:rPr>
        <w:t xml:space="preserve">-Ижевск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w:t>
      </w:r>
    </w:p>
    <w:p w14:paraId="7118053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пола и стен до высоты 1,5 м санузла и протирка салфеткой, смоченной в дезинфицирующем растворе;</w:t>
      </w:r>
    </w:p>
    <w:p w14:paraId="418C28D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-мытье и дезинфекция унитазов, </w:t>
      </w:r>
      <w:proofErr w:type="gramStart"/>
      <w:r w:rsidRPr="007D7283">
        <w:rPr>
          <w:rFonts w:ascii="Times New Roman" w:hAnsi="Times New Roman" w:cs="Times New Roman"/>
          <w:sz w:val="24"/>
          <w:szCs w:val="24"/>
        </w:rPr>
        <w:t>раковин  и</w:t>
      </w:r>
      <w:proofErr w:type="gramEnd"/>
      <w:r w:rsidRPr="007D7283">
        <w:rPr>
          <w:rFonts w:ascii="Times New Roman" w:hAnsi="Times New Roman" w:cs="Times New Roman"/>
          <w:sz w:val="24"/>
          <w:szCs w:val="24"/>
        </w:rPr>
        <w:t xml:space="preserve"> </w:t>
      </w:r>
      <w:proofErr w:type="spellStart"/>
      <w:r w:rsidRPr="007D7283">
        <w:rPr>
          <w:rFonts w:ascii="Times New Roman" w:hAnsi="Times New Roman" w:cs="Times New Roman"/>
          <w:sz w:val="24"/>
          <w:szCs w:val="24"/>
        </w:rPr>
        <w:t>др.оборудования</w:t>
      </w:r>
      <w:proofErr w:type="spellEnd"/>
      <w:r w:rsidRPr="007D7283">
        <w:rPr>
          <w:rFonts w:ascii="Times New Roman" w:hAnsi="Times New Roman" w:cs="Times New Roman"/>
          <w:sz w:val="24"/>
          <w:szCs w:val="24"/>
        </w:rPr>
        <w:t xml:space="preserve"> туалетных кабин;</w:t>
      </w:r>
    </w:p>
    <w:p w14:paraId="39081D5F"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w:t>
      </w:r>
      <w:proofErr w:type="gramStart"/>
      <w:r w:rsidRPr="007D7283">
        <w:rPr>
          <w:rFonts w:ascii="Times New Roman" w:hAnsi="Times New Roman" w:cs="Times New Roman"/>
          <w:sz w:val="24"/>
          <w:szCs w:val="24"/>
        </w:rPr>
        <w:t>заправка  диспенсеров</w:t>
      </w:r>
      <w:proofErr w:type="gramEnd"/>
      <w:r w:rsidRPr="007D7283">
        <w:rPr>
          <w:rFonts w:ascii="Times New Roman" w:hAnsi="Times New Roman" w:cs="Times New Roman"/>
          <w:sz w:val="24"/>
          <w:szCs w:val="24"/>
        </w:rPr>
        <w:t xml:space="preserve"> жидким мылом, пополнение туалетной бумагой и салфетками в туалетных кабинах;</w:t>
      </w:r>
    </w:p>
    <w:p w14:paraId="075B87C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очистка переходных площадок от снега, льда, грязи;</w:t>
      </w:r>
    </w:p>
    <w:p w14:paraId="5D739A1A"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сбор и удаление мусора, в том числе из-за диванов и электропечей, </w:t>
      </w:r>
      <w:proofErr w:type="gramStart"/>
      <w:r w:rsidRPr="007D7283">
        <w:rPr>
          <w:rFonts w:ascii="Times New Roman" w:hAnsi="Times New Roman" w:cs="Times New Roman"/>
          <w:sz w:val="24"/>
          <w:szCs w:val="24"/>
        </w:rPr>
        <w:t>а  также</w:t>
      </w:r>
      <w:proofErr w:type="gramEnd"/>
      <w:r w:rsidRPr="007D7283">
        <w:rPr>
          <w:rFonts w:ascii="Times New Roman" w:hAnsi="Times New Roman" w:cs="Times New Roman"/>
          <w:sz w:val="24"/>
          <w:szCs w:val="24"/>
        </w:rPr>
        <w:t xml:space="preserve">   из туалетных кабин и с подножек вагонов;</w:t>
      </w:r>
    </w:p>
    <w:p w14:paraId="36EBD0FB"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удаление из тамбуров снега, льда и грязи;</w:t>
      </w:r>
    </w:p>
    <w:p w14:paraId="0FBCF87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 подметание переходных площадок;</w:t>
      </w:r>
    </w:p>
    <w:p w14:paraId="5F959BF0"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подметание полов салонов вагонов, туалетных кабин и тамбуров;</w:t>
      </w:r>
    </w:p>
    <w:p w14:paraId="098C3FC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ручек и стекол переходных дверей салона (с двух сторон) влажной салфеткой;</w:t>
      </w:r>
    </w:p>
    <w:p w14:paraId="64784761"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мытье и протирка пола салона и тамбура вагона;</w:t>
      </w:r>
    </w:p>
    <w:p w14:paraId="75573F0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стен и дверей тамбуров влажной салфеткой;</w:t>
      </w:r>
    </w:p>
    <w:p w14:paraId="2F1929B6"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диванов влажной салфеткой, смоченной дезинфицирующем растворе;</w:t>
      </w:r>
    </w:p>
    <w:p w14:paraId="7361F9D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подоконников и нижней части окон влажной салфеткой;</w:t>
      </w:r>
    </w:p>
    <w:p w14:paraId="10BB8FD2" w14:textId="77777777" w:rsidR="00B65147"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протирка стекол окон вагона автоматических входных дверей (внутри), дверей салона (с двух сторон) влажной салфеткой;</w:t>
      </w:r>
    </w:p>
    <w:p w14:paraId="30CA6B11" w14:textId="1E0E91D3" w:rsidR="003E3D78" w:rsidRPr="007D7283" w:rsidRDefault="003E3D78" w:rsidP="003E3D78">
      <w:pPr>
        <w:spacing w:after="0" w:line="240" w:lineRule="auto"/>
        <w:ind w:firstLine="709"/>
        <w:jc w:val="both"/>
        <w:rPr>
          <w:rFonts w:ascii="Times New Roman" w:hAnsi="Times New Roman" w:cs="Times New Roman"/>
          <w:sz w:val="24"/>
          <w:szCs w:val="24"/>
        </w:rPr>
      </w:pPr>
      <w:r w:rsidRPr="003E3D78">
        <w:rPr>
          <w:rFonts w:ascii="Times New Roman" w:hAnsi="Times New Roman" w:cs="Times New Roman"/>
          <w:sz w:val="24"/>
          <w:szCs w:val="24"/>
          <w:highlight w:val="red"/>
        </w:rPr>
        <w:t>- дезинфекция поручней, ручек и багажных полок согласно СП 2.5.3650-20 таблица 57</w:t>
      </w:r>
      <w:r w:rsidRPr="003E3D78">
        <w:rPr>
          <w:rFonts w:ascii="Times New Roman" w:hAnsi="Times New Roman" w:cs="Times New Roman"/>
          <w:sz w:val="24"/>
          <w:szCs w:val="24"/>
        </w:rPr>
        <w:t>.</w:t>
      </w:r>
    </w:p>
    <w:p w14:paraId="06891A93"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-протирка полок багажных, верха коробок оконных рам;  </w:t>
      </w:r>
    </w:p>
    <w:p w14:paraId="54CD1E1E"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вынос собранного мусора к месту утилизации, его утилизация;</w:t>
      </w:r>
    </w:p>
    <w:p w14:paraId="5C093EE3"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p w14:paraId="69BE6A1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 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стирка и глажка занавесок;</w:t>
      </w:r>
    </w:p>
    <w:p w14:paraId="48F82C0D"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химическая чистка кресел салонов вагонов 1 и 2 класса;</w:t>
      </w:r>
    </w:p>
    <w:p w14:paraId="73BEBDB2" w14:textId="77777777" w:rsidR="00B65147" w:rsidRP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lastRenderedPageBreak/>
        <w:t xml:space="preserve">- Для электропоездов №№ ЭД9МК 103, ЭД9МК </w:t>
      </w:r>
      <w:proofErr w:type="gramStart"/>
      <w:r w:rsidRPr="007D7283">
        <w:rPr>
          <w:rFonts w:ascii="Times New Roman" w:hAnsi="Times New Roman" w:cs="Times New Roman"/>
          <w:sz w:val="24"/>
          <w:szCs w:val="24"/>
        </w:rPr>
        <w:t>86  (</w:t>
      </w:r>
      <w:proofErr w:type="gramEnd"/>
      <w:r w:rsidRPr="007D7283">
        <w:rPr>
          <w:rFonts w:ascii="Times New Roman" w:hAnsi="Times New Roman" w:cs="Times New Roman"/>
          <w:sz w:val="24"/>
          <w:szCs w:val="24"/>
        </w:rPr>
        <w:t>маршрут 6934/6935; 6936/6933; 6923/6926; 6925/6924) заправка  диспенсеров жидким мылом, пополнение туалетной бумагой и салфетками в туалетных кабинах.</w:t>
      </w:r>
    </w:p>
    <w:p w14:paraId="778040BC"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0E405BDE" w14:textId="77777777" w:rsidR="00B65147" w:rsidRPr="007D7283" w:rsidRDefault="00B65147" w:rsidP="002E769E">
      <w:pPr>
        <w:spacing w:after="0" w:line="240" w:lineRule="auto"/>
        <w:ind w:firstLine="709"/>
        <w:jc w:val="both"/>
        <w:rPr>
          <w:rFonts w:ascii="Times New Roman" w:hAnsi="Times New Roman" w:cs="Times New Roman"/>
          <w:sz w:val="24"/>
          <w:szCs w:val="24"/>
        </w:rPr>
      </w:pPr>
    </w:p>
    <w:p w14:paraId="5C08C314" w14:textId="77777777" w:rsidR="007D7283" w:rsidRDefault="00B65147" w:rsidP="002E769E">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2.7. Для контроля качества уборки применяется следующая двухуровневая технология:                                        </w:t>
      </w:r>
    </w:p>
    <w:p w14:paraId="04816F39" w14:textId="77777777" w:rsidR="007D7283" w:rsidRDefault="007D7283" w:rsidP="002E769E">
      <w:pPr>
        <w:spacing w:after="0" w:line="240" w:lineRule="auto"/>
        <w:ind w:firstLine="709"/>
        <w:jc w:val="both"/>
        <w:rPr>
          <w:rFonts w:ascii="Times New Roman" w:hAnsi="Times New Roman" w:cs="Times New Roman"/>
          <w:sz w:val="24"/>
          <w:szCs w:val="24"/>
        </w:rPr>
      </w:pPr>
    </w:p>
    <w:p w14:paraId="561118F5" w14:textId="5730C1A3"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Таблица 1</w:t>
      </w:r>
    </w:p>
    <w:p w14:paraId="68F74984" w14:textId="77777777" w:rsidR="00B65147" w:rsidRPr="007D7283" w:rsidRDefault="00B65147" w:rsidP="002E769E">
      <w:pPr>
        <w:spacing w:after="0" w:line="240" w:lineRule="auto"/>
        <w:ind w:firstLine="709"/>
        <w:jc w:val="both"/>
        <w:rPr>
          <w:rFonts w:ascii="Times New Roman" w:hAnsi="Times New Roman" w:cs="Times New Roman"/>
          <w:sz w:val="24"/>
          <w:szCs w:val="24"/>
        </w:rPr>
      </w:pPr>
    </w:p>
    <w:tbl>
      <w:tblPr>
        <w:tblW w:w="9886" w:type="dxa"/>
        <w:tblInd w:w="93" w:type="dxa"/>
        <w:tblLook w:val="04A0" w:firstRow="1" w:lastRow="0" w:firstColumn="1" w:lastColumn="0" w:noHBand="0" w:noVBand="1"/>
      </w:tblPr>
      <w:tblGrid>
        <w:gridCol w:w="1877"/>
        <w:gridCol w:w="2474"/>
        <w:gridCol w:w="2419"/>
        <w:gridCol w:w="3116"/>
      </w:tblGrid>
      <w:tr w:rsidR="00B65147" w:rsidRPr="002E769E" w14:paraId="66BE32E9" w14:textId="77777777" w:rsidTr="00073909">
        <w:trPr>
          <w:trHeight w:val="248"/>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C36F9" w14:textId="77777777" w:rsidR="00B65147" w:rsidRPr="002E769E" w:rsidRDefault="00B65147" w:rsidP="007D7283">
            <w:pPr>
              <w:spacing w:after="0" w:line="240" w:lineRule="auto"/>
              <w:jc w:val="both"/>
              <w:rPr>
                <w:rFonts w:ascii="Times New Roman" w:hAnsi="Times New Roman" w:cs="Times New Roman"/>
              </w:rPr>
            </w:pPr>
            <w:bookmarkStart w:id="10" w:name="_MON_1517902790"/>
            <w:bookmarkEnd w:id="10"/>
            <w:r w:rsidRPr="002E769E">
              <w:rPr>
                <w:rFonts w:ascii="Times New Roman" w:hAnsi="Times New Roman" w:cs="Times New Roman"/>
              </w:rPr>
              <w:t> </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4265EF7C"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когда</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14:paraId="5BA139CB"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кем</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14:paraId="5333011A"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оформление проверки</w:t>
            </w:r>
          </w:p>
        </w:tc>
      </w:tr>
      <w:tr w:rsidR="00B65147" w:rsidRPr="002E769E" w14:paraId="7A82922B" w14:textId="77777777" w:rsidTr="00073909">
        <w:trPr>
          <w:trHeight w:val="559"/>
        </w:trPr>
        <w:tc>
          <w:tcPr>
            <w:tcW w:w="988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B40723"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1 уровень: после выполнения услуг</w:t>
            </w:r>
          </w:p>
        </w:tc>
      </w:tr>
      <w:tr w:rsidR="00B65147" w:rsidRPr="002E769E" w14:paraId="49200F78" w14:textId="77777777" w:rsidTr="00073909">
        <w:trPr>
          <w:trHeight w:val="1845"/>
        </w:trPr>
        <w:tc>
          <w:tcPr>
            <w:tcW w:w="1877" w:type="dxa"/>
            <w:tcBorders>
              <w:top w:val="nil"/>
              <w:left w:val="single" w:sz="4" w:space="0" w:color="auto"/>
              <w:bottom w:val="single" w:sz="4" w:space="0" w:color="auto"/>
              <w:right w:val="single" w:sz="4" w:space="0" w:color="auto"/>
            </w:tcBorders>
            <w:shd w:val="clear" w:color="000000" w:fill="FFFFFF"/>
            <w:vAlign w:val="center"/>
            <w:hideMark/>
          </w:tcPr>
          <w:p w14:paraId="7E2E6E42"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 - внутренняя уборка в пунктах оборота</w:t>
            </w:r>
          </w:p>
        </w:tc>
        <w:tc>
          <w:tcPr>
            <w:tcW w:w="2474" w:type="dxa"/>
            <w:tcBorders>
              <w:top w:val="nil"/>
              <w:left w:val="nil"/>
              <w:bottom w:val="single" w:sz="4" w:space="0" w:color="auto"/>
              <w:right w:val="single" w:sz="4" w:space="0" w:color="auto"/>
            </w:tcBorders>
            <w:shd w:val="clear" w:color="000000" w:fill="FFFFFF"/>
            <w:vAlign w:val="center"/>
            <w:hideMark/>
          </w:tcPr>
          <w:p w14:paraId="5648D6E2"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незамедлительно после выполнения услуг</w:t>
            </w:r>
          </w:p>
        </w:tc>
        <w:tc>
          <w:tcPr>
            <w:tcW w:w="2419" w:type="dxa"/>
            <w:tcBorders>
              <w:top w:val="nil"/>
              <w:left w:val="nil"/>
              <w:bottom w:val="single" w:sz="4" w:space="0" w:color="auto"/>
              <w:right w:val="single" w:sz="4" w:space="0" w:color="auto"/>
            </w:tcBorders>
            <w:shd w:val="clear" w:color="000000" w:fill="FFFFFF"/>
            <w:vAlign w:val="center"/>
            <w:hideMark/>
          </w:tcPr>
          <w:p w14:paraId="43686E2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разъездным билетным кассиром, в случае их отсутствия - локомотивной бригадой</w:t>
            </w:r>
          </w:p>
        </w:tc>
        <w:tc>
          <w:tcPr>
            <w:tcW w:w="3116" w:type="dxa"/>
            <w:tcBorders>
              <w:top w:val="nil"/>
              <w:left w:val="nil"/>
              <w:bottom w:val="single" w:sz="4" w:space="0" w:color="auto"/>
              <w:right w:val="single" w:sz="4" w:space="0" w:color="auto"/>
            </w:tcBorders>
            <w:shd w:val="clear" w:color="000000" w:fill="FFFFFF"/>
            <w:vAlign w:val="center"/>
            <w:hideMark/>
          </w:tcPr>
          <w:p w14:paraId="18567DAD"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ежедневные протоколы выполненных работ, в случае выявления некачественной уборки - с отражением в Протоколе. </w:t>
            </w:r>
            <w:proofErr w:type="gramStart"/>
            <w:r w:rsidRPr="002E769E">
              <w:rPr>
                <w:rFonts w:ascii="Times New Roman" w:hAnsi="Times New Roman" w:cs="Times New Roman"/>
              </w:rPr>
              <w:t>Метод  -</w:t>
            </w:r>
            <w:proofErr w:type="gramEnd"/>
            <w:r w:rsidRPr="002E769E">
              <w:rPr>
                <w:rFonts w:ascii="Times New Roman" w:hAnsi="Times New Roman" w:cs="Times New Roman"/>
              </w:rPr>
              <w:t xml:space="preserve"> визуальный контроль</w:t>
            </w:r>
          </w:p>
        </w:tc>
      </w:tr>
      <w:tr w:rsidR="00B65147" w:rsidRPr="002E769E" w14:paraId="1F4F6337" w14:textId="77777777" w:rsidTr="00073909">
        <w:trPr>
          <w:trHeight w:val="1745"/>
        </w:trPr>
        <w:tc>
          <w:tcPr>
            <w:tcW w:w="1877" w:type="dxa"/>
            <w:tcBorders>
              <w:top w:val="nil"/>
              <w:left w:val="single" w:sz="4" w:space="0" w:color="auto"/>
              <w:bottom w:val="single" w:sz="4" w:space="0" w:color="auto"/>
              <w:right w:val="single" w:sz="4" w:space="0" w:color="auto"/>
            </w:tcBorders>
            <w:shd w:val="clear" w:color="000000" w:fill="FFFFFF"/>
            <w:vAlign w:val="center"/>
            <w:hideMark/>
          </w:tcPr>
          <w:p w14:paraId="6DFE3C38"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 - внутренняя уборка в пунктах формирования</w:t>
            </w:r>
          </w:p>
        </w:tc>
        <w:tc>
          <w:tcPr>
            <w:tcW w:w="2474" w:type="dxa"/>
            <w:tcBorders>
              <w:top w:val="nil"/>
              <w:left w:val="nil"/>
              <w:bottom w:val="single" w:sz="4" w:space="0" w:color="auto"/>
              <w:right w:val="single" w:sz="4" w:space="0" w:color="auto"/>
            </w:tcBorders>
            <w:shd w:val="clear" w:color="000000" w:fill="FFFFFF"/>
            <w:vAlign w:val="center"/>
            <w:hideMark/>
          </w:tcPr>
          <w:p w14:paraId="4D591113"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незамедлительно после выполнения услуг</w:t>
            </w:r>
          </w:p>
        </w:tc>
        <w:tc>
          <w:tcPr>
            <w:tcW w:w="2419" w:type="dxa"/>
            <w:tcBorders>
              <w:top w:val="nil"/>
              <w:left w:val="nil"/>
              <w:bottom w:val="single" w:sz="4" w:space="0" w:color="auto"/>
              <w:right w:val="single" w:sz="4" w:space="0" w:color="auto"/>
            </w:tcBorders>
            <w:shd w:val="clear" w:color="000000" w:fill="FFFFFF"/>
            <w:vAlign w:val="center"/>
            <w:hideMark/>
          </w:tcPr>
          <w:p w14:paraId="6CF0F2EC"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приемщиком ПС</w:t>
            </w:r>
          </w:p>
        </w:tc>
        <w:tc>
          <w:tcPr>
            <w:tcW w:w="3116" w:type="dxa"/>
            <w:tcBorders>
              <w:top w:val="nil"/>
              <w:left w:val="nil"/>
              <w:bottom w:val="single" w:sz="4" w:space="0" w:color="auto"/>
              <w:right w:val="single" w:sz="4" w:space="0" w:color="auto"/>
            </w:tcBorders>
            <w:shd w:val="clear" w:color="000000" w:fill="FFFFFF"/>
            <w:vAlign w:val="center"/>
            <w:hideMark/>
          </w:tcPr>
          <w:p w14:paraId="72A42C9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ежедневные протоколы выполненных работ, в случае выявления некачественной уборки - с отражением в Протоколе. </w:t>
            </w:r>
            <w:proofErr w:type="gramStart"/>
            <w:r w:rsidRPr="002E769E">
              <w:rPr>
                <w:rFonts w:ascii="Times New Roman" w:hAnsi="Times New Roman" w:cs="Times New Roman"/>
              </w:rPr>
              <w:t>Метод  -</w:t>
            </w:r>
            <w:proofErr w:type="gramEnd"/>
            <w:r w:rsidRPr="002E769E">
              <w:rPr>
                <w:rFonts w:ascii="Times New Roman" w:hAnsi="Times New Roman" w:cs="Times New Roman"/>
              </w:rPr>
              <w:t xml:space="preserve"> визуальный контроль</w:t>
            </w:r>
          </w:p>
        </w:tc>
      </w:tr>
      <w:tr w:rsidR="00B65147" w:rsidRPr="002E769E" w14:paraId="12D8737E" w14:textId="77777777" w:rsidTr="00073909">
        <w:trPr>
          <w:trHeight w:val="918"/>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439DFE09"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 - наружная уборка</w:t>
            </w:r>
          </w:p>
        </w:tc>
        <w:tc>
          <w:tcPr>
            <w:tcW w:w="2474" w:type="dxa"/>
            <w:tcBorders>
              <w:top w:val="nil"/>
              <w:left w:val="nil"/>
              <w:bottom w:val="single" w:sz="4" w:space="0" w:color="auto"/>
              <w:right w:val="single" w:sz="4" w:space="0" w:color="auto"/>
            </w:tcBorders>
            <w:shd w:val="clear" w:color="auto" w:fill="auto"/>
            <w:vAlign w:val="center"/>
            <w:hideMark/>
          </w:tcPr>
          <w:p w14:paraId="1F277CEF"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не позднее 1 часа после выполнения работ</w:t>
            </w:r>
          </w:p>
        </w:tc>
        <w:tc>
          <w:tcPr>
            <w:tcW w:w="2419" w:type="dxa"/>
            <w:tcBorders>
              <w:top w:val="nil"/>
              <w:left w:val="nil"/>
              <w:bottom w:val="single" w:sz="4" w:space="0" w:color="auto"/>
              <w:right w:val="single" w:sz="4" w:space="0" w:color="auto"/>
            </w:tcBorders>
            <w:shd w:val="clear" w:color="auto" w:fill="auto"/>
            <w:vAlign w:val="center"/>
            <w:hideMark/>
          </w:tcPr>
          <w:p w14:paraId="48F0923F"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приемщиком </w:t>
            </w:r>
            <w:proofErr w:type="gramStart"/>
            <w:r w:rsidRPr="002E769E">
              <w:rPr>
                <w:rFonts w:ascii="Times New Roman" w:hAnsi="Times New Roman" w:cs="Times New Roman"/>
              </w:rPr>
              <w:t>ПС,РБК</w:t>
            </w:r>
            <w:proofErr w:type="gramEnd"/>
          </w:p>
        </w:tc>
        <w:tc>
          <w:tcPr>
            <w:tcW w:w="3116" w:type="dxa"/>
            <w:tcBorders>
              <w:top w:val="nil"/>
              <w:left w:val="nil"/>
              <w:bottom w:val="single" w:sz="4" w:space="0" w:color="auto"/>
              <w:right w:val="single" w:sz="4" w:space="0" w:color="auto"/>
            </w:tcBorders>
            <w:shd w:val="clear" w:color="auto" w:fill="auto"/>
            <w:vAlign w:val="center"/>
            <w:hideMark/>
          </w:tcPr>
          <w:p w14:paraId="50276848"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 протокол выполненных работ с отметкой качества выполненной работы</w:t>
            </w:r>
          </w:p>
        </w:tc>
      </w:tr>
      <w:tr w:rsidR="00B65147" w:rsidRPr="002E769E" w14:paraId="0B3EF829" w14:textId="77777777" w:rsidTr="00073909">
        <w:trPr>
          <w:trHeight w:val="521"/>
        </w:trPr>
        <w:tc>
          <w:tcPr>
            <w:tcW w:w="988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4D35A61"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2 уровень: контрольные проверки качества</w:t>
            </w:r>
          </w:p>
        </w:tc>
      </w:tr>
      <w:tr w:rsidR="00B65147" w:rsidRPr="002E769E" w14:paraId="57A446A2" w14:textId="77777777" w:rsidTr="00073909">
        <w:trPr>
          <w:trHeight w:val="1531"/>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09C2E3DC"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w:t>
            </w:r>
          </w:p>
        </w:tc>
        <w:tc>
          <w:tcPr>
            <w:tcW w:w="2474" w:type="dxa"/>
            <w:tcBorders>
              <w:top w:val="nil"/>
              <w:left w:val="nil"/>
              <w:bottom w:val="single" w:sz="4" w:space="0" w:color="auto"/>
              <w:right w:val="single" w:sz="4" w:space="0" w:color="auto"/>
            </w:tcBorders>
            <w:shd w:val="clear" w:color="auto" w:fill="auto"/>
            <w:vAlign w:val="center"/>
            <w:hideMark/>
          </w:tcPr>
          <w:p w14:paraId="14AC33C9"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не реже 2 раз в месяц </w:t>
            </w:r>
          </w:p>
        </w:tc>
        <w:tc>
          <w:tcPr>
            <w:tcW w:w="2419" w:type="dxa"/>
            <w:tcBorders>
              <w:top w:val="nil"/>
              <w:left w:val="nil"/>
              <w:bottom w:val="single" w:sz="4" w:space="0" w:color="auto"/>
              <w:right w:val="single" w:sz="4" w:space="0" w:color="auto"/>
            </w:tcBorders>
            <w:shd w:val="clear" w:color="auto" w:fill="auto"/>
            <w:vAlign w:val="center"/>
            <w:hideMark/>
          </w:tcPr>
          <w:p w14:paraId="2D4B56B9"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представитель Заказчика и Исполнителя (Комиссия)</w:t>
            </w:r>
          </w:p>
        </w:tc>
        <w:tc>
          <w:tcPr>
            <w:tcW w:w="3116" w:type="dxa"/>
            <w:tcBorders>
              <w:top w:val="nil"/>
              <w:left w:val="nil"/>
              <w:bottom w:val="single" w:sz="4" w:space="0" w:color="auto"/>
              <w:right w:val="single" w:sz="4" w:space="0" w:color="auto"/>
            </w:tcBorders>
            <w:shd w:val="clear" w:color="auto" w:fill="auto"/>
            <w:vAlign w:val="center"/>
            <w:hideMark/>
          </w:tcPr>
          <w:p w14:paraId="3E4AD398"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с заполнением листа </w:t>
            </w:r>
            <w:proofErr w:type="spellStart"/>
            <w:r w:rsidRPr="002E769E">
              <w:rPr>
                <w:rFonts w:ascii="Times New Roman" w:hAnsi="Times New Roman" w:cs="Times New Roman"/>
              </w:rPr>
              <w:t>АУДИТа</w:t>
            </w:r>
            <w:proofErr w:type="spellEnd"/>
            <w:r w:rsidRPr="002E769E">
              <w:rPr>
                <w:rFonts w:ascii="Times New Roman" w:hAnsi="Times New Roman" w:cs="Times New Roman"/>
              </w:rPr>
              <w:br/>
              <w:t>контроля качества работ по уборке и экипировке пригородных поездов</w:t>
            </w:r>
          </w:p>
        </w:tc>
      </w:tr>
    </w:tbl>
    <w:p w14:paraId="54369B94" w14:textId="77777777" w:rsidR="00B65147" w:rsidRPr="002E769E" w:rsidRDefault="00B65147" w:rsidP="002E769E">
      <w:pPr>
        <w:spacing w:after="0" w:line="240" w:lineRule="auto"/>
        <w:ind w:firstLine="709"/>
        <w:jc w:val="both"/>
        <w:rPr>
          <w:rFonts w:ascii="Times New Roman" w:hAnsi="Times New Roman" w:cs="Times New Roman"/>
        </w:rPr>
      </w:pPr>
    </w:p>
    <w:p w14:paraId="4DFB57BA" w14:textId="77777777" w:rsidR="00B65147" w:rsidRPr="002E769E" w:rsidRDefault="00B65147" w:rsidP="002E769E">
      <w:pPr>
        <w:spacing w:after="0" w:line="240" w:lineRule="auto"/>
        <w:ind w:firstLine="709"/>
        <w:jc w:val="both"/>
        <w:rPr>
          <w:rFonts w:ascii="Times New Roman" w:hAnsi="Times New Roman" w:cs="Times New Roman"/>
        </w:rPr>
      </w:pPr>
    </w:p>
    <w:p w14:paraId="3E61680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Аудит качества работ по уборке пригородных поездов 2 уровня организуется и </w:t>
      </w:r>
      <w:proofErr w:type="gramStart"/>
      <w:r w:rsidRPr="002E769E">
        <w:rPr>
          <w:rFonts w:ascii="Times New Roman" w:hAnsi="Times New Roman" w:cs="Times New Roman"/>
        </w:rPr>
        <w:t>проводится  в</w:t>
      </w:r>
      <w:proofErr w:type="gramEnd"/>
      <w:r w:rsidRPr="002E769E">
        <w:rPr>
          <w:rFonts w:ascii="Times New Roman" w:hAnsi="Times New Roman" w:cs="Times New Roman"/>
        </w:rPr>
        <w:t xml:space="preserve"> соответствии с планом работ полномочным представителем компании. Аудит проводится путем визуального контроля состояния салона пригородного поезда, санитарных узлов, переходных площадок, тамбуров, внутри салонного оборудования. По результатам осмотра заполняется лист Аудита.</w:t>
      </w:r>
    </w:p>
    <w:p w14:paraId="0E261D55" w14:textId="77777777" w:rsidR="007D7283" w:rsidRDefault="00B65147" w:rsidP="007D7283">
      <w:pPr>
        <w:spacing w:after="0" w:line="240" w:lineRule="auto"/>
        <w:ind w:firstLine="709"/>
        <w:jc w:val="right"/>
        <w:rPr>
          <w:rFonts w:ascii="Times New Roman" w:hAnsi="Times New Roman" w:cs="Times New Roman"/>
        </w:rPr>
      </w:pPr>
      <w:r w:rsidRPr="002E769E">
        <w:rPr>
          <w:rFonts w:ascii="Times New Roman" w:hAnsi="Times New Roman" w:cs="Times New Roman"/>
        </w:rPr>
        <w:t xml:space="preserve"> </w:t>
      </w:r>
    </w:p>
    <w:p w14:paraId="39E12FEF" w14:textId="1E35B9D0" w:rsidR="00B65147" w:rsidRPr="002E769E" w:rsidRDefault="00B65147" w:rsidP="007D7283">
      <w:pPr>
        <w:spacing w:after="0" w:line="240" w:lineRule="auto"/>
        <w:ind w:firstLine="709"/>
        <w:jc w:val="right"/>
        <w:rPr>
          <w:rFonts w:ascii="Times New Roman" w:hAnsi="Times New Roman" w:cs="Times New Roman"/>
        </w:rPr>
      </w:pPr>
      <w:r w:rsidRPr="002E769E">
        <w:rPr>
          <w:rFonts w:ascii="Times New Roman" w:hAnsi="Times New Roman" w:cs="Times New Roman"/>
        </w:rPr>
        <w:t xml:space="preserve">  Таблица 2</w:t>
      </w:r>
    </w:p>
    <w:p w14:paraId="0EF8B7AC" w14:textId="1E16F52C"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АУДИТ</w:t>
      </w:r>
    </w:p>
    <w:p w14:paraId="76AAFEC6" w14:textId="67400544"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 xml:space="preserve">контроля качества работ по уборке </w:t>
      </w:r>
      <w:proofErr w:type="gramStart"/>
      <w:r w:rsidRPr="002E769E">
        <w:rPr>
          <w:rFonts w:ascii="Times New Roman" w:hAnsi="Times New Roman" w:cs="Times New Roman"/>
        </w:rPr>
        <w:t>и  экипировке</w:t>
      </w:r>
      <w:proofErr w:type="gramEnd"/>
      <w:r w:rsidRPr="002E769E">
        <w:rPr>
          <w:rFonts w:ascii="Times New Roman" w:hAnsi="Times New Roman" w:cs="Times New Roman"/>
        </w:rPr>
        <w:t xml:space="preserve"> пригородных поездов</w:t>
      </w:r>
    </w:p>
    <w:p w14:paraId="18FCE21A" w14:textId="77777777" w:rsidR="00B65147" w:rsidRPr="002E769E" w:rsidRDefault="00B65147" w:rsidP="002E769E">
      <w:pPr>
        <w:spacing w:after="0" w:line="240" w:lineRule="auto"/>
        <w:ind w:firstLine="709"/>
        <w:jc w:val="both"/>
        <w:rPr>
          <w:rFonts w:ascii="Times New Roman" w:hAnsi="Times New Roman" w:cs="Times New Roman"/>
        </w:rPr>
      </w:pPr>
    </w:p>
    <w:p w14:paraId="387AAFC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поезда   ____              Место проведения_____                    Дата проведения____ </w:t>
      </w:r>
    </w:p>
    <w:p w14:paraId="55B61ED6" w14:textId="77777777" w:rsidR="00B65147" w:rsidRPr="002E769E" w:rsidRDefault="00B65147" w:rsidP="002E769E">
      <w:pPr>
        <w:spacing w:after="0" w:line="240" w:lineRule="auto"/>
        <w:ind w:firstLine="709"/>
        <w:jc w:val="both"/>
        <w:rPr>
          <w:rFonts w:ascii="Times New Roman" w:hAnsi="Times New Roman" w:cs="Times New Roman"/>
        </w:rPr>
      </w:pPr>
    </w:p>
    <w:p w14:paraId="46C9E4C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 и должность лиц, проводивших аудит__________________________________</w:t>
      </w:r>
    </w:p>
    <w:p w14:paraId="4A59F1B1" w14:textId="71C848F0" w:rsidR="00B65147"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Время начала/ время окончания аудита              _____ /________</w:t>
      </w:r>
    </w:p>
    <w:p w14:paraId="2BA3029E" w14:textId="77777777" w:rsidR="007D7283" w:rsidRPr="002E769E" w:rsidRDefault="007D7283" w:rsidP="002E769E">
      <w:pPr>
        <w:spacing w:after="0" w:line="240" w:lineRule="auto"/>
        <w:ind w:firstLine="709"/>
        <w:jc w:val="both"/>
        <w:rPr>
          <w:rFonts w:ascii="Times New Roman" w:hAnsi="Times New Roman" w:cs="Times New Roman"/>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gridCol w:w="1914"/>
        <w:gridCol w:w="1914"/>
        <w:gridCol w:w="1915"/>
      </w:tblGrid>
      <w:tr w:rsidR="00B65147" w:rsidRPr="002E769E" w14:paraId="00801761" w14:textId="77777777" w:rsidTr="00073909">
        <w:tc>
          <w:tcPr>
            <w:tcW w:w="1242" w:type="dxa"/>
          </w:tcPr>
          <w:p w14:paraId="7799FFDE"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lastRenderedPageBreak/>
              <w:t>№</w:t>
            </w:r>
          </w:p>
          <w:p w14:paraId="69F9EF6B"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вагона</w:t>
            </w:r>
          </w:p>
        </w:tc>
        <w:tc>
          <w:tcPr>
            <w:tcW w:w="3119" w:type="dxa"/>
          </w:tcPr>
          <w:p w14:paraId="3462BACE"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Предмет контроля</w:t>
            </w:r>
          </w:p>
        </w:tc>
        <w:tc>
          <w:tcPr>
            <w:tcW w:w="1914" w:type="dxa"/>
          </w:tcPr>
          <w:p w14:paraId="4AA54FFF"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Показатель качества</w:t>
            </w:r>
          </w:p>
        </w:tc>
        <w:tc>
          <w:tcPr>
            <w:tcW w:w="1914" w:type="dxa"/>
          </w:tcPr>
          <w:p w14:paraId="42FAB75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Выявленные отклонения</w:t>
            </w:r>
          </w:p>
        </w:tc>
        <w:tc>
          <w:tcPr>
            <w:tcW w:w="1915" w:type="dxa"/>
          </w:tcPr>
          <w:p w14:paraId="275845F2"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Примечания</w:t>
            </w:r>
          </w:p>
        </w:tc>
      </w:tr>
      <w:tr w:rsidR="00B65147" w:rsidRPr="002E769E" w14:paraId="376789B0" w14:textId="77777777" w:rsidTr="00073909">
        <w:tc>
          <w:tcPr>
            <w:tcW w:w="1242" w:type="dxa"/>
          </w:tcPr>
          <w:p w14:paraId="4D0D9C22" w14:textId="77777777" w:rsidR="00B65147" w:rsidRPr="002E769E" w:rsidRDefault="00B65147" w:rsidP="007D7283">
            <w:pPr>
              <w:spacing w:after="0" w:line="240" w:lineRule="auto"/>
              <w:jc w:val="both"/>
              <w:rPr>
                <w:rFonts w:ascii="Times New Roman" w:hAnsi="Times New Roman" w:cs="Times New Roman"/>
              </w:rPr>
            </w:pPr>
          </w:p>
        </w:tc>
        <w:tc>
          <w:tcPr>
            <w:tcW w:w="3119" w:type="dxa"/>
          </w:tcPr>
          <w:p w14:paraId="1E2BB187"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Очистка подметание</w:t>
            </w:r>
          </w:p>
          <w:p w14:paraId="0D463993"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 xml:space="preserve"> переходных площадок</w:t>
            </w:r>
          </w:p>
        </w:tc>
        <w:tc>
          <w:tcPr>
            <w:tcW w:w="1914" w:type="dxa"/>
          </w:tcPr>
          <w:p w14:paraId="5A1B7259"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Отсутствие загрязнений</w:t>
            </w:r>
          </w:p>
        </w:tc>
        <w:tc>
          <w:tcPr>
            <w:tcW w:w="1914" w:type="dxa"/>
          </w:tcPr>
          <w:p w14:paraId="69FEB824" w14:textId="77777777" w:rsidR="00B65147" w:rsidRPr="002E769E" w:rsidRDefault="00B65147" w:rsidP="007D7283">
            <w:pPr>
              <w:spacing w:after="0" w:line="240" w:lineRule="auto"/>
              <w:jc w:val="both"/>
              <w:rPr>
                <w:rFonts w:ascii="Times New Roman" w:hAnsi="Times New Roman" w:cs="Times New Roman"/>
              </w:rPr>
            </w:pPr>
          </w:p>
        </w:tc>
        <w:tc>
          <w:tcPr>
            <w:tcW w:w="1915" w:type="dxa"/>
          </w:tcPr>
          <w:p w14:paraId="6BEB27EC" w14:textId="77777777" w:rsidR="00B65147" w:rsidRPr="002E769E" w:rsidRDefault="00B65147" w:rsidP="007D7283">
            <w:pPr>
              <w:spacing w:after="0" w:line="240" w:lineRule="auto"/>
              <w:jc w:val="both"/>
              <w:rPr>
                <w:rFonts w:ascii="Times New Roman" w:hAnsi="Times New Roman" w:cs="Times New Roman"/>
              </w:rPr>
            </w:pPr>
          </w:p>
        </w:tc>
      </w:tr>
      <w:tr w:rsidR="00B65147" w:rsidRPr="002E769E" w14:paraId="1E6175E6" w14:textId="77777777" w:rsidTr="00073909">
        <w:tc>
          <w:tcPr>
            <w:tcW w:w="1242" w:type="dxa"/>
          </w:tcPr>
          <w:p w14:paraId="1A19EFA5" w14:textId="77777777" w:rsidR="00B65147" w:rsidRPr="002E769E" w:rsidRDefault="00B65147" w:rsidP="007D7283">
            <w:pPr>
              <w:spacing w:after="0" w:line="240" w:lineRule="auto"/>
              <w:jc w:val="both"/>
              <w:rPr>
                <w:rFonts w:ascii="Times New Roman" w:hAnsi="Times New Roman" w:cs="Times New Roman"/>
              </w:rPr>
            </w:pPr>
          </w:p>
        </w:tc>
        <w:tc>
          <w:tcPr>
            <w:tcW w:w="3119" w:type="dxa"/>
          </w:tcPr>
          <w:p w14:paraId="700B441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Сбор и удаление мусора</w:t>
            </w:r>
          </w:p>
        </w:tc>
        <w:tc>
          <w:tcPr>
            <w:tcW w:w="1914" w:type="dxa"/>
          </w:tcPr>
          <w:p w14:paraId="7B3FF434"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Отсутствие загрязнений</w:t>
            </w:r>
          </w:p>
        </w:tc>
        <w:tc>
          <w:tcPr>
            <w:tcW w:w="1914" w:type="dxa"/>
          </w:tcPr>
          <w:p w14:paraId="5F88649A" w14:textId="77777777" w:rsidR="00B65147" w:rsidRPr="002E769E" w:rsidRDefault="00B65147" w:rsidP="007D7283">
            <w:pPr>
              <w:spacing w:after="0" w:line="240" w:lineRule="auto"/>
              <w:jc w:val="both"/>
              <w:rPr>
                <w:rFonts w:ascii="Times New Roman" w:hAnsi="Times New Roman" w:cs="Times New Roman"/>
              </w:rPr>
            </w:pPr>
          </w:p>
        </w:tc>
        <w:tc>
          <w:tcPr>
            <w:tcW w:w="1915" w:type="dxa"/>
          </w:tcPr>
          <w:p w14:paraId="0E884F93" w14:textId="77777777" w:rsidR="00B65147" w:rsidRPr="002E769E" w:rsidRDefault="00B65147" w:rsidP="007D7283">
            <w:pPr>
              <w:spacing w:after="0" w:line="240" w:lineRule="auto"/>
              <w:jc w:val="both"/>
              <w:rPr>
                <w:rFonts w:ascii="Times New Roman" w:hAnsi="Times New Roman" w:cs="Times New Roman"/>
              </w:rPr>
            </w:pPr>
          </w:p>
        </w:tc>
      </w:tr>
      <w:tr w:rsidR="00B65147" w:rsidRPr="002E769E" w14:paraId="202EE3BF" w14:textId="77777777" w:rsidTr="00073909">
        <w:tc>
          <w:tcPr>
            <w:tcW w:w="1242" w:type="dxa"/>
          </w:tcPr>
          <w:p w14:paraId="1BF4B493" w14:textId="77777777" w:rsidR="00B65147" w:rsidRPr="002E769E" w:rsidRDefault="00B65147" w:rsidP="007D7283">
            <w:pPr>
              <w:spacing w:after="0" w:line="240" w:lineRule="auto"/>
              <w:jc w:val="both"/>
              <w:rPr>
                <w:rFonts w:ascii="Times New Roman" w:hAnsi="Times New Roman" w:cs="Times New Roman"/>
              </w:rPr>
            </w:pPr>
          </w:p>
        </w:tc>
        <w:tc>
          <w:tcPr>
            <w:tcW w:w="3119" w:type="dxa"/>
          </w:tcPr>
          <w:p w14:paraId="15C031D6" w14:textId="77777777" w:rsidR="00B65147" w:rsidRPr="002E769E" w:rsidRDefault="00B65147" w:rsidP="007D7283">
            <w:pPr>
              <w:spacing w:after="0" w:line="240" w:lineRule="auto"/>
              <w:jc w:val="both"/>
              <w:rPr>
                <w:rFonts w:ascii="Times New Roman" w:hAnsi="Times New Roman" w:cs="Times New Roman"/>
              </w:rPr>
            </w:pPr>
            <w:r w:rsidRPr="002E769E">
              <w:rPr>
                <w:rFonts w:ascii="Times New Roman" w:hAnsi="Times New Roman" w:cs="Times New Roman"/>
              </w:rPr>
              <w:t>…</w:t>
            </w:r>
          </w:p>
        </w:tc>
        <w:tc>
          <w:tcPr>
            <w:tcW w:w="1914" w:type="dxa"/>
          </w:tcPr>
          <w:p w14:paraId="0944AEB2" w14:textId="77777777" w:rsidR="00B65147" w:rsidRPr="002E769E" w:rsidRDefault="00B65147" w:rsidP="007D7283">
            <w:pPr>
              <w:spacing w:after="0" w:line="240" w:lineRule="auto"/>
              <w:jc w:val="both"/>
              <w:rPr>
                <w:rFonts w:ascii="Times New Roman" w:hAnsi="Times New Roman" w:cs="Times New Roman"/>
              </w:rPr>
            </w:pPr>
          </w:p>
        </w:tc>
        <w:tc>
          <w:tcPr>
            <w:tcW w:w="1914" w:type="dxa"/>
          </w:tcPr>
          <w:p w14:paraId="2AEE8EE0" w14:textId="77777777" w:rsidR="00B65147" w:rsidRPr="002E769E" w:rsidRDefault="00B65147" w:rsidP="007D7283">
            <w:pPr>
              <w:spacing w:after="0" w:line="240" w:lineRule="auto"/>
              <w:jc w:val="both"/>
              <w:rPr>
                <w:rFonts w:ascii="Times New Roman" w:hAnsi="Times New Roman" w:cs="Times New Roman"/>
              </w:rPr>
            </w:pPr>
          </w:p>
        </w:tc>
        <w:tc>
          <w:tcPr>
            <w:tcW w:w="1915" w:type="dxa"/>
          </w:tcPr>
          <w:p w14:paraId="1CEBE14C" w14:textId="77777777" w:rsidR="00B65147" w:rsidRPr="002E769E" w:rsidRDefault="00B65147" w:rsidP="007D7283">
            <w:pPr>
              <w:spacing w:after="0" w:line="240" w:lineRule="auto"/>
              <w:jc w:val="both"/>
              <w:rPr>
                <w:rFonts w:ascii="Times New Roman" w:hAnsi="Times New Roman" w:cs="Times New Roman"/>
              </w:rPr>
            </w:pPr>
          </w:p>
        </w:tc>
      </w:tr>
    </w:tbl>
    <w:p w14:paraId="41E3E6A3" w14:textId="77777777" w:rsidR="00B65147" w:rsidRPr="002E769E" w:rsidRDefault="00B65147" w:rsidP="002E769E">
      <w:pPr>
        <w:spacing w:after="0" w:line="240" w:lineRule="auto"/>
        <w:ind w:firstLine="709"/>
        <w:jc w:val="both"/>
        <w:rPr>
          <w:rFonts w:ascii="Times New Roman" w:hAnsi="Times New Roman" w:cs="Times New Roman"/>
        </w:rPr>
      </w:pPr>
    </w:p>
    <w:p w14:paraId="5F13C34B"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2.8. Замечания, отраженные в протоколах выполненных работ, подписанный лист «Аудита контроля качества работ по уборке и экипировке пригородных </w:t>
      </w:r>
      <w:proofErr w:type="gramStart"/>
      <w:r w:rsidRPr="002E769E">
        <w:rPr>
          <w:rFonts w:ascii="Times New Roman" w:hAnsi="Times New Roman" w:cs="Times New Roman"/>
        </w:rPr>
        <w:t>поездов»  является</w:t>
      </w:r>
      <w:proofErr w:type="gramEnd"/>
      <w:r w:rsidRPr="002E769E">
        <w:rPr>
          <w:rFonts w:ascii="Times New Roman" w:hAnsi="Times New Roman" w:cs="Times New Roman"/>
        </w:rPr>
        <w:t xml:space="preserve"> подтверждением нарушения санитарных правил и основанием для выставления штрафных санкций Исполнителю, предусмотренных договором оказания услуг.</w:t>
      </w:r>
    </w:p>
    <w:p w14:paraId="14380A69"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2.9. За невыполнение обязательств по уборке подвижного состава, вызванное несвоевременным предоставлением Заказчиком информации об изменении оборота подвижного состава в период действия договора, Исполнитель ответственности не несет.  </w:t>
      </w:r>
    </w:p>
    <w:p w14:paraId="44F422C7"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2.10. При изменении графика оборота подвижного состава Заказчик уведомляет Исполнителя в письменном виде не менее чем за 10 суток до даты внесения таких изменений, а </w:t>
      </w:r>
      <w:proofErr w:type="gramStart"/>
      <w:r w:rsidRPr="002E769E">
        <w:rPr>
          <w:rFonts w:ascii="Times New Roman" w:hAnsi="Times New Roman" w:cs="Times New Roman"/>
        </w:rPr>
        <w:t>так же</w:t>
      </w:r>
      <w:proofErr w:type="gramEnd"/>
      <w:r w:rsidRPr="002E769E">
        <w:rPr>
          <w:rFonts w:ascii="Times New Roman" w:hAnsi="Times New Roman" w:cs="Times New Roman"/>
        </w:rPr>
        <w:t xml:space="preserve"> объемов услуг по уборке подвижного состава.</w:t>
      </w:r>
    </w:p>
    <w:p w14:paraId="64E714D1" w14:textId="77777777" w:rsidR="00B65147" w:rsidRPr="002E769E" w:rsidRDefault="00B65147" w:rsidP="002E769E">
      <w:pPr>
        <w:spacing w:after="0" w:line="240" w:lineRule="auto"/>
        <w:ind w:firstLine="709"/>
        <w:jc w:val="both"/>
        <w:rPr>
          <w:rFonts w:ascii="Times New Roman" w:hAnsi="Times New Roman" w:cs="Times New Roman"/>
        </w:rPr>
      </w:pPr>
    </w:p>
    <w:p w14:paraId="10167EAE" w14:textId="35A4CFC0"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3.      Проверка и подписание ответственными лицами документов</w:t>
      </w:r>
    </w:p>
    <w:p w14:paraId="4A068A24"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w:t>
      </w:r>
      <w:proofErr w:type="gramStart"/>
      <w:r w:rsidRPr="002E769E">
        <w:rPr>
          <w:rFonts w:ascii="Times New Roman" w:hAnsi="Times New Roman" w:cs="Times New Roman"/>
        </w:rPr>
        <w:t>Ежедневные  протоколы</w:t>
      </w:r>
      <w:proofErr w:type="gramEnd"/>
      <w:r w:rsidRPr="002E769E">
        <w:rPr>
          <w:rFonts w:ascii="Times New Roman" w:hAnsi="Times New Roman" w:cs="Times New Roman"/>
        </w:rPr>
        <w:t xml:space="preserve"> выполненных работ (приложение №1 к настоящему Регламенту) предоставляются для принятия работ, оценки качества и подписания  Заказчиком:</w:t>
      </w:r>
    </w:p>
    <w:p w14:paraId="77EE5201"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w:t>
      </w:r>
      <w:proofErr w:type="gramStart"/>
      <w:r w:rsidRPr="002E769E">
        <w:rPr>
          <w:rFonts w:ascii="Times New Roman" w:hAnsi="Times New Roman" w:cs="Times New Roman"/>
        </w:rPr>
        <w:t>в  пункте</w:t>
      </w:r>
      <w:proofErr w:type="gramEnd"/>
      <w:r w:rsidRPr="002E769E">
        <w:rPr>
          <w:rFonts w:ascii="Times New Roman" w:hAnsi="Times New Roman" w:cs="Times New Roman"/>
        </w:rPr>
        <w:t xml:space="preserve"> формирования   - приемщиком поездов; </w:t>
      </w:r>
    </w:p>
    <w:p w14:paraId="0CCCE2C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в пунктах оборота – разъездным билетным кассиром, в случае их отсутствия машинистом подвижного состава;</w:t>
      </w:r>
    </w:p>
    <w:p w14:paraId="2B24D43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Ответственным представителем Исполнителя - подекадно.</w:t>
      </w:r>
    </w:p>
    <w:p w14:paraId="3EEE3FB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3.1.1. На основании ежедневных протоколов выполненных работ Исполнителем составляется технический акт сдачи - приемки оказанных услуг, и представляется </w:t>
      </w:r>
      <w:proofErr w:type="gramStart"/>
      <w:r w:rsidRPr="002E769E">
        <w:rPr>
          <w:rFonts w:ascii="Times New Roman" w:hAnsi="Times New Roman" w:cs="Times New Roman"/>
        </w:rPr>
        <w:t>Заказчику  для</w:t>
      </w:r>
      <w:proofErr w:type="gramEnd"/>
      <w:r w:rsidRPr="002E769E">
        <w:rPr>
          <w:rFonts w:ascii="Times New Roman" w:hAnsi="Times New Roman" w:cs="Times New Roman"/>
        </w:rPr>
        <w:t xml:space="preserve"> проверки не позднее 5 (пятого числа) месяца следующего за отчетным.</w:t>
      </w:r>
    </w:p>
    <w:p w14:paraId="550EFB0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3.2.  Проверка и возврат Технического акта сдачи-приемки оказанных услуг Исполнителю (приложение №2 к настоящему </w:t>
      </w:r>
      <w:proofErr w:type="gramStart"/>
      <w:r w:rsidRPr="002E769E">
        <w:rPr>
          <w:rFonts w:ascii="Times New Roman" w:hAnsi="Times New Roman" w:cs="Times New Roman"/>
        </w:rPr>
        <w:t>Регламенту)  производится</w:t>
      </w:r>
      <w:proofErr w:type="gramEnd"/>
      <w:r w:rsidRPr="002E769E">
        <w:rPr>
          <w:rFonts w:ascii="Times New Roman" w:hAnsi="Times New Roman" w:cs="Times New Roman"/>
        </w:rPr>
        <w:t xml:space="preserve">  Заказчиком. В случае выявления несоответствия фактического объема или качества выполненных работ с данными отраженными в Техническом акте выполненных работ, </w:t>
      </w:r>
      <w:proofErr w:type="gramStart"/>
      <w:r w:rsidRPr="002E769E">
        <w:rPr>
          <w:rFonts w:ascii="Times New Roman" w:hAnsi="Times New Roman" w:cs="Times New Roman"/>
        </w:rPr>
        <w:t>составляется  отдельный</w:t>
      </w:r>
      <w:proofErr w:type="gramEnd"/>
      <w:r w:rsidRPr="002E769E">
        <w:rPr>
          <w:rFonts w:ascii="Times New Roman" w:hAnsi="Times New Roman" w:cs="Times New Roman"/>
        </w:rPr>
        <w:t xml:space="preserve"> акт с указанием выявленных недостатков в течение 3 (трех) календарных дней.</w:t>
      </w:r>
    </w:p>
    <w:p w14:paraId="3AC0906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3.3. Ежемесячно, в срок до 10 числа месяца, следующего за отчетным, Исполнитель предоставляет Заказчику подписанный акт сдачи-приемки оказанных услуг по форме приложения №3 и технический акт по форме указанной в приложении №2.</w:t>
      </w:r>
    </w:p>
    <w:p w14:paraId="086FE7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3.4.  Планово-экономическим отделом Заказчика в срок до 10 (десятого) числа месяца, следующего за отчетным, производится проверка правильности расчетов оригинальных Актов сдачи-приемки оказанных услуг и Технического акта сдачи-приемки. Проверка правильности применения тарифов и соответствие объемов работ в Акте сдачи-приемки оказанных услуг. Проводится ежемесячный контроль за соответствием фактической суммы расходов, отраженных в Актах сдачи-приемки оказанных услуг, предельным расходам, зафиксированным в договоре. </w:t>
      </w:r>
    </w:p>
    <w:p w14:paraId="481D7CE4"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3.5. Представитель Заказчика в течение 5 (</w:t>
      </w:r>
      <w:proofErr w:type="gramStart"/>
      <w:r w:rsidRPr="002E769E">
        <w:rPr>
          <w:rFonts w:ascii="Times New Roman" w:hAnsi="Times New Roman" w:cs="Times New Roman"/>
        </w:rPr>
        <w:t>пяти)  календарных</w:t>
      </w:r>
      <w:proofErr w:type="gramEnd"/>
      <w:r w:rsidRPr="002E769E">
        <w:rPr>
          <w:rFonts w:ascii="Times New Roman" w:hAnsi="Times New Roman" w:cs="Times New Roman"/>
        </w:rPr>
        <w:t xml:space="preserve"> дней с даты получения Акта сдачи-приемки оказанных услуг направляет Исполнителю на электронный адрес_______________________,  подписанный Акт сдачи-приемки оказанных услуг или мотивированный отказ от приемки услуги.</w:t>
      </w:r>
    </w:p>
    <w:p w14:paraId="2E4D1E9B"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3.6. На основании двусторонних подписанных Актов сдачи-приемки оказанных услуг, с учетом корректировок Заказчика Исполнитель формирует счет и счет-фактуру для оплаты оказанных услуг. Предоставление </w:t>
      </w:r>
      <w:proofErr w:type="gramStart"/>
      <w:r w:rsidRPr="002E769E">
        <w:rPr>
          <w:rFonts w:ascii="Times New Roman" w:hAnsi="Times New Roman" w:cs="Times New Roman"/>
        </w:rPr>
        <w:t>вышеуказанных  документов</w:t>
      </w:r>
      <w:proofErr w:type="gramEnd"/>
      <w:r w:rsidRPr="002E769E">
        <w:rPr>
          <w:rFonts w:ascii="Times New Roman" w:hAnsi="Times New Roman" w:cs="Times New Roman"/>
        </w:rPr>
        <w:t xml:space="preserve">  отправляются в сканированном виде на электронный адрес Заказчика (или по факсу 8(843) ____________), оригиналы - письмом на адрес Заказчика не позднее 5 (пяти) календарных дней с момента подписания Акта сдачи-приемки оказанных услуг.</w:t>
      </w:r>
    </w:p>
    <w:p w14:paraId="5F9BE9BD"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3.7. Расчет за фактически оказанные услуги осуществляется Заказчиком ежемесячно, в течение 30 (тридцати) календарных дней с даты подписания сторонами Акта сдачи-приемки оказанных услуг на основании выставленной Исполнителем счета-фактуры.</w:t>
      </w:r>
    </w:p>
    <w:p w14:paraId="7B62D1CC" w14:textId="77777777" w:rsidR="00B65147" w:rsidRPr="002E769E" w:rsidRDefault="00B65147" w:rsidP="002E769E">
      <w:pPr>
        <w:spacing w:after="0" w:line="240" w:lineRule="auto"/>
        <w:ind w:firstLine="709"/>
        <w:jc w:val="both"/>
        <w:rPr>
          <w:rFonts w:ascii="Times New Roman" w:hAnsi="Times New Roman" w:cs="Times New Roman"/>
        </w:rPr>
      </w:pPr>
    </w:p>
    <w:p w14:paraId="19176CA8" w14:textId="77777777" w:rsidR="00B65147" w:rsidRPr="002E769E" w:rsidRDefault="00B65147" w:rsidP="002E769E">
      <w:pPr>
        <w:spacing w:after="0" w:line="240" w:lineRule="auto"/>
        <w:ind w:firstLine="709"/>
        <w:jc w:val="both"/>
        <w:rPr>
          <w:rFonts w:ascii="Times New Roman" w:hAnsi="Times New Roman" w:cs="Times New Roman"/>
        </w:rPr>
      </w:pPr>
    </w:p>
    <w:p w14:paraId="32B03216" w14:textId="77777777" w:rsidR="00B65147" w:rsidRPr="002E769E" w:rsidRDefault="00B65147" w:rsidP="002E769E">
      <w:pPr>
        <w:spacing w:after="0" w:line="240" w:lineRule="auto"/>
        <w:ind w:firstLine="709"/>
        <w:jc w:val="both"/>
        <w:rPr>
          <w:rFonts w:ascii="Times New Roman" w:hAnsi="Times New Roman" w:cs="Times New Roman"/>
        </w:rPr>
      </w:pPr>
    </w:p>
    <w:p w14:paraId="7F5BC413" w14:textId="70BD43FA" w:rsidR="005E50A7" w:rsidRPr="007B4EEA"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Прилож</w:t>
      </w:r>
      <w:r>
        <w:rPr>
          <w:rFonts w:ascii="Times New Roman" w:hAnsi="Times New Roman" w:cs="Times New Roman"/>
          <w:sz w:val="24"/>
          <w:szCs w:val="24"/>
        </w:rPr>
        <w:t>ение № 8</w:t>
      </w:r>
    </w:p>
    <w:p w14:paraId="7E7E0BAD" w14:textId="77777777" w:rsidR="005E50A7"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61DF4A7E" w14:textId="77777777" w:rsidR="007D7283" w:rsidRDefault="007D7283" w:rsidP="00070DFB">
      <w:pPr>
        <w:spacing w:after="0" w:line="240" w:lineRule="auto"/>
        <w:ind w:firstLine="709"/>
        <w:jc w:val="center"/>
        <w:rPr>
          <w:rFonts w:ascii="Times New Roman" w:hAnsi="Times New Roman"/>
          <w:b/>
          <w:bCs/>
        </w:rPr>
      </w:pPr>
    </w:p>
    <w:p w14:paraId="16C47AA7" w14:textId="77777777" w:rsidR="007D7283" w:rsidRDefault="007D7283" w:rsidP="00070DFB">
      <w:pPr>
        <w:spacing w:after="0" w:line="240" w:lineRule="auto"/>
        <w:ind w:firstLine="709"/>
        <w:jc w:val="center"/>
        <w:rPr>
          <w:rFonts w:ascii="Times New Roman" w:hAnsi="Times New Roman"/>
          <w:b/>
          <w:bCs/>
        </w:rPr>
      </w:pPr>
    </w:p>
    <w:p w14:paraId="08DD94E8" w14:textId="77777777" w:rsidR="007D7283" w:rsidRDefault="007D7283" w:rsidP="00070DFB">
      <w:pPr>
        <w:spacing w:after="0" w:line="240" w:lineRule="auto"/>
        <w:ind w:firstLine="709"/>
        <w:jc w:val="center"/>
        <w:rPr>
          <w:rFonts w:ascii="Times New Roman" w:hAnsi="Times New Roman"/>
          <w:b/>
          <w:bCs/>
        </w:rPr>
      </w:pPr>
    </w:p>
    <w:p w14:paraId="31DAF0BE" w14:textId="0AA22121" w:rsidR="00070DFB" w:rsidRPr="005E50A7" w:rsidRDefault="00070DFB" w:rsidP="00070DFB">
      <w:pPr>
        <w:spacing w:after="0" w:line="240" w:lineRule="auto"/>
        <w:ind w:firstLine="709"/>
        <w:jc w:val="center"/>
        <w:rPr>
          <w:rFonts w:ascii="Times New Roman" w:hAnsi="Times New Roman"/>
          <w:b/>
          <w:bCs/>
        </w:rPr>
      </w:pPr>
      <w:r w:rsidRPr="005E50A7">
        <w:rPr>
          <w:rFonts w:ascii="Times New Roman" w:hAnsi="Times New Roman"/>
          <w:b/>
          <w:bCs/>
        </w:rPr>
        <w:t xml:space="preserve">Проект </w:t>
      </w:r>
    </w:p>
    <w:p w14:paraId="37526DF5" w14:textId="01020980" w:rsidR="00070DFB" w:rsidRPr="005E50A7" w:rsidRDefault="00070DFB" w:rsidP="00070DFB">
      <w:pPr>
        <w:spacing w:after="0" w:line="240" w:lineRule="auto"/>
        <w:ind w:firstLine="709"/>
        <w:jc w:val="center"/>
        <w:rPr>
          <w:rFonts w:ascii="Times New Roman" w:hAnsi="Times New Roman"/>
          <w:b/>
          <w:bCs/>
        </w:rPr>
      </w:pPr>
      <w:r w:rsidRPr="005E50A7">
        <w:rPr>
          <w:rFonts w:ascii="Times New Roman" w:hAnsi="Times New Roman"/>
          <w:b/>
          <w:bCs/>
        </w:rPr>
        <w:t xml:space="preserve">ДОГОВОРА ОКАЗАНИЯ </w:t>
      </w:r>
      <w:proofErr w:type="gramStart"/>
      <w:r w:rsidRPr="005E50A7">
        <w:rPr>
          <w:rFonts w:ascii="Times New Roman" w:hAnsi="Times New Roman"/>
          <w:b/>
          <w:bCs/>
        </w:rPr>
        <w:t>УСЛУГ  ЛОТ</w:t>
      </w:r>
      <w:proofErr w:type="gramEnd"/>
      <w:r w:rsidRPr="005E50A7">
        <w:rPr>
          <w:rFonts w:ascii="Times New Roman" w:hAnsi="Times New Roman"/>
          <w:b/>
          <w:bCs/>
        </w:rPr>
        <w:t xml:space="preserve"> № </w:t>
      </w:r>
      <w:r>
        <w:rPr>
          <w:rFonts w:ascii="Times New Roman" w:hAnsi="Times New Roman"/>
          <w:b/>
          <w:bCs/>
        </w:rPr>
        <w:t>2</w:t>
      </w:r>
    </w:p>
    <w:p w14:paraId="70512E09" w14:textId="77777777" w:rsidR="00070DFB" w:rsidRPr="00642ED3" w:rsidRDefault="00070DFB" w:rsidP="00070DFB">
      <w:pPr>
        <w:spacing w:after="0" w:line="240" w:lineRule="auto"/>
        <w:ind w:firstLine="709"/>
        <w:rPr>
          <w:rFonts w:ascii="Times New Roman" w:hAnsi="Times New Roman"/>
        </w:rPr>
      </w:pPr>
    </w:p>
    <w:p w14:paraId="134B4EBD" w14:textId="77777777" w:rsidR="000F2125" w:rsidRDefault="000F2125" w:rsidP="000F2125">
      <w:pPr>
        <w:tabs>
          <w:tab w:val="left" w:pos="6750"/>
        </w:tabs>
        <w:spacing w:after="0" w:line="240" w:lineRule="auto"/>
        <w:jc w:val="right"/>
        <w:rPr>
          <w:rFonts w:ascii="Times New Roman" w:hAnsi="Times New Roman" w:cs="Times New Roman"/>
          <w:sz w:val="24"/>
          <w:szCs w:val="24"/>
        </w:rPr>
      </w:pPr>
    </w:p>
    <w:p w14:paraId="4B1858C4"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г. Казань               </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 xml:space="preserve">                         </w:t>
      </w:r>
      <w:r w:rsidRPr="00B65147">
        <w:rPr>
          <w:rFonts w:ascii="Times New Roman" w:hAnsi="Times New Roman" w:cs="Times New Roman"/>
          <w:sz w:val="28"/>
          <w:szCs w:val="28"/>
        </w:rPr>
        <w:tab/>
        <w:t>«___» _______ 20__ г.</w:t>
      </w:r>
    </w:p>
    <w:p w14:paraId="00122236"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52B71E46" w14:textId="13C426D5"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АО «Содружество», именуемое в дальнейшем «Заказчик», в лице генерального директора Ахметшина Азата </w:t>
      </w:r>
      <w:proofErr w:type="spellStart"/>
      <w:r w:rsidRPr="00B65147">
        <w:rPr>
          <w:rFonts w:ascii="Times New Roman" w:hAnsi="Times New Roman" w:cs="Times New Roman"/>
          <w:sz w:val="28"/>
          <w:szCs w:val="28"/>
        </w:rPr>
        <w:t>Ильгизовича</w:t>
      </w:r>
      <w:proofErr w:type="spellEnd"/>
      <w:r w:rsidRPr="00B65147">
        <w:rPr>
          <w:rFonts w:ascii="Times New Roman" w:hAnsi="Times New Roman" w:cs="Times New Roman"/>
          <w:sz w:val="28"/>
          <w:szCs w:val="28"/>
        </w:rPr>
        <w:t>, действующего на основании Устава, с одной стороны и ____________________, именуемое в дальнейшем «Исполнитель», в лице ________________________, действующего на основании _______________,</w:t>
      </w:r>
      <w:r>
        <w:rPr>
          <w:rFonts w:ascii="Times New Roman" w:hAnsi="Times New Roman" w:cs="Times New Roman"/>
          <w:sz w:val="28"/>
          <w:szCs w:val="28"/>
        </w:rPr>
        <w:t xml:space="preserve"> </w:t>
      </w:r>
      <w:r w:rsidRPr="00B65147">
        <w:rPr>
          <w:rFonts w:ascii="Times New Roman" w:hAnsi="Times New Roman" w:cs="Times New Roman"/>
          <w:sz w:val="28"/>
          <w:szCs w:val="28"/>
        </w:rPr>
        <w:t>с другой стороны, именуемые  в дальнейшем  «Стороны», заключили настоящий Договор о нижеследующем:</w:t>
      </w:r>
    </w:p>
    <w:p w14:paraId="56114729"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6FE3CE4D"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1. Предмет договора</w:t>
      </w:r>
    </w:p>
    <w:p w14:paraId="116E5B15" w14:textId="16ECA1C4"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1.1. Исполнитель по заданию Заказчика обязуется оказывать услуги </w:t>
      </w:r>
      <w:r>
        <w:rPr>
          <w:rFonts w:ascii="Times New Roman" w:hAnsi="Times New Roman" w:cs="Times New Roman"/>
          <w:sz w:val="28"/>
          <w:szCs w:val="28"/>
        </w:rPr>
        <w:t>по комплексной уборке и санитарно-гигиеническому содержанию зданий, сооружений, прилегающей территории зданий</w:t>
      </w:r>
      <w:r w:rsidR="00B325A9">
        <w:rPr>
          <w:rFonts w:ascii="Times New Roman" w:hAnsi="Times New Roman" w:cs="Times New Roman"/>
          <w:sz w:val="28"/>
          <w:szCs w:val="28"/>
        </w:rPr>
        <w:t xml:space="preserve"> (далее- объект)</w:t>
      </w:r>
      <w:r>
        <w:rPr>
          <w:rFonts w:ascii="Times New Roman" w:hAnsi="Times New Roman" w:cs="Times New Roman"/>
          <w:sz w:val="28"/>
          <w:szCs w:val="28"/>
        </w:rPr>
        <w:t xml:space="preserve"> согласно</w:t>
      </w:r>
      <w:r w:rsidRPr="00B65147">
        <w:rPr>
          <w:rFonts w:ascii="Times New Roman" w:hAnsi="Times New Roman" w:cs="Times New Roman"/>
          <w:sz w:val="28"/>
          <w:szCs w:val="28"/>
        </w:rPr>
        <w:t xml:space="preserve"> Техническому заданию (Приложение № 1), котор</w:t>
      </w:r>
      <w:r>
        <w:rPr>
          <w:rFonts w:ascii="Times New Roman" w:hAnsi="Times New Roman" w:cs="Times New Roman"/>
          <w:sz w:val="28"/>
          <w:szCs w:val="28"/>
        </w:rPr>
        <w:t>ое</w:t>
      </w:r>
      <w:r w:rsidRPr="00B65147">
        <w:rPr>
          <w:rFonts w:ascii="Times New Roman" w:hAnsi="Times New Roman" w:cs="Times New Roman"/>
          <w:sz w:val="28"/>
          <w:szCs w:val="28"/>
        </w:rPr>
        <w:t xml:space="preserve"> явля</w:t>
      </w:r>
      <w:r>
        <w:rPr>
          <w:rFonts w:ascii="Times New Roman" w:hAnsi="Times New Roman" w:cs="Times New Roman"/>
          <w:sz w:val="28"/>
          <w:szCs w:val="28"/>
        </w:rPr>
        <w:t>ется</w:t>
      </w:r>
      <w:r w:rsidRPr="00B65147">
        <w:rPr>
          <w:rFonts w:ascii="Times New Roman" w:hAnsi="Times New Roman" w:cs="Times New Roman"/>
          <w:sz w:val="28"/>
          <w:szCs w:val="28"/>
        </w:rPr>
        <w:t xml:space="preserve"> неотъемл</w:t>
      </w:r>
      <w:r>
        <w:rPr>
          <w:rFonts w:ascii="Times New Roman" w:hAnsi="Times New Roman" w:cs="Times New Roman"/>
          <w:sz w:val="28"/>
          <w:szCs w:val="28"/>
        </w:rPr>
        <w:t>емой</w:t>
      </w:r>
      <w:r w:rsidRPr="00B65147">
        <w:rPr>
          <w:rFonts w:ascii="Times New Roman" w:hAnsi="Times New Roman" w:cs="Times New Roman"/>
          <w:sz w:val="28"/>
          <w:szCs w:val="28"/>
        </w:rPr>
        <w:t xml:space="preserve"> част</w:t>
      </w:r>
      <w:r>
        <w:rPr>
          <w:rFonts w:ascii="Times New Roman" w:hAnsi="Times New Roman" w:cs="Times New Roman"/>
          <w:sz w:val="28"/>
          <w:szCs w:val="28"/>
        </w:rPr>
        <w:t>ью</w:t>
      </w:r>
      <w:r w:rsidRPr="00B65147">
        <w:rPr>
          <w:rFonts w:ascii="Times New Roman" w:hAnsi="Times New Roman" w:cs="Times New Roman"/>
          <w:sz w:val="28"/>
          <w:szCs w:val="28"/>
        </w:rPr>
        <w:t xml:space="preserve"> Договора</w:t>
      </w:r>
      <w:r>
        <w:rPr>
          <w:rFonts w:ascii="Times New Roman" w:hAnsi="Times New Roman" w:cs="Times New Roman"/>
          <w:sz w:val="28"/>
          <w:szCs w:val="28"/>
        </w:rPr>
        <w:t xml:space="preserve"> (далее -услуги)</w:t>
      </w:r>
      <w:r w:rsidRPr="00B65147">
        <w:rPr>
          <w:rFonts w:ascii="Times New Roman" w:hAnsi="Times New Roman" w:cs="Times New Roman"/>
          <w:sz w:val="28"/>
          <w:szCs w:val="28"/>
        </w:rPr>
        <w:t xml:space="preserve">, а Заказчик обязуется оплачивать эти услуги в соответствии с условиями настоящего Договора. </w:t>
      </w:r>
    </w:p>
    <w:p w14:paraId="51A8F8E3"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1.2. Исполнитель обязуется оказывать услуги с использованием собственного инвентаря, в порядке и на условиях, определяемых настоящим Договором.</w:t>
      </w:r>
    </w:p>
    <w:p w14:paraId="5A610883"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57906095"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2.Права и обязанности Исполнителя</w:t>
      </w:r>
    </w:p>
    <w:p w14:paraId="58D6098C"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 обязан:</w:t>
      </w:r>
    </w:p>
    <w:p w14:paraId="26391C66" w14:textId="76B4F2E5"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2.1. Оказывать услуги </w:t>
      </w:r>
      <w:r>
        <w:rPr>
          <w:rFonts w:ascii="Times New Roman" w:hAnsi="Times New Roman" w:cs="Times New Roman"/>
          <w:sz w:val="28"/>
          <w:szCs w:val="28"/>
        </w:rPr>
        <w:t xml:space="preserve">на </w:t>
      </w:r>
      <w:r w:rsidRPr="00B65147">
        <w:rPr>
          <w:rFonts w:ascii="Times New Roman" w:hAnsi="Times New Roman" w:cs="Times New Roman"/>
          <w:sz w:val="28"/>
          <w:szCs w:val="28"/>
        </w:rPr>
        <w:t>основании Технического задания.</w:t>
      </w:r>
    </w:p>
    <w:p w14:paraId="2E16C57B" w14:textId="2E320603"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w:t>
      </w:r>
      <w:r>
        <w:rPr>
          <w:rFonts w:ascii="Times New Roman" w:hAnsi="Times New Roman" w:cs="Times New Roman"/>
          <w:sz w:val="28"/>
          <w:szCs w:val="28"/>
        </w:rPr>
        <w:t>2</w:t>
      </w:r>
      <w:r w:rsidRPr="00B65147">
        <w:rPr>
          <w:rFonts w:ascii="Times New Roman" w:hAnsi="Times New Roman" w:cs="Times New Roman"/>
          <w:sz w:val="28"/>
          <w:szCs w:val="28"/>
        </w:rPr>
        <w:t>. Тщательно производить подбор своих сотрудников, работающих на объектах.</w:t>
      </w:r>
    </w:p>
    <w:p w14:paraId="3AA2DB79" w14:textId="581FF9AE"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w:t>
      </w:r>
      <w:r>
        <w:rPr>
          <w:rFonts w:ascii="Times New Roman" w:hAnsi="Times New Roman" w:cs="Times New Roman"/>
          <w:sz w:val="28"/>
          <w:szCs w:val="28"/>
        </w:rPr>
        <w:t>3</w:t>
      </w:r>
      <w:r w:rsidRPr="00B65147">
        <w:rPr>
          <w:rFonts w:ascii="Times New Roman" w:hAnsi="Times New Roman" w:cs="Times New Roman"/>
          <w:sz w:val="28"/>
          <w:szCs w:val="28"/>
        </w:rPr>
        <w:t>. Осуществлять оказание услуг силами квалифицированного персонала после обязательного прохождения инструктажа по вопросам техники безопасности и пожарной безопасности.</w:t>
      </w:r>
    </w:p>
    <w:p w14:paraId="14CA77FE" w14:textId="5607D396"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w:t>
      </w:r>
      <w:r>
        <w:rPr>
          <w:rFonts w:ascii="Times New Roman" w:hAnsi="Times New Roman" w:cs="Times New Roman"/>
          <w:sz w:val="28"/>
          <w:szCs w:val="28"/>
        </w:rPr>
        <w:t>4</w:t>
      </w:r>
      <w:r w:rsidRPr="00B65147">
        <w:rPr>
          <w:rFonts w:ascii="Times New Roman" w:hAnsi="Times New Roman" w:cs="Times New Roman"/>
          <w:sz w:val="28"/>
          <w:szCs w:val="28"/>
        </w:rPr>
        <w:t>. По требованию Заказчика произвести замену одного, нескольких сотрудников или всего персонала, работающих на объектах.</w:t>
      </w:r>
    </w:p>
    <w:p w14:paraId="366A063E" w14:textId="2D2B5090"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w:t>
      </w:r>
      <w:r>
        <w:rPr>
          <w:rFonts w:ascii="Times New Roman" w:hAnsi="Times New Roman" w:cs="Times New Roman"/>
          <w:sz w:val="28"/>
          <w:szCs w:val="28"/>
        </w:rPr>
        <w:t>5</w:t>
      </w:r>
      <w:r w:rsidRPr="00B65147">
        <w:rPr>
          <w:rFonts w:ascii="Times New Roman" w:hAnsi="Times New Roman" w:cs="Times New Roman"/>
          <w:sz w:val="28"/>
          <w:szCs w:val="28"/>
        </w:rPr>
        <w:t xml:space="preserve">. </w:t>
      </w:r>
      <w:r w:rsidR="00FC2270">
        <w:rPr>
          <w:rFonts w:ascii="Times New Roman" w:hAnsi="Times New Roman" w:cs="Times New Roman"/>
          <w:sz w:val="28"/>
          <w:szCs w:val="28"/>
        </w:rPr>
        <w:t>П</w:t>
      </w:r>
      <w:r w:rsidRPr="00B65147">
        <w:rPr>
          <w:rFonts w:ascii="Times New Roman" w:hAnsi="Times New Roman" w:cs="Times New Roman"/>
          <w:sz w:val="28"/>
          <w:szCs w:val="28"/>
        </w:rPr>
        <w:t>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14:paraId="1C7E507E" w14:textId="643289D9"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w:t>
      </w:r>
      <w:r>
        <w:rPr>
          <w:rFonts w:ascii="Times New Roman" w:hAnsi="Times New Roman" w:cs="Times New Roman"/>
          <w:sz w:val="28"/>
          <w:szCs w:val="28"/>
        </w:rPr>
        <w:t>6</w:t>
      </w:r>
      <w:r w:rsidRPr="00B65147">
        <w:rPr>
          <w:rFonts w:ascii="Times New Roman" w:hAnsi="Times New Roman" w:cs="Times New Roman"/>
          <w:sz w:val="28"/>
          <w:szCs w:val="28"/>
        </w:rPr>
        <w:t xml:space="preserve">. </w:t>
      </w:r>
      <w:r w:rsidR="00FC2270">
        <w:rPr>
          <w:rFonts w:ascii="Times New Roman" w:hAnsi="Times New Roman" w:cs="Times New Roman"/>
          <w:sz w:val="28"/>
          <w:szCs w:val="28"/>
        </w:rPr>
        <w:t>П</w:t>
      </w:r>
      <w:r w:rsidRPr="00B65147">
        <w:rPr>
          <w:rFonts w:ascii="Times New Roman" w:hAnsi="Times New Roman" w:cs="Times New Roman"/>
          <w:sz w:val="28"/>
          <w:szCs w:val="28"/>
        </w:rPr>
        <w:t xml:space="preserve">рименять </w:t>
      </w:r>
      <w:r w:rsidR="00B325A9">
        <w:rPr>
          <w:rFonts w:ascii="Times New Roman" w:hAnsi="Times New Roman" w:cs="Times New Roman"/>
          <w:sz w:val="28"/>
          <w:szCs w:val="28"/>
        </w:rPr>
        <w:t xml:space="preserve">при оказании услуг </w:t>
      </w:r>
      <w:r w:rsidRPr="00B65147">
        <w:rPr>
          <w:rFonts w:ascii="Times New Roman" w:hAnsi="Times New Roman" w:cs="Times New Roman"/>
          <w:sz w:val="28"/>
          <w:szCs w:val="28"/>
        </w:rPr>
        <w:t>исправное, сертифицированное оборудование, осуществлять за свой счёт</w:t>
      </w:r>
      <w:r w:rsidR="00B325A9">
        <w:rPr>
          <w:rFonts w:ascii="Times New Roman" w:hAnsi="Times New Roman" w:cs="Times New Roman"/>
          <w:sz w:val="28"/>
          <w:szCs w:val="28"/>
        </w:rPr>
        <w:t xml:space="preserve"> его</w:t>
      </w:r>
      <w:r w:rsidRPr="00B65147">
        <w:rPr>
          <w:rFonts w:ascii="Times New Roman" w:hAnsi="Times New Roman" w:cs="Times New Roman"/>
          <w:sz w:val="28"/>
          <w:szCs w:val="28"/>
        </w:rPr>
        <w:t xml:space="preserve"> профилактическое обслуживание и текущий ремонт.</w:t>
      </w:r>
    </w:p>
    <w:p w14:paraId="34E2AEB1" w14:textId="7A554ADA"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2.</w:t>
      </w:r>
      <w:r w:rsidR="00B325A9">
        <w:rPr>
          <w:rFonts w:ascii="Times New Roman" w:hAnsi="Times New Roman" w:cs="Times New Roman"/>
          <w:sz w:val="28"/>
          <w:szCs w:val="28"/>
        </w:rPr>
        <w:t>7</w:t>
      </w:r>
      <w:r w:rsidRPr="00B65147">
        <w:rPr>
          <w:rFonts w:ascii="Times New Roman" w:hAnsi="Times New Roman" w:cs="Times New Roman"/>
          <w:sz w:val="28"/>
          <w:szCs w:val="28"/>
        </w:rPr>
        <w:t xml:space="preserve">. </w:t>
      </w:r>
      <w:r w:rsidR="00FC2270">
        <w:rPr>
          <w:rFonts w:ascii="Times New Roman" w:hAnsi="Times New Roman" w:cs="Times New Roman"/>
          <w:sz w:val="28"/>
          <w:szCs w:val="28"/>
        </w:rPr>
        <w:t>С</w:t>
      </w:r>
      <w:r w:rsidRPr="00B65147">
        <w:rPr>
          <w:rFonts w:ascii="Times New Roman" w:hAnsi="Times New Roman" w:cs="Times New Roman"/>
          <w:sz w:val="28"/>
          <w:szCs w:val="28"/>
        </w:rPr>
        <w:t xml:space="preserve">одержать в чистоте и порядке все уборочные средства, проводить их дезинфекцию в соответствии с санитарно-гигиеническими нормами и правилами. </w:t>
      </w:r>
    </w:p>
    <w:p w14:paraId="775489A0" w14:textId="0A2A911B"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w:t>
      </w:r>
      <w:r w:rsidR="00B325A9">
        <w:rPr>
          <w:rFonts w:ascii="Times New Roman" w:hAnsi="Times New Roman" w:cs="Times New Roman"/>
          <w:sz w:val="28"/>
          <w:szCs w:val="28"/>
        </w:rPr>
        <w:t>8</w:t>
      </w:r>
      <w:r w:rsidRPr="00B65147">
        <w:rPr>
          <w:rFonts w:ascii="Times New Roman" w:hAnsi="Times New Roman" w:cs="Times New Roman"/>
          <w:sz w:val="28"/>
          <w:szCs w:val="28"/>
        </w:rPr>
        <w:t>. Самостоятельно разрешать вопросы, возникающие при работе с контрольными, ревизионными, правоохранительными органами по вопросам, относящимся к компетенции Исполнителя в соответствии с настоящим Договором.</w:t>
      </w:r>
    </w:p>
    <w:p w14:paraId="0130AA5A" w14:textId="5DEC1DF6"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w:t>
      </w:r>
      <w:r w:rsidR="00B325A9">
        <w:rPr>
          <w:rFonts w:ascii="Times New Roman" w:hAnsi="Times New Roman" w:cs="Times New Roman"/>
          <w:sz w:val="28"/>
          <w:szCs w:val="28"/>
        </w:rPr>
        <w:t>9</w:t>
      </w:r>
      <w:r w:rsidRPr="00B65147">
        <w:rPr>
          <w:rFonts w:ascii="Times New Roman" w:hAnsi="Times New Roman" w:cs="Times New Roman"/>
          <w:sz w:val="28"/>
          <w:szCs w:val="28"/>
        </w:rPr>
        <w:t>. Ежемесячно, не позднее 10 числа месяца, следующего за отчетным, направля</w:t>
      </w:r>
      <w:r w:rsidR="00FC2270">
        <w:rPr>
          <w:rFonts w:ascii="Times New Roman" w:hAnsi="Times New Roman" w:cs="Times New Roman"/>
          <w:sz w:val="28"/>
          <w:szCs w:val="28"/>
        </w:rPr>
        <w:t>ть</w:t>
      </w:r>
      <w:r w:rsidRPr="00B65147">
        <w:rPr>
          <w:rFonts w:ascii="Times New Roman" w:hAnsi="Times New Roman" w:cs="Times New Roman"/>
          <w:sz w:val="28"/>
          <w:szCs w:val="28"/>
        </w:rPr>
        <w:t xml:space="preserve"> Заказчику Акт сдачи приемки оказанных услуг.</w:t>
      </w:r>
    </w:p>
    <w:p w14:paraId="4FF8DAFA" w14:textId="1BF33278" w:rsidR="004E4AFC" w:rsidRPr="004E4AFC" w:rsidRDefault="004E4AFC" w:rsidP="004E4AFC">
      <w:pPr>
        <w:spacing w:after="0" w:line="240" w:lineRule="auto"/>
        <w:ind w:firstLine="709"/>
        <w:jc w:val="both"/>
        <w:rPr>
          <w:rFonts w:ascii="Times New Roman" w:eastAsia="Verdana" w:hAnsi="Times New Roman"/>
          <w:sz w:val="28"/>
          <w:szCs w:val="28"/>
        </w:rPr>
      </w:pPr>
      <w:r w:rsidRPr="004E4AFC">
        <w:rPr>
          <w:rFonts w:ascii="Times New Roman" w:eastAsia="Verdana" w:hAnsi="Times New Roman"/>
          <w:sz w:val="28"/>
          <w:szCs w:val="28"/>
        </w:rPr>
        <w:t>2.1</w:t>
      </w:r>
      <w:r>
        <w:rPr>
          <w:rFonts w:ascii="Times New Roman" w:eastAsia="Verdana" w:hAnsi="Times New Roman"/>
          <w:sz w:val="28"/>
          <w:szCs w:val="28"/>
        </w:rPr>
        <w:t>0</w:t>
      </w:r>
      <w:r w:rsidRPr="004E4AFC">
        <w:rPr>
          <w:rFonts w:ascii="Times New Roman" w:eastAsia="Verdana" w:hAnsi="Times New Roman"/>
          <w:sz w:val="28"/>
          <w:szCs w:val="28"/>
        </w:rPr>
        <w:t xml:space="preserve">. Исполнитель вправе приостановить оказание </w:t>
      </w:r>
      <w:r>
        <w:rPr>
          <w:rFonts w:ascii="Times New Roman" w:eastAsia="Verdana" w:hAnsi="Times New Roman"/>
          <w:sz w:val="28"/>
          <w:szCs w:val="28"/>
        </w:rPr>
        <w:t>у</w:t>
      </w:r>
      <w:r w:rsidRPr="004E4AFC">
        <w:rPr>
          <w:rFonts w:ascii="Times New Roman" w:eastAsia="Verdana" w:hAnsi="Times New Roman"/>
          <w:sz w:val="28"/>
          <w:szCs w:val="28"/>
        </w:rPr>
        <w:t xml:space="preserve">слуг по настоящему Договору в случае необоснованного неисполнения Заказчиком своих обязательств по оплате принятых по актам оказанных </w:t>
      </w:r>
      <w:r>
        <w:rPr>
          <w:rFonts w:ascii="Times New Roman" w:eastAsia="Verdana" w:hAnsi="Times New Roman"/>
          <w:sz w:val="28"/>
          <w:szCs w:val="28"/>
        </w:rPr>
        <w:t>у</w:t>
      </w:r>
      <w:r w:rsidRPr="004E4AFC">
        <w:rPr>
          <w:rFonts w:ascii="Times New Roman" w:eastAsia="Verdana" w:hAnsi="Times New Roman"/>
          <w:sz w:val="28"/>
          <w:szCs w:val="28"/>
        </w:rPr>
        <w:t>слуг.</w:t>
      </w:r>
    </w:p>
    <w:p w14:paraId="4303EF79"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0906D851"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3.Права и обязанности Заказчика</w:t>
      </w:r>
    </w:p>
    <w:p w14:paraId="66A554D2"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обязуется:</w:t>
      </w:r>
    </w:p>
    <w:p w14:paraId="6FB3DB5F"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3.1. Оплачивать услуги в порядке, определенном разделом 4 Договора.</w:t>
      </w:r>
    </w:p>
    <w:p w14:paraId="61F3B89B"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3.2. Своевременно принимать оказанные Исполнителем услуги.</w:t>
      </w:r>
    </w:p>
    <w:p w14:paraId="5DFDFE21" w14:textId="05F73FD5"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3.3. Предоставить персоналу Исполнителя, задействованному в выполнении услуг по настоящему Договору, беспрепятственный доступ на объект Заказчика и при необходимости обеспечить присутствие на объекте представителя Заказчика.</w:t>
      </w:r>
    </w:p>
    <w:p w14:paraId="740B206F"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14:paraId="69E84A77"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3.5. Не пользоваться инвентарём и оборудованием Исполнителя без его согласия.</w:t>
      </w:r>
    </w:p>
    <w:p w14:paraId="0F7DB916"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имеет право:</w:t>
      </w:r>
    </w:p>
    <w:p w14:paraId="65322C26"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3.6. Обращаться в органы государственного надзора и контроля с целью определения соответствия условиям Договора качества произведённых работ.</w:t>
      </w:r>
    </w:p>
    <w:p w14:paraId="50D49F9F"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07FC6D3C"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4.Стоимость услуг и порядок их оплаты</w:t>
      </w:r>
    </w:p>
    <w:p w14:paraId="79F73B6F" w14:textId="1B345183"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4.1. Стоимость оказания услуг  определяется протоколом согласования договорной цены (Приложение №4), который является неотъемлемой частью настоящего договора, и составляет ______________ (___________________________) рублей  _________ копейки, в том числе НДС </w:t>
      </w:r>
      <w:r w:rsidR="00FC2270">
        <w:rPr>
          <w:rFonts w:ascii="Times New Roman" w:hAnsi="Times New Roman" w:cs="Times New Roman"/>
          <w:sz w:val="28"/>
          <w:szCs w:val="28"/>
        </w:rPr>
        <w:t>(</w:t>
      </w:r>
      <w:r w:rsidRPr="00B65147">
        <w:rPr>
          <w:rFonts w:ascii="Times New Roman" w:hAnsi="Times New Roman" w:cs="Times New Roman"/>
          <w:sz w:val="28"/>
          <w:szCs w:val="28"/>
        </w:rPr>
        <w:t>20%</w:t>
      </w:r>
      <w:r w:rsidR="00FC2270">
        <w:rPr>
          <w:rFonts w:ascii="Times New Roman" w:hAnsi="Times New Roman" w:cs="Times New Roman"/>
          <w:sz w:val="28"/>
          <w:szCs w:val="28"/>
        </w:rPr>
        <w:t xml:space="preserve">) в размере </w:t>
      </w:r>
      <w:r w:rsidRPr="00B65147">
        <w:rPr>
          <w:rFonts w:ascii="Times New Roman" w:hAnsi="Times New Roman" w:cs="Times New Roman"/>
          <w:sz w:val="28"/>
          <w:szCs w:val="28"/>
        </w:rPr>
        <w:t xml:space="preserve"> __________  (________________) рублей_________ копеек (указывается, если Исполнитель является плательщиком НДС).</w:t>
      </w:r>
    </w:p>
    <w:p w14:paraId="1CB00AB6"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Окончательная сумма договора определяется фактическим объемом выполненных услуг на основании подписанных актов сдачи – приемки оказанных услуг.</w:t>
      </w:r>
    </w:p>
    <w:p w14:paraId="2897A57C" w14:textId="1A9B7FDB"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Цена настоящего договора включает в себя расходы Исполнителя на оборудование, материалы, используемые при оказании услуг, а также любые другие расходы, которые возникают или могут возникнуть у Исполнителя в ходе исполнения настоящего договора.</w:t>
      </w:r>
    </w:p>
    <w:p w14:paraId="5CB456D1"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4.2. Расчет за фактически оказанные услуги осуществляется Заказчиком ежемесячно, в течение </w:t>
      </w:r>
      <w:r>
        <w:rPr>
          <w:rFonts w:ascii="Times New Roman" w:hAnsi="Times New Roman" w:cs="Times New Roman"/>
          <w:sz w:val="28"/>
          <w:szCs w:val="28"/>
        </w:rPr>
        <w:t>15</w:t>
      </w:r>
      <w:r w:rsidRPr="00B65147">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B65147">
        <w:rPr>
          <w:rFonts w:ascii="Times New Roman" w:hAnsi="Times New Roman" w:cs="Times New Roman"/>
          <w:sz w:val="28"/>
          <w:szCs w:val="28"/>
        </w:rPr>
        <w:t xml:space="preserve">) </w:t>
      </w:r>
      <w:r>
        <w:rPr>
          <w:rFonts w:ascii="Times New Roman" w:hAnsi="Times New Roman" w:cs="Times New Roman"/>
          <w:sz w:val="28"/>
          <w:szCs w:val="28"/>
        </w:rPr>
        <w:t>рабочих</w:t>
      </w:r>
      <w:r w:rsidRPr="00B65147">
        <w:rPr>
          <w:rFonts w:ascii="Times New Roman" w:hAnsi="Times New Roman" w:cs="Times New Roman"/>
          <w:sz w:val="28"/>
          <w:szCs w:val="28"/>
        </w:rPr>
        <w:t xml:space="preserve"> дней с даты подписания сторонами </w:t>
      </w:r>
      <w:r w:rsidRPr="00B65147">
        <w:rPr>
          <w:rFonts w:ascii="Times New Roman" w:hAnsi="Times New Roman" w:cs="Times New Roman"/>
          <w:sz w:val="28"/>
          <w:szCs w:val="28"/>
        </w:rPr>
        <w:lastRenderedPageBreak/>
        <w:t>Акта сдачи-приемки оказанных услуг, на основании выставленного Исполнителем счета-фактуры.</w:t>
      </w:r>
    </w:p>
    <w:p w14:paraId="0D7388CA"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4.3. Исполнитель ежемесячно, не позднее 5 (пяти) календарных дней с момента подписания Акта сдачи-приемки оказанных услуг, направляет Заказчику счет.</w:t>
      </w:r>
    </w:p>
    <w:p w14:paraId="24536056"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4.4. Заказчик имеет право увеличить не более чем на 20% (Двадцать процентов) предусмотренный Договором объем услуг, при изменении потребности оказания услуг.</w:t>
      </w:r>
    </w:p>
    <w:p w14:paraId="2DA38A80"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7605205F"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 xml:space="preserve">5. Порядок сдачи и приемки </w:t>
      </w:r>
      <w:r>
        <w:rPr>
          <w:rFonts w:ascii="Times New Roman" w:hAnsi="Times New Roman" w:cs="Times New Roman"/>
          <w:sz w:val="28"/>
          <w:szCs w:val="28"/>
        </w:rPr>
        <w:t>услуг</w:t>
      </w:r>
    </w:p>
    <w:p w14:paraId="3DB7CE7A" w14:textId="2E578AE1"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5.1. Ежемесячно, в срок до 10 числа месяца, следующего за отчетным, Исполнитель представляет </w:t>
      </w:r>
      <w:r w:rsidRPr="0013489D">
        <w:rPr>
          <w:rFonts w:ascii="Times New Roman" w:hAnsi="Times New Roman" w:cs="Times New Roman"/>
          <w:sz w:val="28"/>
          <w:szCs w:val="28"/>
        </w:rPr>
        <w:t xml:space="preserve">Заказчику подписанный Акт сдачи-приемки оказанных услуг по форме, указанной в Приложении № </w:t>
      </w:r>
      <w:r w:rsidR="0013489D" w:rsidRPr="0013489D">
        <w:rPr>
          <w:rFonts w:ascii="Times New Roman" w:hAnsi="Times New Roman" w:cs="Times New Roman"/>
          <w:sz w:val="28"/>
          <w:szCs w:val="28"/>
        </w:rPr>
        <w:t>4</w:t>
      </w:r>
      <w:r w:rsidRPr="0013489D">
        <w:rPr>
          <w:rFonts w:ascii="Times New Roman" w:hAnsi="Times New Roman" w:cs="Times New Roman"/>
          <w:sz w:val="28"/>
          <w:szCs w:val="28"/>
        </w:rPr>
        <w:t xml:space="preserve"> к настоящему</w:t>
      </w:r>
      <w:r w:rsidRPr="00B65147">
        <w:rPr>
          <w:rFonts w:ascii="Times New Roman" w:hAnsi="Times New Roman" w:cs="Times New Roman"/>
          <w:sz w:val="28"/>
          <w:szCs w:val="28"/>
        </w:rPr>
        <w:t xml:space="preserve"> договору</w:t>
      </w:r>
      <w:r w:rsidR="00B325A9">
        <w:rPr>
          <w:rFonts w:ascii="Times New Roman" w:hAnsi="Times New Roman" w:cs="Times New Roman"/>
          <w:sz w:val="28"/>
          <w:szCs w:val="28"/>
        </w:rPr>
        <w:t>,</w:t>
      </w:r>
      <w:r w:rsidRPr="00B65147">
        <w:rPr>
          <w:rFonts w:ascii="Times New Roman" w:hAnsi="Times New Roman" w:cs="Times New Roman"/>
          <w:sz w:val="28"/>
          <w:szCs w:val="28"/>
        </w:rPr>
        <w:t xml:space="preserve"> </w:t>
      </w:r>
      <w:r w:rsidR="00FC2270">
        <w:rPr>
          <w:rFonts w:ascii="Times New Roman" w:hAnsi="Times New Roman" w:cs="Times New Roman"/>
          <w:sz w:val="28"/>
          <w:szCs w:val="28"/>
        </w:rPr>
        <w:t xml:space="preserve">а также </w:t>
      </w:r>
      <w:r w:rsidRPr="00B65147">
        <w:rPr>
          <w:rFonts w:ascii="Times New Roman" w:hAnsi="Times New Roman" w:cs="Times New Roman"/>
          <w:sz w:val="28"/>
          <w:szCs w:val="28"/>
        </w:rPr>
        <w:t>счет и счет-фактуру.</w:t>
      </w:r>
    </w:p>
    <w:p w14:paraId="4F7902CC" w14:textId="276FE659"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w:t>
      </w:r>
      <w:r w:rsidR="00B325A9" w:rsidRPr="00B65147">
        <w:rPr>
          <w:rFonts w:ascii="Times New Roman" w:hAnsi="Times New Roman" w:cs="Times New Roman"/>
          <w:sz w:val="28"/>
          <w:szCs w:val="28"/>
        </w:rPr>
        <w:t>доработок и</w:t>
      </w:r>
      <w:r w:rsidRPr="00B65147">
        <w:rPr>
          <w:rFonts w:ascii="Times New Roman" w:hAnsi="Times New Roman" w:cs="Times New Roman"/>
          <w:sz w:val="28"/>
          <w:szCs w:val="28"/>
        </w:rPr>
        <w:t xml:space="preserve"> указанием сроков их выполнения. </w:t>
      </w:r>
    </w:p>
    <w:p w14:paraId="706D3C33"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5.3. Подтверждением фактического оказания услуг и основанием для проведения расчетов с Исполнителем по настоящему договору является Акт сдачи-приемки оказанных услуг, подписанный уполномоченными представителями сторон.</w:t>
      </w:r>
    </w:p>
    <w:p w14:paraId="29AB668B" w14:textId="6D963204"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5.4. В случае принятия Сторонами согласованного решения о прекращении оказания Услуг настоящий Договор расторгается, </w:t>
      </w:r>
      <w:r w:rsidR="00B325A9" w:rsidRPr="00B65147">
        <w:rPr>
          <w:rFonts w:ascii="Times New Roman" w:hAnsi="Times New Roman" w:cs="Times New Roman"/>
          <w:sz w:val="28"/>
          <w:szCs w:val="28"/>
        </w:rPr>
        <w:t>и между</w:t>
      </w:r>
      <w:r w:rsidRPr="00B65147">
        <w:rPr>
          <w:rFonts w:ascii="Times New Roman" w:hAnsi="Times New Roman" w:cs="Times New Roman"/>
          <w:sz w:val="28"/>
          <w:szCs w:val="28"/>
        </w:rPr>
        <w:t xml:space="preserve"> Сторонами проводится сверка расчетов. При этом Заказчик обязуется оплатить фактически произведенные до дня расторжения </w:t>
      </w:r>
      <w:r w:rsidR="00B325A9" w:rsidRPr="00B65147">
        <w:rPr>
          <w:rFonts w:ascii="Times New Roman" w:hAnsi="Times New Roman" w:cs="Times New Roman"/>
          <w:sz w:val="28"/>
          <w:szCs w:val="28"/>
        </w:rPr>
        <w:t>затраты Исполнителя</w:t>
      </w:r>
      <w:r w:rsidRPr="00B65147">
        <w:rPr>
          <w:rFonts w:ascii="Times New Roman" w:hAnsi="Times New Roman" w:cs="Times New Roman"/>
          <w:sz w:val="28"/>
          <w:szCs w:val="28"/>
        </w:rPr>
        <w:t xml:space="preserve"> на оказание Услуг по настоящему Договору.</w:t>
      </w:r>
    </w:p>
    <w:p w14:paraId="4CC9BD70"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6. Ответственность Сторон</w:t>
      </w:r>
    </w:p>
    <w:p w14:paraId="72755590"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6.1. Претензии по качеству оказанных услуг выставляются Заказчиком Исполнителю в письменной форме и рассматриваются Исполнителем в течение суток с момента получения претензии. </w:t>
      </w:r>
    </w:p>
    <w:p w14:paraId="1A607A63"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 </w:t>
      </w:r>
    </w:p>
    <w:p w14:paraId="0243F239" w14:textId="6F7795D4"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6.3. Стороны договорились, что в случае несвоевременной оплаты при применении статьи 395 ГК РФ подлежат уплате проценты на сумму долга. Размер процентов определяется ключевой ставкой Банка России, действовавшей в соответствующий период. </w:t>
      </w:r>
    </w:p>
    <w:p w14:paraId="03B02869" w14:textId="2CD5361C"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6.4. Стороны обязаны сохранять </w:t>
      </w:r>
      <w:r w:rsidR="00B325A9" w:rsidRPr="00B65147">
        <w:rPr>
          <w:rFonts w:ascii="Times New Roman" w:hAnsi="Times New Roman" w:cs="Times New Roman"/>
          <w:sz w:val="28"/>
          <w:szCs w:val="28"/>
        </w:rPr>
        <w:t>конфиденциальность информации</w:t>
      </w:r>
      <w:r w:rsidRPr="00B65147">
        <w:rPr>
          <w:rFonts w:ascii="Times New Roman" w:hAnsi="Times New Roman" w:cs="Times New Roman"/>
          <w:sz w:val="28"/>
          <w:szCs w:val="28"/>
        </w:rPr>
        <w:t xml:space="preserve">,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Стороны не несут ответственность в случае передачи ими конфиденциальной информации </w:t>
      </w:r>
      <w:r w:rsidRPr="00B65147">
        <w:rPr>
          <w:rFonts w:ascii="Times New Roman" w:hAnsi="Times New Roman" w:cs="Times New Roman"/>
          <w:sz w:val="28"/>
          <w:szCs w:val="28"/>
        </w:rPr>
        <w:lastRenderedPageBreak/>
        <w:t>государственным органам, имеющим право ее затребовать в соответствии с законодательством Российской Федерации.</w:t>
      </w:r>
    </w:p>
    <w:p w14:paraId="180B045D" w14:textId="51A1068A"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6.5. В случае невыполнения или ненадлежащего выполнения Исполнителем своих договорных обязательств в рамках настоящего договора Исполнитель </w:t>
      </w:r>
      <w:proofErr w:type="gramStart"/>
      <w:r w:rsidRPr="00B65147">
        <w:rPr>
          <w:rFonts w:ascii="Times New Roman" w:hAnsi="Times New Roman" w:cs="Times New Roman"/>
          <w:sz w:val="28"/>
          <w:szCs w:val="28"/>
        </w:rPr>
        <w:t>уплачивает  штраф</w:t>
      </w:r>
      <w:proofErr w:type="gramEnd"/>
      <w:r w:rsidRPr="00B65147">
        <w:rPr>
          <w:rFonts w:ascii="Times New Roman" w:hAnsi="Times New Roman" w:cs="Times New Roman"/>
          <w:sz w:val="28"/>
          <w:szCs w:val="28"/>
        </w:rPr>
        <w:t xml:space="preserve"> в соответствии </w:t>
      </w:r>
      <w:r w:rsidRPr="0013489D">
        <w:rPr>
          <w:rFonts w:ascii="Times New Roman" w:hAnsi="Times New Roman" w:cs="Times New Roman"/>
          <w:sz w:val="28"/>
          <w:szCs w:val="28"/>
        </w:rPr>
        <w:t>с  Приложением №</w:t>
      </w:r>
      <w:r w:rsidR="0013489D" w:rsidRPr="0013489D">
        <w:rPr>
          <w:rFonts w:ascii="Times New Roman" w:hAnsi="Times New Roman" w:cs="Times New Roman"/>
          <w:sz w:val="28"/>
          <w:szCs w:val="28"/>
        </w:rPr>
        <w:t>3</w:t>
      </w:r>
      <w:r w:rsidRPr="0013489D">
        <w:rPr>
          <w:rFonts w:ascii="Times New Roman" w:hAnsi="Times New Roman" w:cs="Times New Roman"/>
          <w:sz w:val="28"/>
          <w:szCs w:val="28"/>
        </w:rPr>
        <w:t>, являющемся</w:t>
      </w:r>
      <w:r w:rsidRPr="00B65147">
        <w:rPr>
          <w:rFonts w:ascii="Times New Roman" w:hAnsi="Times New Roman" w:cs="Times New Roman"/>
          <w:sz w:val="28"/>
          <w:szCs w:val="28"/>
        </w:rPr>
        <w:t xml:space="preserve">  неотъемлемой частью настоящего договора.</w:t>
      </w:r>
    </w:p>
    <w:p w14:paraId="79B32170"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6.6. В случае привлечения Заказчика органами государственного надзора и контроля к административной ответственности, связанной с некачественно оказанными Исполнителем услугами, Исполнитель возмещает Заказчику его расходы (убытки) по уплате административного штрафа и /или иные расходы, возникшие у Заказчика в связи с привлечением его к административной ответственности по вине Исполнителя.</w:t>
      </w:r>
    </w:p>
    <w:p w14:paraId="6816C972"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6.7. В случае нарушения Исполнителем сроков предоставления комплекта первичных документов, указанных в пункте 5.1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4D3B1778"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6F003680"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7. Форс-мажорные обстоятельства</w:t>
      </w:r>
    </w:p>
    <w:p w14:paraId="7637B985"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7.1. 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
    <w:p w14:paraId="52D5083E"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7.2. 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и/или управления, а также любые другие обстоятельства и/или события, находящиеся вне разумного контроля указанной Стороны.</w:t>
      </w:r>
    </w:p>
    <w:p w14:paraId="51AA2623"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7.3. Сторона, ссылающаяся на форс-мажорные обстоятельства, обязана в течение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14:paraId="0785F0F9"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7.4. Неисполнение или ненадлежащее исполнение Стороной обязательства, предусмотренного п. 7.3 Договора, лишает соответствующую Сторону право воспользоваться п. 7.1 Договора и безусловно влечет за собой ответственность, предусмотренную условиями Договора.</w:t>
      </w:r>
    </w:p>
    <w:p w14:paraId="387A3548"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7.5. При возникновении ситуации, предусмотренной </w:t>
      </w:r>
      <w:proofErr w:type="spellStart"/>
      <w:r w:rsidRPr="00B65147">
        <w:rPr>
          <w:rFonts w:ascii="Times New Roman" w:hAnsi="Times New Roman" w:cs="Times New Roman"/>
          <w:sz w:val="28"/>
          <w:szCs w:val="28"/>
        </w:rPr>
        <w:t>п.п</w:t>
      </w:r>
      <w:proofErr w:type="spellEnd"/>
      <w:r w:rsidRPr="00B65147">
        <w:rPr>
          <w:rFonts w:ascii="Times New Roman" w:hAnsi="Times New Roman" w:cs="Times New Roman"/>
          <w:sz w:val="28"/>
          <w:szCs w:val="28"/>
        </w:rPr>
        <w:t>. 7.1 и 7.2 Договора, ни одна из Сторон не вправе требовать от другой Стороны какого-либо возмещения своего возможного прямого и (или) косвенного ущерба, включая упущенную выгоду.</w:t>
      </w:r>
    </w:p>
    <w:p w14:paraId="435AE72B"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7.6. В случае, если обстоятельства непреодолимой силы действуют беспрерывно в течение трех месяцев, Стороны имеют право расторгнуть Договор.</w:t>
      </w:r>
    </w:p>
    <w:p w14:paraId="11633890"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267D9AEB"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8. Действие и прекращение Договора</w:t>
      </w:r>
    </w:p>
    <w:p w14:paraId="3BAD0276"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8.1. Настоящий Договор вступает в силу и становится обязательным для Сторон с даты его подписания и действует с </w:t>
      </w:r>
      <w:r>
        <w:rPr>
          <w:rFonts w:ascii="Times New Roman" w:hAnsi="Times New Roman" w:cs="Times New Roman"/>
          <w:sz w:val="28"/>
          <w:szCs w:val="28"/>
        </w:rPr>
        <w:t>01.01.2022</w:t>
      </w:r>
      <w:r w:rsidRPr="00B65147">
        <w:rPr>
          <w:rFonts w:ascii="Times New Roman" w:hAnsi="Times New Roman" w:cs="Times New Roman"/>
          <w:sz w:val="28"/>
          <w:szCs w:val="28"/>
        </w:rPr>
        <w:t xml:space="preserve"> по 31.12.202</w:t>
      </w:r>
      <w:r>
        <w:rPr>
          <w:rFonts w:ascii="Times New Roman" w:hAnsi="Times New Roman" w:cs="Times New Roman"/>
          <w:sz w:val="28"/>
          <w:szCs w:val="28"/>
        </w:rPr>
        <w:t>4</w:t>
      </w:r>
      <w:r w:rsidRPr="00B65147">
        <w:rPr>
          <w:rFonts w:ascii="Times New Roman" w:hAnsi="Times New Roman" w:cs="Times New Roman"/>
          <w:sz w:val="28"/>
          <w:szCs w:val="28"/>
        </w:rPr>
        <w:t>.</w:t>
      </w:r>
    </w:p>
    <w:p w14:paraId="77444194" w14:textId="77777777" w:rsidR="000F2125"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8.2. Заказчик вправе в любое время отказаться от исполнения настоящего Договора в одностороннем порядке. Отказ от исполнения договора осуществляется путём направления Исполнителю письменного уведомления при этом, Договор считается расторгнутым с даты, указываемой в уведомлении.</w:t>
      </w:r>
    </w:p>
    <w:p w14:paraId="1094CD5E"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379759B4"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9. Дополнительные условия</w:t>
      </w:r>
    </w:p>
    <w:p w14:paraId="44591DF7"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9.1. В отношении вопросов, не урегулированных настоящим Договором, действуют нормы гражданского законодательства РФ.</w:t>
      </w:r>
    </w:p>
    <w:p w14:paraId="29DF62D3"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9.2. Дополнительные работы производятся по согласованию Сторон и оформляются дополнительными соглашениями к договору.</w:t>
      </w:r>
    </w:p>
    <w:p w14:paraId="79DF072D"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9.3. Споры Сторон по настоящему Договору рассматриваются в соответствии с законодательством РФ в Арбитражном суде Республики Татарстан.</w:t>
      </w:r>
    </w:p>
    <w:p w14:paraId="7C2330F8"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9.4. Все приложения к Договору являются его неотъемлемыми частями.</w:t>
      </w:r>
    </w:p>
    <w:p w14:paraId="6D1AA263"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9.5. Договор составлен в двух подлинных экземплярах, по одному экземпляру для каждой из Сторон.</w:t>
      </w:r>
    </w:p>
    <w:p w14:paraId="31D49964"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440D5AAF"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r w:rsidRPr="00B65147">
        <w:rPr>
          <w:rFonts w:ascii="Times New Roman" w:hAnsi="Times New Roman" w:cs="Times New Roman"/>
          <w:sz w:val="28"/>
          <w:szCs w:val="28"/>
        </w:rPr>
        <w:t>. Юридические адреса и банковские реквизиты Сторон</w:t>
      </w:r>
    </w:p>
    <w:p w14:paraId="4F5CBEBE" w14:textId="77777777" w:rsidR="000F2125" w:rsidRPr="00B65147" w:rsidRDefault="000F2125" w:rsidP="000F2125">
      <w:pPr>
        <w:spacing w:after="0" w:line="240" w:lineRule="auto"/>
        <w:ind w:firstLine="709"/>
        <w:jc w:val="both"/>
        <w:rPr>
          <w:rFonts w:ascii="Times New Roman" w:hAnsi="Times New Roman" w:cs="Times New Roman"/>
          <w:sz w:val="28"/>
          <w:szCs w:val="28"/>
        </w:rPr>
      </w:pPr>
    </w:p>
    <w:tbl>
      <w:tblPr>
        <w:tblW w:w="10173" w:type="dxa"/>
        <w:tblLook w:val="01E0" w:firstRow="1" w:lastRow="1" w:firstColumn="1" w:lastColumn="1" w:noHBand="0" w:noVBand="0"/>
      </w:tblPr>
      <w:tblGrid>
        <w:gridCol w:w="5148"/>
        <w:gridCol w:w="5025"/>
      </w:tblGrid>
      <w:tr w:rsidR="000F2125" w:rsidRPr="00B65147" w14:paraId="660E049F" w14:textId="77777777" w:rsidTr="00073909">
        <w:trPr>
          <w:trHeight w:val="413"/>
        </w:trPr>
        <w:tc>
          <w:tcPr>
            <w:tcW w:w="5148" w:type="dxa"/>
          </w:tcPr>
          <w:p w14:paraId="340E70B1"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Заказчик</w:t>
            </w:r>
          </w:p>
        </w:tc>
        <w:tc>
          <w:tcPr>
            <w:tcW w:w="5025" w:type="dxa"/>
          </w:tcPr>
          <w:p w14:paraId="2905FED5" w14:textId="77777777" w:rsidR="000F2125" w:rsidRPr="00B65147" w:rsidRDefault="000F2125" w:rsidP="00073909">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w:t>
            </w:r>
          </w:p>
        </w:tc>
      </w:tr>
      <w:tr w:rsidR="000F2125" w:rsidRPr="00B65147" w14:paraId="4369F670" w14:textId="77777777" w:rsidTr="00073909">
        <w:trPr>
          <w:trHeight w:val="2871"/>
        </w:trPr>
        <w:tc>
          <w:tcPr>
            <w:tcW w:w="5148" w:type="dxa"/>
          </w:tcPr>
          <w:p w14:paraId="42D44065"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Акционерное общество «Содружество»</w:t>
            </w:r>
          </w:p>
          <w:p w14:paraId="63B74D76"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Юридический адрес: 420021, г. Казань, </w:t>
            </w:r>
          </w:p>
          <w:p w14:paraId="0A23A1DB"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ул. </w:t>
            </w:r>
            <w:proofErr w:type="spellStart"/>
            <w:r w:rsidRPr="00B65147">
              <w:rPr>
                <w:rFonts w:ascii="Times New Roman" w:hAnsi="Times New Roman" w:cs="Times New Roman"/>
                <w:sz w:val="28"/>
                <w:szCs w:val="28"/>
              </w:rPr>
              <w:t>Галиаскара</w:t>
            </w:r>
            <w:proofErr w:type="spellEnd"/>
            <w:r w:rsidRPr="00B65147">
              <w:rPr>
                <w:rFonts w:ascii="Times New Roman" w:hAnsi="Times New Roman" w:cs="Times New Roman"/>
                <w:sz w:val="28"/>
                <w:szCs w:val="28"/>
              </w:rPr>
              <w:t xml:space="preserve"> Камала, д.11</w:t>
            </w:r>
          </w:p>
          <w:p w14:paraId="1404F6F3"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ИНН 1655182480</w:t>
            </w:r>
          </w:p>
          <w:p w14:paraId="1D827816"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КПП 165501001</w:t>
            </w:r>
          </w:p>
          <w:p w14:paraId="31459320"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ОГРН 1091690049791</w:t>
            </w:r>
          </w:p>
          <w:p w14:paraId="5529EFC4"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р/</w:t>
            </w:r>
            <w:proofErr w:type="spellStart"/>
            <w:proofErr w:type="gramStart"/>
            <w:r w:rsidRPr="00B65147">
              <w:rPr>
                <w:rFonts w:ascii="Times New Roman" w:hAnsi="Times New Roman" w:cs="Times New Roman"/>
                <w:sz w:val="28"/>
                <w:szCs w:val="28"/>
              </w:rPr>
              <w:t>сч</w:t>
            </w:r>
            <w:proofErr w:type="spellEnd"/>
            <w:r w:rsidRPr="00B65147">
              <w:rPr>
                <w:rFonts w:ascii="Times New Roman" w:hAnsi="Times New Roman" w:cs="Times New Roman"/>
                <w:sz w:val="28"/>
                <w:szCs w:val="28"/>
              </w:rPr>
              <w:t xml:space="preserve">  40702810845029006328</w:t>
            </w:r>
            <w:proofErr w:type="gramEnd"/>
          </w:p>
          <w:p w14:paraId="44E0146F" w14:textId="77777777" w:rsidR="000F2125" w:rsidRPr="00B65147" w:rsidRDefault="000F2125" w:rsidP="00073909">
            <w:pPr>
              <w:spacing w:after="0" w:line="240" w:lineRule="auto"/>
              <w:ind w:firstLine="177"/>
              <w:jc w:val="both"/>
              <w:rPr>
                <w:rFonts w:ascii="Times New Roman" w:hAnsi="Times New Roman" w:cs="Times New Roman"/>
                <w:sz w:val="28"/>
                <w:szCs w:val="28"/>
              </w:rPr>
            </w:pPr>
            <w:proofErr w:type="gramStart"/>
            <w:r w:rsidRPr="00B65147">
              <w:rPr>
                <w:rFonts w:ascii="Times New Roman" w:hAnsi="Times New Roman" w:cs="Times New Roman"/>
                <w:sz w:val="28"/>
                <w:szCs w:val="28"/>
              </w:rPr>
              <w:t>в  ПАО</w:t>
            </w:r>
            <w:proofErr w:type="gramEnd"/>
            <w:r w:rsidRPr="00B65147">
              <w:rPr>
                <w:rFonts w:ascii="Times New Roman" w:hAnsi="Times New Roman" w:cs="Times New Roman"/>
                <w:sz w:val="28"/>
                <w:szCs w:val="28"/>
              </w:rPr>
              <w:t xml:space="preserve"> «АК БАРС» Банк </w:t>
            </w:r>
          </w:p>
          <w:p w14:paraId="637CC52E"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г. Казань, ул. </w:t>
            </w:r>
            <w:proofErr w:type="gramStart"/>
            <w:r w:rsidRPr="00B65147">
              <w:rPr>
                <w:rFonts w:ascii="Times New Roman" w:hAnsi="Times New Roman" w:cs="Times New Roman"/>
                <w:sz w:val="28"/>
                <w:szCs w:val="28"/>
              </w:rPr>
              <w:t>Кремлевская  8</w:t>
            </w:r>
            <w:proofErr w:type="gramEnd"/>
          </w:p>
          <w:p w14:paraId="44A57444"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БИК 049205805</w:t>
            </w:r>
          </w:p>
          <w:p w14:paraId="1A6A2687"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w:t>
            </w:r>
            <w:proofErr w:type="gramStart"/>
            <w:r w:rsidRPr="00B65147">
              <w:rPr>
                <w:rFonts w:ascii="Times New Roman" w:hAnsi="Times New Roman" w:cs="Times New Roman"/>
                <w:sz w:val="28"/>
                <w:szCs w:val="28"/>
              </w:rPr>
              <w:t>с  30101810000000000805</w:t>
            </w:r>
            <w:proofErr w:type="gramEnd"/>
          </w:p>
          <w:p w14:paraId="7554CA01" w14:textId="77777777" w:rsidR="000F2125" w:rsidRPr="00B65147" w:rsidRDefault="000F2125" w:rsidP="0007390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тел. 8(843) 202-28-00  </w:t>
            </w:r>
          </w:p>
          <w:p w14:paraId="50D674B5" w14:textId="77777777" w:rsidR="000F2125" w:rsidRPr="00B65147" w:rsidRDefault="000F2125" w:rsidP="00073909">
            <w:pPr>
              <w:spacing w:after="0" w:line="240" w:lineRule="auto"/>
              <w:ind w:firstLine="177"/>
              <w:jc w:val="both"/>
              <w:rPr>
                <w:rFonts w:ascii="Times New Roman" w:hAnsi="Times New Roman" w:cs="Times New Roman"/>
                <w:sz w:val="28"/>
                <w:szCs w:val="28"/>
              </w:rPr>
            </w:pPr>
          </w:p>
        </w:tc>
        <w:tc>
          <w:tcPr>
            <w:tcW w:w="5025" w:type="dxa"/>
          </w:tcPr>
          <w:p w14:paraId="4E4836C5" w14:textId="77777777" w:rsidR="000F2125" w:rsidRPr="00B65147" w:rsidRDefault="000F2125" w:rsidP="00073909">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 </w:t>
            </w:r>
          </w:p>
        </w:tc>
      </w:tr>
    </w:tbl>
    <w:p w14:paraId="531FFC7B"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от Заказчика:</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 xml:space="preserve">         от Исполнителя:</w:t>
      </w:r>
    </w:p>
    <w:p w14:paraId="0D25D3B4"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7F374BC5"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Генеральный директор</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p>
    <w:p w14:paraId="0762CB4B"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______________/А.И. Ахметшин/</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___________/____________/</w:t>
      </w:r>
    </w:p>
    <w:p w14:paraId="0AB01106" w14:textId="77777777" w:rsidR="000F2125" w:rsidRPr="00B65147" w:rsidRDefault="000F2125" w:rsidP="000F2125">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Приложение № 1</w:t>
      </w:r>
    </w:p>
    <w:p w14:paraId="1F89C7C8" w14:textId="77777777" w:rsidR="000F2125" w:rsidRPr="00B65147" w:rsidRDefault="000F2125" w:rsidP="000F2125">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к Договору № _____ от ______20__г.</w:t>
      </w:r>
    </w:p>
    <w:p w14:paraId="03C20AC4"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4623C324"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Утверждаю:</w:t>
      </w:r>
    </w:p>
    <w:p w14:paraId="65020FEC"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Генеральный директор</w:t>
      </w:r>
    </w:p>
    <w:p w14:paraId="1B29B464"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АО «Содружество»</w:t>
      </w:r>
    </w:p>
    <w:p w14:paraId="29FA2A22"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7D2F30F7" w14:textId="77777777" w:rsidR="000F2125" w:rsidRPr="00B65147" w:rsidRDefault="000F2125" w:rsidP="000F2125">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____________А.И. Ахметшин</w:t>
      </w:r>
    </w:p>
    <w:p w14:paraId="16767309"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5927EB1F" w14:textId="77777777" w:rsidR="000F2125" w:rsidRPr="00B65147" w:rsidRDefault="000F2125" w:rsidP="000F2125">
      <w:pPr>
        <w:spacing w:after="0" w:line="240" w:lineRule="auto"/>
        <w:ind w:firstLine="709"/>
        <w:jc w:val="both"/>
        <w:rPr>
          <w:rFonts w:ascii="Times New Roman" w:hAnsi="Times New Roman" w:cs="Times New Roman"/>
          <w:sz w:val="28"/>
          <w:szCs w:val="28"/>
        </w:rPr>
      </w:pPr>
    </w:p>
    <w:p w14:paraId="6B73EFB5"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Техническое задание</w:t>
      </w:r>
    </w:p>
    <w:p w14:paraId="437361A1" w14:textId="4099AAA2" w:rsidR="000F2125" w:rsidRPr="00B65147" w:rsidRDefault="00B325A9" w:rsidP="000F212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услуги по комплексной уборке и санитарно-гигиеническому содержанию зданий, сооружений, прилегающей территории зданий</w:t>
      </w:r>
    </w:p>
    <w:p w14:paraId="3C753588" w14:textId="45292882" w:rsidR="000F2125" w:rsidRDefault="000F2125" w:rsidP="000F2125">
      <w:pPr>
        <w:spacing w:after="0" w:line="240" w:lineRule="auto"/>
        <w:ind w:firstLine="709"/>
        <w:jc w:val="center"/>
        <w:rPr>
          <w:rFonts w:ascii="Times New Roman" w:hAnsi="Times New Roman" w:cs="Times New Roman"/>
          <w:sz w:val="28"/>
          <w:szCs w:val="28"/>
        </w:rPr>
      </w:pPr>
    </w:p>
    <w:p w14:paraId="5703E1EF" w14:textId="4AFF7E71" w:rsidR="00B325A9" w:rsidRDefault="00B325A9" w:rsidP="000F2125">
      <w:pPr>
        <w:spacing w:after="0" w:line="240" w:lineRule="auto"/>
        <w:ind w:firstLine="709"/>
        <w:jc w:val="center"/>
        <w:rPr>
          <w:rFonts w:ascii="Times New Roman" w:hAnsi="Times New Roman" w:cs="Times New Roman"/>
          <w:sz w:val="28"/>
          <w:szCs w:val="28"/>
        </w:rPr>
      </w:pPr>
    </w:p>
    <w:p w14:paraId="46A28F1D" w14:textId="6559321C" w:rsidR="00B325A9" w:rsidRDefault="00B325A9" w:rsidP="000F2125">
      <w:pPr>
        <w:spacing w:after="0" w:line="240" w:lineRule="auto"/>
        <w:ind w:firstLine="709"/>
        <w:jc w:val="center"/>
        <w:rPr>
          <w:rFonts w:ascii="Times New Roman" w:hAnsi="Times New Roman" w:cs="Times New Roman"/>
          <w:sz w:val="28"/>
          <w:szCs w:val="28"/>
        </w:rPr>
      </w:pPr>
    </w:p>
    <w:p w14:paraId="29E44F90" w14:textId="36CD16AA" w:rsidR="00B325A9" w:rsidRDefault="00B325A9" w:rsidP="000F2125">
      <w:pPr>
        <w:spacing w:after="0" w:line="240" w:lineRule="auto"/>
        <w:ind w:firstLine="709"/>
        <w:jc w:val="center"/>
        <w:rPr>
          <w:rFonts w:ascii="Times New Roman" w:hAnsi="Times New Roman" w:cs="Times New Roman"/>
          <w:sz w:val="28"/>
          <w:szCs w:val="28"/>
        </w:rPr>
      </w:pPr>
    </w:p>
    <w:p w14:paraId="74EB38F1" w14:textId="7EF476CC" w:rsidR="00B325A9" w:rsidRDefault="00B325A9" w:rsidP="000F2125">
      <w:pPr>
        <w:spacing w:after="0" w:line="240" w:lineRule="auto"/>
        <w:ind w:firstLine="709"/>
        <w:jc w:val="center"/>
        <w:rPr>
          <w:rFonts w:ascii="Times New Roman" w:hAnsi="Times New Roman" w:cs="Times New Roman"/>
          <w:sz w:val="28"/>
          <w:szCs w:val="28"/>
        </w:rPr>
      </w:pPr>
    </w:p>
    <w:p w14:paraId="037E7D0E" w14:textId="269028D3" w:rsidR="00B325A9" w:rsidRDefault="00B325A9" w:rsidP="000F2125">
      <w:pPr>
        <w:spacing w:after="0" w:line="240" w:lineRule="auto"/>
        <w:ind w:firstLine="709"/>
        <w:jc w:val="center"/>
        <w:rPr>
          <w:rFonts w:ascii="Times New Roman" w:hAnsi="Times New Roman" w:cs="Times New Roman"/>
          <w:sz w:val="28"/>
          <w:szCs w:val="28"/>
        </w:rPr>
      </w:pPr>
    </w:p>
    <w:p w14:paraId="037AFCF9" w14:textId="20479987" w:rsidR="00B325A9" w:rsidRDefault="00B325A9" w:rsidP="000F2125">
      <w:pPr>
        <w:spacing w:after="0" w:line="240" w:lineRule="auto"/>
        <w:ind w:firstLine="709"/>
        <w:jc w:val="center"/>
        <w:rPr>
          <w:rFonts w:ascii="Times New Roman" w:hAnsi="Times New Roman" w:cs="Times New Roman"/>
          <w:sz w:val="28"/>
          <w:szCs w:val="28"/>
        </w:rPr>
      </w:pPr>
    </w:p>
    <w:p w14:paraId="75D984F0" w14:textId="34CDF488" w:rsidR="00B325A9" w:rsidRDefault="00B325A9" w:rsidP="000F2125">
      <w:pPr>
        <w:spacing w:after="0" w:line="240" w:lineRule="auto"/>
        <w:ind w:firstLine="709"/>
        <w:jc w:val="center"/>
        <w:rPr>
          <w:rFonts w:ascii="Times New Roman" w:hAnsi="Times New Roman" w:cs="Times New Roman"/>
          <w:sz w:val="28"/>
          <w:szCs w:val="28"/>
        </w:rPr>
      </w:pPr>
    </w:p>
    <w:p w14:paraId="5C2ADD4C" w14:textId="77777777" w:rsidR="00B325A9" w:rsidRPr="00B65147" w:rsidRDefault="00B325A9" w:rsidP="000F2125">
      <w:pPr>
        <w:spacing w:after="0" w:line="240" w:lineRule="auto"/>
        <w:ind w:firstLine="709"/>
        <w:jc w:val="center"/>
        <w:rPr>
          <w:rFonts w:ascii="Times New Roman" w:hAnsi="Times New Roman" w:cs="Times New Roman"/>
          <w:sz w:val="28"/>
          <w:szCs w:val="28"/>
        </w:rPr>
      </w:pPr>
    </w:p>
    <w:p w14:paraId="7793664A" w14:textId="77777777" w:rsidR="000F2125" w:rsidRPr="00B65147" w:rsidRDefault="000F2125" w:rsidP="000F2125">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В соответствии с техническим заданием документации</w:t>
      </w:r>
    </w:p>
    <w:p w14:paraId="6CC81473" w14:textId="77777777" w:rsidR="000F2125" w:rsidRPr="00B65147" w:rsidRDefault="000F2125" w:rsidP="000F2125">
      <w:pPr>
        <w:spacing w:after="0" w:line="240" w:lineRule="auto"/>
        <w:ind w:firstLine="709"/>
        <w:jc w:val="center"/>
        <w:rPr>
          <w:rFonts w:ascii="Times New Roman" w:hAnsi="Times New Roman" w:cs="Times New Roman"/>
          <w:sz w:val="28"/>
          <w:szCs w:val="28"/>
        </w:rPr>
      </w:pPr>
    </w:p>
    <w:p w14:paraId="52C56B73" w14:textId="77777777" w:rsidR="000F2125" w:rsidRPr="00B65147" w:rsidRDefault="000F2125" w:rsidP="000F2125"/>
    <w:p w14:paraId="7AB7F55D" w14:textId="77777777" w:rsidR="000F2125" w:rsidRPr="00B65147" w:rsidRDefault="000F2125" w:rsidP="000F2125"/>
    <w:p w14:paraId="7E4CE1C6" w14:textId="77777777" w:rsidR="000F2125" w:rsidRPr="00B65147" w:rsidRDefault="000F2125" w:rsidP="000F2125"/>
    <w:p w14:paraId="120D33FB" w14:textId="1F53D848" w:rsidR="004158B2" w:rsidRDefault="004158B2" w:rsidP="00304B52">
      <w:pPr>
        <w:tabs>
          <w:tab w:val="left" w:pos="6750"/>
        </w:tabs>
        <w:jc w:val="right"/>
        <w:rPr>
          <w:rFonts w:ascii="Times New Roman" w:hAnsi="Times New Roman" w:cs="Times New Roman"/>
          <w:sz w:val="24"/>
          <w:szCs w:val="24"/>
        </w:rPr>
      </w:pPr>
    </w:p>
    <w:p w14:paraId="6E9D078A" w14:textId="19371A9E" w:rsidR="00DF3EFD" w:rsidRDefault="00DF3EFD" w:rsidP="00304B52">
      <w:pPr>
        <w:tabs>
          <w:tab w:val="left" w:pos="6750"/>
        </w:tabs>
        <w:jc w:val="right"/>
        <w:rPr>
          <w:rFonts w:ascii="Times New Roman" w:hAnsi="Times New Roman" w:cs="Times New Roman"/>
          <w:sz w:val="24"/>
          <w:szCs w:val="24"/>
        </w:rPr>
      </w:pPr>
    </w:p>
    <w:p w14:paraId="7204DF03" w14:textId="3FEC5819" w:rsidR="00DF3EFD" w:rsidRDefault="00DF3EFD" w:rsidP="00304B52">
      <w:pPr>
        <w:tabs>
          <w:tab w:val="left" w:pos="6750"/>
        </w:tabs>
        <w:jc w:val="right"/>
        <w:rPr>
          <w:rFonts w:ascii="Times New Roman" w:hAnsi="Times New Roman" w:cs="Times New Roman"/>
          <w:sz w:val="24"/>
          <w:szCs w:val="24"/>
        </w:rPr>
      </w:pPr>
    </w:p>
    <w:p w14:paraId="68FC8109" w14:textId="39EF1AD3" w:rsidR="00DF3EFD" w:rsidRDefault="00DF3EFD" w:rsidP="00304B52">
      <w:pPr>
        <w:tabs>
          <w:tab w:val="left" w:pos="6750"/>
        </w:tabs>
        <w:jc w:val="right"/>
        <w:rPr>
          <w:rFonts w:ascii="Times New Roman" w:hAnsi="Times New Roman" w:cs="Times New Roman"/>
          <w:sz w:val="24"/>
          <w:szCs w:val="24"/>
        </w:rPr>
      </w:pPr>
    </w:p>
    <w:p w14:paraId="24E4E15A" w14:textId="7BA60538" w:rsidR="00DF3EFD" w:rsidRDefault="00DF3EFD" w:rsidP="00304B52">
      <w:pPr>
        <w:tabs>
          <w:tab w:val="left" w:pos="6750"/>
        </w:tabs>
        <w:jc w:val="right"/>
        <w:rPr>
          <w:rFonts w:ascii="Times New Roman" w:hAnsi="Times New Roman" w:cs="Times New Roman"/>
          <w:sz w:val="24"/>
          <w:szCs w:val="24"/>
        </w:rPr>
      </w:pPr>
    </w:p>
    <w:p w14:paraId="2B233925" w14:textId="01540767" w:rsidR="00DF3EFD" w:rsidRDefault="00DF3EFD" w:rsidP="00304B52">
      <w:pPr>
        <w:tabs>
          <w:tab w:val="left" w:pos="6750"/>
        </w:tabs>
        <w:jc w:val="right"/>
        <w:rPr>
          <w:rFonts w:ascii="Times New Roman" w:hAnsi="Times New Roman" w:cs="Times New Roman"/>
          <w:sz w:val="24"/>
          <w:szCs w:val="24"/>
        </w:rPr>
      </w:pPr>
    </w:p>
    <w:p w14:paraId="0FACAE6C" w14:textId="6EAC1AF5" w:rsidR="00DF3EFD" w:rsidRDefault="00DF3EFD" w:rsidP="00304B52">
      <w:pPr>
        <w:tabs>
          <w:tab w:val="left" w:pos="6750"/>
        </w:tabs>
        <w:jc w:val="right"/>
        <w:rPr>
          <w:rFonts w:ascii="Times New Roman" w:hAnsi="Times New Roman" w:cs="Times New Roman"/>
          <w:sz w:val="24"/>
          <w:szCs w:val="24"/>
        </w:rPr>
      </w:pPr>
    </w:p>
    <w:p w14:paraId="5B931769" w14:textId="0B3207D1" w:rsidR="00DF3EFD" w:rsidRDefault="00DF3EFD" w:rsidP="00304B52">
      <w:pPr>
        <w:tabs>
          <w:tab w:val="left" w:pos="6750"/>
        </w:tabs>
        <w:jc w:val="right"/>
        <w:rPr>
          <w:rFonts w:ascii="Times New Roman" w:hAnsi="Times New Roman" w:cs="Times New Roman"/>
          <w:sz w:val="24"/>
          <w:szCs w:val="24"/>
        </w:rPr>
      </w:pPr>
    </w:p>
    <w:p w14:paraId="1962A23D" w14:textId="77777777" w:rsidR="00DF623F" w:rsidRDefault="00DF623F" w:rsidP="00304B52">
      <w:pPr>
        <w:tabs>
          <w:tab w:val="left" w:pos="6750"/>
        </w:tabs>
        <w:jc w:val="right"/>
        <w:rPr>
          <w:rFonts w:ascii="Times New Roman" w:hAnsi="Times New Roman" w:cs="Times New Roman"/>
          <w:sz w:val="24"/>
          <w:szCs w:val="24"/>
        </w:rPr>
      </w:pPr>
    </w:p>
    <w:p w14:paraId="5B053B63" w14:textId="72C43E6C" w:rsidR="00DF3EFD" w:rsidRDefault="00DF3EFD" w:rsidP="00304B52">
      <w:pPr>
        <w:tabs>
          <w:tab w:val="left" w:pos="6750"/>
        </w:tabs>
        <w:jc w:val="right"/>
        <w:rPr>
          <w:rFonts w:ascii="Times New Roman" w:hAnsi="Times New Roman" w:cs="Times New Roman"/>
          <w:sz w:val="24"/>
          <w:szCs w:val="24"/>
        </w:rPr>
      </w:pPr>
    </w:p>
    <w:p w14:paraId="38BC3C77" w14:textId="7D17D514" w:rsidR="00DF3EFD" w:rsidRPr="00DF623F" w:rsidRDefault="00DF3EFD" w:rsidP="00DF3EFD">
      <w:pPr>
        <w:spacing w:after="0" w:line="240" w:lineRule="auto"/>
        <w:ind w:firstLine="709"/>
        <w:jc w:val="right"/>
        <w:rPr>
          <w:rFonts w:ascii="Times New Roman" w:hAnsi="Times New Roman" w:cs="Times New Roman"/>
          <w:sz w:val="28"/>
          <w:szCs w:val="28"/>
        </w:rPr>
      </w:pPr>
      <w:r w:rsidRPr="00DF623F">
        <w:rPr>
          <w:rFonts w:ascii="Times New Roman" w:hAnsi="Times New Roman" w:cs="Times New Roman"/>
          <w:sz w:val="28"/>
          <w:szCs w:val="28"/>
        </w:rPr>
        <w:t>Приложение № 2</w:t>
      </w:r>
    </w:p>
    <w:p w14:paraId="28687620" w14:textId="77777777" w:rsidR="00DF3EFD" w:rsidRPr="00DF623F" w:rsidRDefault="00DF3EFD" w:rsidP="00DF3EFD">
      <w:pPr>
        <w:spacing w:after="0" w:line="240" w:lineRule="auto"/>
        <w:ind w:firstLine="709"/>
        <w:jc w:val="right"/>
        <w:rPr>
          <w:rFonts w:ascii="Times New Roman" w:hAnsi="Times New Roman" w:cs="Times New Roman"/>
          <w:sz w:val="28"/>
          <w:szCs w:val="28"/>
        </w:rPr>
      </w:pPr>
      <w:r w:rsidRPr="00DF623F">
        <w:rPr>
          <w:rFonts w:ascii="Times New Roman" w:hAnsi="Times New Roman" w:cs="Times New Roman"/>
          <w:sz w:val="28"/>
          <w:szCs w:val="28"/>
        </w:rPr>
        <w:t xml:space="preserve">к Договору № _____ от ______20__г. </w:t>
      </w:r>
    </w:p>
    <w:p w14:paraId="4A887BBF" w14:textId="77777777" w:rsidR="00DF3EFD" w:rsidRPr="002E769E" w:rsidRDefault="00DF3EFD" w:rsidP="00DF3EFD">
      <w:pPr>
        <w:spacing w:after="0" w:line="240" w:lineRule="auto"/>
        <w:ind w:firstLine="709"/>
        <w:jc w:val="both"/>
        <w:rPr>
          <w:rFonts w:ascii="Times New Roman" w:hAnsi="Times New Roman" w:cs="Times New Roman"/>
        </w:rPr>
      </w:pPr>
    </w:p>
    <w:p w14:paraId="38F7883B" w14:textId="77777777" w:rsidR="00DF623F" w:rsidRDefault="00DF623F" w:rsidP="00DF3EFD">
      <w:pPr>
        <w:spacing w:after="0" w:line="240" w:lineRule="auto"/>
        <w:ind w:firstLine="709"/>
        <w:jc w:val="center"/>
        <w:rPr>
          <w:rFonts w:ascii="Times New Roman" w:hAnsi="Times New Roman" w:cs="Times New Roman"/>
          <w:sz w:val="28"/>
          <w:szCs w:val="28"/>
        </w:rPr>
      </w:pPr>
    </w:p>
    <w:p w14:paraId="71002B38" w14:textId="63B885F2" w:rsidR="00DF3EFD" w:rsidRPr="00DF623F" w:rsidRDefault="00DF3EFD" w:rsidP="00DF3EFD">
      <w:pPr>
        <w:spacing w:after="0" w:line="240" w:lineRule="auto"/>
        <w:ind w:firstLine="709"/>
        <w:jc w:val="center"/>
        <w:rPr>
          <w:rFonts w:ascii="Times New Roman" w:hAnsi="Times New Roman" w:cs="Times New Roman"/>
          <w:sz w:val="28"/>
          <w:szCs w:val="28"/>
        </w:rPr>
      </w:pPr>
      <w:r w:rsidRPr="00DF623F">
        <w:rPr>
          <w:rFonts w:ascii="Times New Roman" w:hAnsi="Times New Roman" w:cs="Times New Roman"/>
          <w:sz w:val="28"/>
          <w:szCs w:val="28"/>
        </w:rPr>
        <w:t>Протокол согласования договорной цены</w:t>
      </w:r>
    </w:p>
    <w:p w14:paraId="2E870592" w14:textId="77777777" w:rsidR="00DF3EFD" w:rsidRPr="00DF623F" w:rsidRDefault="00DF3EFD" w:rsidP="00DF3EFD">
      <w:pPr>
        <w:spacing w:after="0" w:line="240" w:lineRule="auto"/>
        <w:ind w:firstLine="709"/>
        <w:jc w:val="both"/>
        <w:rPr>
          <w:rFonts w:ascii="Times New Roman" w:hAnsi="Times New Roman" w:cs="Times New Roman"/>
          <w:sz w:val="28"/>
          <w:szCs w:val="28"/>
        </w:rPr>
      </w:pPr>
    </w:p>
    <w:p w14:paraId="0CED8031" w14:textId="77777777" w:rsidR="00DF3EFD" w:rsidRPr="00DF623F" w:rsidRDefault="00DF3EFD" w:rsidP="00DF3EFD">
      <w:pPr>
        <w:spacing w:after="0" w:line="240" w:lineRule="auto"/>
        <w:ind w:firstLine="709"/>
        <w:jc w:val="both"/>
        <w:rPr>
          <w:rFonts w:ascii="Times New Roman" w:hAnsi="Times New Roman" w:cs="Times New Roman"/>
          <w:sz w:val="28"/>
          <w:szCs w:val="28"/>
        </w:rPr>
      </w:pPr>
    </w:p>
    <w:p w14:paraId="6246A0F0" w14:textId="77777777" w:rsidR="00DF3EFD" w:rsidRPr="00DF623F" w:rsidRDefault="00DF3EFD" w:rsidP="00DF3EFD">
      <w:pPr>
        <w:spacing w:after="0" w:line="240" w:lineRule="auto"/>
        <w:ind w:firstLine="709"/>
        <w:jc w:val="both"/>
        <w:rPr>
          <w:rFonts w:ascii="Times New Roman" w:hAnsi="Times New Roman" w:cs="Times New Roman"/>
          <w:sz w:val="28"/>
          <w:szCs w:val="28"/>
        </w:rPr>
      </w:pPr>
      <w:r w:rsidRPr="00DF623F">
        <w:rPr>
          <w:rFonts w:ascii="Times New Roman" w:hAnsi="Times New Roman" w:cs="Times New Roman"/>
          <w:sz w:val="28"/>
          <w:szCs w:val="28"/>
        </w:rPr>
        <w:t>АО «Содружество», именуемое в дальнейшем «Заказчик», в лице генерального директора  Ахметшина А.И., действующего на основании Устава, с одной стороны и _____________, именуемое в дальнейшем «Исполнитель», в лице ________________________, действующего на основании _____________, с другой стороны, именуемые  в дальнейшем  «Стороны», пришли к соглашению о величине договорной цены на услуги  по комплексной уборке и санитарно-гигиеническому содержанию зданий, сооружений, прилегающей территории зданий</w:t>
      </w:r>
    </w:p>
    <w:p w14:paraId="0E5B9C97" w14:textId="4A990E53" w:rsidR="00DF3EFD" w:rsidRPr="00DF3EFD" w:rsidRDefault="00DF3EFD" w:rsidP="00DF3EFD">
      <w:pPr>
        <w:spacing w:after="0" w:line="240" w:lineRule="auto"/>
        <w:ind w:firstLine="709"/>
        <w:jc w:val="both"/>
        <w:rPr>
          <w:rFonts w:ascii="Times New Roman" w:hAnsi="Times New Roman" w:cs="Times New Roman"/>
          <w:sz w:val="24"/>
          <w:szCs w:val="24"/>
        </w:rPr>
      </w:pPr>
    </w:p>
    <w:p w14:paraId="6B92F697" w14:textId="77777777" w:rsidR="00DF3EFD" w:rsidRPr="002E769E" w:rsidRDefault="00DF3EFD" w:rsidP="00DF3EFD">
      <w:pPr>
        <w:spacing w:after="0" w:line="240" w:lineRule="auto"/>
        <w:ind w:firstLine="709"/>
        <w:jc w:val="both"/>
        <w:rPr>
          <w:rFonts w:ascii="Times New Roman" w:hAnsi="Times New Roman" w:cs="Times New Roman"/>
        </w:rPr>
      </w:pPr>
    </w:p>
    <w:p w14:paraId="2C33868B" w14:textId="4FBD4C26" w:rsidR="00DF3EFD" w:rsidRDefault="00DF3EFD" w:rsidP="00DF3EFD">
      <w:pPr>
        <w:spacing w:after="0" w:line="240" w:lineRule="auto"/>
        <w:ind w:firstLine="709"/>
        <w:jc w:val="both"/>
        <w:rPr>
          <w:rFonts w:ascii="Times New Roman" w:hAnsi="Times New Roman" w:cs="Times New Roman"/>
        </w:rPr>
      </w:pPr>
    </w:p>
    <w:tbl>
      <w:tblPr>
        <w:tblW w:w="10916" w:type="dxa"/>
        <w:tblInd w:w="-851" w:type="dxa"/>
        <w:tblLayout w:type="fixed"/>
        <w:tblLook w:val="04A0" w:firstRow="1" w:lastRow="0" w:firstColumn="1" w:lastColumn="0" w:noHBand="0" w:noVBand="1"/>
      </w:tblPr>
      <w:tblGrid>
        <w:gridCol w:w="425"/>
        <w:gridCol w:w="1419"/>
        <w:gridCol w:w="2145"/>
        <w:gridCol w:w="973"/>
        <w:gridCol w:w="992"/>
        <w:gridCol w:w="929"/>
        <w:gridCol w:w="1056"/>
        <w:gridCol w:w="850"/>
        <w:gridCol w:w="993"/>
        <w:gridCol w:w="1134"/>
      </w:tblGrid>
      <w:tr w:rsidR="00CA6543" w:rsidRPr="00CA6543" w14:paraId="16ABF596" w14:textId="77777777" w:rsidTr="00CA6543">
        <w:trPr>
          <w:trHeight w:val="351"/>
        </w:trPr>
        <w:tc>
          <w:tcPr>
            <w:tcW w:w="425" w:type="dxa"/>
            <w:tcBorders>
              <w:top w:val="nil"/>
              <w:left w:val="nil"/>
              <w:bottom w:val="nil"/>
              <w:right w:val="nil"/>
            </w:tcBorders>
            <w:shd w:val="clear" w:color="auto" w:fill="auto"/>
            <w:noWrap/>
            <w:vAlign w:val="center"/>
          </w:tcPr>
          <w:p w14:paraId="0E8C7AF3"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419" w:type="dxa"/>
            <w:vMerge w:val="restart"/>
            <w:tcBorders>
              <w:top w:val="single" w:sz="8" w:space="0" w:color="auto"/>
              <w:left w:val="single" w:sz="8" w:space="0" w:color="auto"/>
              <w:right w:val="single" w:sz="8" w:space="0" w:color="auto"/>
            </w:tcBorders>
            <w:vAlign w:val="center"/>
          </w:tcPr>
          <w:p w14:paraId="3E5569AF"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объект</w:t>
            </w:r>
          </w:p>
        </w:tc>
        <w:tc>
          <w:tcPr>
            <w:tcW w:w="2145" w:type="dxa"/>
            <w:vMerge w:val="restart"/>
            <w:tcBorders>
              <w:top w:val="single" w:sz="8" w:space="0" w:color="auto"/>
              <w:left w:val="single" w:sz="8" w:space="0" w:color="auto"/>
              <w:right w:val="single" w:sz="4" w:space="0" w:color="000000"/>
            </w:tcBorders>
            <w:shd w:val="clear" w:color="auto" w:fill="auto"/>
            <w:vAlign w:val="center"/>
          </w:tcPr>
          <w:p w14:paraId="6DC43B42"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адрес объекта</w:t>
            </w:r>
          </w:p>
        </w:tc>
        <w:tc>
          <w:tcPr>
            <w:tcW w:w="973" w:type="dxa"/>
            <w:tcBorders>
              <w:top w:val="single" w:sz="8" w:space="0" w:color="auto"/>
              <w:left w:val="nil"/>
              <w:bottom w:val="single" w:sz="4" w:space="0" w:color="auto"/>
              <w:right w:val="single" w:sz="8" w:space="0" w:color="auto"/>
            </w:tcBorders>
            <w:shd w:val="clear" w:color="auto" w:fill="auto"/>
            <w:vAlign w:val="center"/>
          </w:tcPr>
          <w:p w14:paraId="1C224745"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площадь</w:t>
            </w:r>
          </w:p>
        </w:tc>
        <w:tc>
          <w:tcPr>
            <w:tcW w:w="1921" w:type="dxa"/>
            <w:gridSpan w:val="2"/>
            <w:tcBorders>
              <w:top w:val="single" w:sz="4" w:space="0" w:color="auto"/>
              <w:left w:val="nil"/>
              <w:bottom w:val="single" w:sz="8" w:space="0" w:color="auto"/>
              <w:right w:val="single" w:sz="4" w:space="0" w:color="auto"/>
            </w:tcBorders>
            <w:shd w:val="clear" w:color="auto" w:fill="auto"/>
            <w:vAlign w:val="center"/>
          </w:tcPr>
          <w:p w14:paraId="6A14D1F1"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2022</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70D60"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2023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8FB42"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2024</w:t>
            </w:r>
          </w:p>
        </w:tc>
      </w:tr>
      <w:tr w:rsidR="00CA6543" w:rsidRPr="00CA6543" w14:paraId="615F7758" w14:textId="77777777" w:rsidTr="00CA6543">
        <w:trPr>
          <w:trHeight w:val="1280"/>
        </w:trPr>
        <w:tc>
          <w:tcPr>
            <w:tcW w:w="425" w:type="dxa"/>
            <w:tcBorders>
              <w:top w:val="nil"/>
              <w:left w:val="nil"/>
              <w:bottom w:val="nil"/>
              <w:right w:val="nil"/>
            </w:tcBorders>
            <w:shd w:val="clear" w:color="auto" w:fill="auto"/>
            <w:noWrap/>
            <w:vAlign w:val="center"/>
            <w:hideMark/>
          </w:tcPr>
          <w:p w14:paraId="5DF93077"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419" w:type="dxa"/>
            <w:vMerge/>
            <w:tcBorders>
              <w:left w:val="single" w:sz="8" w:space="0" w:color="auto"/>
              <w:bottom w:val="single" w:sz="4" w:space="0" w:color="auto"/>
              <w:right w:val="single" w:sz="8" w:space="0" w:color="auto"/>
            </w:tcBorders>
            <w:vAlign w:val="center"/>
          </w:tcPr>
          <w:p w14:paraId="3BC52F2E"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2145" w:type="dxa"/>
            <w:vMerge/>
            <w:tcBorders>
              <w:left w:val="single" w:sz="8" w:space="0" w:color="auto"/>
              <w:bottom w:val="single" w:sz="4" w:space="0" w:color="auto"/>
              <w:right w:val="single" w:sz="4" w:space="0" w:color="000000"/>
            </w:tcBorders>
            <w:shd w:val="clear" w:color="auto" w:fill="auto"/>
            <w:vAlign w:val="center"/>
            <w:hideMark/>
          </w:tcPr>
          <w:p w14:paraId="16AFCB69"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973" w:type="dxa"/>
            <w:tcBorders>
              <w:top w:val="single" w:sz="8" w:space="0" w:color="auto"/>
              <w:left w:val="nil"/>
              <w:bottom w:val="single" w:sz="4" w:space="0" w:color="auto"/>
              <w:right w:val="single" w:sz="8" w:space="0" w:color="auto"/>
            </w:tcBorders>
            <w:shd w:val="clear" w:color="auto" w:fill="auto"/>
            <w:vAlign w:val="center"/>
            <w:hideMark/>
          </w:tcPr>
          <w:p w14:paraId="711B2A7F" w14:textId="77777777" w:rsidR="00CA6543" w:rsidRPr="00CA6543" w:rsidRDefault="00CA6543" w:rsidP="00073909">
            <w:pPr>
              <w:jc w:val="center"/>
              <w:rPr>
                <w:rFonts w:ascii="Times New Roman" w:hAnsi="Times New Roman" w:cs="Times New Roman"/>
                <w:color w:val="000000"/>
                <w:sz w:val="20"/>
                <w:szCs w:val="20"/>
                <w:lang w:eastAsia="ru-RU"/>
              </w:rPr>
            </w:pPr>
            <w:proofErr w:type="spellStart"/>
            <w:r w:rsidRPr="00CA6543">
              <w:rPr>
                <w:rFonts w:ascii="Times New Roman" w:hAnsi="Times New Roman" w:cs="Times New Roman"/>
                <w:color w:val="000000"/>
                <w:sz w:val="20"/>
                <w:szCs w:val="20"/>
                <w:lang w:eastAsia="ru-RU"/>
              </w:rPr>
              <w:t>Кв.м</w:t>
            </w:r>
            <w:proofErr w:type="spellEnd"/>
            <w:r w:rsidRPr="00CA6543">
              <w:rPr>
                <w:rFonts w:ascii="Times New Roman" w:hAnsi="Times New Roman" w:cs="Times New Roman"/>
                <w:color w:val="000000"/>
                <w:sz w:val="20"/>
                <w:szCs w:val="20"/>
                <w:lang w:eastAsia="ru-RU"/>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3A3A428C"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за единицу, руб. без НДС</w:t>
            </w:r>
          </w:p>
        </w:tc>
        <w:tc>
          <w:tcPr>
            <w:tcW w:w="92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817CACD"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всего, руб. с НДС</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C016C"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за единицу, руб. без НДС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F7C19"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всего, руб. с НДС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D2A1"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за единицу, руб. без НДС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53497"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всего, руб. с НДС</w:t>
            </w:r>
          </w:p>
        </w:tc>
      </w:tr>
      <w:tr w:rsidR="00CA6543" w:rsidRPr="00CA6543" w14:paraId="4CE63A54" w14:textId="77777777" w:rsidTr="00073909">
        <w:trPr>
          <w:trHeight w:val="289"/>
        </w:trPr>
        <w:tc>
          <w:tcPr>
            <w:tcW w:w="425" w:type="dxa"/>
            <w:vMerge w:val="restart"/>
            <w:tcBorders>
              <w:top w:val="single" w:sz="4" w:space="0" w:color="auto"/>
              <w:left w:val="single" w:sz="4" w:space="0" w:color="auto"/>
              <w:right w:val="single" w:sz="4" w:space="0" w:color="auto"/>
            </w:tcBorders>
            <w:shd w:val="clear" w:color="auto" w:fill="auto"/>
            <w:noWrap/>
            <w:vAlign w:val="center"/>
            <w:hideMark/>
          </w:tcPr>
          <w:p w14:paraId="267259CA"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1</w:t>
            </w:r>
          </w:p>
        </w:tc>
        <w:tc>
          <w:tcPr>
            <w:tcW w:w="1419" w:type="dxa"/>
            <w:tcBorders>
              <w:top w:val="single" w:sz="4" w:space="0" w:color="auto"/>
              <w:left w:val="single" w:sz="4" w:space="0" w:color="auto"/>
              <w:bottom w:val="single" w:sz="4" w:space="0" w:color="auto"/>
              <w:right w:val="single" w:sz="4" w:space="0" w:color="auto"/>
            </w:tcBorders>
            <w:vAlign w:val="center"/>
          </w:tcPr>
          <w:p w14:paraId="0BEB66AA" w14:textId="77777777" w:rsidR="00CA6543" w:rsidRPr="00CA6543" w:rsidRDefault="00CA6543" w:rsidP="00073909">
            <w:pPr>
              <w:jc w:val="center"/>
              <w:rPr>
                <w:rFonts w:ascii="Times New Roman" w:hAnsi="Times New Roman" w:cs="Times New Roman"/>
                <w:sz w:val="20"/>
                <w:szCs w:val="20"/>
              </w:rPr>
            </w:pPr>
            <w:r w:rsidRPr="00CA6543">
              <w:rPr>
                <w:rFonts w:ascii="Times New Roman" w:hAnsi="Times New Roman" w:cs="Times New Roman"/>
                <w:sz w:val="20"/>
                <w:szCs w:val="20"/>
              </w:rPr>
              <w:t>офис</w:t>
            </w:r>
          </w:p>
        </w:tc>
        <w:tc>
          <w:tcPr>
            <w:tcW w:w="2145" w:type="dxa"/>
            <w:vMerge w:val="restart"/>
            <w:tcBorders>
              <w:top w:val="nil"/>
              <w:left w:val="single" w:sz="4" w:space="0" w:color="auto"/>
              <w:right w:val="single" w:sz="4" w:space="0" w:color="auto"/>
            </w:tcBorders>
            <w:shd w:val="clear" w:color="auto" w:fill="auto"/>
            <w:vAlign w:val="center"/>
          </w:tcPr>
          <w:p w14:paraId="60CE37C9" w14:textId="77777777" w:rsidR="00CA6543" w:rsidRPr="00CA6543" w:rsidRDefault="00CA6543" w:rsidP="00073909">
            <w:pPr>
              <w:rPr>
                <w:rFonts w:ascii="Times New Roman" w:hAnsi="Times New Roman" w:cs="Times New Roman"/>
                <w:color w:val="000000"/>
                <w:sz w:val="20"/>
                <w:szCs w:val="20"/>
                <w:lang w:eastAsia="ru-RU"/>
              </w:rPr>
            </w:pPr>
            <w:r w:rsidRPr="00CA6543">
              <w:rPr>
                <w:rFonts w:ascii="Times New Roman" w:hAnsi="Times New Roman" w:cs="Times New Roman"/>
                <w:sz w:val="20"/>
                <w:szCs w:val="20"/>
              </w:rPr>
              <w:t xml:space="preserve">РТ, 420021, г. Казань, ул. </w:t>
            </w:r>
            <w:proofErr w:type="spellStart"/>
            <w:r w:rsidRPr="00CA6543">
              <w:rPr>
                <w:rFonts w:ascii="Times New Roman" w:hAnsi="Times New Roman" w:cs="Times New Roman"/>
                <w:sz w:val="20"/>
                <w:szCs w:val="20"/>
              </w:rPr>
              <w:t>Галиаскара</w:t>
            </w:r>
            <w:proofErr w:type="spellEnd"/>
            <w:r w:rsidRPr="00CA6543">
              <w:rPr>
                <w:rFonts w:ascii="Times New Roman" w:hAnsi="Times New Roman" w:cs="Times New Roman"/>
                <w:sz w:val="20"/>
                <w:szCs w:val="20"/>
              </w:rPr>
              <w:t xml:space="preserve"> Камала, д.11</w:t>
            </w:r>
          </w:p>
        </w:tc>
        <w:tc>
          <w:tcPr>
            <w:tcW w:w="973" w:type="dxa"/>
            <w:tcBorders>
              <w:top w:val="nil"/>
              <w:left w:val="nil"/>
              <w:bottom w:val="single" w:sz="4" w:space="0" w:color="auto"/>
              <w:right w:val="single" w:sz="8" w:space="0" w:color="auto"/>
            </w:tcBorders>
            <w:shd w:val="clear" w:color="auto" w:fill="auto"/>
            <w:vAlign w:val="center"/>
          </w:tcPr>
          <w:p w14:paraId="623F046A"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sz w:val="20"/>
                <w:szCs w:val="20"/>
              </w:rPr>
              <w:t>918,5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995404"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929" w:type="dxa"/>
            <w:tcBorders>
              <w:top w:val="single" w:sz="4" w:space="0" w:color="auto"/>
              <w:left w:val="single" w:sz="4" w:space="0" w:color="auto"/>
              <w:bottom w:val="single" w:sz="4" w:space="0" w:color="auto"/>
              <w:right w:val="single" w:sz="8" w:space="0" w:color="auto"/>
            </w:tcBorders>
            <w:shd w:val="clear" w:color="auto" w:fill="auto"/>
            <w:vAlign w:val="center"/>
          </w:tcPr>
          <w:p w14:paraId="6338DA71"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17211BB6"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C30D5DA"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890A00"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14:paraId="2C517AF1" w14:textId="77777777" w:rsidR="00CA6543" w:rsidRPr="00CA6543" w:rsidRDefault="00CA6543" w:rsidP="00073909">
            <w:pPr>
              <w:jc w:val="center"/>
              <w:rPr>
                <w:rFonts w:ascii="Times New Roman" w:hAnsi="Times New Roman" w:cs="Times New Roman"/>
                <w:color w:val="000000"/>
                <w:sz w:val="20"/>
                <w:szCs w:val="20"/>
                <w:lang w:eastAsia="ru-RU"/>
              </w:rPr>
            </w:pPr>
          </w:p>
        </w:tc>
      </w:tr>
      <w:tr w:rsidR="00CA6543" w:rsidRPr="00CA6543" w14:paraId="4AA40175" w14:textId="77777777" w:rsidTr="00073909">
        <w:trPr>
          <w:trHeight w:val="289"/>
        </w:trPr>
        <w:tc>
          <w:tcPr>
            <w:tcW w:w="425" w:type="dxa"/>
            <w:vMerge/>
            <w:tcBorders>
              <w:left w:val="single" w:sz="4" w:space="0" w:color="auto"/>
              <w:bottom w:val="single" w:sz="4" w:space="0" w:color="auto"/>
              <w:right w:val="single" w:sz="4" w:space="0" w:color="auto"/>
            </w:tcBorders>
            <w:shd w:val="clear" w:color="auto" w:fill="auto"/>
            <w:noWrap/>
            <w:vAlign w:val="center"/>
          </w:tcPr>
          <w:p w14:paraId="37588CFF"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vAlign w:val="center"/>
          </w:tcPr>
          <w:p w14:paraId="5B25DC5D" w14:textId="77777777" w:rsidR="00CA6543" w:rsidRPr="00CA6543" w:rsidRDefault="00CA6543" w:rsidP="00073909">
            <w:pPr>
              <w:jc w:val="center"/>
              <w:rPr>
                <w:rFonts w:ascii="Times New Roman" w:hAnsi="Times New Roman" w:cs="Times New Roman"/>
                <w:sz w:val="20"/>
                <w:szCs w:val="20"/>
              </w:rPr>
            </w:pPr>
            <w:r w:rsidRPr="00CA6543">
              <w:rPr>
                <w:rFonts w:ascii="Times New Roman" w:hAnsi="Times New Roman" w:cs="Times New Roman"/>
                <w:sz w:val="20"/>
                <w:szCs w:val="20"/>
              </w:rPr>
              <w:t>прилегающая территория</w:t>
            </w:r>
          </w:p>
        </w:tc>
        <w:tc>
          <w:tcPr>
            <w:tcW w:w="2145" w:type="dxa"/>
            <w:vMerge/>
            <w:tcBorders>
              <w:left w:val="single" w:sz="4" w:space="0" w:color="auto"/>
              <w:bottom w:val="single" w:sz="4" w:space="0" w:color="auto"/>
              <w:right w:val="single" w:sz="4" w:space="0" w:color="auto"/>
            </w:tcBorders>
            <w:shd w:val="clear" w:color="auto" w:fill="auto"/>
            <w:vAlign w:val="center"/>
          </w:tcPr>
          <w:p w14:paraId="5683D1CC" w14:textId="77777777" w:rsidR="00CA6543" w:rsidRPr="00CA6543" w:rsidRDefault="00CA6543" w:rsidP="00073909">
            <w:pPr>
              <w:rPr>
                <w:rFonts w:ascii="Times New Roman" w:hAnsi="Times New Roman" w:cs="Times New Roman"/>
                <w:sz w:val="20"/>
                <w:szCs w:val="20"/>
              </w:rPr>
            </w:pPr>
          </w:p>
        </w:tc>
        <w:tc>
          <w:tcPr>
            <w:tcW w:w="973" w:type="dxa"/>
            <w:tcBorders>
              <w:top w:val="nil"/>
              <w:left w:val="nil"/>
              <w:bottom w:val="single" w:sz="4" w:space="0" w:color="auto"/>
              <w:right w:val="single" w:sz="8" w:space="0" w:color="auto"/>
            </w:tcBorders>
            <w:shd w:val="clear" w:color="auto" w:fill="auto"/>
            <w:vAlign w:val="center"/>
          </w:tcPr>
          <w:p w14:paraId="1A145C2C" w14:textId="77777777" w:rsidR="00CA6543" w:rsidRPr="00CA6543" w:rsidRDefault="00CA6543" w:rsidP="00073909">
            <w:pPr>
              <w:jc w:val="center"/>
              <w:rPr>
                <w:rFonts w:ascii="Times New Roman" w:hAnsi="Times New Roman" w:cs="Times New Roman"/>
                <w:sz w:val="20"/>
                <w:szCs w:val="20"/>
              </w:rPr>
            </w:pPr>
            <w:r w:rsidRPr="00CA6543">
              <w:rPr>
                <w:rFonts w:ascii="Times New Roman" w:hAnsi="Times New Roman" w:cs="Times New Roman"/>
                <w:sz w:val="20"/>
                <w:szCs w:val="20"/>
              </w:rPr>
              <w:t>431,00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20CE64"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929" w:type="dxa"/>
            <w:tcBorders>
              <w:top w:val="single" w:sz="4" w:space="0" w:color="auto"/>
              <w:left w:val="single" w:sz="4" w:space="0" w:color="auto"/>
              <w:bottom w:val="single" w:sz="4" w:space="0" w:color="auto"/>
              <w:right w:val="single" w:sz="8" w:space="0" w:color="auto"/>
            </w:tcBorders>
            <w:shd w:val="clear" w:color="auto" w:fill="auto"/>
            <w:vAlign w:val="center"/>
          </w:tcPr>
          <w:p w14:paraId="779A93F6"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002B4912"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179EDF07"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4DEDED2"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14:paraId="3516E6E0" w14:textId="77777777" w:rsidR="00CA6543" w:rsidRPr="00CA6543" w:rsidRDefault="00CA6543" w:rsidP="00073909">
            <w:pPr>
              <w:jc w:val="center"/>
              <w:rPr>
                <w:rFonts w:ascii="Times New Roman" w:hAnsi="Times New Roman" w:cs="Times New Roman"/>
                <w:color w:val="000000"/>
                <w:sz w:val="20"/>
                <w:szCs w:val="20"/>
                <w:lang w:eastAsia="ru-RU"/>
              </w:rPr>
            </w:pPr>
          </w:p>
        </w:tc>
      </w:tr>
      <w:tr w:rsidR="00CA6543" w:rsidRPr="00CA6543" w14:paraId="4E8BEE33" w14:textId="77777777" w:rsidTr="00073909">
        <w:trPr>
          <w:trHeight w:val="687"/>
        </w:trPr>
        <w:tc>
          <w:tcPr>
            <w:tcW w:w="425" w:type="dxa"/>
            <w:tcBorders>
              <w:top w:val="nil"/>
              <w:left w:val="single" w:sz="4" w:space="0" w:color="auto"/>
              <w:bottom w:val="single" w:sz="4" w:space="0" w:color="auto"/>
              <w:right w:val="nil"/>
            </w:tcBorders>
            <w:shd w:val="clear" w:color="auto" w:fill="auto"/>
            <w:noWrap/>
            <w:vAlign w:val="center"/>
            <w:hideMark/>
          </w:tcPr>
          <w:p w14:paraId="10D8B66E"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2</w:t>
            </w:r>
          </w:p>
        </w:tc>
        <w:tc>
          <w:tcPr>
            <w:tcW w:w="1419" w:type="dxa"/>
            <w:tcBorders>
              <w:top w:val="single" w:sz="4" w:space="0" w:color="auto"/>
              <w:left w:val="single" w:sz="8" w:space="0" w:color="auto"/>
              <w:bottom w:val="single" w:sz="4" w:space="0" w:color="auto"/>
              <w:right w:val="single" w:sz="8" w:space="0" w:color="auto"/>
            </w:tcBorders>
            <w:vAlign w:val="center"/>
          </w:tcPr>
          <w:p w14:paraId="64DB5407" w14:textId="77777777" w:rsidR="00CA6543" w:rsidRPr="00CA6543" w:rsidRDefault="00CA6543" w:rsidP="00073909">
            <w:pPr>
              <w:jc w:val="center"/>
              <w:rPr>
                <w:rFonts w:ascii="Times New Roman" w:hAnsi="Times New Roman" w:cs="Times New Roman"/>
                <w:sz w:val="20"/>
                <w:szCs w:val="20"/>
              </w:rPr>
            </w:pPr>
            <w:r w:rsidRPr="00CA6543">
              <w:rPr>
                <w:rFonts w:ascii="Times New Roman" w:hAnsi="Times New Roman" w:cs="Times New Roman"/>
                <w:sz w:val="20"/>
                <w:szCs w:val="20"/>
              </w:rPr>
              <w:t>офис</w:t>
            </w:r>
          </w:p>
        </w:tc>
        <w:tc>
          <w:tcPr>
            <w:tcW w:w="2145" w:type="dxa"/>
            <w:tcBorders>
              <w:top w:val="single" w:sz="4" w:space="0" w:color="auto"/>
              <w:left w:val="single" w:sz="8" w:space="0" w:color="auto"/>
              <w:bottom w:val="single" w:sz="4" w:space="0" w:color="auto"/>
              <w:right w:val="single" w:sz="4" w:space="0" w:color="000000"/>
            </w:tcBorders>
            <w:shd w:val="clear" w:color="auto" w:fill="auto"/>
            <w:vAlign w:val="center"/>
          </w:tcPr>
          <w:p w14:paraId="4D3387FA" w14:textId="77777777" w:rsidR="00CA6543" w:rsidRPr="00CA6543" w:rsidRDefault="00CA6543" w:rsidP="00073909">
            <w:pPr>
              <w:rPr>
                <w:rFonts w:ascii="Times New Roman" w:hAnsi="Times New Roman" w:cs="Times New Roman"/>
                <w:color w:val="000000"/>
                <w:sz w:val="20"/>
                <w:szCs w:val="20"/>
                <w:lang w:eastAsia="ru-RU"/>
              </w:rPr>
            </w:pPr>
            <w:r w:rsidRPr="00CA6543">
              <w:rPr>
                <w:rFonts w:ascii="Times New Roman" w:hAnsi="Times New Roman" w:cs="Times New Roman"/>
                <w:sz w:val="20"/>
                <w:szCs w:val="20"/>
              </w:rPr>
              <w:t>РТ, 420202, г. Казань, ул. Чернышевского, 43/2</w:t>
            </w:r>
          </w:p>
        </w:tc>
        <w:tc>
          <w:tcPr>
            <w:tcW w:w="973" w:type="dxa"/>
            <w:tcBorders>
              <w:top w:val="nil"/>
              <w:left w:val="nil"/>
              <w:bottom w:val="single" w:sz="4" w:space="0" w:color="auto"/>
              <w:right w:val="single" w:sz="8" w:space="0" w:color="auto"/>
            </w:tcBorders>
            <w:shd w:val="clear" w:color="auto" w:fill="auto"/>
            <w:vAlign w:val="center"/>
          </w:tcPr>
          <w:p w14:paraId="4CF47030"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sz w:val="20"/>
                <w:szCs w:val="20"/>
              </w:rPr>
              <w:t>930,3</w:t>
            </w:r>
          </w:p>
        </w:tc>
        <w:tc>
          <w:tcPr>
            <w:tcW w:w="992" w:type="dxa"/>
            <w:tcBorders>
              <w:top w:val="nil"/>
              <w:left w:val="nil"/>
              <w:bottom w:val="single" w:sz="4" w:space="0" w:color="auto"/>
              <w:right w:val="single" w:sz="4" w:space="0" w:color="auto"/>
            </w:tcBorders>
            <w:shd w:val="clear" w:color="auto" w:fill="auto"/>
            <w:noWrap/>
            <w:vAlign w:val="center"/>
          </w:tcPr>
          <w:p w14:paraId="5880D0A1"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929" w:type="dxa"/>
            <w:tcBorders>
              <w:top w:val="nil"/>
              <w:left w:val="single" w:sz="4" w:space="0" w:color="auto"/>
              <w:bottom w:val="single" w:sz="4" w:space="0" w:color="auto"/>
              <w:right w:val="single" w:sz="8" w:space="0" w:color="auto"/>
            </w:tcBorders>
            <w:shd w:val="clear" w:color="auto" w:fill="auto"/>
            <w:vAlign w:val="center"/>
          </w:tcPr>
          <w:p w14:paraId="60D09F9B"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056" w:type="dxa"/>
            <w:tcBorders>
              <w:top w:val="nil"/>
              <w:left w:val="nil"/>
              <w:bottom w:val="single" w:sz="4" w:space="0" w:color="auto"/>
              <w:right w:val="single" w:sz="4" w:space="0" w:color="auto"/>
            </w:tcBorders>
            <w:shd w:val="clear" w:color="auto" w:fill="auto"/>
            <w:noWrap/>
            <w:vAlign w:val="center"/>
          </w:tcPr>
          <w:p w14:paraId="3E87E576"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850" w:type="dxa"/>
            <w:tcBorders>
              <w:top w:val="nil"/>
              <w:left w:val="single" w:sz="4" w:space="0" w:color="auto"/>
              <w:bottom w:val="single" w:sz="4" w:space="0" w:color="auto"/>
              <w:right w:val="single" w:sz="8" w:space="0" w:color="auto"/>
            </w:tcBorders>
            <w:shd w:val="clear" w:color="auto" w:fill="auto"/>
            <w:vAlign w:val="center"/>
          </w:tcPr>
          <w:p w14:paraId="7E7AA5C6"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23688D4"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134" w:type="dxa"/>
            <w:tcBorders>
              <w:top w:val="nil"/>
              <w:left w:val="single" w:sz="4" w:space="0" w:color="auto"/>
              <w:bottom w:val="single" w:sz="4" w:space="0" w:color="auto"/>
              <w:right w:val="single" w:sz="8" w:space="0" w:color="auto"/>
            </w:tcBorders>
            <w:shd w:val="clear" w:color="auto" w:fill="auto"/>
            <w:vAlign w:val="center"/>
          </w:tcPr>
          <w:p w14:paraId="412BF612" w14:textId="77777777" w:rsidR="00CA6543" w:rsidRPr="00CA6543" w:rsidRDefault="00CA6543" w:rsidP="00073909">
            <w:pPr>
              <w:jc w:val="center"/>
              <w:rPr>
                <w:rFonts w:ascii="Times New Roman" w:hAnsi="Times New Roman" w:cs="Times New Roman"/>
                <w:color w:val="000000"/>
                <w:sz w:val="20"/>
                <w:szCs w:val="20"/>
                <w:lang w:eastAsia="ru-RU"/>
              </w:rPr>
            </w:pPr>
          </w:p>
        </w:tc>
      </w:tr>
      <w:tr w:rsidR="00CA6543" w:rsidRPr="00CA6543" w14:paraId="02AA2948" w14:textId="77777777" w:rsidTr="00CA6543">
        <w:trPr>
          <w:trHeight w:val="199"/>
        </w:trPr>
        <w:tc>
          <w:tcPr>
            <w:tcW w:w="425" w:type="dxa"/>
            <w:tcBorders>
              <w:top w:val="nil"/>
              <w:left w:val="single" w:sz="4" w:space="0" w:color="auto"/>
              <w:bottom w:val="single" w:sz="4" w:space="0" w:color="auto"/>
              <w:right w:val="nil"/>
            </w:tcBorders>
            <w:shd w:val="clear" w:color="auto" w:fill="auto"/>
            <w:noWrap/>
            <w:vAlign w:val="center"/>
            <w:hideMark/>
          </w:tcPr>
          <w:p w14:paraId="363DC157"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 </w:t>
            </w:r>
          </w:p>
        </w:tc>
        <w:tc>
          <w:tcPr>
            <w:tcW w:w="1419" w:type="dxa"/>
            <w:tcBorders>
              <w:top w:val="single" w:sz="8" w:space="0" w:color="auto"/>
              <w:left w:val="single" w:sz="8" w:space="0" w:color="auto"/>
              <w:bottom w:val="single" w:sz="8" w:space="0" w:color="auto"/>
              <w:right w:val="single" w:sz="8" w:space="0" w:color="auto"/>
            </w:tcBorders>
            <w:vAlign w:val="center"/>
          </w:tcPr>
          <w:p w14:paraId="7A2F0277"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214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87E8397"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Итого:</w:t>
            </w:r>
          </w:p>
        </w:tc>
        <w:tc>
          <w:tcPr>
            <w:tcW w:w="973" w:type="dxa"/>
            <w:tcBorders>
              <w:top w:val="nil"/>
              <w:left w:val="nil"/>
              <w:bottom w:val="single" w:sz="8" w:space="0" w:color="auto"/>
              <w:right w:val="single" w:sz="8" w:space="0" w:color="auto"/>
            </w:tcBorders>
            <w:shd w:val="clear" w:color="auto" w:fill="auto"/>
            <w:noWrap/>
            <w:vAlign w:val="center"/>
            <w:hideMark/>
          </w:tcPr>
          <w:p w14:paraId="288B3B82"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0076A340"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 </w:t>
            </w:r>
          </w:p>
        </w:tc>
        <w:tc>
          <w:tcPr>
            <w:tcW w:w="92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2618A7E" w14:textId="77777777" w:rsidR="00CA6543" w:rsidRPr="00CA6543" w:rsidRDefault="00CA6543" w:rsidP="00073909">
            <w:pPr>
              <w:jc w:val="center"/>
              <w:rPr>
                <w:rFonts w:ascii="Times New Roman" w:hAnsi="Times New Roman" w:cs="Times New Roman"/>
                <w:b/>
                <w:bCs/>
                <w:color w:val="000000"/>
                <w:sz w:val="20"/>
                <w:szCs w:val="20"/>
                <w:lang w:eastAsia="ru-RU"/>
              </w:rPr>
            </w:pP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14:paraId="530ADF1D" w14:textId="77777777" w:rsidR="00CA6543" w:rsidRPr="00CA6543" w:rsidRDefault="00CA6543" w:rsidP="00073909">
            <w:pPr>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31E2A95" w14:textId="77777777" w:rsidR="00CA6543" w:rsidRPr="00CA6543" w:rsidRDefault="00CA6543" w:rsidP="00073909">
            <w:pPr>
              <w:jc w:val="center"/>
              <w:rPr>
                <w:rFonts w:ascii="Times New Roman" w:hAnsi="Times New Roman" w:cs="Times New Roman"/>
                <w:b/>
                <w:bCs/>
                <w:color w:val="000000"/>
                <w:sz w:val="20"/>
                <w:szCs w:val="20"/>
                <w:lang w:eastAsia="ru-RU"/>
              </w:rPr>
            </w:pP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1754882C" w14:textId="77777777" w:rsidR="00CA6543" w:rsidRPr="00CA6543" w:rsidRDefault="00CA6543" w:rsidP="00073909">
            <w:pPr>
              <w:jc w:val="center"/>
              <w:rPr>
                <w:rFonts w:ascii="Times New Roman" w:hAnsi="Times New Roman" w:cs="Times New Roman"/>
                <w:color w:val="000000"/>
                <w:sz w:val="20"/>
                <w:szCs w:val="20"/>
                <w:lang w:eastAsia="ru-RU"/>
              </w:rPr>
            </w:pP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0F8C4FF" w14:textId="77777777" w:rsidR="00CA6543" w:rsidRPr="00CA6543" w:rsidRDefault="00CA6543" w:rsidP="00073909">
            <w:pPr>
              <w:jc w:val="center"/>
              <w:rPr>
                <w:rFonts w:ascii="Times New Roman" w:hAnsi="Times New Roman" w:cs="Times New Roman"/>
                <w:b/>
                <w:bCs/>
                <w:color w:val="000000"/>
                <w:sz w:val="20"/>
                <w:szCs w:val="20"/>
                <w:lang w:eastAsia="ru-RU"/>
              </w:rPr>
            </w:pPr>
          </w:p>
        </w:tc>
      </w:tr>
    </w:tbl>
    <w:p w14:paraId="2C1F3CDA" w14:textId="456E3204" w:rsidR="00DF3EFD" w:rsidRDefault="00DF3EFD" w:rsidP="00DF3EFD">
      <w:pPr>
        <w:spacing w:after="0" w:line="240" w:lineRule="auto"/>
        <w:ind w:firstLine="709"/>
        <w:jc w:val="both"/>
        <w:rPr>
          <w:rFonts w:ascii="Times New Roman" w:hAnsi="Times New Roman" w:cs="Times New Roman"/>
        </w:rPr>
      </w:pPr>
    </w:p>
    <w:p w14:paraId="32A90F85" w14:textId="1AC54293" w:rsidR="00DF3EFD" w:rsidRDefault="00DF3EFD" w:rsidP="00DF3EFD">
      <w:pPr>
        <w:spacing w:after="0" w:line="240" w:lineRule="auto"/>
        <w:ind w:firstLine="709"/>
        <w:jc w:val="both"/>
        <w:rPr>
          <w:rFonts w:ascii="Times New Roman" w:hAnsi="Times New Roman" w:cs="Times New Roman"/>
        </w:rPr>
      </w:pPr>
    </w:p>
    <w:p w14:paraId="1C97D267" w14:textId="076F7A76" w:rsidR="00DF3EFD" w:rsidRDefault="00DF3EFD" w:rsidP="00DF3EFD">
      <w:pPr>
        <w:spacing w:after="0" w:line="240" w:lineRule="auto"/>
        <w:ind w:firstLine="709"/>
        <w:jc w:val="both"/>
        <w:rPr>
          <w:rFonts w:ascii="Times New Roman" w:hAnsi="Times New Roman" w:cs="Times New Roman"/>
        </w:rPr>
      </w:pPr>
    </w:p>
    <w:p w14:paraId="5AB9A774" w14:textId="1F59FBE3" w:rsidR="00DF3EFD" w:rsidRDefault="00DF3EFD" w:rsidP="00DF3EFD">
      <w:pPr>
        <w:spacing w:after="0" w:line="240" w:lineRule="auto"/>
        <w:ind w:firstLine="709"/>
        <w:jc w:val="both"/>
        <w:rPr>
          <w:rFonts w:ascii="Times New Roman" w:hAnsi="Times New Roman" w:cs="Times New Roman"/>
        </w:rPr>
      </w:pPr>
    </w:p>
    <w:p w14:paraId="5A20F8C6" w14:textId="3DF49E72" w:rsidR="00DF3EFD" w:rsidRDefault="00DF3EFD" w:rsidP="00DF3EFD">
      <w:pPr>
        <w:spacing w:after="0" w:line="240" w:lineRule="auto"/>
        <w:ind w:firstLine="709"/>
        <w:jc w:val="both"/>
        <w:rPr>
          <w:rFonts w:ascii="Times New Roman" w:hAnsi="Times New Roman" w:cs="Times New Roman"/>
        </w:rPr>
      </w:pPr>
    </w:p>
    <w:p w14:paraId="573730EB" w14:textId="77777777" w:rsidR="00DF3EFD" w:rsidRPr="00A9341A" w:rsidRDefault="00DF3EFD" w:rsidP="00DF3EFD">
      <w:pPr>
        <w:spacing w:after="0" w:line="240" w:lineRule="auto"/>
        <w:ind w:firstLine="709"/>
        <w:jc w:val="both"/>
        <w:rPr>
          <w:rFonts w:ascii="Times New Roman" w:hAnsi="Times New Roman" w:cs="Times New Roman"/>
          <w:sz w:val="28"/>
          <w:szCs w:val="28"/>
        </w:rPr>
      </w:pPr>
    </w:p>
    <w:p w14:paraId="7B5C8CD2" w14:textId="77777777" w:rsidR="00DF3EFD" w:rsidRPr="00A9341A" w:rsidRDefault="00DF3EFD" w:rsidP="00DF3EFD">
      <w:pPr>
        <w:spacing w:after="0" w:line="240" w:lineRule="auto"/>
        <w:ind w:firstLine="709"/>
        <w:jc w:val="both"/>
        <w:rPr>
          <w:rFonts w:ascii="Times New Roman" w:hAnsi="Times New Roman" w:cs="Times New Roman"/>
          <w:sz w:val="28"/>
          <w:szCs w:val="28"/>
        </w:rPr>
      </w:pPr>
      <w:r w:rsidRPr="00A9341A">
        <w:rPr>
          <w:rFonts w:ascii="Times New Roman" w:hAnsi="Times New Roman" w:cs="Times New Roman"/>
          <w:sz w:val="28"/>
          <w:szCs w:val="28"/>
        </w:rPr>
        <w:t xml:space="preserve"> от Заказчика:</w:t>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t xml:space="preserve">         от Исполнителя:</w:t>
      </w:r>
    </w:p>
    <w:p w14:paraId="2893523F" w14:textId="77777777" w:rsidR="00DF3EFD" w:rsidRPr="00A9341A" w:rsidRDefault="00DF3EFD" w:rsidP="00DF3EFD">
      <w:pPr>
        <w:spacing w:after="0" w:line="240" w:lineRule="auto"/>
        <w:ind w:firstLine="709"/>
        <w:jc w:val="both"/>
        <w:rPr>
          <w:rFonts w:ascii="Times New Roman" w:hAnsi="Times New Roman" w:cs="Times New Roman"/>
          <w:sz w:val="28"/>
          <w:szCs w:val="28"/>
        </w:rPr>
      </w:pPr>
    </w:p>
    <w:p w14:paraId="36C6FB67" w14:textId="77777777" w:rsidR="00DF3EFD" w:rsidRPr="00A9341A" w:rsidRDefault="00DF3EFD" w:rsidP="00DF3EFD">
      <w:pPr>
        <w:spacing w:after="0" w:line="240" w:lineRule="auto"/>
        <w:ind w:firstLine="709"/>
        <w:jc w:val="both"/>
        <w:rPr>
          <w:rFonts w:ascii="Times New Roman" w:hAnsi="Times New Roman" w:cs="Times New Roman"/>
          <w:sz w:val="28"/>
          <w:szCs w:val="28"/>
        </w:rPr>
      </w:pPr>
      <w:r w:rsidRPr="00A9341A">
        <w:rPr>
          <w:rFonts w:ascii="Times New Roman" w:hAnsi="Times New Roman" w:cs="Times New Roman"/>
          <w:sz w:val="28"/>
          <w:szCs w:val="28"/>
        </w:rPr>
        <w:t>Генеральный директор</w:t>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r>
    </w:p>
    <w:p w14:paraId="0AA760F5" w14:textId="77777777" w:rsidR="00DF3EFD" w:rsidRPr="00A9341A" w:rsidRDefault="00DF3EFD" w:rsidP="00DF3EFD">
      <w:pPr>
        <w:spacing w:after="0" w:line="240" w:lineRule="auto"/>
        <w:ind w:firstLine="709"/>
        <w:jc w:val="both"/>
        <w:rPr>
          <w:rFonts w:ascii="Times New Roman" w:hAnsi="Times New Roman" w:cs="Times New Roman"/>
          <w:sz w:val="28"/>
          <w:szCs w:val="28"/>
        </w:rPr>
      </w:pPr>
    </w:p>
    <w:p w14:paraId="523F55DE" w14:textId="77777777" w:rsidR="00DF3EFD" w:rsidRPr="00A9341A" w:rsidRDefault="00DF3EFD" w:rsidP="00DF3EFD">
      <w:pPr>
        <w:spacing w:after="0" w:line="240" w:lineRule="auto"/>
        <w:ind w:firstLine="709"/>
        <w:jc w:val="both"/>
        <w:rPr>
          <w:rFonts w:ascii="Times New Roman" w:hAnsi="Times New Roman" w:cs="Times New Roman"/>
          <w:sz w:val="28"/>
          <w:szCs w:val="28"/>
        </w:rPr>
      </w:pPr>
      <w:r w:rsidRPr="00A9341A">
        <w:rPr>
          <w:rFonts w:ascii="Times New Roman" w:hAnsi="Times New Roman" w:cs="Times New Roman"/>
          <w:sz w:val="28"/>
          <w:szCs w:val="28"/>
        </w:rPr>
        <w:t>____________/А.И. Ахметшин/</w:t>
      </w:r>
      <w:r w:rsidRPr="00A9341A">
        <w:rPr>
          <w:rFonts w:ascii="Times New Roman" w:hAnsi="Times New Roman" w:cs="Times New Roman"/>
          <w:sz w:val="28"/>
          <w:szCs w:val="28"/>
        </w:rPr>
        <w:tab/>
      </w:r>
      <w:r w:rsidRPr="00A9341A">
        <w:rPr>
          <w:rFonts w:ascii="Times New Roman" w:hAnsi="Times New Roman" w:cs="Times New Roman"/>
          <w:sz w:val="28"/>
          <w:szCs w:val="28"/>
        </w:rPr>
        <w:tab/>
      </w:r>
      <w:r w:rsidRPr="00A9341A">
        <w:rPr>
          <w:rFonts w:ascii="Times New Roman" w:hAnsi="Times New Roman" w:cs="Times New Roman"/>
          <w:sz w:val="28"/>
          <w:szCs w:val="28"/>
        </w:rPr>
        <w:tab/>
        <w:t xml:space="preserve">      _________/__________/</w:t>
      </w:r>
    </w:p>
    <w:p w14:paraId="62CE0EB2" w14:textId="77777777" w:rsidR="00DF3EFD" w:rsidRPr="00A9341A" w:rsidRDefault="00DF3EFD" w:rsidP="00DF3EFD">
      <w:pPr>
        <w:spacing w:after="0" w:line="240" w:lineRule="auto"/>
        <w:ind w:firstLine="709"/>
        <w:jc w:val="both"/>
        <w:rPr>
          <w:rFonts w:ascii="Times New Roman" w:hAnsi="Times New Roman" w:cs="Times New Roman"/>
          <w:sz w:val="28"/>
          <w:szCs w:val="28"/>
        </w:rPr>
      </w:pPr>
    </w:p>
    <w:p w14:paraId="1616B5D5" w14:textId="77777777" w:rsidR="00DF3EFD" w:rsidRPr="002E769E" w:rsidRDefault="00DF3EFD" w:rsidP="00DF3EFD">
      <w:pPr>
        <w:spacing w:after="0" w:line="240" w:lineRule="auto"/>
        <w:ind w:firstLine="709"/>
        <w:jc w:val="both"/>
        <w:rPr>
          <w:rFonts w:ascii="Times New Roman" w:hAnsi="Times New Roman" w:cs="Times New Roman"/>
        </w:rPr>
      </w:pPr>
    </w:p>
    <w:p w14:paraId="004A66D4" w14:textId="77777777" w:rsidR="00DF3EFD" w:rsidRPr="002E769E" w:rsidRDefault="00DF3EFD" w:rsidP="00DF3EFD">
      <w:pPr>
        <w:spacing w:after="0" w:line="240" w:lineRule="auto"/>
        <w:ind w:firstLine="709"/>
        <w:jc w:val="both"/>
        <w:rPr>
          <w:rFonts w:ascii="Times New Roman" w:hAnsi="Times New Roman" w:cs="Times New Roman"/>
        </w:rPr>
      </w:pPr>
    </w:p>
    <w:p w14:paraId="41577A34" w14:textId="77777777" w:rsidR="00DF3EFD" w:rsidRPr="002E769E" w:rsidRDefault="00DF3EFD" w:rsidP="00DF3EFD">
      <w:pPr>
        <w:spacing w:after="0" w:line="240" w:lineRule="auto"/>
        <w:ind w:firstLine="709"/>
        <w:jc w:val="both"/>
        <w:rPr>
          <w:rFonts w:ascii="Times New Roman" w:hAnsi="Times New Roman" w:cs="Times New Roman"/>
        </w:rPr>
      </w:pPr>
    </w:p>
    <w:p w14:paraId="49EA2059" w14:textId="18A33CDC" w:rsidR="00DF3EFD" w:rsidRPr="002E769E" w:rsidRDefault="00DF3EFD" w:rsidP="00DF3EFD">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Приложение №</w:t>
      </w:r>
      <w:r w:rsidR="00CA6543">
        <w:rPr>
          <w:rFonts w:ascii="Times New Roman" w:hAnsi="Times New Roman" w:cs="Times New Roman"/>
          <w:sz w:val="24"/>
          <w:szCs w:val="24"/>
        </w:rPr>
        <w:t>3</w:t>
      </w:r>
    </w:p>
    <w:p w14:paraId="35E7E1EE" w14:textId="77777777" w:rsidR="00DF3EFD" w:rsidRPr="002E769E" w:rsidRDefault="00DF3EFD" w:rsidP="00DF3EFD">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______от _______20__г.</w:t>
      </w:r>
    </w:p>
    <w:p w14:paraId="1BD33B02" w14:textId="77777777" w:rsidR="00DF3EFD" w:rsidRPr="002E769E" w:rsidRDefault="00DF3EFD" w:rsidP="00DF3EFD">
      <w:pPr>
        <w:spacing w:after="0" w:line="240" w:lineRule="auto"/>
        <w:ind w:firstLine="709"/>
        <w:jc w:val="both"/>
        <w:rPr>
          <w:rFonts w:ascii="Times New Roman" w:hAnsi="Times New Roman" w:cs="Times New Roman"/>
        </w:rPr>
      </w:pPr>
    </w:p>
    <w:p w14:paraId="118B8383" w14:textId="77777777" w:rsidR="00DF3EFD" w:rsidRPr="002E769E" w:rsidRDefault="00DF3EFD" w:rsidP="00DF3EFD">
      <w:pPr>
        <w:spacing w:after="0" w:line="240" w:lineRule="auto"/>
        <w:ind w:firstLine="709"/>
        <w:jc w:val="both"/>
        <w:rPr>
          <w:rFonts w:ascii="Times New Roman" w:hAnsi="Times New Roman" w:cs="Times New Roman"/>
        </w:rPr>
      </w:pPr>
    </w:p>
    <w:p w14:paraId="3040EC84" w14:textId="77777777" w:rsidR="00DF3EFD" w:rsidRPr="002E769E" w:rsidRDefault="00DF3EFD" w:rsidP="00DF3EFD">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Перечень штрафных санкции за нарушения, выявленные в ходе исполнения договора</w:t>
      </w:r>
    </w:p>
    <w:p w14:paraId="45BE5912"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326BEE91" w14:textId="49628F99" w:rsidR="00DF3EFD" w:rsidRDefault="00DF3EFD" w:rsidP="00DF3EFD">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В случае невыполнения или некачественного выполнения, Исполнителем своих обязательств в рамках настоящего Договора Заказчик применяет следующие штрафные санкции:</w:t>
      </w:r>
    </w:p>
    <w:p w14:paraId="652BCBF4" w14:textId="77777777" w:rsidR="00CA6543" w:rsidRPr="002E769E" w:rsidRDefault="00CA6543" w:rsidP="00DF3EFD">
      <w:pPr>
        <w:spacing w:after="0" w:line="240" w:lineRule="auto"/>
        <w:ind w:firstLine="709"/>
        <w:jc w:val="both"/>
        <w:rPr>
          <w:rFonts w:ascii="Times New Roman" w:hAnsi="Times New Roman" w:cs="Times New Roman"/>
          <w:sz w:val="24"/>
          <w:szCs w:val="24"/>
        </w:rPr>
      </w:pPr>
    </w:p>
    <w:p w14:paraId="6EB4EBCA" w14:textId="37B1F0C5" w:rsidR="00DF3EFD" w:rsidRPr="002E769E" w:rsidRDefault="00DF3EFD" w:rsidP="00FC2270">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1. </w:t>
      </w:r>
      <w:r w:rsidR="00CA6543">
        <w:rPr>
          <w:rFonts w:ascii="Times New Roman" w:hAnsi="Times New Roman" w:cs="Times New Roman"/>
          <w:sz w:val="24"/>
          <w:szCs w:val="24"/>
        </w:rPr>
        <w:t>З</w:t>
      </w:r>
      <w:r w:rsidRPr="002E769E">
        <w:rPr>
          <w:rFonts w:ascii="Times New Roman" w:hAnsi="Times New Roman" w:cs="Times New Roman"/>
          <w:sz w:val="24"/>
          <w:szCs w:val="24"/>
        </w:rPr>
        <w:t xml:space="preserve">а некачественное </w:t>
      </w:r>
      <w:r w:rsidR="00CA6543" w:rsidRPr="002E769E">
        <w:rPr>
          <w:rFonts w:ascii="Times New Roman" w:hAnsi="Times New Roman" w:cs="Times New Roman"/>
          <w:sz w:val="24"/>
          <w:szCs w:val="24"/>
        </w:rPr>
        <w:t xml:space="preserve">проведение уборки </w:t>
      </w:r>
      <w:r w:rsidR="00CA6543">
        <w:rPr>
          <w:rFonts w:ascii="Times New Roman" w:hAnsi="Times New Roman" w:cs="Times New Roman"/>
          <w:sz w:val="24"/>
          <w:szCs w:val="24"/>
        </w:rPr>
        <w:t xml:space="preserve">объекта </w:t>
      </w:r>
      <w:proofErr w:type="gramStart"/>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 штраф</w:t>
      </w:r>
      <w:proofErr w:type="gramEnd"/>
      <w:r w:rsidRPr="002E769E">
        <w:rPr>
          <w:rFonts w:ascii="Times New Roman" w:hAnsi="Times New Roman" w:cs="Times New Roman"/>
          <w:sz w:val="24"/>
          <w:szCs w:val="24"/>
        </w:rPr>
        <w:t xml:space="preserve"> </w:t>
      </w:r>
      <w:r w:rsidR="00FC2270">
        <w:rPr>
          <w:rFonts w:ascii="Times New Roman" w:hAnsi="Times New Roman" w:cs="Times New Roman"/>
          <w:sz w:val="24"/>
          <w:szCs w:val="24"/>
        </w:rPr>
        <w:t xml:space="preserve">в размере </w:t>
      </w:r>
      <w:r w:rsidRPr="002E769E">
        <w:rPr>
          <w:rFonts w:ascii="Times New Roman" w:hAnsi="Times New Roman" w:cs="Times New Roman"/>
          <w:sz w:val="24"/>
          <w:szCs w:val="24"/>
        </w:rPr>
        <w:t>10 000 рублей (за с</w:t>
      </w:r>
      <w:r w:rsidR="00CA6543">
        <w:rPr>
          <w:rFonts w:ascii="Times New Roman" w:hAnsi="Times New Roman" w:cs="Times New Roman"/>
          <w:sz w:val="24"/>
          <w:szCs w:val="24"/>
        </w:rPr>
        <w:t>лучай</w:t>
      </w:r>
      <w:r w:rsidRPr="002E769E">
        <w:rPr>
          <w:rFonts w:ascii="Times New Roman" w:hAnsi="Times New Roman" w:cs="Times New Roman"/>
          <w:sz w:val="24"/>
          <w:szCs w:val="24"/>
        </w:rPr>
        <w:t>);</w:t>
      </w:r>
    </w:p>
    <w:p w14:paraId="4A44211A" w14:textId="4317B930" w:rsidR="00DF3EFD" w:rsidRPr="002E769E" w:rsidRDefault="00CA6543" w:rsidP="00DF3E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F3EFD" w:rsidRPr="002E769E">
        <w:rPr>
          <w:rFonts w:ascii="Times New Roman" w:hAnsi="Times New Roman" w:cs="Times New Roman"/>
          <w:sz w:val="24"/>
          <w:szCs w:val="24"/>
        </w:rPr>
        <w:t xml:space="preserve">. </w:t>
      </w:r>
      <w:r w:rsidR="0013489D">
        <w:rPr>
          <w:rFonts w:ascii="Times New Roman" w:hAnsi="Times New Roman" w:cs="Times New Roman"/>
          <w:sz w:val="24"/>
          <w:szCs w:val="24"/>
        </w:rPr>
        <w:t>З</w:t>
      </w:r>
      <w:r w:rsidR="00DF3EFD" w:rsidRPr="002E769E">
        <w:rPr>
          <w:rFonts w:ascii="Times New Roman" w:hAnsi="Times New Roman" w:cs="Times New Roman"/>
          <w:sz w:val="24"/>
          <w:szCs w:val="24"/>
        </w:rPr>
        <w:t xml:space="preserve">а использование неисправного, не сертифицированного, </w:t>
      </w:r>
      <w:proofErr w:type="gramStart"/>
      <w:r w:rsidR="00DF3EFD" w:rsidRPr="002E769E">
        <w:rPr>
          <w:rFonts w:ascii="Times New Roman" w:hAnsi="Times New Roman" w:cs="Times New Roman"/>
          <w:sz w:val="24"/>
          <w:szCs w:val="24"/>
        </w:rPr>
        <w:t>немаркированного  оборудования</w:t>
      </w:r>
      <w:proofErr w:type="gramEnd"/>
      <w:r w:rsidR="00DF3EFD" w:rsidRPr="002E769E">
        <w:rPr>
          <w:rFonts w:ascii="Times New Roman" w:hAnsi="Times New Roman" w:cs="Times New Roman"/>
          <w:sz w:val="24"/>
          <w:szCs w:val="24"/>
        </w:rPr>
        <w:t xml:space="preserve"> при уборке </w:t>
      </w:r>
      <w:r>
        <w:rPr>
          <w:rFonts w:ascii="Times New Roman" w:hAnsi="Times New Roman" w:cs="Times New Roman"/>
          <w:sz w:val="24"/>
          <w:szCs w:val="24"/>
        </w:rPr>
        <w:t>объекта</w:t>
      </w:r>
      <w:r w:rsidR="00DF3EFD" w:rsidRPr="002E769E">
        <w:rPr>
          <w:rFonts w:ascii="Times New Roman" w:hAnsi="Times New Roman" w:cs="Times New Roman"/>
          <w:sz w:val="24"/>
          <w:szCs w:val="24"/>
        </w:rPr>
        <w:t xml:space="preserve"> </w:t>
      </w:r>
      <w:r w:rsidR="00FC2270">
        <w:rPr>
          <w:rFonts w:ascii="Times New Roman" w:hAnsi="Times New Roman" w:cs="Times New Roman"/>
          <w:sz w:val="24"/>
          <w:szCs w:val="24"/>
        </w:rPr>
        <w:t xml:space="preserve">- </w:t>
      </w:r>
      <w:r w:rsidR="00DF3EFD" w:rsidRPr="002E769E">
        <w:rPr>
          <w:rFonts w:ascii="Times New Roman" w:hAnsi="Times New Roman" w:cs="Times New Roman"/>
          <w:sz w:val="24"/>
          <w:szCs w:val="24"/>
        </w:rPr>
        <w:t xml:space="preserve"> штраф</w:t>
      </w:r>
      <w:r w:rsidR="00FC2270">
        <w:rPr>
          <w:rFonts w:ascii="Times New Roman" w:hAnsi="Times New Roman" w:cs="Times New Roman"/>
          <w:sz w:val="24"/>
          <w:szCs w:val="24"/>
        </w:rPr>
        <w:t xml:space="preserve"> в размере </w:t>
      </w:r>
      <w:r w:rsidR="00DF3EFD" w:rsidRPr="002E769E">
        <w:rPr>
          <w:rFonts w:ascii="Times New Roman" w:hAnsi="Times New Roman" w:cs="Times New Roman"/>
          <w:sz w:val="24"/>
          <w:szCs w:val="24"/>
        </w:rPr>
        <w:t xml:space="preserve"> 1000,0 рублей (за каждый </w:t>
      </w:r>
      <w:r w:rsidR="00E92293">
        <w:rPr>
          <w:rFonts w:ascii="Times New Roman" w:hAnsi="Times New Roman" w:cs="Times New Roman"/>
          <w:sz w:val="24"/>
          <w:szCs w:val="24"/>
        </w:rPr>
        <w:t>случай</w:t>
      </w:r>
      <w:r w:rsidR="00DF3EFD" w:rsidRPr="002E769E">
        <w:rPr>
          <w:rFonts w:ascii="Times New Roman" w:hAnsi="Times New Roman" w:cs="Times New Roman"/>
          <w:sz w:val="24"/>
          <w:szCs w:val="24"/>
        </w:rPr>
        <w:t>).</w:t>
      </w:r>
    </w:p>
    <w:p w14:paraId="32B6AFFF" w14:textId="77777777" w:rsidR="00DF3EFD" w:rsidRPr="002E769E" w:rsidRDefault="00DF3EFD" w:rsidP="00DF3EFD">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 </w:t>
      </w:r>
    </w:p>
    <w:p w14:paraId="258AA367"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52AB711F"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53DB6CC8" w14:textId="4C5E5432" w:rsidR="00DF3EFD" w:rsidRPr="002E769E" w:rsidRDefault="00DF3EFD" w:rsidP="00DF3EFD">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Выявление данных нарушений проводится </w:t>
      </w:r>
      <w:r w:rsidR="0013489D">
        <w:rPr>
          <w:rFonts w:ascii="Times New Roman" w:hAnsi="Times New Roman" w:cs="Times New Roman"/>
          <w:sz w:val="24"/>
          <w:szCs w:val="24"/>
        </w:rPr>
        <w:t>представителями Заказчика</w:t>
      </w:r>
      <w:r w:rsidRPr="002E769E">
        <w:rPr>
          <w:rFonts w:ascii="Times New Roman" w:hAnsi="Times New Roman" w:cs="Times New Roman"/>
          <w:sz w:val="24"/>
          <w:szCs w:val="24"/>
        </w:rPr>
        <w:t>, в присутствии представителя Исполнителя, с последующим составлением Акта о фактах нарушений</w:t>
      </w:r>
      <w:r w:rsidR="00A02EA5">
        <w:rPr>
          <w:rFonts w:ascii="Times New Roman" w:hAnsi="Times New Roman" w:cs="Times New Roman"/>
          <w:sz w:val="24"/>
          <w:szCs w:val="24"/>
        </w:rPr>
        <w:t>.</w:t>
      </w:r>
    </w:p>
    <w:p w14:paraId="23E903EF" w14:textId="6E04D3B4" w:rsidR="00DF3EFD" w:rsidRDefault="00DF3EFD" w:rsidP="00DF3EFD">
      <w:pPr>
        <w:spacing w:after="0" w:line="240" w:lineRule="auto"/>
        <w:ind w:firstLine="709"/>
        <w:jc w:val="both"/>
        <w:rPr>
          <w:rFonts w:ascii="Times New Roman" w:hAnsi="Times New Roman" w:cs="Times New Roman"/>
          <w:sz w:val="24"/>
          <w:szCs w:val="24"/>
        </w:rPr>
      </w:pPr>
    </w:p>
    <w:p w14:paraId="4A3A9BCC" w14:textId="4577C13E" w:rsidR="00A02EA5" w:rsidRDefault="00A02EA5" w:rsidP="00DF3EFD">
      <w:pPr>
        <w:spacing w:after="0" w:line="240" w:lineRule="auto"/>
        <w:ind w:firstLine="709"/>
        <w:jc w:val="both"/>
        <w:rPr>
          <w:rFonts w:ascii="Times New Roman" w:hAnsi="Times New Roman" w:cs="Times New Roman"/>
          <w:sz w:val="24"/>
          <w:szCs w:val="24"/>
        </w:rPr>
      </w:pPr>
    </w:p>
    <w:p w14:paraId="1E3D4317" w14:textId="77777777" w:rsidR="00A02EA5" w:rsidRPr="002E769E" w:rsidRDefault="00A02EA5" w:rsidP="00DF3EFD">
      <w:pPr>
        <w:spacing w:after="0" w:line="240" w:lineRule="auto"/>
        <w:ind w:firstLine="709"/>
        <w:jc w:val="both"/>
        <w:rPr>
          <w:rFonts w:ascii="Times New Roman" w:hAnsi="Times New Roman" w:cs="Times New Roman"/>
          <w:sz w:val="24"/>
          <w:szCs w:val="24"/>
        </w:rPr>
      </w:pPr>
    </w:p>
    <w:p w14:paraId="3D48A20B" w14:textId="77777777" w:rsidR="00DF3EFD" w:rsidRPr="002E769E" w:rsidRDefault="00DF3EFD" w:rsidP="00DF3EFD">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от Заказчика:</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от Исполнителя:</w:t>
      </w:r>
    </w:p>
    <w:p w14:paraId="267D5F02"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32B28F7E" w14:textId="77777777" w:rsidR="00DF3EFD" w:rsidRPr="002E769E" w:rsidRDefault="00DF3EFD" w:rsidP="00DF3EFD">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Генеральный директор</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p>
    <w:p w14:paraId="07379E5B"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7BC2CAC4" w14:textId="77777777" w:rsidR="00DF3EFD" w:rsidRPr="002E769E" w:rsidRDefault="00DF3EFD" w:rsidP="00DF3EFD">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____________А.И. Ахметшин</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_________/___________/</w:t>
      </w:r>
    </w:p>
    <w:p w14:paraId="7AE9CCDE"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766550AA"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27D478E1" w14:textId="77777777" w:rsidR="00DF3EFD" w:rsidRPr="002E769E" w:rsidRDefault="00DF3EFD" w:rsidP="00DF3EFD">
      <w:pPr>
        <w:spacing w:after="0" w:line="240" w:lineRule="auto"/>
        <w:ind w:firstLine="709"/>
        <w:jc w:val="both"/>
        <w:rPr>
          <w:rFonts w:ascii="Times New Roman" w:hAnsi="Times New Roman" w:cs="Times New Roman"/>
          <w:sz w:val="24"/>
          <w:szCs w:val="24"/>
        </w:rPr>
      </w:pPr>
    </w:p>
    <w:p w14:paraId="1D2E119A" w14:textId="77777777" w:rsidR="00DF3EFD" w:rsidRPr="002E769E" w:rsidRDefault="00DF3EFD" w:rsidP="00DF3EFD">
      <w:pPr>
        <w:spacing w:after="0" w:line="240" w:lineRule="auto"/>
        <w:ind w:firstLine="709"/>
        <w:jc w:val="both"/>
        <w:rPr>
          <w:rFonts w:ascii="Times New Roman" w:hAnsi="Times New Roman" w:cs="Times New Roman"/>
        </w:rPr>
      </w:pPr>
    </w:p>
    <w:p w14:paraId="0B660DD3" w14:textId="77777777" w:rsidR="00DF3EFD" w:rsidRPr="002E769E" w:rsidRDefault="00DF3EFD" w:rsidP="00DF3EFD">
      <w:pPr>
        <w:spacing w:after="0" w:line="240" w:lineRule="auto"/>
        <w:ind w:firstLine="709"/>
        <w:jc w:val="both"/>
        <w:rPr>
          <w:rFonts w:ascii="Times New Roman" w:hAnsi="Times New Roman" w:cs="Times New Roman"/>
        </w:rPr>
      </w:pPr>
    </w:p>
    <w:p w14:paraId="652D1910" w14:textId="77777777" w:rsidR="00DF3EFD" w:rsidRPr="002E769E" w:rsidRDefault="00DF3EFD" w:rsidP="00DF3EFD">
      <w:pPr>
        <w:spacing w:after="0" w:line="240" w:lineRule="auto"/>
        <w:ind w:firstLine="709"/>
        <w:jc w:val="both"/>
        <w:rPr>
          <w:rFonts w:ascii="Times New Roman" w:hAnsi="Times New Roman" w:cs="Times New Roman"/>
        </w:rPr>
      </w:pPr>
    </w:p>
    <w:p w14:paraId="0E276A9C" w14:textId="77777777" w:rsidR="00DF3EFD" w:rsidRPr="002E769E" w:rsidRDefault="00DF3EFD" w:rsidP="00DF3EFD">
      <w:pPr>
        <w:spacing w:after="0" w:line="240" w:lineRule="auto"/>
        <w:ind w:firstLine="709"/>
        <w:jc w:val="both"/>
        <w:rPr>
          <w:rFonts w:ascii="Times New Roman" w:hAnsi="Times New Roman" w:cs="Times New Roman"/>
        </w:rPr>
      </w:pPr>
    </w:p>
    <w:p w14:paraId="19319673" w14:textId="77777777" w:rsidR="00DF3EFD" w:rsidRDefault="00DF3EFD" w:rsidP="00DF3EFD">
      <w:pPr>
        <w:spacing w:after="0" w:line="240" w:lineRule="auto"/>
        <w:ind w:firstLine="709"/>
        <w:jc w:val="both"/>
        <w:rPr>
          <w:rFonts w:ascii="Times New Roman" w:hAnsi="Times New Roman" w:cs="Times New Roman"/>
        </w:rPr>
      </w:pPr>
    </w:p>
    <w:p w14:paraId="1E6580F6" w14:textId="77777777" w:rsidR="00DF3EFD" w:rsidRDefault="00DF3EFD" w:rsidP="00DF3EFD">
      <w:pPr>
        <w:spacing w:after="0" w:line="240" w:lineRule="auto"/>
        <w:ind w:firstLine="709"/>
        <w:jc w:val="both"/>
        <w:rPr>
          <w:rFonts w:ascii="Times New Roman" w:hAnsi="Times New Roman" w:cs="Times New Roman"/>
        </w:rPr>
      </w:pPr>
    </w:p>
    <w:p w14:paraId="37112646" w14:textId="77777777" w:rsidR="00DF3EFD" w:rsidRDefault="00DF3EFD" w:rsidP="00DF3EFD">
      <w:pPr>
        <w:spacing w:after="0" w:line="240" w:lineRule="auto"/>
        <w:ind w:firstLine="709"/>
        <w:jc w:val="both"/>
        <w:rPr>
          <w:rFonts w:ascii="Times New Roman" w:hAnsi="Times New Roman" w:cs="Times New Roman"/>
        </w:rPr>
      </w:pPr>
    </w:p>
    <w:p w14:paraId="27F61B28" w14:textId="77777777" w:rsidR="00DF3EFD" w:rsidRDefault="00DF3EFD" w:rsidP="00DF3EFD">
      <w:pPr>
        <w:spacing w:after="0" w:line="240" w:lineRule="auto"/>
        <w:ind w:firstLine="709"/>
        <w:jc w:val="both"/>
        <w:rPr>
          <w:rFonts w:ascii="Times New Roman" w:hAnsi="Times New Roman" w:cs="Times New Roman"/>
        </w:rPr>
      </w:pPr>
    </w:p>
    <w:p w14:paraId="277C8B33" w14:textId="77777777" w:rsidR="00DF3EFD" w:rsidRDefault="00DF3EFD" w:rsidP="00DF3EFD">
      <w:pPr>
        <w:spacing w:after="0" w:line="240" w:lineRule="auto"/>
        <w:ind w:firstLine="709"/>
        <w:jc w:val="both"/>
        <w:rPr>
          <w:rFonts w:ascii="Times New Roman" w:hAnsi="Times New Roman" w:cs="Times New Roman"/>
        </w:rPr>
      </w:pPr>
    </w:p>
    <w:p w14:paraId="6FF4E9CF" w14:textId="77777777" w:rsidR="00DF3EFD" w:rsidRDefault="00DF3EFD" w:rsidP="00DF3EFD">
      <w:pPr>
        <w:spacing w:after="0" w:line="240" w:lineRule="auto"/>
        <w:ind w:firstLine="709"/>
        <w:jc w:val="both"/>
        <w:rPr>
          <w:rFonts w:ascii="Times New Roman" w:hAnsi="Times New Roman" w:cs="Times New Roman"/>
        </w:rPr>
      </w:pPr>
    </w:p>
    <w:p w14:paraId="21BA9294" w14:textId="77777777" w:rsidR="00DF3EFD" w:rsidRDefault="00DF3EFD" w:rsidP="00DF3EFD">
      <w:pPr>
        <w:spacing w:after="0" w:line="240" w:lineRule="auto"/>
        <w:ind w:firstLine="709"/>
        <w:jc w:val="both"/>
        <w:rPr>
          <w:rFonts w:ascii="Times New Roman" w:hAnsi="Times New Roman" w:cs="Times New Roman"/>
        </w:rPr>
      </w:pPr>
    </w:p>
    <w:p w14:paraId="0D95EC4B" w14:textId="77777777" w:rsidR="00DF3EFD" w:rsidRDefault="00DF3EFD" w:rsidP="00DF3EFD">
      <w:pPr>
        <w:spacing w:after="0" w:line="240" w:lineRule="auto"/>
        <w:ind w:firstLine="709"/>
        <w:jc w:val="both"/>
        <w:rPr>
          <w:rFonts w:ascii="Times New Roman" w:hAnsi="Times New Roman" w:cs="Times New Roman"/>
        </w:rPr>
      </w:pPr>
    </w:p>
    <w:p w14:paraId="4B96B962" w14:textId="66B019CC" w:rsidR="00DF3EFD" w:rsidRDefault="00DF3EFD" w:rsidP="00DF3EFD">
      <w:pPr>
        <w:spacing w:after="0" w:line="240" w:lineRule="auto"/>
        <w:ind w:firstLine="709"/>
        <w:jc w:val="both"/>
        <w:rPr>
          <w:rFonts w:ascii="Times New Roman" w:hAnsi="Times New Roman" w:cs="Times New Roman"/>
        </w:rPr>
      </w:pPr>
    </w:p>
    <w:p w14:paraId="0CDA9E2D" w14:textId="39F2D4FA" w:rsidR="00E92293" w:rsidRDefault="00E92293" w:rsidP="00DF3EFD">
      <w:pPr>
        <w:spacing w:after="0" w:line="240" w:lineRule="auto"/>
        <w:ind w:firstLine="709"/>
        <w:jc w:val="both"/>
        <w:rPr>
          <w:rFonts w:ascii="Times New Roman" w:hAnsi="Times New Roman" w:cs="Times New Roman"/>
        </w:rPr>
      </w:pPr>
    </w:p>
    <w:p w14:paraId="33E1503D" w14:textId="65D010B2" w:rsidR="00E92293" w:rsidRDefault="00E92293" w:rsidP="00DF3EFD">
      <w:pPr>
        <w:spacing w:after="0" w:line="240" w:lineRule="auto"/>
        <w:ind w:firstLine="709"/>
        <w:jc w:val="both"/>
        <w:rPr>
          <w:rFonts w:ascii="Times New Roman" w:hAnsi="Times New Roman" w:cs="Times New Roman"/>
        </w:rPr>
      </w:pPr>
    </w:p>
    <w:p w14:paraId="7A1D6303" w14:textId="546C6EF0" w:rsidR="00E92293" w:rsidRDefault="00E92293" w:rsidP="00DF3EFD">
      <w:pPr>
        <w:spacing w:after="0" w:line="240" w:lineRule="auto"/>
        <w:ind w:firstLine="709"/>
        <w:jc w:val="both"/>
        <w:rPr>
          <w:rFonts w:ascii="Times New Roman" w:hAnsi="Times New Roman" w:cs="Times New Roman"/>
        </w:rPr>
      </w:pPr>
    </w:p>
    <w:p w14:paraId="5EE8C8F9" w14:textId="2372E5DB" w:rsidR="00E92293" w:rsidRDefault="00E92293" w:rsidP="00DF3EFD">
      <w:pPr>
        <w:spacing w:after="0" w:line="240" w:lineRule="auto"/>
        <w:ind w:firstLine="709"/>
        <w:jc w:val="both"/>
        <w:rPr>
          <w:rFonts w:ascii="Times New Roman" w:hAnsi="Times New Roman" w:cs="Times New Roman"/>
        </w:rPr>
      </w:pPr>
    </w:p>
    <w:p w14:paraId="09E8BD88" w14:textId="40BBBC02" w:rsidR="00E92293" w:rsidRDefault="00E92293" w:rsidP="00DF3EFD">
      <w:pPr>
        <w:spacing w:after="0" w:line="240" w:lineRule="auto"/>
        <w:ind w:firstLine="709"/>
        <w:jc w:val="both"/>
        <w:rPr>
          <w:rFonts w:ascii="Times New Roman" w:hAnsi="Times New Roman" w:cs="Times New Roman"/>
        </w:rPr>
      </w:pPr>
    </w:p>
    <w:p w14:paraId="7D287C01" w14:textId="152A260E" w:rsidR="00E92293" w:rsidRDefault="00E92293" w:rsidP="00DF3EFD">
      <w:pPr>
        <w:spacing w:after="0" w:line="240" w:lineRule="auto"/>
        <w:ind w:firstLine="709"/>
        <w:jc w:val="both"/>
        <w:rPr>
          <w:rFonts w:ascii="Times New Roman" w:hAnsi="Times New Roman" w:cs="Times New Roman"/>
        </w:rPr>
      </w:pPr>
    </w:p>
    <w:p w14:paraId="0D02ABF3" w14:textId="3A8B39FB" w:rsidR="00E92293" w:rsidRDefault="00E92293" w:rsidP="00DF3EFD">
      <w:pPr>
        <w:spacing w:after="0" w:line="240" w:lineRule="auto"/>
        <w:ind w:firstLine="709"/>
        <w:jc w:val="both"/>
        <w:rPr>
          <w:rFonts w:ascii="Times New Roman" w:hAnsi="Times New Roman" w:cs="Times New Roman"/>
        </w:rPr>
      </w:pPr>
    </w:p>
    <w:p w14:paraId="0A3C2E93" w14:textId="41D36F74" w:rsidR="00E92293" w:rsidRDefault="00E92293" w:rsidP="00DF3EFD">
      <w:pPr>
        <w:spacing w:after="0" w:line="240" w:lineRule="auto"/>
        <w:ind w:firstLine="709"/>
        <w:jc w:val="both"/>
        <w:rPr>
          <w:rFonts w:ascii="Times New Roman" w:hAnsi="Times New Roman" w:cs="Times New Roman"/>
        </w:rPr>
      </w:pPr>
    </w:p>
    <w:p w14:paraId="67679BDD" w14:textId="0CD36E9D" w:rsidR="00E92293" w:rsidRDefault="00E92293" w:rsidP="00DF3EFD">
      <w:pPr>
        <w:spacing w:after="0" w:line="240" w:lineRule="auto"/>
        <w:ind w:firstLine="709"/>
        <w:jc w:val="both"/>
        <w:rPr>
          <w:rFonts w:ascii="Times New Roman" w:hAnsi="Times New Roman" w:cs="Times New Roman"/>
        </w:rPr>
      </w:pPr>
    </w:p>
    <w:p w14:paraId="26474425" w14:textId="170E0162" w:rsidR="00E92293" w:rsidRDefault="00E92293" w:rsidP="00DF3EFD">
      <w:pPr>
        <w:spacing w:after="0" w:line="240" w:lineRule="auto"/>
        <w:ind w:firstLine="709"/>
        <w:jc w:val="both"/>
        <w:rPr>
          <w:rFonts w:ascii="Times New Roman" w:hAnsi="Times New Roman" w:cs="Times New Roman"/>
        </w:rPr>
      </w:pPr>
    </w:p>
    <w:p w14:paraId="0F57BA16" w14:textId="338A9B49" w:rsidR="00E92293" w:rsidRDefault="00E92293" w:rsidP="00DF3EFD">
      <w:pPr>
        <w:spacing w:after="0" w:line="240" w:lineRule="auto"/>
        <w:ind w:firstLine="709"/>
        <w:jc w:val="both"/>
        <w:rPr>
          <w:rFonts w:ascii="Times New Roman" w:hAnsi="Times New Roman" w:cs="Times New Roman"/>
        </w:rPr>
      </w:pPr>
    </w:p>
    <w:p w14:paraId="67740952" w14:textId="77777777" w:rsidR="00E92293" w:rsidRDefault="00E92293" w:rsidP="00DF3EFD">
      <w:pPr>
        <w:spacing w:after="0" w:line="240" w:lineRule="auto"/>
        <w:ind w:firstLine="709"/>
        <w:jc w:val="both"/>
        <w:rPr>
          <w:rFonts w:ascii="Times New Roman" w:hAnsi="Times New Roman" w:cs="Times New Roman"/>
        </w:rPr>
      </w:pPr>
    </w:p>
    <w:p w14:paraId="3CEB15A2" w14:textId="4F7CDD81" w:rsidR="00DF3EFD" w:rsidRPr="002E769E" w:rsidRDefault="00DF3EFD" w:rsidP="00DF3EFD">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rPr>
        <w:t xml:space="preserve"> </w:t>
      </w:r>
      <w:r w:rsidRPr="002E769E">
        <w:rPr>
          <w:rFonts w:ascii="Times New Roman" w:hAnsi="Times New Roman" w:cs="Times New Roman"/>
          <w:sz w:val="24"/>
          <w:szCs w:val="24"/>
        </w:rPr>
        <w:t>Приложение №</w:t>
      </w:r>
      <w:r w:rsidR="00E92293">
        <w:rPr>
          <w:rFonts w:ascii="Times New Roman" w:hAnsi="Times New Roman" w:cs="Times New Roman"/>
          <w:sz w:val="24"/>
          <w:szCs w:val="24"/>
        </w:rPr>
        <w:t>4</w:t>
      </w:r>
    </w:p>
    <w:p w14:paraId="21A9ADD6" w14:textId="77777777" w:rsidR="00DF3EFD" w:rsidRPr="002E769E" w:rsidRDefault="00DF3EFD" w:rsidP="00DF3EFD">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 от ______20__ г</w:t>
      </w:r>
    </w:p>
    <w:p w14:paraId="057EB73F" w14:textId="77777777" w:rsidR="00DF3EFD" w:rsidRDefault="00DF3EFD" w:rsidP="00DF3EFD">
      <w:pPr>
        <w:spacing w:after="0" w:line="240" w:lineRule="auto"/>
        <w:ind w:firstLine="709"/>
        <w:jc w:val="center"/>
        <w:rPr>
          <w:rFonts w:ascii="Times New Roman" w:hAnsi="Times New Roman" w:cs="Times New Roman"/>
          <w:sz w:val="24"/>
          <w:szCs w:val="24"/>
        </w:rPr>
      </w:pPr>
    </w:p>
    <w:p w14:paraId="6948B0D2" w14:textId="77777777" w:rsidR="00DF3EFD" w:rsidRDefault="00DF3EFD" w:rsidP="00DF3EFD">
      <w:pPr>
        <w:spacing w:after="0" w:line="240" w:lineRule="auto"/>
        <w:ind w:firstLine="709"/>
        <w:jc w:val="center"/>
        <w:rPr>
          <w:rFonts w:ascii="Times New Roman" w:hAnsi="Times New Roman" w:cs="Times New Roman"/>
          <w:sz w:val="24"/>
          <w:szCs w:val="24"/>
        </w:rPr>
      </w:pPr>
    </w:p>
    <w:p w14:paraId="24B44653" w14:textId="77777777" w:rsidR="00DF3EFD" w:rsidRPr="0013489D" w:rsidRDefault="00DF3EFD" w:rsidP="00DF3EFD">
      <w:pPr>
        <w:spacing w:after="0" w:line="240" w:lineRule="auto"/>
        <w:ind w:firstLine="709"/>
        <w:jc w:val="center"/>
        <w:rPr>
          <w:rFonts w:ascii="Times New Roman" w:hAnsi="Times New Roman" w:cs="Times New Roman"/>
          <w:sz w:val="24"/>
          <w:szCs w:val="24"/>
        </w:rPr>
      </w:pPr>
    </w:p>
    <w:p w14:paraId="32FAB66B" w14:textId="77777777" w:rsidR="00DF3EFD" w:rsidRPr="0013489D" w:rsidRDefault="00DF3EFD" w:rsidP="00DF3EFD">
      <w:pPr>
        <w:spacing w:after="0" w:line="240" w:lineRule="auto"/>
        <w:ind w:firstLine="709"/>
        <w:jc w:val="center"/>
        <w:rPr>
          <w:rFonts w:ascii="Times New Roman" w:hAnsi="Times New Roman" w:cs="Times New Roman"/>
          <w:sz w:val="28"/>
          <w:szCs w:val="28"/>
        </w:rPr>
      </w:pPr>
      <w:r w:rsidRPr="0013489D">
        <w:rPr>
          <w:rFonts w:ascii="Times New Roman" w:hAnsi="Times New Roman" w:cs="Times New Roman"/>
          <w:sz w:val="28"/>
          <w:szCs w:val="28"/>
        </w:rPr>
        <w:t>ФОРМА АКТА</w:t>
      </w:r>
    </w:p>
    <w:p w14:paraId="5734FFA9" w14:textId="77777777" w:rsidR="00DF3EFD" w:rsidRPr="0013489D" w:rsidRDefault="00DF3EFD" w:rsidP="00DF3EFD">
      <w:pPr>
        <w:spacing w:after="0" w:line="240" w:lineRule="auto"/>
        <w:ind w:firstLine="709"/>
        <w:jc w:val="center"/>
        <w:rPr>
          <w:rFonts w:ascii="Times New Roman" w:hAnsi="Times New Roman" w:cs="Times New Roman"/>
          <w:sz w:val="28"/>
          <w:szCs w:val="28"/>
        </w:rPr>
      </w:pPr>
      <w:r w:rsidRPr="0013489D">
        <w:rPr>
          <w:rFonts w:ascii="Times New Roman" w:hAnsi="Times New Roman" w:cs="Times New Roman"/>
          <w:sz w:val="28"/>
          <w:szCs w:val="28"/>
        </w:rPr>
        <w:t>сдачи-приемки оказанных услуг</w:t>
      </w:r>
    </w:p>
    <w:p w14:paraId="2740D99A" w14:textId="1E2D6AED" w:rsidR="00DF3EFD" w:rsidRPr="0013489D" w:rsidRDefault="00DF3EFD" w:rsidP="00DF3EFD">
      <w:pPr>
        <w:spacing w:after="0" w:line="240" w:lineRule="auto"/>
        <w:ind w:firstLine="709"/>
        <w:jc w:val="center"/>
        <w:rPr>
          <w:rFonts w:ascii="Times New Roman" w:hAnsi="Times New Roman" w:cs="Times New Roman"/>
          <w:sz w:val="28"/>
          <w:szCs w:val="28"/>
        </w:rPr>
      </w:pPr>
      <w:r w:rsidRPr="0013489D">
        <w:rPr>
          <w:rFonts w:ascii="Times New Roman" w:hAnsi="Times New Roman" w:cs="Times New Roman"/>
          <w:sz w:val="28"/>
          <w:szCs w:val="28"/>
        </w:rPr>
        <w:t>за____________20__года</w:t>
      </w:r>
    </w:p>
    <w:p w14:paraId="4F6BBD65" w14:textId="734DA77A" w:rsidR="0013489D" w:rsidRPr="0013489D" w:rsidRDefault="0013489D" w:rsidP="00DF3EFD">
      <w:pPr>
        <w:spacing w:after="0" w:line="240" w:lineRule="auto"/>
        <w:ind w:firstLine="709"/>
        <w:jc w:val="center"/>
        <w:rPr>
          <w:rFonts w:ascii="Times New Roman" w:hAnsi="Times New Roman" w:cs="Times New Roman"/>
          <w:sz w:val="28"/>
          <w:szCs w:val="28"/>
        </w:rPr>
      </w:pPr>
    </w:p>
    <w:p w14:paraId="051EE0B8" w14:textId="77777777" w:rsidR="0013489D" w:rsidRPr="0013489D" w:rsidRDefault="0013489D" w:rsidP="00DF3EFD">
      <w:pPr>
        <w:spacing w:after="0" w:line="240" w:lineRule="auto"/>
        <w:ind w:firstLine="709"/>
        <w:jc w:val="center"/>
        <w:rPr>
          <w:rFonts w:ascii="Times New Roman" w:hAnsi="Times New Roman" w:cs="Times New Roman"/>
          <w:sz w:val="28"/>
          <w:szCs w:val="28"/>
        </w:rPr>
      </w:pPr>
    </w:p>
    <w:p w14:paraId="2C731475" w14:textId="53B78A28" w:rsidR="00DF3EFD" w:rsidRDefault="0013489D" w:rsidP="00DF3EFD">
      <w:pPr>
        <w:spacing w:after="0" w:line="240" w:lineRule="auto"/>
        <w:ind w:firstLine="709"/>
        <w:jc w:val="both"/>
        <w:rPr>
          <w:rFonts w:ascii="Times New Roman" w:hAnsi="Times New Roman" w:cs="Times New Roman"/>
        </w:rPr>
      </w:pPr>
      <w:r w:rsidRPr="0013489D">
        <w:rPr>
          <w:rFonts w:ascii="Times New Roman" w:hAnsi="Times New Roman" w:cs="Times New Roman"/>
          <w:sz w:val="28"/>
          <w:szCs w:val="28"/>
        </w:rPr>
        <w:t>по договору от «___» __________ ______г. № ______________ услуг по комплексной уборке и санитарно-гигиеническому содержанию</w:t>
      </w:r>
      <w:r w:rsidRPr="00DF623F">
        <w:rPr>
          <w:rFonts w:ascii="Times New Roman" w:hAnsi="Times New Roman" w:cs="Times New Roman"/>
          <w:sz w:val="28"/>
          <w:szCs w:val="28"/>
        </w:rPr>
        <w:t xml:space="preserve"> зданий, сооружений, прилегающей территории зданий</w:t>
      </w:r>
    </w:p>
    <w:p w14:paraId="647E769D" w14:textId="62996204" w:rsidR="00E92293" w:rsidRDefault="00E92293" w:rsidP="00DF3EFD">
      <w:pPr>
        <w:spacing w:after="0" w:line="240" w:lineRule="auto"/>
        <w:ind w:firstLine="709"/>
        <w:jc w:val="both"/>
        <w:rPr>
          <w:rFonts w:ascii="Times New Roman" w:hAnsi="Times New Roman" w:cs="Times New Roman"/>
        </w:rPr>
      </w:pPr>
    </w:p>
    <w:p w14:paraId="31520C65" w14:textId="33B24979" w:rsidR="00E92293" w:rsidRDefault="00E92293" w:rsidP="00DF3EFD">
      <w:pPr>
        <w:spacing w:after="0" w:line="240" w:lineRule="auto"/>
        <w:ind w:firstLine="709"/>
        <w:jc w:val="both"/>
        <w:rPr>
          <w:rFonts w:ascii="Times New Roman" w:hAnsi="Times New Roman" w:cs="Times New Roman"/>
        </w:rPr>
      </w:pPr>
    </w:p>
    <w:tbl>
      <w:tblPr>
        <w:tblW w:w="10141" w:type="dxa"/>
        <w:tblInd w:w="132" w:type="dxa"/>
        <w:tblLayout w:type="fixed"/>
        <w:tblLook w:val="04A0" w:firstRow="1" w:lastRow="0" w:firstColumn="1" w:lastColumn="0" w:noHBand="0" w:noVBand="1"/>
      </w:tblPr>
      <w:tblGrid>
        <w:gridCol w:w="1559"/>
        <w:gridCol w:w="2410"/>
        <w:gridCol w:w="1645"/>
        <w:gridCol w:w="2324"/>
        <w:gridCol w:w="2203"/>
      </w:tblGrid>
      <w:tr w:rsidR="00A02EA5" w:rsidRPr="00CA6543" w14:paraId="31BA77CE" w14:textId="77777777" w:rsidTr="00A02EA5">
        <w:trPr>
          <w:trHeight w:val="673"/>
        </w:trPr>
        <w:tc>
          <w:tcPr>
            <w:tcW w:w="1559" w:type="dxa"/>
            <w:tcBorders>
              <w:top w:val="single" w:sz="8" w:space="0" w:color="auto"/>
              <w:left w:val="single" w:sz="8" w:space="0" w:color="auto"/>
              <w:right w:val="single" w:sz="4" w:space="0" w:color="auto"/>
            </w:tcBorders>
            <w:vAlign w:val="center"/>
          </w:tcPr>
          <w:p w14:paraId="0924476C" w14:textId="77777777" w:rsidR="00A02EA5" w:rsidRPr="00CA6543" w:rsidRDefault="00A02EA5"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49ECC" w14:textId="77777777" w:rsidR="00A02EA5" w:rsidRPr="00CA6543" w:rsidRDefault="00A02EA5"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адрес объекта</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ADCEA87" w14:textId="6DB6ABF4" w:rsidR="00A02EA5" w:rsidRPr="00CA6543" w:rsidRDefault="00A02EA5"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Площадь</w:t>
            </w:r>
            <w:r>
              <w:rPr>
                <w:rFonts w:ascii="Times New Roman" w:hAnsi="Times New Roman" w:cs="Times New Roman"/>
                <w:color w:val="000000"/>
                <w:sz w:val="20"/>
                <w:szCs w:val="20"/>
                <w:lang w:eastAsia="ru-RU"/>
              </w:rPr>
              <w:t xml:space="preserve">, </w:t>
            </w:r>
            <w:proofErr w:type="spellStart"/>
            <w:r>
              <w:rPr>
                <w:rFonts w:ascii="Times New Roman" w:hAnsi="Times New Roman" w:cs="Times New Roman"/>
                <w:color w:val="000000"/>
                <w:sz w:val="20"/>
                <w:szCs w:val="20"/>
                <w:lang w:eastAsia="ru-RU"/>
              </w:rPr>
              <w:t>кв.м</w:t>
            </w:r>
            <w:proofErr w:type="spellEnd"/>
            <w:r>
              <w:rPr>
                <w:rFonts w:ascii="Times New Roman" w:hAnsi="Times New Roman" w:cs="Times New Roman"/>
                <w:color w:val="000000"/>
                <w:sz w:val="20"/>
                <w:szCs w:val="20"/>
                <w:lang w:eastAsia="ru-RU"/>
              </w:rPr>
              <w:t>.</w:t>
            </w:r>
          </w:p>
        </w:tc>
        <w:tc>
          <w:tcPr>
            <w:tcW w:w="2324" w:type="dxa"/>
            <w:tcBorders>
              <w:top w:val="single" w:sz="4" w:space="0" w:color="auto"/>
              <w:left w:val="single" w:sz="4" w:space="0" w:color="auto"/>
              <w:right w:val="single" w:sz="4" w:space="0" w:color="auto"/>
            </w:tcBorders>
            <w:shd w:val="clear" w:color="auto" w:fill="auto"/>
            <w:vAlign w:val="center"/>
          </w:tcPr>
          <w:p w14:paraId="38A36020" w14:textId="0C37893B" w:rsidR="00A02EA5" w:rsidRPr="00CA6543" w:rsidRDefault="00A02EA5"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за единицу, руб. без НДС</w:t>
            </w:r>
          </w:p>
        </w:tc>
        <w:tc>
          <w:tcPr>
            <w:tcW w:w="2203" w:type="dxa"/>
            <w:tcBorders>
              <w:top w:val="single" w:sz="4" w:space="0" w:color="auto"/>
              <w:left w:val="single" w:sz="4" w:space="0" w:color="auto"/>
              <w:right w:val="single" w:sz="4" w:space="0" w:color="auto"/>
            </w:tcBorders>
            <w:shd w:val="clear" w:color="auto" w:fill="auto"/>
            <w:vAlign w:val="center"/>
          </w:tcPr>
          <w:p w14:paraId="781DFE87" w14:textId="17F3C592" w:rsidR="00A02EA5" w:rsidRPr="00CA6543" w:rsidRDefault="00A02EA5"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стоимость всего, руб. с НДС</w:t>
            </w:r>
          </w:p>
        </w:tc>
      </w:tr>
      <w:tr w:rsidR="00E92293" w:rsidRPr="00CA6543" w14:paraId="588349F1" w14:textId="77777777" w:rsidTr="00A02EA5">
        <w:trPr>
          <w:trHeight w:val="423"/>
        </w:trPr>
        <w:tc>
          <w:tcPr>
            <w:tcW w:w="1559" w:type="dxa"/>
            <w:tcBorders>
              <w:top w:val="single" w:sz="4" w:space="0" w:color="auto"/>
              <w:left w:val="single" w:sz="4" w:space="0" w:color="auto"/>
              <w:bottom w:val="single" w:sz="4" w:space="0" w:color="auto"/>
              <w:right w:val="single" w:sz="4" w:space="0" w:color="auto"/>
            </w:tcBorders>
            <w:vAlign w:val="center"/>
          </w:tcPr>
          <w:p w14:paraId="3F492C9F" w14:textId="77777777" w:rsidR="00E92293" w:rsidRPr="00CA6543" w:rsidRDefault="00E92293" w:rsidP="00A02EA5">
            <w:pPr>
              <w:spacing w:after="0" w:line="240" w:lineRule="auto"/>
              <w:jc w:val="center"/>
              <w:rPr>
                <w:rFonts w:ascii="Times New Roman" w:hAnsi="Times New Roman" w:cs="Times New Roman"/>
                <w:sz w:val="20"/>
                <w:szCs w:val="20"/>
              </w:rPr>
            </w:pPr>
            <w:r w:rsidRPr="00CA6543">
              <w:rPr>
                <w:rFonts w:ascii="Times New Roman" w:hAnsi="Times New Roman" w:cs="Times New Roman"/>
                <w:sz w:val="20"/>
                <w:szCs w:val="20"/>
              </w:rPr>
              <w:t>офис</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75419ECF" w14:textId="77777777" w:rsidR="00E92293" w:rsidRPr="00CA6543" w:rsidRDefault="00E92293" w:rsidP="00A02EA5">
            <w:pPr>
              <w:spacing w:after="0" w:line="240" w:lineRule="auto"/>
              <w:rPr>
                <w:rFonts w:ascii="Times New Roman" w:hAnsi="Times New Roman" w:cs="Times New Roman"/>
                <w:color w:val="000000"/>
                <w:sz w:val="20"/>
                <w:szCs w:val="20"/>
                <w:lang w:eastAsia="ru-RU"/>
              </w:rPr>
            </w:pPr>
            <w:r w:rsidRPr="00CA6543">
              <w:rPr>
                <w:rFonts w:ascii="Times New Roman" w:hAnsi="Times New Roman" w:cs="Times New Roman"/>
                <w:sz w:val="20"/>
                <w:szCs w:val="20"/>
              </w:rPr>
              <w:t xml:space="preserve">РТ, 420021, г. Казань, ул. </w:t>
            </w:r>
            <w:proofErr w:type="spellStart"/>
            <w:r w:rsidRPr="00CA6543">
              <w:rPr>
                <w:rFonts w:ascii="Times New Roman" w:hAnsi="Times New Roman" w:cs="Times New Roman"/>
                <w:sz w:val="20"/>
                <w:szCs w:val="20"/>
              </w:rPr>
              <w:t>Галиаскара</w:t>
            </w:r>
            <w:proofErr w:type="spellEnd"/>
            <w:r w:rsidRPr="00CA6543">
              <w:rPr>
                <w:rFonts w:ascii="Times New Roman" w:hAnsi="Times New Roman" w:cs="Times New Roman"/>
                <w:sz w:val="20"/>
                <w:szCs w:val="20"/>
              </w:rPr>
              <w:t xml:space="preserve"> Камала, д.11</w:t>
            </w:r>
          </w:p>
        </w:tc>
        <w:tc>
          <w:tcPr>
            <w:tcW w:w="1645" w:type="dxa"/>
            <w:tcBorders>
              <w:top w:val="single" w:sz="4" w:space="0" w:color="auto"/>
              <w:left w:val="nil"/>
              <w:bottom w:val="single" w:sz="4" w:space="0" w:color="auto"/>
              <w:right w:val="single" w:sz="8" w:space="0" w:color="auto"/>
            </w:tcBorders>
            <w:shd w:val="clear" w:color="auto" w:fill="auto"/>
            <w:vAlign w:val="center"/>
          </w:tcPr>
          <w:p w14:paraId="71765D3D"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sz w:val="20"/>
                <w:szCs w:val="20"/>
              </w:rPr>
              <w:t>918,5</w:t>
            </w:r>
          </w:p>
        </w:tc>
        <w:tc>
          <w:tcPr>
            <w:tcW w:w="2324" w:type="dxa"/>
            <w:tcBorders>
              <w:top w:val="single" w:sz="4" w:space="0" w:color="auto"/>
              <w:left w:val="nil"/>
              <w:bottom w:val="single" w:sz="4" w:space="0" w:color="auto"/>
              <w:right w:val="single" w:sz="4" w:space="0" w:color="auto"/>
            </w:tcBorders>
            <w:shd w:val="clear" w:color="auto" w:fill="auto"/>
            <w:noWrap/>
            <w:vAlign w:val="center"/>
          </w:tcPr>
          <w:p w14:paraId="64E3D8AE"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p>
        </w:tc>
        <w:tc>
          <w:tcPr>
            <w:tcW w:w="2203" w:type="dxa"/>
            <w:tcBorders>
              <w:top w:val="single" w:sz="4" w:space="0" w:color="auto"/>
              <w:left w:val="single" w:sz="4" w:space="0" w:color="auto"/>
              <w:bottom w:val="single" w:sz="4" w:space="0" w:color="auto"/>
              <w:right w:val="single" w:sz="8" w:space="0" w:color="auto"/>
            </w:tcBorders>
            <w:shd w:val="clear" w:color="auto" w:fill="auto"/>
            <w:vAlign w:val="center"/>
          </w:tcPr>
          <w:p w14:paraId="13FC7E3B"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p>
        </w:tc>
      </w:tr>
      <w:tr w:rsidR="00E92293" w:rsidRPr="00CA6543" w14:paraId="00E670A4" w14:textId="77777777" w:rsidTr="00A02EA5">
        <w:trPr>
          <w:trHeight w:val="289"/>
        </w:trPr>
        <w:tc>
          <w:tcPr>
            <w:tcW w:w="1559" w:type="dxa"/>
            <w:tcBorders>
              <w:top w:val="single" w:sz="4" w:space="0" w:color="auto"/>
              <w:left w:val="single" w:sz="4" w:space="0" w:color="auto"/>
              <w:bottom w:val="single" w:sz="4" w:space="0" w:color="auto"/>
              <w:right w:val="single" w:sz="4" w:space="0" w:color="auto"/>
            </w:tcBorders>
            <w:vAlign w:val="center"/>
          </w:tcPr>
          <w:p w14:paraId="3FB87858" w14:textId="77777777" w:rsidR="00E92293" w:rsidRPr="00CA6543" w:rsidRDefault="00E92293" w:rsidP="00A02EA5">
            <w:pPr>
              <w:spacing w:after="0" w:line="240" w:lineRule="auto"/>
              <w:jc w:val="center"/>
              <w:rPr>
                <w:rFonts w:ascii="Times New Roman" w:hAnsi="Times New Roman" w:cs="Times New Roman"/>
                <w:sz w:val="20"/>
                <w:szCs w:val="20"/>
              </w:rPr>
            </w:pPr>
            <w:r w:rsidRPr="00CA6543">
              <w:rPr>
                <w:rFonts w:ascii="Times New Roman" w:hAnsi="Times New Roman" w:cs="Times New Roman"/>
                <w:sz w:val="20"/>
                <w:szCs w:val="20"/>
              </w:rPr>
              <w:t>прилегающая территория</w:t>
            </w:r>
          </w:p>
        </w:tc>
        <w:tc>
          <w:tcPr>
            <w:tcW w:w="2410" w:type="dxa"/>
            <w:vMerge/>
            <w:tcBorders>
              <w:left w:val="single" w:sz="4" w:space="0" w:color="auto"/>
              <w:bottom w:val="single" w:sz="4" w:space="0" w:color="auto"/>
              <w:right w:val="single" w:sz="4" w:space="0" w:color="auto"/>
            </w:tcBorders>
            <w:shd w:val="clear" w:color="auto" w:fill="auto"/>
            <w:vAlign w:val="center"/>
          </w:tcPr>
          <w:p w14:paraId="22EDA0FC" w14:textId="77777777" w:rsidR="00E92293" w:rsidRPr="00CA6543" w:rsidRDefault="00E92293" w:rsidP="00A02EA5">
            <w:pPr>
              <w:spacing w:after="0" w:line="240" w:lineRule="auto"/>
              <w:rPr>
                <w:rFonts w:ascii="Times New Roman" w:hAnsi="Times New Roman" w:cs="Times New Roman"/>
                <w:sz w:val="20"/>
                <w:szCs w:val="20"/>
              </w:rPr>
            </w:pPr>
          </w:p>
        </w:tc>
        <w:tc>
          <w:tcPr>
            <w:tcW w:w="1645" w:type="dxa"/>
            <w:tcBorders>
              <w:top w:val="nil"/>
              <w:left w:val="nil"/>
              <w:bottom w:val="single" w:sz="4" w:space="0" w:color="auto"/>
              <w:right w:val="single" w:sz="8" w:space="0" w:color="auto"/>
            </w:tcBorders>
            <w:shd w:val="clear" w:color="auto" w:fill="auto"/>
            <w:vAlign w:val="center"/>
          </w:tcPr>
          <w:p w14:paraId="1145B54C" w14:textId="77777777" w:rsidR="00E92293" w:rsidRPr="00CA6543" w:rsidRDefault="00E92293" w:rsidP="00A02EA5">
            <w:pPr>
              <w:spacing w:after="0" w:line="240" w:lineRule="auto"/>
              <w:jc w:val="center"/>
              <w:rPr>
                <w:rFonts w:ascii="Times New Roman" w:hAnsi="Times New Roman" w:cs="Times New Roman"/>
                <w:sz w:val="20"/>
                <w:szCs w:val="20"/>
              </w:rPr>
            </w:pPr>
            <w:r w:rsidRPr="00CA6543">
              <w:rPr>
                <w:rFonts w:ascii="Times New Roman" w:hAnsi="Times New Roman" w:cs="Times New Roman"/>
                <w:sz w:val="20"/>
                <w:szCs w:val="20"/>
              </w:rPr>
              <w:t>431,00</w:t>
            </w:r>
          </w:p>
        </w:tc>
        <w:tc>
          <w:tcPr>
            <w:tcW w:w="2324" w:type="dxa"/>
            <w:tcBorders>
              <w:top w:val="single" w:sz="4" w:space="0" w:color="auto"/>
              <w:left w:val="nil"/>
              <w:bottom w:val="single" w:sz="4" w:space="0" w:color="auto"/>
              <w:right w:val="single" w:sz="4" w:space="0" w:color="auto"/>
            </w:tcBorders>
            <w:shd w:val="clear" w:color="auto" w:fill="auto"/>
            <w:noWrap/>
            <w:vAlign w:val="center"/>
          </w:tcPr>
          <w:p w14:paraId="3A48DE9B"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p>
        </w:tc>
        <w:tc>
          <w:tcPr>
            <w:tcW w:w="2203" w:type="dxa"/>
            <w:tcBorders>
              <w:top w:val="single" w:sz="4" w:space="0" w:color="auto"/>
              <w:left w:val="single" w:sz="4" w:space="0" w:color="auto"/>
              <w:bottom w:val="single" w:sz="4" w:space="0" w:color="auto"/>
              <w:right w:val="single" w:sz="8" w:space="0" w:color="auto"/>
            </w:tcBorders>
            <w:shd w:val="clear" w:color="auto" w:fill="auto"/>
            <w:vAlign w:val="center"/>
          </w:tcPr>
          <w:p w14:paraId="1890AA6A"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p>
        </w:tc>
      </w:tr>
      <w:tr w:rsidR="00E92293" w:rsidRPr="00CA6543" w14:paraId="0ECA9EBF" w14:textId="77777777" w:rsidTr="00A02EA5">
        <w:trPr>
          <w:trHeight w:val="687"/>
        </w:trPr>
        <w:tc>
          <w:tcPr>
            <w:tcW w:w="1559" w:type="dxa"/>
            <w:tcBorders>
              <w:top w:val="single" w:sz="4" w:space="0" w:color="auto"/>
              <w:left w:val="single" w:sz="8" w:space="0" w:color="auto"/>
              <w:bottom w:val="single" w:sz="4" w:space="0" w:color="auto"/>
              <w:right w:val="single" w:sz="8" w:space="0" w:color="auto"/>
            </w:tcBorders>
            <w:vAlign w:val="center"/>
          </w:tcPr>
          <w:p w14:paraId="237BE5AC" w14:textId="77777777" w:rsidR="00E92293" w:rsidRPr="00CA6543" w:rsidRDefault="00E92293" w:rsidP="00A02EA5">
            <w:pPr>
              <w:spacing w:after="0" w:line="240" w:lineRule="auto"/>
              <w:jc w:val="center"/>
              <w:rPr>
                <w:rFonts w:ascii="Times New Roman" w:hAnsi="Times New Roman" w:cs="Times New Roman"/>
                <w:sz w:val="20"/>
                <w:szCs w:val="20"/>
              </w:rPr>
            </w:pPr>
            <w:r w:rsidRPr="00CA6543">
              <w:rPr>
                <w:rFonts w:ascii="Times New Roman" w:hAnsi="Times New Roman" w:cs="Times New Roman"/>
                <w:sz w:val="20"/>
                <w:szCs w:val="20"/>
              </w:rPr>
              <w:t>офис</w:t>
            </w:r>
          </w:p>
        </w:tc>
        <w:tc>
          <w:tcPr>
            <w:tcW w:w="2410" w:type="dxa"/>
            <w:tcBorders>
              <w:top w:val="single" w:sz="4" w:space="0" w:color="auto"/>
              <w:left w:val="single" w:sz="8" w:space="0" w:color="auto"/>
              <w:bottom w:val="single" w:sz="4" w:space="0" w:color="auto"/>
              <w:right w:val="single" w:sz="4" w:space="0" w:color="000000"/>
            </w:tcBorders>
            <w:shd w:val="clear" w:color="auto" w:fill="auto"/>
            <w:vAlign w:val="center"/>
          </w:tcPr>
          <w:p w14:paraId="6326C3C3" w14:textId="77777777" w:rsidR="00E92293" w:rsidRPr="00CA6543" w:rsidRDefault="00E92293" w:rsidP="00A02EA5">
            <w:pPr>
              <w:spacing w:after="0" w:line="240" w:lineRule="auto"/>
              <w:rPr>
                <w:rFonts w:ascii="Times New Roman" w:hAnsi="Times New Roman" w:cs="Times New Roman"/>
                <w:color w:val="000000"/>
                <w:sz w:val="20"/>
                <w:szCs w:val="20"/>
                <w:lang w:eastAsia="ru-RU"/>
              </w:rPr>
            </w:pPr>
            <w:r w:rsidRPr="00CA6543">
              <w:rPr>
                <w:rFonts w:ascii="Times New Roman" w:hAnsi="Times New Roman" w:cs="Times New Roman"/>
                <w:sz w:val="20"/>
                <w:szCs w:val="20"/>
              </w:rPr>
              <w:t>РТ, 420202, г. Казань, ул. Чернышевского, 43/2</w:t>
            </w:r>
          </w:p>
        </w:tc>
        <w:tc>
          <w:tcPr>
            <w:tcW w:w="1645" w:type="dxa"/>
            <w:tcBorders>
              <w:top w:val="nil"/>
              <w:left w:val="nil"/>
              <w:bottom w:val="single" w:sz="4" w:space="0" w:color="auto"/>
              <w:right w:val="single" w:sz="8" w:space="0" w:color="auto"/>
            </w:tcBorders>
            <w:shd w:val="clear" w:color="auto" w:fill="auto"/>
            <w:vAlign w:val="center"/>
          </w:tcPr>
          <w:p w14:paraId="6130F1BB"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sz w:val="20"/>
                <w:szCs w:val="20"/>
              </w:rPr>
              <w:t>930,3</w:t>
            </w:r>
          </w:p>
        </w:tc>
        <w:tc>
          <w:tcPr>
            <w:tcW w:w="2324" w:type="dxa"/>
            <w:tcBorders>
              <w:top w:val="nil"/>
              <w:left w:val="nil"/>
              <w:bottom w:val="single" w:sz="4" w:space="0" w:color="auto"/>
              <w:right w:val="single" w:sz="4" w:space="0" w:color="auto"/>
            </w:tcBorders>
            <w:shd w:val="clear" w:color="auto" w:fill="auto"/>
            <w:noWrap/>
            <w:vAlign w:val="center"/>
          </w:tcPr>
          <w:p w14:paraId="2DB68C05"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p>
        </w:tc>
        <w:tc>
          <w:tcPr>
            <w:tcW w:w="2203" w:type="dxa"/>
            <w:tcBorders>
              <w:top w:val="nil"/>
              <w:left w:val="single" w:sz="4" w:space="0" w:color="auto"/>
              <w:bottom w:val="single" w:sz="4" w:space="0" w:color="auto"/>
              <w:right w:val="single" w:sz="8" w:space="0" w:color="auto"/>
            </w:tcBorders>
            <w:shd w:val="clear" w:color="auto" w:fill="auto"/>
            <w:vAlign w:val="center"/>
          </w:tcPr>
          <w:p w14:paraId="4F2663AC"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p>
        </w:tc>
      </w:tr>
      <w:tr w:rsidR="00E92293" w:rsidRPr="00CA6543" w14:paraId="13B48EA5" w14:textId="77777777" w:rsidTr="00A02EA5">
        <w:trPr>
          <w:trHeight w:val="199"/>
        </w:trPr>
        <w:tc>
          <w:tcPr>
            <w:tcW w:w="1559" w:type="dxa"/>
            <w:tcBorders>
              <w:top w:val="single" w:sz="8" w:space="0" w:color="auto"/>
              <w:left w:val="single" w:sz="8" w:space="0" w:color="auto"/>
              <w:bottom w:val="single" w:sz="8" w:space="0" w:color="auto"/>
              <w:right w:val="single" w:sz="8" w:space="0" w:color="auto"/>
            </w:tcBorders>
            <w:vAlign w:val="center"/>
          </w:tcPr>
          <w:p w14:paraId="0E38B006"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p>
        </w:tc>
        <w:tc>
          <w:tcPr>
            <w:tcW w:w="241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FC59738"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Итого:</w:t>
            </w:r>
          </w:p>
        </w:tc>
        <w:tc>
          <w:tcPr>
            <w:tcW w:w="1645" w:type="dxa"/>
            <w:tcBorders>
              <w:top w:val="nil"/>
              <w:left w:val="nil"/>
              <w:bottom w:val="single" w:sz="8" w:space="0" w:color="auto"/>
              <w:right w:val="single" w:sz="8" w:space="0" w:color="auto"/>
            </w:tcBorders>
            <w:shd w:val="clear" w:color="auto" w:fill="auto"/>
            <w:noWrap/>
            <w:vAlign w:val="center"/>
            <w:hideMark/>
          </w:tcPr>
          <w:p w14:paraId="4A470C4B"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 </w:t>
            </w:r>
          </w:p>
        </w:tc>
        <w:tc>
          <w:tcPr>
            <w:tcW w:w="2324" w:type="dxa"/>
            <w:tcBorders>
              <w:top w:val="single" w:sz="8" w:space="0" w:color="auto"/>
              <w:left w:val="nil"/>
              <w:bottom w:val="single" w:sz="8" w:space="0" w:color="auto"/>
              <w:right w:val="single" w:sz="4" w:space="0" w:color="auto"/>
            </w:tcBorders>
            <w:shd w:val="clear" w:color="auto" w:fill="auto"/>
            <w:noWrap/>
            <w:vAlign w:val="center"/>
            <w:hideMark/>
          </w:tcPr>
          <w:p w14:paraId="22AF87FE" w14:textId="77777777" w:rsidR="00E92293" w:rsidRPr="00CA6543" w:rsidRDefault="00E92293" w:rsidP="00A02EA5">
            <w:pPr>
              <w:spacing w:after="0" w:line="240" w:lineRule="auto"/>
              <w:jc w:val="center"/>
              <w:rPr>
                <w:rFonts w:ascii="Times New Roman" w:hAnsi="Times New Roman" w:cs="Times New Roman"/>
                <w:color w:val="000000"/>
                <w:sz w:val="20"/>
                <w:szCs w:val="20"/>
                <w:lang w:eastAsia="ru-RU"/>
              </w:rPr>
            </w:pPr>
            <w:r w:rsidRPr="00CA6543">
              <w:rPr>
                <w:rFonts w:ascii="Times New Roman" w:hAnsi="Times New Roman" w:cs="Times New Roman"/>
                <w:color w:val="000000"/>
                <w:sz w:val="20"/>
                <w:szCs w:val="20"/>
                <w:lang w:eastAsia="ru-RU"/>
              </w:rPr>
              <w:t> </w:t>
            </w:r>
          </w:p>
        </w:tc>
        <w:tc>
          <w:tcPr>
            <w:tcW w:w="220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300E095" w14:textId="77777777" w:rsidR="00E92293" w:rsidRPr="00CA6543" w:rsidRDefault="00E92293" w:rsidP="00A02EA5">
            <w:pPr>
              <w:spacing w:after="0" w:line="240" w:lineRule="auto"/>
              <w:jc w:val="center"/>
              <w:rPr>
                <w:rFonts w:ascii="Times New Roman" w:hAnsi="Times New Roman" w:cs="Times New Roman"/>
                <w:b/>
                <w:bCs/>
                <w:color w:val="000000"/>
                <w:sz w:val="20"/>
                <w:szCs w:val="20"/>
                <w:lang w:eastAsia="ru-RU"/>
              </w:rPr>
            </w:pPr>
          </w:p>
        </w:tc>
      </w:tr>
    </w:tbl>
    <w:p w14:paraId="59B96512" w14:textId="386753A2" w:rsidR="00E92293" w:rsidRDefault="00E92293" w:rsidP="00DF3EFD">
      <w:pPr>
        <w:spacing w:after="0" w:line="240" w:lineRule="auto"/>
        <w:ind w:firstLine="709"/>
        <w:jc w:val="both"/>
        <w:rPr>
          <w:rFonts w:ascii="Times New Roman" w:hAnsi="Times New Roman" w:cs="Times New Roman"/>
        </w:rPr>
      </w:pPr>
    </w:p>
    <w:p w14:paraId="6F003D7F" w14:textId="7744348F" w:rsidR="00E92293" w:rsidRDefault="00E92293" w:rsidP="00DF3EFD">
      <w:pPr>
        <w:spacing w:after="0" w:line="240" w:lineRule="auto"/>
        <w:ind w:firstLine="709"/>
        <w:jc w:val="both"/>
        <w:rPr>
          <w:rFonts w:ascii="Times New Roman" w:hAnsi="Times New Roman" w:cs="Times New Roman"/>
        </w:rPr>
      </w:pPr>
    </w:p>
    <w:p w14:paraId="1A2456AC" w14:textId="7F1DCEE2" w:rsidR="00E92293" w:rsidRDefault="00E92293" w:rsidP="00DF3EFD">
      <w:pPr>
        <w:spacing w:after="0" w:line="240" w:lineRule="auto"/>
        <w:ind w:firstLine="709"/>
        <w:jc w:val="both"/>
        <w:rPr>
          <w:rFonts w:ascii="Times New Roman" w:hAnsi="Times New Roman" w:cs="Times New Roman"/>
        </w:rPr>
      </w:pPr>
    </w:p>
    <w:p w14:paraId="686DA4DB" w14:textId="77777777" w:rsidR="00E92293" w:rsidRPr="002E769E" w:rsidRDefault="00E92293" w:rsidP="00DF3EFD">
      <w:pPr>
        <w:spacing w:after="0" w:line="240" w:lineRule="auto"/>
        <w:ind w:firstLine="709"/>
        <w:jc w:val="both"/>
        <w:rPr>
          <w:rFonts w:ascii="Times New Roman" w:hAnsi="Times New Roman" w:cs="Times New Roman"/>
        </w:rPr>
      </w:pPr>
    </w:p>
    <w:p w14:paraId="55E497BB" w14:textId="72494BBF" w:rsidR="00DF3EFD"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Услуги выполнены в соответствии с условиями договора, Техническим заданием</w:t>
      </w:r>
    </w:p>
    <w:p w14:paraId="00EBC7AA" w14:textId="77777777" w:rsidR="00E92293" w:rsidRPr="002E769E" w:rsidRDefault="00E92293" w:rsidP="00DF3EFD">
      <w:pPr>
        <w:spacing w:after="0" w:line="240" w:lineRule="auto"/>
        <w:ind w:firstLine="709"/>
        <w:jc w:val="both"/>
        <w:rPr>
          <w:rFonts w:ascii="Times New Roman" w:hAnsi="Times New Roman" w:cs="Times New Roman"/>
        </w:rPr>
      </w:pPr>
    </w:p>
    <w:p w14:paraId="3D9DC8DC" w14:textId="77777777" w:rsidR="00DF3EFD" w:rsidRPr="002E769E" w:rsidRDefault="00DF3EFD" w:rsidP="00DF3EFD">
      <w:pPr>
        <w:spacing w:after="0" w:line="240" w:lineRule="auto"/>
        <w:ind w:firstLine="709"/>
        <w:jc w:val="both"/>
        <w:rPr>
          <w:rFonts w:ascii="Times New Roman" w:hAnsi="Times New Roman" w:cs="Times New Roman"/>
        </w:rPr>
      </w:pPr>
    </w:p>
    <w:p w14:paraId="692F7749" w14:textId="67DD19C2"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ПРИНЯЛ:</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СДАЛ:</w:t>
      </w:r>
    </w:p>
    <w:p w14:paraId="5D0023C7" w14:textId="7057802C"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69697796" w14:textId="7A990A3C"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(Ф.И.О.)</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(Ф.И.О.)</w:t>
      </w:r>
    </w:p>
    <w:p w14:paraId="0E1D9DB9" w14:textId="77777777"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213868B9" w14:textId="5A75F731"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Заказчик        </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Исполнитель</w:t>
      </w:r>
    </w:p>
    <w:p w14:paraId="0C16429F" w14:textId="77777777" w:rsidR="00DF3EFD" w:rsidRPr="002E769E" w:rsidRDefault="00DF3EFD" w:rsidP="00DF3EFD">
      <w:pPr>
        <w:spacing w:after="0" w:line="240" w:lineRule="auto"/>
        <w:ind w:firstLine="709"/>
        <w:jc w:val="both"/>
        <w:rPr>
          <w:rFonts w:ascii="Times New Roman" w:hAnsi="Times New Roman" w:cs="Times New Roman"/>
        </w:rPr>
      </w:pPr>
    </w:p>
    <w:p w14:paraId="4D069731" w14:textId="77777777"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ФОРМА СОГЛАСОВАНА:</w:t>
      </w:r>
    </w:p>
    <w:p w14:paraId="10E30CF1" w14:textId="77777777"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717440BB" w14:textId="77777777" w:rsidR="00DF3EFD" w:rsidRPr="002E769E" w:rsidRDefault="00DF3EFD" w:rsidP="00DF3EFD">
      <w:pPr>
        <w:spacing w:after="0" w:line="240" w:lineRule="auto"/>
        <w:ind w:firstLine="709"/>
        <w:jc w:val="both"/>
        <w:rPr>
          <w:rFonts w:ascii="Times New Roman" w:hAnsi="Times New Roman" w:cs="Times New Roman"/>
        </w:rPr>
      </w:pPr>
    </w:p>
    <w:p w14:paraId="13E43535" w14:textId="77777777"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34D9DBB1" w14:textId="77777777" w:rsidR="00DF3EFD" w:rsidRPr="002E769E" w:rsidRDefault="00DF3EFD" w:rsidP="00DF3EFD">
      <w:pPr>
        <w:spacing w:after="0" w:line="240" w:lineRule="auto"/>
        <w:ind w:firstLine="709"/>
        <w:jc w:val="both"/>
        <w:rPr>
          <w:rFonts w:ascii="Times New Roman" w:hAnsi="Times New Roman" w:cs="Times New Roman"/>
        </w:rPr>
      </w:pPr>
    </w:p>
    <w:p w14:paraId="24CDD9F0" w14:textId="77777777" w:rsidR="00DF3EFD" w:rsidRPr="002E769E" w:rsidRDefault="00DF3EFD" w:rsidP="00DF3EFD">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w:t>
      </w:r>
    </w:p>
    <w:p w14:paraId="6D9B9FEE" w14:textId="0653607B" w:rsidR="00DF3EFD" w:rsidRDefault="00DF3EFD" w:rsidP="00304B52">
      <w:pPr>
        <w:tabs>
          <w:tab w:val="left" w:pos="6750"/>
        </w:tabs>
        <w:jc w:val="right"/>
        <w:rPr>
          <w:rFonts w:ascii="Times New Roman" w:hAnsi="Times New Roman" w:cs="Times New Roman"/>
          <w:sz w:val="24"/>
          <w:szCs w:val="24"/>
        </w:rPr>
      </w:pPr>
    </w:p>
    <w:p w14:paraId="47A8FB44" w14:textId="77777777" w:rsidR="00DF3EFD" w:rsidRPr="007B4EEA" w:rsidRDefault="00DF3EFD" w:rsidP="00304B52">
      <w:pPr>
        <w:tabs>
          <w:tab w:val="left" w:pos="6750"/>
        </w:tabs>
        <w:jc w:val="right"/>
        <w:rPr>
          <w:rFonts w:ascii="Times New Roman" w:hAnsi="Times New Roman" w:cs="Times New Roman"/>
          <w:sz w:val="24"/>
          <w:szCs w:val="24"/>
        </w:rPr>
      </w:pPr>
    </w:p>
    <w:sectPr w:rsidR="00DF3EFD" w:rsidRPr="007B4EEA" w:rsidSect="008C1C30">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CFDF" w14:textId="77777777" w:rsidR="007218E1" w:rsidRDefault="007218E1" w:rsidP="004C4D30">
      <w:pPr>
        <w:spacing w:after="0" w:line="240" w:lineRule="auto"/>
      </w:pPr>
      <w:r>
        <w:separator/>
      </w:r>
    </w:p>
  </w:endnote>
  <w:endnote w:type="continuationSeparator" w:id="0">
    <w:p w14:paraId="5609047C" w14:textId="77777777" w:rsidR="007218E1" w:rsidRDefault="007218E1"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9C0D" w14:textId="77777777" w:rsidR="007218E1" w:rsidRDefault="007218E1" w:rsidP="004C4D30">
      <w:pPr>
        <w:spacing w:after="0" w:line="240" w:lineRule="auto"/>
      </w:pPr>
      <w:r>
        <w:separator/>
      </w:r>
    </w:p>
  </w:footnote>
  <w:footnote w:type="continuationSeparator" w:id="0">
    <w:p w14:paraId="60E0C0C5" w14:textId="77777777" w:rsidR="007218E1" w:rsidRDefault="007218E1" w:rsidP="004C4D30">
      <w:pPr>
        <w:spacing w:after="0" w:line="240" w:lineRule="auto"/>
      </w:pPr>
      <w:r>
        <w:continuationSeparator/>
      </w:r>
    </w:p>
  </w:footnote>
  <w:footnote w:id="1">
    <w:p w14:paraId="622BD019" w14:textId="77777777" w:rsidR="00073909" w:rsidRDefault="00073909"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073909" w:rsidRDefault="00073909"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5AD4EEAF" w14:textId="77777777" w:rsidR="00073909" w:rsidRDefault="00073909"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E3D78">
          <w:rPr>
            <w:rFonts w:ascii="Times New Roman" w:hAnsi="Times New Roman"/>
            <w:noProof/>
          </w:rPr>
          <w:t>107</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073909" w:rsidRPr="00B65147" w:rsidRDefault="00073909" w:rsidP="00B65147">
    <w:r w:rsidRPr="00B65147">
      <w:fldChar w:fldCharType="begin"/>
    </w:r>
    <w:r w:rsidRPr="00B65147">
      <w:instrText xml:space="preserve">PAGE  </w:instrText>
    </w:r>
    <w:r w:rsidRPr="00B65147">
      <w:fldChar w:fldCharType="end"/>
    </w:r>
  </w:p>
  <w:p w14:paraId="5FD12BFF" w14:textId="77777777" w:rsidR="00073909" w:rsidRPr="00B65147" w:rsidRDefault="00073909" w:rsidP="00B65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3D23F38"/>
    <w:multiLevelType w:val="hybridMultilevel"/>
    <w:tmpl w:val="9BCA1100"/>
    <w:lvl w:ilvl="0" w:tplc="BA1E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6"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7"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2"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1576696"/>
    <w:multiLevelType w:val="hybridMultilevel"/>
    <w:tmpl w:val="FDD6A8F4"/>
    <w:lvl w:ilvl="0" w:tplc="242ADD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4D01C62"/>
    <w:multiLevelType w:val="hybridMultilevel"/>
    <w:tmpl w:val="569C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61161E"/>
    <w:multiLevelType w:val="multilevel"/>
    <w:tmpl w:val="6C822EFE"/>
    <w:lvl w:ilvl="0">
      <w:start w:val="3"/>
      <w:numFmt w:val="decimal"/>
      <w:lvlText w:val="%1."/>
      <w:lvlJc w:val="left"/>
      <w:pPr>
        <w:ind w:left="360" w:hanging="360"/>
      </w:pPr>
      <w:rPr>
        <w:rFonts w:hint="default"/>
      </w:rPr>
    </w:lvl>
    <w:lvl w:ilvl="1">
      <w:start w:val="4"/>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29"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0"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15:restartNumberingAfterBreak="0">
    <w:nsid w:val="6AC26F9A"/>
    <w:multiLevelType w:val="multilevel"/>
    <w:tmpl w:val="67B4000A"/>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9" w15:restartNumberingAfterBreak="0">
    <w:nsid w:val="6EA0360F"/>
    <w:multiLevelType w:val="multilevel"/>
    <w:tmpl w:val="5A4A4EA2"/>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2"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861C63"/>
    <w:multiLevelType w:val="hybridMultilevel"/>
    <w:tmpl w:val="B73A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0"/>
  </w:num>
  <w:num w:numId="3">
    <w:abstractNumId w:val="13"/>
  </w:num>
  <w:num w:numId="4">
    <w:abstractNumId w:val="22"/>
  </w:num>
  <w:num w:numId="5">
    <w:abstractNumId w:val="33"/>
  </w:num>
  <w:num w:numId="6">
    <w:abstractNumId w:val="35"/>
  </w:num>
  <w:num w:numId="7">
    <w:abstractNumId w:val="32"/>
  </w:num>
  <w:num w:numId="8">
    <w:abstractNumId w:val="1"/>
  </w:num>
  <w:num w:numId="9">
    <w:abstractNumId w:val="17"/>
  </w:num>
  <w:num w:numId="10">
    <w:abstractNumId w:val="30"/>
  </w:num>
  <w:num w:numId="11">
    <w:abstractNumId w:val="29"/>
  </w:num>
  <w:num w:numId="12">
    <w:abstractNumId w:val="41"/>
  </w:num>
  <w:num w:numId="13">
    <w:abstractNumId w:val="28"/>
  </w:num>
  <w:num w:numId="14">
    <w:abstractNumId w:val="14"/>
  </w:num>
  <w:num w:numId="15">
    <w:abstractNumId w:val="15"/>
  </w:num>
  <w:num w:numId="16">
    <w:abstractNumId w:val="31"/>
  </w:num>
  <w:num w:numId="17">
    <w:abstractNumId w:val="36"/>
  </w:num>
  <w:num w:numId="18">
    <w:abstractNumId w:val="26"/>
  </w:num>
  <w:num w:numId="19">
    <w:abstractNumId w:val="24"/>
  </w:num>
  <w:num w:numId="20">
    <w:abstractNumId w:val="19"/>
  </w:num>
  <w:num w:numId="21">
    <w:abstractNumId w:val="37"/>
  </w:num>
  <w:num w:numId="22">
    <w:abstractNumId w:val="39"/>
  </w:num>
  <w:num w:numId="23">
    <w:abstractNumId w:val="20"/>
  </w:num>
  <w:num w:numId="24">
    <w:abstractNumId w:val="42"/>
  </w:num>
  <w:num w:numId="25">
    <w:abstractNumId w:val="23"/>
  </w:num>
  <w:num w:numId="26">
    <w:abstractNumId w:val="34"/>
  </w:num>
  <w:num w:numId="27">
    <w:abstractNumId w:val="18"/>
  </w:num>
  <w:num w:numId="28">
    <w:abstractNumId w:val="16"/>
  </w:num>
  <w:num w:numId="29">
    <w:abstractNumId w:val="21"/>
  </w:num>
  <w:num w:numId="30">
    <w:abstractNumId w:val="38"/>
  </w:num>
  <w:num w:numId="31">
    <w:abstractNumId w:val="40"/>
  </w:num>
  <w:num w:numId="32">
    <w:abstractNumId w:val="12"/>
  </w:num>
  <w:num w:numId="33">
    <w:abstractNumId w:val="27"/>
  </w:num>
  <w:num w:numId="34">
    <w:abstractNumId w:val="25"/>
  </w:num>
  <w:num w:numId="35">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1B35"/>
    <w:rsid w:val="00013B00"/>
    <w:rsid w:val="00013F24"/>
    <w:rsid w:val="000171B0"/>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6312"/>
    <w:rsid w:val="00066926"/>
    <w:rsid w:val="00066B53"/>
    <w:rsid w:val="00070DFB"/>
    <w:rsid w:val="00072C69"/>
    <w:rsid w:val="00073909"/>
    <w:rsid w:val="00076EA3"/>
    <w:rsid w:val="00076ECB"/>
    <w:rsid w:val="00080280"/>
    <w:rsid w:val="00080841"/>
    <w:rsid w:val="00083BE3"/>
    <w:rsid w:val="00085197"/>
    <w:rsid w:val="00085228"/>
    <w:rsid w:val="000861A0"/>
    <w:rsid w:val="000942D3"/>
    <w:rsid w:val="00094488"/>
    <w:rsid w:val="00094F43"/>
    <w:rsid w:val="000959ED"/>
    <w:rsid w:val="0009663B"/>
    <w:rsid w:val="000A21D3"/>
    <w:rsid w:val="000A2728"/>
    <w:rsid w:val="000A58D1"/>
    <w:rsid w:val="000A5F52"/>
    <w:rsid w:val="000B23FA"/>
    <w:rsid w:val="000B25D0"/>
    <w:rsid w:val="000B672E"/>
    <w:rsid w:val="000C03AC"/>
    <w:rsid w:val="000C35D2"/>
    <w:rsid w:val="000C3FFE"/>
    <w:rsid w:val="000C4493"/>
    <w:rsid w:val="000C45A1"/>
    <w:rsid w:val="000D5C59"/>
    <w:rsid w:val="000D6611"/>
    <w:rsid w:val="000E6203"/>
    <w:rsid w:val="000F0B1D"/>
    <w:rsid w:val="000F1580"/>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D73"/>
    <w:rsid w:val="00121D2A"/>
    <w:rsid w:val="00122D5F"/>
    <w:rsid w:val="00123375"/>
    <w:rsid w:val="00124648"/>
    <w:rsid w:val="00126624"/>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59DF"/>
    <w:rsid w:val="00156103"/>
    <w:rsid w:val="00161419"/>
    <w:rsid w:val="00161AA2"/>
    <w:rsid w:val="00161B9F"/>
    <w:rsid w:val="001649B2"/>
    <w:rsid w:val="00165897"/>
    <w:rsid w:val="00166D1A"/>
    <w:rsid w:val="0017120C"/>
    <w:rsid w:val="001718B5"/>
    <w:rsid w:val="00174FCD"/>
    <w:rsid w:val="00176C57"/>
    <w:rsid w:val="00180AA2"/>
    <w:rsid w:val="00182B4A"/>
    <w:rsid w:val="00184ACA"/>
    <w:rsid w:val="00186CA9"/>
    <w:rsid w:val="00187B52"/>
    <w:rsid w:val="0019569E"/>
    <w:rsid w:val="001960B6"/>
    <w:rsid w:val="00196FE9"/>
    <w:rsid w:val="00197721"/>
    <w:rsid w:val="001A14F1"/>
    <w:rsid w:val="001A1B9F"/>
    <w:rsid w:val="001A29FD"/>
    <w:rsid w:val="001A3B05"/>
    <w:rsid w:val="001A409F"/>
    <w:rsid w:val="001A4AB2"/>
    <w:rsid w:val="001A5D2B"/>
    <w:rsid w:val="001B32AA"/>
    <w:rsid w:val="001B387C"/>
    <w:rsid w:val="001B41F3"/>
    <w:rsid w:val="001B77DC"/>
    <w:rsid w:val="001C042B"/>
    <w:rsid w:val="001C0897"/>
    <w:rsid w:val="001C6229"/>
    <w:rsid w:val="001C6468"/>
    <w:rsid w:val="001D0630"/>
    <w:rsid w:val="001D6503"/>
    <w:rsid w:val="001E39C2"/>
    <w:rsid w:val="001E4F05"/>
    <w:rsid w:val="001E5637"/>
    <w:rsid w:val="001E6B4A"/>
    <w:rsid w:val="001F12E8"/>
    <w:rsid w:val="001F2159"/>
    <w:rsid w:val="001F452C"/>
    <w:rsid w:val="001F6180"/>
    <w:rsid w:val="001F7112"/>
    <w:rsid w:val="00200AD3"/>
    <w:rsid w:val="00205EA8"/>
    <w:rsid w:val="00211084"/>
    <w:rsid w:val="00211BFF"/>
    <w:rsid w:val="00213C04"/>
    <w:rsid w:val="002166B5"/>
    <w:rsid w:val="00216E9F"/>
    <w:rsid w:val="0021784D"/>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4A38"/>
    <w:rsid w:val="00250FB7"/>
    <w:rsid w:val="00252850"/>
    <w:rsid w:val="00254684"/>
    <w:rsid w:val="00254C2D"/>
    <w:rsid w:val="00254FBB"/>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909D2"/>
    <w:rsid w:val="00293033"/>
    <w:rsid w:val="00293655"/>
    <w:rsid w:val="00293821"/>
    <w:rsid w:val="0029566B"/>
    <w:rsid w:val="002958B1"/>
    <w:rsid w:val="00297143"/>
    <w:rsid w:val="002A0E34"/>
    <w:rsid w:val="002A1E9E"/>
    <w:rsid w:val="002A2247"/>
    <w:rsid w:val="002A2BDC"/>
    <w:rsid w:val="002A3214"/>
    <w:rsid w:val="002A40A0"/>
    <w:rsid w:val="002A41C4"/>
    <w:rsid w:val="002B1ABC"/>
    <w:rsid w:val="002B2656"/>
    <w:rsid w:val="002B2C6B"/>
    <w:rsid w:val="002B4966"/>
    <w:rsid w:val="002C106E"/>
    <w:rsid w:val="002C6617"/>
    <w:rsid w:val="002C7BD3"/>
    <w:rsid w:val="002D0AA2"/>
    <w:rsid w:val="002D10EC"/>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52D7"/>
    <w:rsid w:val="002F5B2E"/>
    <w:rsid w:val="0030103E"/>
    <w:rsid w:val="00301797"/>
    <w:rsid w:val="003029D5"/>
    <w:rsid w:val="00304B52"/>
    <w:rsid w:val="00306822"/>
    <w:rsid w:val="003176DD"/>
    <w:rsid w:val="00320616"/>
    <w:rsid w:val="00324089"/>
    <w:rsid w:val="0032585D"/>
    <w:rsid w:val="003278FF"/>
    <w:rsid w:val="0033254D"/>
    <w:rsid w:val="00334EED"/>
    <w:rsid w:val="00336029"/>
    <w:rsid w:val="00336765"/>
    <w:rsid w:val="00341D9A"/>
    <w:rsid w:val="00341D9F"/>
    <w:rsid w:val="00342196"/>
    <w:rsid w:val="003422D2"/>
    <w:rsid w:val="003431A2"/>
    <w:rsid w:val="00343604"/>
    <w:rsid w:val="0034395B"/>
    <w:rsid w:val="00346CCB"/>
    <w:rsid w:val="003524BB"/>
    <w:rsid w:val="00356C4A"/>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79D5"/>
    <w:rsid w:val="003B0855"/>
    <w:rsid w:val="003B1F17"/>
    <w:rsid w:val="003B3980"/>
    <w:rsid w:val="003B44F7"/>
    <w:rsid w:val="003B7395"/>
    <w:rsid w:val="003C1532"/>
    <w:rsid w:val="003C1CED"/>
    <w:rsid w:val="003C1D10"/>
    <w:rsid w:val="003C34AA"/>
    <w:rsid w:val="003C3C2C"/>
    <w:rsid w:val="003C4836"/>
    <w:rsid w:val="003C5F0B"/>
    <w:rsid w:val="003C6A94"/>
    <w:rsid w:val="003C6DAE"/>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C1CAC"/>
    <w:rsid w:val="004C2D3B"/>
    <w:rsid w:val="004C3629"/>
    <w:rsid w:val="004C4D30"/>
    <w:rsid w:val="004C5A40"/>
    <w:rsid w:val="004C5B1A"/>
    <w:rsid w:val="004C6E24"/>
    <w:rsid w:val="004D2A2E"/>
    <w:rsid w:val="004D6AAA"/>
    <w:rsid w:val="004D7F0E"/>
    <w:rsid w:val="004E0461"/>
    <w:rsid w:val="004E0EDD"/>
    <w:rsid w:val="004E1962"/>
    <w:rsid w:val="004E2BD6"/>
    <w:rsid w:val="004E2D62"/>
    <w:rsid w:val="004E30E0"/>
    <w:rsid w:val="004E4AFC"/>
    <w:rsid w:val="004F01C2"/>
    <w:rsid w:val="004F1A96"/>
    <w:rsid w:val="004F3CE5"/>
    <w:rsid w:val="004F4E09"/>
    <w:rsid w:val="00500AFE"/>
    <w:rsid w:val="00501906"/>
    <w:rsid w:val="005053D4"/>
    <w:rsid w:val="00505804"/>
    <w:rsid w:val="00505C45"/>
    <w:rsid w:val="0050611A"/>
    <w:rsid w:val="005105C6"/>
    <w:rsid w:val="0051066B"/>
    <w:rsid w:val="005106FA"/>
    <w:rsid w:val="00511864"/>
    <w:rsid w:val="00511EEE"/>
    <w:rsid w:val="005136B4"/>
    <w:rsid w:val="00513C0F"/>
    <w:rsid w:val="00521048"/>
    <w:rsid w:val="00521AD1"/>
    <w:rsid w:val="005221CC"/>
    <w:rsid w:val="0052265A"/>
    <w:rsid w:val="005235DA"/>
    <w:rsid w:val="005263C9"/>
    <w:rsid w:val="00527825"/>
    <w:rsid w:val="00530934"/>
    <w:rsid w:val="00531D42"/>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29CF"/>
    <w:rsid w:val="005A3807"/>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5D42"/>
    <w:rsid w:val="005C6150"/>
    <w:rsid w:val="005D10DD"/>
    <w:rsid w:val="005D3DB9"/>
    <w:rsid w:val="005D6F92"/>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75B6"/>
    <w:rsid w:val="00607715"/>
    <w:rsid w:val="00607B85"/>
    <w:rsid w:val="00611120"/>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B08"/>
    <w:rsid w:val="006534DB"/>
    <w:rsid w:val="00653FAE"/>
    <w:rsid w:val="00654433"/>
    <w:rsid w:val="00657266"/>
    <w:rsid w:val="00657AD8"/>
    <w:rsid w:val="00665596"/>
    <w:rsid w:val="00671246"/>
    <w:rsid w:val="006718BF"/>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A14"/>
    <w:rsid w:val="006A2608"/>
    <w:rsid w:val="006A2B59"/>
    <w:rsid w:val="006A2F76"/>
    <w:rsid w:val="006A37E5"/>
    <w:rsid w:val="006A7D37"/>
    <w:rsid w:val="006B05C3"/>
    <w:rsid w:val="006B1E5A"/>
    <w:rsid w:val="006B49AD"/>
    <w:rsid w:val="006B558A"/>
    <w:rsid w:val="006B745A"/>
    <w:rsid w:val="006B7E61"/>
    <w:rsid w:val="006C132D"/>
    <w:rsid w:val="006C2722"/>
    <w:rsid w:val="006C5C2F"/>
    <w:rsid w:val="006C7CD7"/>
    <w:rsid w:val="006D063A"/>
    <w:rsid w:val="006D40E9"/>
    <w:rsid w:val="006D6A68"/>
    <w:rsid w:val="006D7A85"/>
    <w:rsid w:val="006E0BBB"/>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977"/>
    <w:rsid w:val="007218E1"/>
    <w:rsid w:val="00724251"/>
    <w:rsid w:val="00727D72"/>
    <w:rsid w:val="007331AF"/>
    <w:rsid w:val="007355DA"/>
    <w:rsid w:val="0074129D"/>
    <w:rsid w:val="0074141E"/>
    <w:rsid w:val="00742925"/>
    <w:rsid w:val="00743FFB"/>
    <w:rsid w:val="00744748"/>
    <w:rsid w:val="00744A8E"/>
    <w:rsid w:val="007478E5"/>
    <w:rsid w:val="00750E27"/>
    <w:rsid w:val="00751F67"/>
    <w:rsid w:val="007568B3"/>
    <w:rsid w:val="007608B3"/>
    <w:rsid w:val="00764742"/>
    <w:rsid w:val="00764E01"/>
    <w:rsid w:val="007660CC"/>
    <w:rsid w:val="00766C20"/>
    <w:rsid w:val="0076792B"/>
    <w:rsid w:val="00770561"/>
    <w:rsid w:val="0077229D"/>
    <w:rsid w:val="007761B1"/>
    <w:rsid w:val="00776728"/>
    <w:rsid w:val="00776B80"/>
    <w:rsid w:val="00776C72"/>
    <w:rsid w:val="00776CF6"/>
    <w:rsid w:val="0077757A"/>
    <w:rsid w:val="00780623"/>
    <w:rsid w:val="0078372B"/>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39FA"/>
    <w:rsid w:val="007B3C11"/>
    <w:rsid w:val="007B4E0A"/>
    <w:rsid w:val="007B4EEA"/>
    <w:rsid w:val="007C078F"/>
    <w:rsid w:val="007C1BAD"/>
    <w:rsid w:val="007C629C"/>
    <w:rsid w:val="007C68D3"/>
    <w:rsid w:val="007D16AB"/>
    <w:rsid w:val="007D335E"/>
    <w:rsid w:val="007D6473"/>
    <w:rsid w:val="007D7283"/>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7136"/>
    <w:rsid w:val="008577A1"/>
    <w:rsid w:val="00857D61"/>
    <w:rsid w:val="00864033"/>
    <w:rsid w:val="008719D2"/>
    <w:rsid w:val="00874531"/>
    <w:rsid w:val="00874F6A"/>
    <w:rsid w:val="00882E21"/>
    <w:rsid w:val="00884CA8"/>
    <w:rsid w:val="00885A76"/>
    <w:rsid w:val="00885CED"/>
    <w:rsid w:val="00886C7D"/>
    <w:rsid w:val="00890B5D"/>
    <w:rsid w:val="008915BE"/>
    <w:rsid w:val="008934AB"/>
    <w:rsid w:val="00893A0D"/>
    <w:rsid w:val="00896D5F"/>
    <w:rsid w:val="008A211A"/>
    <w:rsid w:val="008A2EBB"/>
    <w:rsid w:val="008A7D09"/>
    <w:rsid w:val="008A7F96"/>
    <w:rsid w:val="008B32F3"/>
    <w:rsid w:val="008B36D0"/>
    <w:rsid w:val="008B6006"/>
    <w:rsid w:val="008C0CBB"/>
    <w:rsid w:val="008C1C30"/>
    <w:rsid w:val="008C28CB"/>
    <w:rsid w:val="008C346D"/>
    <w:rsid w:val="008C3E08"/>
    <w:rsid w:val="008C74F5"/>
    <w:rsid w:val="008D01D4"/>
    <w:rsid w:val="008D6BB5"/>
    <w:rsid w:val="008E127D"/>
    <w:rsid w:val="008E37C9"/>
    <w:rsid w:val="008E3A93"/>
    <w:rsid w:val="008E42A2"/>
    <w:rsid w:val="008E7358"/>
    <w:rsid w:val="008F2643"/>
    <w:rsid w:val="008F5347"/>
    <w:rsid w:val="008F7634"/>
    <w:rsid w:val="00901220"/>
    <w:rsid w:val="00911DF2"/>
    <w:rsid w:val="0091456A"/>
    <w:rsid w:val="00915085"/>
    <w:rsid w:val="00916FDD"/>
    <w:rsid w:val="00917BFA"/>
    <w:rsid w:val="00921AAC"/>
    <w:rsid w:val="009254FF"/>
    <w:rsid w:val="00925E56"/>
    <w:rsid w:val="00927D40"/>
    <w:rsid w:val="00931222"/>
    <w:rsid w:val="00931F9B"/>
    <w:rsid w:val="00940446"/>
    <w:rsid w:val="00940F92"/>
    <w:rsid w:val="00941A5B"/>
    <w:rsid w:val="00941FAF"/>
    <w:rsid w:val="009432AF"/>
    <w:rsid w:val="0094372B"/>
    <w:rsid w:val="00945C5E"/>
    <w:rsid w:val="00945F51"/>
    <w:rsid w:val="009465AD"/>
    <w:rsid w:val="00946ECF"/>
    <w:rsid w:val="009511F6"/>
    <w:rsid w:val="00951353"/>
    <w:rsid w:val="00956B30"/>
    <w:rsid w:val="009570F1"/>
    <w:rsid w:val="0096246E"/>
    <w:rsid w:val="00963F65"/>
    <w:rsid w:val="009668B7"/>
    <w:rsid w:val="0098159F"/>
    <w:rsid w:val="009815A0"/>
    <w:rsid w:val="00990FE7"/>
    <w:rsid w:val="00992303"/>
    <w:rsid w:val="00996E6C"/>
    <w:rsid w:val="00997008"/>
    <w:rsid w:val="009A2003"/>
    <w:rsid w:val="009A2FDE"/>
    <w:rsid w:val="009A3836"/>
    <w:rsid w:val="009A4DB6"/>
    <w:rsid w:val="009B15E1"/>
    <w:rsid w:val="009B204E"/>
    <w:rsid w:val="009B2C49"/>
    <w:rsid w:val="009B56CC"/>
    <w:rsid w:val="009B6599"/>
    <w:rsid w:val="009C203E"/>
    <w:rsid w:val="009C20DD"/>
    <w:rsid w:val="009C539C"/>
    <w:rsid w:val="009C5973"/>
    <w:rsid w:val="009C5A15"/>
    <w:rsid w:val="009C6601"/>
    <w:rsid w:val="009D30F8"/>
    <w:rsid w:val="009D4E2C"/>
    <w:rsid w:val="009E3033"/>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14305"/>
    <w:rsid w:val="00A16226"/>
    <w:rsid w:val="00A20BAD"/>
    <w:rsid w:val="00A226B4"/>
    <w:rsid w:val="00A23F75"/>
    <w:rsid w:val="00A24DE3"/>
    <w:rsid w:val="00A24E05"/>
    <w:rsid w:val="00A251B4"/>
    <w:rsid w:val="00A313C0"/>
    <w:rsid w:val="00A334E8"/>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5445"/>
    <w:rsid w:val="00A767DD"/>
    <w:rsid w:val="00A80139"/>
    <w:rsid w:val="00A804D3"/>
    <w:rsid w:val="00A80DF8"/>
    <w:rsid w:val="00A82DC8"/>
    <w:rsid w:val="00A83484"/>
    <w:rsid w:val="00A853B7"/>
    <w:rsid w:val="00A85463"/>
    <w:rsid w:val="00A86CDB"/>
    <w:rsid w:val="00A91AD9"/>
    <w:rsid w:val="00A9261E"/>
    <w:rsid w:val="00A93214"/>
    <w:rsid w:val="00A9341A"/>
    <w:rsid w:val="00A93EE7"/>
    <w:rsid w:val="00A9520C"/>
    <w:rsid w:val="00A9666F"/>
    <w:rsid w:val="00AA127B"/>
    <w:rsid w:val="00AA6815"/>
    <w:rsid w:val="00AB071C"/>
    <w:rsid w:val="00AB2D69"/>
    <w:rsid w:val="00AB3D4A"/>
    <w:rsid w:val="00AB6187"/>
    <w:rsid w:val="00AB76CD"/>
    <w:rsid w:val="00AC1B98"/>
    <w:rsid w:val="00AC298B"/>
    <w:rsid w:val="00AC2FF9"/>
    <w:rsid w:val="00AC7917"/>
    <w:rsid w:val="00AD38B4"/>
    <w:rsid w:val="00AD5ECA"/>
    <w:rsid w:val="00AE019C"/>
    <w:rsid w:val="00AE3AA3"/>
    <w:rsid w:val="00AE5BFC"/>
    <w:rsid w:val="00AE6206"/>
    <w:rsid w:val="00AE7CEC"/>
    <w:rsid w:val="00AF7304"/>
    <w:rsid w:val="00B019D3"/>
    <w:rsid w:val="00B048E1"/>
    <w:rsid w:val="00B04FB4"/>
    <w:rsid w:val="00B07C32"/>
    <w:rsid w:val="00B111B9"/>
    <w:rsid w:val="00B144EE"/>
    <w:rsid w:val="00B14888"/>
    <w:rsid w:val="00B15D5E"/>
    <w:rsid w:val="00B17BD3"/>
    <w:rsid w:val="00B3010E"/>
    <w:rsid w:val="00B30747"/>
    <w:rsid w:val="00B31536"/>
    <w:rsid w:val="00B322F6"/>
    <w:rsid w:val="00B325A9"/>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65147"/>
    <w:rsid w:val="00B7061F"/>
    <w:rsid w:val="00B7292F"/>
    <w:rsid w:val="00B72F90"/>
    <w:rsid w:val="00B80AA8"/>
    <w:rsid w:val="00B80C7C"/>
    <w:rsid w:val="00B817F0"/>
    <w:rsid w:val="00B90B63"/>
    <w:rsid w:val="00B94406"/>
    <w:rsid w:val="00B94500"/>
    <w:rsid w:val="00B94B6D"/>
    <w:rsid w:val="00BA0B11"/>
    <w:rsid w:val="00BA16A3"/>
    <w:rsid w:val="00BA1CE5"/>
    <w:rsid w:val="00BA31C6"/>
    <w:rsid w:val="00BA486A"/>
    <w:rsid w:val="00BB0785"/>
    <w:rsid w:val="00BB1ABA"/>
    <w:rsid w:val="00BB324B"/>
    <w:rsid w:val="00BB542A"/>
    <w:rsid w:val="00BB6674"/>
    <w:rsid w:val="00BC7A2A"/>
    <w:rsid w:val="00BC7A5F"/>
    <w:rsid w:val="00BD0403"/>
    <w:rsid w:val="00BD06EB"/>
    <w:rsid w:val="00BD0A00"/>
    <w:rsid w:val="00BD0F3C"/>
    <w:rsid w:val="00BD7536"/>
    <w:rsid w:val="00BE3BAF"/>
    <w:rsid w:val="00BE5B13"/>
    <w:rsid w:val="00BE7299"/>
    <w:rsid w:val="00BF0212"/>
    <w:rsid w:val="00BF1407"/>
    <w:rsid w:val="00BF61ED"/>
    <w:rsid w:val="00C0408B"/>
    <w:rsid w:val="00C0500E"/>
    <w:rsid w:val="00C14379"/>
    <w:rsid w:val="00C1571E"/>
    <w:rsid w:val="00C166DE"/>
    <w:rsid w:val="00C24207"/>
    <w:rsid w:val="00C25683"/>
    <w:rsid w:val="00C31565"/>
    <w:rsid w:val="00C32DE9"/>
    <w:rsid w:val="00C342F8"/>
    <w:rsid w:val="00C34770"/>
    <w:rsid w:val="00C40B81"/>
    <w:rsid w:val="00C41077"/>
    <w:rsid w:val="00C410F1"/>
    <w:rsid w:val="00C43D67"/>
    <w:rsid w:val="00C4471F"/>
    <w:rsid w:val="00C455E0"/>
    <w:rsid w:val="00C46A25"/>
    <w:rsid w:val="00C4702B"/>
    <w:rsid w:val="00C47475"/>
    <w:rsid w:val="00C51D13"/>
    <w:rsid w:val="00C52EA6"/>
    <w:rsid w:val="00C52ECD"/>
    <w:rsid w:val="00C53BC7"/>
    <w:rsid w:val="00C555DC"/>
    <w:rsid w:val="00C57123"/>
    <w:rsid w:val="00C57D13"/>
    <w:rsid w:val="00C607F1"/>
    <w:rsid w:val="00C62B9A"/>
    <w:rsid w:val="00C63BBF"/>
    <w:rsid w:val="00C64470"/>
    <w:rsid w:val="00C7051C"/>
    <w:rsid w:val="00C716C9"/>
    <w:rsid w:val="00C75910"/>
    <w:rsid w:val="00C7681C"/>
    <w:rsid w:val="00C81663"/>
    <w:rsid w:val="00C8183F"/>
    <w:rsid w:val="00C83550"/>
    <w:rsid w:val="00C93A8C"/>
    <w:rsid w:val="00C96158"/>
    <w:rsid w:val="00C9719C"/>
    <w:rsid w:val="00CA066E"/>
    <w:rsid w:val="00CA4F24"/>
    <w:rsid w:val="00CA5756"/>
    <w:rsid w:val="00CA6543"/>
    <w:rsid w:val="00CA6C12"/>
    <w:rsid w:val="00CB12D8"/>
    <w:rsid w:val="00CB2271"/>
    <w:rsid w:val="00CB418C"/>
    <w:rsid w:val="00CB6884"/>
    <w:rsid w:val="00CC3A00"/>
    <w:rsid w:val="00CC7177"/>
    <w:rsid w:val="00CD1069"/>
    <w:rsid w:val="00CD792F"/>
    <w:rsid w:val="00CD7F7F"/>
    <w:rsid w:val="00CE2D59"/>
    <w:rsid w:val="00CE3A68"/>
    <w:rsid w:val="00CE7139"/>
    <w:rsid w:val="00CE722E"/>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6842"/>
    <w:rsid w:val="00D27B6E"/>
    <w:rsid w:val="00D337A4"/>
    <w:rsid w:val="00D35D31"/>
    <w:rsid w:val="00D36656"/>
    <w:rsid w:val="00D41302"/>
    <w:rsid w:val="00D417FF"/>
    <w:rsid w:val="00D4464B"/>
    <w:rsid w:val="00D477C8"/>
    <w:rsid w:val="00D5142B"/>
    <w:rsid w:val="00D5271B"/>
    <w:rsid w:val="00D547E7"/>
    <w:rsid w:val="00D554B5"/>
    <w:rsid w:val="00D57316"/>
    <w:rsid w:val="00D629B0"/>
    <w:rsid w:val="00D6593D"/>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49AC"/>
    <w:rsid w:val="00DB5855"/>
    <w:rsid w:val="00DB58B9"/>
    <w:rsid w:val="00DC07B0"/>
    <w:rsid w:val="00DC2F3F"/>
    <w:rsid w:val="00DC3B42"/>
    <w:rsid w:val="00DC5712"/>
    <w:rsid w:val="00DD0452"/>
    <w:rsid w:val="00DD1A27"/>
    <w:rsid w:val="00DD2FE6"/>
    <w:rsid w:val="00DD5C28"/>
    <w:rsid w:val="00DE25BE"/>
    <w:rsid w:val="00DE28B9"/>
    <w:rsid w:val="00DE4757"/>
    <w:rsid w:val="00DE4CA6"/>
    <w:rsid w:val="00DF05E1"/>
    <w:rsid w:val="00DF1101"/>
    <w:rsid w:val="00DF20D6"/>
    <w:rsid w:val="00DF26CA"/>
    <w:rsid w:val="00DF3351"/>
    <w:rsid w:val="00DF3EFD"/>
    <w:rsid w:val="00DF4EB5"/>
    <w:rsid w:val="00DF623F"/>
    <w:rsid w:val="00DF7C7A"/>
    <w:rsid w:val="00E04A7E"/>
    <w:rsid w:val="00E06883"/>
    <w:rsid w:val="00E07331"/>
    <w:rsid w:val="00E11431"/>
    <w:rsid w:val="00E14CC5"/>
    <w:rsid w:val="00E17177"/>
    <w:rsid w:val="00E210FA"/>
    <w:rsid w:val="00E24AE3"/>
    <w:rsid w:val="00E26213"/>
    <w:rsid w:val="00E327E1"/>
    <w:rsid w:val="00E32B5A"/>
    <w:rsid w:val="00E3382F"/>
    <w:rsid w:val="00E3603B"/>
    <w:rsid w:val="00E37175"/>
    <w:rsid w:val="00E376A2"/>
    <w:rsid w:val="00E41A9C"/>
    <w:rsid w:val="00E45C64"/>
    <w:rsid w:val="00E4600E"/>
    <w:rsid w:val="00E46237"/>
    <w:rsid w:val="00E4637F"/>
    <w:rsid w:val="00E46B29"/>
    <w:rsid w:val="00E50E50"/>
    <w:rsid w:val="00E51CCF"/>
    <w:rsid w:val="00E5201E"/>
    <w:rsid w:val="00E52409"/>
    <w:rsid w:val="00E5250B"/>
    <w:rsid w:val="00E52A3E"/>
    <w:rsid w:val="00E53F3B"/>
    <w:rsid w:val="00E56D52"/>
    <w:rsid w:val="00E6005B"/>
    <w:rsid w:val="00E60517"/>
    <w:rsid w:val="00E61D71"/>
    <w:rsid w:val="00E62139"/>
    <w:rsid w:val="00E65A59"/>
    <w:rsid w:val="00E71AA4"/>
    <w:rsid w:val="00E731BB"/>
    <w:rsid w:val="00E733BA"/>
    <w:rsid w:val="00E73D23"/>
    <w:rsid w:val="00E7479B"/>
    <w:rsid w:val="00E758E0"/>
    <w:rsid w:val="00E76B49"/>
    <w:rsid w:val="00E848EE"/>
    <w:rsid w:val="00E878A0"/>
    <w:rsid w:val="00E92293"/>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0823"/>
    <w:rsid w:val="00ED327B"/>
    <w:rsid w:val="00ED4B1F"/>
    <w:rsid w:val="00ED5F0F"/>
    <w:rsid w:val="00ED67A6"/>
    <w:rsid w:val="00EE1212"/>
    <w:rsid w:val="00EE325D"/>
    <w:rsid w:val="00EE3BCB"/>
    <w:rsid w:val="00EE53E4"/>
    <w:rsid w:val="00EE7933"/>
    <w:rsid w:val="00EF0E1F"/>
    <w:rsid w:val="00EF10B2"/>
    <w:rsid w:val="00EF2E80"/>
    <w:rsid w:val="00EF4693"/>
    <w:rsid w:val="00EF5326"/>
    <w:rsid w:val="00F03268"/>
    <w:rsid w:val="00F04DF0"/>
    <w:rsid w:val="00F067B0"/>
    <w:rsid w:val="00F073DA"/>
    <w:rsid w:val="00F1023E"/>
    <w:rsid w:val="00F10E68"/>
    <w:rsid w:val="00F16AE1"/>
    <w:rsid w:val="00F2040D"/>
    <w:rsid w:val="00F22927"/>
    <w:rsid w:val="00F31A2E"/>
    <w:rsid w:val="00F32602"/>
    <w:rsid w:val="00F35114"/>
    <w:rsid w:val="00F351BE"/>
    <w:rsid w:val="00F358C6"/>
    <w:rsid w:val="00F358D9"/>
    <w:rsid w:val="00F36144"/>
    <w:rsid w:val="00F40956"/>
    <w:rsid w:val="00F41160"/>
    <w:rsid w:val="00F42E45"/>
    <w:rsid w:val="00F466D3"/>
    <w:rsid w:val="00F504E4"/>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5677"/>
    <w:rsid w:val="00F94117"/>
    <w:rsid w:val="00F95064"/>
    <w:rsid w:val="00F96873"/>
    <w:rsid w:val="00F97A64"/>
    <w:rsid w:val="00FA031C"/>
    <w:rsid w:val="00FA1427"/>
    <w:rsid w:val="00FA57FC"/>
    <w:rsid w:val="00FA7045"/>
    <w:rsid w:val="00FB4446"/>
    <w:rsid w:val="00FB4D27"/>
    <w:rsid w:val="00FB523B"/>
    <w:rsid w:val="00FB5269"/>
    <w:rsid w:val="00FC206C"/>
    <w:rsid w:val="00FC2270"/>
    <w:rsid w:val="00FC2741"/>
    <w:rsid w:val="00FC2AA0"/>
    <w:rsid w:val="00FC5A6A"/>
    <w:rsid w:val="00FC601E"/>
    <w:rsid w:val="00FC6138"/>
    <w:rsid w:val="00FC6518"/>
    <w:rsid w:val="00FC684C"/>
    <w:rsid w:val="00FD0514"/>
    <w:rsid w:val="00FD2080"/>
    <w:rsid w:val="00FD5643"/>
    <w:rsid w:val="00FE0172"/>
    <w:rsid w:val="00FE06FF"/>
    <w:rsid w:val="00FE151F"/>
    <w:rsid w:val="00FE5ED2"/>
    <w:rsid w:val="00FF1349"/>
    <w:rsid w:val="00FF194D"/>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3"/>
      </w:numPr>
      <w:ind w:left="720" w:right="360"/>
    </w:pPr>
  </w:style>
  <w:style w:type="paragraph" w:customStyle="1" w:styleId="a3">
    <w:name w:val="НумерованныйПерв"/>
    <w:basedOn w:val="1"/>
    <w:next w:val="1"/>
    <w:rsid w:val="00DB2C1B"/>
    <w:pPr>
      <w:numPr>
        <w:numId w:val="24"/>
      </w:numPr>
      <w:spacing w:before="80" w:after="160"/>
      <w:ind w:right="0"/>
      <w:jc w:val="left"/>
    </w:pPr>
    <w:rPr>
      <w:sz w:val="20"/>
    </w:rPr>
  </w:style>
  <w:style w:type="paragraph" w:customStyle="1" w:styleId="a2">
    <w:name w:val="НумерованныйПосл"/>
    <w:basedOn w:val="1"/>
    <w:next w:val="a5"/>
    <w:rsid w:val="00DB2C1B"/>
    <w:pPr>
      <w:numPr>
        <w:numId w:val="25"/>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6"/>
      </w:numPr>
      <w:ind w:left="720" w:right="360"/>
    </w:pPr>
  </w:style>
  <w:style w:type="paragraph" w:customStyle="1" w:styleId="a1">
    <w:name w:val="МаркированныйПерв"/>
    <w:basedOn w:val="10"/>
    <w:next w:val="10"/>
    <w:rsid w:val="00DB2C1B"/>
    <w:pPr>
      <w:numPr>
        <w:numId w:val="27"/>
      </w:numPr>
      <w:spacing w:before="80" w:after="160"/>
      <w:ind w:left="720" w:right="0"/>
      <w:jc w:val="left"/>
    </w:pPr>
    <w:rPr>
      <w:sz w:val="20"/>
    </w:rPr>
  </w:style>
  <w:style w:type="paragraph" w:customStyle="1" w:styleId="a0">
    <w:name w:val="МаркированныйПосл"/>
    <w:basedOn w:val="10"/>
    <w:next w:val="a5"/>
    <w:rsid w:val="00DB2C1B"/>
    <w:pPr>
      <w:numPr>
        <w:numId w:val="28"/>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9"/>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header" Target="header4.xml"/><Relationship Id="rId10" Type="http://schemas.openxmlformats.org/officeDocument/2006/relationships/hyperlink" Target="http://www.sodruzhestvopp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36289</Words>
  <Characters>206853</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7</cp:revision>
  <cp:lastPrinted>2018-08-07T07:17:00Z</cp:lastPrinted>
  <dcterms:created xsi:type="dcterms:W3CDTF">2021-10-08T11:55:00Z</dcterms:created>
  <dcterms:modified xsi:type="dcterms:W3CDTF">2021-10-11T16:24:00Z</dcterms:modified>
</cp:coreProperties>
</file>