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w:t>
      </w:r>
      <w:proofErr w:type="spellStart"/>
      <w:r>
        <w:rPr>
          <w:rFonts w:ascii="RussianRail G Pro" w:hAnsi="RussianRail G Pro"/>
          <w:sz w:val="16"/>
          <w:szCs w:val="16"/>
        </w:rPr>
        <w:t>Камала</w:t>
      </w:r>
      <w:proofErr w:type="spellEnd"/>
      <w:r>
        <w:rPr>
          <w:rFonts w:ascii="RussianRail G Pro" w:hAnsi="RussianRail G Pro"/>
          <w:sz w:val="16"/>
          <w:szCs w:val="16"/>
        </w:rPr>
        <w:t xml:space="preserve">,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proofErr w:type="gramStart"/>
      </w:hyperlink>
      <w:r>
        <w:rPr>
          <w:rFonts w:ascii="RussianRail G Pro" w:hAnsi="RussianRail G Pro"/>
          <w:sz w:val="16"/>
          <w:szCs w:val="16"/>
        </w:rPr>
        <w:t>,  ОКПО</w:t>
      </w:r>
      <w:proofErr w:type="gramEnd"/>
      <w:r>
        <w:rPr>
          <w:rFonts w:ascii="RussianRail G Pro" w:hAnsi="RussianRail G Pro"/>
          <w:sz w:val="16"/>
          <w:szCs w:val="16"/>
        </w:rPr>
        <w:t xml:space="preserve"> 63124418, ОГРН 1091690049791, ИНН/КПП 1655182480/165501001</w:t>
      </w:r>
    </w:p>
    <w:p w:rsidR="008175F9" w:rsidRDefault="008175F9" w:rsidP="008175F9">
      <w:pPr>
        <w:pStyle w:val="a5"/>
        <w:rPr>
          <w:rFonts w:cs="Arial"/>
          <w:szCs w:val="24"/>
        </w:rPr>
      </w:pPr>
    </w:p>
    <w:p w:rsidR="003F34E2" w:rsidRPr="00E86136" w:rsidRDefault="003F34E2" w:rsidP="008175F9">
      <w:pPr>
        <w:pStyle w:val="a5"/>
        <w:rPr>
          <w:rFonts w:cs="Arial"/>
          <w:szCs w:val="24"/>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1C4B54">
        <w:rPr>
          <w:snapToGrid w:val="0"/>
          <w:sz w:val="22"/>
          <w:szCs w:val="22"/>
        </w:rPr>
        <w:t>поставки канцелярских товаров</w:t>
      </w:r>
    </w:p>
    <w:p w:rsidR="00FC24AD" w:rsidRDefault="00FC24AD" w:rsidP="004B67B9">
      <w:pPr>
        <w:widowControl w:val="0"/>
        <w:jc w:val="center"/>
        <w:rPr>
          <w:b/>
          <w:sz w:val="22"/>
          <w:szCs w:val="22"/>
        </w:rPr>
      </w:pPr>
    </w:p>
    <w:p w:rsidR="003F34E2" w:rsidRDefault="003F34E2"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proofErr w:type="spellStart"/>
      <w:r w:rsidR="00D76C03">
        <w:rPr>
          <w:sz w:val="22"/>
          <w:szCs w:val="22"/>
        </w:rPr>
        <w:t>Чемоданова</w:t>
      </w:r>
      <w:proofErr w:type="spellEnd"/>
      <w:r w:rsidR="00D76C03">
        <w:rPr>
          <w:sz w:val="22"/>
          <w:szCs w:val="22"/>
        </w:rPr>
        <w:t xml:space="preserve"> Людмила Николаевна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3F34E2" w:rsidRPr="008F0426" w:rsidRDefault="003F34E2" w:rsidP="003F34E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1C4B54">
        <w:rPr>
          <w:sz w:val="22"/>
          <w:szCs w:val="22"/>
        </w:rPr>
        <w:t>Поставка канцелярских товаров.</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 xml:space="preserve">420021, РТ, г. Казань, ул. </w:t>
      </w:r>
      <w:proofErr w:type="spellStart"/>
      <w:r w:rsidR="00D76C03" w:rsidRPr="00D76C03">
        <w:rPr>
          <w:sz w:val="22"/>
          <w:szCs w:val="22"/>
        </w:rPr>
        <w:t>Галиаскара</w:t>
      </w:r>
      <w:proofErr w:type="spellEnd"/>
      <w:r w:rsidR="00D76C03" w:rsidRPr="00D76C03">
        <w:rPr>
          <w:sz w:val="22"/>
          <w:szCs w:val="22"/>
        </w:rPr>
        <w:t xml:space="preserve"> </w:t>
      </w:r>
      <w:proofErr w:type="spellStart"/>
      <w:r w:rsidR="00D76C03" w:rsidRPr="00D76C03">
        <w:rPr>
          <w:sz w:val="22"/>
          <w:szCs w:val="22"/>
        </w:rPr>
        <w:t>Камала</w:t>
      </w:r>
      <w:proofErr w:type="spellEnd"/>
      <w:r w:rsidR="00D76C03" w:rsidRPr="00D76C03">
        <w:rPr>
          <w:sz w:val="22"/>
          <w:szCs w:val="22"/>
        </w:rPr>
        <w:t>,</w:t>
      </w:r>
      <w:r w:rsidR="001C4B54">
        <w:rPr>
          <w:sz w:val="22"/>
          <w:szCs w:val="22"/>
        </w:rPr>
        <w:t xml:space="preserve"> </w:t>
      </w:r>
      <w:r w:rsidR="00D76C03" w:rsidRPr="00D76C03">
        <w:rPr>
          <w:sz w:val="22"/>
          <w:szCs w:val="22"/>
        </w:rPr>
        <w:t>д.</w:t>
      </w:r>
      <w:r w:rsidR="001C4B54">
        <w:rPr>
          <w:sz w:val="22"/>
          <w:szCs w:val="22"/>
        </w:rPr>
        <w:t>20/7</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 xml:space="preserve">Доставка товара, погрузочно-разгрузочные </w:t>
      </w:r>
      <w:proofErr w:type="gramStart"/>
      <w:r w:rsidRPr="00300FCA">
        <w:rPr>
          <w:b/>
          <w:sz w:val="22"/>
          <w:szCs w:val="22"/>
          <w:highlight w:val="lightGray"/>
          <w:u w:val="single"/>
        </w:rPr>
        <w:t>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w:t>
      </w:r>
      <w:proofErr w:type="gramEnd"/>
      <w:r w:rsidR="00DD1096">
        <w:rPr>
          <w:b/>
          <w:sz w:val="22"/>
          <w:szCs w:val="22"/>
          <w:highlight w:val="lightGray"/>
          <w:u w:val="single"/>
        </w:rPr>
        <w:t xml:space="preserve"> требуется</w:t>
      </w: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575A2D" w:rsidRDefault="006E3C52" w:rsidP="001B0A6F">
      <w:pPr>
        <w:pStyle w:val="afb"/>
        <w:widowControl w:val="0"/>
        <w:numPr>
          <w:ilvl w:val="0"/>
          <w:numId w:val="2"/>
        </w:numPr>
        <w:shd w:val="clear" w:color="auto" w:fill="FFFFFF"/>
        <w:ind w:left="0" w:firstLine="709"/>
        <w:jc w:val="both"/>
        <w:rPr>
          <w:sz w:val="22"/>
          <w:szCs w:val="22"/>
        </w:rPr>
      </w:pPr>
      <w:r w:rsidRPr="00575A2D">
        <w:rPr>
          <w:b/>
          <w:sz w:val="22"/>
          <w:szCs w:val="22"/>
          <w:u w:val="single"/>
          <w:shd w:val="clear" w:color="auto" w:fill="D9D9D9" w:themeFill="background1" w:themeFillShade="D9"/>
        </w:rPr>
        <w:t>Начальная (максимальная) цена договора</w:t>
      </w:r>
      <w:r w:rsidRPr="00575A2D">
        <w:rPr>
          <w:sz w:val="22"/>
          <w:szCs w:val="22"/>
          <w:shd w:val="clear" w:color="auto" w:fill="D9D9D9" w:themeFill="background1" w:themeFillShade="D9"/>
        </w:rPr>
        <w:t>:</w:t>
      </w:r>
      <w:r w:rsidRPr="00575A2D">
        <w:rPr>
          <w:sz w:val="22"/>
          <w:szCs w:val="22"/>
        </w:rPr>
        <w:t xml:space="preserve"> </w:t>
      </w:r>
      <w:r w:rsidR="00215F3A">
        <w:rPr>
          <w:sz w:val="22"/>
          <w:szCs w:val="22"/>
        </w:rPr>
        <w:t>5</w:t>
      </w:r>
      <w:r w:rsidR="004072E2">
        <w:rPr>
          <w:sz w:val="22"/>
          <w:szCs w:val="22"/>
        </w:rPr>
        <w:t xml:space="preserve">47 046 </w:t>
      </w:r>
      <w:r w:rsidR="009E6A18" w:rsidRPr="00575A2D">
        <w:rPr>
          <w:sz w:val="22"/>
          <w:szCs w:val="22"/>
        </w:rPr>
        <w:t>(</w:t>
      </w:r>
      <w:r w:rsidR="00215F3A">
        <w:rPr>
          <w:sz w:val="22"/>
          <w:szCs w:val="22"/>
        </w:rPr>
        <w:t xml:space="preserve">Пятьсот </w:t>
      </w:r>
      <w:r w:rsidR="004072E2">
        <w:rPr>
          <w:sz w:val="22"/>
          <w:szCs w:val="22"/>
        </w:rPr>
        <w:t>сорок с</w:t>
      </w:r>
      <w:r w:rsidR="008B1C08">
        <w:rPr>
          <w:sz w:val="22"/>
          <w:szCs w:val="22"/>
        </w:rPr>
        <w:t>е</w:t>
      </w:r>
      <w:r w:rsidR="004072E2">
        <w:rPr>
          <w:sz w:val="22"/>
          <w:szCs w:val="22"/>
        </w:rPr>
        <w:t>мь тысяч сорок шесть</w:t>
      </w:r>
      <w:r w:rsidR="00575A2D" w:rsidRPr="00575A2D">
        <w:rPr>
          <w:sz w:val="22"/>
          <w:szCs w:val="22"/>
        </w:rPr>
        <w:t>)</w:t>
      </w:r>
      <w:r w:rsidR="009E6A18" w:rsidRPr="00575A2D">
        <w:rPr>
          <w:sz w:val="22"/>
          <w:szCs w:val="22"/>
        </w:rPr>
        <w:t xml:space="preserve"> рублей 00 копеек, в том числе НДС 20%.</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lastRenderedPageBreak/>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00215F3A">
        <w:rPr>
          <w:color w:val="000000"/>
          <w:spacing w:val="3"/>
          <w:sz w:val="22"/>
          <w:szCs w:val="22"/>
        </w:rPr>
        <w:t>,</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lastRenderedPageBreak/>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w:t>
      </w:r>
      <w:proofErr w:type="spellStart"/>
      <w:r w:rsidRPr="00DB6225">
        <w:rPr>
          <w:sz w:val="22"/>
          <w:szCs w:val="22"/>
        </w:rPr>
        <w:t>непредоставления</w:t>
      </w:r>
      <w:proofErr w:type="spellEnd"/>
      <w:r w:rsidRPr="00DB6225">
        <w:rPr>
          <w:sz w:val="22"/>
          <w:szCs w:val="22"/>
        </w:rPr>
        <w:t xml:space="preserve">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w:t>
      </w:r>
      <w:r w:rsidR="00215F3A">
        <w:rPr>
          <w:sz w:val="22"/>
          <w:szCs w:val="22"/>
        </w:rPr>
        <w:t>,</w:t>
      </w:r>
      <w:r w:rsidR="00001135" w:rsidRPr="00A33806">
        <w:rPr>
          <w:sz w:val="22"/>
          <w:szCs w:val="22"/>
        </w:rPr>
        <w:t xml:space="preserve">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215F3A">
        <w:rPr>
          <w:sz w:val="22"/>
          <w:szCs w:val="22"/>
        </w:rPr>
        <w:t>,</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t xml:space="preserve">4) после вскрытия заявок - лицу, не представившему заявку, на основании подписанного уполномоченным представителем такого лица письменного обращения, в </w:t>
      </w:r>
      <w:r w:rsidRPr="00A33806">
        <w:rPr>
          <w:sz w:val="22"/>
          <w:szCs w:val="22"/>
        </w:rPr>
        <w:lastRenderedPageBreak/>
        <w:t>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w:t>
      </w:r>
      <w:proofErr w:type="gramStart"/>
      <w:r w:rsidR="00950DFC">
        <w:rPr>
          <w:sz w:val="22"/>
          <w:szCs w:val="22"/>
        </w:rPr>
        <w:t>12.5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lastRenderedPageBreak/>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824815">
        <w:rPr>
          <w:sz w:val="22"/>
          <w:szCs w:val="22"/>
        </w:rPr>
        <w:t xml:space="preserve">: </w:t>
      </w:r>
      <w:r w:rsidRPr="00215F3A">
        <w:rPr>
          <w:sz w:val="22"/>
          <w:szCs w:val="22"/>
        </w:rPr>
        <w:t>«</w:t>
      </w:r>
      <w:r w:rsidR="004072E2">
        <w:rPr>
          <w:sz w:val="22"/>
          <w:szCs w:val="22"/>
        </w:rPr>
        <w:t>17</w:t>
      </w:r>
      <w:r w:rsidRPr="00215F3A">
        <w:rPr>
          <w:sz w:val="22"/>
          <w:szCs w:val="22"/>
        </w:rPr>
        <w:t xml:space="preserve">» </w:t>
      </w:r>
      <w:r w:rsidR="004072E2">
        <w:rPr>
          <w:sz w:val="22"/>
          <w:szCs w:val="22"/>
        </w:rPr>
        <w:t>июня</w:t>
      </w:r>
      <w:r w:rsidR="00093314" w:rsidRPr="00215F3A">
        <w:rPr>
          <w:sz w:val="22"/>
          <w:szCs w:val="22"/>
        </w:rPr>
        <w:t xml:space="preserve"> </w:t>
      </w:r>
      <w:r w:rsidR="00553AB6" w:rsidRPr="00215F3A">
        <w:rPr>
          <w:sz w:val="22"/>
          <w:szCs w:val="22"/>
        </w:rPr>
        <w:t>2019</w:t>
      </w:r>
      <w:r w:rsidRPr="00215F3A">
        <w:rPr>
          <w:sz w:val="22"/>
          <w:szCs w:val="22"/>
        </w:rPr>
        <w:t xml:space="preserve"> года.</w:t>
      </w:r>
      <w:r w:rsidRPr="008F0426">
        <w:rPr>
          <w:sz w:val="22"/>
          <w:szCs w:val="22"/>
        </w:rPr>
        <w:t xml:space="preserve"> </w:t>
      </w:r>
    </w:p>
    <w:p w:rsidR="00824815" w:rsidRPr="008F0426"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w:t>
      </w:r>
      <w:proofErr w:type="gramStart"/>
      <w:r w:rsidRPr="00215F3A">
        <w:rPr>
          <w:sz w:val="22"/>
          <w:szCs w:val="22"/>
        </w:rPr>
        <w:t xml:space="preserve">позднее </w:t>
      </w:r>
      <w:r w:rsidRPr="00215F3A">
        <w:rPr>
          <w:color w:val="FF0000"/>
          <w:sz w:val="22"/>
          <w:szCs w:val="22"/>
        </w:rPr>
        <w:t xml:space="preserve"> </w:t>
      </w:r>
      <w:r w:rsidRPr="00215F3A">
        <w:rPr>
          <w:sz w:val="22"/>
          <w:szCs w:val="22"/>
        </w:rPr>
        <w:t>«</w:t>
      </w:r>
      <w:proofErr w:type="gramEnd"/>
      <w:r w:rsidR="004072E2">
        <w:rPr>
          <w:sz w:val="22"/>
          <w:szCs w:val="22"/>
        </w:rPr>
        <w:t>25</w:t>
      </w:r>
      <w:r w:rsidRPr="00215F3A">
        <w:rPr>
          <w:sz w:val="22"/>
          <w:szCs w:val="22"/>
        </w:rPr>
        <w:t xml:space="preserve">» </w:t>
      </w:r>
      <w:r w:rsidR="004072E2">
        <w:rPr>
          <w:sz w:val="22"/>
          <w:szCs w:val="22"/>
        </w:rPr>
        <w:t>июня</w:t>
      </w:r>
      <w:r w:rsidR="00D45944" w:rsidRPr="00215F3A">
        <w:rPr>
          <w:sz w:val="22"/>
          <w:szCs w:val="22"/>
        </w:rPr>
        <w:t xml:space="preserve"> </w:t>
      </w:r>
      <w:r w:rsidR="00553AB6" w:rsidRPr="00215F3A">
        <w:rPr>
          <w:sz w:val="22"/>
          <w:szCs w:val="22"/>
        </w:rPr>
        <w:t>2019</w:t>
      </w:r>
      <w:r w:rsidRPr="00215F3A">
        <w:rPr>
          <w:sz w:val="22"/>
          <w:szCs w:val="22"/>
        </w:rPr>
        <w:t xml:space="preserve"> года.</w:t>
      </w:r>
    </w:p>
    <w:p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82481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rsidR="00927A19" w:rsidRPr="008F0426" w:rsidRDefault="00927A19" w:rsidP="00563C55">
      <w:pPr>
        <w:pStyle w:val="afb"/>
        <w:widowControl w:val="0"/>
        <w:ind w:left="0" w:firstLine="709"/>
        <w:jc w:val="both"/>
        <w:rPr>
          <w:sz w:val="22"/>
          <w:szCs w:val="22"/>
        </w:rPr>
      </w:pPr>
    </w:p>
    <w:p w:rsidR="006E3C52" w:rsidRPr="00215F3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Дата и время начала и окончания срока</w:t>
      </w:r>
      <w:r w:rsidR="00D54E74" w:rsidRPr="008F0426">
        <w:rPr>
          <w:b/>
          <w:sz w:val="22"/>
          <w:szCs w:val="22"/>
          <w:u w:val="single"/>
          <w:shd w:val="clear" w:color="auto" w:fill="D9D9D9" w:themeFill="background1" w:themeFillShade="D9"/>
        </w:rPr>
        <w:t>, порядок</w:t>
      </w:r>
      <w:r w:rsidRPr="008F0426">
        <w:rPr>
          <w:b/>
          <w:sz w:val="22"/>
          <w:szCs w:val="22"/>
          <w:u w:val="single"/>
          <w:shd w:val="clear" w:color="auto" w:fill="D9D9D9" w:themeFill="background1" w:themeFillShade="D9"/>
        </w:rPr>
        <w:t xml:space="preserve"> подачи заявок</w:t>
      </w:r>
      <w:r w:rsidRPr="008F0426">
        <w:rPr>
          <w:sz w:val="22"/>
          <w:szCs w:val="22"/>
          <w:shd w:val="clear" w:color="auto" w:fill="D9D9D9" w:themeFill="background1" w:themeFillShade="D9"/>
        </w:rPr>
        <w:t>:</w:t>
      </w:r>
      <w:r w:rsidRPr="008F0426">
        <w:rPr>
          <w:sz w:val="22"/>
          <w:szCs w:val="22"/>
        </w:rPr>
        <w:t xml:space="preserve"> </w:t>
      </w:r>
      <w:r w:rsidR="00C25497">
        <w:rPr>
          <w:sz w:val="22"/>
          <w:szCs w:val="22"/>
        </w:rPr>
        <w:t xml:space="preserve">с момента публикации в </w:t>
      </w:r>
      <w:proofErr w:type="gramStart"/>
      <w:r w:rsidR="00C25497">
        <w:rPr>
          <w:sz w:val="22"/>
          <w:szCs w:val="22"/>
        </w:rPr>
        <w:t>единой  информационной</w:t>
      </w:r>
      <w:proofErr w:type="gramEnd"/>
      <w:r w:rsidR="00C25497">
        <w:rPr>
          <w:sz w:val="22"/>
          <w:szCs w:val="22"/>
        </w:rPr>
        <w:t xml:space="preserve"> системе</w:t>
      </w:r>
      <w:r w:rsidR="00E03516">
        <w:rPr>
          <w:sz w:val="22"/>
          <w:szCs w:val="22"/>
        </w:rPr>
        <w:t xml:space="preserve"> (далее ‒ ЕИС),</w:t>
      </w:r>
      <w:r w:rsidR="00C25497">
        <w:rPr>
          <w:sz w:val="22"/>
          <w:szCs w:val="22"/>
        </w:rPr>
        <w:t xml:space="preserve"> </w:t>
      </w:r>
      <w:r w:rsidR="00E03516" w:rsidRPr="00854070">
        <w:rPr>
          <w:bCs/>
          <w:szCs w:val="28"/>
        </w:rPr>
        <w:t xml:space="preserve">ЭТП </w:t>
      </w:r>
      <w:hyperlink r:id="rId16" w:history="1">
        <w:r w:rsidR="00E03516" w:rsidRPr="00854070">
          <w:rPr>
            <w:rStyle w:val="a9"/>
            <w:szCs w:val="28"/>
            <w:lang w:val="en-US"/>
          </w:rPr>
          <w:t>www</w:t>
        </w:r>
        <w:r w:rsidR="00E03516" w:rsidRPr="00854070">
          <w:rPr>
            <w:rStyle w:val="a9"/>
            <w:szCs w:val="28"/>
          </w:rPr>
          <w:t>.</w:t>
        </w:r>
        <w:proofErr w:type="spellStart"/>
        <w:r w:rsidR="00E03516" w:rsidRPr="00854070">
          <w:rPr>
            <w:rStyle w:val="a9"/>
            <w:szCs w:val="28"/>
            <w:lang w:val="en-US"/>
          </w:rPr>
          <w:t>utp</w:t>
        </w:r>
        <w:proofErr w:type="spellEnd"/>
        <w:r w:rsidR="00E03516" w:rsidRPr="00854070">
          <w:rPr>
            <w:rStyle w:val="a9"/>
            <w:szCs w:val="28"/>
          </w:rPr>
          <w:t>.</w:t>
        </w:r>
        <w:proofErr w:type="spellStart"/>
        <w:r w:rsidR="00E03516" w:rsidRPr="00854070">
          <w:rPr>
            <w:rStyle w:val="a9"/>
            <w:szCs w:val="28"/>
            <w:lang w:val="en-US"/>
          </w:rPr>
          <w:t>sberbank</w:t>
        </w:r>
        <w:proofErr w:type="spellEnd"/>
        <w:r w:rsidR="00E03516" w:rsidRPr="00854070">
          <w:rPr>
            <w:rStyle w:val="a9"/>
            <w:szCs w:val="28"/>
          </w:rPr>
          <w:t>-</w:t>
        </w:r>
        <w:proofErr w:type="spellStart"/>
        <w:r w:rsidR="00E03516" w:rsidRPr="00854070">
          <w:rPr>
            <w:rStyle w:val="a9"/>
            <w:szCs w:val="28"/>
            <w:lang w:val="en-US"/>
          </w:rPr>
          <w:t>ast</w:t>
        </w:r>
        <w:proofErr w:type="spellEnd"/>
        <w:r w:rsidR="00E03516" w:rsidRPr="00854070">
          <w:rPr>
            <w:rStyle w:val="a9"/>
            <w:szCs w:val="28"/>
          </w:rPr>
          <w:t>.</w:t>
        </w:r>
        <w:proofErr w:type="spellStart"/>
        <w:r w:rsidR="00E03516" w:rsidRPr="00854070">
          <w:rPr>
            <w:rStyle w:val="a9"/>
            <w:szCs w:val="28"/>
            <w:lang w:val="en-US"/>
          </w:rPr>
          <w:t>ru</w:t>
        </w:r>
        <w:proofErr w:type="spellEnd"/>
      </w:hyperlink>
      <w:r w:rsidR="00E03516" w:rsidRPr="00854070">
        <w:rPr>
          <w:szCs w:val="28"/>
        </w:rPr>
        <w:t xml:space="preserve"> </w:t>
      </w:r>
      <w:r w:rsidR="00C25497">
        <w:rPr>
          <w:sz w:val="22"/>
          <w:szCs w:val="22"/>
        </w:rPr>
        <w:t xml:space="preserve">извещения о проведении запроса </w:t>
      </w:r>
      <w:r w:rsidR="00C25497" w:rsidRPr="00215F3A">
        <w:rPr>
          <w:sz w:val="22"/>
          <w:szCs w:val="22"/>
        </w:rPr>
        <w:t xml:space="preserve">котировок </w:t>
      </w:r>
      <w:r w:rsidR="00652DF7" w:rsidRPr="00215F3A">
        <w:rPr>
          <w:rFonts w:eastAsia="Times New Roman"/>
          <w:sz w:val="22"/>
          <w:szCs w:val="22"/>
          <w:lang w:eastAsia="ru-RU"/>
        </w:rPr>
        <w:t>«</w:t>
      </w:r>
      <w:r w:rsidR="004072E2">
        <w:rPr>
          <w:rFonts w:eastAsia="Times New Roman"/>
          <w:sz w:val="22"/>
          <w:szCs w:val="22"/>
          <w:lang w:eastAsia="ru-RU"/>
        </w:rPr>
        <w:t>17</w:t>
      </w:r>
      <w:r w:rsidR="00652DF7" w:rsidRPr="00215F3A">
        <w:rPr>
          <w:rFonts w:eastAsia="Times New Roman"/>
          <w:sz w:val="22"/>
          <w:szCs w:val="22"/>
          <w:lang w:eastAsia="ru-RU"/>
        </w:rPr>
        <w:t>»</w:t>
      </w:r>
      <w:r w:rsidR="00553AB6" w:rsidRPr="00215F3A">
        <w:rPr>
          <w:rFonts w:eastAsia="Times New Roman"/>
          <w:sz w:val="22"/>
          <w:szCs w:val="22"/>
          <w:lang w:eastAsia="ru-RU"/>
        </w:rPr>
        <w:t xml:space="preserve"> </w:t>
      </w:r>
      <w:r w:rsidR="004072E2">
        <w:rPr>
          <w:rFonts w:eastAsia="Times New Roman"/>
          <w:sz w:val="22"/>
          <w:szCs w:val="22"/>
          <w:lang w:eastAsia="ru-RU"/>
        </w:rPr>
        <w:t>июня</w:t>
      </w:r>
      <w:r w:rsidR="00093314" w:rsidRPr="00215F3A">
        <w:rPr>
          <w:rFonts w:eastAsia="Times New Roman"/>
          <w:sz w:val="22"/>
          <w:szCs w:val="22"/>
          <w:lang w:eastAsia="ru-RU"/>
        </w:rPr>
        <w:t xml:space="preserve"> </w:t>
      </w:r>
      <w:r w:rsidR="00393885" w:rsidRPr="00215F3A">
        <w:rPr>
          <w:rFonts w:eastAsia="Times New Roman"/>
          <w:sz w:val="22"/>
          <w:szCs w:val="22"/>
          <w:lang w:eastAsia="ru-RU"/>
        </w:rPr>
        <w:t>201</w:t>
      </w:r>
      <w:r w:rsidR="00165514" w:rsidRPr="00215F3A">
        <w:rPr>
          <w:rFonts w:eastAsia="Times New Roman"/>
          <w:sz w:val="22"/>
          <w:szCs w:val="22"/>
          <w:lang w:eastAsia="ru-RU"/>
        </w:rPr>
        <w:t>9</w:t>
      </w:r>
      <w:r w:rsidR="00393885" w:rsidRPr="00215F3A">
        <w:rPr>
          <w:rFonts w:eastAsia="Times New Roman"/>
          <w:sz w:val="22"/>
          <w:szCs w:val="22"/>
          <w:lang w:eastAsia="ru-RU"/>
        </w:rPr>
        <w:t xml:space="preserve"> г.</w:t>
      </w:r>
    </w:p>
    <w:p w:rsidR="00E03516" w:rsidRPr="00E03516" w:rsidRDefault="00E03516" w:rsidP="00E03516">
      <w:pPr>
        <w:pStyle w:val="afb"/>
        <w:ind w:left="0" w:firstLine="709"/>
        <w:jc w:val="both"/>
        <w:rPr>
          <w:b/>
          <w:bCs/>
          <w:sz w:val="22"/>
          <w:szCs w:val="22"/>
        </w:rPr>
      </w:pPr>
      <w:r w:rsidRPr="00215F3A">
        <w:rPr>
          <w:b/>
          <w:bCs/>
          <w:sz w:val="22"/>
          <w:szCs w:val="22"/>
        </w:rPr>
        <w:t>Дата окончания срока подачи заявок – 14:0</w:t>
      </w:r>
      <w:r w:rsidR="00165514" w:rsidRPr="00215F3A">
        <w:rPr>
          <w:b/>
          <w:bCs/>
          <w:sz w:val="22"/>
          <w:szCs w:val="22"/>
        </w:rPr>
        <w:t>0 часов московского времени «</w:t>
      </w:r>
      <w:r w:rsidR="00093314" w:rsidRPr="00215F3A">
        <w:rPr>
          <w:b/>
          <w:bCs/>
          <w:sz w:val="22"/>
          <w:szCs w:val="22"/>
        </w:rPr>
        <w:t>2</w:t>
      </w:r>
      <w:r w:rsidR="004072E2">
        <w:rPr>
          <w:b/>
          <w:bCs/>
          <w:sz w:val="22"/>
          <w:szCs w:val="22"/>
        </w:rPr>
        <w:t>6</w:t>
      </w:r>
      <w:r w:rsidRPr="00215F3A">
        <w:rPr>
          <w:b/>
          <w:bCs/>
          <w:sz w:val="22"/>
          <w:szCs w:val="22"/>
        </w:rPr>
        <w:t xml:space="preserve">» </w:t>
      </w:r>
      <w:r w:rsidR="004072E2">
        <w:rPr>
          <w:b/>
          <w:bCs/>
          <w:sz w:val="22"/>
          <w:szCs w:val="22"/>
        </w:rPr>
        <w:t>июня</w:t>
      </w:r>
      <w:r w:rsidRPr="00215F3A">
        <w:rPr>
          <w:b/>
          <w:bCs/>
          <w:sz w:val="22"/>
          <w:szCs w:val="22"/>
        </w:rPr>
        <w:t xml:space="preserve"> 2019г.</w:t>
      </w:r>
      <w:r w:rsidRPr="00E03516">
        <w:rPr>
          <w:b/>
          <w:bCs/>
          <w:sz w:val="22"/>
          <w:szCs w:val="22"/>
        </w:rPr>
        <w:t xml:space="preserve"> </w:t>
      </w:r>
    </w:p>
    <w:p w:rsidR="00E03516" w:rsidRPr="008F0426" w:rsidRDefault="00E03516" w:rsidP="00E03516">
      <w:pPr>
        <w:pStyle w:val="afb"/>
        <w:widowControl w:val="0"/>
        <w:ind w:left="0" w:firstLine="709"/>
        <w:jc w:val="both"/>
        <w:rPr>
          <w:sz w:val="22"/>
          <w:szCs w:val="22"/>
        </w:rPr>
      </w:pPr>
    </w:p>
    <w:p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rsidR="00A462CD" w:rsidRPr="008F0426" w:rsidRDefault="00A462CD" w:rsidP="00563C55">
      <w:pPr>
        <w:pStyle w:val="afb"/>
        <w:widowControl w:val="0"/>
        <w:ind w:left="0" w:firstLine="709"/>
        <w:jc w:val="both"/>
        <w:rPr>
          <w:sz w:val="22"/>
          <w:szCs w:val="22"/>
        </w:rPr>
      </w:pPr>
    </w:p>
    <w:p w:rsidR="006E3C52" w:rsidRPr="00EE700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proofErr w:type="gramStart"/>
      <w:r w:rsidR="004A02BF" w:rsidRPr="00215F3A">
        <w:rPr>
          <w:sz w:val="22"/>
          <w:szCs w:val="22"/>
        </w:rPr>
        <w:t>1</w:t>
      </w:r>
      <w:r w:rsidR="00093314" w:rsidRPr="00215F3A">
        <w:rPr>
          <w:sz w:val="22"/>
          <w:szCs w:val="22"/>
        </w:rPr>
        <w:t>4</w:t>
      </w:r>
      <w:r w:rsidR="004A02BF" w:rsidRPr="00215F3A">
        <w:rPr>
          <w:sz w:val="22"/>
          <w:szCs w:val="22"/>
        </w:rPr>
        <w:t>:</w:t>
      </w:r>
      <w:r w:rsidR="003925D4" w:rsidRPr="00215F3A">
        <w:rPr>
          <w:sz w:val="22"/>
          <w:szCs w:val="22"/>
        </w:rPr>
        <w:t xml:space="preserve">00 </w:t>
      </w:r>
      <w:r w:rsidR="00343874" w:rsidRPr="00215F3A">
        <w:rPr>
          <w:sz w:val="22"/>
          <w:szCs w:val="22"/>
        </w:rPr>
        <w:t xml:space="preserve"> </w:t>
      </w:r>
      <w:proofErr w:type="spellStart"/>
      <w:r w:rsidR="00343874" w:rsidRPr="00215F3A">
        <w:rPr>
          <w:sz w:val="22"/>
          <w:szCs w:val="22"/>
        </w:rPr>
        <w:t>мск.вр</w:t>
      </w:r>
      <w:proofErr w:type="spellEnd"/>
      <w:proofErr w:type="gramEnd"/>
      <w:r w:rsidR="00343874" w:rsidRPr="00215F3A">
        <w:rPr>
          <w:sz w:val="22"/>
          <w:szCs w:val="22"/>
        </w:rPr>
        <w:t xml:space="preserve">. </w:t>
      </w:r>
      <w:r w:rsidR="00652DF7" w:rsidRPr="00215F3A">
        <w:rPr>
          <w:rFonts w:eastAsia="Times New Roman"/>
          <w:sz w:val="22"/>
          <w:szCs w:val="22"/>
          <w:lang w:eastAsia="ru-RU"/>
        </w:rPr>
        <w:t>«</w:t>
      </w:r>
      <w:r w:rsidR="00093314" w:rsidRPr="00215F3A">
        <w:rPr>
          <w:rFonts w:eastAsia="Times New Roman"/>
          <w:sz w:val="22"/>
          <w:szCs w:val="22"/>
          <w:lang w:eastAsia="ru-RU"/>
        </w:rPr>
        <w:t>2</w:t>
      </w:r>
      <w:r w:rsidR="004072E2">
        <w:rPr>
          <w:rFonts w:eastAsia="Times New Roman"/>
          <w:sz w:val="22"/>
          <w:szCs w:val="22"/>
          <w:lang w:eastAsia="ru-RU"/>
        </w:rPr>
        <w:t>6</w:t>
      </w:r>
      <w:r w:rsidR="00652DF7" w:rsidRPr="00215F3A">
        <w:rPr>
          <w:rFonts w:eastAsia="Times New Roman"/>
          <w:sz w:val="22"/>
          <w:szCs w:val="22"/>
          <w:lang w:eastAsia="ru-RU"/>
        </w:rPr>
        <w:t xml:space="preserve">» </w:t>
      </w:r>
      <w:r w:rsidR="004072E2">
        <w:rPr>
          <w:rFonts w:eastAsia="Times New Roman"/>
          <w:sz w:val="22"/>
          <w:szCs w:val="22"/>
          <w:lang w:eastAsia="ru-RU"/>
        </w:rPr>
        <w:t>июня</w:t>
      </w:r>
      <w:r w:rsidR="00502312" w:rsidRPr="00215F3A">
        <w:rPr>
          <w:rFonts w:eastAsia="Times New Roman"/>
          <w:sz w:val="22"/>
          <w:szCs w:val="22"/>
          <w:lang w:eastAsia="ru-RU"/>
        </w:rPr>
        <w:t xml:space="preserve"> </w:t>
      </w:r>
      <w:r w:rsidR="00024886" w:rsidRPr="00215F3A">
        <w:rPr>
          <w:rFonts w:eastAsia="Times New Roman"/>
          <w:sz w:val="22"/>
          <w:szCs w:val="22"/>
          <w:lang w:eastAsia="ru-RU"/>
        </w:rPr>
        <w:t>201</w:t>
      </w:r>
      <w:r w:rsidR="00165514" w:rsidRPr="00215F3A">
        <w:rPr>
          <w:rFonts w:eastAsia="Times New Roman"/>
          <w:sz w:val="22"/>
          <w:szCs w:val="22"/>
          <w:lang w:eastAsia="ru-RU"/>
        </w:rPr>
        <w:t>9</w:t>
      </w:r>
      <w:r w:rsidR="00024886" w:rsidRPr="00215F3A">
        <w:rPr>
          <w:rFonts w:eastAsia="Times New Roman"/>
          <w:sz w:val="22"/>
          <w:szCs w:val="22"/>
          <w:lang w:eastAsia="ru-RU"/>
        </w:rPr>
        <w:t xml:space="preserve">г. </w:t>
      </w:r>
      <w:r w:rsidR="00E3540F" w:rsidRPr="00215F3A">
        <w:rPr>
          <w:rFonts w:eastAsia="Times New Roman"/>
          <w:sz w:val="22"/>
          <w:szCs w:val="22"/>
          <w:lang w:eastAsia="ru-RU"/>
        </w:rPr>
        <w:t>Публичная процедура открытия доступа к заявкам, подан</w:t>
      </w:r>
      <w:r w:rsidR="00E3540F" w:rsidRPr="00E3540F">
        <w:rPr>
          <w:rFonts w:eastAsia="Times New Roman"/>
          <w:sz w:val="22"/>
          <w:szCs w:val="22"/>
          <w:lang w:eastAsia="ru-RU"/>
        </w:rPr>
        <w:t>ным в форме электронных документов, не производится</w:t>
      </w:r>
      <w:r w:rsidR="00E3540F">
        <w:rPr>
          <w:rFonts w:eastAsia="Times New Roman"/>
          <w:sz w:val="22"/>
          <w:szCs w:val="22"/>
          <w:lang w:eastAsia="ru-RU"/>
        </w:rPr>
        <w:t>.</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8F0426" w:rsidRDefault="00EE700A" w:rsidP="00EE700A">
      <w:pPr>
        <w:pStyle w:val="afb"/>
        <w:widowControl w:val="0"/>
        <w:ind w:left="709"/>
        <w:jc w:val="both"/>
        <w:rPr>
          <w:sz w:val="22"/>
          <w:szCs w:val="22"/>
        </w:rPr>
      </w:pPr>
    </w:p>
    <w:p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w:t>
      </w:r>
      <w:proofErr w:type="gramStart"/>
      <w:r w:rsidRPr="00951575">
        <w:rPr>
          <w:b/>
          <w:sz w:val="22"/>
          <w:szCs w:val="22"/>
        </w:rPr>
        <w:t xml:space="preserve">рассматриваются </w:t>
      </w:r>
      <w:r w:rsidR="002B397D" w:rsidRPr="00951575">
        <w:rPr>
          <w:b/>
          <w:sz w:val="22"/>
          <w:szCs w:val="22"/>
        </w:rPr>
        <w:t xml:space="preserve"> </w:t>
      </w:r>
      <w:r w:rsidR="003F211C" w:rsidRPr="00215F3A">
        <w:rPr>
          <w:b/>
          <w:sz w:val="22"/>
          <w:szCs w:val="22"/>
        </w:rPr>
        <w:t>в</w:t>
      </w:r>
      <w:proofErr w:type="gramEnd"/>
      <w:r w:rsidR="003F211C" w:rsidRPr="00215F3A">
        <w:rPr>
          <w:b/>
          <w:sz w:val="22"/>
          <w:szCs w:val="22"/>
        </w:rPr>
        <w:t xml:space="preserve"> </w:t>
      </w:r>
      <w:r w:rsidR="009418A6" w:rsidRPr="00215F3A">
        <w:rPr>
          <w:rFonts w:eastAsia="Times New Roman"/>
          <w:b/>
          <w:sz w:val="22"/>
          <w:szCs w:val="22"/>
          <w:lang w:eastAsia="ru-RU"/>
        </w:rPr>
        <w:t>1</w:t>
      </w:r>
      <w:r w:rsidR="00652DF7" w:rsidRPr="00215F3A">
        <w:rPr>
          <w:rFonts w:eastAsia="Times New Roman"/>
          <w:b/>
          <w:sz w:val="22"/>
          <w:szCs w:val="22"/>
          <w:lang w:eastAsia="ru-RU"/>
        </w:rPr>
        <w:t>4</w:t>
      </w:r>
      <w:r w:rsidR="009418A6" w:rsidRPr="00215F3A">
        <w:rPr>
          <w:rFonts w:eastAsia="Times New Roman"/>
          <w:b/>
          <w:sz w:val="22"/>
          <w:szCs w:val="22"/>
          <w:lang w:eastAsia="ru-RU"/>
        </w:rPr>
        <w:t>.</w:t>
      </w:r>
      <w:r w:rsidR="00652DF7" w:rsidRPr="00215F3A">
        <w:rPr>
          <w:rFonts w:eastAsia="Times New Roman"/>
          <w:b/>
          <w:sz w:val="22"/>
          <w:szCs w:val="22"/>
          <w:lang w:eastAsia="ru-RU"/>
        </w:rPr>
        <w:t>3</w:t>
      </w:r>
      <w:r w:rsidR="009418A6" w:rsidRPr="00215F3A">
        <w:rPr>
          <w:rFonts w:eastAsia="Times New Roman"/>
          <w:b/>
          <w:sz w:val="22"/>
          <w:szCs w:val="22"/>
          <w:lang w:eastAsia="ru-RU"/>
        </w:rPr>
        <w:t xml:space="preserve">0 </w:t>
      </w:r>
      <w:r w:rsidR="00343874" w:rsidRPr="00215F3A">
        <w:rPr>
          <w:rFonts w:eastAsia="Times New Roman"/>
          <w:b/>
          <w:sz w:val="22"/>
          <w:szCs w:val="22"/>
          <w:lang w:eastAsia="ru-RU"/>
        </w:rPr>
        <w:t xml:space="preserve"> </w:t>
      </w:r>
      <w:proofErr w:type="spellStart"/>
      <w:r w:rsidR="00343874" w:rsidRPr="00215F3A">
        <w:rPr>
          <w:rFonts w:eastAsia="Times New Roman"/>
          <w:b/>
          <w:sz w:val="22"/>
          <w:szCs w:val="22"/>
          <w:lang w:eastAsia="ru-RU"/>
        </w:rPr>
        <w:t>мск</w:t>
      </w:r>
      <w:proofErr w:type="spellEnd"/>
      <w:r w:rsidR="00343874" w:rsidRPr="00215F3A">
        <w:rPr>
          <w:rFonts w:eastAsia="Times New Roman"/>
          <w:b/>
          <w:sz w:val="22"/>
          <w:szCs w:val="22"/>
          <w:lang w:eastAsia="ru-RU"/>
        </w:rPr>
        <w:t xml:space="preserve">. </w:t>
      </w:r>
      <w:proofErr w:type="spellStart"/>
      <w:r w:rsidR="00343874" w:rsidRPr="00215F3A">
        <w:rPr>
          <w:rFonts w:eastAsia="Times New Roman"/>
          <w:b/>
          <w:sz w:val="22"/>
          <w:szCs w:val="22"/>
          <w:lang w:eastAsia="ru-RU"/>
        </w:rPr>
        <w:t>вр</w:t>
      </w:r>
      <w:proofErr w:type="spellEnd"/>
      <w:r w:rsidR="00343874" w:rsidRPr="00215F3A">
        <w:rPr>
          <w:rFonts w:eastAsia="Times New Roman"/>
          <w:b/>
          <w:sz w:val="22"/>
          <w:szCs w:val="22"/>
          <w:lang w:eastAsia="ru-RU"/>
        </w:rPr>
        <w:t xml:space="preserve">. </w:t>
      </w:r>
      <w:r w:rsidR="00652DF7" w:rsidRPr="00215F3A">
        <w:rPr>
          <w:rFonts w:eastAsia="Times New Roman"/>
          <w:b/>
          <w:sz w:val="22"/>
          <w:szCs w:val="22"/>
          <w:lang w:eastAsia="ru-RU"/>
        </w:rPr>
        <w:t>«</w:t>
      </w:r>
      <w:r w:rsidR="004072E2">
        <w:rPr>
          <w:rFonts w:eastAsia="Times New Roman"/>
          <w:b/>
          <w:sz w:val="22"/>
          <w:szCs w:val="22"/>
          <w:lang w:eastAsia="ru-RU"/>
        </w:rPr>
        <w:t>27</w:t>
      </w:r>
      <w:r w:rsidR="00652DF7" w:rsidRPr="00215F3A">
        <w:rPr>
          <w:rFonts w:eastAsia="Times New Roman"/>
          <w:b/>
          <w:sz w:val="22"/>
          <w:szCs w:val="22"/>
          <w:lang w:eastAsia="ru-RU"/>
        </w:rPr>
        <w:t xml:space="preserve">» </w:t>
      </w:r>
      <w:r w:rsidR="004072E2">
        <w:rPr>
          <w:rFonts w:eastAsia="Times New Roman"/>
          <w:b/>
          <w:sz w:val="22"/>
          <w:szCs w:val="22"/>
          <w:lang w:eastAsia="ru-RU"/>
        </w:rPr>
        <w:t>июня</w:t>
      </w:r>
      <w:r w:rsidR="00C6266D" w:rsidRPr="00215F3A">
        <w:rPr>
          <w:rFonts w:eastAsia="Times New Roman"/>
          <w:b/>
          <w:sz w:val="22"/>
          <w:szCs w:val="22"/>
          <w:lang w:eastAsia="ru-RU"/>
        </w:rPr>
        <w:t xml:space="preserve"> </w:t>
      </w:r>
      <w:r w:rsidR="00024886" w:rsidRPr="00215F3A">
        <w:rPr>
          <w:rFonts w:eastAsia="Times New Roman"/>
          <w:b/>
          <w:sz w:val="22"/>
          <w:szCs w:val="22"/>
          <w:lang w:eastAsia="ru-RU"/>
        </w:rPr>
        <w:t>201</w:t>
      </w:r>
      <w:r w:rsidR="009F7109" w:rsidRPr="00215F3A">
        <w:rPr>
          <w:rFonts w:eastAsia="Times New Roman"/>
          <w:b/>
          <w:sz w:val="22"/>
          <w:szCs w:val="22"/>
          <w:lang w:eastAsia="ru-RU"/>
        </w:rPr>
        <w:t>9</w:t>
      </w:r>
      <w:r w:rsidR="00343874" w:rsidRPr="00215F3A">
        <w:rPr>
          <w:rFonts w:eastAsia="Times New Roman"/>
          <w:b/>
          <w:sz w:val="22"/>
          <w:szCs w:val="22"/>
          <w:lang w:eastAsia="ru-RU"/>
        </w:rPr>
        <w:t xml:space="preserve"> г.</w:t>
      </w:r>
      <w:r w:rsidR="006E3C52" w:rsidRPr="00215F3A">
        <w:rPr>
          <w:b/>
          <w:sz w:val="22"/>
          <w:szCs w:val="22"/>
        </w:rPr>
        <w:t>,</w:t>
      </w:r>
      <w:r w:rsidR="00556F5C" w:rsidRPr="00215F3A">
        <w:rPr>
          <w:b/>
          <w:sz w:val="22"/>
          <w:szCs w:val="22"/>
        </w:rPr>
        <w:t xml:space="preserve"> по адресу Заказчика: </w:t>
      </w:r>
      <w:r w:rsidR="00BF258E" w:rsidRPr="00215F3A">
        <w:rPr>
          <w:b/>
          <w:sz w:val="22"/>
          <w:szCs w:val="22"/>
        </w:rPr>
        <w:t>420021, РТ, г. Казань,</w:t>
      </w:r>
      <w:r w:rsidR="00BF258E" w:rsidRPr="00951575">
        <w:rPr>
          <w:b/>
          <w:sz w:val="22"/>
          <w:szCs w:val="22"/>
        </w:rPr>
        <w:t xml:space="preserve"> ул. </w:t>
      </w:r>
      <w:proofErr w:type="spellStart"/>
      <w:r w:rsidR="00BF258E" w:rsidRPr="00951575">
        <w:rPr>
          <w:b/>
          <w:sz w:val="22"/>
          <w:szCs w:val="22"/>
        </w:rPr>
        <w:t>Галиаскара</w:t>
      </w:r>
      <w:proofErr w:type="spellEnd"/>
      <w:r w:rsidR="00BF258E" w:rsidRPr="00951575">
        <w:rPr>
          <w:b/>
          <w:sz w:val="22"/>
          <w:szCs w:val="22"/>
        </w:rPr>
        <w:t xml:space="preserve"> </w:t>
      </w:r>
      <w:proofErr w:type="gramStart"/>
      <w:r w:rsidR="00BF258E" w:rsidRPr="00951575">
        <w:rPr>
          <w:b/>
          <w:sz w:val="22"/>
          <w:szCs w:val="22"/>
        </w:rPr>
        <w:t>Камала,д.</w:t>
      </w:r>
      <w:proofErr w:type="gramEnd"/>
      <w:r w:rsidR="00BF258E" w:rsidRPr="00951575">
        <w:rPr>
          <w:b/>
          <w:sz w:val="22"/>
          <w:szCs w:val="22"/>
        </w:rPr>
        <w:t>11, каб.301.</w:t>
      </w:r>
    </w:p>
    <w:p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дата подписания протокола;</w:t>
      </w:r>
    </w:p>
    <w:p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Default="009660AC" w:rsidP="00ED7D93">
      <w:pPr>
        <w:pStyle w:val="afe"/>
        <w:suppressAutoHyphens/>
        <w:ind w:firstLine="709"/>
        <w:rPr>
          <w:sz w:val="22"/>
          <w:szCs w:val="22"/>
        </w:rPr>
      </w:pPr>
    </w:p>
    <w:p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w:t>
      </w:r>
      <w:r w:rsidRPr="00215F3A">
        <w:rPr>
          <w:b/>
          <w:sz w:val="22"/>
          <w:szCs w:val="22"/>
        </w:rPr>
        <w:t xml:space="preserve">в 10:00 </w:t>
      </w:r>
      <w:proofErr w:type="spellStart"/>
      <w:r w:rsidRPr="00215F3A">
        <w:rPr>
          <w:b/>
          <w:sz w:val="22"/>
          <w:szCs w:val="22"/>
        </w:rPr>
        <w:t>мск</w:t>
      </w:r>
      <w:proofErr w:type="spellEnd"/>
      <w:r w:rsidRPr="00215F3A">
        <w:rPr>
          <w:b/>
          <w:sz w:val="22"/>
          <w:szCs w:val="22"/>
        </w:rPr>
        <w:t xml:space="preserve">. </w:t>
      </w:r>
      <w:proofErr w:type="spellStart"/>
      <w:r w:rsidRPr="00215F3A">
        <w:rPr>
          <w:b/>
          <w:sz w:val="22"/>
          <w:szCs w:val="22"/>
        </w:rPr>
        <w:t>вр</w:t>
      </w:r>
      <w:proofErr w:type="spellEnd"/>
      <w:r w:rsidRPr="00215F3A">
        <w:rPr>
          <w:b/>
          <w:sz w:val="22"/>
          <w:szCs w:val="22"/>
        </w:rPr>
        <w:t xml:space="preserve">. </w:t>
      </w:r>
      <w:r w:rsidR="00165514" w:rsidRPr="00215F3A">
        <w:rPr>
          <w:b/>
          <w:sz w:val="22"/>
          <w:szCs w:val="22"/>
        </w:rPr>
        <w:t>«</w:t>
      </w:r>
      <w:r w:rsidR="004072E2">
        <w:rPr>
          <w:b/>
          <w:sz w:val="22"/>
          <w:szCs w:val="22"/>
        </w:rPr>
        <w:t>28</w:t>
      </w:r>
      <w:r w:rsidRPr="00215F3A">
        <w:rPr>
          <w:b/>
          <w:sz w:val="22"/>
          <w:szCs w:val="22"/>
        </w:rPr>
        <w:t xml:space="preserve">» </w:t>
      </w:r>
      <w:r w:rsidR="004072E2">
        <w:rPr>
          <w:b/>
          <w:sz w:val="22"/>
          <w:szCs w:val="22"/>
        </w:rPr>
        <w:t>июня</w:t>
      </w:r>
      <w:r w:rsidRPr="00215F3A">
        <w:rPr>
          <w:b/>
          <w:sz w:val="22"/>
          <w:szCs w:val="22"/>
        </w:rPr>
        <w:t xml:space="preserve"> 2019 г.</w:t>
      </w:r>
    </w:p>
    <w:p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расхождений </w:t>
      </w:r>
      <w:proofErr w:type="gramStart"/>
      <w:r w:rsidRPr="00205A51">
        <w:t>показателей</w:t>
      </w:r>
      <w:proofErr w:type="gramEnd"/>
      <w:r w:rsidRPr="00205A51">
        <w:t xml:space="preserve">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9019E1" w:rsidRPr="009019E1">
        <w:rPr>
          <w:sz w:val="22"/>
          <w:szCs w:val="22"/>
        </w:rPr>
        <w:t>Участнику такой закупки</w:t>
      </w:r>
      <w:proofErr w:type="gramEnd"/>
      <w:r w:rsidR="009019E1" w:rsidRPr="009019E1">
        <w:rPr>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 xml:space="preserve">требованиям, а </w:t>
      </w:r>
      <w:proofErr w:type="gramStart"/>
      <w:r>
        <w:rPr>
          <w:sz w:val="22"/>
          <w:szCs w:val="22"/>
        </w:rPr>
        <w:t>котировочная</w:t>
      </w:r>
      <w:r w:rsidRPr="00B72723">
        <w:rPr>
          <w:sz w:val="22"/>
          <w:szCs w:val="22"/>
        </w:rPr>
        <w:t xml:space="preserve">  заявка</w:t>
      </w:r>
      <w:proofErr w:type="gramEnd"/>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 xml:space="preserve">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w:t>
      </w:r>
      <w:proofErr w:type="gramStart"/>
      <w:r w:rsidRPr="00B72723">
        <w:rPr>
          <w:sz w:val="22"/>
          <w:szCs w:val="22"/>
        </w:rPr>
        <w:t>доверенности  на</w:t>
      </w:r>
      <w:proofErr w:type="gramEnd"/>
      <w:r w:rsidRPr="00B72723">
        <w:rPr>
          <w:sz w:val="22"/>
          <w:szCs w:val="22"/>
        </w:rPr>
        <w:t xml:space="preserve">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 xml:space="preserve">б) на поставку товара, который указан в извещении о проведении запроса котировок в электронной форме и </w:t>
      </w:r>
      <w:proofErr w:type="gramStart"/>
      <w:r w:rsidRPr="002F4E7D">
        <w:rPr>
          <w:sz w:val="22"/>
          <w:szCs w:val="22"/>
        </w:rPr>
        <w:t>в отношении</w:t>
      </w:r>
      <w:proofErr w:type="gramEnd"/>
      <w:r w:rsidRPr="002F4E7D">
        <w:rPr>
          <w:sz w:val="22"/>
          <w:szCs w:val="22"/>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360BD2" w:rsidRDefault="002F4E7D" w:rsidP="002F4E7D">
      <w:pPr>
        <w:pStyle w:val="ConsPlusNormal"/>
        <w:ind w:firstLine="709"/>
        <w:jc w:val="both"/>
        <w:rPr>
          <w:b/>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r w:rsidR="00360BD2">
        <w:rPr>
          <w:sz w:val="22"/>
          <w:szCs w:val="22"/>
        </w:rPr>
        <w:t xml:space="preserve">, </w:t>
      </w:r>
      <w:r w:rsidR="00360BD2">
        <w:rPr>
          <w:b/>
          <w:sz w:val="22"/>
          <w:szCs w:val="22"/>
        </w:rPr>
        <w:t>подписанная п</w:t>
      </w:r>
      <w:r w:rsidR="00360BD2" w:rsidRPr="00360BD2">
        <w:rPr>
          <w:b/>
          <w:sz w:val="22"/>
          <w:szCs w:val="22"/>
        </w:rPr>
        <w:t>редставител</w:t>
      </w:r>
      <w:r w:rsidR="00360BD2">
        <w:rPr>
          <w:b/>
          <w:sz w:val="22"/>
          <w:szCs w:val="22"/>
        </w:rPr>
        <w:t>ем</w:t>
      </w:r>
      <w:r w:rsidR="00360BD2" w:rsidRPr="00360BD2">
        <w:rPr>
          <w:b/>
          <w:sz w:val="22"/>
          <w:szCs w:val="22"/>
        </w:rPr>
        <w:t>, имеющий полномочия подписать заявку на участие от имени</w:t>
      </w:r>
      <w:r w:rsidR="00360BD2">
        <w:rPr>
          <w:b/>
          <w:sz w:val="22"/>
          <w:szCs w:val="22"/>
        </w:rPr>
        <w:t xml:space="preserve"> Участника.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w:t>
      </w:r>
      <w:proofErr w:type="gramStart"/>
      <w:r w:rsidRPr="00295E0A">
        <w:rPr>
          <w:sz w:val="22"/>
          <w:szCs w:val="22"/>
        </w:rPr>
        <w:t>календарных  дней</w:t>
      </w:r>
      <w:proofErr w:type="gramEnd"/>
      <w:r w:rsidRPr="00295E0A">
        <w:rPr>
          <w:sz w:val="22"/>
          <w:szCs w:val="22"/>
        </w:rPr>
        <w:t xml:space="preserve">, до дня размещения извещения </w:t>
      </w:r>
      <w:r w:rsidR="00374B6E">
        <w:rPr>
          <w:sz w:val="22"/>
          <w:szCs w:val="22"/>
        </w:rPr>
        <w:t>о запросе котировок в электронной форме</w:t>
      </w:r>
      <w:r w:rsidRPr="00295E0A">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360BD2">
        <w:rPr>
          <w:color w:val="000000"/>
          <w:sz w:val="22"/>
          <w:szCs w:val="22"/>
        </w:rPr>
        <w:t xml:space="preserve">, </w:t>
      </w:r>
      <w:r w:rsidR="00360BD2" w:rsidRPr="00360BD2">
        <w:rPr>
          <w:b/>
          <w:color w:val="000000"/>
          <w:sz w:val="22"/>
          <w:szCs w:val="22"/>
        </w:rPr>
        <w:t>подписанная представителем, имеющий полномочия подписать заявку на участие от имени Участника.</w:t>
      </w:r>
      <w:r w:rsidR="00360BD2">
        <w:rPr>
          <w:color w:val="000000"/>
          <w:sz w:val="22"/>
          <w:szCs w:val="22"/>
        </w:rPr>
        <w:t xml:space="preserve"> </w:t>
      </w:r>
      <w:bookmarkStart w:id="1" w:name="_GoBack"/>
      <w:bookmarkEnd w:id="1"/>
    </w:p>
    <w:p w:rsidR="00295E0A" w:rsidRPr="00295E0A" w:rsidRDefault="00082690" w:rsidP="00295E0A">
      <w:pPr>
        <w:pStyle w:val="afe"/>
        <w:tabs>
          <w:tab w:val="left" w:pos="1440"/>
        </w:tabs>
        <w:suppressAutoHyphens/>
        <w:ind w:firstLine="709"/>
        <w:rPr>
          <w:sz w:val="22"/>
          <w:szCs w:val="22"/>
        </w:rPr>
      </w:pPr>
      <w:r>
        <w:rPr>
          <w:sz w:val="22"/>
          <w:szCs w:val="22"/>
        </w:rPr>
        <w:lastRenderedPageBreak/>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374B6E">
        <w:rPr>
          <w:sz w:val="22"/>
          <w:szCs w:val="22"/>
        </w:rPr>
        <w:t>з</w:t>
      </w:r>
      <w:r w:rsidR="00295E0A">
        <w:rPr>
          <w:sz w:val="22"/>
          <w:szCs w:val="22"/>
        </w:rPr>
        <w:t>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2D5949" w:rsidRDefault="002D5949" w:rsidP="00464C01">
      <w:pPr>
        <w:pStyle w:val="ConsPlusNormal"/>
        <w:ind w:firstLine="709"/>
        <w:jc w:val="both"/>
        <w:rPr>
          <w:b/>
          <w:sz w:val="22"/>
          <w:szCs w:val="22"/>
        </w:rPr>
      </w:pP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4072E2" w:rsidRPr="004072E2" w:rsidRDefault="004072E2" w:rsidP="004072E2">
      <w:pPr>
        <w:ind w:firstLine="709"/>
        <w:jc w:val="both"/>
        <w:rPr>
          <w:b/>
          <w:bCs/>
          <w:i/>
          <w:sz w:val="22"/>
          <w:szCs w:val="22"/>
        </w:rPr>
      </w:pPr>
      <w:r w:rsidRPr="004072E2">
        <w:rPr>
          <w:bCs/>
          <w:sz w:val="22"/>
          <w:szCs w:val="22"/>
        </w:rPr>
        <w:t>Цены необходимо приводить в рублях с учетом всех возможных расходов участника, если иное не предусмотрено документацией.</w:t>
      </w:r>
    </w:p>
    <w:p w:rsidR="004072E2" w:rsidRPr="004072E2" w:rsidRDefault="004072E2" w:rsidP="004072E2">
      <w:pPr>
        <w:ind w:firstLine="709"/>
        <w:jc w:val="both"/>
        <w:rPr>
          <w:b/>
          <w:bCs/>
          <w:sz w:val="22"/>
          <w:szCs w:val="22"/>
        </w:rPr>
      </w:pPr>
      <w:r w:rsidRPr="004072E2">
        <w:rPr>
          <w:bCs/>
          <w:sz w:val="22"/>
          <w:szCs w:val="22"/>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4072E2" w:rsidRPr="004072E2" w:rsidRDefault="004072E2" w:rsidP="004072E2">
      <w:pPr>
        <w:ind w:firstLine="709"/>
        <w:jc w:val="both"/>
        <w:rPr>
          <w:b/>
          <w:bCs/>
          <w:i/>
          <w:sz w:val="22"/>
          <w:szCs w:val="22"/>
        </w:rPr>
      </w:pPr>
      <w:r w:rsidRPr="004072E2">
        <w:rPr>
          <w:bCs/>
          <w:sz w:val="22"/>
          <w:szCs w:val="22"/>
        </w:rPr>
        <w:t xml:space="preserve">Предложение Участника о цене не должно превышать начальную (максимальную) цену 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4072E2">
        <w:rPr>
          <w:b/>
          <w:bCs/>
          <w:sz w:val="22"/>
          <w:szCs w:val="22"/>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rsidR="004072E2" w:rsidRPr="004072E2" w:rsidRDefault="004072E2" w:rsidP="004072E2">
      <w:pPr>
        <w:ind w:firstLine="709"/>
        <w:jc w:val="both"/>
        <w:rPr>
          <w:sz w:val="22"/>
          <w:szCs w:val="22"/>
        </w:rPr>
      </w:pPr>
      <w:r w:rsidRPr="004072E2">
        <w:rPr>
          <w:sz w:val="22"/>
          <w:szCs w:val="22"/>
        </w:rPr>
        <w:lastRenderedPageBreak/>
        <w:t>В случае поставки товаров в заявке должны быть указаны марки, модели, наименования предлагаемого товара по каждой позиции.</w:t>
      </w:r>
    </w:p>
    <w:p w:rsidR="004072E2" w:rsidRPr="004072E2" w:rsidRDefault="004072E2" w:rsidP="004072E2">
      <w:pPr>
        <w:ind w:firstLine="709"/>
        <w:jc w:val="both"/>
        <w:rPr>
          <w:sz w:val="22"/>
          <w:szCs w:val="22"/>
        </w:rPr>
      </w:pPr>
      <w:r w:rsidRPr="004072E2">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rsidR="004072E2" w:rsidRPr="0050240D" w:rsidRDefault="004072E2" w:rsidP="0050240D">
      <w:pPr>
        <w:ind w:firstLine="709"/>
        <w:jc w:val="both"/>
        <w:rPr>
          <w:sz w:val="22"/>
          <w:szCs w:val="22"/>
        </w:rPr>
      </w:pP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Название организации / ФИО для физического лица, в </w:t>
            </w:r>
            <w:proofErr w:type="spellStart"/>
            <w:r w:rsidRPr="00464C01">
              <w:rPr>
                <w:rFonts w:ascii="Times New Roman" w:eastAsia="Times New Roman" w:hAnsi="Times New Roman" w:cs="Times New Roman"/>
                <w:sz w:val="22"/>
                <w:szCs w:val="22"/>
                <w:lang w:eastAsia="ru-RU"/>
              </w:rPr>
              <w:t>т.ч</w:t>
            </w:r>
            <w:proofErr w:type="spellEnd"/>
            <w:r w:rsidRPr="00464C01">
              <w:rPr>
                <w:rFonts w:ascii="Times New Roman" w:eastAsia="Times New Roman" w:hAnsi="Times New Roman" w:cs="Times New Roman"/>
                <w:sz w:val="22"/>
                <w:szCs w:val="22"/>
                <w:lang w:eastAsia="ru-RU"/>
              </w:rPr>
              <w:t>.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Свидетельства для физического лица, в </w:t>
            </w:r>
            <w:proofErr w:type="spellStart"/>
            <w:r w:rsidRPr="00464C01">
              <w:rPr>
                <w:rFonts w:ascii="Times New Roman" w:eastAsia="Times New Roman" w:hAnsi="Times New Roman" w:cs="Times New Roman"/>
                <w:sz w:val="22"/>
                <w:szCs w:val="22"/>
                <w:lang w:eastAsia="ru-RU"/>
              </w:rPr>
              <w:t>т.ч</w:t>
            </w:r>
            <w:proofErr w:type="spellEnd"/>
            <w:r w:rsidRPr="00464C01">
              <w:rPr>
                <w:rFonts w:ascii="Times New Roman" w:eastAsia="Times New Roman" w:hAnsi="Times New Roman" w:cs="Times New Roman"/>
                <w:sz w:val="22"/>
                <w:szCs w:val="22"/>
                <w:lang w:eastAsia="ru-RU"/>
              </w:rPr>
              <w:t>.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Паспорт (серия, №) для физического лица, в </w:t>
            </w:r>
            <w:proofErr w:type="spellStart"/>
            <w:r w:rsidRPr="00464C01">
              <w:rPr>
                <w:rFonts w:ascii="Times New Roman" w:eastAsia="Times New Roman" w:hAnsi="Times New Roman" w:cs="Times New Roman"/>
                <w:sz w:val="22"/>
                <w:szCs w:val="22"/>
                <w:lang w:eastAsia="ru-RU"/>
              </w:rPr>
              <w:t>т.ч</w:t>
            </w:r>
            <w:proofErr w:type="spellEnd"/>
            <w:r w:rsidRPr="00464C01">
              <w:rPr>
                <w:rFonts w:ascii="Times New Roman" w:eastAsia="Times New Roman" w:hAnsi="Times New Roman" w:cs="Times New Roman"/>
                <w:sz w:val="22"/>
                <w:szCs w:val="22"/>
                <w:lang w:eastAsia="ru-RU"/>
              </w:rPr>
              <w:t>.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w:t>
      </w:r>
      <w:proofErr w:type="gramStart"/>
      <w:r w:rsidRPr="00464C01">
        <w:rPr>
          <w:rFonts w:ascii="Times New Roman" w:eastAsia="Times New Roman" w:hAnsi="Times New Roman" w:cs="Times New Roman"/>
          <w:bCs/>
          <w:i/>
          <w:color w:val="000000"/>
          <w:sz w:val="26"/>
          <w:szCs w:val="26"/>
          <w:lang w:eastAsia="ru-RU"/>
        </w:rPr>
        <w:t>форме,  проект</w:t>
      </w:r>
      <w:proofErr w:type="gramEnd"/>
      <w:r w:rsidRPr="00464C01">
        <w:rPr>
          <w:rFonts w:ascii="Times New Roman" w:eastAsia="Times New Roman" w:hAnsi="Times New Roman" w:cs="Times New Roman"/>
          <w:bCs/>
          <w:i/>
          <w:color w:val="000000"/>
          <w:sz w:val="26"/>
          <w:szCs w:val="26"/>
          <w:lang w:eastAsia="ru-RU"/>
        </w:rPr>
        <w:t xml:space="preserve">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 xml:space="preserve">б) на поставку товара, который указан в извещении о проведении запроса котировок в электронной форме и </w:t>
      </w:r>
      <w:proofErr w:type="gramStart"/>
      <w:r w:rsidRPr="00464C01">
        <w:rPr>
          <w:rFonts w:ascii="Times New Roman" w:hAnsi="Times New Roman" w:cs="Times New Roman"/>
          <w:i/>
          <w:color w:val="FF0000"/>
          <w:sz w:val="26"/>
          <w:szCs w:val="26"/>
        </w:rPr>
        <w:t>в отношении</w:t>
      </w:r>
      <w:proofErr w:type="gramEnd"/>
      <w:r w:rsidRPr="00464C01">
        <w:rPr>
          <w:rFonts w:ascii="Times New Roman" w:hAnsi="Times New Roman" w:cs="Times New Roman"/>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5"/>
        </w:rPr>
        <w:t xml:space="preserve"> не находится в процессе ликвидации;</w:t>
      </w:r>
    </w:p>
    <w:p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proofErr w:type="gramStart"/>
      <w:r w:rsidRPr="00464C01">
        <w:rPr>
          <w:rStyle w:val="26"/>
          <w:rFonts w:eastAsiaTheme="minorHAnsi"/>
        </w:rPr>
        <w:tab/>
      </w:r>
      <w:r w:rsidRPr="00464C01">
        <w:rPr>
          <w:rStyle w:val="20pt"/>
          <w:rFonts w:eastAsiaTheme="minorHAnsi"/>
          <w:i w:val="0"/>
          <w:iCs w:val="0"/>
        </w:rPr>
        <w:t>(</w:t>
      </w:r>
      <w:proofErr w:type="gramEnd"/>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proofErr w:type="gramStart"/>
      <w:r w:rsidRPr="00464C01">
        <w:rPr>
          <w:rStyle w:val="26"/>
          <w:rFonts w:eastAsiaTheme="minorHAnsi"/>
        </w:rPr>
        <w:tab/>
      </w:r>
      <w:r w:rsidRPr="00464C01">
        <w:rPr>
          <w:rStyle w:val="20pt"/>
          <w:rFonts w:eastAsiaTheme="minorHAnsi"/>
          <w:i w:val="0"/>
          <w:iCs w:val="0"/>
        </w:rPr>
        <w:t>(</w:t>
      </w:r>
      <w:proofErr w:type="gramEnd"/>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proofErr w:type="gramStart"/>
      <w:r>
        <w:rPr>
          <w:rStyle w:val="26"/>
          <w:rFonts w:eastAsiaTheme="minorHAnsi"/>
        </w:rPr>
        <w:tab/>
      </w:r>
      <w:r>
        <w:rPr>
          <w:rStyle w:val="20pt"/>
          <w:rFonts w:eastAsiaTheme="minorHAnsi"/>
          <w:i w:val="0"/>
          <w:iCs w:val="0"/>
        </w:rPr>
        <w:t>(</w:t>
      </w:r>
      <w:proofErr w:type="gramEnd"/>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proofErr w:type="gramStart"/>
      <w:r>
        <w:rPr>
          <w:rStyle w:val="25"/>
        </w:rPr>
        <w:tab/>
      </w:r>
      <w:r>
        <w:rPr>
          <w:rStyle w:val="0pt"/>
        </w:rPr>
        <w:t>(</w:t>
      </w:r>
      <w:proofErr w:type="gramEnd"/>
      <w:r>
        <w:rPr>
          <w:rStyle w:val="0pt"/>
        </w:rPr>
        <w:t>наименование участника)</w:t>
      </w:r>
      <w:r>
        <w:rPr>
          <w:rStyle w:val="25"/>
        </w:rPr>
        <w:t xml:space="preserve"> от заключения договора.</w:t>
      </w:r>
    </w:p>
    <w:p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 xml:space="preserve">Печать (при </w:t>
      </w:r>
      <w:proofErr w:type="gramStart"/>
      <w:r w:rsidRPr="00464C01">
        <w:rPr>
          <w:rStyle w:val="25"/>
        </w:rPr>
        <w:t>наличии)</w:t>
      </w:r>
      <w:r w:rsidRPr="00464C01">
        <w:rPr>
          <w:rStyle w:val="25"/>
        </w:rPr>
        <w:tab/>
      </w:r>
      <w:proofErr w:type="gramEnd"/>
      <w:r w:rsidRPr="00464C01">
        <w:rPr>
          <w:rStyle w:val="25"/>
        </w:rPr>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xml:space="preserve">« </w:t>
      </w:r>
      <w:r w:rsidR="00B10C76">
        <w:rPr>
          <w:rStyle w:val="25"/>
        </w:rPr>
        <w:t xml:space="preserve">   </w:t>
      </w:r>
      <w:r w:rsidRPr="00464C01">
        <w:rPr>
          <w:rStyle w:val="25"/>
        </w:rPr>
        <w:t>»</w:t>
      </w:r>
      <w:r w:rsidRPr="00464C01">
        <w:rPr>
          <w:rStyle w:val="25"/>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w:t>
      </w:r>
      <w:r w:rsidR="004072E2">
        <w:rPr>
          <w:sz w:val="24"/>
          <w:szCs w:val="24"/>
          <w:lang w:val="ru-RU"/>
        </w:rPr>
        <w:t xml:space="preserve"> </w:t>
      </w:r>
      <w:r>
        <w:rPr>
          <w:sz w:val="24"/>
          <w:szCs w:val="24"/>
          <w:lang w:val="ru-RU"/>
        </w:rPr>
        <w:t>№_____</w:t>
      </w:r>
    </w:p>
    <w:p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 xml:space="preserve">ОПИСАНИЕ ПОСТАВЛЯЕМЫХ ТОВАРОВ </w:t>
      </w:r>
    </w:p>
    <w:p w:rsidR="0006190F"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p w:rsidR="00AD0A4C" w:rsidRPr="00464C01" w:rsidRDefault="00AD0A4C" w:rsidP="0006190F">
      <w:pPr>
        <w:ind w:firstLine="709"/>
        <w:jc w:val="center"/>
        <w:rPr>
          <w:rFonts w:ascii="Times New Roman" w:hAnsi="Times New Roman" w:cs="Times New Roman"/>
          <w:b/>
          <w:lang w:eastAsia="ru-RU"/>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rsidTr="00F32887">
        <w:trPr>
          <w:trHeight w:val="1677"/>
        </w:trPr>
        <w:tc>
          <w:tcPr>
            <w:tcW w:w="422" w:type="dxa"/>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563"/>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AD0A4C">
        <w:rPr>
          <w:rFonts w:ascii="Times New Roman" w:eastAsia="Times New Roman" w:hAnsi="Times New Roman" w:cs="Times New Roman"/>
          <w:i/>
          <w:lang w:eastAsia="ru-RU"/>
        </w:rPr>
        <w:t>(</w:t>
      </w:r>
      <w:r w:rsidR="00AF5A2C" w:rsidRPr="00AD0A4C">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AD0A4C">
        <w:rPr>
          <w:rFonts w:ascii="Times New Roman" w:hAnsi="Times New Roman" w:cs="Times New Roman"/>
          <w:i/>
        </w:rPr>
        <w:t>договора ,</w:t>
      </w:r>
      <w:proofErr w:type="gramEnd"/>
      <w:r w:rsidR="00AF5A2C" w:rsidRPr="00AD0A4C">
        <w:rPr>
          <w:rFonts w:ascii="Times New Roman" w:hAnsi="Times New Roman" w:cs="Times New Roman"/>
          <w:i/>
        </w:rPr>
        <w:t xml:space="preserve"> Техническим заданием</w:t>
      </w:r>
      <w:r w:rsidR="00AD0A4C" w:rsidRPr="00AD0A4C">
        <w:rPr>
          <w:rFonts w:ascii="Times New Roman" w:hAnsi="Times New Roman" w:cs="Times New Roman"/>
          <w:i/>
        </w:rPr>
        <w:t>,</w:t>
      </w:r>
      <w:r w:rsidR="00AD0A4C" w:rsidRPr="00AD0A4C">
        <w:rPr>
          <w:rFonts w:ascii="Times New Roman" w:hAnsi="Times New Roman" w:cs="Times New Roman"/>
          <w:b/>
          <w:i/>
          <w:color w:val="FF0000"/>
          <w:lang w:eastAsia="ru-RU"/>
        </w:rPr>
        <w:t xml:space="preserve"> </w:t>
      </w:r>
      <w:r w:rsidR="00AD0A4C" w:rsidRPr="00AD0A4C">
        <w:rPr>
          <w:rFonts w:ascii="Times New Roman" w:hAnsi="Times New Roman" w:cs="Times New Roman"/>
          <w:b/>
          <w:i/>
          <w:color w:val="FF0000"/>
        </w:rPr>
        <w:t xml:space="preserve">данное приложение  дополнительно предоставляется в составе заявки в виде файла </w:t>
      </w:r>
      <w:r w:rsidR="00AD0A4C" w:rsidRPr="00AD0A4C">
        <w:rPr>
          <w:rFonts w:ascii="Times New Roman" w:hAnsi="Times New Roman" w:cs="Times New Roman"/>
          <w:b/>
          <w:i/>
          <w:color w:val="FF0000"/>
          <w:lang w:val="en-US"/>
        </w:rPr>
        <w:t>EXCEL</w:t>
      </w:r>
      <w:r w:rsidRPr="00AD0A4C">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proofErr w:type="gramStart"/>
      <w:r w:rsidRPr="00464C01">
        <w:rPr>
          <w:rFonts w:ascii="Times New Roman" w:eastAsia="Times New Roman" w:hAnsi="Times New Roman" w:cs="Times New Roman"/>
          <w:sz w:val="26"/>
          <w:szCs w:val="26"/>
          <w:lang w:eastAsia="ru-RU"/>
        </w:rPr>
        <w:tab/>
        <w:t>(</w:t>
      </w:r>
      <w:proofErr w:type="gramEnd"/>
      <w:r w:rsidRPr="00464C01">
        <w:rPr>
          <w:rFonts w:ascii="Times New Roman" w:eastAsia="Times New Roman" w:hAnsi="Times New Roman" w:cs="Times New Roman"/>
          <w:sz w:val="26"/>
          <w:szCs w:val="26"/>
          <w:lang w:eastAsia="ru-RU"/>
        </w:rPr>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Default="0006190F" w:rsidP="0006190F">
      <w:pPr>
        <w:rPr>
          <w:rFonts w:eastAsia="Times New Roman"/>
          <w:b/>
          <w:lang w:eastAsia="ru-RU"/>
        </w:rPr>
      </w:pPr>
      <w:r>
        <w:rPr>
          <w:rFonts w:eastAsia="Times New Roman"/>
          <w:b/>
          <w:lang w:eastAsia="ru-RU"/>
        </w:rPr>
        <w:br w:type="page"/>
      </w:r>
    </w:p>
    <w:p w:rsidR="0006190F" w:rsidRDefault="0006190F" w:rsidP="0006190F">
      <w:pPr>
        <w:widowControl w:val="0"/>
        <w:tabs>
          <w:tab w:val="left" w:pos="7260"/>
        </w:tabs>
        <w:ind w:left="360"/>
        <w:jc w:val="right"/>
        <w:rPr>
          <w:b/>
          <w:sz w:val="22"/>
          <w:szCs w:val="22"/>
        </w:rPr>
      </w:pPr>
    </w:p>
    <w:p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84E53">
              <w:rPr>
                <w:rFonts w:eastAsia="Times New Roman"/>
                <w:lang w:eastAsia="ru-RU"/>
              </w:rPr>
              <w:t>Сколково</w:t>
            </w:r>
            <w:proofErr w:type="spellEnd"/>
            <w:r w:rsidRPr="00384E53">
              <w:rPr>
                <w:rFonts w:eastAsia="Times New Roman"/>
                <w:lang w:eastAsia="ru-RU"/>
              </w:rPr>
              <w:t>»</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 xml:space="preserve">до 15 - </w:t>
            </w:r>
            <w:proofErr w:type="spellStart"/>
            <w:r w:rsidRPr="00384E53">
              <w:rPr>
                <w:rFonts w:eastAsia="Times New Roman"/>
                <w:lang w:eastAsia="ru-RU"/>
              </w:rPr>
              <w:t>микропредприятие</w:t>
            </w:r>
            <w:proofErr w:type="spellEnd"/>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 xml:space="preserve">120 в год - </w:t>
            </w:r>
            <w:proofErr w:type="spellStart"/>
            <w:r w:rsidRPr="00384E53">
              <w:rPr>
                <w:rFonts w:eastAsia="Times New Roman"/>
                <w:lang w:eastAsia="ru-RU"/>
              </w:rPr>
              <w:t>микропредприятие</w:t>
            </w:r>
            <w:proofErr w:type="spellEnd"/>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575A2D" w:rsidRPr="00575A2D" w:rsidRDefault="00575A2D" w:rsidP="00575A2D">
      <w:pPr>
        <w:keepNext/>
        <w:ind w:left="720"/>
        <w:jc w:val="center"/>
        <w:outlineLvl w:val="1"/>
        <w:rPr>
          <w:rFonts w:ascii="Times New Roman" w:eastAsia="Times New Roman" w:hAnsi="Times New Roman" w:cs="Times New Roman"/>
          <w:b/>
          <w:bCs/>
          <w:sz w:val="28"/>
          <w:szCs w:val="28"/>
          <w:lang w:val="x-none"/>
        </w:rPr>
      </w:pPr>
      <w:r w:rsidRPr="00575A2D">
        <w:rPr>
          <w:rFonts w:ascii="Times New Roman" w:eastAsia="Times New Roman" w:hAnsi="Times New Roman" w:cs="Times New Roman"/>
          <w:b/>
          <w:bCs/>
          <w:sz w:val="28"/>
          <w:szCs w:val="28"/>
          <w:lang w:val="x-none"/>
        </w:rPr>
        <w:t>Техническое задание</w:t>
      </w:r>
    </w:p>
    <w:p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b/>
          <w:bCs/>
          <w:color w:val="000000"/>
          <w:sz w:val="28"/>
          <w:szCs w:val="28"/>
        </w:rPr>
        <w:t xml:space="preserve">1. </w:t>
      </w:r>
      <w:r w:rsidRPr="00575A2D">
        <w:rPr>
          <w:rFonts w:ascii="Times New Roman" w:eastAsia="Times New Roman" w:hAnsi="Times New Roman" w:cs="Times New Roman"/>
          <w:b/>
          <w:color w:val="000000"/>
          <w:sz w:val="28"/>
          <w:szCs w:val="28"/>
        </w:rPr>
        <w:t>Начальная (максимальная) цена договора</w:t>
      </w:r>
      <w:r w:rsidRPr="00575A2D">
        <w:rPr>
          <w:rFonts w:ascii="Times New Roman" w:eastAsia="Times New Roman" w:hAnsi="Times New Roman" w:cs="Times New Roman"/>
          <w:color w:val="000000"/>
          <w:sz w:val="28"/>
          <w:szCs w:val="28"/>
        </w:rPr>
        <w:t xml:space="preserve"> с учетом всех расходов поставщика составляет </w:t>
      </w:r>
      <w:r w:rsidR="008B1C08" w:rsidRPr="008B1C08">
        <w:rPr>
          <w:rFonts w:ascii="Times New Roman" w:eastAsia="Times New Roman" w:hAnsi="Times New Roman" w:cs="Times New Roman"/>
          <w:color w:val="000000"/>
          <w:sz w:val="28"/>
          <w:szCs w:val="28"/>
        </w:rPr>
        <w:t>547 046 (Пятьсот сорок с</w:t>
      </w:r>
      <w:r w:rsidR="008B1C08">
        <w:rPr>
          <w:rFonts w:ascii="Times New Roman" w:eastAsia="Times New Roman" w:hAnsi="Times New Roman" w:cs="Times New Roman"/>
          <w:color w:val="000000"/>
          <w:sz w:val="28"/>
          <w:szCs w:val="28"/>
        </w:rPr>
        <w:t>е</w:t>
      </w:r>
      <w:r w:rsidR="008B1C08" w:rsidRPr="008B1C08">
        <w:rPr>
          <w:rFonts w:ascii="Times New Roman" w:eastAsia="Times New Roman" w:hAnsi="Times New Roman" w:cs="Times New Roman"/>
          <w:color w:val="000000"/>
          <w:sz w:val="28"/>
          <w:szCs w:val="28"/>
        </w:rPr>
        <w:t>мь тысяч сорок шесть) рублей 00 копеек, в том числе НДС 20%.</w:t>
      </w:r>
    </w:p>
    <w:p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color w:val="000000"/>
          <w:sz w:val="27"/>
          <w:szCs w:val="27"/>
        </w:rPr>
        <w:t>Перечень поставляемых товаров приведен в таблице № 1.</w:t>
      </w:r>
    </w:p>
    <w:p w:rsidR="00575A2D" w:rsidRPr="00575A2D" w:rsidRDefault="00575A2D" w:rsidP="00575A2D">
      <w:pPr>
        <w:shd w:val="clear" w:color="auto" w:fill="FFFFFF"/>
        <w:tabs>
          <w:tab w:val="left" w:pos="1226"/>
          <w:tab w:val="left" w:leader="underscore" w:pos="9573"/>
        </w:tabs>
        <w:spacing w:after="120" w:line="276" w:lineRule="auto"/>
        <w:ind w:firstLine="709"/>
        <w:jc w:val="right"/>
        <w:rPr>
          <w:rFonts w:ascii="Times New Roman" w:eastAsia="Times New Roman" w:hAnsi="Times New Roman" w:cs="Times New Roman"/>
          <w:b/>
          <w:color w:val="000000"/>
          <w:sz w:val="27"/>
          <w:szCs w:val="27"/>
        </w:rPr>
      </w:pPr>
      <w:r w:rsidRPr="00575A2D">
        <w:rPr>
          <w:rFonts w:ascii="Times New Roman" w:eastAsia="Times New Roman" w:hAnsi="Times New Roman" w:cs="Times New Roman"/>
          <w:b/>
          <w:color w:val="000000"/>
          <w:sz w:val="27"/>
          <w:szCs w:val="27"/>
        </w:rPr>
        <w:t>Таблица № 1</w:t>
      </w:r>
    </w:p>
    <w:tbl>
      <w:tblPr>
        <w:tblW w:w="9873" w:type="dxa"/>
        <w:tblLook w:val="04A0" w:firstRow="1" w:lastRow="0" w:firstColumn="1" w:lastColumn="0" w:noHBand="0" w:noVBand="1"/>
      </w:tblPr>
      <w:tblGrid>
        <w:gridCol w:w="960"/>
        <w:gridCol w:w="3288"/>
        <w:gridCol w:w="1119"/>
        <w:gridCol w:w="1134"/>
        <w:gridCol w:w="1432"/>
        <w:gridCol w:w="1940"/>
      </w:tblGrid>
      <w:tr w:rsidR="00575A2D" w:rsidRPr="00575A2D" w:rsidTr="00A72C0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xml:space="preserve"> № </w:t>
            </w:r>
            <w:proofErr w:type="spellStart"/>
            <w:r w:rsidRPr="00575A2D">
              <w:rPr>
                <w:rFonts w:ascii="Times New Roman" w:eastAsia="Times New Roman" w:hAnsi="Times New Roman" w:cs="Times New Roman"/>
                <w:b/>
                <w:bCs/>
                <w:color w:val="000000"/>
                <w:lang w:eastAsia="ru-RU"/>
              </w:rPr>
              <w:t>пп</w:t>
            </w:r>
            <w:proofErr w:type="spellEnd"/>
          </w:p>
        </w:tc>
        <w:tc>
          <w:tcPr>
            <w:tcW w:w="3288"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Наименование</w:t>
            </w:r>
          </w:p>
        </w:tc>
        <w:tc>
          <w:tcPr>
            <w:tcW w:w="1119"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proofErr w:type="spellStart"/>
            <w:r w:rsidRPr="00575A2D">
              <w:rPr>
                <w:rFonts w:ascii="Times New Roman" w:eastAsia="Times New Roman" w:hAnsi="Times New Roman" w:cs="Times New Roman"/>
                <w:b/>
                <w:bCs/>
                <w:color w:val="000000"/>
                <w:lang w:eastAsia="ru-RU"/>
              </w:rPr>
              <w:t>Ед.изм</w:t>
            </w:r>
            <w:proofErr w:type="spellEnd"/>
            <w:r w:rsidRPr="00575A2D">
              <w:rPr>
                <w:rFonts w:ascii="Times New Roman" w:eastAsia="Times New Roman" w:hAnsi="Times New Roman" w:cs="Times New Roman"/>
                <w:b/>
                <w:bCs/>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Кол-во</w:t>
            </w:r>
          </w:p>
        </w:tc>
        <w:tc>
          <w:tcPr>
            <w:tcW w:w="1432"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xml:space="preserve">Цена за ед. </w:t>
            </w:r>
            <w:proofErr w:type="spellStart"/>
            <w:r w:rsidRPr="00575A2D">
              <w:rPr>
                <w:rFonts w:ascii="Times New Roman" w:eastAsia="Times New Roman" w:hAnsi="Times New Roman" w:cs="Times New Roman"/>
                <w:b/>
                <w:bCs/>
                <w:color w:val="000000"/>
                <w:lang w:eastAsia="ru-RU"/>
              </w:rPr>
              <w:t>руб</w:t>
            </w:r>
            <w:proofErr w:type="spellEnd"/>
          </w:p>
        </w:tc>
        <w:tc>
          <w:tcPr>
            <w:tcW w:w="1940"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Сумма, руб.</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Антистеплер</w:t>
            </w:r>
            <w:proofErr w:type="spellEnd"/>
            <w:r w:rsidRPr="00575A2D">
              <w:rPr>
                <w:rFonts w:ascii="Times New Roman" w:eastAsia="Times New Roman" w:hAnsi="Times New Roman" w:cs="Times New Roman"/>
                <w:color w:val="000000"/>
                <w:lang w:eastAsia="ru-RU"/>
              </w:rPr>
              <w:t xml:space="preserve"> с фиксатором, ассорти, блистер</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930,00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Блок для записей 90x90x90 мм белый (плотность 100 г/</w:t>
            </w:r>
            <w:proofErr w:type="spellStart"/>
            <w:r w:rsidRPr="00575A2D">
              <w:rPr>
                <w:rFonts w:ascii="Times New Roman" w:eastAsia="Times New Roman" w:hAnsi="Times New Roman" w:cs="Times New Roman"/>
                <w:color w:val="000000"/>
                <w:lang w:eastAsia="ru-RU"/>
              </w:rPr>
              <w:t>кв.м</w:t>
            </w:r>
            <w:proofErr w:type="spellEnd"/>
            <w:r w:rsidRPr="00575A2D">
              <w:rPr>
                <w:rFonts w:ascii="Times New Roman" w:eastAsia="Times New Roman" w:hAnsi="Times New Roman" w:cs="Times New Roman"/>
                <w:color w:val="000000"/>
                <w:lang w:eastAsia="ru-RU"/>
              </w:rPr>
              <w:t xml:space="preserve">)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3210,00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Блок самоклеящейся бумаги для заметок 76*76 (100 листов) цвет в ассортименте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proofErr w:type="gramStart"/>
            <w:r w:rsidRPr="00575A2D">
              <w:rPr>
                <w:rFonts w:ascii="Times New Roman" w:eastAsia="Times New Roman" w:hAnsi="Times New Roman" w:cs="Times New Roman"/>
                <w:color w:val="000000"/>
                <w:lang w:eastAsia="ru-RU"/>
              </w:rPr>
              <w:t>Блокнот  А</w:t>
            </w:r>
            <w:proofErr w:type="gramEnd"/>
            <w:r w:rsidRPr="00575A2D">
              <w:rPr>
                <w:rFonts w:ascii="Times New Roman" w:eastAsia="Times New Roman" w:hAnsi="Times New Roman" w:cs="Times New Roman"/>
                <w:color w:val="000000"/>
                <w:lang w:eastAsia="ru-RU"/>
              </w:rPr>
              <w:t>5 60 листов в клетку на спирали (145х203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320,00</w:t>
            </w:r>
          </w:p>
        </w:tc>
      </w:tr>
      <w:tr w:rsidR="00575A2D" w:rsidRPr="00575A2D" w:rsidTr="008A3C19">
        <w:trPr>
          <w:trHeight w:val="906"/>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8A3C19">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Бумага для офисной техники (А4, 80 г/</w:t>
            </w:r>
            <w:proofErr w:type="spellStart"/>
            <w:r w:rsidRPr="00575A2D">
              <w:rPr>
                <w:rFonts w:ascii="Times New Roman" w:eastAsia="Times New Roman" w:hAnsi="Times New Roman" w:cs="Times New Roman"/>
                <w:color w:val="000000"/>
                <w:lang w:eastAsia="ru-RU"/>
              </w:rPr>
              <w:t>кв.м</w:t>
            </w:r>
            <w:proofErr w:type="spellEnd"/>
            <w:r w:rsidRPr="00575A2D">
              <w:rPr>
                <w:rFonts w:ascii="Times New Roman" w:eastAsia="Times New Roman" w:hAnsi="Times New Roman" w:cs="Times New Roman"/>
                <w:color w:val="000000"/>
                <w:lang w:eastAsia="ru-RU"/>
              </w:rPr>
              <w:t>, белизна не менее 146% CIE, 500 листов)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w:t>
            </w:r>
            <w:proofErr w:type="spellStart"/>
            <w:r w:rsidRPr="00575A2D">
              <w:rPr>
                <w:rFonts w:ascii="Times New Roman" w:eastAsia="Times New Roman" w:hAnsi="Times New Roman" w:cs="Times New Roman"/>
                <w:color w:val="000000"/>
                <w:lang w:eastAsia="ru-RU"/>
              </w:rPr>
              <w:t>пач</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215F3A">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r w:rsidR="00215F3A">
              <w:rPr>
                <w:rFonts w:ascii="Times New Roman" w:eastAsia="Times New Roman" w:hAnsi="Times New Roman" w:cs="Times New Roman"/>
                <w:color w:val="000000"/>
                <w:lang w:eastAsia="ru-RU"/>
              </w:rPr>
              <w:t>085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215F3A" w:rsidP="00575A2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248465,00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Влажные салфетки для компьютера и оргтехники в </w:t>
            </w:r>
            <w:proofErr w:type="spellStart"/>
            <w:r w:rsidRPr="00575A2D">
              <w:rPr>
                <w:rFonts w:ascii="Times New Roman" w:eastAsia="Times New Roman" w:hAnsi="Times New Roman" w:cs="Times New Roman"/>
                <w:color w:val="000000"/>
                <w:lang w:eastAsia="ru-RU"/>
              </w:rPr>
              <w:t>упак</w:t>
            </w:r>
            <w:proofErr w:type="spellEnd"/>
            <w:r w:rsidRPr="00575A2D">
              <w:rPr>
                <w:rFonts w:ascii="Times New Roman" w:eastAsia="Times New Roman" w:hAnsi="Times New Roman" w:cs="Times New Roman"/>
                <w:color w:val="000000"/>
                <w:lang w:eastAsia="ru-RU"/>
              </w:rPr>
              <w:t xml:space="preserve"> 100 </w:t>
            </w:r>
            <w:proofErr w:type="spellStart"/>
            <w:r w:rsidRPr="00575A2D">
              <w:rPr>
                <w:rFonts w:ascii="Times New Roman" w:eastAsia="Times New Roman" w:hAnsi="Times New Roman" w:cs="Times New Roman"/>
                <w:color w:val="000000"/>
                <w:lang w:eastAsia="ru-RU"/>
              </w:rPr>
              <w:t>шт</w:t>
            </w:r>
            <w:proofErr w:type="spellEnd"/>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Дырокол (до 25 листов)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9120,00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Зажимы для бумаг 19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упак</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Зажимы для бумаг 41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упак</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Зажимы для </w:t>
            </w:r>
            <w:proofErr w:type="gramStart"/>
            <w:r w:rsidRPr="00575A2D">
              <w:rPr>
                <w:rFonts w:ascii="Times New Roman" w:eastAsia="Times New Roman" w:hAnsi="Times New Roman" w:cs="Times New Roman"/>
                <w:color w:val="000000"/>
                <w:lang w:eastAsia="ru-RU"/>
              </w:rPr>
              <w:t>бумаг  25</w:t>
            </w:r>
            <w:proofErr w:type="gramEnd"/>
            <w:r w:rsidRPr="00575A2D">
              <w:rPr>
                <w:rFonts w:ascii="Times New Roman" w:eastAsia="Times New Roman" w:hAnsi="Times New Roman" w:cs="Times New Roman"/>
                <w:color w:val="000000"/>
                <w:lang w:eastAsia="ru-RU"/>
              </w:rPr>
              <w:t xml:space="preserve">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43,00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Зажимы для бумаг 32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w:t>
            </w:r>
            <w:proofErr w:type="spellStart"/>
            <w:r w:rsidRPr="00575A2D">
              <w:rPr>
                <w:rFonts w:ascii="Times New Roman" w:eastAsia="Times New Roman" w:hAnsi="Times New Roman" w:cs="Times New Roman"/>
                <w:color w:val="000000"/>
                <w:lang w:eastAsia="ru-RU"/>
              </w:rPr>
              <w:t>уп</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53,00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1325,00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Игла для сшивания документов 125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170,00</w:t>
            </w:r>
          </w:p>
        </w:tc>
      </w:tr>
      <w:tr w:rsidR="00575A2D" w:rsidRPr="00575A2D" w:rsidTr="00A72C02">
        <w:trPr>
          <w:trHeight w:val="70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Калькулятор настольный 12 разряд, двойное питание, размер не менее 203*158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493,00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24650,00</w:t>
            </w:r>
          </w:p>
        </w:tc>
      </w:tr>
      <w:tr w:rsidR="00575A2D" w:rsidRPr="00575A2D" w:rsidTr="00A72C02">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Карандаш </w:t>
            </w:r>
            <w:proofErr w:type="spellStart"/>
            <w:r w:rsidRPr="00575A2D">
              <w:rPr>
                <w:rFonts w:ascii="Times New Roman" w:eastAsia="Times New Roman" w:hAnsi="Times New Roman" w:cs="Times New Roman"/>
                <w:color w:val="000000"/>
                <w:lang w:eastAsia="ru-RU"/>
              </w:rPr>
              <w:t>чернографитный</w:t>
            </w:r>
            <w:proofErr w:type="spellEnd"/>
            <w:r w:rsidRPr="00575A2D">
              <w:rPr>
                <w:rFonts w:ascii="Times New Roman" w:eastAsia="Times New Roman" w:hAnsi="Times New Roman" w:cs="Times New Roman"/>
                <w:color w:val="000000"/>
                <w:lang w:eastAsia="ru-RU"/>
              </w:rPr>
              <w:t xml:space="preserve"> заточенный с резинкой, дерево</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Клей карандаш 36 </w:t>
            </w:r>
            <w:proofErr w:type="spellStart"/>
            <w:r w:rsidRPr="00575A2D">
              <w:rPr>
                <w:rFonts w:ascii="Times New Roman" w:eastAsia="Times New Roman" w:hAnsi="Times New Roman" w:cs="Times New Roman"/>
                <w:color w:val="000000"/>
                <w:lang w:eastAsia="ru-RU"/>
              </w:rPr>
              <w:t>гр</w:t>
            </w:r>
            <w:proofErr w:type="spellEnd"/>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9600,00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Клей ПВА с узким носиком 65 </w:t>
            </w:r>
            <w:proofErr w:type="spellStart"/>
            <w:r w:rsidRPr="00575A2D">
              <w:rPr>
                <w:rFonts w:ascii="Times New Roman" w:eastAsia="Times New Roman" w:hAnsi="Times New Roman" w:cs="Times New Roman"/>
                <w:color w:val="000000"/>
                <w:lang w:eastAsia="ru-RU"/>
              </w:rPr>
              <w:t>гр</w:t>
            </w:r>
            <w:proofErr w:type="spellEnd"/>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lastRenderedPageBreak/>
              <w:t>17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Клейкая лента двусторонняя монтажная 50 мм х 5 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7200,00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Клейкая лента канцелярская прозрачная 19 мм х 33 м (пластиковая втулка)</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Клейкая лента упаковочная прозрачная 48 мм x 66 м толщина 45 мкм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14750,00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Клейкие закладки пластиковые 5 цветов по 20 листов 12х45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5760,00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Книга учета амбарная газетная бумага А4 96 листов в клетку на сшивке (обложка - плотный картон)</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2520,00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Книга учета бухгалтерская А4 160 листов в клетку на сшивке (обложка - </w:t>
            </w:r>
            <w:proofErr w:type="spellStart"/>
            <w:r w:rsidRPr="00575A2D">
              <w:rPr>
                <w:rFonts w:ascii="Times New Roman" w:eastAsia="Times New Roman" w:hAnsi="Times New Roman" w:cs="Times New Roman"/>
                <w:color w:val="000000"/>
                <w:lang w:eastAsia="ru-RU"/>
              </w:rPr>
              <w:t>бумвинил</w:t>
            </w:r>
            <w:proofErr w:type="spellEnd"/>
            <w:r w:rsidRPr="00575A2D">
              <w:rPr>
                <w:rFonts w:ascii="Times New Roman" w:eastAsia="Times New Roman" w:hAnsi="Times New Roman" w:cs="Times New Roman"/>
                <w:color w:val="000000"/>
                <w:lang w:eastAsia="ru-RU"/>
              </w:rPr>
              <w:t>)</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4350,00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Кнопки канцелярские металлические (100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Кнопки силовые (11 мм, 50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Конверт Куда Кому С4 50 </w:t>
            </w:r>
            <w:proofErr w:type="spellStart"/>
            <w:r w:rsidRPr="00575A2D">
              <w:rPr>
                <w:rFonts w:ascii="Times New Roman" w:eastAsia="Times New Roman" w:hAnsi="Times New Roman" w:cs="Times New Roman"/>
                <w:color w:val="000000"/>
                <w:lang w:eastAsia="ru-RU"/>
              </w:rPr>
              <w:t>шт</w:t>
            </w:r>
            <w:proofErr w:type="spellEnd"/>
            <w:r w:rsidRPr="00575A2D">
              <w:rPr>
                <w:rFonts w:ascii="Times New Roman" w:eastAsia="Times New Roman" w:hAnsi="Times New Roman" w:cs="Times New Roman"/>
                <w:color w:val="000000"/>
                <w:lang w:eastAsia="ru-RU"/>
              </w:rPr>
              <w:t xml:space="preserve"> в </w:t>
            </w:r>
            <w:proofErr w:type="spellStart"/>
            <w:r w:rsidRPr="00575A2D">
              <w:rPr>
                <w:rFonts w:ascii="Times New Roman" w:eastAsia="Times New Roman" w:hAnsi="Times New Roman" w:cs="Times New Roman"/>
                <w:color w:val="000000"/>
                <w:lang w:eastAsia="ru-RU"/>
              </w:rPr>
              <w:t>упак</w:t>
            </w:r>
            <w:proofErr w:type="spellEnd"/>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упак</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7500,00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Конверт Куда Кому С5 50 </w:t>
            </w:r>
            <w:proofErr w:type="spellStart"/>
            <w:r w:rsidRPr="00575A2D">
              <w:rPr>
                <w:rFonts w:ascii="Times New Roman" w:eastAsia="Times New Roman" w:hAnsi="Times New Roman" w:cs="Times New Roman"/>
                <w:color w:val="000000"/>
                <w:lang w:eastAsia="ru-RU"/>
              </w:rPr>
              <w:t>шт</w:t>
            </w:r>
            <w:proofErr w:type="spellEnd"/>
            <w:r w:rsidRPr="00575A2D">
              <w:rPr>
                <w:rFonts w:ascii="Times New Roman" w:eastAsia="Times New Roman" w:hAnsi="Times New Roman" w:cs="Times New Roman"/>
                <w:color w:val="000000"/>
                <w:lang w:eastAsia="ru-RU"/>
              </w:rPr>
              <w:t xml:space="preserve"> в </w:t>
            </w:r>
            <w:proofErr w:type="spellStart"/>
            <w:r w:rsidRPr="00575A2D">
              <w:rPr>
                <w:rFonts w:ascii="Times New Roman" w:eastAsia="Times New Roman" w:hAnsi="Times New Roman" w:cs="Times New Roman"/>
                <w:color w:val="000000"/>
                <w:lang w:eastAsia="ru-RU"/>
              </w:rPr>
              <w:t>упак</w:t>
            </w:r>
            <w:proofErr w:type="spellEnd"/>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упак</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160,00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Конверт Куда Кому С65 50 </w:t>
            </w:r>
            <w:proofErr w:type="spellStart"/>
            <w:r w:rsidRPr="00575A2D">
              <w:rPr>
                <w:rFonts w:ascii="Times New Roman" w:eastAsia="Times New Roman" w:hAnsi="Times New Roman" w:cs="Times New Roman"/>
                <w:color w:val="000000"/>
                <w:lang w:eastAsia="ru-RU"/>
              </w:rPr>
              <w:t>шт</w:t>
            </w:r>
            <w:proofErr w:type="spellEnd"/>
            <w:r w:rsidRPr="00575A2D">
              <w:rPr>
                <w:rFonts w:ascii="Times New Roman" w:eastAsia="Times New Roman" w:hAnsi="Times New Roman" w:cs="Times New Roman"/>
                <w:color w:val="000000"/>
                <w:lang w:eastAsia="ru-RU"/>
              </w:rPr>
              <w:t xml:space="preserve"> в </w:t>
            </w:r>
            <w:proofErr w:type="spellStart"/>
            <w:r w:rsidRPr="00575A2D">
              <w:rPr>
                <w:rFonts w:ascii="Times New Roman" w:eastAsia="Times New Roman" w:hAnsi="Times New Roman" w:cs="Times New Roman"/>
                <w:color w:val="000000"/>
                <w:lang w:eastAsia="ru-RU"/>
              </w:rPr>
              <w:t>упак</w:t>
            </w:r>
            <w:proofErr w:type="spellEnd"/>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упак</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4795,00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Корректирующая жидкость (штрих) быстросохнущая 20 мл с кисточкой. На спиртовой основе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Ластик 300/60, каучуковый</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Линейка пластиковая 30 см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1250,00</w:t>
            </w:r>
          </w:p>
        </w:tc>
      </w:tr>
      <w:tr w:rsidR="00575A2D" w:rsidRPr="00575A2D" w:rsidTr="00A72C02">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Лупа диаметр 80 мм кратность увеличения 5</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395,00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Маркер перманентный черный</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460,00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Маркер перманентный белый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490,00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Набор </w:t>
            </w:r>
            <w:proofErr w:type="spellStart"/>
            <w:r w:rsidRPr="00575A2D">
              <w:rPr>
                <w:rFonts w:ascii="Times New Roman" w:eastAsia="Times New Roman" w:hAnsi="Times New Roman" w:cs="Times New Roman"/>
                <w:color w:val="000000"/>
                <w:lang w:eastAsia="ru-RU"/>
              </w:rPr>
              <w:t>текстовыделителей</w:t>
            </w:r>
            <w:proofErr w:type="spellEnd"/>
            <w:r w:rsidRPr="00575A2D">
              <w:rPr>
                <w:rFonts w:ascii="Times New Roman" w:eastAsia="Times New Roman" w:hAnsi="Times New Roman" w:cs="Times New Roman"/>
                <w:color w:val="000000"/>
                <w:lang w:eastAsia="ru-RU"/>
              </w:rPr>
              <w:t xml:space="preserve"> (толщина линии 1-5 мм, 4 цвета)</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3870,00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Нить прошивная лавсановая 1000 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185,00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5550,00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Нож канцелярский 18 мм с фиксатором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Ножницы 195 мм с пластиковыми прорезиненными анатомическими ручками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5340,00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lastRenderedPageBreak/>
              <w:t>38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Папка адресная </w:t>
            </w:r>
            <w:proofErr w:type="gramStart"/>
            <w:r w:rsidRPr="00575A2D">
              <w:rPr>
                <w:rFonts w:ascii="Times New Roman" w:eastAsia="Times New Roman" w:hAnsi="Times New Roman" w:cs="Times New Roman"/>
                <w:color w:val="000000"/>
                <w:lang w:eastAsia="ru-RU"/>
              </w:rPr>
              <w:t>На</w:t>
            </w:r>
            <w:proofErr w:type="gramEnd"/>
            <w:r w:rsidRPr="00575A2D">
              <w:rPr>
                <w:rFonts w:ascii="Times New Roman" w:eastAsia="Times New Roman" w:hAnsi="Times New Roman" w:cs="Times New Roman"/>
                <w:color w:val="000000"/>
                <w:lang w:eastAsia="ru-RU"/>
              </w:rPr>
              <w:t xml:space="preserve"> подпись бордовая (А4, ПВХ)</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229,00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для бумаг с завязками 220 г/</w:t>
            </w:r>
            <w:proofErr w:type="spellStart"/>
            <w:r w:rsidRPr="00575A2D">
              <w:rPr>
                <w:rFonts w:ascii="Times New Roman" w:eastAsia="Times New Roman" w:hAnsi="Times New Roman" w:cs="Times New Roman"/>
                <w:color w:val="000000"/>
                <w:lang w:eastAsia="ru-RU"/>
              </w:rPr>
              <w:t>кв.м</w:t>
            </w:r>
            <w:proofErr w:type="spellEnd"/>
            <w:r w:rsidRPr="00575A2D">
              <w:rPr>
                <w:rFonts w:ascii="Times New Roman" w:eastAsia="Times New Roman" w:hAnsi="Times New Roman" w:cs="Times New Roman"/>
                <w:color w:val="000000"/>
                <w:lang w:eastAsia="ru-RU"/>
              </w:rPr>
              <w:t>, немелованная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конверт с кнопкой формат А4</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на 2-х кольцах пластиковая 25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570,00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Папка пластиковая скоросшиватель А 4.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12000,00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регистратор 50 мм черная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11120,00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Папка-регистратор 75 мм черная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29200,00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с зажимом А4 (до 150 листов)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960,00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уголок А4</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850,00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файловая на 40 файлов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Папка-скоросшиватель Дело № картонная А4 до 200 листов белая, 260 г/</w:t>
            </w:r>
            <w:proofErr w:type="spellStart"/>
            <w:r w:rsidRPr="00575A2D">
              <w:rPr>
                <w:rFonts w:ascii="Times New Roman" w:eastAsia="Times New Roman" w:hAnsi="Times New Roman" w:cs="Times New Roman"/>
                <w:color w:val="000000"/>
                <w:lang w:eastAsia="ru-RU"/>
              </w:rPr>
              <w:t>кв.м</w:t>
            </w:r>
            <w:proofErr w:type="spellEnd"/>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5600,00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Подушка для смачивания пальцев </w:t>
            </w:r>
            <w:proofErr w:type="spellStart"/>
            <w:r w:rsidRPr="00575A2D">
              <w:rPr>
                <w:rFonts w:ascii="Times New Roman" w:eastAsia="Times New Roman" w:hAnsi="Times New Roman" w:cs="Times New Roman"/>
                <w:color w:val="000000"/>
                <w:lang w:eastAsia="ru-RU"/>
              </w:rPr>
              <w:t>гелевая</w:t>
            </w:r>
            <w:proofErr w:type="spellEnd"/>
            <w:r w:rsidRPr="00575A2D">
              <w:rPr>
                <w:rFonts w:ascii="Times New Roman" w:eastAsia="Times New Roman" w:hAnsi="Times New Roman" w:cs="Times New Roman"/>
                <w:color w:val="000000"/>
                <w:lang w:eastAsia="ru-RU"/>
              </w:rPr>
              <w:t xml:space="preserve"> 25 мл</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750,00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Резинка банковская универсальная 100 г (диаметр 60 мм, толщина 1.5 мм, в ассортименте)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w:t>
            </w:r>
            <w:proofErr w:type="spellStart"/>
            <w:r w:rsidRPr="00575A2D">
              <w:rPr>
                <w:rFonts w:ascii="Times New Roman" w:eastAsia="Times New Roman" w:hAnsi="Times New Roman" w:cs="Times New Roman"/>
                <w:color w:val="000000"/>
                <w:lang w:eastAsia="ru-RU"/>
              </w:rPr>
              <w:t>уп</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2600,00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Ручка шариковая синяя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14000,00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Ручки </w:t>
            </w:r>
            <w:proofErr w:type="spellStart"/>
            <w:r w:rsidRPr="00575A2D">
              <w:rPr>
                <w:rFonts w:ascii="Times New Roman" w:eastAsia="Times New Roman" w:hAnsi="Times New Roman" w:cs="Times New Roman"/>
                <w:color w:val="000000"/>
                <w:lang w:eastAsia="ru-RU"/>
              </w:rPr>
              <w:t>гелевые</w:t>
            </w:r>
            <w:proofErr w:type="spellEnd"/>
            <w:r w:rsidRPr="00575A2D">
              <w:rPr>
                <w:rFonts w:ascii="Times New Roman" w:eastAsia="Times New Roman" w:hAnsi="Times New Roman" w:cs="Times New Roman"/>
                <w:color w:val="000000"/>
                <w:lang w:eastAsia="ru-RU"/>
              </w:rPr>
              <w:t xml:space="preserve"> черные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630,00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Скобы №10, 1000 штук, в картонной коробке. Вид покрытия: цинковое. Материал скоб: сталь.</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пач</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1100,00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Скобы №24, 1000 штук, в картонной коробке. Вид покрытия: цинковое. Материал скоб: сталь.</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пач</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Скрепки гофрированные овальные 75 мм (40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упак</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Скрепки </w:t>
            </w:r>
            <w:proofErr w:type="spellStart"/>
            <w:r w:rsidRPr="00575A2D">
              <w:rPr>
                <w:rFonts w:ascii="Times New Roman" w:eastAsia="Times New Roman" w:hAnsi="Times New Roman" w:cs="Times New Roman"/>
                <w:color w:val="000000"/>
                <w:lang w:eastAsia="ru-RU"/>
              </w:rPr>
              <w:t>концелярские</w:t>
            </w:r>
            <w:proofErr w:type="spellEnd"/>
            <w:r w:rsidRPr="00575A2D">
              <w:rPr>
                <w:rFonts w:ascii="Times New Roman" w:eastAsia="Times New Roman" w:hAnsi="Times New Roman" w:cs="Times New Roman"/>
                <w:color w:val="000000"/>
                <w:lang w:eastAsia="ru-RU"/>
              </w:rPr>
              <w:t xml:space="preserve"> 28мм (100 шт. в </w:t>
            </w:r>
            <w:proofErr w:type="spellStart"/>
            <w:r w:rsidRPr="00575A2D">
              <w:rPr>
                <w:rFonts w:ascii="Times New Roman" w:eastAsia="Times New Roman" w:hAnsi="Times New Roman" w:cs="Times New Roman"/>
                <w:color w:val="000000"/>
                <w:lang w:eastAsia="ru-RU"/>
              </w:rPr>
              <w:t>упак</w:t>
            </w:r>
            <w:proofErr w:type="spellEnd"/>
            <w:r w:rsidRPr="00575A2D">
              <w:rPr>
                <w:rFonts w:ascii="Times New Roman" w:eastAsia="Times New Roman" w:hAnsi="Times New Roman" w:cs="Times New Roman"/>
                <w:color w:val="000000"/>
                <w:lang w:eastAsia="ru-RU"/>
              </w:rPr>
              <w:t>.)</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w:t>
            </w:r>
            <w:proofErr w:type="spellStart"/>
            <w:r w:rsidRPr="00575A2D">
              <w:rPr>
                <w:rFonts w:ascii="Times New Roman" w:eastAsia="Times New Roman" w:hAnsi="Times New Roman" w:cs="Times New Roman"/>
                <w:color w:val="000000"/>
                <w:lang w:eastAsia="ru-RU"/>
              </w:rPr>
              <w:t>пач</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Скрепки </w:t>
            </w:r>
            <w:proofErr w:type="spellStart"/>
            <w:r w:rsidRPr="00575A2D">
              <w:rPr>
                <w:rFonts w:ascii="Times New Roman" w:eastAsia="Times New Roman" w:hAnsi="Times New Roman" w:cs="Times New Roman"/>
                <w:color w:val="000000"/>
                <w:lang w:eastAsia="ru-RU"/>
              </w:rPr>
              <w:t>концелярские</w:t>
            </w:r>
            <w:proofErr w:type="spellEnd"/>
            <w:r w:rsidRPr="00575A2D">
              <w:rPr>
                <w:rFonts w:ascii="Times New Roman" w:eastAsia="Times New Roman" w:hAnsi="Times New Roman" w:cs="Times New Roman"/>
                <w:color w:val="000000"/>
                <w:lang w:eastAsia="ru-RU"/>
              </w:rPr>
              <w:t xml:space="preserve"> 50мм (50 шт. в </w:t>
            </w:r>
            <w:proofErr w:type="spellStart"/>
            <w:r w:rsidRPr="00575A2D">
              <w:rPr>
                <w:rFonts w:ascii="Times New Roman" w:eastAsia="Times New Roman" w:hAnsi="Times New Roman" w:cs="Times New Roman"/>
                <w:color w:val="000000"/>
                <w:lang w:eastAsia="ru-RU"/>
              </w:rPr>
              <w:t>упак</w:t>
            </w:r>
            <w:proofErr w:type="spellEnd"/>
            <w:r w:rsidRPr="00575A2D">
              <w:rPr>
                <w:rFonts w:ascii="Times New Roman" w:eastAsia="Times New Roman" w:hAnsi="Times New Roman" w:cs="Times New Roman"/>
                <w:color w:val="000000"/>
                <w:lang w:eastAsia="ru-RU"/>
              </w:rPr>
              <w:t>.)</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пач</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2900,00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Скрепки цветные металлические с полимерным покрытием 28 мм (100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4800,00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lastRenderedPageBreak/>
              <w:t>59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Степлер</w:t>
            </w:r>
            <w:proofErr w:type="spellEnd"/>
            <w:r w:rsidRPr="00575A2D">
              <w:rPr>
                <w:rFonts w:ascii="Times New Roman" w:eastAsia="Times New Roman" w:hAnsi="Times New Roman" w:cs="Times New Roman"/>
                <w:color w:val="000000"/>
                <w:lang w:eastAsia="ru-RU"/>
              </w:rPr>
              <w:t xml:space="preserve"> №10 до 12 листов. Наличие </w:t>
            </w:r>
            <w:proofErr w:type="spellStart"/>
            <w:r w:rsidRPr="00575A2D">
              <w:rPr>
                <w:rFonts w:ascii="Times New Roman" w:eastAsia="Times New Roman" w:hAnsi="Times New Roman" w:cs="Times New Roman"/>
                <w:color w:val="000000"/>
                <w:lang w:eastAsia="ru-RU"/>
              </w:rPr>
              <w:t>антистеплера</w:t>
            </w:r>
            <w:proofErr w:type="spellEnd"/>
            <w:r w:rsidRPr="00575A2D">
              <w:rPr>
                <w:rFonts w:ascii="Times New Roman" w:eastAsia="Times New Roman" w:hAnsi="Times New Roman" w:cs="Times New Roman"/>
                <w:color w:val="000000"/>
                <w:lang w:eastAsia="ru-RU"/>
              </w:rPr>
              <w:t>, с резиновой накладкой с металлическим механизмом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2310,00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Степлер</w:t>
            </w:r>
            <w:proofErr w:type="spellEnd"/>
            <w:r w:rsidRPr="00575A2D">
              <w:rPr>
                <w:rFonts w:ascii="Times New Roman" w:eastAsia="Times New Roman" w:hAnsi="Times New Roman" w:cs="Times New Roman"/>
                <w:color w:val="000000"/>
                <w:lang w:eastAsia="ru-RU"/>
              </w:rPr>
              <w:t xml:space="preserve"> №24 до 25 листов. Наличие </w:t>
            </w:r>
            <w:proofErr w:type="spellStart"/>
            <w:r w:rsidRPr="00575A2D">
              <w:rPr>
                <w:rFonts w:ascii="Times New Roman" w:eastAsia="Times New Roman" w:hAnsi="Times New Roman" w:cs="Times New Roman"/>
                <w:color w:val="000000"/>
                <w:lang w:eastAsia="ru-RU"/>
              </w:rPr>
              <w:t>антистеплера</w:t>
            </w:r>
            <w:proofErr w:type="spellEnd"/>
            <w:r w:rsidRPr="00575A2D">
              <w:rPr>
                <w:rFonts w:ascii="Times New Roman" w:eastAsia="Times New Roman" w:hAnsi="Times New Roman" w:cs="Times New Roman"/>
                <w:color w:val="000000"/>
                <w:lang w:eastAsia="ru-RU"/>
              </w:rPr>
              <w:t>, с резиновой накладкой с металлическим механизмом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9380,00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Тетрадь 48 листов формат А 5. На скрепке. Обложка: картон.</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Тетрадь 96 листов формат А 5. На скрепке. Обложка: картон.</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1190,00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Точилка металлическая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525,00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Файл-вкладыш А4 30 мкм прозрачный гладкий 100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w:t>
            </w:r>
            <w:proofErr w:type="spellStart"/>
            <w:r w:rsidRPr="00575A2D">
              <w:rPr>
                <w:rFonts w:ascii="Times New Roman" w:eastAsia="Times New Roman" w:hAnsi="Times New Roman" w:cs="Times New Roman"/>
                <w:color w:val="000000"/>
                <w:lang w:eastAsia="ru-RU"/>
              </w:rPr>
              <w:t>уп</w:t>
            </w:r>
            <w:proofErr w:type="spellEnd"/>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35500,00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Чернила </w:t>
            </w:r>
            <w:proofErr w:type="spellStart"/>
            <w:r w:rsidRPr="00575A2D">
              <w:rPr>
                <w:rFonts w:ascii="Times New Roman" w:eastAsia="Times New Roman" w:hAnsi="Times New Roman" w:cs="Times New Roman"/>
                <w:color w:val="000000"/>
                <w:lang w:eastAsia="ru-RU"/>
              </w:rPr>
              <w:t>Parker</w:t>
            </w:r>
            <w:proofErr w:type="spellEnd"/>
            <w:r w:rsidRPr="00575A2D">
              <w:rPr>
                <w:rFonts w:ascii="Times New Roman" w:eastAsia="Times New Roman" w:hAnsi="Times New Roman" w:cs="Times New Roman"/>
                <w:color w:val="000000"/>
                <w:lang w:eastAsia="ru-RU"/>
              </w:rPr>
              <w:t xml:space="preserve"> </w:t>
            </w:r>
            <w:proofErr w:type="spellStart"/>
            <w:r w:rsidRPr="00575A2D">
              <w:rPr>
                <w:rFonts w:ascii="Times New Roman" w:eastAsia="Times New Roman" w:hAnsi="Times New Roman" w:cs="Times New Roman"/>
                <w:color w:val="000000"/>
                <w:lang w:eastAsia="ru-RU"/>
              </w:rPr>
              <w:t>Quink</w:t>
            </w:r>
            <w:proofErr w:type="spellEnd"/>
            <w:r w:rsidRPr="00575A2D">
              <w:rPr>
                <w:rFonts w:ascii="Times New Roman" w:eastAsia="Times New Roman" w:hAnsi="Times New Roman" w:cs="Times New Roman"/>
                <w:color w:val="000000"/>
                <w:lang w:eastAsia="ru-RU"/>
              </w:rPr>
              <w:t xml:space="preserve"> синие 57 мл (в стеклянном флаконе)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фл</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Чернила </w:t>
            </w:r>
            <w:proofErr w:type="spellStart"/>
            <w:r w:rsidRPr="00575A2D">
              <w:rPr>
                <w:rFonts w:ascii="Times New Roman" w:eastAsia="Times New Roman" w:hAnsi="Times New Roman" w:cs="Times New Roman"/>
                <w:color w:val="000000"/>
                <w:lang w:eastAsia="ru-RU"/>
              </w:rPr>
              <w:t>Parker</w:t>
            </w:r>
            <w:proofErr w:type="spellEnd"/>
            <w:r w:rsidRPr="00575A2D">
              <w:rPr>
                <w:rFonts w:ascii="Times New Roman" w:eastAsia="Times New Roman" w:hAnsi="Times New Roman" w:cs="Times New Roman"/>
                <w:color w:val="000000"/>
                <w:lang w:eastAsia="ru-RU"/>
              </w:rPr>
              <w:t xml:space="preserve"> </w:t>
            </w:r>
            <w:proofErr w:type="spellStart"/>
            <w:r w:rsidRPr="00575A2D">
              <w:rPr>
                <w:rFonts w:ascii="Times New Roman" w:eastAsia="Times New Roman" w:hAnsi="Times New Roman" w:cs="Times New Roman"/>
                <w:color w:val="000000"/>
                <w:lang w:eastAsia="ru-RU"/>
              </w:rPr>
              <w:t>Quink</w:t>
            </w:r>
            <w:proofErr w:type="spellEnd"/>
            <w:r w:rsidRPr="00575A2D">
              <w:rPr>
                <w:rFonts w:ascii="Times New Roman" w:eastAsia="Times New Roman" w:hAnsi="Times New Roman" w:cs="Times New Roman"/>
                <w:color w:val="000000"/>
                <w:lang w:eastAsia="ru-RU"/>
              </w:rPr>
              <w:t xml:space="preserve"> черные 57 мл (в стеклянном флаконе)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proofErr w:type="spellStart"/>
            <w:r w:rsidRPr="00575A2D">
              <w:rPr>
                <w:rFonts w:ascii="Times New Roman" w:eastAsia="Times New Roman" w:hAnsi="Times New Roman" w:cs="Times New Roman"/>
                <w:color w:val="000000"/>
                <w:lang w:eastAsia="ru-RU"/>
              </w:rPr>
              <w:t>фл</w:t>
            </w:r>
            <w:proofErr w:type="spellEnd"/>
            <w:r w:rsidRPr="00575A2D">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Шило канцелярское (диаметр 2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396,00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Штемпельная краска синяя 45 мл</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1410,00</w:t>
            </w:r>
          </w:p>
        </w:tc>
      </w:tr>
      <w:tr w:rsidR="008B1C08"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69</w:t>
            </w:r>
          </w:p>
        </w:tc>
        <w:tc>
          <w:tcPr>
            <w:tcW w:w="3288" w:type="dxa"/>
            <w:tcBorders>
              <w:top w:val="nil"/>
              <w:left w:val="nil"/>
              <w:bottom w:val="single" w:sz="4" w:space="0" w:color="auto"/>
              <w:right w:val="single" w:sz="4" w:space="0" w:color="auto"/>
            </w:tcBorders>
            <w:shd w:val="clear" w:color="auto" w:fill="auto"/>
          </w:tcPr>
          <w:p w:rsidR="008B1C08" w:rsidRPr="008B1C08" w:rsidRDefault="008B1C08" w:rsidP="008B1C08">
            <w:pPr>
              <w:rPr>
                <w:rFonts w:ascii="Times New Roman" w:hAnsi="Times New Roman" w:cs="Times New Roman"/>
                <w:color w:val="000000"/>
              </w:rPr>
            </w:pPr>
            <w:r w:rsidRPr="008B1C08">
              <w:rPr>
                <w:rFonts w:ascii="Times New Roman" w:hAnsi="Times New Roman" w:cs="Times New Roman"/>
                <w:color w:val="000000"/>
              </w:rPr>
              <w:t>Бумага для офисной техники (А5, 80 г/</w:t>
            </w:r>
            <w:proofErr w:type="spellStart"/>
            <w:r w:rsidRPr="008B1C08">
              <w:rPr>
                <w:rFonts w:ascii="Times New Roman" w:hAnsi="Times New Roman" w:cs="Times New Roman"/>
                <w:color w:val="000000"/>
              </w:rPr>
              <w:t>кв.м</w:t>
            </w:r>
            <w:proofErr w:type="spellEnd"/>
            <w:r w:rsidRPr="008B1C08">
              <w:rPr>
                <w:rFonts w:ascii="Times New Roman" w:hAnsi="Times New Roman" w:cs="Times New Roman"/>
                <w:color w:val="000000"/>
              </w:rPr>
              <w:t>, белизна не менее 146% CIE, 500 листов)</w:t>
            </w:r>
          </w:p>
        </w:tc>
        <w:tc>
          <w:tcPr>
            <w:tcW w:w="1119"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proofErr w:type="spellStart"/>
            <w:r w:rsidRPr="008B1C08">
              <w:rPr>
                <w:rFonts w:ascii="Times New Roman" w:hAnsi="Times New Roman" w:cs="Times New Roman"/>
                <w:color w:val="000000"/>
              </w:rPr>
              <w:t>уп</w:t>
            </w:r>
            <w:proofErr w:type="spellEnd"/>
            <w:r w:rsidRPr="008B1C08">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30</w:t>
            </w:r>
          </w:p>
        </w:tc>
        <w:tc>
          <w:tcPr>
            <w:tcW w:w="1432"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211,00</w:t>
            </w:r>
          </w:p>
        </w:tc>
        <w:tc>
          <w:tcPr>
            <w:tcW w:w="1940"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6330,00</w:t>
            </w:r>
          </w:p>
        </w:tc>
      </w:tr>
      <w:tr w:rsidR="008B1C08"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70</w:t>
            </w:r>
          </w:p>
        </w:tc>
        <w:tc>
          <w:tcPr>
            <w:tcW w:w="3288" w:type="dxa"/>
            <w:tcBorders>
              <w:top w:val="nil"/>
              <w:left w:val="nil"/>
              <w:bottom w:val="single" w:sz="4" w:space="0" w:color="auto"/>
              <w:right w:val="single" w:sz="4" w:space="0" w:color="auto"/>
            </w:tcBorders>
            <w:shd w:val="clear" w:color="auto" w:fill="auto"/>
          </w:tcPr>
          <w:p w:rsidR="008B1C08" w:rsidRPr="008B1C08" w:rsidRDefault="008B1C08" w:rsidP="008B1C08">
            <w:pPr>
              <w:rPr>
                <w:rFonts w:ascii="Times New Roman" w:hAnsi="Times New Roman" w:cs="Times New Roman"/>
                <w:color w:val="000000"/>
              </w:rPr>
            </w:pPr>
            <w:r w:rsidRPr="008B1C08">
              <w:rPr>
                <w:rFonts w:ascii="Times New Roman" w:hAnsi="Times New Roman" w:cs="Times New Roman"/>
                <w:color w:val="000000"/>
              </w:rPr>
              <w:t>Карандаши цветные пластиковые заточенные. 12 цветов. Форма корпуса трехгранная. Длина не менее 175 мм</w:t>
            </w:r>
          </w:p>
        </w:tc>
        <w:tc>
          <w:tcPr>
            <w:tcW w:w="1119"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proofErr w:type="spellStart"/>
            <w:r w:rsidRPr="008B1C08">
              <w:rPr>
                <w:rFonts w:ascii="Times New Roman" w:hAnsi="Times New Roman" w:cs="Times New Roman"/>
                <w:color w:val="000000"/>
              </w:rPr>
              <w:t>уп</w:t>
            </w:r>
            <w:proofErr w:type="spellEnd"/>
            <w:r w:rsidRPr="008B1C08">
              <w:rPr>
                <w:rFonts w:ascii="Times New Roman"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25</w:t>
            </w:r>
          </w:p>
        </w:tc>
        <w:tc>
          <w:tcPr>
            <w:tcW w:w="1432"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66,00</w:t>
            </w:r>
          </w:p>
        </w:tc>
        <w:tc>
          <w:tcPr>
            <w:tcW w:w="1940"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1650,00</w:t>
            </w:r>
          </w:p>
        </w:tc>
      </w:tr>
      <w:tr w:rsidR="008B1C08"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71</w:t>
            </w:r>
          </w:p>
        </w:tc>
        <w:tc>
          <w:tcPr>
            <w:tcW w:w="3288" w:type="dxa"/>
            <w:tcBorders>
              <w:top w:val="nil"/>
              <w:left w:val="nil"/>
              <w:bottom w:val="single" w:sz="4" w:space="0" w:color="auto"/>
              <w:right w:val="single" w:sz="4" w:space="0" w:color="auto"/>
            </w:tcBorders>
            <w:shd w:val="clear" w:color="auto" w:fill="auto"/>
          </w:tcPr>
          <w:p w:rsidR="008B1C08" w:rsidRPr="008B1C08" w:rsidRDefault="008B1C08" w:rsidP="008B1C08">
            <w:pPr>
              <w:rPr>
                <w:rFonts w:ascii="Times New Roman" w:hAnsi="Times New Roman" w:cs="Times New Roman"/>
                <w:color w:val="000000"/>
              </w:rPr>
            </w:pPr>
            <w:r w:rsidRPr="008B1C08">
              <w:rPr>
                <w:rFonts w:ascii="Times New Roman" w:hAnsi="Times New Roman" w:cs="Times New Roman"/>
                <w:color w:val="000000"/>
              </w:rPr>
              <w:t>Точилка на 1 отверстие с контейнером.</w:t>
            </w:r>
          </w:p>
        </w:tc>
        <w:tc>
          <w:tcPr>
            <w:tcW w:w="1119"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13</w:t>
            </w:r>
          </w:p>
        </w:tc>
        <w:tc>
          <w:tcPr>
            <w:tcW w:w="1432"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27,00</w:t>
            </w:r>
          </w:p>
        </w:tc>
        <w:tc>
          <w:tcPr>
            <w:tcW w:w="1940" w:type="dxa"/>
            <w:tcBorders>
              <w:top w:val="nil"/>
              <w:left w:val="nil"/>
              <w:bottom w:val="single" w:sz="4" w:space="0" w:color="auto"/>
              <w:right w:val="single" w:sz="4" w:space="0" w:color="auto"/>
            </w:tcBorders>
            <w:shd w:val="clear" w:color="auto" w:fill="auto"/>
          </w:tcPr>
          <w:p w:rsidR="008B1C08" w:rsidRPr="008B1C08" w:rsidRDefault="008B1C08" w:rsidP="008B1C08">
            <w:pPr>
              <w:jc w:val="center"/>
              <w:rPr>
                <w:rFonts w:ascii="Times New Roman" w:hAnsi="Times New Roman" w:cs="Times New Roman"/>
                <w:color w:val="000000"/>
              </w:rPr>
            </w:pPr>
            <w:r w:rsidRPr="008B1C08">
              <w:rPr>
                <w:rFonts w:ascii="Times New Roman" w:hAnsi="Times New Roman" w:cs="Times New Roman"/>
                <w:color w:val="000000"/>
              </w:rPr>
              <w:t>351,00</w:t>
            </w:r>
          </w:p>
        </w:tc>
      </w:tr>
      <w:tr w:rsidR="008B1C08"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8B1C08" w:rsidRPr="008B1C08" w:rsidRDefault="008B1C08" w:rsidP="008B1C08">
            <w:pP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3288" w:type="dxa"/>
            <w:tcBorders>
              <w:top w:val="nil"/>
              <w:left w:val="nil"/>
              <w:bottom w:val="single" w:sz="4" w:space="0" w:color="auto"/>
              <w:right w:val="single" w:sz="4" w:space="0" w:color="auto"/>
            </w:tcBorders>
            <w:shd w:val="clear" w:color="auto" w:fill="auto"/>
            <w:hideMark/>
          </w:tcPr>
          <w:p w:rsidR="008B1C08" w:rsidRPr="008B1C08" w:rsidRDefault="008B1C08" w:rsidP="008B1C08">
            <w:pP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ИТОГО</w:t>
            </w:r>
          </w:p>
        </w:tc>
        <w:tc>
          <w:tcPr>
            <w:tcW w:w="1119" w:type="dxa"/>
            <w:tcBorders>
              <w:top w:val="nil"/>
              <w:left w:val="nil"/>
              <w:bottom w:val="single" w:sz="4" w:space="0" w:color="auto"/>
              <w:right w:val="single" w:sz="4" w:space="0" w:color="auto"/>
            </w:tcBorders>
            <w:shd w:val="clear" w:color="auto" w:fill="auto"/>
            <w:hideMark/>
          </w:tcPr>
          <w:p w:rsidR="008B1C08" w:rsidRPr="008B1C08" w:rsidRDefault="008B1C08" w:rsidP="008B1C08">
            <w:pPr>
              <w:jc w:val="cente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8B1C08" w:rsidRPr="008B1C08" w:rsidRDefault="008B1C08" w:rsidP="008B1C08">
            <w:pPr>
              <w:jc w:val="cente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1432" w:type="dxa"/>
            <w:tcBorders>
              <w:top w:val="nil"/>
              <w:left w:val="nil"/>
              <w:bottom w:val="single" w:sz="4" w:space="0" w:color="auto"/>
              <w:right w:val="single" w:sz="4" w:space="0" w:color="auto"/>
            </w:tcBorders>
            <w:shd w:val="clear" w:color="auto" w:fill="auto"/>
            <w:hideMark/>
          </w:tcPr>
          <w:p w:rsidR="008B1C08" w:rsidRPr="008B1C08" w:rsidRDefault="008B1C08" w:rsidP="008B1C08">
            <w:pPr>
              <w:jc w:val="center"/>
              <w:rPr>
                <w:rFonts w:ascii="Times New Roman" w:hAnsi="Times New Roman" w:cs="Times New Roman"/>
                <w:b/>
                <w:bCs/>
                <w:color w:val="000000"/>
              </w:rPr>
            </w:pPr>
            <w:r w:rsidRPr="008B1C08">
              <w:rPr>
                <w:rFonts w:ascii="Times New Roman" w:hAnsi="Times New Roman" w:cs="Times New Roman"/>
                <w:b/>
                <w:bCs/>
                <w:color w:val="000000"/>
              </w:rPr>
              <w:t> </w:t>
            </w:r>
          </w:p>
        </w:tc>
        <w:tc>
          <w:tcPr>
            <w:tcW w:w="1940" w:type="dxa"/>
            <w:tcBorders>
              <w:top w:val="nil"/>
              <w:left w:val="nil"/>
              <w:bottom w:val="single" w:sz="4" w:space="0" w:color="auto"/>
              <w:right w:val="single" w:sz="4" w:space="0" w:color="auto"/>
            </w:tcBorders>
            <w:shd w:val="clear" w:color="auto" w:fill="auto"/>
            <w:hideMark/>
          </w:tcPr>
          <w:p w:rsidR="008B1C08" w:rsidRPr="008B1C08" w:rsidRDefault="008B1C08" w:rsidP="008B1C08">
            <w:pPr>
              <w:jc w:val="center"/>
              <w:rPr>
                <w:rFonts w:ascii="Times New Roman" w:hAnsi="Times New Roman" w:cs="Times New Roman"/>
                <w:b/>
                <w:bCs/>
                <w:color w:val="000000"/>
              </w:rPr>
            </w:pPr>
            <w:r w:rsidRPr="008B1C08">
              <w:rPr>
                <w:rFonts w:ascii="Times New Roman" w:hAnsi="Times New Roman" w:cs="Times New Roman"/>
                <w:b/>
                <w:bCs/>
                <w:color w:val="000000"/>
              </w:rPr>
              <w:t>547046,00</w:t>
            </w:r>
          </w:p>
        </w:tc>
      </w:tr>
    </w:tbl>
    <w:p w:rsidR="00575A2D" w:rsidRPr="00575A2D" w:rsidRDefault="00575A2D" w:rsidP="00575A2D">
      <w:pPr>
        <w:shd w:val="clear" w:color="auto" w:fill="FFFFFF"/>
        <w:tabs>
          <w:tab w:val="left" w:pos="5840"/>
        </w:tabs>
        <w:spacing w:before="120" w:after="120" w:line="322" w:lineRule="exact"/>
        <w:ind w:firstLine="567"/>
        <w:jc w:val="both"/>
        <w:rPr>
          <w:rFonts w:ascii="Times New Roman" w:eastAsia="Times New Roman" w:hAnsi="Times New Roman" w:cs="Times New Roman"/>
          <w:b/>
          <w:sz w:val="27"/>
          <w:szCs w:val="27"/>
          <w:lang w:eastAsia="ru-RU"/>
        </w:rPr>
      </w:pPr>
      <w:r w:rsidRPr="00575A2D">
        <w:rPr>
          <w:rFonts w:ascii="Times New Roman" w:eastAsia="Times New Roman" w:hAnsi="Times New Roman" w:cs="Times New Roman"/>
          <w:b/>
          <w:sz w:val="27"/>
          <w:szCs w:val="27"/>
        </w:rPr>
        <w:t>2. Требования к товарам</w:t>
      </w:r>
    </w:p>
    <w:p w:rsidR="00575A2D" w:rsidRPr="00575A2D" w:rsidRDefault="00575A2D" w:rsidP="00575A2D">
      <w:pPr>
        <w:shd w:val="clear" w:color="auto" w:fill="FFFFFF"/>
        <w:tabs>
          <w:tab w:val="left" w:pos="5840"/>
        </w:tabs>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Упаковка Товаров должна обеспечить сохранность товара при его транспортировке и хранении.</w:t>
      </w:r>
    </w:p>
    <w:p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Предлагаемый к поставке товар должен быть новым товаром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w:t>
      </w:r>
      <w:bookmarkStart w:id="3" w:name="bookmark17"/>
      <w:r w:rsidRPr="00575A2D">
        <w:rPr>
          <w:rFonts w:ascii="Times New Roman" w:eastAsia="Times New Roman" w:hAnsi="Times New Roman" w:cs="Times New Roman"/>
          <w:sz w:val="27"/>
          <w:szCs w:val="27"/>
        </w:rPr>
        <w:t>влены потребительские свойства).</w:t>
      </w:r>
    </w:p>
    <w:p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b/>
          <w:sz w:val="27"/>
          <w:szCs w:val="27"/>
        </w:rPr>
      </w:pPr>
      <w:r w:rsidRPr="00575A2D">
        <w:rPr>
          <w:rFonts w:ascii="Times New Roman" w:eastAsia="Times New Roman" w:hAnsi="Times New Roman" w:cs="Times New Roman"/>
          <w:b/>
          <w:color w:val="000000"/>
          <w:sz w:val="27"/>
          <w:szCs w:val="27"/>
        </w:rPr>
        <w:lastRenderedPageBreak/>
        <w:t>3. Место, условия и сроки поставки товаров</w:t>
      </w:r>
      <w:bookmarkEnd w:id="3"/>
    </w:p>
    <w:p w:rsidR="00575A2D" w:rsidRPr="00575A2D" w:rsidRDefault="00575A2D" w:rsidP="00575A2D">
      <w:pPr>
        <w:widowControl w:val="0"/>
        <w:tabs>
          <w:tab w:val="left" w:pos="5840"/>
        </w:tabs>
        <w:spacing w:line="322" w:lineRule="exact"/>
        <w:ind w:right="20" w:firstLine="567"/>
        <w:jc w:val="both"/>
        <w:rPr>
          <w:rFonts w:ascii="Times New Roman" w:eastAsia="Times New Roman" w:hAnsi="Times New Roman" w:cs="Times New Roman"/>
          <w:iCs/>
          <w:spacing w:val="-1"/>
          <w:sz w:val="27"/>
          <w:szCs w:val="27"/>
        </w:rPr>
      </w:pPr>
      <w:r w:rsidRPr="00575A2D">
        <w:rPr>
          <w:rFonts w:ascii="Times New Roman" w:eastAsia="Times New Roman" w:hAnsi="Times New Roman" w:cs="Times New Roman"/>
          <w:iCs/>
          <w:color w:val="000000"/>
          <w:spacing w:val="-1"/>
          <w:sz w:val="27"/>
          <w:szCs w:val="27"/>
        </w:rPr>
        <w:t xml:space="preserve">Место поставки: 420021, РТ, г. Казань, ул. </w:t>
      </w:r>
      <w:proofErr w:type="spellStart"/>
      <w:r w:rsidRPr="00575A2D">
        <w:rPr>
          <w:rFonts w:ascii="Times New Roman" w:eastAsia="Times New Roman" w:hAnsi="Times New Roman" w:cs="Times New Roman"/>
          <w:iCs/>
          <w:color w:val="000000"/>
          <w:spacing w:val="-1"/>
          <w:sz w:val="27"/>
          <w:szCs w:val="27"/>
        </w:rPr>
        <w:t>Галиаскара</w:t>
      </w:r>
      <w:proofErr w:type="spellEnd"/>
      <w:r w:rsidRPr="00575A2D">
        <w:rPr>
          <w:rFonts w:ascii="Times New Roman" w:eastAsia="Times New Roman" w:hAnsi="Times New Roman" w:cs="Times New Roman"/>
          <w:iCs/>
          <w:color w:val="000000"/>
          <w:spacing w:val="-1"/>
          <w:sz w:val="27"/>
          <w:szCs w:val="27"/>
        </w:rPr>
        <w:t xml:space="preserve"> </w:t>
      </w:r>
      <w:proofErr w:type="spellStart"/>
      <w:r w:rsidRPr="00575A2D">
        <w:rPr>
          <w:rFonts w:ascii="Times New Roman" w:eastAsia="Times New Roman" w:hAnsi="Times New Roman" w:cs="Times New Roman"/>
          <w:iCs/>
          <w:color w:val="000000"/>
          <w:spacing w:val="-1"/>
          <w:sz w:val="27"/>
          <w:szCs w:val="27"/>
        </w:rPr>
        <w:t>Камала</w:t>
      </w:r>
      <w:proofErr w:type="spellEnd"/>
      <w:r w:rsidRPr="00575A2D">
        <w:rPr>
          <w:rFonts w:ascii="Times New Roman" w:eastAsia="Times New Roman" w:hAnsi="Times New Roman" w:cs="Times New Roman"/>
          <w:iCs/>
          <w:color w:val="000000"/>
          <w:spacing w:val="-1"/>
          <w:sz w:val="27"/>
          <w:szCs w:val="27"/>
        </w:rPr>
        <w:t>, д. 20/7.</w:t>
      </w:r>
    </w:p>
    <w:p w:rsidR="00575A2D" w:rsidRP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spacing w:val="-1"/>
          <w:sz w:val="27"/>
          <w:szCs w:val="27"/>
        </w:rPr>
        <w:t>Условия поставки: 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rsidR="00575A2D" w:rsidRPr="00575A2D" w:rsidRDefault="00575A2D" w:rsidP="00575A2D">
      <w:pPr>
        <w:widowControl w:val="0"/>
        <w:tabs>
          <w:tab w:val="left" w:pos="1331"/>
          <w:tab w:val="left" w:pos="5840"/>
        </w:tabs>
        <w:spacing w:after="306" w:line="270" w:lineRule="exact"/>
        <w:ind w:firstLine="567"/>
        <w:jc w:val="both"/>
        <w:outlineLvl w:val="0"/>
        <w:rPr>
          <w:rFonts w:ascii="Times New Roman" w:eastAsia="Times New Roman" w:hAnsi="Times New Roman" w:cs="Times New Roman"/>
          <w:b/>
          <w:bCs/>
          <w:sz w:val="26"/>
          <w:szCs w:val="26"/>
        </w:rPr>
      </w:pPr>
      <w:r w:rsidRPr="00575A2D">
        <w:rPr>
          <w:rFonts w:ascii="Times New Roman" w:eastAsia="Times New Roman" w:hAnsi="Times New Roman" w:cs="Times New Roman"/>
          <w:b/>
          <w:bCs/>
          <w:color w:val="000000"/>
          <w:sz w:val="26"/>
          <w:szCs w:val="26"/>
        </w:rPr>
        <w:t>4. Форма, сроки и порядок оплаты товаров</w:t>
      </w:r>
    </w:p>
    <w:p w:rsidR="00575A2D" w:rsidRPr="00575A2D" w:rsidRDefault="00575A2D" w:rsidP="00575A2D">
      <w:pPr>
        <w:widowControl w:val="0"/>
        <w:tabs>
          <w:tab w:val="left" w:pos="5840"/>
        </w:tabs>
        <w:spacing w:after="120" w:line="322" w:lineRule="exact"/>
        <w:ind w:left="40" w:right="23" w:firstLine="720"/>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Условия оплаты: безналичный расчет в течение 30 (тридцати) календарных дней со дня подписания Заказчиком документов о приемке товара по договору (отдельному этапу договора).</w:t>
      </w:r>
    </w:p>
    <w:p w:rsidR="00575A2D" w:rsidRPr="00575A2D" w:rsidRDefault="00575A2D" w:rsidP="00575A2D">
      <w:pPr>
        <w:widowControl w:val="0"/>
        <w:tabs>
          <w:tab w:val="left" w:pos="5840"/>
        </w:tabs>
        <w:spacing w:before="120" w:after="120" w:line="322" w:lineRule="exact"/>
        <w:ind w:left="40" w:right="23" w:firstLine="527"/>
        <w:jc w:val="both"/>
        <w:rPr>
          <w:rFonts w:ascii="Times New Roman" w:eastAsia="Times New Roman" w:hAnsi="Times New Roman" w:cs="Times New Roman"/>
          <w:b/>
          <w:iCs/>
          <w:color w:val="000000"/>
          <w:spacing w:val="-1"/>
          <w:sz w:val="27"/>
          <w:szCs w:val="27"/>
        </w:rPr>
      </w:pPr>
      <w:r w:rsidRPr="00575A2D">
        <w:rPr>
          <w:rFonts w:ascii="Times New Roman" w:eastAsia="Times New Roman" w:hAnsi="Times New Roman" w:cs="Times New Roman"/>
          <w:b/>
          <w:iCs/>
          <w:color w:val="000000"/>
          <w:spacing w:val="-1"/>
          <w:sz w:val="27"/>
          <w:szCs w:val="27"/>
        </w:rPr>
        <w:t>5. Требования к гарантийному сроку</w:t>
      </w:r>
    </w:p>
    <w:p w:rsidR="00575A2D" w:rsidRP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p>
    <w:p w:rsidR="005347A5" w:rsidRPr="009F3F11" w:rsidRDefault="005347A5" w:rsidP="005347A5">
      <w:pPr>
        <w:rPr>
          <w:rFonts w:ascii="Times New Roman" w:hAnsi="Times New Roman" w:cs="Times New Roman"/>
          <w:bCs/>
          <w:color w:val="000000"/>
        </w:rPr>
      </w:pP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rPr>
          <w:b/>
          <w:sz w:val="22"/>
          <w:szCs w:val="22"/>
        </w:rPr>
        <w:sectPr w:rsidR="00DE524F" w:rsidSect="005347A5">
          <w:pgSz w:w="11906" w:h="16838" w:code="9"/>
          <w:pgMar w:top="1134" w:right="567" w:bottom="794" w:left="1247" w:header="0" w:footer="0" w:gutter="0"/>
          <w:cols w:space="708"/>
          <w:titlePg/>
          <w:docGrid w:linePitch="360"/>
        </w:sectPr>
      </w:pPr>
    </w:p>
    <w:p w:rsidR="00D31934" w:rsidRDefault="00D31934" w:rsidP="0006190F">
      <w:pPr>
        <w:widowControl w:val="0"/>
        <w:tabs>
          <w:tab w:val="left" w:pos="7260"/>
        </w:tabs>
        <w:ind w:left="360"/>
        <w:jc w:val="right"/>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proofErr w:type="gramStart"/>
      <w:r w:rsidRPr="00015546">
        <w:rPr>
          <w:rFonts w:ascii="Times New Roman" w:hAnsi="Times New Roman"/>
          <w:sz w:val="28"/>
          <w:szCs w:val="28"/>
        </w:rPr>
        <w:t xml:space="preserve">  </w:t>
      </w:r>
      <w:r w:rsidRPr="00015546">
        <w:rPr>
          <w:rFonts w:ascii="Times New Roman" w:hAnsi="Times New Roman"/>
          <w:b/>
          <w:bCs/>
          <w:sz w:val="28"/>
          <w:szCs w:val="28"/>
        </w:rPr>
        <w:t xml:space="preserve"> «</w:t>
      </w:r>
      <w:proofErr w:type="gramEnd"/>
      <w:r w:rsidRPr="00015546">
        <w:rPr>
          <w:rFonts w:ascii="Times New Roman" w:hAnsi="Times New Roman"/>
          <w:b/>
          <w:bCs/>
          <w:sz w:val="28"/>
          <w:szCs w:val="28"/>
        </w:rPr>
        <w:t xml:space="preserve">___» _____________ </w:t>
      </w:r>
      <w:r>
        <w:rPr>
          <w:rFonts w:ascii="Times New Roman" w:hAnsi="Times New Roman"/>
          <w:b/>
          <w:bCs/>
          <w:sz w:val="28"/>
          <w:szCs w:val="28"/>
        </w:rPr>
        <w:t xml:space="preserve"> 201__</w:t>
      </w:r>
      <w:r w:rsidRPr="00015546">
        <w:rPr>
          <w:rFonts w:ascii="Times New Roman" w:hAnsi="Times New Roman"/>
          <w:b/>
          <w:bCs/>
          <w:sz w:val="28"/>
          <w:szCs w:val="28"/>
        </w:rPr>
        <w:t xml:space="preserve"> г.</w:t>
      </w:r>
    </w:p>
    <w:p w:rsidR="005347A5" w:rsidRPr="00015546" w:rsidRDefault="005347A5" w:rsidP="005347A5">
      <w:pPr>
        <w:rPr>
          <w:rFonts w:ascii="Times New Roman" w:hAnsi="Times New Roman"/>
          <w:sz w:val="28"/>
          <w:szCs w:val="28"/>
        </w:rPr>
      </w:pPr>
    </w:p>
    <w:p w:rsidR="000A7BA3" w:rsidRPr="004968F7" w:rsidRDefault="000A7BA3" w:rsidP="000A7BA3">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w:t>
      </w:r>
      <w:proofErr w:type="gramStart"/>
      <w:r w:rsidRPr="004968F7">
        <w:rPr>
          <w:rFonts w:ascii="Times New Roman" w:hAnsi="Times New Roman"/>
          <w:color w:val="000000"/>
          <w:sz w:val="26"/>
          <w:szCs w:val="26"/>
        </w:rPr>
        <w:t xml:space="preserve">директора  </w:t>
      </w:r>
      <w:proofErr w:type="spellStart"/>
      <w:r w:rsidRPr="004968F7">
        <w:rPr>
          <w:rFonts w:ascii="Times New Roman" w:hAnsi="Times New Roman"/>
          <w:color w:val="000000"/>
          <w:sz w:val="26"/>
          <w:szCs w:val="26"/>
        </w:rPr>
        <w:t>Ахметшина</w:t>
      </w:r>
      <w:proofErr w:type="spellEnd"/>
      <w:proofErr w:type="gramEnd"/>
      <w:r w:rsidRPr="004968F7">
        <w:rPr>
          <w:rFonts w:ascii="Times New Roman" w:hAnsi="Times New Roman"/>
          <w:color w:val="000000"/>
          <w:sz w:val="26"/>
          <w:szCs w:val="26"/>
        </w:rPr>
        <w:t xml:space="preserve"> </w:t>
      </w:r>
      <w:proofErr w:type="spellStart"/>
      <w:r w:rsidRPr="004968F7">
        <w:rPr>
          <w:rFonts w:ascii="Times New Roman" w:hAnsi="Times New Roman"/>
          <w:color w:val="000000"/>
          <w:sz w:val="26"/>
          <w:szCs w:val="26"/>
        </w:rPr>
        <w:t>Азата</w:t>
      </w:r>
      <w:proofErr w:type="spellEnd"/>
      <w:r w:rsidRPr="004968F7">
        <w:rPr>
          <w:rFonts w:ascii="Times New Roman" w:hAnsi="Times New Roman"/>
          <w:color w:val="000000"/>
          <w:sz w:val="26"/>
          <w:szCs w:val="26"/>
        </w:rPr>
        <w:t xml:space="preserve"> </w:t>
      </w:r>
      <w:proofErr w:type="spellStart"/>
      <w:r w:rsidRPr="004968F7">
        <w:rPr>
          <w:rFonts w:ascii="Times New Roman" w:hAnsi="Times New Roman"/>
          <w:color w:val="000000"/>
          <w:sz w:val="26"/>
          <w:szCs w:val="26"/>
        </w:rPr>
        <w:t>Ильгизовича</w:t>
      </w:r>
      <w:proofErr w:type="spellEnd"/>
      <w:r w:rsidRPr="004968F7">
        <w:rPr>
          <w:rFonts w:ascii="Times New Roman" w:hAnsi="Times New Roman"/>
          <w:color w:val="000000"/>
          <w:sz w:val="26"/>
          <w:szCs w:val="26"/>
        </w:rPr>
        <w:t>, действующего на основании Устава, с другой стороны, далее именуемые «Стороны», заключили настоящий Договор о нижеследующем:</w:t>
      </w:r>
    </w:p>
    <w:p w:rsidR="000A7BA3" w:rsidRPr="004968F7" w:rsidRDefault="000A7BA3" w:rsidP="000A7BA3">
      <w:pPr>
        <w:numPr>
          <w:ilvl w:val="0"/>
          <w:numId w:val="43"/>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rsidR="000A7BA3" w:rsidRPr="0067487B" w:rsidRDefault="000A7BA3" w:rsidP="000A7BA3">
      <w:pPr>
        <w:numPr>
          <w:ilvl w:val="1"/>
          <w:numId w:val="42"/>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Pr>
          <w:rFonts w:ascii="Times New Roman" w:hAnsi="Times New Roman"/>
          <w:sz w:val="26"/>
          <w:szCs w:val="26"/>
        </w:rPr>
        <w:t xml:space="preserve">канцелярских товаров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rsidR="000A7BA3" w:rsidRPr="004968F7" w:rsidRDefault="000A7BA3" w:rsidP="000A7BA3">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Наименование, количество, стоимость 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rsidR="000A7BA3" w:rsidRPr="00490A99"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rsidR="000A7BA3" w:rsidRPr="00490A99" w:rsidRDefault="000A7BA3" w:rsidP="000A7BA3">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rsidR="000A7BA3" w:rsidRPr="00490A99" w:rsidRDefault="000A7BA3" w:rsidP="000A7BA3">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30 (Тридцати) календарных дней </w:t>
      </w:r>
      <w:r w:rsidRPr="000A7BA3">
        <w:rPr>
          <w:rFonts w:ascii="Times New Roman" w:hAnsi="Times New Roman"/>
          <w:sz w:val="26"/>
          <w:szCs w:val="26"/>
        </w:rPr>
        <w:t xml:space="preserve">со дня подписания Заказчиком документов о приемке товара по </w:t>
      </w:r>
      <w:r w:rsidR="00E74381">
        <w:rPr>
          <w:rFonts w:ascii="Times New Roman" w:hAnsi="Times New Roman"/>
          <w:sz w:val="26"/>
          <w:szCs w:val="26"/>
        </w:rPr>
        <w:t>Д</w:t>
      </w:r>
      <w:r w:rsidRPr="000A7BA3">
        <w:rPr>
          <w:rFonts w:ascii="Times New Roman" w:hAnsi="Times New Roman"/>
          <w:sz w:val="26"/>
          <w:szCs w:val="26"/>
        </w:rPr>
        <w:t xml:space="preserve">оговору (отдельному этапу </w:t>
      </w:r>
      <w:r w:rsidR="00E74381">
        <w:rPr>
          <w:rFonts w:ascii="Times New Roman" w:hAnsi="Times New Roman"/>
          <w:sz w:val="26"/>
          <w:szCs w:val="26"/>
        </w:rPr>
        <w:t>Д</w:t>
      </w:r>
      <w:r w:rsidRPr="000A7BA3">
        <w:rPr>
          <w:rFonts w:ascii="Times New Roman" w:hAnsi="Times New Roman"/>
          <w:sz w:val="26"/>
          <w:szCs w:val="26"/>
        </w:rPr>
        <w:t>оговора).</w:t>
      </w:r>
    </w:p>
    <w:p w:rsidR="000A7BA3" w:rsidRPr="00490A99" w:rsidRDefault="000A7BA3" w:rsidP="000A7BA3">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rsidR="000A7BA3" w:rsidRPr="00490A99" w:rsidRDefault="000A7BA3" w:rsidP="000A7BA3">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rsidR="000A7BA3" w:rsidRPr="00490A99"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rsidR="000A7BA3" w:rsidRPr="00490A99" w:rsidRDefault="000A7BA3" w:rsidP="000A7BA3">
      <w:pPr>
        <w:pStyle w:val="ConsNormal"/>
        <w:widowControl/>
        <w:numPr>
          <w:ilvl w:val="1"/>
          <w:numId w:val="42"/>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3.1.1. Осуществ</w:t>
      </w:r>
      <w:r>
        <w:rPr>
          <w:rFonts w:ascii="Times New Roman" w:hAnsi="Times New Roman"/>
          <w:bCs/>
          <w:sz w:val="26"/>
          <w:szCs w:val="26"/>
        </w:rPr>
        <w:t xml:space="preserve">ить </w:t>
      </w:r>
      <w:r w:rsidRPr="00014882">
        <w:rPr>
          <w:rFonts w:ascii="Times New Roman" w:hAnsi="Times New Roman"/>
          <w:bCs/>
          <w:sz w:val="26"/>
          <w:szCs w:val="26"/>
        </w:rPr>
        <w:t xml:space="preserve">поставку Товара </w:t>
      </w:r>
      <w:r w:rsidRPr="000A7BA3">
        <w:rPr>
          <w:rFonts w:ascii="Times New Roman" w:hAnsi="Times New Roman"/>
          <w:bCs/>
          <w:sz w:val="26"/>
          <w:szCs w:val="26"/>
        </w:rPr>
        <w:t xml:space="preserve">отдельными партиями на 3 (третий) день после поступления заявки от Покупателя. В случае, если день поставки </w:t>
      </w:r>
      <w:r w:rsidR="00E74381">
        <w:rPr>
          <w:rFonts w:ascii="Times New Roman" w:hAnsi="Times New Roman"/>
          <w:bCs/>
          <w:sz w:val="26"/>
          <w:szCs w:val="26"/>
        </w:rPr>
        <w:t>совпадает с выходным или праздничным днем</w:t>
      </w:r>
      <w:r w:rsidRPr="000A7BA3">
        <w:rPr>
          <w:rFonts w:ascii="Times New Roman" w:hAnsi="Times New Roman"/>
          <w:bCs/>
          <w:sz w:val="26"/>
          <w:szCs w:val="26"/>
        </w:rPr>
        <w:t xml:space="preserve">, срок поставки переносится на следующий </w:t>
      </w:r>
      <w:r w:rsidR="00E74381">
        <w:rPr>
          <w:rFonts w:ascii="Times New Roman" w:hAnsi="Times New Roman"/>
          <w:bCs/>
          <w:sz w:val="26"/>
          <w:szCs w:val="26"/>
        </w:rPr>
        <w:t xml:space="preserve">за ним </w:t>
      </w:r>
      <w:r w:rsidRPr="000A7BA3">
        <w:rPr>
          <w:rFonts w:ascii="Times New Roman" w:hAnsi="Times New Roman"/>
          <w:bCs/>
          <w:sz w:val="26"/>
          <w:szCs w:val="26"/>
        </w:rPr>
        <w:t xml:space="preserve">рабочий день. Ассортимент, количество каждой партии поставляемого товара согласуется </w:t>
      </w:r>
      <w:r w:rsidR="00E74381">
        <w:rPr>
          <w:rFonts w:ascii="Times New Roman" w:hAnsi="Times New Roman"/>
          <w:bCs/>
          <w:sz w:val="26"/>
          <w:szCs w:val="26"/>
        </w:rPr>
        <w:t>С</w:t>
      </w:r>
      <w:r w:rsidRPr="000A7BA3">
        <w:rPr>
          <w:rFonts w:ascii="Times New Roman" w:hAnsi="Times New Roman"/>
          <w:bCs/>
          <w:sz w:val="26"/>
          <w:szCs w:val="26"/>
        </w:rPr>
        <w:t xml:space="preserve">торонами согласно Спецификации к Договору. Приемка Товара осуществляется представителями Сторон с подписанием документов о приемке товара по </w:t>
      </w:r>
      <w:r w:rsidR="00E74381">
        <w:rPr>
          <w:rFonts w:ascii="Times New Roman" w:hAnsi="Times New Roman"/>
          <w:bCs/>
          <w:sz w:val="26"/>
          <w:szCs w:val="26"/>
        </w:rPr>
        <w:t>Д</w:t>
      </w:r>
      <w:r w:rsidRPr="000A7BA3">
        <w:rPr>
          <w:rFonts w:ascii="Times New Roman" w:hAnsi="Times New Roman"/>
          <w:bCs/>
          <w:sz w:val="26"/>
          <w:szCs w:val="26"/>
        </w:rPr>
        <w:t xml:space="preserve">оговору (отдельному этапу </w:t>
      </w:r>
      <w:r w:rsidR="00E74381">
        <w:rPr>
          <w:rFonts w:ascii="Times New Roman" w:hAnsi="Times New Roman"/>
          <w:bCs/>
          <w:sz w:val="26"/>
          <w:szCs w:val="26"/>
        </w:rPr>
        <w:t>Д</w:t>
      </w:r>
      <w:r w:rsidRPr="000A7BA3">
        <w:rPr>
          <w:rFonts w:ascii="Times New Roman" w:hAnsi="Times New Roman"/>
          <w:bCs/>
          <w:sz w:val="26"/>
          <w:szCs w:val="26"/>
        </w:rPr>
        <w:t>оговора) на территории Покупателя.</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П</w:t>
      </w:r>
      <w:r w:rsidRPr="00653B70">
        <w:rPr>
          <w:rFonts w:ascii="Times New Roman" w:hAnsi="Times New Roman"/>
          <w:bCs/>
          <w:sz w:val="26"/>
          <w:szCs w:val="26"/>
        </w:rPr>
        <w:t>редстав</w:t>
      </w:r>
      <w:r>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w:t>
      </w:r>
      <w:r w:rsidR="00E74381">
        <w:rPr>
          <w:rFonts w:ascii="Times New Roman" w:hAnsi="Times New Roman"/>
          <w:bCs/>
          <w:sz w:val="26"/>
          <w:szCs w:val="26"/>
        </w:rPr>
        <w:t>о</w:t>
      </w:r>
      <w:r w:rsidRPr="00653B70">
        <w:rPr>
          <w:rFonts w:ascii="Times New Roman" w:hAnsi="Times New Roman"/>
          <w:bCs/>
          <w:sz w:val="26"/>
          <w:szCs w:val="26"/>
        </w:rPr>
        <w:t xml:space="preserve"> </w:t>
      </w:r>
      <w:r w:rsidR="00E74381">
        <w:rPr>
          <w:rFonts w:ascii="Times New Roman" w:hAnsi="Times New Roman"/>
          <w:bCs/>
          <w:sz w:val="26"/>
          <w:szCs w:val="26"/>
        </w:rPr>
        <w:t>дня</w:t>
      </w:r>
      <w:r w:rsidRPr="00653B70">
        <w:rPr>
          <w:rFonts w:ascii="Times New Roman" w:hAnsi="Times New Roman"/>
          <w:bCs/>
          <w:sz w:val="26"/>
          <w:szCs w:val="26"/>
        </w:rPr>
        <w:t xml:space="preserve"> отгрузки Продукции оригиналы счетов-фактур и товарных накладных унифицированной формы ТОРГ 12.</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xml:space="preserve">Счета-фактуры оформляются Поставщиком в соответствии с требованиями Налогового Кодекса Российской Федерации с обязательным заполнением номера и даты </w:t>
      </w:r>
      <w:r w:rsidRPr="00653B70">
        <w:rPr>
          <w:rFonts w:ascii="Times New Roman" w:hAnsi="Times New Roman"/>
          <w:bCs/>
          <w:sz w:val="26"/>
          <w:szCs w:val="26"/>
        </w:rPr>
        <w:lastRenderedPageBreak/>
        <w:t>платежного поручения в случае получения авансовых платежей в счет предстоящих поставок товаров, работ и услуг только на отгруженный товар.</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rsidR="000A7BA3" w:rsidRPr="00490A99" w:rsidRDefault="000A7BA3" w:rsidP="000A7BA3">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rsidR="000A7BA3" w:rsidRPr="00490A99"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rsidR="000A7BA3"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 xml:space="preserve">Отгрузка Товара производится Поставщиком в адрес Покупателя: РТ, 420021, г. Казань, ул. </w:t>
      </w:r>
      <w:proofErr w:type="spellStart"/>
      <w:r>
        <w:rPr>
          <w:rFonts w:ascii="Times New Roman" w:hAnsi="Times New Roman"/>
          <w:sz w:val="26"/>
          <w:szCs w:val="26"/>
        </w:rPr>
        <w:t>Галиаскара</w:t>
      </w:r>
      <w:proofErr w:type="spellEnd"/>
      <w:r>
        <w:rPr>
          <w:rFonts w:ascii="Times New Roman" w:hAnsi="Times New Roman"/>
          <w:sz w:val="26"/>
          <w:szCs w:val="26"/>
        </w:rPr>
        <w:t xml:space="preserve"> </w:t>
      </w:r>
      <w:proofErr w:type="spellStart"/>
      <w:r>
        <w:rPr>
          <w:rFonts w:ascii="Times New Roman" w:hAnsi="Times New Roman"/>
          <w:sz w:val="26"/>
          <w:szCs w:val="26"/>
        </w:rPr>
        <w:t>Камала</w:t>
      </w:r>
      <w:proofErr w:type="spellEnd"/>
      <w:r>
        <w:rPr>
          <w:rFonts w:ascii="Times New Roman" w:hAnsi="Times New Roman"/>
          <w:sz w:val="26"/>
          <w:szCs w:val="26"/>
        </w:rPr>
        <w:t>, д.20/7.</w:t>
      </w:r>
    </w:p>
    <w:p w:rsidR="000A7BA3" w:rsidRPr="00490A99"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rsidR="000A7BA3" w:rsidRPr="005347A5" w:rsidRDefault="000A7BA3" w:rsidP="000A7BA3">
      <w:pPr>
        <w:pStyle w:val="27"/>
        <w:widowControl w:val="0"/>
        <w:numPr>
          <w:ilvl w:val="1"/>
          <w:numId w:val="42"/>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w:t>
      </w:r>
      <w:r w:rsidR="00E74381">
        <w:rPr>
          <w:rFonts w:ascii="Times New Roman" w:hAnsi="Times New Roman" w:cs="Times New Roman"/>
          <w:bCs/>
          <w:sz w:val="26"/>
          <w:szCs w:val="26"/>
        </w:rPr>
        <w:t>Т</w:t>
      </w:r>
      <w:r w:rsidRPr="005347A5">
        <w:rPr>
          <w:rFonts w:ascii="Times New Roman" w:hAnsi="Times New Roman" w:cs="Times New Roman"/>
          <w:bCs/>
          <w:sz w:val="26"/>
          <w:szCs w:val="26"/>
        </w:rPr>
        <w:t>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rsidR="000A7BA3" w:rsidRPr="00490A99"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rsidR="000A7BA3" w:rsidRPr="00490A99" w:rsidRDefault="000A7BA3" w:rsidP="000A7BA3">
      <w:pPr>
        <w:pStyle w:val="ConsNormal"/>
        <w:numPr>
          <w:ilvl w:val="1"/>
          <w:numId w:val="42"/>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ветствия и сертификаты качества</w:t>
      </w:r>
      <w:r w:rsidRPr="00490A99">
        <w:rPr>
          <w:rFonts w:ascii="Times New Roman" w:hAnsi="Times New Roman"/>
          <w:sz w:val="26"/>
          <w:szCs w:val="26"/>
        </w:rPr>
        <w:t xml:space="preserve"> и другие документы, необходимые для передачи </w:t>
      </w:r>
      <w:r>
        <w:rPr>
          <w:rFonts w:ascii="Times New Roman" w:hAnsi="Times New Roman"/>
          <w:sz w:val="26"/>
          <w:szCs w:val="26"/>
        </w:rPr>
        <w:t>Т</w:t>
      </w:r>
      <w:r w:rsidRPr="00490A99">
        <w:rPr>
          <w:rFonts w:ascii="Times New Roman" w:hAnsi="Times New Roman"/>
          <w:sz w:val="26"/>
          <w:szCs w:val="26"/>
        </w:rPr>
        <w:t>овара Покупателю.</w:t>
      </w:r>
    </w:p>
    <w:p w:rsidR="000A7BA3" w:rsidRPr="00490A99" w:rsidRDefault="000A7BA3" w:rsidP="000A7BA3">
      <w:pPr>
        <w:pStyle w:val="ConsNormal"/>
        <w:numPr>
          <w:ilvl w:val="0"/>
          <w:numId w:val="42"/>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rsidR="000A7BA3" w:rsidRPr="00490A99" w:rsidRDefault="000A7BA3" w:rsidP="000A7BA3">
      <w:pPr>
        <w:pStyle w:val="ConsNormal"/>
        <w:numPr>
          <w:ilvl w:val="1"/>
          <w:numId w:val="42"/>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rsidR="000A7BA3" w:rsidRPr="00490A99" w:rsidRDefault="000A7BA3" w:rsidP="000A7BA3">
      <w:pPr>
        <w:pStyle w:val="ConsNormal"/>
        <w:numPr>
          <w:ilvl w:val="1"/>
          <w:numId w:val="42"/>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A7BA3" w:rsidRPr="00490A99" w:rsidRDefault="000A7BA3" w:rsidP="000A7BA3">
      <w:pPr>
        <w:pStyle w:val="ConsNormal"/>
        <w:numPr>
          <w:ilvl w:val="1"/>
          <w:numId w:val="42"/>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A7BA3" w:rsidRPr="00490A99" w:rsidRDefault="000A7BA3" w:rsidP="000A7BA3">
      <w:pPr>
        <w:pStyle w:val="ConsNormal"/>
        <w:numPr>
          <w:ilvl w:val="1"/>
          <w:numId w:val="42"/>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A7BA3" w:rsidRPr="00490A99"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lastRenderedPageBreak/>
        <w:t>РАЗРЕШЕНИЕ СПОРОВ</w:t>
      </w:r>
    </w:p>
    <w:p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A7BA3" w:rsidRPr="00490A99" w:rsidRDefault="000A7BA3" w:rsidP="000A7BA3">
      <w:pPr>
        <w:pStyle w:val="ConsNormal"/>
        <w:numPr>
          <w:ilvl w:val="1"/>
          <w:numId w:val="42"/>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A7BA3" w:rsidRPr="00490A99"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rsidR="000A7BA3" w:rsidRPr="00490A99" w:rsidRDefault="000A7BA3" w:rsidP="000A7BA3">
      <w:pPr>
        <w:pStyle w:val="ConsNormal"/>
        <w:numPr>
          <w:ilvl w:val="0"/>
          <w:numId w:val="42"/>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0A7BA3" w:rsidRPr="00490A99"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w:t>
      </w:r>
      <w:proofErr w:type="gramStart"/>
      <w:r w:rsidRPr="00490A99">
        <w:rPr>
          <w:rFonts w:ascii="Times New Roman" w:hAnsi="Times New Roman"/>
          <w:sz w:val="26"/>
          <w:szCs w:val="26"/>
        </w:rPr>
        <w:t>законодательством Российской Федерации</w:t>
      </w:r>
      <w:proofErr w:type="gramEnd"/>
      <w:r w:rsidRPr="00490A99">
        <w:rPr>
          <w:rFonts w:ascii="Times New Roman" w:hAnsi="Times New Roman"/>
          <w:sz w:val="26"/>
          <w:szCs w:val="26"/>
        </w:rPr>
        <w:t xml:space="preserve"> и настоящим Договором.</w:t>
      </w:r>
    </w:p>
    <w:p w:rsidR="000A7BA3" w:rsidRPr="00490A99" w:rsidRDefault="000A7BA3" w:rsidP="000A7BA3">
      <w:pPr>
        <w:pStyle w:val="ConsNormal"/>
        <w:widowContro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A7BA3" w:rsidRPr="00490A99"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rsidR="000A7BA3" w:rsidRPr="008A15B5" w:rsidRDefault="000A7BA3" w:rsidP="000A7BA3">
      <w:pPr>
        <w:pStyle w:val="ConsNormal"/>
        <w:ind w:firstLine="709"/>
        <w:jc w:val="both"/>
        <w:rPr>
          <w:rFonts w:ascii="Times New Roman" w:hAnsi="Times New Roman"/>
          <w:iCs/>
          <w:sz w:val="26"/>
          <w:szCs w:val="26"/>
        </w:rPr>
      </w:pPr>
      <w:r>
        <w:rPr>
          <w:rFonts w:ascii="Times New Roman" w:hAnsi="Times New Roman"/>
          <w:sz w:val="26"/>
          <w:szCs w:val="26"/>
        </w:rPr>
        <w:t>9</w:t>
      </w:r>
      <w:r w:rsidRPr="00490A99">
        <w:rPr>
          <w:rFonts w:ascii="Times New Roman" w:hAnsi="Times New Roman"/>
          <w:sz w:val="26"/>
          <w:szCs w:val="26"/>
        </w:rPr>
        <w:t>.1. Настоящий Договор вступает</w:t>
      </w:r>
      <w:r w:rsidRPr="008A15B5">
        <w:rPr>
          <w:rFonts w:ascii="Times New Roman" w:hAnsi="Times New Roman"/>
          <w:sz w:val="26"/>
          <w:szCs w:val="26"/>
        </w:rPr>
        <w:t xml:space="preserve"> в силу с даты его подписания Сторонами </w:t>
      </w:r>
      <w:r w:rsidRPr="000A7BA3">
        <w:rPr>
          <w:rFonts w:ascii="Times New Roman" w:hAnsi="Times New Roman"/>
          <w:sz w:val="26"/>
          <w:szCs w:val="26"/>
        </w:rPr>
        <w:t>и действует в течение 1 (одного) календарного года.</w:t>
      </w:r>
    </w:p>
    <w:p w:rsidR="000A7BA3" w:rsidRPr="008A15B5"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rsidR="000A7BA3" w:rsidRPr="008A15B5" w:rsidRDefault="000A7BA3" w:rsidP="000A7BA3">
      <w:pPr>
        <w:pStyle w:val="ConsNormal"/>
        <w:numPr>
          <w:ilvl w:val="1"/>
          <w:numId w:val="42"/>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настоящим Договором количество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 xml:space="preserve">раве приобрести </w:t>
      </w:r>
      <w:proofErr w:type="spellStart"/>
      <w:r>
        <w:rPr>
          <w:rFonts w:ascii="Times New Roman" w:hAnsi="Times New Roman"/>
          <w:sz w:val="26"/>
          <w:szCs w:val="26"/>
        </w:rPr>
        <w:t>непоставленный</w:t>
      </w:r>
      <w:proofErr w:type="spellEnd"/>
      <w:r>
        <w:rPr>
          <w:rFonts w:ascii="Times New Roman" w:hAnsi="Times New Roman"/>
          <w:sz w:val="26"/>
          <w:szCs w:val="26"/>
        </w:rPr>
        <w:t xml:space="preserve">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rsidR="000A7BA3"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Pr>
          <w:rFonts w:ascii="Times New Roman" w:hAnsi="Times New Roman"/>
          <w:sz w:val="26"/>
          <w:szCs w:val="26"/>
        </w:rPr>
        <w:t>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такой Т</w:t>
      </w:r>
      <w:r w:rsidRPr="008A15B5">
        <w:rPr>
          <w:rFonts w:ascii="Times New Roman" w:hAnsi="Times New Roman"/>
          <w:sz w:val="26"/>
          <w:szCs w:val="26"/>
        </w:rPr>
        <w:t>овар оплачен, потребовать возврата уплаченных сумм.</w:t>
      </w:r>
    </w:p>
    <w:p w:rsidR="000A7BA3" w:rsidRDefault="000A7BA3" w:rsidP="000A7BA3">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rsidR="000A7BA3" w:rsidRPr="00A77779" w:rsidRDefault="000A7BA3" w:rsidP="000A7BA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Pr>
          <w:rFonts w:ascii="Times New Roman" w:eastAsia="Arial" w:hAnsi="Times New Roman" w:cs="Times New Roman"/>
          <w:kern w:val="1"/>
          <w:sz w:val="26"/>
          <w:szCs w:val="26"/>
          <w:lang w:eastAsia="ar-SA"/>
        </w:rPr>
        <w:t>3.1.3.</w:t>
      </w:r>
      <w:r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w:t>
      </w:r>
      <w:r w:rsidRPr="00A77779">
        <w:rPr>
          <w:rFonts w:ascii="Times New Roman" w:eastAsia="Arial" w:hAnsi="Times New Roman" w:cs="Times New Roman"/>
          <w:kern w:val="1"/>
          <w:sz w:val="26"/>
          <w:szCs w:val="26"/>
          <w:lang w:eastAsia="ar-SA"/>
        </w:rPr>
        <w:lastRenderedPageBreak/>
        <w:t>от совокупной стоимости ПО, подтвержденной документами, представленными в нарушение установленного договором срока, в течени</w:t>
      </w:r>
      <w:r>
        <w:rPr>
          <w:rFonts w:ascii="Times New Roman" w:eastAsia="Arial" w:hAnsi="Times New Roman" w:cs="Times New Roman"/>
          <w:kern w:val="1"/>
          <w:sz w:val="26"/>
          <w:szCs w:val="26"/>
          <w:lang w:eastAsia="ar-SA"/>
        </w:rPr>
        <w:t>е</w:t>
      </w:r>
      <w:r w:rsidRPr="00A77779">
        <w:rPr>
          <w:rFonts w:ascii="Times New Roman" w:eastAsia="Arial" w:hAnsi="Times New Roman" w:cs="Times New Roman"/>
          <w:kern w:val="1"/>
          <w:sz w:val="26"/>
          <w:szCs w:val="26"/>
          <w:lang w:eastAsia="ar-SA"/>
        </w:rPr>
        <w:t xml:space="preserve"> 10 календарных дней с даты предъявления </w:t>
      </w:r>
      <w:r>
        <w:rPr>
          <w:rFonts w:ascii="Times New Roman" w:eastAsia="Arial" w:hAnsi="Times New Roman" w:cs="Times New Roman"/>
          <w:kern w:val="1"/>
          <w:sz w:val="26"/>
          <w:szCs w:val="26"/>
          <w:lang w:eastAsia="ar-SA"/>
        </w:rPr>
        <w:t>Покупателем</w:t>
      </w:r>
      <w:r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rsidR="000A7BA3" w:rsidRPr="00A77779" w:rsidRDefault="000A7BA3" w:rsidP="000A7BA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0A7BA3" w:rsidRPr="008A15B5" w:rsidRDefault="000A7BA3" w:rsidP="007D4E51">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sidRPr="008A15B5">
        <w:rPr>
          <w:rFonts w:ascii="Times New Roman" w:hAnsi="Times New Roman"/>
          <w:sz w:val="26"/>
          <w:szCs w:val="26"/>
        </w:rPr>
        <w:t xml:space="preserve"> </w:t>
      </w:r>
    </w:p>
    <w:p w:rsidR="000A7BA3" w:rsidRPr="008A15B5"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rsidR="000A7BA3" w:rsidRPr="005F4E1B" w:rsidRDefault="000A7BA3" w:rsidP="000A7BA3">
      <w:pPr>
        <w:numPr>
          <w:ilvl w:val="1"/>
          <w:numId w:val="42"/>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rsidR="007D4E51" w:rsidRDefault="007D4E51" w:rsidP="000A7BA3">
      <w:pPr>
        <w:ind w:firstLine="709"/>
        <w:jc w:val="center"/>
        <w:rPr>
          <w:rFonts w:ascii="Times New Roman" w:hAnsi="Times New Roman"/>
          <w:b/>
        </w:rPr>
      </w:pPr>
    </w:p>
    <w:p w:rsidR="000A7BA3" w:rsidRPr="00DF5201" w:rsidRDefault="000A7BA3" w:rsidP="000A7BA3">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0A7BA3" w:rsidRPr="00DF5201" w:rsidTr="00215F3A">
        <w:trPr>
          <w:trHeight w:val="401"/>
        </w:trPr>
        <w:tc>
          <w:tcPr>
            <w:tcW w:w="4534" w:type="dxa"/>
          </w:tcPr>
          <w:p w:rsidR="000A7BA3" w:rsidRPr="00DF5201" w:rsidRDefault="000A7BA3" w:rsidP="00215F3A">
            <w:pPr>
              <w:jc w:val="both"/>
              <w:rPr>
                <w:rFonts w:ascii="Times New Roman" w:hAnsi="Times New Roman"/>
                <w:b/>
                <w:color w:val="000000"/>
              </w:rPr>
            </w:pPr>
            <w:r>
              <w:rPr>
                <w:rFonts w:ascii="Times New Roman" w:hAnsi="Times New Roman"/>
                <w:b/>
                <w:color w:val="000000"/>
              </w:rPr>
              <w:t>Поставщик</w:t>
            </w:r>
          </w:p>
        </w:tc>
        <w:tc>
          <w:tcPr>
            <w:tcW w:w="5639" w:type="dxa"/>
          </w:tcPr>
          <w:p w:rsidR="000A7BA3" w:rsidRPr="00DF5201" w:rsidRDefault="000A7BA3" w:rsidP="00215F3A">
            <w:pPr>
              <w:ind w:left="459" w:firstLine="250"/>
              <w:jc w:val="both"/>
              <w:rPr>
                <w:rFonts w:ascii="Times New Roman" w:hAnsi="Times New Roman"/>
                <w:b/>
                <w:color w:val="000000"/>
              </w:rPr>
            </w:pPr>
            <w:r>
              <w:rPr>
                <w:rFonts w:ascii="Times New Roman" w:hAnsi="Times New Roman"/>
                <w:b/>
                <w:color w:val="000000"/>
              </w:rPr>
              <w:t>Покупатель</w:t>
            </w:r>
          </w:p>
        </w:tc>
      </w:tr>
      <w:tr w:rsidR="000A7BA3" w:rsidRPr="00DF5201" w:rsidTr="00215F3A">
        <w:trPr>
          <w:trHeight w:val="2747"/>
        </w:trPr>
        <w:tc>
          <w:tcPr>
            <w:tcW w:w="4534" w:type="dxa"/>
          </w:tcPr>
          <w:p w:rsidR="000A7BA3" w:rsidRPr="00DF5201" w:rsidRDefault="000A7BA3" w:rsidP="00215F3A">
            <w:pPr>
              <w:shd w:val="clear" w:color="auto" w:fill="FFFFFF"/>
              <w:jc w:val="both"/>
              <w:rPr>
                <w:rFonts w:ascii="Times New Roman" w:hAnsi="Times New Roman"/>
                <w:color w:val="000000"/>
              </w:rPr>
            </w:pPr>
          </w:p>
        </w:tc>
        <w:tc>
          <w:tcPr>
            <w:tcW w:w="5639" w:type="dxa"/>
          </w:tcPr>
          <w:p w:rsidR="000A7BA3" w:rsidRPr="009C27C5" w:rsidRDefault="000A7BA3" w:rsidP="00215F3A">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 xml:space="preserve">ул. </w:t>
            </w:r>
            <w:proofErr w:type="spellStart"/>
            <w:r w:rsidRPr="009C27C5">
              <w:rPr>
                <w:rFonts w:ascii="Times New Roman" w:hAnsi="Times New Roman"/>
                <w:spacing w:val="-7"/>
                <w:sz w:val="26"/>
                <w:szCs w:val="26"/>
              </w:rPr>
              <w:t>Галиаскара</w:t>
            </w:r>
            <w:proofErr w:type="spellEnd"/>
            <w:r w:rsidRPr="009C27C5">
              <w:rPr>
                <w:rFonts w:ascii="Times New Roman" w:hAnsi="Times New Roman"/>
                <w:spacing w:val="-7"/>
                <w:sz w:val="26"/>
                <w:szCs w:val="26"/>
              </w:rPr>
              <w:t xml:space="preserve"> </w:t>
            </w:r>
            <w:proofErr w:type="spellStart"/>
            <w:r w:rsidRPr="009C27C5">
              <w:rPr>
                <w:rFonts w:ascii="Times New Roman" w:hAnsi="Times New Roman"/>
                <w:spacing w:val="-7"/>
                <w:sz w:val="26"/>
                <w:szCs w:val="26"/>
              </w:rPr>
              <w:t>Камала</w:t>
            </w:r>
            <w:proofErr w:type="spellEnd"/>
            <w:r w:rsidRPr="009C27C5">
              <w:rPr>
                <w:rFonts w:ascii="Times New Roman" w:hAnsi="Times New Roman"/>
                <w:spacing w:val="-7"/>
                <w:sz w:val="26"/>
                <w:szCs w:val="26"/>
              </w:rPr>
              <w:t>, д.11</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р/</w:t>
            </w:r>
            <w:proofErr w:type="spellStart"/>
            <w:proofErr w:type="gramStart"/>
            <w:r w:rsidRPr="009C27C5">
              <w:rPr>
                <w:rFonts w:ascii="Times New Roman" w:hAnsi="Times New Roman"/>
                <w:spacing w:val="-7"/>
                <w:sz w:val="26"/>
                <w:szCs w:val="26"/>
              </w:rPr>
              <w:t>сч</w:t>
            </w:r>
            <w:proofErr w:type="spellEnd"/>
            <w:r w:rsidRPr="009C27C5">
              <w:rPr>
                <w:rFonts w:ascii="Times New Roman" w:hAnsi="Times New Roman"/>
                <w:spacing w:val="-7"/>
                <w:sz w:val="26"/>
                <w:szCs w:val="26"/>
              </w:rPr>
              <w:t xml:space="preserve">  40702810845029006328</w:t>
            </w:r>
            <w:proofErr w:type="gramEnd"/>
          </w:p>
          <w:p w:rsidR="000A7BA3" w:rsidRPr="009C27C5" w:rsidRDefault="000A7BA3" w:rsidP="00215F3A">
            <w:pPr>
              <w:widowControl w:val="0"/>
              <w:rPr>
                <w:rFonts w:ascii="Times New Roman" w:hAnsi="Times New Roman"/>
                <w:spacing w:val="-7"/>
                <w:sz w:val="26"/>
                <w:szCs w:val="26"/>
              </w:rPr>
            </w:pPr>
            <w:proofErr w:type="gramStart"/>
            <w:r w:rsidRPr="009C27C5">
              <w:rPr>
                <w:rFonts w:ascii="Times New Roman" w:hAnsi="Times New Roman"/>
                <w:spacing w:val="-7"/>
                <w:sz w:val="26"/>
                <w:szCs w:val="26"/>
              </w:rPr>
              <w:t>в  ПАО</w:t>
            </w:r>
            <w:proofErr w:type="gramEnd"/>
            <w:r w:rsidRPr="009C27C5">
              <w:rPr>
                <w:rFonts w:ascii="Times New Roman" w:hAnsi="Times New Roman"/>
                <w:spacing w:val="-7"/>
                <w:sz w:val="26"/>
                <w:szCs w:val="26"/>
              </w:rPr>
              <w:t xml:space="preserve"> «АК БАРС» Банк </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 xml:space="preserve">г. Казань, ул. </w:t>
            </w:r>
            <w:proofErr w:type="gramStart"/>
            <w:r w:rsidRPr="009C27C5">
              <w:rPr>
                <w:rFonts w:ascii="Times New Roman" w:hAnsi="Times New Roman"/>
                <w:spacing w:val="-7"/>
                <w:sz w:val="26"/>
                <w:szCs w:val="26"/>
              </w:rPr>
              <w:t>Кремлевская  8</w:t>
            </w:r>
            <w:proofErr w:type="gramEnd"/>
          </w:p>
          <w:p w:rsidR="000A7BA3" w:rsidRPr="009C27C5" w:rsidRDefault="000A7BA3" w:rsidP="00215F3A">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rsidR="000A7BA3" w:rsidRPr="009C27C5" w:rsidRDefault="000A7BA3" w:rsidP="00215F3A">
            <w:pPr>
              <w:shd w:val="clear" w:color="auto" w:fill="FFFFFF"/>
              <w:rPr>
                <w:rFonts w:ascii="Times New Roman" w:hAnsi="Times New Roman"/>
                <w:sz w:val="26"/>
                <w:szCs w:val="26"/>
              </w:rPr>
            </w:pPr>
            <w:r w:rsidRPr="009C27C5">
              <w:rPr>
                <w:rFonts w:ascii="Times New Roman" w:hAnsi="Times New Roman"/>
                <w:spacing w:val="-3"/>
                <w:sz w:val="26"/>
                <w:szCs w:val="26"/>
              </w:rPr>
              <w:t>к/</w:t>
            </w:r>
            <w:proofErr w:type="gramStart"/>
            <w:r w:rsidRPr="009C27C5">
              <w:rPr>
                <w:rFonts w:ascii="Times New Roman" w:hAnsi="Times New Roman"/>
                <w:spacing w:val="-3"/>
                <w:sz w:val="26"/>
                <w:szCs w:val="26"/>
              </w:rPr>
              <w:t xml:space="preserve">с  </w:t>
            </w:r>
            <w:r w:rsidRPr="009C27C5">
              <w:rPr>
                <w:rFonts w:ascii="Times New Roman" w:hAnsi="Times New Roman"/>
                <w:spacing w:val="-7"/>
                <w:sz w:val="26"/>
                <w:szCs w:val="26"/>
              </w:rPr>
              <w:t>30101810000000000805</w:t>
            </w:r>
            <w:proofErr w:type="gramEnd"/>
          </w:p>
          <w:p w:rsidR="000A7BA3" w:rsidRPr="00722542" w:rsidRDefault="000A7BA3" w:rsidP="00215F3A">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0A7BA3" w:rsidRPr="00DF5201" w:rsidTr="00215F3A">
        <w:trPr>
          <w:trHeight w:val="1398"/>
        </w:trPr>
        <w:tc>
          <w:tcPr>
            <w:tcW w:w="4534" w:type="dxa"/>
            <w:vAlign w:val="center"/>
          </w:tcPr>
          <w:p w:rsidR="000A7BA3" w:rsidRPr="009C27C5" w:rsidRDefault="000A7BA3" w:rsidP="00215F3A">
            <w:pPr>
              <w:shd w:val="clear" w:color="auto" w:fill="FFFFFF"/>
              <w:jc w:val="both"/>
              <w:rPr>
                <w:rFonts w:ascii="Times New Roman" w:hAnsi="Times New Roman"/>
                <w:color w:val="000000"/>
                <w:sz w:val="26"/>
                <w:szCs w:val="26"/>
              </w:rPr>
            </w:pPr>
          </w:p>
          <w:p w:rsidR="000A7BA3" w:rsidRPr="009C27C5" w:rsidRDefault="000A7BA3" w:rsidP="00215F3A">
            <w:pPr>
              <w:shd w:val="clear" w:color="auto" w:fill="FFFFFF"/>
              <w:jc w:val="both"/>
              <w:rPr>
                <w:rFonts w:ascii="Times New Roman" w:hAnsi="Times New Roman"/>
                <w:color w:val="000000"/>
                <w:sz w:val="26"/>
                <w:szCs w:val="26"/>
              </w:rPr>
            </w:pPr>
          </w:p>
        </w:tc>
        <w:tc>
          <w:tcPr>
            <w:tcW w:w="5639" w:type="dxa"/>
            <w:vAlign w:val="center"/>
          </w:tcPr>
          <w:p w:rsidR="000A7BA3" w:rsidRPr="009C27C5" w:rsidRDefault="000A7BA3" w:rsidP="00215F3A">
            <w:pPr>
              <w:tabs>
                <w:tab w:val="left" w:pos="317"/>
              </w:tabs>
              <w:ind w:left="459" w:hanging="142"/>
              <w:jc w:val="both"/>
              <w:rPr>
                <w:rFonts w:ascii="Times New Roman" w:hAnsi="Times New Roman"/>
                <w:color w:val="000000"/>
                <w:sz w:val="26"/>
                <w:szCs w:val="26"/>
              </w:rPr>
            </w:pPr>
            <w:proofErr w:type="gramStart"/>
            <w:r w:rsidRPr="009C27C5">
              <w:rPr>
                <w:rFonts w:ascii="Times New Roman" w:hAnsi="Times New Roman"/>
                <w:color w:val="000000"/>
                <w:sz w:val="26"/>
                <w:szCs w:val="26"/>
              </w:rPr>
              <w:t>Генеральный  директор</w:t>
            </w:r>
            <w:proofErr w:type="gramEnd"/>
            <w:r w:rsidRPr="009C27C5">
              <w:rPr>
                <w:rFonts w:ascii="Times New Roman" w:hAnsi="Times New Roman"/>
                <w:color w:val="000000"/>
                <w:sz w:val="26"/>
                <w:szCs w:val="26"/>
              </w:rPr>
              <w:t xml:space="preserve"> </w:t>
            </w:r>
          </w:p>
          <w:p w:rsidR="000A7BA3" w:rsidRPr="009C27C5" w:rsidRDefault="000A7BA3" w:rsidP="00215F3A">
            <w:pPr>
              <w:tabs>
                <w:tab w:val="left" w:pos="317"/>
              </w:tabs>
              <w:ind w:left="459" w:hanging="142"/>
              <w:jc w:val="both"/>
              <w:rPr>
                <w:rFonts w:ascii="Times New Roman" w:hAnsi="Times New Roman"/>
                <w:color w:val="000000"/>
                <w:sz w:val="26"/>
                <w:szCs w:val="26"/>
              </w:rPr>
            </w:pPr>
          </w:p>
          <w:p w:rsidR="000A7BA3" w:rsidRPr="009C27C5" w:rsidRDefault="000A7BA3" w:rsidP="00215F3A">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w:t>
            </w:r>
            <w:proofErr w:type="spellStart"/>
            <w:r w:rsidRPr="009C27C5">
              <w:rPr>
                <w:rFonts w:ascii="Times New Roman" w:hAnsi="Times New Roman"/>
                <w:color w:val="000000"/>
                <w:sz w:val="26"/>
                <w:szCs w:val="26"/>
              </w:rPr>
              <w:t>Ахметшин</w:t>
            </w:r>
            <w:proofErr w:type="spellEnd"/>
            <w:r w:rsidRPr="009C27C5">
              <w:rPr>
                <w:rFonts w:ascii="Times New Roman" w:hAnsi="Times New Roman"/>
                <w:color w:val="000000"/>
                <w:sz w:val="26"/>
                <w:szCs w:val="26"/>
              </w:rPr>
              <w:t xml:space="preserve"> А.И./</w:t>
            </w:r>
          </w:p>
        </w:tc>
      </w:tr>
    </w:tbl>
    <w:p w:rsidR="005347A5" w:rsidRDefault="005347A5" w:rsidP="005347A5">
      <w:pPr>
        <w:rPr>
          <w:rFonts w:ascii="Times New Roman" w:hAnsi="Times New Roman"/>
        </w:rPr>
      </w:pPr>
    </w:p>
    <w:p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5347A5" w:rsidRPr="00DF5201" w:rsidRDefault="005347A5" w:rsidP="005347A5">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rsidR="005347A5" w:rsidRPr="00803430" w:rsidRDefault="005347A5" w:rsidP="005347A5">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________201</w:t>
      </w:r>
      <w:r>
        <w:rPr>
          <w:rFonts w:ascii="Times New Roman" w:hAnsi="Times New Roman"/>
        </w:rPr>
        <w:t xml:space="preserve">9 </w:t>
      </w:r>
      <w:r w:rsidRPr="00803430">
        <w:rPr>
          <w:rFonts w:ascii="Times New Roman" w:hAnsi="Times New Roman"/>
        </w:rPr>
        <w:t>г.</w:t>
      </w:r>
    </w:p>
    <w:p w:rsidR="005347A5" w:rsidRDefault="005347A5" w:rsidP="005347A5">
      <w:pPr>
        <w:jc w:val="center"/>
        <w:rPr>
          <w:rFonts w:ascii="Times New Roman" w:hAnsi="Times New Roman"/>
        </w:rPr>
      </w:pPr>
    </w:p>
    <w:p w:rsidR="005347A5" w:rsidRDefault="005347A5" w:rsidP="005347A5">
      <w:pPr>
        <w:jc w:val="center"/>
        <w:rPr>
          <w:rFonts w:ascii="Times New Roman" w:hAnsi="Times New Roman"/>
          <w:sz w:val="28"/>
          <w:szCs w:val="28"/>
        </w:rPr>
      </w:pPr>
      <w:r w:rsidRPr="00C06CDB">
        <w:rPr>
          <w:rFonts w:ascii="Times New Roman" w:hAnsi="Times New Roman"/>
        </w:rPr>
        <w:tab/>
      </w:r>
    </w:p>
    <w:p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rsidR="005347A5" w:rsidRDefault="005347A5" w:rsidP="005347A5">
      <w:pPr>
        <w:jc w:val="center"/>
        <w:rPr>
          <w:rFonts w:ascii="Times New Roman" w:hAnsi="Times New Roman"/>
          <w:sz w:val="28"/>
          <w:szCs w:val="28"/>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AD0A4C" w:rsidRPr="00464C01" w:rsidTr="00AD0A4C">
        <w:trPr>
          <w:trHeight w:val="1677"/>
        </w:trPr>
        <w:tc>
          <w:tcPr>
            <w:tcW w:w="422" w:type="dxa"/>
            <w:vAlign w:val="center"/>
          </w:tcPr>
          <w:p w:rsidR="00AD0A4C" w:rsidRPr="00464C01" w:rsidRDefault="00AD0A4C"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p>
        </w:tc>
        <w:tc>
          <w:tcPr>
            <w:tcW w:w="1351"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p>
        </w:tc>
        <w:tc>
          <w:tcPr>
            <w:tcW w:w="945"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товара/работы/услуги</w:t>
            </w:r>
          </w:p>
        </w:tc>
        <w:tc>
          <w:tcPr>
            <w:tcW w:w="614"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rsidR="00AD0A4C" w:rsidRPr="00464C01" w:rsidRDefault="00AD0A4C"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 руб.</w:t>
            </w:r>
          </w:p>
        </w:tc>
        <w:tc>
          <w:tcPr>
            <w:tcW w:w="567"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563"/>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bl>
    <w:p w:rsidR="00AD0A4C" w:rsidRDefault="00AD0A4C" w:rsidP="005347A5">
      <w:pPr>
        <w:jc w:val="center"/>
        <w:rPr>
          <w:rFonts w:ascii="Times New Roman" w:hAnsi="Times New Roman"/>
          <w:sz w:val="28"/>
          <w:szCs w:val="28"/>
        </w:rPr>
      </w:pPr>
    </w:p>
    <w:p w:rsidR="00AD0A4C" w:rsidRPr="009C27C5" w:rsidRDefault="00AD0A4C" w:rsidP="005347A5">
      <w:pPr>
        <w:jc w:val="center"/>
        <w:rPr>
          <w:rFonts w:ascii="Times New Roman" w:hAnsi="Times New Roman"/>
          <w:sz w:val="28"/>
          <w:szCs w:val="28"/>
        </w:rPr>
      </w:pPr>
    </w:p>
    <w:p w:rsidR="005347A5" w:rsidRPr="009C27C5" w:rsidRDefault="005347A5" w:rsidP="005347A5">
      <w:pPr>
        <w:jc w:val="center"/>
        <w:rPr>
          <w:rFonts w:ascii="Times New Roman" w:hAnsi="Times New Roman"/>
          <w:sz w:val="28"/>
          <w:szCs w:val="28"/>
        </w:rPr>
      </w:pPr>
    </w:p>
    <w:p w:rsidR="005347A5" w:rsidRDefault="005347A5" w:rsidP="005347A5">
      <w:pPr>
        <w:jc w:val="center"/>
        <w:rPr>
          <w:sz w:val="28"/>
          <w:szCs w:val="28"/>
        </w:rPr>
      </w:pPr>
    </w:p>
    <w:p w:rsidR="005347A5" w:rsidRPr="002A2DD3" w:rsidRDefault="005347A5" w:rsidP="005347A5">
      <w:pPr>
        <w:jc w:val="center"/>
        <w:rPr>
          <w:b/>
          <w:sz w:val="28"/>
        </w:rPr>
      </w:pPr>
    </w:p>
    <w:p w:rsidR="005347A5" w:rsidRDefault="005347A5" w:rsidP="005347A5">
      <w:pPr>
        <w:rPr>
          <w:rFonts w:ascii="Times New Roman" w:hAnsi="Times New Roman"/>
          <w:sz w:val="28"/>
          <w:szCs w:val="28"/>
        </w:rPr>
      </w:pPr>
    </w:p>
    <w:tbl>
      <w:tblPr>
        <w:tblW w:w="10173" w:type="dxa"/>
        <w:tblLook w:val="01E0" w:firstRow="1" w:lastRow="1" w:firstColumn="1" w:lastColumn="1" w:noHBand="0" w:noVBand="0"/>
      </w:tblPr>
      <w:tblGrid>
        <w:gridCol w:w="4534"/>
        <w:gridCol w:w="5639"/>
      </w:tblGrid>
      <w:tr w:rsidR="005347A5" w:rsidRPr="002A2DD3" w:rsidTr="009F3F11">
        <w:trPr>
          <w:trHeight w:val="401"/>
        </w:trPr>
        <w:tc>
          <w:tcPr>
            <w:tcW w:w="4534"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rsidTr="009F3F11">
        <w:trPr>
          <w:trHeight w:val="1398"/>
        </w:trPr>
        <w:tc>
          <w:tcPr>
            <w:tcW w:w="4534" w:type="dxa"/>
            <w:vAlign w:val="center"/>
          </w:tcPr>
          <w:p w:rsidR="005347A5" w:rsidRPr="002A2DD3" w:rsidRDefault="005347A5" w:rsidP="009F3F11">
            <w:pPr>
              <w:shd w:val="clear" w:color="auto" w:fill="FFFFFF"/>
              <w:jc w:val="both"/>
              <w:rPr>
                <w:rFonts w:ascii="Times New Roman" w:hAnsi="Times New Roman"/>
                <w:color w:val="000000"/>
              </w:rPr>
            </w:pPr>
          </w:p>
        </w:tc>
        <w:tc>
          <w:tcPr>
            <w:tcW w:w="5639" w:type="dxa"/>
            <w:vAlign w:val="center"/>
          </w:tcPr>
          <w:p w:rsidR="005347A5" w:rsidRDefault="005347A5" w:rsidP="009F3F11">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rsidR="005347A5" w:rsidRPr="002A2DD3" w:rsidRDefault="005347A5" w:rsidP="009F3F11">
            <w:pPr>
              <w:tabs>
                <w:tab w:val="left" w:pos="317"/>
              </w:tabs>
              <w:ind w:left="459" w:hanging="142"/>
              <w:jc w:val="both"/>
              <w:rPr>
                <w:rFonts w:ascii="Times New Roman" w:hAnsi="Times New Roman"/>
                <w:color w:val="000000"/>
              </w:rPr>
            </w:pPr>
          </w:p>
          <w:p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w:t>
            </w:r>
            <w:proofErr w:type="spellStart"/>
            <w:r>
              <w:rPr>
                <w:rFonts w:ascii="Times New Roman" w:hAnsi="Times New Roman"/>
                <w:color w:val="000000"/>
              </w:rPr>
              <w:t>Ахметшин</w:t>
            </w:r>
            <w:proofErr w:type="spellEnd"/>
            <w:r>
              <w:rPr>
                <w:rFonts w:ascii="Times New Roman" w:hAnsi="Times New Roman"/>
                <w:color w:val="000000"/>
              </w:rPr>
              <w:t xml:space="preserve"> А.И.</w:t>
            </w:r>
            <w:r w:rsidRPr="002A2DD3">
              <w:rPr>
                <w:rFonts w:ascii="Times New Roman" w:hAnsi="Times New Roman"/>
                <w:color w:val="000000"/>
              </w:rPr>
              <w:t>/</w:t>
            </w:r>
          </w:p>
        </w:tc>
      </w:tr>
    </w:tbl>
    <w:p w:rsidR="005347A5" w:rsidRPr="002A2DD3" w:rsidRDefault="005347A5" w:rsidP="005347A5">
      <w:pPr>
        <w:jc w:val="center"/>
        <w:rPr>
          <w:rFonts w:ascii="Times New Roman" w:hAnsi="Times New Roman"/>
          <w:b/>
          <w:sz w:val="28"/>
        </w:rPr>
      </w:pPr>
    </w:p>
    <w:p w:rsidR="005347A5" w:rsidRPr="002A2DD3" w:rsidRDefault="005347A5" w:rsidP="005347A5">
      <w:pPr>
        <w:rPr>
          <w:rFonts w:ascii="Times New Roman" w:hAnsi="Times New Roman"/>
          <w:b/>
          <w:sz w:val="28"/>
        </w:rPr>
      </w:pPr>
    </w:p>
    <w:p w:rsidR="005347A5" w:rsidRPr="002A2DD3" w:rsidRDefault="005347A5" w:rsidP="005347A5">
      <w:pPr>
        <w:jc w:val="center"/>
        <w:rPr>
          <w:rFonts w:ascii="Times New Roman" w:hAnsi="Times New Roman"/>
          <w:b/>
          <w:sz w:val="28"/>
        </w:rPr>
      </w:pPr>
    </w:p>
    <w:p w:rsidR="005347A5" w:rsidRPr="002A2DD3"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rPr>
          <w:rFonts w:ascii="Times New Roman" w:hAnsi="Times New Roman"/>
        </w:rPr>
      </w:pPr>
    </w:p>
    <w:p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563C55">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E6" w:rsidRDefault="00BD4EE6" w:rsidP="002F49C8">
      <w:r>
        <w:separator/>
      </w:r>
    </w:p>
  </w:endnote>
  <w:endnote w:type="continuationSeparator" w:id="0">
    <w:p w:rsidR="00BD4EE6" w:rsidRDefault="00BD4EE6"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AD0A4C" w:rsidRDefault="00AD0A4C">
        <w:pPr>
          <w:pStyle w:val="a7"/>
          <w:jc w:val="right"/>
        </w:pPr>
      </w:p>
      <w:p w:rsidR="00AD0A4C" w:rsidRDefault="00BD4EE6">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BF6AEB" w:rsidRDefault="00AD0A4C"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Default="00AD0A4C"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E6" w:rsidRDefault="00BD4EE6" w:rsidP="002F49C8">
      <w:r>
        <w:separator/>
      </w:r>
    </w:p>
  </w:footnote>
  <w:footnote w:type="continuationSeparator" w:id="0">
    <w:p w:rsidR="00BD4EE6" w:rsidRDefault="00BD4EE6" w:rsidP="002F49C8">
      <w:r>
        <w:continuationSeparator/>
      </w:r>
    </w:p>
  </w:footnote>
  <w:footnote w:id="1">
    <w:p w:rsidR="00AD0A4C" w:rsidRDefault="00AD0A4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AD0A4C" w:rsidRDefault="00AD0A4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AD0A4C" w:rsidRDefault="00AD0A4C"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AD0A4C" w:rsidRPr="00A621DD" w:rsidRDefault="00AD0A4C"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AD0A4C" w:rsidRPr="00A621DD" w:rsidRDefault="00AD0A4C"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AD0A4C" w:rsidRDefault="00AD0A4C"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AD0A4C" w:rsidRPr="00012F73" w:rsidRDefault="00AD0A4C"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AD0A4C" w:rsidRPr="00012F73" w:rsidRDefault="00AD0A4C"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AD0A4C" w:rsidRDefault="00AD0A4C"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E86136" w:rsidRDefault="00AD0A4C" w:rsidP="008175F9">
    <w:pPr>
      <w:pStyle w:val="a5"/>
      <w:rPr>
        <w:rFonts w:cs="Arial"/>
        <w:szCs w:val="24"/>
      </w:rPr>
    </w:pPr>
  </w:p>
  <w:p w:rsidR="00AD0A4C" w:rsidRDefault="00AD0A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BF6AEB" w:rsidRDefault="00AD0A4C"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CE4A24" w:rsidRDefault="00AD0A4C">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3"/>
  </w:num>
  <w:num w:numId="3">
    <w:abstractNumId w:val="29"/>
  </w:num>
  <w:num w:numId="4">
    <w:abstractNumId w:val="24"/>
  </w:num>
  <w:num w:numId="5">
    <w:abstractNumId w:val="37"/>
  </w:num>
  <w:num w:numId="6">
    <w:abstractNumId w:val="16"/>
  </w:num>
  <w:num w:numId="7">
    <w:abstractNumId w:val="0"/>
  </w:num>
  <w:num w:numId="8">
    <w:abstractNumId w:val="33"/>
  </w:num>
  <w:num w:numId="9">
    <w:abstractNumId w:val="19"/>
  </w:num>
  <w:num w:numId="10">
    <w:abstractNumId w:val="5"/>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8"/>
  </w:num>
  <w:num w:numId="14">
    <w:abstractNumId w:val="41"/>
  </w:num>
  <w:num w:numId="15">
    <w:abstractNumId w:val="34"/>
  </w:num>
  <w:num w:numId="16">
    <w:abstractNumId w:val="17"/>
  </w:num>
  <w:num w:numId="17">
    <w:abstractNumId w:val="4"/>
  </w:num>
  <w:num w:numId="18">
    <w:abstractNumId w:val="31"/>
  </w:num>
  <w:num w:numId="19">
    <w:abstractNumId w:val="32"/>
  </w:num>
  <w:num w:numId="20">
    <w:abstractNumId w:val="15"/>
  </w:num>
  <w:num w:numId="21">
    <w:abstractNumId w:val="23"/>
  </w:num>
  <w:num w:numId="22">
    <w:abstractNumId w:val="40"/>
  </w:num>
  <w:num w:numId="23">
    <w:abstractNumId w:val="22"/>
  </w:num>
  <w:num w:numId="24">
    <w:abstractNumId w:val="11"/>
  </w:num>
  <w:num w:numId="25">
    <w:abstractNumId w:val="12"/>
  </w:num>
  <w:num w:numId="26">
    <w:abstractNumId w:val="36"/>
  </w:num>
  <w:num w:numId="27">
    <w:abstractNumId w:val="2"/>
  </w:num>
  <w:num w:numId="28">
    <w:abstractNumId w:val="39"/>
  </w:num>
  <w:num w:numId="29">
    <w:abstractNumId w:val="14"/>
  </w:num>
  <w:num w:numId="30">
    <w:abstractNumId w:val="10"/>
  </w:num>
  <w:num w:numId="31">
    <w:abstractNumId w:val="38"/>
  </w:num>
  <w:num w:numId="32">
    <w:abstractNumId w:val="1"/>
  </w:num>
  <w:num w:numId="33">
    <w:abstractNumId w:val="26"/>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21"/>
  </w:num>
  <w:num w:numId="39">
    <w:abstractNumId w:val="35"/>
  </w:num>
  <w:num w:numId="40">
    <w:abstractNumId w:val="9"/>
  </w:num>
  <w:num w:numId="41">
    <w:abstractNumId w:val="3"/>
  </w:num>
  <w:num w:numId="42">
    <w:abstractNumId w:val="3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3314"/>
    <w:rsid w:val="00095661"/>
    <w:rsid w:val="000966DA"/>
    <w:rsid w:val="000A1E3F"/>
    <w:rsid w:val="000A2FF5"/>
    <w:rsid w:val="000A4231"/>
    <w:rsid w:val="000A5487"/>
    <w:rsid w:val="000A71FD"/>
    <w:rsid w:val="000A7BA3"/>
    <w:rsid w:val="000B5498"/>
    <w:rsid w:val="000B5926"/>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691"/>
    <w:rsid w:val="00102AF0"/>
    <w:rsid w:val="0011151C"/>
    <w:rsid w:val="001140A7"/>
    <w:rsid w:val="001147DC"/>
    <w:rsid w:val="00114DE7"/>
    <w:rsid w:val="00123755"/>
    <w:rsid w:val="0013307E"/>
    <w:rsid w:val="0013393F"/>
    <w:rsid w:val="00136B6E"/>
    <w:rsid w:val="00136D7C"/>
    <w:rsid w:val="00137898"/>
    <w:rsid w:val="001445AD"/>
    <w:rsid w:val="001455CE"/>
    <w:rsid w:val="00147323"/>
    <w:rsid w:val="001534EB"/>
    <w:rsid w:val="0015376C"/>
    <w:rsid w:val="001560CF"/>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C102C"/>
    <w:rsid w:val="001C30A0"/>
    <w:rsid w:val="001C3A27"/>
    <w:rsid w:val="001C49E1"/>
    <w:rsid w:val="001C4B54"/>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15F3A"/>
    <w:rsid w:val="002211B3"/>
    <w:rsid w:val="002220BD"/>
    <w:rsid w:val="002237AF"/>
    <w:rsid w:val="00225DE2"/>
    <w:rsid w:val="00226A28"/>
    <w:rsid w:val="00233D51"/>
    <w:rsid w:val="002377BC"/>
    <w:rsid w:val="002404FE"/>
    <w:rsid w:val="00241F5C"/>
    <w:rsid w:val="00243B0B"/>
    <w:rsid w:val="002447F9"/>
    <w:rsid w:val="00245AEE"/>
    <w:rsid w:val="00245F5A"/>
    <w:rsid w:val="00245F68"/>
    <w:rsid w:val="00247077"/>
    <w:rsid w:val="0025798A"/>
    <w:rsid w:val="00260BA5"/>
    <w:rsid w:val="0026715D"/>
    <w:rsid w:val="002715ED"/>
    <w:rsid w:val="00272784"/>
    <w:rsid w:val="00273588"/>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2E26"/>
    <w:rsid w:val="002D3E98"/>
    <w:rsid w:val="002D573F"/>
    <w:rsid w:val="002D5949"/>
    <w:rsid w:val="002D5BB0"/>
    <w:rsid w:val="002D6E1A"/>
    <w:rsid w:val="002E2124"/>
    <w:rsid w:val="002E65EA"/>
    <w:rsid w:val="002F144D"/>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BD2"/>
    <w:rsid w:val="00360EC8"/>
    <w:rsid w:val="003671C3"/>
    <w:rsid w:val="0037205E"/>
    <w:rsid w:val="00374B6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55F0"/>
    <w:rsid w:val="003E5EAA"/>
    <w:rsid w:val="003E62A2"/>
    <w:rsid w:val="003E7AD4"/>
    <w:rsid w:val="003F118A"/>
    <w:rsid w:val="003F211C"/>
    <w:rsid w:val="003F34E2"/>
    <w:rsid w:val="003F452A"/>
    <w:rsid w:val="00401F3D"/>
    <w:rsid w:val="004061D9"/>
    <w:rsid w:val="004072E2"/>
    <w:rsid w:val="00407951"/>
    <w:rsid w:val="00412B3F"/>
    <w:rsid w:val="00413AE0"/>
    <w:rsid w:val="0041784B"/>
    <w:rsid w:val="00417B12"/>
    <w:rsid w:val="00435BB8"/>
    <w:rsid w:val="00437086"/>
    <w:rsid w:val="004372D5"/>
    <w:rsid w:val="00442896"/>
    <w:rsid w:val="004441A3"/>
    <w:rsid w:val="00446196"/>
    <w:rsid w:val="00447D76"/>
    <w:rsid w:val="004522F9"/>
    <w:rsid w:val="00455226"/>
    <w:rsid w:val="00455B30"/>
    <w:rsid w:val="004612F9"/>
    <w:rsid w:val="0046138E"/>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CA6"/>
    <w:rsid w:val="00502312"/>
    <w:rsid w:val="0050240D"/>
    <w:rsid w:val="00502628"/>
    <w:rsid w:val="00510B37"/>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5A2D"/>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4E51"/>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3C19"/>
    <w:rsid w:val="008A6DB0"/>
    <w:rsid w:val="008B1C08"/>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674CD"/>
    <w:rsid w:val="00A7034A"/>
    <w:rsid w:val="00A72C02"/>
    <w:rsid w:val="00A73297"/>
    <w:rsid w:val="00A76E4B"/>
    <w:rsid w:val="00A773F3"/>
    <w:rsid w:val="00A77779"/>
    <w:rsid w:val="00A80320"/>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0A4C"/>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5871"/>
    <w:rsid w:val="00B06B95"/>
    <w:rsid w:val="00B10C76"/>
    <w:rsid w:val="00B319B4"/>
    <w:rsid w:val="00B3237C"/>
    <w:rsid w:val="00B32E9F"/>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2723"/>
    <w:rsid w:val="00B776AF"/>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D4EE6"/>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4342E"/>
    <w:rsid w:val="00C44BB4"/>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4F56"/>
    <w:rsid w:val="00C965A5"/>
    <w:rsid w:val="00CA072B"/>
    <w:rsid w:val="00CA08AC"/>
    <w:rsid w:val="00CA2CF6"/>
    <w:rsid w:val="00CA2DB3"/>
    <w:rsid w:val="00CA5D34"/>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1A4F"/>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4381"/>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369EB"/>
    <w:rsid w:val="00F42736"/>
    <w:rsid w:val="00F4345F"/>
    <w:rsid w:val="00F43699"/>
    <w:rsid w:val="00F47BBA"/>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7">
    <w:name w:val="Body Text 2"/>
    <w:basedOn w:val="a1"/>
    <w:link w:val="28"/>
    <w:uiPriority w:val="99"/>
    <w:semiHidden/>
    <w:unhideWhenUsed/>
    <w:rsid w:val="005347A5"/>
    <w:pPr>
      <w:spacing w:after="120" w:line="480" w:lineRule="auto"/>
    </w:pPr>
  </w:style>
  <w:style w:type="character" w:customStyle="1" w:styleId="28">
    <w:name w:val="Основной текст 2 Знак"/>
    <w:basedOn w:val="a2"/>
    <w:link w:val="27"/>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afff3">
    <w:name w:val="Символ сноски"/>
    <w:rsid w:val="00D41A4F"/>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FEDF66B9-CC31-44DA-AD93-43936152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432</TotalTime>
  <Pages>34</Pages>
  <Words>13397</Words>
  <Characters>76367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37</cp:revision>
  <cp:lastPrinted>2019-05-21T06:59:00Z</cp:lastPrinted>
  <dcterms:created xsi:type="dcterms:W3CDTF">2019-03-15T07:06:00Z</dcterms:created>
  <dcterms:modified xsi:type="dcterms:W3CDTF">2019-06-14T12:46:00Z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