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bookmarkStart w:id="0" w:name="_GoBack"/>
      <w:bookmarkEnd w:id="0"/>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245AF"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e"/>
            <w:sz w:val="16"/>
            <w:szCs w:val="16"/>
            <w:lang w:val="en-US"/>
          </w:rPr>
          <w:t>www</w:t>
        </w:r>
        <w:r w:rsidRPr="0080384E">
          <w:rPr>
            <w:rStyle w:val="ae"/>
            <w:sz w:val="16"/>
            <w:szCs w:val="16"/>
          </w:rPr>
          <w:t>.</w:t>
        </w:r>
        <w:r w:rsidRPr="00BF79FD">
          <w:rPr>
            <w:rStyle w:val="ae"/>
            <w:sz w:val="16"/>
            <w:szCs w:val="16"/>
            <w:lang w:val="en-US"/>
          </w:rPr>
          <w:t>sodruzhestvoppk</w:t>
        </w:r>
        <w:r w:rsidRPr="0080384E">
          <w:rPr>
            <w:rStyle w:val="ae"/>
            <w:sz w:val="16"/>
            <w:szCs w:val="16"/>
          </w:rPr>
          <w:t>.</w:t>
        </w:r>
        <w:r w:rsidRPr="00BF79FD">
          <w:rPr>
            <w:rStyle w:val="ae"/>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e"/>
            <w:rFonts w:ascii="RussianRail G Pro" w:hAnsi="RussianRail G Pro"/>
            <w:sz w:val="16"/>
            <w:szCs w:val="16"/>
            <w:lang w:val="en-US"/>
          </w:rPr>
          <w:t>k</w:t>
        </w:r>
        <w:r w:rsidRPr="00925996">
          <w:rPr>
            <w:rStyle w:val="ae"/>
            <w:rFonts w:ascii="RussianRail G Pro" w:hAnsi="RussianRail G Pro"/>
            <w:sz w:val="16"/>
            <w:szCs w:val="16"/>
            <w:lang w:val="en-US"/>
          </w:rPr>
          <w:t>znppk</w:t>
        </w:r>
        <w:r w:rsidRPr="0080384E">
          <w:rPr>
            <w:rStyle w:val="ae"/>
            <w:rFonts w:ascii="RussianRail G Pro" w:hAnsi="RussianRail G Pro"/>
            <w:sz w:val="16"/>
            <w:szCs w:val="16"/>
          </w:rPr>
          <w:t>@</w:t>
        </w:r>
        <w:r w:rsidRPr="00925996">
          <w:rPr>
            <w:rStyle w:val="ae"/>
            <w:rFonts w:ascii="RussianRail G Pro" w:hAnsi="RussianRail G Pro"/>
            <w:sz w:val="16"/>
            <w:szCs w:val="16"/>
            <w:lang w:val="en-US"/>
          </w:rPr>
          <w:t>mail</w:t>
        </w:r>
        <w:r w:rsidRPr="0080384E">
          <w:rPr>
            <w:rStyle w:val="ae"/>
            <w:rFonts w:ascii="RussianRail G Pro" w:hAnsi="RussianRail G Pro"/>
            <w:sz w:val="16"/>
            <w:szCs w:val="16"/>
          </w:rPr>
          <w:t>.</w:t>
        </w:r>
        <w:r w:rsidRPr="00925996">
          <w:rPr>
            <w:rStyle w:val="ae"/>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Pr="00E86136" w:rsidRDefault="008175F9" w:rsidP="008175F9">
      <w:pPr>
        <w:pStyle w:val="aa"/>
        <w:rPr>
          <w:rFonts w:cs="Arial"/>
          <w:szCs w:val="24"/>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Pr="00A76747" w:rsidRDefault="006E3C52" w:rsidP="00F959D7">
      <w:pPr>
        <w:jc w:val="center"/>
        <w:rPr>
          <w:snapToGrid w:val="0"/>
          <w:sz w:val="22"/>
          <w:szCs w:val="22"/>
        </w:rPr>
      </w:pPr>
      <w:r w:rsidRPr="00A76747">
        <w:rPr>
          <w:snapToGrid w:val="0"/>
          <w:sz w:val="22"/>
          <w:szCs w:val="22"/>
        </w:rPr>
        <w:t xml:space="preserve">о проведении </w:t>
      </w:r>
      <w:r w:rsidR="00B47BFE" w:rsidRPr="00A76747">
        <w:rPr>
          <w:snapToGrid w:val="0"/>
          <w:sz w:val="22"/>
          <w:szCs w:val="22"/>
        </w:rPr>
        <w:t xml:space="preserve">запроса котировок </w:t>
      </w:r>
      <w:r w:rsidR="00526BDD" w:rsidRPr="00A76747">
        <w:rPr>
          <w:snapToGrid w:val="0"/>
          <w:sz w:val="22"/>
          <w:szCs w:val="22"/>
        </w:rPr>
        <w:t>в электронной</w:t>
      </w:r>
      <w:r w:rsidR="00F959D7" w:rsidRPr="00A76747">
        <w:rPr>
          <w:snapToGrid w:val="0"/>
          <w:sz w:val="22"/>
          <w:szCs w:val="22"/>
        </w:rPr>
        <w:t xml:space="preserve"> форме</w:t>
      </w:r>
    </w:p>
    <w:p w:rsidR="00FF736C" w:rsidRPr="00A76747" w:rsidRDefault="00FF736C" w:rsidP="00F959D7">
      <w:pPr>
        <w:jc w:val="center"/>
        <w:rPr>
          <w:rFonts w:eastAsiaTheme="majorEastAsia"/>
          <w:b/>
          <w:bCs/>
          <w:color w:val="000000" w:themeColor="text1"/>
          <w:sz w:val="22"/>
          <w:szCs w:val="22"/>
        </w:rPr>
      </w:pPr>
      <w:r w:rsidRPr="00A76747">
        <w:rPr>
          <w:snapToGrid w:val="0"/>
          <w:sz w:val="22"/>
          <w:szCs w:val="22"/>
        </w:rPr>
        <w:t>на</w:t>
      </w:r>
      <w:r w:rsidR="00300FCA" w:rsidRPr="00A76747">
        <w:rPr>
          <w:snapToGrid w:val="0"/>
          <w:sz w:val="22"/>
          <w:szCs w:val="22"/>
        </w:rPr>
        <w:t xml:space="preserve"> </w:t>
      </w:r>
      <w:r w:rsidR="00442DAA">
        <w:rPr>
          <w:snapToGrid w:val="0"/>
          <w:sz w:val="22"/>
          <w:szCs w:val="22"/>
        </w:rPr>
        <w:t xml:space="preserve"> право заключения договоров</w:t>
      </w:r>
      <w:r w:rsidR="00A76747">
        <w:rPr>
          <w:snapToGrid w:val="0"/>
          <w:sz w:val="22"/>
          <w:szCs w:val="22"/>
        </w:rPr>
        <w:t xml:space="preserve"> на</w:t>
      </w:r>
      <w:r w:rsidR="00FC24AD" w:rsidRPr="00A76747">
        <w:rPr>
          <w:snapToGrid w:val="0"/>
          <w:sz w:val="22"/>
          <w:szCs w:val="22"/>
        </w:rPr>
        <w:t xml:space="preserve"> </w:t>
      </w:r>
      <w:r w:rsidR="00A76747" w:rsidRPr="00A76747">
        <w:rPr>
          <w:sz w:val="22"/>
          <w:szCs w:val="22"/>
        </w:rPr>
        <w:t>техническое обслуживание и ремонт автомобилей</w:t>
      </w:r>
    </w:p>
    <w:p w:rsidR="00FC24AD" w:rsidRDefault="00FC24AD"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f0"/>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f0"/>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f0"/>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f0"/>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f0"/>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f0"/>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e"/>
            <w:sz w:val="21"/>
            <w:szCs w:val="21"/>
          </w:rPr>
          <w:t>sodr.tendr@mail.ru</w:t>
        </w:r>
      </w:hyperlink>
    </w:p>
    <w:p w:rsidR="00FE2557" w:rsidRPr="008F0426" w:rsidRDefault="00FE2557" w:rsidP="00563C55">
      <w:pPr>
        <w:pStyle w:val="aff0"/>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202-28-18</w:t>
      </w:r>
    </w:p>
    <w:p w:rsidR="00FE2557" w:rsidRDefault="00FE2557" w:rsidP="00563C55">
      <w:pPr>
        <w:pStyle w:val="aff0"/>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FC24AD">
        <w:rPr>
          <w:sz w:val="22"/>
          <w:szCs w:val="22"/>
        </w:rPr>
        <w:t>Севастьянова Ирина Анатольевна</w:t>
      </w:r>
    </w:p>
    <w:p w:rsidR="0026715D" w:rsidRPr="008F0426" w:rsidRDefault="0026715D" w:rsidP="00563C55">
      <w:pPr>
        <w:pStyle w:val="aff0"/>
        <w:widowControl w:val="0"/>
        <w:ind w:left="0" w:firstLine="709"/>
        <w:rPr>
          <w:sz w:val="22"/>
          <w:szCs w:val="22"/>
        </w:rPr>
      </w:pPr>
    </w:p>
    <w:p w:rsidR="001F0DB0" w:rsidRPr="008F0426" w:rsidRDefault="001F0DB0" w:rsidP="001B0A6F">
      <w:pPr>
        <w:pStyle w:val="aff0"/>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00A76747">
        <w:rPr>
          <w:rFonts w:eastAsia="Times New Roman"/>
          <w:sz w:val="22"/>
          <w:szCs w:val="22"/>
          <w:lang w:eastAsia="ru-RU"/>
        </w:rPr>
        <w:t>: 3 (Три</w:t>
      </w:r>
      <w:r w:rsidRPr="008F0426">
        <w:rPr>
          <w:rFonts w:eastAsia="Times New Roman"/>
          <w:sz w:val="22"/>
          <w:szCs w:val="22"/>
          <w:lang w:eastAsia="ru-RU"/>
        </w:rPr>
        <w:t xml:space="preserve">). </w:t>
      </w:r>
    </w:p>
    <w:p w:rsidR="006E3C52" w:rsidRPr="004B67B9" w:rsidRDefault="006E3C52" w:rsidP="001B0A6F">
      <w:pPr>
        <w:pStyle w:val="aff0"/>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6"/>
        <w:widowControl w:val="0"/>
        <w:ind w:firstLine="709"/>
        <w:outlineLvl w:val="0"/>
        <w:rPr>
          <w:rStyle w:val="ae"/>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e"/>
            <w:rFonts w:eastAsia="Times New Roman"/>
            <w:sz w:val="22"/>
            <w:szCs w:val="22"/>
            <w:lang w:eastAsia="ru-RU"/>
          </w:rPr>
          <w:t>http://utp.sberbank-ast.ru/</w:t>
        </w:r>
      </w:hyperlink>
      <w:r w:rsidR="00E03516">
        <w:rPr>
          <w:rStyle w:val="ae"/>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6"/>
        <w:widowControl w:val="0"/>
        <w:ind w:firstLine="709"/>
        <w:outlineLvl w:val="0"/>
        <w:rPr>
          <w:rFonts w:eastAsiaTheme="majorEastAsia"/>
          <w:bCs/>
          <w:sz w:val="22"/>
          <w:szCs w:val="22"/>
        </w:rPr>
      </w:pPr>
    </w:p>
    <w:p w:rsidR="00A76747" w:rsidRPr="00A76747" w:rsidRDefault="006158B3" w:rsidP="00FC24AD">
      <w:pPr>
        <w:pStyle w:val="aff0"/>
        <w:widowControl w:val="0"/>
        <w:numPr>
          <w:ilvl w:val="0"/>
          <w:numId w:val="2"/>
        </w:numPr>
        <w:shd w:val="clear" w:color="auto" w:fill="FFFFFF"/>
        <w:tabs>
          <w:tab w:val="left" w:pos="1701"/>
        </w:tabs>
        <w:ind w:left="0" w:firstLine="709"/>
        <w:jc w:val="both"/>
        <w:rPr>
          <w:b/>
          <w:sz w:val="22"/>
          <w:szCs w:val="22"/>
          <w:u w:val="single"/>
          <w:shd w:val="clear" w:color="auto" w:fill="D9D9D9" w:themeFill="background1" w:themeFillShade="D9"/>
        </w:rPr>
      </w:pPr>
      <w:r w:rsidRPr="00A76747">
        <w:rPr>
          <w:b/>
          <w:sz w:val="22"/>
          <w:szCs w:val="22"/>
          <w:highlight w:val="lightGray"/>
          <w:u w:val="single"/>
          <w:shd w:val="clear" w:color="auto" w:fill="EEECE1" w:themeFill="background2"/>
        </w:rPr>
        <w:t xml:space="preserve">Предмет </w:t>
      </w:r>
      <w:r w:rsidR="001F0DB0" w:rsidRPr="00A76747">
        <w:rPr>
          <w:b/>
          <w:sz w:val="22"/>
          <w:szCs w:val="22"/>
          <w:highlight w:val="lightGray"/>
          <w:u w:val="single"/>
          <w:shd w:val="clear" w:color="auto" w:fill="EEECE1" w:themeFill="background2"/>
        </w:rPr>
        <w:t>закупки (</w:t>
      </w:r>
      <w:r w:rsidRPr="00A76747">
        <w:rPr>
          <w:b/>
          <w:sz w:val="22"/>
          <w:szCs w:val="22"/>
          <w:highlight w:val="lightGray"/>
          <w:u w:val="single"/>
          <w:shd w:val="clear" w:color="auto" w:fill="EEECE1" w:themeFill="background2"/>
        </w:rPr>
        <w:t>договора</w:t>
      </w:r>
      <w:r w:rsidR="001F0DB0" w:rsidRPr="00A76747">
        <w:rPr>
          <w:b/>
          <w:sz w:val="22"/>
          <w:szCs w:val="22"/>
          <w:highlight w:val="lightGray"/>
          <w:u w:val="single"/>
          <w:shd w:val="clear" w:color="auto" w:fill="EEECE1" w:themeFill="background2"/>
        </w:rPr>
        <w:t>)</w:t>
      </w:r>
      <w:r w:rsidR="006E3C52" w:rsidRPr="00A76747">
        <w:rPr>
          <w:sz w:val="22"/>
          <w:szCs w:val="22"/>
          <w:highlight w:val="lightGray"/>
        </w:rPr>
        <w:t>:</w:t>
      </w:r>
      <w:r w:rsidR="006E3C52" w:rsidRPr="00A76747">
        <w:rPr>
          <w:sz w:val="22"/>
          <w:szCs w:val="22"/>
        </w:rPr>
        <w:t xml:space="preserve"> </w:t>
      </w:r>
    </w:p>
    <w:p w:rsidR="004372D5" w:rsidRPr="00A76747" w:rsidRDefault="00A76747" w:rsidP="00067E5F">
      <w:pPr>
        <w:pStyle w:val="aff0"/>
        <w:widowControl w:val="0"/>
        <w:shd w:val="clear" w:color="auto" w:fill="FFFFFF"/>
        <w:tabs>
          <w:tab w:val="left" w:pos="1701"/>
        </w:tabs>
        <w:ind w:left="0" w:firstLine="709"/>
        <w:jc w:val="both"/>
        <w:rPr>
          <w:sz w:val="22"/>
          <w:szCs w:val="22"/>
        </w:rPr>
      </w:pPr>
      <w:r>
        <w:rPr>
          <w:b/>
          <w:sz w:val="22"/>
          <w:szCs w:val="22"/>
          <w:u w:val="single"/>
          <w:shd w:val="clear" w:color="auto" w:fill="EEECE1" w:themeFill="background2"/>
        </w:rPr>
        <w:t xml:space="preserve">Лот № 1 </w:t>
      </w:r>
      <w:r>
        <w:rPr>
          <w:sz w:val="22"/>
          <w:szCs w:val="22"/>
        </w:rPr>
        <w:t xml:space="preserve">– </w:t>
      </w:r>
      <w:r w:rsidR="00B22B32" w:rsidRPr="00A76747">
        <w:rPr>
          <w:sz w:val="22"/>
          <w:szCs w:val="22"/>
        </w:rPr>
        <w:t xml:space="preserve">техническое обслуживание и ремонт автомобиля </w:t>
      </w:r>
      <w:r w:rsidR="006A1540" w:rsidRPr="00A76747">
        <w:rPr>
          <w:sz w:val="22"/>
          <w:szCs w:val="22"/>
        </w:rPr>
        <w:t>Volkswagen 7HC Caravelle гос. №</w:t>
      </w:r>
      <w:r w:rsidR="006A1540">
        <w:rPr>
          <w:sz w:val="22"/>
          <w:szCs w:val="22"/>
        </w:rPr>
        <w:t xml:space="preserve"> </w:t>
      </w:r>
      <w:r w:rsidR="006A1540" w:rsidRPr="00A76747">
        <w:rPr>
          <w:sz w:val="22"/>
          <w:szCs w:val="22"/>
        </w:rPr>
        <w:t>С121КЕ 116 RUS</w:t>
      </w:r>
      <w:r w:rsidR="00B22B32" w:rsidRPr="00A76747">
        <w:rPr>
          <w:sz w:val="22"/>
          <w:szCs w:val="22"/>
        </w:rPr>
        <w:t xml:space="preserve"> </w:t>
      </w:r>
      <w:r w:rsidR="00B22B32">
        <w:rPr>
          <w:sz w:val="22"/>
          <w:szCs w:val="22"/>
        </w:rPr>
        <w:t>;</w:t>
      </w:r>
      <w:r w:rsidR="00B22B32" w:rsidRPr="00A76747">
        <w:rPr>
          <w:sz w:val="22"/>
          <w:szCs w:val="22"/>
        </w:rPr>
        <w:t xml:space="preserve"> </w:t>
      </w:r>
    </w:p>
    <w:p w:rsidR="00A76747" w:rsidRDefault="00B22B32" w:rsidP="00067E5F">
      <w:pPr>
        <w:pStyle w:val="aff0"/>
        <w:widowControl w:val="0"/>
        <w:shd w:val="clear" w:color="auto" w:fill="FFFFFF"/>
        <w:tabs>
          <w:tab w:val="left" w:pos="1701"/>
        </w:tabs>
        <w:ind w:left="0" w:firstLine="709"/>
        <w:jc w:val="both"/>
        <w:rPr>
          <w:sz w:val="22"/>
          <w:szCs w:val="22"/>
        </w:rPr>
      </w:pPr>
      <w:r>
        <w:rPr>
          <w:b/>
          <w:sz w:val="22"/>
          <w:szCs w:val="22"/>
          <w:u w:val="single"/>
          <w:shd w:val="clear" w:color="auto" w:fill="EEECE1" w:themeFill="background2"/>
        </w:rPr>
        <w:t xml:space="preserve">Лот № 2 </w:t>
      </w:r>
      <w:r w:rsidRPr="00B22B32">
        <w:rPr>
          <w:sz w:val="22"/>
          <w:szCs w:val="22"/>
          <w:shd w:val="clear" w:color="auto" w:fill="EEECE1" w:themeFill="background2"/>
        </w:rPr>
        <w:t>‒</w:t>
      </w:r>
      <w:r w:rsidRPr="00A76747">
        <w:rPr>
          <w:sz w:val="22"/>
          <w:szCs w:val="22"/>
        </w:rPr>
        <w:t xml:space="preserve">техническое обслуживание и ремонт автомобиля </w:t>
      </w:r>
      <w:r w:rsidR="006A1540" w:rsidRPr="006A1540">
        <w:rPr>
          <w:sz w:val="22"/>
          <w:szCs w:val="22"/>
          <w:lang w:val="en-US"/>
        </w:rPr>
        <w:t>Toyota</w:t>
      </w:r>
      <w:r w:rsidR="006A1540" w:rsidRPr="006A1540">
        <w:rPr>
          <w:sz w:val="22"/>
          <w:szCs w:val="22"/>
        </w:rPr>
        <w:t xml:space="preserve"> </w:t>
      </w:r>
      <w:r w:rsidR="006A1540" w:rsidRPr="006A1540">
        <w:rPr>
          <w:sz w:val="22"/>
          <w:szCs w:val="22"/>
          <w:lang w:val="en-US"/>
        </w:rPr>
        <w:t>Land</w:t>
      </w:r>
      <w:r w:rsidR="006A1540" w:rsidRPr="006A1540">
        <w:rPr>
          <w:sz w:val="22"/>
          <w:szCs w:val="22"/>
        </w:rPr>
        <w:t xml:space="preserve"> </w:t>
      </w:r>
      <w:r w:rsidR="006A1540" w:rsidRPr="006A1540">
        <w:rPr>
          <w:sz w:val="22"/>
          <w:szCs w:val="22"/>
          <w:lang w:val="en-US"/>
        </w:rPr>
        <w:t>Cruiser</w:t>
      </w:r>
      <w:r w:rsidR="006A1540" w:rsidRPr="006A1540">
        <w:rPr>
          <w:sz w:val="22"/>
          <w:szCs w:val="22"/>
        </w:rPr>
        <w:t xml:space="preserve"> 150 «</w:t>
      </w:r>
      <w:r w:rsidR="006A1540" w:rsidRPr="006A1540">
        <w:rPr>
          <w:sz w:val="22"/>
          <w:szCs w:val="22"/>
          <w:lang w:val="en-US"/>
        </w:rPr>
        <w:t>Prado</w:t>
      </w:r>
      <w:r w:rsidR="006A1540" w:rsidRPr="006A1540">
        <w:rPr>
          <w:sz w:val="22"/>
          <w:szCs w:val="22"/>
        </w:rPr>
        <w:t xml:space="preserve">» </w:t>
      </w:r>
      <w:r w:rsidR="006A1540">
        <w:rPr>
          <w:sz w:val="22"/>
          <w:szCs w:val="22"/>
        </w:rPr>
        <w:t>гос</w:t>
      </w:r>
      <w:r w:rsidR="006A1540" w:rsidRPr="006A1540">
        <w:rPr>
          <w:sz w:val="22"/>
          <w:szCs w:val="22"/>
        </w:rPr>
        <w:t xml:space="preserve">. </w:t>
      </w:r>
      <w:r w:rsidR="006A1540">
        <w:rPr>
          <w:sz w:val="22"/>
          <w:szCs w:val="22"/>
        </w:rPr>
        <w:t xml:space="preserve">№ </w:t>
      </w:r>
      <w:r w:rsidR="006A1540" w:rsidRPr="00A76747">
        <w:rPr>
          <w:sz w:val="22"/>
          <w:szCs w:val="22"/>
        </w:rPr>
        <w:t>В007РМ 116 RUS</w:t>
      </w:r>
      <w:r w:rsidRPr="00A76747">
        <w:rPr>
          <w:sz w:val="22"/>
          <w:szCs w:val="22"/>
        </w:rPr>
        <w:t xml:space="preserve"> </w:t>
      </w:r>
      <w:r w:rsidR="00A76747">
        <w:rPr>
          <w:sz w:val="22"/>
          <w:szCs w:val="22"/>
        </w:rPr>
        <w:t>;</w:t>
      </w:r>
    </w:p>
    <w:p w:rsidR="00A76747" w:rsidRPr="00A76747" w:rsidRDefault="00B22B32" w:rsidP="00067E5F">
      <w:pPr>
        <w:pStyle w:val="aff0"/>
        <w:widowControl w:val="0"/>
        <w:shd w:val="clear" w:color="auto" w:fill="FFFFFF"/>
        <w:tabs>
          <w:tab w:val="left" w:pos="1701"/>
        </w:tabs>
        <w:ind w:left="0" w:firstLine="709"/>
        <w:jc w:val="both"/>
        <w:rPr>
          <w:sz w:val="22"/>
          <w:szCs w:val="22"/>
          <w:u w:val="single"/>
          <w:shd w:val="clear" w:color="auto" w:fill="D9D9D9" w:themeFill="background1" w:themeFillShade="D9"/>
        </w:rPr>
      </w:pPr>
      <w:r>
        <w:rPr>
          <w:b/>
          <w:sz w:val="22"/>
          <w:szCs w:val="22"/>
          <w:u w:val="single"/>
          <w:shd w:val="clear" w:color="auto" w:fill="EEECE1" w:themeFill="background2"/>
        </w:rPr>
        <w:t xml:space="preserve">Лот № 3 </w:t>
      </w:r>
      <w:r w:rsidRPr="00B22B32">
        <w:rPr>
          <w:sz w:val="22"/>
          <w:szCs w:val="22"/>
          <w:shd w:val="clear" w:color="auto" w:fill="EEECE1" w:themeFill="background2"/>
        </w:rPr>
        <w:t xml:space="preserve">‒ </w:t>
      </w:r>
      <w:r w:rsidR="00A76747" w:rsidRPr="00A76747">
        <w:rPr>
          <w:sz w:val="22"/>
          <w:szCs w:val="22"/>
        </w:rPr>
        <w:t>техническое обслуживание и ремонт автомобиля</w:t>
      </w:r>
      <w:r w:rsidR="00A76747">
        <w:rPr>
          <w:sz w:val="22"/>
          <w:szCs w:val="22"/>
        </w:rPr>
        <w:t xml:space="preserve"> ГАЗ 2705 гос</w:t>
      </w:r>
      <w:r w:rsidR="00B50D7D" w:rsidRPr="00B50D7D">
        <w:rPr>
          <w:sz w:val="22"/>
          <w:szCs w:val="22"/>
        </w:rPr>
        <w:t>. № Е155 ЕХ</w:t>
      </w:r>
      <w:r w:rsidR="00B50D7D">
        <w:rPr>
          <w:sz w:val="22"/>
          <w:szCs w:val="22"/>
        </w:rPr>
        <w:t xml:space="preserve"> </w:t>
      </w:r>
      <w:r w:rsidR="00B50D7D" w:rsidRPr="00A76747">
        <w:rPr>
          <w:sz w:val="22"/>
          <w:szCs w:val="22"/>
        </w:rPr>
        <w:t>116 RUS</w:t>
      </w:r>
      <w:r w:rsidR="00B50D7D">
        <w:rPr>
          <w:sz w:val="22"/>
          <w:szCs w:val="22"/>
        </w:rPr>
        <w:t xml:space="preserve"> </w:t>
      </w:r>
      <w:r w:rsidR="00A76747">
        <w:rPr>
          <w:sz w:val="22"/>
          <w:szCs w:val="22"/>
        </w:rPr>
        <w:t>.</w:t>
      </w:r>
    </w:p>
    <w:p w:rsidR="00A76747" w:rsidRPr="00A76747" w:rsidRDefault="00A76747" w:rsidP="00A76747">
      <w:pPr>
        <w:pStyle w:val="aff0"/>
        <w:widowControl w:val="0"/>
        <w:shd w:val="clear" w:color="auto" w:fill="FFFFFF"/>
        <w:tabs>
          <w:tab w:val="left" w:pos="1701"/>
        </w:tabs>
        <w:ind w:left="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EF58AC">
        <w:rPr>
          <w:b/>
          <w:sz w:val="22"/>
          <w:szCs w:val="22"/>
        </w:rPr>
        <w:t xml:space="preserve"> Станции технического обслуживания автотранспорта  (СТОА) Исполнителя, расположенные в границах города Казань.</w:t>
      </w:r>
    </w:p>
    <w:p w:rsidR="009006CF" w:rsidRPr="008F0426" w:rsidRDefault="009006CF" w:rsidP="00563C55">
      <w:pPr>
        <w:pStyle w:val="aff0"/>
        <w:widowControl w:val="0"/>
        <w:ind w:left="0" w:firstLine="709"/>
        <w:rPr>
          <w:sz w:val="22"/>
          <w:szCs w:val="22"/>
        </w:rPr>
      </w:pPr>
    </w:p>
    <w:p w:rsidR="00300FCA" w:rsidRDefault="001F0DB0" w:rsidP="00563C55">
      <w:pPr>
        <w:autoSpaceDE w:val="0"/>
        <w:autoSpaceDN w:val="0"/>
        <w:adjustRightInd w:val="0"/>
        <w:ind w:firstLine="709"/>
        <w:jc w:val="both"/>
        <w:rPr>
          <w:sz w:val="22"/>
          <w:szCs w:val="22"/>
        </w:rPr>
      </w:pPr>
      <w:r w:rsidRPr="00300FCA">
        <w:rPr>
          <w:b/>
          <w:sz w:val="22"/>
          <w:szCs w:val="22"/>
          <w:highlight w:val="lightGray"/>
          <w:u w:val="single"/>
        </w:rPr>
        <w:t xml:space="preserve">Срок </w:t>
      </w:r>
      <w:r w:rsidR="00EF58AC">
        <w:rPr>
          <w:b/>
          <w:sz w:val="22"/>
          <w:szCs w:val="22"/>
          <w:highlight w:val="lightGray"/>
          <w:u w:val="single"/>
        </w:rPr>
        <w:t>оказания</w:t>
      </w:r>
      <w:r w:rsidRPr="00300FCA">
        <w:rPr>
          <w:b/>
          <w:sz w:val="22"/>
          <w:szCs w:val="22"/>
          <w:highlight w:val="lightGray"/>
          <w:u w:val="single"/>
        </w:rPr>
        <w:t xml:space="preserve"> услуг</w:t>
      </w:r>
      <w:r w:rsidRPr="00300FCA">
        <w:rPr>
          <w:sz w:val="22"/>
          <w:szCs w:val="22"/>
          <w:highlight w:val="lightGray"/>
          <w:u w:val="single"/>
        </w:rPr>
        <w:t>:</w:t>
      </w:r>
      <w:r w:rsidR="009006CF" w:rsidRPr="00300FCA">
        <w:rPr>
          <w:sz w:val="22"/>
          <w:szCs w:val="22"/>
        </w:rPr>
        <w:t xml:space="preserve"> </w:t>
      </w:r>
    </w:p>
    <w:p w:rsidR="00EF58AC" w:rsidRDefault="00EF58AC" w:rsidP="00563C55">
      <w:pPr>
        <w:autoSpaceDE w:val="0"/>
        <w:autoSpaceDN w:val="0"/>
        <w:adjustRightInd w:val="0"/>
        <w:ind w:firstLine="709"/>
        <w:jc w:val="both"/>
        <w:rPr>
          <w:sz w:val="22"/>
          <w:szCs w:val="22"/>
        </w:rPr>
      </w:pPr>
      <w:r>
        <w:rPr>
          <w:sz w:val="22"/>
          <w:szCs w:val="22"/>
        </w:rPr>
        <w:t xml:space="preserve">Лот № 1 -  </w:t>
      </w:r>
      <w:r w:rsidR="00067E5F">
        <w:rPr>
          <w:sz w:val="22"/>
          <w:szCs w:val="22"/>
        </w:rPr>
        <w:t>14.07.2019- 13.07.2020</w:t>
      </w:r>
      <w:r>
        <w:rPr>
          <w:sz w:val="22"/>
          <w:szCs w:val="22"/>
        </w:rPr>
        <w:t>;</w:t>
      </w:r>
    </w:p>
    <w:p w:rsidR="00EF58AC" w:rsidRDefault="00EF58AC" w:rsidP="00563C55">
      <w:pPr>
        <w:autoSpaceDE w:val="0"/>
        <w:autoSpaceDN w:val="0"/>
        <w:adjustRightInd w:val="0"/>
        <w:ind w:firstLine="709"/>
        <w:jc w:val="both"/>
        <w:rPr>
          <w:sz w:val="22"/>
          <w:szCs w:val="22"/>
        </w:rPr>
      </w:pPr>
      <w:r>
        <w:rPr>
          <w:sz w:val="22"/>
          <w:szCs w:val="22"/>
        </w:rPr>
        <w:t xml:space="preserve">Лот № 2 </w:t>
      </w:r>
      <w:r w:rsidR="00067E5F">
        <w:rPr>
          <w:sz w:val="22"/>
          <w:szCs w:val="22"/>
        </w:rPr>
        <w:t>–</w:t>
      </w:r>
      <w:r>
        <w:rPr>
          <w:sz w:val="22"/>
          <w:szCs w:val="22"/>
        </w:rPr>
        <w:t xml:space="preserve"> </w:t>
      </w:r>
      <w:r w:rsidR="00067E5F">
        <w:rPr>
          <w:sz w:val="22"/>
          <w:szCs w:val="22"/>
        </w:rPr>
        <w:t>14.07.2019-13.07.2020</w:t>
      </w:r>
      <w:r>
        <w:rPr>
          <w:sz w:val="22"/>
          <w:szCs w:val="22"/>
        </w:rPr>
        <w:t xml:space="preserve"> ;</w:t>
      </w:r>
    </w:p>
    <w:p w:rsidR="00EF58AC" w:rsidRDefault="00EF58AC" w:rsidP="00563C55">
      <w:pPr>
        <w:autoSpaceDE w:val="0"/>
        <w:autoSpaceDN w:val="0"/>
        <w:adjustRightInd w:val="0"/>
        <w:ind w:firstLine="709"/>
        <w:jc w:val="both"/>
        <w:rPr>
          <w:rFonts w:eastAsia="Calibri"/>
          <w:sz w:val="22"/>
          <w:szCs w:val="22"/>
        </w:rPr>
      </w:pPr>
      <w:r>
        <w:rPr>
          <w:sz w:val="22"/>
          <w:szCs w:val="22"/>
        </w:rPr>
        <w:t xml:space="preserve">Лот № 3 -  </w:t>
      </w:r>
      <w:r w:rsidR="00067E5F">
        <w:rPr>
          <w:sz w:val="22"/>
          <w:szCs w:val="22"/>
        </w:rPr>
        <w:t>двенадцать месяцев с даты заключения договора</w:t>
      </w:r>
      <w:r>
        <w:rPr>
          <w:sz w:val="22"/>
          <w:szCs w:val="22"/>
        </w:rPr>
        <w:t xml:space="preserve"> .</w:t>
      </w:r>
    </w:p>
    <w:p w:rsidR="004061D9" w:rsidRDefault="004061D9" w:rsidP="00563C55">
      <w:pPr>
        <w:autoSpaceDE w:val="0"/>
        <w:autoSpaceDN w:val="0"/>
        <w:adjustRightInd w:val="0"/>
        <w:ind w:firstLine="709"/>
        <w:jc w:val="both"/>
        <w:rPr>
          <w:rFonts w:eastAsia="Calibri"/>
          <w:sz w:val="22"/>
          <w:szCs w:val="22"/>
        </w:rPr>
      </w:pPr>
    </w:p>
    <w:p w:rsidR="001F0DB0" w:rsidRPr="00300FCA" w:rsidRDefault="009006CF" w:rsidP="001B0A6F">
      <w:pPr>
        <w:pStyle w:val="aff0"/>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 требуется</w:t>
      </w:r>
    </w:p>
    <w:p w:rsidR="004A6A4F" w:rsidRPr="004A6A4F" w:rsidRDefault="001F0DB0" w:rsidP="001B0A6F">
      <w:pPr>
        <w:pStyle w:val="aff0"/>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D16459">
        <w:rPr>
          <w:b/>
          <w:sz w:val="22"/>
          <w:szCs w:val="22"/>
          <w:highlight w:val="lightGray"/>
          <w:u w:val="single"/>
        </w:rPr>
        <w:t xml:space="preserve">оказываемых </w:t>
      </w:r>
      <w:r w:rsidRPr="008C3778">
        <w:rPr>
          <w:b/>
          <w:sz w:val="22"/>
          <w:szCs w:val="22"/>
          <w:highlight w:val="lightGray"/>
          <w:u w:val="single"/>
        </w:rPr>
        <w:t>услуг</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EF58AC" w:rsidRDefault="006E3C52" w:rsidP="001B0A6F">
      <w:pPr>
        <w:pStyle w:val="aff0"/>
        <w:widowControl w:val="0"/>
        <w:numPr>
          <w:ilvl w:val="0"/>
          <w:numId w:val="2"/>
        </w:numPr>
        <w:shd w:val="clear" w:color="auto" w:fill="FFFFFF"/>
        <w:ind w:left="0" w:firstLine="709"/>
        <w:jc w:val="both"/>
        <w:rPr>
          <w:sz w:val="22"/>
          <w:szCs w:val="22"/>
        </w:rPr>
      </w:pPr>
      <w:r w:rsidRPr="008F0426">
        <w:rPr>
          <w:b/>
          <w:sz w:val="22"/>
          <w:szCs w:val="22"/>
          <w:u w:val="single"/>
          <w:shd w:val="clear" w:color="auto" w:fill="D9D9D9" w:themeFill="background1" w:themeFillShade="D9"/>
        </w:rPr>
        <w:t>Начальная (максимальная) цена договора</w:t>
      </w:r>
      <w:r w:rsidRPr="008F0426">
        <w:rPr>
          <w:sz w:val="22"/>
          <w:szCs w:val="22"/>
          <w:shd w:val="clear" w:color="auto" w:fill="D9D9D9" w:themeFill="background1" w:themeFillShade="D9"/>
        </w:rPr>
        <w:t>:</w:t>
      </w:r>
      <w:r w:rsidRPr="008F0426">
        <w:rPr>
          <w:sz w:val="22"/>
          <w:szCs w:val="22"/>
        </w:rPr>
        <w:t xml:space="preserve"> </w:t>
      </w:r>
      <w:r w:rsidR="00D54E74" w:rsidRPr="008F0426">
        <w:rPr>
          <w:sz w:val="22"/>
          <w:szCs w:val="22"/>
        </w:rPr>
        <w:t> </w:t>
      </w:r>
    </w:p>
    <w:p w:rsidR="00067E5F" w:rsidRPr="00A54D25" w:rsidRDefault="00B27499" w:rsidP="00B27499">
      <w:pPr>
        <w:pStyle w:val="aff0"/>
        <w:widowControl w:val="0"/>
        <w:shd w:val="clear" w:color="auto" w:fill="FFFFFF"/>
        <w:ind w:left="0" w:firstLine="709"/>
        <w:jc w:val="both"/>
        <w:rPr>
          <w:sz w:val="22"/>
          <w:szCs w:val="22"/>
        </w:rPr>
      </w:pPr>
      <w:r w:rsidRPr="00A54D25">
        <w:rPr>
          <w:sz w:val="22"/>
          <w:szCs w:val="22"/>
        </w:rPr>
        <w:t>Лот № 1 ‒</w:t>
      </w:r>
      <w:r w:rsidR="00B22B32" w:rsidRPr="00A54D25">
        <w:rPr>
          <w:sz w:val="22"/>
          <w:szCs w:val="22"/>
        </w:rPr>
        <w:t xml:space="preserve"> </w:t>
      </w:r>
      <w:r w:rsidR="00067E5F" w:rsidRPr="00A54D25">
        <w:rPr>
          <w:sz w:val="22"/>
          <w:szCs w:val="22"/>
        </w:rPr>
        <w:t xml:space="preserve"> </w:t>
      </w:r>
      <w:r w:rsidR="00A54D25" w:rsidRPr="00A54D25">
        <w:rPr>
          <w:sz w:val="22"/>
          <w:szCs w:val="22"/>
        </w:rPr>
        <w:t xml:space="preserve"> 264 000 (Двести шестьдесят четыре) рубля 00 копеек с учетом НДС</w:t>
      </w:r>
      <w:r w:rsidR="00A54D25">
        <w:rPr>
          <w:sz w:val="22"/>
          <w:szCs w:val="22"/>
        </w:rPr>
        <w:t>;</w:t>
      </w:r>
    </w:p>
    <w:p w:rsidR="00A54D25" w:rsidRPr="00A54D25" w:rsidRDefault="00067E5F" w:rsidP="00A54D25">
      <w:pPr>
        <w:pStyle w:val="aff0"/>
        <w:widowControl w:val="0"/>
        <w:shd w:val="clear" w:color="auto" w:fill="FFFFFF"/>
        <w:ind w:left="0" w:firstLine="709"/>
        <w:jc w:val="both"/>
        <w:rPr>
          <w:sz w:val="22"/>
          <w:szCs w:val="22"/>
        </w:rPr>
      </w:pPr>
      <w:r w:rsidRPr="00A54D25">
        <w:rPr>
          <w:sz w:val="22"/>
          <w:szCs w:val="22"/>
        </w:rPr>
        <w:t>Лот № 2 –</w:t>
      </w:r>
      <w:r w:rsidR="00A54D25" w:rsidRPr="00A54D25">
        <w:rPr>
          <w:sz w:val="22"/>
          <w:szCs w:val="22"/>
        </w:rPr>
        <w:t xml:space="preserve"> 338 000 (Триста тридцать восемь) рублей 00 копеек с учетом НДС;</w:t>
      </w:r>
    </w:p>
    <w:p w:rsidR="001E6D95" w:rsidRPr="004B67B9" w:rsidRDefault="00B27499" w:rsidP="00B27499">
      <w:pPr>
        <w:pStyle w:val="aff0"/>
        <w:widowControl w:val="0"/>
        <w:shd w:val="clear" w:color="auto" w:fill="FFFFFF"/>
        <w:ind w:left="0" w:firstLine="709"/>
        <w:jc w:val="both"/>
        <w:rPr>
          <w:sz w:val="22"/>
          <w:szCs w:val="22"/>
        </w:rPr>
      </w:pPr>
      <w:r w:rsidRPr="00A54D25">
        <w:rPr>
          <w:sz w:val="22"/>
          <w:szCs w:val="22"/>
        </w:rPr>
        <w:t>Лот № 3 ‒ 124 220 (Сто двадцать четыре тысячи двести двадцать) рублей 00 копеек с учетом НДС</w:t>
      </w:r>
      <w:r w:rsidR="004D09FE" w:rsidRPr="00A54D25">
        <w:rPr>
          <w:sz w:val="22"/>
          <w:szCs w:val="22"/>
        </w:rPr>
        <w:t>.</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lastRenderedPageBreak/>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f0"/>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дня подписания Заказчиком документов о приемке </w:t>
      </w:r>
      <w:r w:rsidR="000521E5" w:rsidRPr="000521E5">
        <w:rPr>
          <w:sz w:val="22"/>
          <w:szCs w:val="22"/>
        </w:rPr>
        <w:t>оказании услуг</w:t>
      </w:r>
      <w:r w:rsidR="003602BC" w:rsidRPr="000521E5">
        <w:rPr>
          <w:sz w:val="22"/>
          <w:szCs w:val="22"/>
        </w:rPr>
        <w:t xml:space="preserve"> по договору (отдельному этапу договора)</w:t>
      </w:r>
      <w:r w:rsidRPr="000521E5">
        <w:rPr>
          <w:sz w:val="22"/>
          <w:szCs w:val="22"/>
        </w:rPr>
        <w:t xml:space="preserve">. </w:t>
      </w:r>
    </w:p>
    <w:p w:rsidR="00206DF6" w:rsidRPr="003602BC" w:rsidRDefault="00206DF6" w:rsidP="003602BC">
      <w:pPr>
        <w:pStyle w:val="aff0"/>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6"/>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f0"/>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f0"/>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f0"/>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f0"/>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BC4B41">
      <w:pPr>
        <w:pStyle w:val="aff0"/>
        <w:widowControl w:val="0"/>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BC4B41">
      <w:pPr>
        <w:pStyle w:val="aff0"/>
        <w:widowControl w:val="0"/>
        <w:ind w:left="0" w:firstLine="709"/>
        <w:jc w:val="both"/>
        <w:rPr>
          <w:sz w:val="22"/>
          <w:szCs w:val="22"/>
        </w:rPr>
      </w:pPr>
      <w:r w:rsidRPr="00563C55">
        <w:rPr>
          <w:sz w:val="22"/>
          <w:szCs w:val="22"/>
        </w:rPr>
        <w:lastRenderedPageBreak/>
        <w:t>а) закупка признана несостоявшейся, и договор заключается с единственным участником закупки;</w:t>
      </w:r>
    </w:p>
    <w:p w:rsidR="00563C55" w:rsidRPr="00563C55" w:rsidRDefault="00563C55" w:rsidP="00BC4B41">
      <w:pPr>
        <w:widowControl w:val="0"/>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f0"/>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f0"/>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f0"/>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f0"/>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lastRenderedPageBreak/>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6"/>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6"/>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6"/>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6"/>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6"/>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6"/>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6"/>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f0"/>
        <w:widowControl w:val="0"/>
        <w:shd w:val="clear" w:color="auto" w:fill="FFFFFF"/>
        <w:ind w:left="0" w:firstLine="709"/>
        <w:jc w:val="both"/>
        <w:rPr>
          <w:sz w:val="22"/>
          <w:szCs w:val="22"/>
        </w:rPr>
      </w:pPr>
    </w:p>
    <w:p w:rsidR="00001135" w:rsidRDefault="006E3C52" w:rsidP="001B0A6F">
      <w:pPr>
        <w:pStyle w:val="aff0"/>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f0"/>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f0"/>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f0"/>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f0"/>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f0"/>
        <w:widowControl w:val="0"/>
        <w:numPr>
          <w:ilvl w:val="1"/>
          <w:numId w:val="3"/>
        </w:numPr>
        <w:ind w:left="0" w:firstLine="709"/>
        <w:jc w:val="both"/>
        <w:rPr>
          <w:sz w:val="22"/>
          <w:szCs w:val="22"/>
        </w:rPr>
      </w:pPr>
      <w:r w:rsidRPr="00A4482B">
        <w:rPr>
          <w:sz w:val="22"/>
          <w:szCs w:val="22"/>
        </w:rPr>
        <w:t xml:space="preserve">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w:t>
      </w:r>
      <w:r w:rsidRPr="00A4482B">
        <w:rPr>
          <w:sz w:val="22"/>
          <w:szCs w:val="22"/>
        </w:rPr>
        <w:lastRenderedPageBreak/>
        <w:t>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f0"/>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f0"/>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f0"/>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f0"/>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6"/>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6"/>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6"/>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6"/>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6"/>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w:t>
      </w:r>
      <w:r w:rsidRPr="00184A41">
        <w:rPr>
          <w:sz w:val="22"/>
          <w:szCs w:val="22"/>
        </w:rPr>
        <w:lastRenderedPageBreak/>
        <w:t xml:space="preserve">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6"/>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6"/>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6"/>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6"/>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6"/>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6"/>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6"/>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6"/>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6"/>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f0"/>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f0"/>
        <w:widowControl w:val="0"/>
        <w:ind w:left="0" w:firstLine="709"/>
        <w:rPr>
          <w:sz w:val="22"/>
          <w:szCs w:val="22"/>
          <w:lang w:val="x-none"/>
        </w:rPr>
      </w:pPr>
    </w:p>
    <w:p w:rsidR="003E62A2" w:rsidRPr="008C3778" w:rsidRDefault="003E62A2" w:rsidP="001B0A6F">
      <w:pPr>
        <w:pStyle w:val="aff0"/>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Pr="009B786F" w:rsidRDefault="003E62A2" w:rsidP="00563C55">
      <w:pPr>
        <w:pStyle w:val="aff0"/>
        <w:widowControl w:val="0"/>
        <w:ind w:left="0" w:firstLine="709"/>
        <w:jc w:val="both"/>
        <w:rPr>
          <w:sz w:val="22"/>
          <w:szCs w:val="22"/>
        </w:rPr>
      </w:pPr>
      <w:r w:rsidRPr="009B786F">
        <w:rPr>
          <w:sz w:val="22"/>
          <w:szCs w:val="22"/>
        </w:rPr>
        <w:t>Дата начала срока предоставления участникам закупки разъяснений положений</w:t>
      </w:r>
      <w:r w:rsidR="00824815" w:rsidRPr="009B786F">
        <w:rPr>
          <w:sz w:val="22"/>
          <w:szCs w:val="22"/>
        </w:rPr>
        <w:t xml:space="preserve"> </w:t>
      </w:r>
      <w:r w:rsidR="00824815" w:rsidRPr="008F42BD">
        <w:rPr>
          <w:sz w:val="22"/>
          <w:szCs w:val="22"/>
        </w:rPr>
        <w:t>извещения</w:t>
      </w:r>
      <w:r w:rsidRPr="008F42BD">
        <w:rPr>
          <w:sz w:val="22"/>
          <w:szCs w:val="22"/>
        </w:rPr>
        <w:t>: «</w:t>
      </w:r>
      <w:r w:rsidR="008F42BD" w:rsidRPr="008F42BD">
        <w:rPr>
          <w:sz w:val="22"/>
          <w:szCs w:val="22"/>
        </w:rPr>
        <w:t>20</w:t>
      </w:r>
      <w:r w:rsidRPr="008F42BD">
        <w:rPr>
          <w:sz w:val="22"/>
          <w:szCs w:val="22"/>
        </w:rPr>
        <w:t xml:space="preserve">» </w:t>
      </w:r>
      <w:r w:rsidR="008F42BD" w:rsidRPr="008F42BD">
        <w:rPr>
          <w:sz w:val="22"/>
          <w:szCs w:val="22"/>
        </w:rPr>
        <w:t xml:space="preserve">июня </w:t>
      </w:r>
      <w:r w:rsidR="00553AB6" w:rsidRPr="008F42BD">
        <w:rPr>
          <w:sz w:val="22"/>
          <w:szCs w:val="22"/>
        </w:rPr>
        <w:t xml:space="preserve"> 2019</w:t>
      </w:r>
      <w:r w:rsidRPr="008F42BD">
        <w:rPr>
          <w:sz w:val="22"/>
          <w:szCs w:val="22"/>
        </w:rPr>
        <w:t xml:space="preserve"> года.</w:t>
      </w:r>
      <w:r w:rsidRPr="009B786F">
        <w:rPr>
          <w:sz w:val="22"/>
          <w:szCs w:val="22"/>
        </w:rPr>
        <w:t xml:space="preserve"> </w:t>
      </w:r>
    </w:p>
    <w:p w:rsidR="00824815" w:rsidRPr="009B786F" w:rsidRDefault="00824815" w:rsidP="00563C55">
      <w:pPr>
        <w:pStyle w:val="aff0"/>
        <w:widowControl w:val="0"/>
        <w:ind w:left="0" w:firstLine="709"/>
        <w:jc w:val="both"/>
        <w:rPr>
          <w:sz w:val="22"/>
          <w:szCs w:val="22"/>
        </w:rPr>
      </w:pPr>
      <w:r w:rsidRPr="009B786F">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Pr="009B786F">
        <w:rPr>
          <w:color w:val="FF0000"/>
          <w:sz w:val="22"/>
          <w:szCs w:val="22"/>
        </w:rPr>
        <w:t xml:space="preserve"> </w:t>
      </w:r>
      <w:r w:rsidRPr="008F42BD">
        <w:rPr>
          <w:sz w:val="22"/>
          <w:szCs w:val="22"/>
        </w:rPr>
        <w:t>«</w:t>
      </w:r>
      <w:r w:rsidR="009B786F" w:rsidRPr="008F42BD">
        <w:rPr>
          <w:sz w:val="22"/>
          <w:szCs w:val="22"/>
        </w:rPr>
        <w:t>2</w:t>
      </w:r>
      <w:r w:rsidR="008F42BD" w:rsidRPr="008F42BD">
        <w:rPr>
          <w:sz w:val="22"/>
          <w:szCs w:val="22"/>
        </w:rPr>
        <w:t>6</w:t>
      </w:r>
      <w:r w:rsidRPr="008F42BD">
        <w:rPr>
          <w:sz w:val="22"/>
          <w:szCs w:val="22"/>
        </w:rPr>
        <w:t xml:space="preserve">» </w:t>
      </w:r>
      <w:r w:rsidR="008F42BD" w:rsidRPr="008F42BD">
        <w:rPr>
          <w:sz w:val="22"/>
          <w:szCs w:val="22"/>
        </w:rPr>
        <w:t>июня</w:t>
      </w:r>
      <w:r w:rsidR="00D45944" w:rsidRPr="008F42BD">
        <w:rPr>
          <w:sz w:val="22"/>
          <w:szCs w:val="22"/>
        </w:rPr>
        <w:t xml:space="preserve"> </w:t>
      </w:r>
      <w:r w:rsidR="00553AB6" w:rsidRPr="008F42BD">
        <w:rPr>
          <w:sz w:val="22"/>
          <w:szCs w:val="22"/>
        </w:rPr>
        <w:t>2019</w:t>
      </w:r>
      <w:r w:rsidRPr="008F42BD">
        <w:rPr>
          <w:sz w:val="22"/>
          <w:szCs w:val="22"/>
        </w:rPr>
        <w:t xml:space="preserve"> года.</w:t>
      </w:r>
    </w:p>
    <w:p w:rsidR="00824815" w:rsidRPr="00824815" w:rsidRDefault="00824815" w:rsidP="00563C55">
      <w:pPr>
        <w:pStyle w:val="aff0"/>
        <w:widowControl w:val="0"/>
        <w:ind w:left="0" w:firstLine="709"/>
        <w:jc w:val="both"/>
        <w:rPr>
          <w:sz w:val="22"/>
          <w:szCs w:val="22"/>
        </w:rPr>
      </w:pPr>
      <w:r w:rsidRPr="009B786F">
        <w:rPr>
          <w:sz w:val="22"/>
          <w:szCs w:val="22"/>
        </w:rPr>
        <w:t>Любой участник конкурентной закупки вправе направить Заказчику запрос о да</w:t>
      </w:r>
      <w:r w:rsidRPr="00824815">
        <w:rPr>
          <w:sz w:val="22"/>
          <w:szCs w:val="22"/>
        </w:rPr>
        <w:t xml:space="preserve">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rsidR="00824815" w:rsidRPr="00824815" w:rsidRDefault="00824815" w:rsidP="00563C55">
      <w:pPr>
        <w:pStyle w:val="aff0"/>
        <w:widowControl w:val="0"/>
        <w:ind w:left="0" w:firstLine="709"/>
        <w:jc w:val="both"/>
        <w:rPr>
          <w:sz w:val="22"/>
          <w:szCs w:val="22"/>
        </w:rPr>
      </w:pPr>
      <w:r w:rsidRPr="0082481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824815" w:rsidRDefault="00824815" w:rsidP="00563C55">
      <w:pPr>
        <w:pStyle w:val="aff0"/>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D9794A" w:rsidRDefault="00D9794A" w:rsidP="00D9794A">
      <w:pPr>
        <w:pStyle w:val="aff0"/>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П с обязательным подписанием усиленной квалифицированной  электронной подписью   участника запроса котировок.</w:t>
      </w:r>
    </w:p>
    <w:p w:rsidR="00927A19" w:rsidRPr="008F0426" w:rsidRDefault="00927A19" w:rsidP="00563C55">
      <w:pPr>
        <w:pStyle w:val="aff0"/>
        <w:widowControl w:val="0"/>
        <w:ind w:left="0" w:firstLine="709"/>
        <w:jc w:val="both"/>
        <w:rPr>
          <w:sz w:val="22"/>
          <w:szCs w:val="22"/>
        </w:rPr>
      </w:pPr>
    </w:p>
    <w:p w:rsidR="006E3C52" w:rsidRPr="009B786F" w:rsidRDefault="006E3C52" w:rsidP="001B0A6F">
      <w:pPr>
        <w:pStyle w:val="aff0"/>
        <w:widowControl w:val="0"/>
        <w:numPr>
          <w:ilvl w:val="0"/>
          <w:numId w:val="7"/>
        </w:numPr>
        <w:ind w:left="0" w:firstLine="709"/>
        <w:jc w:val="both"/>
        <w:rPr>
          <w:sz w:val="22"/>
          <w:szCs w:val="22"/>
        </w:rPr>
      </w:pPr>
      <w:r w:rsidRPr="009B786F">
        <w:rPr>
          <w:b/>
          <w:sz w:val="22"/>
          <w:szCs w:val="22"/>
          <w:u w:val="single"/>
          <w:shd w:val="clear" w:color="auto" w:fill="D9D9D9" w:themeFill="background1" w:themeFillShade="D9"/>
        </w:rPr>
        <w:t>Дата и время начала и окончания срока</w:t>
      </w:r>
      <w:r w:rsidR="00D54E74" w:rsidRPr="009B786F">
        <w:rPr>
          <w:b/>
          <w:sz w:val="22"/>
          <w:szCs w:val="22"/>
          <w:u w:val="single"/>
          <w:shd w:val="clear" w:color="auto" w:fill="D9D9D9" w:themeFill="background1" w:themeFillShade="D9"/>
        </w:rPr>
        <w:t>, порядок</w:t>
      </w:r>
      <w:r w:rsidRPr="009B786F">
        <w:rPr>
          <w:b/>
          <w:sz w:val="22"/>
          <w:szCs w:val="22"/>
          <w:u w:val="single"/>
          <w:shd w:val="clear" w:color="auto" w:fill="D9D9D9" w:themeFill="background1" w:themeFillShade="D9"/>
        </w:rPr>
        <w:t xml:space="preserve"> подачи заявок</w:t>
      </w:r>
      <w:r w:rsidRPr="009B786F">
        <w:rPr>
          <w:sz w:val="22"/>
          <w:szCs w:val="22"/>
          <w:shd w:val="clear" w:color="auto" w:fill="D9D9D9" w:themeFill="background1" w:themeFillShade="D9"/>
        </w:rPr>
        <w:t>:</w:t>
      </w:r>
      <w:r w:rsidRPr="009B786F">
        <w:rPr>
          <w:sz w:val="22"/>
          <w:szCs w:val="22"/>
        </w:rPr>
        <w:t xml:space="preserve"> </w:t>
      </w:r>
      <w:r w:rsidR="002B397D" w:rsidRPr="009B786F">
        <w:rPr>
          <w:sz w:val="22"/>
          <w:szCs w:val="22"/>
        </w:rPr>
        <w:t xml:space="preserve"> </w:t>
      </w:r>
      <w:r w:rsidR="00393885" w:rsidRPr="009B786F">
        <w:rPr>
          <w:sz w:val="22"/>
          <w:szCs w:val="22"/>
        </w:rPr>
        <w:t xml:space="preserve"> </w:t>
      </w:r>
      <w:r w:rsidR="00C25497" w:rsidRPr="009B786F">
        <w:rPr>
          <w:sz w:val="22"/>
          <w:szCs w:val="22"/>
        </w:rPr>
        <w:t xml:space="preserve"> с момента публикации  в единой  информационной системе</w:t>
      </w:r>
      <w:r w:rsidR="00E03516" w:rsidRPr="009B786F">
        <w:rPr>
          <w:sz w:val="22"/>
          <w:szCs w:val="22"/>
        </w:rPr>
        <w:t xml:space="preserve"> (далее ‒ ЕИС),</w:t>
      </w:r>
      <w:r w:rsidR="00C25497" w:rsidRPr="009B786F">
        <w:rPr>
          <w:sz w:val="22"/>
          <w:szCs w:val="22"/>
        </w:rPr>
        <w:t xml:space="preserve"> </w:t>
      </w:r>
      <w:r w:rsidR="00E03516" w:rsidRPr="009B786F">
        <w:rPr>
          <w:bCs/>
          <w:szCs w:val="28"/>
        </w:rPr>
        <w:t xml:space="preserve">ЭТП </w:t>
      </w:r>
      <w:hyperlink r:id="rId16" w:history="1">
        <w:r w:rsidR="00E03516" w:rsidRPr="009B786F">
          <w:rPr>
            <w:rStyle w:val="ae"/>
            <w:szCs w:val="28"/>
            <w:lang w:val="en-US"/>
          </w:rPr>
          <w:t>www</w:t>
        </w:r>
        <w:r w:rsidR="00E03516" w:rsidRPr="009B786F">
          <w:rPr>
            <w:rStyle w:val="ae"/>
            <w:szCs w:val="28"/>
          </w:rPr>
          <w:t>.</w:t>
        </w:r>
        <w:r w:rsidR="00E03516" w:rsidRPr="009B786F">
          <w:rPr>
            <w:rStyle w:val="ae"/>
            <w:szCs w:val="28"/>
            <w:lang w:val="en-US"/>
          </w:rPr>
          <w:t>utp</w:t>
        </w:r>
        <w:r w:rsidR="00E03516" w:rsidRPr="009B786F">
          <w:rPr>
            <w:rStyle w:val="ae"/>
            <w:szCs w:val="28"/>
          </w:rPr>
          <w:t>.</w:t>
        </w:r>
        <w:r w:rsidR="00E03516" w:rsidRPr="009B786F">
          <w:rPr>
            <w:rStyle w:val="ae"/>
            <w:szCs w:val="28"/>
            <w:lang w:val="en-US"/>
          </w:rPr>
          <w:t>sberbank</w:t>
        </w:r>
        <w:r w:rsidR="00E03516" w:rsidRPr="009B786F">
          <w:rPr>
            <w:rStyle w:val="ae"/>
            <w:szCs w:val="28"/>
          </w:rPr>
          <w:t>-</w:t>
        </w:r>
        <w:r w:rsidR="00E03516" w:rsidRPr="009B786F">
          <w:rPr>
            <w:rStyle w:val="ae"/>
            <w:szCs w:val="28"/>
            <w:lang w:val="en-US"/>
          </w:rPr>
          <w:t>ast</w:t>
        </w:r>
        <w:r w:rsidR="00E03516" w:rsidRPr="009B786F">
          <w:rPr>
            <w:rStyle w:val="ae"/>
            <w:szCs w:val="28"/>
          </w:rPr>
          <w:t>.</w:t>
        </w:r>
        <w:r w:rsidR="00E03516" w:rsidRPr="009B786F">
          <w:rPr>
            <w:rStyle w:val="ae"/>
            <w:szCs w:val="28"/>
            <w:lang w:val="en-US"/>
          </w:rPr>
          <w:t>ru</w:t>
        </w:r>
      </w:hyperlink>
      <w:r w:rsidR="00E03516" w:rsidRPr="009B786F">
        <w:rPr>
          <w:szCs w:val="28"/>
        </w:rPr>
        <w:t xml:space="preserve">  </w:t>
      </w:r>
      <w:r w:rsidR="00C25497" w:rsidRPr="009B786F">
        <w:rPr>
          <w:sz w:val="22"/>
          <w:szCs w:val="22"/>
        </w:rPr>
        <w:t xml:space="preserve">извещения о проведении запроса котировок  </w:t>
      </w:r>
      <w:r w:rsidR="00E03516" w:rsidRPr="009B786F">
        <w:rPr>
          <w:rFonts w:eastAsia="Times New Roman"/>
          <w:sz w:val="22"/>
          <w:szCs w:val="22"/>
          <w:lang w:eastAsia="ru-RU"/>
        </w:rPr>
        <w:t xml:space="preserve"> </w:t>
      </w:r>
      <w:r w:rsidR="00393885" w:rsidRPr="009B786F">
        <w:rPr>
          <w:rFonts w:eastAsia="Times New Roman"/>
          <w:sz w:val="22"/>
          <w:szCs w:val="22"/>
          <w:lang w:eastAsia="ru-RU"/>
        </w:rPr>
        <w:t xml:space="preserve">  </w:t>
      </w:r>
      <w:r w:rsidR="00652DF7" w:rsidRPr="008F42BD">
        <w:rPr>
          <w:rFonts w:eastAsia="Times New Roman"/>
          <w:sz w:val="22"/>
          <w:szCs w:val="22"/>
          <w:lang w:eastAsia="ru-RU"/>
        </w:rPr>
        <w:t>«</w:t>
      </w:r>
      <w:r w:rsidR="008F42BD" w:rsidRPr="008F42BD">
        <w:rPr>
          <w:rFonts w:eastAsia="Times New Roman"/>
          <w:sz w:val="22"/>
          <w:szCs w:val="22"/>
          <w:lang w:eastAsia="ru-RU"/>
        </w:rPr>
        <w:t>20</w:t>
      </w:r>
      <w:r w:rsidR="00652DF7" w:rsidRPr="008F42BD">
        <w:rPr>
          <w:rFonts w:eastAsia="Times New Roman"/>
          <w:sz w:val="22"/>
          <w:szCs w:val="22"/>
          <w:lang w:eastAsia="ru-RU"/>
        </w:rPr>
        <w:t xml:space="preserve">» </w:t>
      </w:r>
      <w:r w:rsidR="008F42BD" w:rsidRPr="008F42BD">
        <w:rPr>
          <w:rFonts w:eastAsia="Times New Roman"/>
          <w:sz w:val="22"/>
          <w:szCs w:val="22"/>
          <w:lang w:eastAsia="ru-RU"/>
        </w:rPr>
        <w:t xml:space="preserve"> июня</w:t>
      </w:r>
      <w:r w:rsidR="00C6266D" w:rsidRPr="008F42BD">
        <w:rPr>
          <w:rFonts w:eastAsia="Times New Roman"/>
          <w:sz w:val="22"/>
          <w:szCs w:val="22"/>
          <w:lang w:eastAsia="ru-RU"/>
        </w:rPr>
        <w:t xml:space="preserve"> </w:t>
      </w:r>
      <w:r w:rsidR="00393885" w:rsidRPr="008F42BD">
        <w:rPr>
          <w:rFonts w:eastAsia="Times New Roman"/>
          <w:sz w:val="22"/>
          <w:szCs w:val="22"/>
          <w:lang w:eastAsia="ru-RU"/>
        </w:rPr>
        <w:t>201</w:t>
      </w:r>
      <w:r w:rsidR="00165514" w:rsidRPr="008F42BD">
        <w:rPr>
          <w:rFonts w:eastAsia="Times New Roman"/>
          <w:sz w:val="22"/>
          <w:szCs w:val="22"/>
          <w:lang w:eastAsia="ru-RU"/>
        </w:rPr>
        <w:t>9</w:t>
      </w:r>
      <w:r w:rsidR="00393885" w:rsidRPr="008F42BD">
        <w:rPr>
          <w:rFonts w:eastAsia="Times New Roman"/>
          <w:sz w:val="22"/>
          <w:szCs w:val="22"/>
          <w:lang w:eastAsia="ru-RU"/>
        </w:rPr>
        <w:t xml:space="preserve"> г.</w:t>
      </w:r>
    </w:p>
    <w:p w:rsidR="00E03516" w:rsidRPr="00E03516" w:rsidRDefault="00E03516" w:rsidP="00E03516">
      <w:pPr>
        <w:pStyle w:val="aff0"/>
        <w:ind w:left="0" w:firstLine="709"/>
        <w:jc w:val="both"/>
        <w:rPr>
          <w:b/>
          <w:bCs/>
          <w:sz w:val="22"/>
          <w:szCs w:val="22"/>
        </w:rPr>
      </w:pPr>
      <w:r w:rsidRPr="008F42BD">
        <w:rPr>
          <w:b/>
          <w:bCs/>
          <w:sz w:val="22"/>
          <w:szCs w:val="22"/>
        </w:rPr>
        <w:t>Дата ок</w:t>
      </w:r>
      <w:r w:rsidR="008F42BD" w:rsidRPr="008F42BD">
        <w:rPr>
          <w:b/>
          <w:bCs/>
          <w:sz w:val="22"/>
          <w:szCs w:val="22"/>
        </w:rPr>
        <w:t>ончания срока подачи заявок – 11</w:t>
      </w:r>
      <w:r w:rsidRPr="008F42BD">
        <w:rPr>
          <w:b/>
          <w:bCs/>
          <w:sz w:val="22"/>
          <w:szCs w:val="22"/>
        </w:rPr>
        <w:t>:0</w:t>
      </w:r>
      <w:r w:rsidR="00165514" w:rsidRPr="008F42BD">
        <w:rPr>
          <w:b/>
          <w:bCs/>
          <w:sz w:val="22"/>
          <w:szCs w:val="22"/>
        </w:rPr>
        <w:t xml:space="preserve">0 </w:t>
      </w:r>
      <w:r w:rsidR="009B786F" w:rsidRPr="008F42BD">
        <w:rPr>
          <w:b/>
          <w:bCs/>
          <w:sz w:val="22"/>
          <w:szCs w:val="22"/>
        </w:rPr>
        <w:t>часов московского времени «</w:t>
      </w:r>
      <w:r w:rsidR="008F42BD" w:rsidRPr="008F42BD">
        <w:rPr>
          <w:b/>
          <w:bCs/>
          <w:sz w:val="22"/>
          <w:szCs w:val="22"/>
        </w:rPr>
        <w:t>27</w:t>
      </w:r>
      <w:r w:rsidR="008F42BD">
        <w:rPr>
          <w:b/>
          <w:bCs/>
          <w:sz w:val="22"/>
          <w:szCs w:val="22"/>
        </w:rPr>
        <w:t>» июня</w:t>
      </w:r>
      <w:r w:rsidRPr="008F42BD">
        <w:rPr>
          <w:b/>
          <w:bCs/>
          <w:sz w:val="22"/>
          <w:szCs w:val="22"/>
        </w:rPr>
        <w:t xml:space="preserve"> 2019г.</w:t>
      </w:r>
      <w:r w:rsidRPr="00E03516">
        <w:rPr>
          <w:b/>
          <w:bCs/>
          <w:sz w:val="22"/>
          <w:szCs w:val="22"/>
        </w:rPr>
        <w:t xml:space="preserve"> </w:t>
      </w:r>
    </w:p>
    <w:p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rsidR="00A462CD" w:rsidRPr="008F0426" w:rsidRDefault="00A462CD" w:rsidP="00563C55">
      <w:pPr>
        <w:pStyle w:val="aff0"/>
        <w:widowControl w:val="0"/>
        <w:ind w:left="0" w:firstLine="709"/>
        <w:jc w:val="both"/>
        <w:rPr>
          <w:sz w:val="22"/>
          <w:szCs w:val="22"/>
        </w:rPr>
      </w:pPr>
    </w:p>
    <w:p w:rsidR="006E3C52" w:rsidRPr="00EE700A" w:rsidRDefault="006E3C52" w:rsidP="001B0A6F">
      <w:pPr>
        <w:pStyle w:val="aff0"/>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9B786F">
        <w:rPr>
          <w:b/>
          <w:sz w:val="22"/>
          <w:szCs w:val="22"/>
          <w:shd w:val="clear" w:color="auto" w:fill="D9D9D9" w:themeFill="background1" w:themeFillShade="D9"/>
        </w:rPr>
        <w:t>:</w:t>
      </w:r>
      <w:r w:rsidRPr="009B786F">
        <w:rPr>
          <w:b/>
          <w:sz w:val="22"/>
          <w:szCs w:val="22"/>
        </w:rPr>
        <w:t xml:space="preserve"> </w:t>
      </w:r>
      <w:r w:rsidRPr="009B786F">
        <w:rPr>
          <w:sz w:val="22"/>
          <w:szCs w:val="22"/>
        </w:rPr>
        <w:t xml:space="preserve">в </w:t>
      </w:r>
      <w:r w:rsidR="008F42BD">
        <w:rPr>
          <w:sz w:val="22"/>
          <w:szCs w:val="22"/>
        </w:rPr>
        <w:t>11</w:t>
      </w:r>
      <w:r w:rsidR="004A02BF" w:rsidRPr="009B786F">
        <w:rPr>
          <w:sz w:val="22"/>
          <w:szCs w:val="22"/>
        </w:rPr>
        <w:t>:</w:t>
      </w:r>
      <w:r w:rsidR="003925D4" w:rsidRPr="008F42BD">
        <w:rPr>
          <w:sz w:val="22"/>
          <w:szCs w:val="22"/>
        </w:rPr>
        <w:t xml:space="preserve">00 </w:t>
      </w:r>
      <w:r w:rsidR="00343874" w:rsidRPr="008F42BD">
        <w:rPr>
          <w:sz w:val="22"/>
          <w:szCs w:val="22"/>
        </w:rPr>
        <w:t xml:space="preserve"> мск.вр. </w:t>
      </w:r>
      <w:r w:rsidR="00652DF7" w:rsidRPr="008F42BD">
        <w:rPr>
          <w:rFonts w:eastAsia="Times New Roman"/>
          <w:sz w:val="22"/>
          <w:szCs w:val="22"/>
          <w:lang w:eastAsia="ru-RU"/>
        </w:rPr>
        <w:t>«</w:t>
      </w:r>
      <w:r w:rsidR="008F42BD" w:rsidRPr="008F42BD">
        <w:rPr>
          <w:rFonts w:eastAsia="Times New Roman"/>
          <w:sz w:val="22"/>
          <w:szCs w:val="22"/>
          <w:lang w:eastAsia="ru-RU"/>
        </w:rPr>
        <w:t>27</w:t>
      </w:r>
      <w:r w:rsidR="00652DF7" w:rsidRPr="008F42BD">
        <w:rPr>
          <w:rFonts w:eastAsia="Times New Roman"/>
          <w:sz w:val="22"/>
          <w:szCs w:val="22"/>
          <w:lang w:eastAsia="ru-RU"/>
        </w:rPr>
        <w:t xml:space="preserve">» </w:t>
      </w:r>
      <w:r w:rsidR="008F42BD" w:rsidRPr="008F42BD">
        <w:rPr>
          <w:rFonts w:eastAsia="Times New Roman"/>
          <w:sz w:val="22"/>
          <w:szCs w:val="22"/>
          <w:lang w:eastAsia="ru-RU"/>
        </w:rPr>
        <w:t xml:space="preserve"> июня</w:t>
      </w:r>
      <w:r w:rsidR="00C25497" w:rsidRPr="008F42BD">
        <w:rPr>
          <w:rFonts w:eastAsia="Times New Roman"/>
          <w:sz w:val="22"/>
          <w:szCs w:val="22"/>
          <w:lang w:eastAsia="ru-RU"/>
        </w:rPr>
        <w:t xml:space="preserve"> </w:t>
      </w:r>
      <w:r w:rsidR="0002638E" w:rsidRPr="008F42BD">
        <w:rPr>
          <w:rFonts w:eastAsia="Times New Roman"/>
          <w:sz w:val="22"/>
          <w:szCs w:val="22"/>
          <w:lang w:eastAsia="ru-RU"/>
        </w:rPr>
        <w:t xml:space="preserve"> </w:t>
      </w:r>
      <w:r w:rsidR="00024886" w:rsidRPr="008F42BD">
        <w:rPr>
          <w:rFonts w:eastAsia="Times New Roman"/>
          <w:sz w:val="22"/>
          <w:szCs w:val="22"/>
          <w:lang w:eastAsia="ru-RU"/>
        </w:rPr>
        <w:t>201</w:t>
      </w:r>
      <w:r w:rsidR="00165514" w:rsidRPr="008F42BD">
        <w:rPr>
          <w:rFonts w:eastAsia="Times New Roman"/>
          <w:sz w:val="22"/>
          <w:szCs w:val="22"/>
          <w:lang w:eastAsia="ru-RU"/>
        </w:rPr>
        <w:t>9</w:t>
      </w:r>
      <w:r w:rsidR="00663816" w:rsidRPr="008F42BD">
        <w:rPr>
          <w:rFonts w:eastAsia="Times New Roman"/>
          <w:sz w:val="22"/>
          <w:szCs w:val="22"/>
          <w:lang w:eastAsia="ru-RU"/>
        </w:rPr>
        <w:t xml:space="preserve"> </w:t>
      </w:r>
      <w:r w:rsidR="00024886" w:rsidRPr="008F42BD">
        <w:rPr>
          <w:rFonts w:eastAsia="Times New Roman"/>
          <w:sz w:val="22"/>
          <w:szCs w:val="22"/>
          <w:lang w:eastAsia="ru-RU"/>
        </w:rPr>
        <w:t xml:space="preserve">г. </w:t>
      </w:r>
      <w:r w:rsidR="00E3540F" w:rsidRPr="008F42BD">
        <w:rPr>
          <w:rFonts w:eastAsia="Times New Roman"/>
          <w:sz w:val="22"/>
          <w:szCs w:val="22"/>
          <w:lang w:eastAsia="ru-RU"/>
        </w:rPr>
        <w:t>Публичная процедура открытия доступа к заявкам, поданным в форме электронных документов,</w:t>
      </w:r>
      <w:r w:rsidR="00E3540F" w:rsidRPr="00E3540F">
        <w:rPr>
          <w:rFonts w:eastAsia="Times New Roman"/>
          <w:sz w:val="22"/>
          <w:szCs w:val="22"/>
          <w:lang w:eastAsia="ru-RU"/>
        </w:rPr>
        <w:t xml:space="preserve"> не производится</w:t>
      </w:r>
      <w:r w:rsidR="00E3540F">
        <w:rPr>
          <w:rFonts w:eastAsia="Times New Roman"/>
          <w:sz w:val="22"/>
          <w:szCs w:val="22"/>
          <w:lang w:eastAsia="ru-RU"/>
        </w:rPr>
        <w:t>.</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14</w:t>
      </w:r>
      <w:r w:rsidRPr="00EE700A">
        <w:rPr>
          <w:rFonts w:eastAsia="Calibri"/>
          <w:iCs/>
          <w:color w:val="000000"/>
          <w:sz w:val="22"/>
          <w:szCs w:val="22"/>
        </w:rPr>
        <w:t xml:space="preserve">  </w:t>
      </w:r>
      <w:r>
        <w:rPr>
          <w:rFonts w:eastAsia="Calibri"/>
          <w:iCs/>
          <w:color w:val="000000"/>
          <w:sz w:val="22"/>
          <w:szCs w:val="22"/>
        </w:rPr>
        <w:t>извещения;</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8F0426" w:rsidRDefault="00EE700A" w:rsidP="00EE700A">
      <w:pPr>
        <w:pStyle w:val="aff0"/>
        <w:widowControl w:val="0"/>
        <w:ind w:left="709"/>
        <w:jc w:val="both"/>
        <w:rPr>
          <w:sz w:val="22"/>
          <w:szCs w:val="22"/>
        </w:rPr>
      </w:pPr>
    </w:p>
    <w:p w:rsidR="00E03516" w:rsidRDefault="006E3C52" w:rsidP="001B0A6F">
      <w:pPr>
        <w:pStyle w:val="aff0"/>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rsidR="006E3C52" w:rsidRPr="00951575" w:rsidRDefault="00E03516" w:rsidP="00343874">
      <w:pPr>
        <w:pStyle w:val="aff0"/>
        <w:widowControl w:val="0"/>
        <w:ind w:left="0" w:firstLine="709"/>
        <w:jc w:val="both"/>
        <w:rPr>
          <w:b/>
          <w:sz w:val="22"/>
          <w:szCs w:val="22"/>
        </w:rPr>
      </w:pPr>
      <w:r w:rsidRPr="00951575">
        <w:rPr>
          <w:b/>
          <w:sz w:val="22"/>
          <w:szCs w:val="22"/>
        </w:rPr>
        <w:t xml:space="preserve">Котировочные заявки участников </w:t>
      </w:r>
      <w:r w:rsidRPr="009B786F">
        <w:rPr>
          <w:b/>
          <w:sz w:val="22"/>
          <w:szCs w:val="22"/>
        </w:rPr>
        <w:t xml:space="preserve">закупки </w:t>
      </w:r>
      <w:r w:rsidRPr="008F42BD">
        <w:rPr>
          <w:b/>
          <w:sz w:val="22"/>
          <w:szCs w:val="22"/>
        </w:rPr>
        <w:t xml:space="preserve">рассматриваются </w:t>
      </w:r>
      <w:r w:rsidR="002B397D" w:rsidRPr="008F42BD">
        <w:rPr>
          <w:b/>
          <w:sz w:val="22"/>
          <w:szCs w:val="22"/>
        </w:rPr>
        <w:t xml:space="preserve"> </w:t>
      </w:r>
      <w:r w:rsidR="003F211C" w:rsidRPr="008F42BD">
        <w:rPr>
          <w:b/>
          <w:sz w:val="22"/>
          <w:szCs w:val="22"/>
        </w:rPr>
        <w:t xml:space="preserve">в </w:t>
      </w:r>
      <w:r w:rsidR="009418A6" w:rsidRPr="008F42BD">
        <w:rPr>
          <w:rFonts w:eastAsia="Times New Roman"/>
          <w:b/>
          <w:sz w:val="22"/>
          <w:szCs w:val="22"/>
          <w:lang w:eastAsia="ru-RU"/>
        </w:rPr>
        <w:t>1</w:t>
      </w:r>
      <w:r w:rsidR="008F42BD" w:rsidRPr="008F42BD">
        <w:rPr>
          <w:rFonts w:eastAsia="Times New Roman"/>
          <w:b/>
          <w:sz w:val="22"/>
          <w:szCs w:val="22"/>
          <w:lang w:eastAsia="ru-RU"/>
        </w:rPr>
        <w:t>5</w:t>
      </w:r>
      <w:r w:rsidR="009B786F" w:rsidRPr="008F42BD">
        <w:rPr>
          <w:rFonts w:eastAsia="Times New Roman"/>
          <w:b/>
          <w:sz w:val="22"/>
          <w:szCs w:val="22"/>
          <w:lang w:eastAsia="ru-RU"/>
        </w:rPr>
        <w:t>:00</w:t>
      </w:r>
      <w:r w:rsidR="009418A6" w:rsidRPr="008F42BD">
        <w:rPr>
          <w:rFonts w:eastAsia="Times New Roman"/>
          <w:b/>
          <w:sz w:val="22"/>
          <w:szCs w:val="22"/>
          <w:lang w:eastAsia="ru-RU"/>
        </w:rPr>
        <w:t xml:space="preserve"> </w:t>
      </w:r>
      <w:r w:rsidR="00343874" w:rsidRPr="008F42BD">
        <w:rPr>
          <w:rFonts w:eastAsia="Times New Roman"/>
          <w:b/>
          <w:sz w:val="22"/>
          <w:szCs w:val="22"/>
          <w:lang w:eastAsia="ru-RU"/>
        </w:rPr>
        <w:t xml:space="preserve"> мск. вр. </w:t>
      </w:r>
      <w:r w:rsidR="00652DF7" w:rsidRPr="008F42BD">
        <w:rPr>
          <w:rFonts w:eastAsia="Times New Roman"/>
          <w:b/>
          <w:sz w:val="22"/>
          <w:szCs w:val="22"/>
          <w:lang w:eastAsia="ru-RU"/>
        </w:rPr>
        <w:t>«</w:t>
      </w:r>
      <w:r w:rsidR="008F42BD" w:rsidRPr="008F42BD">
        <w:rPr>
          <w:rFonts w:eastAsia="Times New Roman"/>
          <w:b/>
          <w:sz w:val="22"/>
          <w:szCs w:val="22"/>
          <w:lang w:eastAsia="ru-RU"/>
        </w:rPr>
        <w:t>28</w:t>
      </w:r>
      <w:r w:rsidR="00652DF7" w:rsidRPr="008F42BD">
        <w:rPr>
          <w:rFonts w:eastAsia="Times New Roman"/>
          <w:b/>
          <w:sz w:val="22"/>
          <w:szCs w:val="22"/>
          <w:lang w:eastAsia="ru-RU"/>
        </w:rPr>
        <w:t xml:space="preserve">» </w:t>
      </w:r>
      <w:r w:rsidR="008F42BD" w:rsidRPr="008F42BD">
        <w:rPr>
          <w:rFonts w:eastAsia="Times New Roman"/>
          <w:b/>
          <w:sz w:val="22"/>
          <w:szCs w:val="22"/>
          <w:lang w:eastAsia="ru-RU"/>
        </w:rPr>
        <w:t>июня</w:t>
      </w:r>
      <w:r w:rsidR="00572D59" w:rsidRPr="008F42BD">
        <w:rPr>
          <w:rFonts w:eastAsia="Times New Roman"/>
          <w:b/>
          <w:sz w:val="22"/>
          <w:szCs w:val="22"/>
          <w:lang w:eastAsia="ru-RU"/>
        </w:rPr>
        <w:t xml:space="preserve"> </w:t>
      </w:r>
      <w:r w:rsidR="00C6266D" w:rsidRPr="008F42BD">
        <w:rPr>
          <w:rFonts w:eastAsia="Times New Roman"/>
          <w:b/>
          <w:sz w:val="22"/>
          <w:szCs w:val="22"/>
          <w:lang w:eastAsia="ru-RU"/>
        </w:rPr>
        <w:t xml:space="preserve"> </w:t>
      </w:r>
      <w:r w:rsidR="00024886" w:rsidRPr="008F42BD">
        <w:rPr>
          <w:rFonts w:eastAsia="Times New Roman"/>
          <w:b/>
          <w:sz w:val="22"/>
          <w:szCs w:val="22"/>
          <w:lang w:eastAsia="ru-RU"/>
        </w:rPr>
        <w:t>201</w:t>
      </w:r>
      <w:r w:rsidR="009F7109" w:rsidRPr="008F42BD">
        <w:rPr>
          <w:rFonts w:eastAsia="Times New Roman"/>
          <w:b/>
          <w:sz w:val="22"/>
          <w:szCs w:val="22"/>
          <w:lang w:eastAsia="ru-RU"/>
        </w:rPr>
        <w:t>9</w:t>
      </w:r>
      <w:r w:rsidR="00343874" w:rsidRPr="008F42BD">
        <w:rPr>
          <w:rFonts w:eastAsia="Times New Roman"/>
          <w:b/>
          <w:sz w:val="22"/>
          <w:szCs w:val="22"/>
          <w:lang w:eastAsia="ru-RU"/>
        </w:rPr>
        <w:t xml:space="preserve"> г.</w:t>
      </w:r>
      <w:r w:rsidR="006E3C52" w:rsidRPr="008F42BD">
        <w:rPr>
          <w:b/>
          <w:sz w:val="22"/>
          <w:szCs w:val="22"/>
        </w:rPr>
        <w:t>,</w:t>
      </w:r>
      <w:r w:rsidR="00556F5C" w:rsidRPr="008F42BD">
        <w:rPr>
          <w:b/>
          <w:sz w:val="22"/>
          <w:szCs w:val="22"/>
        </w:rPr>
        <w:t xml:space="preserve"> по адресу Заказчика: </w:t>
      </w:r>
      <w:r w:rsidR="00BF258E" w:rsidRPr="008F42BD">
        <w:rPr>
          <w:b/>
          <w:sz w:val="22"/>
          <w:szCs w:val="22"/>
        </w:rPr>
        <w:t>420021, РТ, г. Казань, ул. Галиаскара</w:t>
      </w:r>
      <w:r w:rsidR="00BF258E" w:rsidRPr="009B786F">
        <w:rPr>
          <w:b/>
          <w:sz w:val="22"/>
          <w:szCs w:val="22"/>
        </w:rPr>
        <w:t xml:space="preserve"> Камала,д.11, каб.301.</w:t>
      </w:r>
    </w:p>
    <w:p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ия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задании  </w:t>
      </w:r>
      <w:r w:rsidR="00B571A5">
        <w:rPr>
          <w:sz w:val="22"/>
          <w:szCs w:val="22"/>
        </w:rPr>
        <w:t>извещения запроса котировок</w:t>
      </w:r>
      <w:r w:rsidRPr="00B571A5">
        <w:rPr>
          <w:sz w:val="22"/>
          <w:szCs w:val="22"/>
        </w:rPr>
        <w:t>.</w:t>
      </w:r>
    </w:p>
    <w:p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оформляется  протокол рассмотрения </w:t>
      </w:r>
      <w:r w:rsidRPr="00EE5B98">
        <w:rPr>
          <w:sz w:val="22"/>
          <w:szCs w:val="22"/>
        </w:rPr>
        <w:t>з</w:t>
      </w:r>
      <w:r w:rsidR="00EE700A" w:rsidRPr="00EE5B98">
        <w:rPr>
          <w:sz w:val="22"/>
          <w:szCs w:val="22"/>
        </w:rPr>
        <w:t>аявок. В этот протокол включаются следующие сведения:</w:t>
      </w:r>
    </w:p>
    <w:p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ьтаты рассмотрения  з</w:t>
      </w:r>
      <w:r w:rsidRPr="00C14DDD">
        <w:rPr>
          <w:sz w:val="22"/>
          <w:szCs w:val="22"/>
        </w:rPr>
        <w:t>аявок с указанием в том числе:</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rsidR="00EE700A" w:rsidRPr="0019059B" w:rsidRDefault="00EE700A" w:rsidP="00EE700A">
      <w:pPr>
        <w:tabs>
          <w:tab w:val="left" w:pos="285"/>
          <w:tab w:val="left" w:pos="516"/>
        </w:tabs>
        <w:ind w:firstLine="709"/>
        <w:jc w:val="both"/>
        <w:rPr>
          <w:sz w:val="22"/>
          <w:szCs w:val="22"/>
        </w:rPr>
      </w:pPr>
      <w:r w:rsidRPr="0019059B">
        <w:rPr>
          <w:sz w:val="22"/>
          <w:szCs w:val="22"/>
        </w:rPr>
        <w:t>- количество членов ПДЕК  и количество присутствующих членов ПДЕК, наличие у ПДЕК  кворума для принятия решений;</w:t>
      </w:r>
    </w:p>
    <w:p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rsidR="00EE700A" w:rsidRPr="0019059B" w:rsidRDefault="00EE700A" w:rsidP="00EE700A">
      <w:pPr>
        <w:tabs>
          <w:tab w:val="left" w:pos="285"/>
          <w:tab w:val="left" w:pos="516"/>
        </w:tabs>
        <w:ind w:firstLine="709"/>
        <w:jc w:val="both"/>
        <w:rPr>
          <w:sz w:val="22"/>
          <w:szCs w:val="22"/>
        </w:rPr>
      </w:pPr>
      <w:r w:rsidRPr="0019059B">
        <w:rPr>
          <w:sz w:val="22"/>
          <w:szCs w:val="22"/>
        </w:rPr>
        <w:t>- иные сведения, которые ПДЕК  сочтет нужным указать.</w:t>
      </w:r>
    </w:p>
    <w:p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аявок размещается в ЕИС  и сайте ЭТП не позднее 3 дней со дня подписания такого протокола.</w:t>
      </w:r>
    </w:p>
    <w:p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Default="00ED7D93" w:rsidP="00ED7D93">
      <w:pPr>
        <w:pStyle w:val="a6"/>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Default="009660AC" w:rsidP="00ED7D93">
      <w:pPr>
        <w:pStyle w:val="a6"/>
        <w:suppressAutoHyphens/>
        <w:ind w:firstLine="709"/>
        <w:rPr>
          <w:sz w:val="22"/>
          <w:szCs w:val="22"/>
        </w:rPr>
      </w:pPr>
    </w:p>
    <w:p w:rsidR="00951575" w:rsidRPr="008F42BD" w:rsidRDefault="00951575" w:rsidP="00951575">
      <w:pPr>
        <w:pStyle w:val="aff0"/>
        <w:widowControl w:val="0"/>
        <w:ind w:left="0" w:firstLine="709"/>
        <w:jc w:val="both"/>
        <w:rPr>
          <w:b/>
          <w:sz w:val="22"/>
          <w:szCs w:val="22"/>
        </w:rPr>
      </w:pPr>
      <w:r w:rsidRPr="008F42BD">
        <w:rPr>
          <w:sz w:val="22"/>
          <w:szCs w:val="22"/>
        </w:rPr>
        <w:t xml:space="preserve">16.6. </w:t>
      </w:r>
      <w:r w:rsidRPr="008F42BD">
        <w:rPr>
          <w:b/>
          <w:sz w:val="22"/>
          <w:szCs w:val="22"/>
        </w:rPr>
        <w:t xml:space="preserve">Подведение итогов </w:t>
      </w:r>
      <w:r w:rsidR="001223D5" w:rsidRPr="008F42BD">
        <w:rPr>
          <w:b/>
          <w:sz w:val="22"/>
          <w:szCs w:val="22"/>
        </w:rPr>
        <w:t>запроса котировок состоится в 16</w:t>
      </w:r>
      <w:r w:rsidRPr="008F42BD">
        <w:rPr>
          <w:b/>
          <w:sz w:val="22"/>
          <w:szCs w:val="22"/>
        </w:rPr>
        <w:t xml:space="preserve">:00 мск. вр. </w:t>
      </w:r>
      <w:r w:rsidR="008F42BD" w:rsidRPr="008F42BD">
        <w:rPr>
          <w:b/>
          <w:sz w:val="22"/>
          <w:szCs w:val="22"/>
        </w:rPr>
        <w:t>«01» июля</w:t>
      </w:r>
      <w:r w:rsidRPr="008F42BD">
        <w:rPr>
          <w:b/>
          <w:sz w:val="22"/>
          <w:szCs w:val="22"/>
        </w:rPr>
        <w:t xml:space="preserve"> 2019 г.</w:t>
      </w:r>
    </w:p>
    <w:p w:rsidR="00951575" w:rsidRDefault="00951575" w:rsidP="00951575">
      <w:pPr>
        <w:widowControl w:val="0"/>
        <w:ind w:firstLine="709"/>
        <w:jc w:val="both"/>
        <w:rPr>
          <w:sz w:val="22"/>
          <w:szCs w:val="22"/>
        </w:rPr>
      </w:pPr>
      <w:r w:rsidRPr="008F42BD">
        <w:rPr>
          <w:sz w:val="22"/>
          <w:szCs w:val="22"/>
        </w:rPr>
        <w:t xml:space="preserve"> </w:t>
      </w:r>
      <w:r w:rsidR="003E1C34" w:rsidRPr="008F42BD">
        <w:rPr>
          <w:sz w:val="22"/>
          <w:szCs w:val="22"/>
        </w:rPr>
        <w:t xml:space="preserve">16.6.1. </w:t>
      </w:r>
      <w:r w:rsidRPr="008F42BD">
        <w:rPr>
          <w:sz w:val="22"/>
          <w:szCs w:val="22"/>
        </w:rPr>
        <w:t>Порядок подведения</w:t>
      </w:r>
      <w:r w:rsidRPr="001223D5">
        <w:rPr>
          <w:sz w:val="22"/>
          <w:szCs w:val="22"/>
        </w:rPr>
        <w:t xml:space="preserve"> итогов: проводится сопоставление ценовых предложений и</w:t>
      </w:r>
      <w:r w:rsidRPr="008F0426">
        <w:rPr>
          <w:sz w:val="22"/>
          <w:szCs w:val="22"/>
        </w:rPr>
        <w:t xml:space="preserve"> определяется победитель. </w:t>
      </w:r>
    </w:p>
    <w:p w:rsidR="00D73055" w:rsidRPr="00D73055" w:rsidRDefault="00D73055" w:rsidP="00D73055">
      <w:pPr>
        <w:pStyle w:val="a6"/>
        <w:suppressAutoHyphens/>
        <w:ind w:firstLine="709"/>
        <w:rPr>
          <w:b/>
          <w:sz w:val="22"/>
          <w:szCs w:val="22"/>
        </w:rPr>
      </w:pPr>
      <w:r w:rsidRPr="00D73055">
        <w:rPr>
          <w:b/>
          <w:sz w:val="22"/>
          <w:szCs w:val="22"/>
        </w:rPr>
        <w:t xml:space="preserve">При оценке </w:t>
      </w:r>
      <w:r>
        <w:rPr>
          <w:b/>
          <w:sz w:val="22"/>
          <w:szCs w:val="22"/>
        </w:rPr>
        <w:t>ценовых предложений</w:t>
      </w:r>
      <w:r w:rsidRPr="00D73055">
        <w:rPr>
          <w:b/>
          <w:sz w:val="22"/>
          <w:szCs w:val="22"/>
        </w:rPr>
        <w:t xml:space="preserve"> сопоставляются предложения участников по цене без учета НДС. Сопоставление осуществляется методом математического сравнения.</w:t>
      </w:r>
    </w:p>
    <w:p w:rsidR="00D73055" w:rsidRPr="00D73055" w:rsidRDefault="00D73055" w:rsidP="00D73055">
      <w:pPr>
        <w:autoSpaceDE w:val="0"/>
        <w:autoSpaceDN w:val="0"/>
        <w:ind w:firstLine="709"/>
        <w:jc w:val="both"/>
        <w:rPr>
          <w:b/>
          <w:bCs/>
          <w:sz w:val="22"/>
          <w:szCs w:val="22"/>
        </w:rPr>
      </w:pPr>
      <w:r w:rsidRPr="00D73055">
        <w:rPr>
          <w:b/>
          <w:bCs/>
          <w:sz w:val="22"/>
          <w:szCs w:val="22"/>
        </w:rPr>
        <w:t>Предложения Участников должны быть представлены  на сумму начальной (максимальной) цены договора, при этом сравнение заявок будет производиться исходя из стоимости единичных расценок нормо-часа, единицы услуги и стоимости ЗИП.</w:t>
      </w:r>
    </w:p>
    <w:p w:rsidR="00D73055" w:rsidRPr="00D73055" w:rsidRDefault="00D73055" w:rsidP="00D73055">
      <w:pPr>
        <w:spacing w:line="264" w:lineRule="auto"/>
        <w:rPr>
          <w:b/>
          <w:bCs/>
          <w:sz w:val="22"/>
          <w:szCs w:val="22"/>
          <w:lang w:eastAsia="ru-RU"/>
        </w:rPr>
      </w:pPr>
    </w:p>
    <w:p w:rsidR="00D73055" w:rsidRPr="00D73055" w:rsidRDefault="00D73055" w:rsidP="00D73055">
      <w:pPr>
        <w:spacing w:line="264" w:lineRule="auto"/>
        <w:rPr>
          <w:bCs/>
          <w:sz w:val="22"/>
          <w:szCs w:val="22"/>
          <w:lang w:eastAsia="x-none"/>
        </w:rPr>
      </w:pPr>
      <w:r w:rsidRPr="00D73055">
        <w:rPr>
          <w:b/>
          <w:bCs/>
          <w:sz w:val="22"/>
          <w:szCs w:val="22"/>
          <w:lang w:eastAsia="ru-RU"/>
        </w:rPr>
        <w:t xml:space="preserve">Расчет рейтинга </w:t>
      </w:r>
      <w:r w:rsidRPr="00D73055">
        <w:rPr>
          <w:b/>
          <w:bCs/>
          <w:sz w:val="22"/>
          <w:szCs w:val="22"/>
          <w:lang w:val="en-US" w:eastAsia="ru-RU"/>
        </w:rPr>
        <w:t>i</w:t>
      </w:r>
      <w:r w:rsidRPr="00D73055">
        <w:rPr>
          <w:b/>
          <w:bCs/>
          <w:sz w:val="22"/>
          <w:szCs w:val="22"/>
          <w:lang w:eastAsia="ru-RU"/>
        </w:rPr>
        <w:t>-й заявки по критерию «Сумма единичных расценок»</w:t>
      </w:r>
      <w:r w:rsidRPr="00D73055">
        <w:rPr>
          <w:bCs/>
          <w:sz w:val="22"/>
          <w:szCs w:val="22"/>
          <w:lang w:eastAsia="ru-RU"/>
        </w:rPr>
        <w:t xml:space="preserve"> производится по следующей формуле</w:t>
      </w:r>
      <w:r w:rsidRPr="00D73055">
        <w:rPr>
          <w:bCs/>
          <w:sz w:val="22"/>
          <w:szCs w:val="22"/>
          <w:lang w:val="x-none" w:eastAsia="x-none"/>
        </w:rPr>
        <w:t xml:space="preserve">: </w:t>
      </w:r>
    </w:p>
    <w:p w:rsidR="00D73055" w:rsidRPr="00D73055" w:rsidRDefault="00D73055" w:rsidP="00D73055">
      <w:pPr>
        <w:rPr>
          <w:snapToGrid w:val="0"/>
          <w:sz w:val="22"/>
          <w:szCs w:val="22"/>
          <w:lang w:val="en-US"/>
        </w:rPr>
      </w:pPr>
      <w:r w:rsidRPr="00D73055">
        <w:rPr>
          <w:snapToGrid w:val="0"/>
          <w:sz w:val="22"/>
          <w:szCs w:val="22"/>
        </w:rPr>
        <w:t>                                                  </w:t>
      </w:r>
      <w:r w:rsidRPr="00D73055">
        <w:rPr>
          <w:snapToGrid w:val="0"/>
          <w:sz w:val="22"/>
          <w:szCs w:val="22"/>
          <w:lang w:val="en-US"/>
        </w:rPr>
        <w:t>S</w:t>
      </w:r>
      <w:r w:rsidRPr="00D73055">
        <w:rPr>
          <w:snapToGrid w:val="0"/>
          <w:sz w:val="22"/>
          <w:szCs w:val="22"/>
          <w:vertAlign w:val="subscript"/>
          <w:lang w:val="en-US"/>
        </w:rPr>
        <w:t>max</w:t>
      </w:r>
      <w:r w:rsidRPr="00D73055">
        <w:rPr>
          <w:snapToGrid w:val="0"/>
          <w:sz w:val="22"/>
          <w:szCs w:val="22"/>
          <w:lang w:val="en-US"/>
        </w:rPr>
        <w:t xml:space="preserve"> - S</w:t>
      </w:r>
      <w:r w:rsidRPr="00D73055">
        <w:rPr>
          <w:snapToGrid w:val="0"/>
          <w:sz w:val="22"/>
          <w:szCs w:val="22"/>
          <w:vertAlign w:val="subscript"/>
          <w:lang w:val="en-US"/>
        </w:rPr>
        <w:t>i</w:t>
      </w:r>
    </w:p>
    <w:p w:rsidR="00D73055" w:rsidRPr="00D73055" w:rsidRDefault="00D73055" w:rsidP="00D73055">
      <w:pPr>
        <w:rPr>
          <w:snapToGrid w:val="0"/>
          <w:sz w:val="22"/>
          <w:szCs w:val="22"/>
          <w:lang w:val="en-US"/>
        </w:rPr>
      </w:pPr>
      <w:r w:rsidRPr="00D73055">
        <w:rPr>
          <w:snapToGrid w:val="0"/>
          <w:sz w:val="22"/>
          <w:szCs w:val="22"/>
          <w:lang w:val="en-US"/>
        </w:rPr>
        <w:t>                                      Rs</w:t>
      </w:r>
      <w:r w:rsidRPr="00D73055">
        <w:rPr>
          <w:snapToGrid w:val="0"/>
          <w:sz w:val="22"/>
          <w:szCs w:val="22"/>
          <w:vertAlign w:val="subscript"/>
          <w:lang w:val="en-US"/>
        </w:rPr>
        <w:t>i</w:t>
      </w:r>
      <w:r w:rsidRPr="00D73055">
        <w:rPr>
          <w:snapToGrid w:val="0"/>
          <w:sz w:val="22"/>
          <w:szCs w:val="22"/>
          <w:lang w:val="en-US"/>
        </w:rPr>
        <w:t>  = --------------- x 100,</w:t>
      </w:r>
    </w:p>
    <w:p w:rsidR="00D73055" w:rsidRPr="00D73055" w:rsidRDefault="00D73055" w:rsidP="00D73055">
      <w:pPr>
        <w:rPr>
          <w:snapToGrid w:val="0"/>
          <w:sz w:val="22"/>
          <w:szCs w:val="22"/>
          <w:lang w:val="en-US"/>
        </w:rPr>
      </w:pPr>
      <w:r w:rsidRPr="00D73055">
        <w:rPr>
          <w:snapToGrid w:val="0"/>
          <w:sz w:val="22"/>
          <w:szCs w:val="22"/>
          <w:lang w:val="en-US"/>
        </w:rPr>
        <w:t>                                                     S</w:t>
      </w:r>
      <w:r w:rsidRPr="00D73055">
        <w:rPr>
          <w:snapToGrid w:val="0"/>
          <w:sz w:val="22"/>
          <w:szCs w:val="22"/>
          <w:vertAlign w:val="subscript"/>
          <w:lang w:val="en-US"/>
        </w:rPr>
        <w:t>max</w:t>
      </w:r>
    </w:p>
    <w:p w:rsidR="00D73055" w:rsidRPr="00D73055" w:rsidRDefault="00D73055" w:rsidP="00D73055">
      <w:pPr>
        <w:jc w:val="both"/>
        <w:rPr>
          <w:snapToGrid w:val="0"/>
          <w:sz w:val="22"/>
          <w:szCs w:val="22"/>
          <w:lang w:val="en-US"/>
        </w:rPr>
      </w:pPr>
      <w:r w:rsidRPr="00D73055">
        <w:rPr>
          <w:snapToGrid w:val="0"/>
          <w:sz w:val="22"/>
          <w:szCs w:val="22"/>
          <w:lang w:val="en-US"/>
        </w:rPr>
        <w:t xml:space="preserve">  </w:t>
      </w:r>
      <w:r w:rsidRPr="00D73055">
        <w:rPr>
          <w:snapToGrid w:val="0"/>
          <w:sz w:val="22"/>
          <w:szCs w:val="22"/>
        </w:rPr>
        <w:t>где</w:t>
      </w:r>
      <w:r w:rsidRPr="00D73055">
        <w:rPr>
          <w:snapToGrid w:val="0"/>
          <w:sz w:val="22"/>
          <w:szCs w:val="22"/>
          <w:lang w:val="en-US"/>
        </w:rPr>
        <w:t>:</w:t>
      </w:r>
    </w:p>
    <w:p w:rsidR="00D73055" w:rsidRPr="00D73055" w:rsidRDefault="00D73055" w:rsidP="00D73055">
      <w:pPr>
        <w:jc w:val="both"/>
        <w:rPr>
          <w:snapToGrid w:val="0"/>
          <w:sz w:val="22"/>
          <w:szCs w:val="22"/>
        </w:rPr>
      </w:pPr>
      <w:r w:rsidRPr="00D73055">
        <w:rPr>
          <w:snapToGrid w:val="0"/>
          <w:sz w:val="22"/>
          <w:szCs w:val="22"/>
        </w:rPr>
        <w:t>R</w:t>
      </w:r>
      <w:r w:rsidRPr="00D73055">
        <w:rPr>
          <w:snapToGrid w:val="0"/>
          <w:sz w:val="22"/>
          <w:szCs w:val="22"/>
          <w:lang w:val="en-US"/>
        </w:rPr>
        <w:t>s</w:t>
      </w:r>
      <w:r w:rsidRPr="00D73055">
        <w:rPr>
          <w:snapToGrid w:val="0"/>
          <w:sz w:val="22"/>
          <w:szCs w:val="22"/>
          <w:vertAlign w:val="subscript"/>
          <w:lang w:val="en-US"/>
        </w:rPr>
        <w:t>i</w:t>
      </w:r>
      <w:r w:rsidRPr="00D73055">
        <w:rPr>
          <w:snapToGrid w:val="0"/>
          <w:sz w:val="22"/>
          <w:szCs w:val="22"/>
        </w:rPr>
        <w:t>    -   рейтинг i-й заявки по единичным расценкам; R</w:t>
      </w:r>
      <w:r w:rsidRPr="00D73055">
        <w:rPr>
          <w:snapToGrid w:val="0"/>
          <w:sz w:val="22"/>
          <w:szCs w:val="22"/>
          <w:lang w:val="en-US"/>
        </w:rPr>
        <w:t>s</w:t>
      </w:r>
      <w:r w:rsidRPr="00D73055">
        <w:rPr>
          <w:snapToGrid w:val="0"/>
          <w:sz w:val="22"/>
          <w:szCs w:val="22"/>
          <w:vertAlign w:val="subscript"/>
          <w:lang w:val="en-US"/>
        </w:rPr>
        <w:t>i</w:t>
      </w:r>
      <w:r w:rsidRPr="00D73055">
        <w:rPr>
          <w:snapToGrid w:val="0"/>
          <w:sz w:val="22"/>
          <w:szCs w:val="22"/>
        </w:rPr>
        <w:t>  для участника с максимальной суммой единичных расценок по спецификациям устанавливается равной «0».</w:t>
      </w:r>
    </w:p>
    <w:p w:rsidR="00D73055" w:rsidRPr="00D73055" w:rsidRDefault="00D73055" w:rsidP="00D73055">
      <w:pPr>
        <w:jc w:val="both"/>
        <w:rPr>
          <w:snapToGrid w:val="0"/>
          <w:sz w:val="22"/>
          <w:szCs w:val="22"/>
        </w:rPr>
      </w:pPr>
      <w:r w:rsidRPr="00D73055">
        <w:rPr>
          <w:snapToGrid w:val="0"/>
          <w:sz w:val="22"/>
          <w:szCs w:val="22"/>
          <w:lang w:val="en-US"/>
        </w:rPr>
        <w:t>S</w:t>
      </w:r>
      <w:r w:rsidRPr="00D73055">
        <w:rPr>
          <w:snapToGrid w:val="0"/>
          <w:sz w:val="22"/>
          <w:szCs w:val="22"/>
          <w:vertAlign w:val="subscript"/>
          <w:lang w:val="en-US"/>
        </w:rPr>
        <w:t>max</w:t>
      </w:r>
      <w:r w:rsidRPr="00D73055">
        <w:rPr>
          <w:snapToGrid w:val="0"/>
          <w:sz w:val="22"/>
          <w:szCs w:val="22"/>
        </w:rPr>
        <w:t>  -  максимальная сумма единичных расценок по спецификациям, представленным Участниками  в проекте Договора;</w:t>
      </w:r>
    </w:p>
    <w:p w:rsidR="00D73055" w:rsidRPr="00D73055" w:rsidRDefault="00D73055" w:rsidP="00D73055">
      <w:pPr>
        <w:spacing w:before="120"/>
        <w:jc w:val="both"/>
        <w:rPr>
          <w:snapToGrid w:val="0"/>
          <w:sz w:val="22"/>
          <w:szCs w:val="22"/>
        </w:rPr>
      </w:pPr>
      <w:r w:rsidRPr="00D73055">
        <w:rPr>
          <w:snapToGrid w:val="0"/>
          <w:sz w:val="22"/>
          <w:szCs w:val="22"/>
        </w:rPr>
        <w:t xml:space="preserve">     </w:t>
      </w:r>
      <w:r w:rsidRPr="00D73055">
        <w:rPr>
          <w:snapToGrid w:val="0"/>
          <w:sz w:val="22"/>
          <w:szCs w:val="22"/>
          <w:lang w:val="en-US"/>
        </w:rPr>
        <w:t>S</w:t>
      </w:r>
      <w:r w:rsidRPr="00D73055">
        <w:rPr>
          <w:snapToGrid w:val="0"/>
          <w:sz w:val="22"/>
          <w:szCs w:val="22"/>
          <w:vertAlign w:val="subscript"/>
          <w:lang w:val="en-US"/>
        </w:rPr>
        <w:t>i</w:t>
      </w:r>
      <w:r w:rsidRPr="00D73055">
        <w:rPr>
          <w:snapToGrid w:val="0"/>
          <w:sz w:val="22"/>
          <w:szCs w:val="22"/>
        </w:rPr>
        <w:t xml:space="preserve">      -  сумма единичных расценок i-го участника.</w:t>
      </w:r>
    </w:p>
    <w:p w:rsidR="00D73055" w:rsidRPr="00D73055" w:rsidRDefault="00D73055" w:rsidP="00951575">
      <w:pPr>
        <w:widowControl w:val="0"/>
        <w:ind w:firstLine="709"/>
        <w:jc w:val="both"/>
        <w:rPr>
          <w:sz w:val="22"/>
          <w:szCs w:val="22"/>
        </w:rPr>
      </w:pPr>
    </w:p>
    <w:p w:rsidR="00D73055" w:rsidRDefault="00D73055" w:rsidP="00951575">
      <w:pPr>
        <w:widowControl w:val="0"/>
        <w:ind w:firstLine="709"/>
        <w:jc w:val="both"/>
        <w:rPr>
          <w:sz w:val="22"/>
          <w:szCs w:val="22"/>
        </w:rPr>
      </w:pPr>
    </w:p>
    <w:p w:rsidR="00272784" w:rsidRPr="00272784" w:rsidRDefault="003B1C0A" w:rsidP="00272784">
      <w:pPr>
        <w:pStyle w:val="a6"/>
        <w:suppressAutoHyphens/>
        <w:ind w:firstLine="709"/>
        <w:rPr>
          <w:sz w:val="22"/>
          <w:szCs w:val="22"/>
        </w:rPr>
      </w:pPr>
      <w:r w:rsidRPr="00D73055">
        <w:rPr>
          <w:b/>
          <w:sz w:val="22"/>
          <w:szCs w:val="22"/>
        </w:rPr>
        <w:t>При наличии нескольких равнозначных котировочных заявок лучшей признается та, которая поступила раньше.</w:t>
      </w:r>
      <w:r w:rsidR="00272784" w:rsidRPr="00D73055">
        <w:rPr>
          <w:sz w:val="28"/>
          <w:szCs w:val="28"/>
        </w:rPr>
        <w:t xml:space="preserve"> </w:t>
      </w:r>
      <w:r w:rsidR="00272784" w:rsidRPr="00D73055">
        <w:rPr>
          <w:sz w:val="22"/>
          <w:szCs w:val="22"/>
        </w:rPr>
        <w:t>Датой поступления заявки считается дата поступления</w:t>
      </w:r>
      <w:r w:rsidR="00272784">
        <w:rPr>
          <w:sz w:val="22"/>
          <w:szCs w:val="22"/>
        </w:rPr>
        <w:t xml:space="preserve">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6"/>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4"/>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4"/>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4"/>
        <w:rPr>
          <w:b/>
          <w:i/>
        </w:rPr>
      </w:pPr>
      <w:r w:rsidRPr="009660AC">
        <w:t>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4"/>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f0"/>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f0"/>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f0"/>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f0"/>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A54D25">
      <w:pPr>
        <w:pStyle w:val="aff0"/>
        <w:widowControl w:val="0"/>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A54D25">
      <w:pPr>
        <w:pStyle w:val="aff0"/>
        <w:widowControl w:val="0"/>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f0"/>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rsidR="004612F9" w:rsidRDefault="004612F9" w:rsidP="00B72723">
      <w:pPr>
        <w:ind w:firstLine="709"/>
        <w:jc w:val="both"/>
        <w:rPr>
          <w:b/>
          <w:color w:val="000000"/>
          <w:sz w:val="22"/>
          <w:szCs w:val="22"/>
        </w:rPr>
      </w:pPr>
      <w:r w:rsidRPr="008505D0">
        <w:rPr>
          <w:b/>
          <w:color w:val="000000"/>
          <w:sz w:val="22"/>
          <w:szCs w:val="22"/>
        </w:rPr>
        <w:t>и квалификационным:</w:t>
      </w:r>
    </w:p>
    <w:p w:rsidR="00A12B3D" w:rsidRPr="00D16C1F" w:rsidRDefault="00A12B3D" w:rsidP="00A12B3D">
      <w:pPr>
        <w:autoSpaceDE w:val="0"/>
        <w:autoSpaceDN w:val="0"/>
        <w:adjustRightInd w:val="0"/>
        <w:ind w:firstLine="709"/>
        <w:jc w:val="both"/>
        <w:rPr>
          <w:sz w:val="22"/>
          <w:szCs w:val="22"/>
        </w:rPr>
      </w:pPr>
      <w:r w:rsidRPr="00D16C1F">
        <w:rPr>
          <w:b/>
          <w:color w:val="000000"/>
          <w:sz w:val="22"/>
          <w:szCs w:val="22"/>
        </w:rPr>
        <w:t xml:space="preserve">- </w:t>
      </w:r>
      <w:r w:rsidRPr="00D16C1F">
        <w:rPr>
          <w:sz w:val="22"/>
          <w:szCs w:val="22"/>
        </w:rPr>
        <w:t>участник должен иметь опыт оказания услуг, аналогичных предмету запроса котировок цен</w:t>
      </w:r>
      <w:r w:rsidR="00D16C1F" w:rsidRPr="00D16C1F">
        <w:rPr>
          <w:color w:val="000000"/>
          <w:sz w:val="22"/>
          <w:szCs w:val="22"/>
        </w:rPr>
        <w:t xml:space="preserve"> на сумму не менее 25% от предельной </w:t>
      </w:r>
      <w:r w:rsidR="00D16C1F" w:rsidRPr="00D16C1F">
        <w:rPr>
          <w:sz w:val="22"/>
          <w:szCs w:val="22"/>
        </w:rPr>
        <w:t>максимальная стоимость оказания услуг  по каждому  лоту</w:t>
      </w:r>
      <w:r w:rsidRPr="00D16C1F">
        <w:rPr>
          <w:sz w:val="22"/>
          <w:szCs w:val="22"/>
        </w:rPr>
        <w:t>;</w:t>
      </w:r>
    </w:p>
    <w:p w:rsidR="00A12B3D" w:rsidRPr="00A12B3D" w:rsidRDefault="00A12B3D" w:rsidP="00A12B3D">
      <w:pPr>
        <w:autoSpaceDE w:val="0"/>
        <w:autoSpaceDN w:val="0"/>
        <w:adjustRightInd w:val="0"/>
        <w:ind w:firstLine="709"/>
        <w:jc w:val="both"/>
        <w:rPr>
          <w:sz w:val="22"/>
          <w:szCs w:val="22"/>
        </w:rPr>
      </w:pPr>
      <w:r w:rsidRPr="00A12B3D">
        <w:rPr>
          <w:sz w:val="22"/>
          <w:szCs w:val="22"/>
        </w:rPr>
        <w:t>- у участника должен иметься квалифицированный персонал, прошедший необходимую подготовку, а также имеющий навыки работы с оборудованием по предмету запроса котировок цен на профессиональном уровне, в том числе:</w:t>
      </w:r>
    </w:p>
    <w:p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слесарь по ремонту автомобилей – не менее 1 (одного) человека; </w:t>
      </w:r>
    </w:p>
    <w:p w:rsidR="00A12B3D" w:rsidRPr="00A12B3D" w:rsidRDefault="00A12B3D" w:rsidP="00A12B3D">
      <w:pPr>
        <w:autoSpaceDE w:val="0"/>
        <w:autoSpaceDN w:val="0"/>
        <w:adjustRightInd w:val="0"/>
        <w:ind w:firstLine="709"/>
        <w:jc w:val="both"/>
        <w:rPr>
          <w:sz w:val="22"/>
          <w:szCs w:val="22"/>
        </w:rPr>
      </w:pPr>
      <w:r w:rsidRPr="00A12B3D">
        <w:rPr>
          <w:sz w:val="22"/>
          <w:szCs w:val="22"/>
        </w:rPr>
        <w:t>-  слесарь механосборочных работ – не менее 1(одного) человека;</w:t>
      </w:r>
    </w:p>
    <w:p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электромеханик - не менее 1(одного) человека; </w:t>
      </w:r>
    </w:p>
    <w:p w:rsidR="00A12B3D" w:rsidRPr="00A12B3D" w:rsidRDefault="00A12B3D" w:rsidP="00A12B3D">
      <w:pPr>
        <w:autoSpaceDE w:val="0"/>
        <w:autoSpaceDN w:val="0"/>
        <w:adjustRightInd w:val="0"/>
        <w:ind w:firstLine="709"/>
        <w:jc w:val="both"/>
        <w:rPr>
          <w:sz w:val="22"/>
          <w:szCs w:val="22"/>
        </w:rPr>
      </w:pPr>
      <w:r w:rsidRPr="00A12B3D">
        <w:rPr>
          <w:sz w:val="22"/>
          <w:szCs w:val="22"/>
        </w:rPr>
        <w:t>- участник должен располагать производственными мощностями (ресурсами) для выполнения работ по предмету запроса котировок цен:</w:t>
      </w:r>
    </w:p>
    <w:p w:rsidR="00A12B3D" w:rsidRPr="00A12B3D" w:rsidRDefault="00A12B3D" w:rsidP="00A12B3D">
      <w:pPr>
        <w:autoSpaceDE w:val="0"/>
        <w:autoSpaceDN w:val="0"/>
        <w:adjustRightInd w:val="0"/>
        <w:ind w:firstLine="709"/>
        <w:jc w:val="both"/>
        <w:rPr>
          <w:sz w:val="22"/>
          <w:szCs w:val="22"/>
        </w:rPr>
      </w:pPr>
      <w:r w:rsidRPr="00A12B3D">
        <w:rPr>
          <w:sz w:val="22"/>
          <w:szCs w:val="22"/>
        </w:rPr>
        <w:t>- подъемник гидравлический двухстоечный (грузоподъёмностью не менее 3 тонн) – не менее 1 ед.;</w:t>
      </w:r>
    </w:p>
    <w:p w:rsidR="00A12B3D" w:rsidRPr="00A12B3D" w:rsidRDefault="00A12B3D" w:rsidP="00A12B3D">
      <w:pPr>
        <w:autoSpaceDE w:val="0"/>
        <w:autoSpaceDN w:val="0"/>
        <w:adjustRightInd w:val="0"/>
        <w:ind w:firstLine="709"/>
        <w:jc w:val="both"/>
        <w:rPr>
          <w:sz w:val="22"/>
          <w:szCs w:val="22"/>
        </w:rPr>
      </w:pPr>
      <w:r w:rsidRPr="00A12B3D">
        <w:rPr>
          <w:sz w:val="22"/>
          <w:szCs w:val="22"/>
        </w:rPr>
        <w:t>- стенд для разборки ДВС – не менее 1 ед.;</w:t>
      </w:r>
    </w:p>
    <w:p w:rsidR="00A12B3D" w:rsidRPr="00A12B3D" w:rsidRDefault="00A12B3D" w:rsidP="00A12B3D">
      <w:pPr>
        <w:autoSpaceDE w:val="0"/>
        <w:autoSpaceDN w:val="0"/>
        <w:adjustRightInd w:val="0"/>
        <w:ind w:firstLine="709"/>
        <w:jc w:val="both"/>
        <w:rPr>
          <w:sz w:val="22"/>
          <w:szCs w:val="22"/>
        </w:rPr>
      </w:pPr>
      <w:r w:rsidRPr="00A12B3D">
        <w:rPr>
          <w:sz w:val="22"/>
          <w:szCs w:val="22"/>
        </w:rPr>
        <w:t>- диагностический автотестер  - не менее 1 ед;</w:t>
      </w:r>
    </w:p>
    <w:p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стенд тормозной. </w:t>
      </w:r>
    </w:p>
    <w:p w:rsidR="00A12B3D" w:rsidRPr="008505D0" w:rsidRDefault="00A12B3D" w:rsidP="00B72723">
      <w:pPr>
        <w:ind w:firstLine="709"/>
        <w:jc w:val="both"/>
        <w:rPr>
          <w:b/>
          <w:color w:val="000000"/>
          <w:sz w:val="22"/>
          <w:szCs w:val="22"/>
        </w:rPr>
      </w:pPr>
    </w:p>
    <w:p w:rsidR="00B72723" w:rsidRPr="00B72723" w:rsidRDefault="00B72723" w:rsidP="00B72723">
      <w:pPr>
        <w:pStyle w:val="16"/>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Pr>
          <w:sz w:val="22"/>
          <w:szCs w:val="22"/>
        </w:rPr>
        <w:t xml:space="preserve">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6"/>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6"/>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6"/>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6"/>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6"/>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6"/>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6"/>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6"/>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6"/>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6"/>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6"/>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6"/>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6"/>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6"/>
        <w:suppressAutoHyphens/>
        <w:ind w:firstLine="709"/>
        <w:rPr>
          <w:sz w:val="22"/>
          <w:szCs w:val="22"/>
        </w:rPr>
      </w:pPr>
    </w:p>
    <w:p w:rsidR="00300DFE" w:rsidRPr="008F0426" w:rsidRDefault="00300DFE"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 xml:space="preserve">а) </w:t>
      </w:r>
      <w:r w:rsidRPr="00A12B3D">
        <w:rPr>
          <w:b/>
          <w:sz w:val="22"/>
          <w:szCs w:val="22"/>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w:t>
      </w:r>
      <w:r w:rsidR="00606B95">
        <w:rPr>
          <w:sz w:val="22"/>
          <w:szCs w:val="22"/>
        </w:rPr>
        <w:t>едусмотренных проектом договора,</w:t>
      </w:r>
      <w:r w:rsidR="00606B95" w:rsidRPr="00606B95">
        <w:rPr>
          <w:b/>
          <w:sz w:val="22"/>
          <w:szCs w:val="22"/>
        </w:rPr>
        <w:t xml:space="preserve"> </w:t>
      </w:r>
      <w:r w:rsidR="00606B95">
        <w:rPr>
          <w:b/>
          <w:sz w:val="22"/>
          <w:szCs w:val="22"/>
        </w:rPr>
        <w:t>подписанная п</w:t>
      </w:r>
      <w:r w:rsidR="00606B95" w:rsidRPr="00360BD2">
        <w:rPr>
          <w:b/>
          <w:sz w:val="22"/>
          <w:szCs w:val="22"/>
        </w:rPr>
        <w:t>редставител</w:t>
      </w:r>
      <w:r w:rsidR="00606B95">
        <w:rPr>
          <w:b/>
          <w:sz w:val="22"/>
          <w:szCs w:val="22"/>
        </w:rPr>
        <w:t>ем</w:t>
      </w:r>
      <w:r w:rsidR="00BC4B41">
        <w:rPr>
          <w:b/>
          <w:sz w:val="22"/>
          <w:szCs w:val="22"/>
        </w:rPr>
        <w:t>, имеющим</w:t>
      </w:r>
      <w:r w:rsidR="00606B95" w:rsidRPr="00360BD2">
        <w:rPr>
          <w:b/>
          <w:sz w:val="22"/>
          <w:szCs w:val="22"/>
        </w:rPr>
        <w:t xml:space="preserve"> полномочия подписать заявку на участие от имени</w:t>
      </w:r>
      <w:r w:rsidR="00606B95">
        <w:rPr>
          <w:b/>
          <w:sz w:val="22"/>
          <w:szCs w:val="22"/>
        </w:rPr>
        <w:t xml:space="preserve"> Участника закупки;</w:t>
      </w:r>
    </w:p>
    <w:p w:rsidR="00295E0A" w:rsidRPr="00295E0A" w:rsidRDefault="00295E0A" w:rsidP="00295E0A">
      <w:pPr>
        <w:pStyle w:val="a6"/>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Default="00295E0A" w:rsidP="00D57932">
      <w:pPr>
        <w:pStyle w:val="a6"/>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 xml:space="preserve">принимает участие участник, на стороне которого выступает </w:t>
      </w:r>
      <w:r w:rsidR="00D57932">
        <w:rPr>
          <w:sz w:val="22"/>
          <w:szCs w:val="22"/>
        </w:rPr>
        <w:t>несколько лиц);</w:t>
      </w:r>
    </w:p>
    <w:p w:rsidR="00D57932" w:rsidRPr="00295E0A" w:rsidRDefault="00D57932" w:rsidP="00D57932">
      <w:pPr>
        <w:pStyle w:val="a6"/>
        <w:tabs>
          <w:tab w:val="left" w:pos="1440"/>
        </w:tabs>
        <w:suppressAutoHyphens/>
        <w:ind w:firstLine="709"/>
        <w:rPr>
          <w:sz w:val="22"/>
          <w:szCs w:val="22"/>
        </w:rPr>
      </w:pPr>
      <w:r>
        <w:rPr>
          <w:sz w:val="22"/>
          <w:szCs w:val="22"/>
        </w:rPr>
        <w:t xml:space="preserve">4) </w:t>
      </w:r>
      <w:r w:rsidRPr="00D16C1F">
        <w:rPr>
          <w:sz w:val="22"/>
          <w:szCs w:val="22"/>
        </w:rPr>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w:t>
      </w:r>
      <w:r w:rsidRPr="0050240D">
        <w:rPr>
          <w:sz w:val="22"/>
          <w:szCs w:val="22"/>
        </w:rPr>
        <w:t xml:space="preserve">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Pr="0050240D">
          <w:rPr>
            <w:rStyle w:val="ae"/>
            <w:color w:val="auto"/>
            <w:sz w:val="22"/>
            <w:szCs w:val="22"/>
          </w:rPr>
          <w:t>www.utp.sberbank-ast.ru</w:t>
        </w:r>
      </w:hyperlink>
      <w:r>
        <w:rPr>
          <w:rStyle w:val="ae"/>
          <w:color w:val="auto"/>
          <w:sz w:val="22"/>
          <w:szCs w:val="22"/>
        </w:rPr>
        <w:t>;</w:t>
      </w:r>
    </w:p>
    <w:p w:rsidR="00295E0A" w:rsidRPr="00295E0A" w:rsidRDefault="00D57932" w:rsidP="00295E0A">
      <w:pPr>
        <w:ind w:firstLine="709"/>
        <w:jc w:val="both"/>
        <w:rPr>
          <w:sz w:val="22"/>
          <w:szCs w:val="22"/>
        </w:rPr>
      </w:pPr>
      <w:r>
        <w:rPr>
          <w:sz w:val="22"/>
          <w:szCs w:val="22"/>
        </w:rPr>
        <w:t>5</w:t>
      </w:r>
      <w:r w:rsidR="00295E0A" w:rsidRPr="00295E0A">
        <w:rPr>
          <w:sz w:val="22"/>
          <w:szCs w:val="22"/>
        </w:rPr>
        <w:t>)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r w:rsidR="00295E0A">
        <w:rPr>
          <w:sz w:val="22"/>
          <w:szCs w:val="22"/>
        </w:rPr>
        <w:t xml:space="preserve"> </w:t>
      </w:r>
      <w:r w:rsidR="00295E0A" w:rsidRPr="00295E0A">
        <w:rPr>
          <w:sz w:val="22"/>
          <w:szCs w:val="22"/>
        </w:rPr>
        <w:t>:</w:t>
      </w:r>
    </w:p>
    <w:p w:rsidR="00295E0A" w:rsidRPr="00295E0A" w:rsidRDefault="00295E0A" w:rsidP="00295E0A">
      <w:pPr>
        <w:ind w:firstLine="709"/>
        <w:jc w:val="both"/>
        <w:rPr>
          <w:sz w:val="22"/>
          <w:szCs w:val="22"/>
        </w:rPr>
      </w:pPr>
      <w:r w:rsidRPr="00295E0A">
        <w:rPr>
          <w:sz w:val="22"/>
          <w:szCs w:val="22"/>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w:t>
      </w:r>
      <w:r w:rsidR="00BC4B41">
        <w:rPr>
          <w:sz w:val="22"/>
          <w:szCs w:val="22"/>
        </w:rPr>
        <w:t>участника</w:t>
      </w:r>
      <w:r w:rsidRPr="00295E0A">
        <w:rPr>
          <w:sz w:val="22"/>
          <w:szCs w:val="22"/>
        </w:rPr>
        <w:t>);</w:t>
      </w:r>
    </w:p>
    <w:p w:rsidR="00295E0A" w:rsidRPr="00295E0A" w:rsidRDefault="00295E0A" w:rsidP="00295E0A">
      <w:pPr>
        <w:ind w:firstLine="709"/>
        <w:jc w:val="both"/>
        <w:rPr>
          <w:sz w:val="22"/>
          <w:szCs w:val="22"/>
        </w:rPr>
      </w:pPr>
      <w:r w:rsidRPr="00295E0A">
        <w:rPr>
          <w:sz w:val="22"/>
          <w:szCs w:val="22"/>
        </w:rPr>
        <w:t xml:space="preserve">б) Справка на фирменном бланке участника  (предоставляет каждое юридическое и/или физическое лицо, выступающее на стороне одного </w:t>
      </w:r>
      <w:r w:rsidR="00BC4B41">
        <w:rPr>
          <w:sz w:val="22"/>
          <w:szCs w:val="22"/>
        </w:rPr>
        <w:t>участника</w:t>
      </w:r>
      <w:r w:rsidRPr="00295E0A">
        <w:rPr>
          <w:sz w:val="22"/>
          <w:szCs w:val="22"/>
        </w:rPr>
        <w:t>)</w:t>
      </w:r>
      <w:r w:rsidR="00BC4B41">
        <w:rPr>
          <w:sz w:val="22"/>
          <w:szCs w:val="22"/>
        </w:rPr>
        <w:t xml:space="preserve">, </w:t>
      </w:r>
      <w:r w:rsidRPr="00295E0A">
        <w:rPr>
          <w:sz w:val="22"/>
          <w:szCs w:val="22"/>
        </w:rPr>
        <w:t>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BC4B41" w:rsidRDefault="00295E0A" w:rsidP="00295E0A">
      <w:pPr>
        <w:ind w:firstLine="709"/>
        <w:jc w:val="both"/>
        <w:rPr>
          <w:b/>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606B95">
        <w:rPr>
          <w:color w:val="000000"/>
          <w:sz w:val="22"/>
          <w:szCs w:val="22"/>
        </w:rPr>
        <w:t>,</w:t>
      </w:r>
      <w:r w:rsidR="00606B95" w:rsidRPr="00606B95">
        <w:rPr>
          <w:b/>
          <w:color w:val="000000"/>
          <w:sz w:val="22"/>
          <w:szCs w:val="22"/>
        </w:rPr>
        <w:t xml:space="preserve"> </w:t>
      </w:r>
      <w:r w:rsidR="00606B95" w:rsidRPr="00360BD2">
        <w:rPr>
          <w:b/>
          <w:color w:val="000000"/>
          <w:sz w:val="22"/>
          <w:szCs w:val="22"/>
        </w:rPr>
        <w:t>подп</w:t>
      </w:r>
      <w:r w:rsidR="00BC4B41">
        <w:rPr>
          <w:b/>
          <w:color w:val="000000"/>
          <w:sz w:val="22"/>
          <w:szCs w:val="22"/>
        </w:rPr>
        <w:t>исанная представителем, имеющим</w:t>
      </w:r>
      <w:r w:rsidR="00606B95" w:rsidRPr="00360BD2">
        <w:rPr>
          <w:b/>
          <w:color w:val="000000"/>
          <w:sz w:val="22"/>
          <w:szCs w:val="22"/>
        </w:rPr>
        <w:t xml:space="preserve"> полномочия подписать заявку на участие от имени Участника</w:t>
      </w:r>
      <w:r w:rsidR="00606B95">
        <w:rPr>
          <w:b/>
          <w:color w:val="000000"/>
          <w:sz w:val="22"/>
          <w:szCs w:val="22"/>
        </w:rPr>
        <w:t xml:space="preserve"> закупки</w:t>
      </w:r>
      <w:r w:rsidR="00BC4B41">
        <w:rPr>
          <w:b/>
          <w:color w:val="000000"/>
          <w:sz w:val="22"/>
          <w:szCs w:val="22"/>
        </w:rPr>
        <w:t xml:space="preserve"> (либо представителем, имеющим полномочия подписать  данную справку </w:t>
      </w:r>
      <w:r w:rsidR="00BC4B41" w:rsidRPr="00360BD2">
        <w:rPr>
          <w:b/>
          <w:color w:val="000000"/>
          <w:sz w:val="22"/>
          <w:szCs w:val="22"/>
        </w:rPr>
        <w:t xml:space="preserve">от </w:t>
      </w:r>
      <w:r w:rsidR="00BC4B41" w:rsidRPr="00BC4B41">
        <w:rPr>
          <w:b/>
          <w:color w:val="000000"/>
          <w:sz w:val="22"/>
          <w:szCs w:val="22"/>
        </w:rPr>
        <w:t xml:space="preserve">имени </w:t>
      </w:r>
      <w:r w:rsidR="00BC4B41">
        <w:rPr>
          <w:b/>
          <w:sz w:val="22"/>
          <w:szCs w:val="22"/>
        </w:rPr>
        <w:t>юридического и/или физического</w:t>
      </w:r>
      <w:r w:rsidR="00BC4B41" w:rsidRPr="00BC4B41">
        <w:rPr>
          <w:b/>
          <w:sz w:val="22"/>
          <w:szCs w:val="22"/>
        </w:rPr>
        <w:t xml:space="preserve"> лиц</w:t>
      </w:r>
      <w:r w:rsidR="00BC4B41">
        <w:rPr>
          <w:b/>
          <w:sz w:val="22"/>
          <w:szCs w:val="22"/>
        </w:rPr>
        <w:t>а, выступающего</w:t>
      </w:r>
      <w:r w:rsidR="00BC4B41" w:rsidRPr="00BC4B41">
        <w:rPr>
          <w:b/>
          <w:sz w:val="22"/>
          <w:szCs w:val="22"/>
        </w:rPr>
        <w:t xml:space="preserve"> на стороне одного участника</w:t>
      </w:r>
      <w:r w:rsidR="00BC4B41">
        <w:rPr>
          <w:b/>
          <w:sz w:val="22"/>
          <w:szCs w:val="22"/>
        </w:rPr>
        <w:t xml:space="preserve"> закупки)</w:t>
      </w:r>
      <w:r w:rsidR="00BC4B41" w:rsidRPr="00BC4B41">
        <w:rPr>
          <w:b/>
          <w:color w:val="000000"/>
          <w:sz w:val="22"/>
          <w:szCs w:val="22"/>
        </w:rPr>
        <w:t xml:space="preserve"> </w:t>
      </w:r>
      <w:r w:rsidRPr="00BC4B41">
        <w:rPr>
          <w:b/>
          <w:color w:val="000000"/>
          <w:sz w:val="22"/>
          <w:szCs w:val="22"/>
        </w:rPr>
        <w:t>;</w:t>
      </w:r>
    </w:p>
    <w:p w:rsidR="00295E0A" w:rsidRPr="00295E0A" w:rsidRDefault="00D57932" w:rsidP="00295E0A">
      <w:pPr>
        <w:pStyle w:val="a6"/>
        <w:tabs>
          <w:tab w:val="left" w:pos="1440"/>
        </w:tabs>
        <w:suppressAutoHyphens/>
        <w:ind w:firstLine="709"/>
        <w:rPr>
          <w:sz w:val="22"/>
          <w:szCs w:val="22"/>
        </w:rPr>
      </w:pPr>
      <w:r>
        <w:rPr>
          <w:sz w:val="22"/>
          <w:szCs w:val="22"/>
        </w:rPr>
        <w:t>6</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D57932" w:rsidP="00295E0A">
      <w:pPr>
        <w:pStyle w:val="a6"/>
        <w:tabs>
          <w:tab w:val="left" w:pos="1440"/>
        </w:tabs>
        <w:suppressAutoHyphens/>
        <w:ind w:firstLine="709"/>
        <w:rPr>
          <w:sz w:val="22"/>
          <w:szCs w:val="22"/>
        </w:rPr>
      </w:pPr>
      <w:r>
        <w:rPr>
          <w:sz w:val="22"/>
          <w:szCs w:val="22"/>
        </w:rPr>
        <w:t>7</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295E0A" w:rsidRPr="00D57932">
        <w:rPr>
          <w:i/>
          <w:color w:val="FF0000"/>
          <w:sz w:val="22"/>
          <w:szCs w:val="22"/>
        </w:rPr>
        <w:t xml:space="preserve">», по форме </w:t>
      </w:r>
      <w:r w:rsidR="00464C01" w:rsidRPr="00D57932">
        <w:rPr>
          <w:i/>
          <w:color w:val="FF0000"/>
          <w:sz w:val="22"/>
          <w:szCs w:val="22"/>
        </w:rPr>
        <w:t>приложения № 3</w:t>
      </w:r>
      <w:r w:rsidR="00295E0A" w:rsidRPr="00D57932">
        <w:rPr>
          <w:i/>
          <w:color w:val="FF0000"/>
          <w:sz w:val="22"/>
          <w:szCs w:val="22"/>
        </w:rPr>
        <w:t xml:space="preserve"> к извещению в случае отсутствия сведений</w:t>
      </w:r>
      <w:r w:rsidR="00295E0A" w:rsidRPr="00D57932">
        <w:rPr>
          <w:color w:val="FF0000"/>
          <w:sz w:val="22"/>
          <w:szCs w:val="22"/>
        </w:rPr>
        <w:t xml:space="preserve"> </w:t>
      </w:r>
      <w:r w:rsidR="00295E0A" w:rsidRPr="00295E0A">
        <w:rPr>
          <w:sz w:val="22"/>
          <w:szCs w:val="22"/>
        </w:rPr>
        <w:t xml:space="preserve">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D57932" w:rsidP="00272784">
      <w:pPr>
        <w:pStyle w:val="a6"/>
        <w:tabs>
          <w:tab w:val="left" w:pos="1440"/>
        </w:tabs>
        <w:suppressAutoHyphens/>
        <w:ind w:firstLine="709"/>
        <w:rPr>
          <w:sz w:val="22"/>
          <w:szCs w:val="22"/>
        </w:rPr>
      </w:pPr>
      <w:r>
        <w:rPr>
          <w:sz w:val="22"/>
          <w:szCs w:val="22"/>
        </w:rPr>
        <w:t>8</w:t>
      </w:r>
      <w:r w:rsidR="00272784" w:rsidRPr="00272784">
        <w:rPr>
          <w:sz w:val="22"/>
          <w:szCs w:val="22"/>
        </w:rPr>
        <w:t>)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D57932"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9</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 :</w:t>
      </w:r>
    </w:p>
    <w:p w:rsidR="004612F9" w:rsidRPr="00D57932" w:rsidRDefault="004612F9" w:rsidP="004612F9">
      <w:pPr>
        <w:ind w:firstLine="709"/>
        <w:jc w:val="both"/>
        <w:rPr>
          <w:i/>
          <w:color w:val="FF0000"/>
          <w:sz w:val="22"/>
          <w:szCs w:val="22"/>
        </w:rPr>
      </w:pPr>
      <w:r w:rsidRPr="002D2A09">
        <w:rPr>
          <w:sz w:val="22"/>
          <w:szCs w:val="22"/>
        </w:rPr>
        <w:t xml:space="preserve">- </w:t>
      </w:r>
      <w:r w:rsidR="008505D0" w:rsidRPr="002D2A09">
        <w:rPr>
          <w:sz w:val="22"/>
          <w:szCs w:val="22"/>
        </w:rPr>
        <w:t xml:space="preserve">сведения о квалификации персонала участника, задействованного по предмету настоящего запроса котировок по форме </w:t>
      </w:r>
      <w:r w:rsidR="00A43C1A" w:rsidRPr="002D2A09">
        <w:rPr>
          <w:sz w:val="22"/>
          <w:szCs w:val="22"/>
        </w:rPr>
        <w:t>приложения №6</w:t>
      </w:r>
      <w:r w:rsidR="008505D0" w:rsidRPr="002D2A09">
        <w:rPr>
          <w:sz w:val="22"/>
          <w:szCs w:val="22"/>
        </w:rPr>
        <w:t xml:space="preserve"> к извещению </w:t>
      </w:r>
      <w:r w:rsidR="008505D0" w:rsidRPr="00D57932">
        <w:rPr>
          <w:i/>
          <w:color w:val="FF0000"/>
          <w:sz w:val="22"/>
          <w:szCs w:val="22"/>
        </w:rPr>
        <w:t>с приложением выписки из штатного расписания, заверенной подписью и печатью участника</w:t>
      </w:r>
      <w:r w:rsidR="00D16C1F" w:rsidRPr="00D57932">
        <w:rPr>
          <w:i/>
          <w:color w:val="FF0000"/>
          <w:sz w:val="22"/>
          <w:szCs w:val="22"/>
        </w:rPr>
        <w:t xml:space="preserve"> и/или копии  гражданско - правовых договоров, заверенных</w:t>
      </w:r>
      <w:r w:rsidR="00B423FC" w:rsidRPr="00D57932">
        <w:rPr>
          <w:i/>
          <w:color w:val="FF0000"/>
          <w:sz w:val="22"/>
          <w:szCs w:val="22"/>
        </w:rPr>
        <w:t xml:space="preserve"> участником закупки</w:t>
      </w:r>
      <w:r w:rsidR="008505D0" w:rsidRPr="00D57932">
        <w:rPr>
          <w:i/>
          <w:color w:val="FF0000"/>
          <w:sz w:val="22"/>
          <w:szCs w:val="22"/>
        </w:rPr>
        <w:t xml:space="preserve">; </w:t>
      </w:r>
    </w:p>
    <w:p w:rsidR="00D16C1F" w:rsidRDefault="00D57932" w:rsidP="0050240D">
      <w:pPr>
        <w:ind w:firstLine="709"/>
        <w:jc w:val="both"/>
        <w:rPr>
          <w:sz w:val="22"/>
          <w:szCs w:val="22"/>
        </w:rPr>
      </w:pPr>
      <w:r>
        <w:rPr>
          <w:sz w:val="22"/>
          <w:szCs w:val="22"/>
        </w:rPr>
        <w:t>-</w:t>
      </w:r>
      <w:r w:rsidR="00D16C1F" w:rsidRPr="00B423FC">
        <w:rPr>
          <w:sz w:val="22"/>
          <w:szCs w:val="22"/>
        </w:rPr>
        <w:t xml:space="preserve"> </w:t>
      </w:r>
      <w:r w:rsidR="00B423FC" w:rsidRPr="00B423FC">
        <w:rPr>
          <w:sz w:val="22"/>
          <w:szCs w:val="22"/>
        </w:rPr>
        <w:t xml:space="preserve">документ по форме </w:t>
      </w:r>
      <w:r w:rsidR="00B423FC" w:rsidRPr="008A1FFB">
        <w:rPr>
          <w:sz w:val="22"/>
          <w:szCs w:val="22"/>
        </w:rPr>
        <w:t xml:space="preserve">приложения № 7 к настоящему извещению о наличии опыта в области услуг по предмету закупки,  </w:t>
      </w:r>
      <w:r w:rsidR="00B423FC" w:rsidRPr="00D57932">
        <w:rPr>
          <w:i/>
          <w:color w:val="FF0000"/>
          <w:sz w:val="22"/>
          <w:szCs w:val="22"/>
        </w:rPr>
        <w:t>договоры на оказание услуг по предмету закупки (представляются все листы договоров со всеми приложениями),  акты оказанных услуг к предоставленным договорам</w:t>
      </w:r>
      <w:r w:rsidR="00231CAC">
        <w:rPr>
          <w:sz w:val="22"/>
          <w:szCs w:val="22"/>
        </w:rPr>
        <w:t>;</w:t>
      </w:r>
    </w:p>
    <w:p w:rsidR="00231CAC" w:rsidRPr="00231CAC" w:rsidRDefault="00D57932" w:rsidP="0050240D">
      <w:pPr>
        <w:ind w:firstLine="709"/>
        <w:jc w:val="both"/>
        <w:rPr>
          <w:sz w:val="22"/>
          <w:szCs w:val="22"/>
        </w:rPr>
      </w:pPr>
      <w:r>
        <w:rPr>
          <w:sz w:val="22"/>
          <w:szCs w:val="22"/>
        </w:rPr>
        <w:t>-</w:t>
      </w:r>
      <w:r w:rsidR="00231CAC" w:rsidRPr="00231CAC">
        <w:rPr>
          <w:sz w:val="22"/>
          <w:szCs w:val="22"/>
        </w:rPr>
        <w:t xml:space="preserve"> </w:t>
      </w:r>
      <w:r w:rsidR="00231CAC" w:rsidRPr="00231CAC">
        <w:rPr>
          <w:rFonts w:eastAsia="MS Mincho"/>
          <w:sz w:val="22"/>
          <w:szCs w:val="22"/>
          <w:lang w:eastAsia="ru-RU"/>
        </w:rPr>
        <w:t>в подтверждение наличия производственных мощностей (ресурсов) участник в составе заявки должен представить све</w:t>
      </w:r>
      <w:r w:rsidR="00231CAC">
        <w:rPr>
          <w:rFonts w:eastAsia="MS Mincho"/>
          <w:sz w:val="22"/>
          <w:szCs w:val="22"/>
          <w:lang w:eastAsia="ru-RU"/>
        </w:rPr>
        <w:t>дения по форме приложения № 8</w:t>
      </w:r>
      <w:r w:rsidR="00231CAC" w:rsidRPr="00231CAC">
        <w:rPr>
          <w:rFonts w:eastAsia="MS Mincho"/>
          <w:sz w:val="22"/>
          <w:szCs w:val="22"/>
          <w:lang w:eastAsia="ru-RU"/>
        </w:rPr>
        <w:t xml:space="preserve"> к</w:t>
      </w:r>
      <w:r w:rsidR="00231CAC">
        <w:rPr>
          <w:rFonts w:eastAsia="MS Mincho"/>
          <w:sz w:val="22"/>
          <w:szCs w:val="22"/>
          <w:lang w:eastAsia="ru-RU"/>
        </w:rPr>
        <w:t xml:space="preserve"> извещению</w:t>
      </w:r>
      <w:r w:rsidR="00231CAC" w:rsidRPr="00231CAC">
        <w:rPr>
          <w:rFonts w:eastAsia="MS Mincho"/>
          <w:sz w:val="22"/>
          <w:szCs w:val="22"/>
          <w:lang w:eastAsia="ru-RU"/>
        </w:rPr>
        <w:t xml:space="preserve">  с </w:t>
      </w:r>
      <w:r w:rsidR="00231CAC" w:rsidRPr="00D57932">
        <w:rPr>
          <w:rFonts w:eastAsia="MS Mincho"/>
          <w:i/>
          <w:color w:val="FF0000"/>
          <w:sz w:val="22"/>
          <w:szCs w:val="22"/>
          <w:lang w:eastAsia="ru-RU"/>
        </w:rPr>
        <w:t>приложением документов, подтверждающие наличие производственных мощностей, ресурсов (например копии карточек учета основных средств, копии договоров купли-продажи, аренды, иных договоров, иные документы).</w:t>
      </w:r>
    </w:p>
    <w:p w:rsidR="00B423FC" w:rsidRPr="00B423FC" w:rsidRDefault="00B423FC" w:rsidP="0050240D">
      <w:pPr>
        <w:ind w:firstLine="709"/>
        <w:jc w:val="both"/>
        <w:rPr>
          <w:sz w:val="22"/>
          <w:szCs w:val="22"/>
        </w:rPr>
      </w:pPr>
    </w:p>
    <w:p w:rsidR="00464C01" w:rsidRDefault="00464C01" w:rsidP="00BC4B41">
      <w:pPr>
        <w:pStyle w:val="ConsPlusNormal"/>
        <w:widowContro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rsidR="00464C01" w:rsidRDefault="00464C01" w:rsidP="00BC4B41">
      <w:pPr>
        <w:ind w:firstLine="709"/>
        <w:jc w:val="both"/>
        <w:rPr>
          <w:sz w:val="22"/>
          <w:szCs w:val="22"/>
        </w:rPr>
      </w:pPr>
      <w:r>
        <w:rPr>
          <w:sz w:val="22"/>
          <w:szCs w:val="22"/>
        </w:rPr>
        <w:t>Ценовое предложение оформляется по форме приложения № 2 к извещению.</w:t>
      </w:r>
    </w:p>
    <w:p w:rsidR="00D73055" w:rsidRPr="00E2337A" w:rsidRDefault="00D73055" w:rsidP="00BC4B41">
      <w:pPr>
        <w:pStyle w:val="afff4"/>
        <w:rPr>
          <w:b/>
          <w:i/>
        </w:rPr>
      </w:pPr>
      <w:r w:rsidRPr="00E2337A">
        <w:t>Цены необходимо приводить в рублях с учетом все</w:t>
      </w:r>
      <w:r>
        <w:t>х возможных расходов участника, если иное не предусмотрено документацией.</w:t>
      </w:r>
    </w:p>
    <w:p w:rsidR="00D73055" w:rsidRPr="008474C3" w:rsidRDefault="00D73055" w:rsidP="00D73055">
      <w:pPr>
        <w:pStyle w:val="afff4"/>
        <w:rPr>
          <w:b/>
        </w:rPr>
      </w:pPr>
      <w:r w:rsidRPr="00E2337A">
        <w:t xml:space="preserve">Цены должны быть указаны </w:t>
      </w:r>
      <w:r>
        <w:t xml:space="preserve">с учетом НДС и </w:t>
      </w:r>
      <w:r w:rsidRPr="00E2337A">
        <w:t>без учета НДС.</w:t>
      </w:r>
      <w:r w:rsidRPr="003001EF">
        <w:t xml:space="preserve"> </w:t>
      </w:r>
      <w:r w:rsidRPr="008474C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D73055" w:rsidRPr="00D73055" w:rsidRDefault="00D73055" w:rsidP="00D73055">
      <w:pPr>
        <w:pStyle w:val="afff4"/>
        <w:rPr>
          <w:b/>
          <w:i/>
        </w:rPr>
      </w:pPr>
      <w:r>
        <w:t>Предложение У</w:t>
      </w:r>
      <w:r w:rsidRPr="008474C3">
        <w:t>частника о ц</w:t>
      </w:r>
      <w:r>
        <w:t xml:space="preserve">ене </w:t>
      </w:r>
      <w:r w:rsidRPr="007242BE">
        <w:t xml:space="preserve">не должно превышать начальную (максимальную) цену </w:t>
      </w:r>
      <w:r w:rsidRPr="00D73055">
        <w:t xml:space="preserve">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D73055">
        <w:rPr>
          <w:b/>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rsidR="00D73055" w:rsidRPr="00D73055" w:rsidRDefault="00D73055" w:rsidP="0050240D">
      <w:pPr>
        <w:ind w:firstLine="709"/>
        <w:jc w:val="both"/>
        <w:rPr>
          <w:sz w:val="22"/>
          <w:szCs w:val="22"/>
        </w:rPr>
      </w:pPr>
      <w:r w:rsidRPr="00D73055">
        <w:rPr>
          <w:sz w:val="22"/>
          <w:szCs w:val="22"/>
        </w:rPr>
        <w:t>В случае поставки товаров в заявке должны быть указаны марки, модели, наименования предлагаемого товара по каждой позиции.</w:t>
      </w:r>
    </w:p>
    <w:p w:rsidR="00D73055" w:rsidRDefault="00D73055" w:rsidP="0050240D">
      <w:pPr>
        <w:ind w:firstLine="709"/>
        <w:jc w:val="both"/>
        <w:rPr>
          <w:sz w:val="22"/>
          <w:szCs w:val="22"/>
        </w:rPr>
      </w:pPr>
      <w:r w:rsidRPr="00D73055">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r>
        <w:rPr>
          <w:sz w:val="22"/>
          <w:szCs w:val="22"/>
        </w:rPr>
        <w:t>.</w:t>
      </w: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f0"/>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BC4B41" w:rsidRDefault="00BC4B41"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06190F" w:rsidRDefault="0006190F" w:rsidP="004B67B9">
      <w:pPr>
        <w:widowControl w:val="0"/>
        <w:tabs>
          <w:tab w:val="left" w:pos="7260"/>
        </w:tabs>
        <w:ind w:left="360"/>
        <w:rPr>
          <w:b/>
          <w:sz w:val="22"/>
          <w:szCs w:val="22"/>
        </w:rPr>
      </w:pPr>
    </w:p>
    <w:p w:rsidR="008A1FFB" w:rsidRDefault="008A1FFB"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6"/>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D31934" w:rsidRPr="00BD66C6" w:rsidRDefault="00D31934" w:rsidP="0006190F">
      <w:pPr>
        <w:spacing w:line="216" w:lineRule="auto"/>
        <w:ind w:firstLine="360"/>
        <w:jc w:val="center"/>
        <w:rPr>
          <w:rFonts w:eastAsia="Times New Roman"/>
          <w:i/>
          <w:lang w:eastAsia="ru-RU"/>
        </w:rPr>
      </w:pP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52"/>
        <w:gridCol w:w="4758"/>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464C01">
          <w:rPr>
            <w:rStyle w:val="ae"/>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3"/>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06190F">
      <w:pPr>
        <w:jc w:val="both"/>
        <w:rPr>
          <w:rFonts w:ascii="Times New Roman" w:eastAsia="Times New Roman" w:hAnsi="Times New Roman" w:cs="Times New Roman"/>
          <w:color w:val="000000"/>
          <w:sz w:val="26"/>
          <w:szCs w:val="26"/>
          <w:lang w:eastAsia="ru-RU"/>
        </w:rPr>
      </w:pP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D16C1F" w:rsidRDefault="00F26B73" w:rsidP="00F26B73">
      <w:pPr>
        <w:pStyle w:val="ConsPlusNormal"/>
        <w:ind w:firstLine="709"/>
        <w:jc w:val="both"/>
        <w:rPr>
          <w:rFonts w:ascii="Times New Roman" w:hAnsi="Times New Roman" w:cs="Times New Roman"/>
          <w:i/>
          <w:sz w:val="26"/>
          <w:szCs w:val="26"/>
        </w:rPr>
      </w:pPr>
      <w:r w:rsidRPr="00D16C1F">
        <w:rPr>
          <w:rFonts w:ascii="Times New Roman" w:hAnsi="Times New Roman" w:cs="Times New Roman"/>
          <w:i/>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D16C1F" w:rsidRDefault="00F26B73" w:rsidP="00F26B73">
      <w:pPr>
        <w:jc w:val="both"/>
        <w:rPr>
          <w:rFonts w:ascii="Times New Roman" w:eastAsia="Times New Roman" w:hAnsi="Times New Roman" w:cs="Times New Roman"/>
          <w:i/>
          <w:sz w:val="26"/>
          <w:szCs w:val="26"/>
          <w:lang w:eastAsia="ru-RU"/>
        </w:rPr>
      </w:pPr>
      <w:r w:rsidRPr="00D16C1F">
        <w:rPr>
          <w:rFonts w:ascii="Times New Roman" w:hAnsi="Times New Roman" w:cs="Times New Roman"/>
          <w:i/>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FF0000"/>
          <w:sz w:val="26"/>
          <w:szCs w:val="26"/>
          <w:lang w:eastAsia="ru-RU"/>
        </w:rPr>
      </w:pP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D16C1F">
        <w:rPr>
          <w:rFonts w:ascii="Times New Roman" w:eastAsia="Times New Roman" w:hAnsi="Times New Roman" w:cs="Times New Roman"/>
          <w:i/>
          <w:sz w:val="26"/>
          <w:szCs w:val="26"/>
          <w:lang w:eastAsia="ru-RU"/>
        </w:rPr>
        <w:t xml:space="preserve">поставку указанных ниже товаров </w:t>
      </w:r>
      <w:r w:rsidRPr="00464C01">
        <w:rPr>
          <w:rFonts w:ascii="Times New Roman" w:eastAsia="Times New Roman" w:hAnsi="Times New Roman" w:cs="Times New Roman"/>
          <w:i/>
          <w:color w:val="FF0000"/>
          <w:sz w:val="26"/>
          <w:szCs w:val="26"/>
          <w:lang w:eastAsia="ru-RU"/>
        </w:rPr>
        <w:t>(выполнить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sz w:val="26"/>
          <w:szCs w:val="26"/>
          <w:lang w:eastAsia="ru-RU"/>
        </w:rPr>
      </w:pPr>
    </w:p>
    <w:p w:rsidR="006459E9" w:rsidRPr="00464C01" w:rsidRDefault="006459E9" w:rsidP="009D2142">
      <w:pPr>
        <w:pStyle w:val="41"/>
        <w:shd w:val="clear" w:color="auto" w:fill="auto"/>
        <w:spacing w:before="0" w:after="0" w:line="322" w:lineRule="exact"/>
        <w:ind w:left="40" w:firstLine="720"/>
        <w:jc w:val="both"/>
      </w:pPr>
      <w:r w:rsidRPr="00464C01">
        <w:rPr>
          <w:rStyle w:val="25"/>
        </w:rPr>
        <w:t>Настоящим подтверждаем, что:</w:t>
      </w:r>
    </w:p>
    <w:p w:rsidR="006459E9" w:rsidRPr="00464C01" w:rsidRDefault="006459E9" w:rsidP="001B0A6F">
      <w:pPr>
        <w:pStyle w:val="41"/>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rsidR="006459E9" w:rsidRPr="00464C01" w:rsidRDefault="006459E9" w:rsidP="009D2142">
      <w:pPr>
        <w:pStyle w:val="41"/>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rsidR="006459E9" w:rsidRPr="00464C01" w:rsidRDefault="006459E9" w:rsidP="009D2142">
      <w:pPr>
        <w:pStyle w:val="41"/>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1"/>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1"/>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rsidR="006459E9" w:rsidRPr="00464C01" w:rsidRDefault="006459E9" w:rsidP="001B0A6F">
      <w:pPr>
        <w:pStyle w:val="41"/>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1"/>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rsidR="006459E9" w:rsidRDefault="006459E9" w:rsidP="009D2142">
      <w:pPr>
        <w:pStyle w:val="41"/>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1"/>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rsidR="006459E9" w:rsidRDefault="006459E9" w:rsidP="009D2142">
      <w:pPr>
        <w:pStyle w:val="41"/>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rsidR="006459E9" w:rsidRDefault="006459E9" w:rsidP="009D2142">
      <w:pPr>
        <w:pStyle w:val="41"/>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1"/>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rsidR="006459E9" w:rsidRDefault="006459E9" w:rsidP="00231CAC">
      <w:pPr>
        <w:pStyle w:val="24"/>
        <w:shd w:val="clear" w:color="auto" w:fill="auto"/>
        <w:tabs>
          <w:tab w:val="left" w:leader="underscore" w:pos="989"/>
        </w:tabs>
        <w:ind w:right="20"/>
        <w:jc w:val="center"/>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rsidR="006459E9" w:rsidRDefault="006459E9" w:rsidP="006459E9">
      <w:pPr>
        <w:pStyle w:val="41"/>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rsidR="006459E9" w:rsidRDefault="006459E9" w:rsidP="006459E9">
      <w:pPr>
        <w:pStyle w:val="41"/>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rsidR="006459E9" w:rsidRDefault="006459E9" w:rsidP="006459E9">
      <w:pPr>
        <w:pStyle w:val="41"/>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rsidR="006459E9" w:rsidRPr="00464C01" w:rsidRDefault="006459E9" w:rsidP="006459E9">
      <w:pPr>
        <w:pStyle w:val="41"/>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1"/>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rsidR="006459E9" w:rsidRPr="00464C01" w:rsidRDefault="006459E9" w:rsidP="006459E9">
      <w:pPr>
        <w:pStyle w:val="41"/>
        <w:shd w:val="clear" w:color="auto" w:fill="auto"/>
        <w:spacing w:before="0" w:after="0" w:line="260" w:lineRule="exact"/>
        <w:ind w:left="60"/>
        <w:jc w:val="center"/>
        <w:rPr>
          <w:rStyle w:val="25"/>
        </w:rPr>
      </w:pPr>
      <w:r w:rsidRPr="00464C01">
        <w:rPr>
          <w:rStyle w:val="25"/>
        </w:rPr>
        <w:t>(полное наименование участника)</w:t>
      </w:r>
    </w:p>
    <w:p w:rsidR="006459E9" w:rsidRPr="00464C01" w:rsidRDefault="006459E9" w:rsidP="006459E9">
      <w:pPr>
        <w:pStyle w:val="41"/>
        <w:shd w:val="clear" w:color="auto" w:fill="auto"/>
        <w:spacing w:before="0" w:after="0" w:line="260" w:lineRule="exact"/>
        <w:ind w:left="60"/>
        <w:jc w:val="center"/>
        <w:rPr>
          <w:rStyle w:val="25"/>
        </w:rPr>
      </w:pPr>
    </w:p>
    <w:p w:rsidR="006459E9" w:rsidRPr="00464C01" w:rsidRDefault="006459E9" w:rsidP="006459E9">
      <w:pPr>
        <w:pStyle w:val="41"/>
        <w:shd w:val="clear" w:color="auto" w:fill="auto"/>
        <w:spacing w:before="0" w:after="0" w:line="260" w:lineRule="exact"/>
        <w:ind w:left="60"/>
        <w:jc w:val="center"/>
      </w:pPr>
    </w:p>
    <w:p w:rsidR="006459E9" w:rsidRPr="00464C01" w:rsidRDefault="006459E9" w:rsidP="006459E9">
      <w:pPr>
        <w:pStyle w:val="41"/>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rsidR="006459E9" w:rsidRPr="00464C01" w:rsidRDefault="006459E9" w:rsidP="006459E9">
      <w:pPr>
        <w:pStyle w:val="41"/>
        <w:shd w:val="clear" w:color="auto" w:fill="auto"/>
        <w:tabs>
          <w:tab w:val="left" w:pos="2252"/>
        </w:tabs>
        <w:spacing w:before="0" w:after="0" w:line="322" w:lineRule="exact"/>
        <w:ind w:left="20"/>
        <w:jc w:val="both"/>
      </w:pPr>
      <w:r w:rsidRPr="00464C01">
        <w:rPr>
          <w:rStyle w:val="25"/>
        </w:rPr>
        <w:t>« »</w:t>
      </w:r>
      <w:r w:rsidRPr="00464C01">
        <w:rPr>
          <w:rStyle w:val="25"/>
        </w:rPr>
        <w:tab/>
        <w:t>20 г.</w:t>
      </w:r>
    </w:p>
    <w:p w:rsidR="00A80320" w:rsidRDefault="00A80320" w:rsidP="009D2142">
      <w:pPr>
        <w:widowControl w:val="0"/>
        <w:tabs>
          <w:tab w:val="left" w:pos="7260"/>
        </w:tabs>
        <w:ind w:left="360"/>
        <w:jc w:val="right"/>
        <w:rPr>
          <w:b/>
          <w:sz w:val="22"/>
          <w:szCs w:val="22"/>
        </w:rPr>
      </w:pPr>
    </w:p>
    <w:p w:rsidR="002D2A09" w:rsidRDefault="002D2A09"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8A1FFB" w:rsidRDefault="008A1FFB"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2"/>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w:t>
      </w:r>
      <w:r w:rsidR="002D2A09">
        <w:rPr>
          <w:sz w:val="24"/>
          <w:szCs w:val="24"/>
          <w:lang w:val="ru-RU"/>
        </w:rPr>
        <w:t xml:space="preserve"> </w:t>
      </w:r>
      <w:r>
        <w:rPr>
          <w:sz w:val="24"/>
          <w:szCs w:val="24"/>
          <w:lang w:val="ru-RU"/>
        </w:rPr>
        <w:t>№_____</w:t>
      </w:r>
    </w:p>
    <w:p w:rsidR="009D2142" w:rsidRPr="00A7315F" w:rsidRDefault="009D2142" w:rsidP="009D2142">
      <w:pPr>
        <w:pStyle w:val="22"/>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A8170B" w:rsidRPr="00A8170B" w:rsidRDefault="00427B1E" w:rsidP="00A8170B">
      <w:pPr>
        <w:jc w:val="center"/>
        <w:rPr>
          <w:rFonts w:ascii="Times New Roman" w:hAnsi="Times New Roman" w:cs="Times New Roman"/>
          <w:i/>
          <w:lang w:eastAsia="ru-RU"/>
        </w:rPr>
      </w:pPr>
      <w:r>
        <w:rPr>
          <w:rFonts w:ascii="Times New Roman" w:hAnsi="Times New Roman" w:cs="Times New Roman"/>
          <w:b/>
          <w:lang w:eastAsia="ru-RU"/>
        </w:rPr>
        <w:t>ОПИСАНИЕ ПОСТАВЛЯЕМЫХ ТОВАРОВ/</w:t>
      </w:r>
      <w:r w:rsidR="0006190F" w:rsidRPr="00464C01">
        <w:rPr>
          <w:rFonts w:ascii="Times New Roman" w:hAnsi="Times New Roman" w:cs="Times New Roman"/>
          <w:b/>
          <w:lang w:eastAsia="ru-RU"/>
        </w:rPr>
        <w:t xml:space="preserve"> ВЫПОЛНЯЕМЫХ РАБОТ</w:t>
      </w:r>
      <w:r>
        <w:rPr>
          <w:rFonts w:ascii="Times New Roman" w:hAnsi="Times New Roman" w:cs="Times New Roman"/>
          <w:b/>
          <w:lang w:eastAsia="ru-RU"/>
        </w:rPr>
        <w:t>/ОКАЗЫВАЕМЫХ УСЛУГ</w:t>
      </w:r>
      <w:r w:rsidR="00A8170B">
        <w:rPr>
          <w:rFonts w:ascii="Times New Roman" w:hAnsi="Times New Roman" w:cs="Times New Roman"/>
          <w:b/>
          <w:lang w:eastAsia="ru-RU"/>
        </w:rPr>
        <w:t xml:space="preserve">  </w:t>
      </w:r>
      <w:r w:rsidR="00A8170B" w:rsidRPr="00A8170B">
        <w:rPr>
          <w:rFonts w:ascii="Times New Roman" w:hAnsi="Times New Roman" w:cs="Times New Roman"/>
          <w:b/>
          <w:color w:val="FF0000"/>
          <w:lang w:eastAsia="ru-RU"/>
        </w:rPr>
        <w:t>(</w:t>
      </w:r>
      <w:r w:rsidR="00A8170B" w:rsidRPr="00A8170B">
        <w:rPr>
          <w:rFonts w:ascii="Times New Roman" w:hAnsi="Times New Roman" w:cs="Times New Roman"/>
          <w:i/>
          <w:color w:val="FF0000"/>
          <w:lang w:eastAsia="ru-RU"/>
        </w:rPr>
        <w:t>заполняется в соотвтетствии с техническим заданием на каждый лот)</w:t>
      </w:r>
    </w:p>
    <w:p w:rsidR="0006190F" w:rsidRPr="00464C01" w:rsidRDefault="0006190F" w:rsidP="0006190F">
      <w:pPr>
        <w:ind w:firstLine="709"/>
        <w:jc w:val="center"/>
        <w:rPr>
          <w:rFonts w:ascii="Times New Roman" w:hAnsi="Times New Roman" w:cs="Times New Roman"/>
          <w:b/>
          <w:lang w:eastAsia="ru-RU"/>
        </w:rPr>
      </w:pPr>
    </w:p>
    <w:p w:rsidR="0006190F" w:rsidRPr="00464C01" w:rsidRDefault="0006190F" w:rsidP="0006190F">
      <w:pPr>
        <w:ind w:firstLine="709"/>
        <w:jc w:val="center"/>
        <w:rPr>
          <w:rFonts w:ascii="Times New Roman" w:hAnsi="Times New Roman" w:cs="Times New Roman"/>
          <w:b/>
          <w:lang w:eastAsia="ru-RU"/>
        </w:rPr>
      </w:pPr>
    </w:p>
    <w:tbl>
      <w:tblPr>
        <w:tblStyle w:val="af5"/>
        <w:tblW w:w="10887" w:type="dxa"/>
        <w:tblInd w:w="-289" w:type="dxa"/>
        <w:tblLayout w:type="fixed"/>
        <w:tblLook w:val="04A0" w:firstRow="1" w:lastRow="0" w:firstColumn="1" w:lastColumn="0" w:noHBand="0" w:noVBand="1"/>
      </w:tblPr>
      <w:tblGrid>
        <w:gridCol w:w="510"/>
        <w:gridCol w:w="1730"/>
        <w:gridCol w:w="1326"/>
        <w:gridCol w:w="1351"/>
        <w:gridCol w:w="945"/>
        <w:gridCol w:w="885"/>
        <w:gridCol w:w="1134"/>
        <w:gridCol w:w="1134"/>
        <w:gridCol w:w="567"/>
        <w:gridCol w:w="1305"/>
      </w:tblGrid>
      <w:tr w:rsidR="00F32887" w:rsidRPr="00464C01" w:rsidTr="00B83143">
        <w:trPr>
          <w:trHeight w:val="1677"/>
        </w:trPr>
        <w:tc>
          <w:tcPr>
            <w:tcW w:w="510" w:type="dxa"/>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730" w:type="dxa"/>
            <w:tcBorders>
              <w:bottom w:val="single" w:sz="4" w:space="0" w:color="auto"/>
            </w:tcBorders>
            <w:vAlign w:val="center"/>
          </w:tcPr>
          <w:p w:rsidR="00F32887" w:rsidRPr="00464C01" w:rsidRDefault="00B8115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Наименование товара</w:t>
            </w:r>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работы</w:t>
            </w:r>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f3"/>
                <w:rFonts w:ascii="Times New Roman" w:hAnsi="Times New Roman" w:cs="Times New Roman"/>
                <w:b/>
                <w:sz w:val="20"/>
                <w:szCs w:val="20"/>
              </w:rPr>
              <w:footnoteReference w:id="3"/>
            </w:r>
          </w:p>
        </w:tc>
        <w:tc>
          <w:tcPr>
            <w:tcW w:w="1351"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3"/>
                <w:rFonts w:ascii="Times New Roman" w:hAnsi="Times New Roman" w:cs="Times New Roman"/>
                <w:b/>
                <w:sz w:val="20"/>
                <w:szCs w:val="20"/>
              </w:rPr>
              <w:footnoteReference w:id="4"/>
            </w:r>
          </w:p>
        </w:tc>
        <w:tc>
          <w:tcPr>
            <w:tcW w:w="94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f3"/>
                <w:rFonts w:ascii="Times New Roman" w:hAnsi="Times New Roman" w:cs="Times New Roman"/>
                <w:b/>
                <w:sz w:val="20"/>
                <w:szCs w:val="20"/>
              </w:rPr>
              <w:footnoteReference w:id="5"/>
            </w:r>
          </w:p>
        </w:tc>
        <w:tc>
          <w:tcPr>
            <w:tcW w:w="88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3"/>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30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427B1E" w:rsidRPr="00464C01" w:rsidTr="00B83143">
        <w:trPr>
          <w:trHeight w:val="200"/>
        </w:trPr>
        <w:tc>
          <w:tcPr>
            <w:tcW w:w="510" w:type="dxa"/>
            <w:vAlign w:val="center"/>
          </w:tcPr>
          <w:p w:rsidR="00427B1E" w:rsidRPr="00427B1E" w:rsidRDefault="00427B1E" w:rsidP="00205A51">
            <w:pPr>
              <w:jc w:val="center"/>
              <w:rPr>
                <w:rFonts w:ascii="Times New Roman" w:hAnsi="Times New Roman" w:cs="Times New Roman"/>
                <w:sz w:val="20"/>
                <w:szCs w:val="20"/>
                <w:lang w:eastAsia="ru-RU"/>
              </w:rPr>
            </w:pPr>
            <w:r w:rsidRPr="00427B1E">
              <w:rPr>
                <w:rFonts w:ascii="Times New Roman" w:hAnsi="Times New Roman" w:cs="Times New Roman"/>
                <w:sz w:val="20"/>
                <w:szCs w:val="20"/>
                <w:lang w:eastAsia="ru-RU"/>
              </w:rPr>
              <w:t>1</w:t>
            </w:r>
          </w:p>
        </w:tc>
        <w:tc>
          <w:tcPr>
            <w:tcW w:w="1730" w:type="dxa"/>
            <w:tcBorders>
              <w:top w:val="single" w:sz="4" w:space="0" w:color="auto"/>
              <w:bottom w:val="single" w:sz="4" w:space="0" w:color="auto"/>
            </w:tcBorders>
            <w:vAlign w:val="center"/>
          </w:tcPr>
          <w:p w:rsidR="00427B1E" w:rsidRPr="00B670DD" w:rsidRDefault="00427B1E" w:rsidP="00C64BCF">
            <w:pPr>
              <w:jc w:val="both"/>
              <w:rPr>
                <w:rFonts w:ascii="Times New Roman" w:hAnsi="Times New Roman"/>
                <w:color w:val="000000"/>
                <w:sz w:val="20"/>
                <w:szCs w:val="20"/>
                <w:lang w:eastAsia="ru-RU"/>
              </w:rPr>
            </w:pPr>
            <w:r w:rsidRPr="00B670DD">
              <w:rPr>
                <w:rFonts w:ascii="Times New Roman" w:hAnsi="Times New Roman"/>
                <w:color w:val="000000"/>
                <w:sz w:val="20"/>
                <w:szCs w:val="20"/>
                <w:lang w:eastAsia="ru-RU"/>
              </w:rPr>
              <w:t>ТО (без учета ЗИП)</w:t>
            </w:r>
          </w:p>
        </w:tc>
        <w:tc>
          <w:tcPr>
            <w:tcW w:w="1326" w:type="dxa"/>
            <w:tcBorders>
              <w:top w:val="single" w:sz="4" w:space="0" w:color="auto"/>
              <w:bottom w:val="single" w:sz="4" w:space="0" w:color="auto"/>
            </w:tcBorders>
            <w:vAlign w:val="center"/>
          </w:tcPr>
          <w:p w:rsidR="00427B1E" w:rsidRPr="00B670DD" w:rsidRDefault="00427B1E"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427B1E" w:rsidRPr="00427B1E" w:rsidRDefault="00427B1E"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427B1E" w:rsidRPr="00427B1E" w:rsidRDefault="00427B1E" w:rsidP="00C64BCF">
            <w:pPr>
              <w:jc w:val="both"/>
              <w:rPr>
                <w:rFonts w:ascii="Times New Roman" w:hAnsi="Times New Roman"/>
                <w:color w:val="000000"/>
                <w:sz w:val="20"/>
                <w:szCs w:val="20"/>
                <w:lang w:eastAsia="ru-RU"/>
              </w:rPr>
            </w:pPr>
            <w:r w:rsidRPr="00427B1E">
              <w:rPr>
                <w:rFonts w:ascii="Times New Roman" w:hAnsi="Times New Roman"/>
                <w:color w:val="000000"/>
                <w:sz w:val="20"/>
                <w:szCs w:val="20"/>
                <w:lang w:eastAsia="ru-RU"/>
              </w:rPr>
              <w:t>Чел/час</w:t>
            </w:r>
          </w:p>
        </w:tc>
        <w:tc>
          <w:tcPr>
            <w:tcW w:w="1134" w:type="dxa"/>
            <w:tcBorders>
              <w:top w:val="single" w:sz="4" w:space="0" w:color="auto"/>
              <w:bottom w:val="single" w:sz="4" w:space="0" w:color="auto"/>
            </w:tcBorders>
          </w:tcPr>
          <w:p w:rsidR="00427B1E" w:rsidRPr="00427B1E" w:rsidRDefault="00427B1E"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27B1E" w:rsidRPr="00427B1E" w:rsidRDefault="00427B1E"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r>
      <w:tr w:rsidR="00A8170B" w:rsidRPr="00464C01" w:rsidTr="00B83143">
        <w:trPr>
          <w:trHeight w:val="200"/>
        </w:trPr>
        <w:tc>
          <w:tcPr>
            <w:tcW w:w="510" w:type="dxa"/>
            <w:vAlign w:val="center"/>
          </w:tcPr>
          <w:p w:rsidR="00A8170B" w:rsidRPr="00A8170B" w:rsidRDefault="00A8170B"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1.3</w:t>
            </w:r>
          </w:p>
        </w:tc>
        <w:tc>
          <w:tcPr>
            <w:tcW w:w="1730" w:type="dxa"/>
            <w:tcBorders>
              <w:top w:val="single" w:sz="4" w:space="0" w:color="auto"/>
              <w:bottom w:val="single" w:sz="4" w:space="0" w:color="auto"/>
            </w:tcBorders>
            <w:vAlign w:val="center"/>
          </w:tcPr>
          <w:p w:rsidR="00A8170B" w:rsidRPr="00B670DD" w:rsidRDefault="00B670DD" w:rsidP="00C64BCF">
            <w:pPr>
              <w:jc w:val="both"/>
              <w:rPr>
                <w:rFonts w:ascii="Times New Roman" w:hAnsi="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ЗИП ТО, в том числе:</w:t>
            </w:r>
          </w:p>
        </w:tc>
        <w:tc>
          <w:tcPr>
            <w:tcW w:w="1326" w:type="dxa"/>
            <w:tcBorders>
              <w:top w:val="single" w:sz="4" w:space="0" w:color="auto"/>
              <w:bottom w:val="single" w:sz="4" w:space="0" w:color="auto"/>
            </w:tcBorders>
            <w:vAlign w:val="center"/>
          </w:tcPr>
          <w:p w:rsidR="00A8170B" w:rsidRPr="00B670DD" w:rsidRDefault="00A8170B" w:rsidP="00205A51">
            <w:pPr>
              <w:jc w:val="center"/>
              <w:rPr>
                <w:rFonts w:ascii="Times New Roman" w:hAnsi="Times New Roman" w:cs="Times New Roman"/>
                <w:sz w:val="20"/>
                <w:szCs w:val="20"/>
                <w:lang w:val="ru-RU" w:eastAsia="ru-RU"/>
              </w:rPr>
            </w:pPr>
          </w:p>
        </w:tc>
        <w:tc>
          <w:tcPr>
            <w:tcW w:w="1351" w:type="dxa"/>
            <w:tcBorders>
              <w:top w:val="single" w:sz="4" w:space="0" w:color="auto"/>
              <w:bottom w:val="single" w:sz="4" w:space="0" w:color="auto"/>
            </w:tcBorders>
          </w:tcPr>
          <w:p w:rsidR="00A8170B" w:rsidRPr="00B670DD" w:rsidRDefault="00A8170B" w:rsidP="00205A51">
            <w:pPr>
              <w:jc w:val="center"/>
              <w:rPr>
                <w:rFonts w:ascii="Times New Roman" w:hAnsi="Times New Roman" w:cs="Times New Roman"/>
                <w:sz w:val="20"/>
                <w:szCs w:val="20"/>
                <w:lang w:val="ru-RU" w:eastAsia="ru-RU"/>
              </w:rPr>
            </w:pPr>
          </w:p>
        </w:tc>
        <w:tc>
          <w:tcPr>
            <w:tcW w:w="945" w:type="dxa"/>
            <w:tcBorders>
              <w:top w:val="single" w:sz="4" w:space="0" w:color="auto"/>
              <w:bottom w:val="single" w:sz="4" w:space="0" w:color="auto"/>
            </w:tcBorders>
            <w:vAlign w:val="center"/>
          </w:tcPr>
          <w:p w:rsidR="00A8170B" w:rsidRPr="00B670DD" w:rsidRDefault="00A8170B" w:rsidP="00205A51">
            <w:pPr>
              <w:jc w:val="center"/>
              <w:rPr>
                <w:rFonts w:ascii="Times New Roman" w:hAnsi="Times New Roman" w:cs="Times New Roman"/>
                <w:sz w:val="20"/>
                <w:szCs w:val="20"/>
                <w:lang w:val="ru-RU"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A8170B"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комплект</w:t>
            </w:r>
          </w:p>
        </w:tc>
        <w:tc>
          <w:tcPr>
            <w:tcW w:w="1134" w:type="dxa"/>
            <w:tcBorders>
              <w:top w:val="single" w:sz="4" w:space="0" w:color="auto"/>
              <w:bottom w:val="single" w:sz="4" w:space="0" w:color="auto"/>
            </w:tcBorders>
          </w:tcPr>
          <w:p w:rsidR="00A8170B" w:rsidRPr="00B670DD" w:rsidRDefault="00A8170B" w:rsidP="00205A51">
            <w:pPr>
              <w:jc w:val="center"/>
              <w:rPr>
                <w:rFonts w:ascii="Times New Roman" w:hAnsi="Times New Roman" w:cs="Times New Roman"/>
                <w:sz w:val="20"/>
                <w:szCs w:val="20"/>
                <w:lang w:val="ru-RU" w:eastAsia="ru-RU"/>
              </w:rPr>
            </w:pPr>
          </w:p>
        </w:tc>
        <w:tc>
          <w:tcPr>
            <w:tcW w:w="1134" w:type="dxa"/>
            <w:tcBorders>
              <w:top w:val="single" w:sz="4" w:space="0" w:color="auto"/>
              <w:bottom w:val="single" w:sz="4" w:space="0" w:color="auto"/>
            </w:tcBorders>
            <w:vAlign w:val="center"/>
          </w:tcPr>
          <w:p w:rsidR="00A8170B" w:rsidRPr="00B670DD" w:rsidRDefault="00A8170B" w:rsidP="00205A51">
            <w:pPr>
              <w:jc w:val="center"/>
              <w:rPr>
                <w:rFonts w:ascii="Times New Roman" w:hAnsi="Times New Roman" w:cs="Times New Roman"/>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8170B" w:rsidRPr="00B670DD" w:rsidRDefault="00A8170B" w:rsidP="00205A51">
            <w:pPr>
              <w:jc w:val="center"/>
              <w:rPr>
                <w:rFonts w:ascii="Times New Roman" w:hAnsi="Times New Roman" w:cs="Times New Roman"/>
                <w:sz w:val="20"/>
                <w:szCs w:val="20"/>
                <w:lang w:val="ru-RU" w:eastAsia="ru-RU"/>
              </w:rPr>
            </w:pPr>
          </w:p>
        </w:tc>
        <w:tc>
          <w:tcPr>
            <w:tcW w:w="1305" w:type="dxa"/>
            <w:tcBorders>
              <w:top w:val="single" w:sz="4" w:space="0" w:color="auto"/>
              <w:bottom w:val="single" w:sz="4" w:space="0" w:color="auto"/>
            </w:tcBorders>
            <w:vAlign w:val="center"/>
          </w:tcPr>
          <w:p w:rsidR="00A8170B" w:rsidRPr="00B670DD" w:rsidRDefault="00A8170B" w:rsidP="00205A51">
            <w:pPr>
              <w:jc w:val="center"/>
              <w:rPr>
                <w:rFonts w:ascii="Times New Roman" w:hAnsi="Times New Roman" w:cs="Times New Roman"/>
                <w:sz w:val="20"/>
                <w:szCs w:val="20"/>
                <w:lang w:val="ru-RU" w:eastAsia="ru-RU"/>
              </w:rPr>
            </w:pPr>
          </w:p>
        </w:tc>
      </w:tr>
      <w:tr w:rsidR="00B670DD" w:rsidRPr="00464C01" w:rsidTr="00B83143">
        <w:trPr>
          <w:trHeight w:val="200"/>
        </w:trPr>
        <w:tc>
          <w:tcPr>
            <w:tcW w:w="510" w:type="dxa"/>
            <w:vAlign w:val="center"/>
          </w:tcPr>
          <w:p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eastAsia="ru-RU"/>
              </w:rPr>
            </w:pPr>
          </w:p>
        </w:tc>
      </w:tr>
      <w:tr w:rsidR="00427B1E" w:rsidRPr="00464C01" w:rsidTr="00B83143">
        <w:trPr>
          <w:trHeight w:val="200"/>
        </w:trPr>
        <w:tc>
          <w:tcPr>
            <w:tcW w:w="510" w:type="dxa"/>
            <w:vAlign w:val="center"/>
          </w:tcPr>
          <w:p w:rsidR="00427B1E" w:rsidRPr="00427B1E" w:rsidRDefault="00427B1E" w:rsidP="00205A51">
            <w:pPr>
              <w:jc w:val="center"/>
              <w:rPr>
                <w:rFonts w:ascii="Times New Roman" w:hAnsi="Times New Roman" w:cs="Times New Roman"/>
                <w:sz w:val="20"/>
                <w:szCs w:val="20"/>
                <w:lang w:eastAsia="ru-RU"/>
              </w:rPr>
            </w:pPr>
            <w:r w:rsidRPr="00427B1E">
              <w:rPr>
                <w:rFonts w:ascii="Times New Roman" w:hAnsi="Times New Roman" w:cs="Times New Roman"/>
                <w:sz w:val="20"/>
                <w:szCs w:val="20"/>
                <w:lang w:eastAsia="ru-RU"/>
              </w:rPr>
              <w:t>2</w:t>
            </w:r>
          </w:p>
        </w:tc>
        <w:tc>
          <w:tcPr>
            <w:tcW w:w="1730" w:type="dxa"/>
            <w:tcBorders>
              <w:top w:val="single" w:sz="4" w:space="0" w:color="auto"/>
              <w:bottom w:val="single" w:sz="4" w:space="0" w:color="auto"/>
            </w:tcBorders>
            <w:vAlign w:val="center"/>
          </w:tcPr>
          <w:p w:rsidR="00427B1E" w:rsidRPr="00B670DD" w:rsidRDefault="00427B1E" w:rsidP="00C64BCF">
            <w:pPr>
              <w:jc w:val="both"/>
              <w:rPr>
                <w:rFonts w:ascii="Times New Roman" w:hAnsi="Times New Roman"/>
                <w:color w:val="000000"/>
                <w:sz w:val="20"/>
                <w:szCs w:val="20"/>
                <w:lang w:eastAsia="ru-RU"/>
              </w:rPr>
            </w:pPr>
            <w:r w:rsidRPr="00B670DD">
              <w:rPr>
                <w:rFonts w:ascii="Times New Roman" w:hAnsi="Times New Roman"/>
                <w:color w:val="000000"/>
                <w:sz w:val="20"/>
                <w:szCs w:val="20"/>
                <w:lang w:eastAsia="ru-RU"/>
              </w:rPr>
              <w:t>Текущий ремонт</w:t>
            </w:r>
          </w:p>
        </w:tc>
        <w:tc>
          <w:tcPr>
            <w:tcW w:w="1326" w:type="dxa"/>
            <w:tcBorders>
              <w:top w:val="single" w:sz="4" w:space="0" w:color="auto"/>
              <w:bottom w:val="single" w:sz="4" w:space="0" w:color="auto"/>
            </w:tcBorders>
            <w:vAlign w:val="center"/>
          </w:tcPr>
          <w:p w:rsidR="00427B1E" w:rsidRPr="00B670DD" w:rsidRDefault="00427B1E"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427B1E" w:rsidRPr="00427B1E" w:rsidRDefault="00427B1E"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427B1E" w:rsidRPr="00427B1E" w:rsidRDefault="00427B1E" w:rsidP="00C64BCF">
            <w:pPr>
              <w:jc w:val="both"/>
              <w:rPr>
                <w:rFonts w:ascii="Times New Roman" w:hAnsi="Times New Roman"/>
                <w:color w:val="000000"/>
                <w:sz w:val="20"/>
                <w:szCs w:val="20"/>
                <w:lang w:eastAsia="ru-RU"/>
              </w:rPr>
            </w:pPr>
            <w:r w:rsidRPr="00427B1E">
              <w:rPr>
                <w:rFonts w:ascii="Times New Roman" w:hAnsi="Times New Roman"/>
                <w:color w:val="000000"/>
                <w:sz w:val="20"/>
                <w:szCs w:val="20"/>
                <w:lang w:eastAsia="ru-RU"/>
              </w:rPr>
              <w:t>Чел/час</w:t>
            </w:r>
          </w:p>
        </w:tc>
        <w:tc>
          <w:tcPr>
            <w:tcW w:w="1134" w:type="dxa"/>
            <w:tcBorders>
              <w:top w:val="single" w:sz="4" w:space="0" w:color="auto"/>
              <w:bottom w:val="single" w:sz="4" w:space="0" w:color="auto"/>
            </w:tcBorders>
          </w:tcPr>
          <w:p w:rsidR="00427B1E" w:rsidRPr="00427B1E" w:rsidRDefault="00427B1E"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27B1E" w:rsidRPr="00427B1E" w:rsidRDefault="00427B1E"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427B1E" w:rsidRPr="00427B1E" w:rsidRDefault="00427B1E"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Pr="00427B1E" w:rsidRDefault="00B670DD" w:rsidP="00205A51">
            <w:pPr>
              <w:jc w:val="center"/>
              <w:rPr>
                <w:rFonts w:ascii="Times New Roman" w:hAnsi="Times New Roman" w:cs="Times New Roman"/>
                <w:sz w:val="20"/>
                <w:szCs w:val="20"/>
                <w:lang w:eastAsia="ru-RU"/>
              </w:rPr>
            </w:pPr>
            <w:r w:rsidRPr="00427B1E">
              <w:rPr>
                <w:rFonts w:ascii="Times New Roman" w:hAnsi="Times New Roman" w:cs="Times New Roman"/>
                <w:sz w:val="20"/>
                <w:szCs w:val="20"/>
                <w:lang w:eastAsia="ru-RU"/>
              </w:rPr>
              <w:t>3</w:t>
            </w:r>
          </w:p>
        </w:tc>
        <w:tc>
          <w:tcPr>
            <w:tcW w:w="1730" w:type="dxa"/>
            <w:tcBorders>
              <w:top w:val="single" w:sz="4" w:space="0" w:color="auto"/>
              <w:bottom w:val="single" w:sz="4" w:space="0" w:color="auto"/>
            </w:tcBorders>
            <w:vAlign w:val="center"/>
          </w:tcPr>
          <w:p w:rsidR="00B670DD" w:rsidRPr="001067FC" w:rsidRDefault="00B670DD" w:rsidP="009B3081">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Шиномонтаж</w:t>
            </w:r>
          </w:p>
        </w:tc>
        <w:tc>
          <w:tcPr>
            <w:tcW w:w="1326"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раз</w:t>
            </w:r>
          </w:p>
        </w:tc>
        <w:tc>
          <w:tcPr>
            <w:tcW w:w="1134"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Pr="00B670DD" w:rsidRDefault="00B670DD"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4</w:t>
            </w:r>
          </w:p>
        </w:tc>
        <w:tc>
          <w:tcPr>
            <w:tcW w:w="1730" w:type="dxa"/>
            <w:tcBorders>
              <w:top w:val="single" w:sz="4" w:space="0" w:color="auto"/>
              <w:bottom w:val="single" w:sz="4" w:space="0" w:color="auto"/>
            </w:tcBorders>
            <w:vAlign w:val="center"/>
          </w:tcPr>
          <w:p w:rsidR="00B670DD" w:rsidRPr="001067FC" w:rsidRDefault="00B670DD" w:rsidP="009B3081">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Обслуживание системы кондиционирования</w:t>
            </w:r>
          </w:p>
        </w:tc>
        <w:tc>
          <w:tcPr>
            <w:tcW w:w="1326"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раз</w:t>
            </w:r>
          </w:p>
        </w:tc>
        <w:tc>
          <w:tcPr>
            <w:tcW w:w="1134"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r>
      <w:tr w:rsidR="00B670DD" w:rsidRPr="00464C01" w:rsidTr="00B83143">
        <w:trPr>
          <w:trHeight w:val="563"/>
        </w:trPr>
        <w:tc>
          <w:tcPr>
            <w:tcW w:w="510" w:type="dxa"/>
            <w:vAlign w:val="center"/>
          </w:tcPr>
          <w:p w:rsidR="00B670DD" w:rsidRPr="00B670DD" w:rsidRDefault="00B670DD"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5</w:t>
            </w:r>
          </w:p>
        </w:tc>
        <w:tc>
          <w:tcPr>
            <w:tcW w:w="1730" w:type="dxa"/>
            <w:tcBorders>
              <w:top w:val="single" w:sz="4" w:space="0" w:color="auto"/>
              <w:bottom w:val="single" w:sz="4" w:space="0" w:color="auto"/>
            </w:tcBorders>
            <w:vAlign w:val="center"/>
          </w:tcPr>
          <w:p w:rsidR="00B670DD" w:rsidRPr="00DE1E31" w:rsidRDefault="00B670DD" w:rsidP="009B3081">
            <w:pPr>
              <w:jc w:val="both"/>
              <w:rPr>
                <w:rFonts w:ascii="Times New Roman" w:eastAsia="Times New Roman" w:hAnsi="Times New Roman" w:cs="Times New Roman"/>
                <w:color w:val="000000"/>
                <w:sz w:val="20"/>
                <w:szCs w:val="20"/>
                <w:lang w:val="ru-RU" w:eastAsia="ru-RU"/>
              </w:rPr>
            </w:pPr>
            <w:r w:rsidRPr="00DE1E31">
              <w:rPr>
                <w:rFonts w:ascii="Times New Roman" w:eastAsia="Times New Roman" w:hAnsi="Times New Roman" w:cs="Times New Roman"/>
                <w:color w:val="000000"/>
                <w:sz w:val="20"/>
                <w:szCs w:val="20"/>
                <w:lang w:val="ru-RU" w:eastAsia="ru-RU"/>
              </w:rPr>
              <w:t>Регулировка углов установки колес («развал-схождение»)</w:t>
            </w:r>
          </w:p>
        </w:tc>
        <w:tc>
          <w:tcPr>
            <w:tcW w:w="1326"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1351"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val="ru-RU" w:eastAsia="ru-RU"/>
              </w:rPr>
            </w:pPr>
          </w:p>
        </w:tc>
        <w:tc>
          <w:tcPr>
            <w:tcW w:w="94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раз</w:t>
            </w:r>
          </w:p>
        </w:tc>
        <w:tc>
          <w:tcPr>
            <w:tcW w:w="1134"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r>
      <w:tr w:rsidR="00B670DD" w:rsidRPr="00464C01" w:rsidTr="00B83143">
        <w:trPr>
          <w:trHeight w:val="200"/>
        </w:trPr>
        <w:tc>
          <w:tcPr>
            <w:tcW w:w="510" w:type="dxa"/>
            <w:vAlign w:val="center"/>
          </w:tcPr>
          <w:p w:rsidR="00B670DD" w:rsidRPr="00B670DD" w:rsidRDefault="00B670DD"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6</w:t>
            </w:r>
          </w:p>
        </w:tc>
        <w:tc>
          <w:tcPr>
            <w:tcW w:w="1730" w:type="dxa"/>
            <w:tcBorders>
              <w:top w:val="single" w:sz="4" w:space="0" w:color="auto"/>
              <w:bottom w:val="single" w:sz="4" w:space="0" w:color="auto"/>
            </w:tcBorders>
            <w:vAlign w:val="center"/>
          </w:tcPr>
          <w:p w:rsidR="00B670DD" w:rsidRPr="001067FC" w:rsidRDefault="00B670DD" w:rsidP="009B3081">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ЗИП</w:t>
            </w:r>
          </w:p>
        </w:tc>
        <w:tc>
          <w:tcPr>
            <w:tcW w:w="1326"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427B1E">
            <w:pPr>
              <w:rPr>
                <w:rFonts w:ascii="Times New Roman" w:hAnsi="Times New Roman" w:cs="Times New Roman"/>
                <w:sz w:val="20"/>
                <w:szCs w:val="20"/>
                <w:lang w:val="ru-RU" w:eastAsia="ru-RU"/>
              </w:rPr>
            </w:pPr>
            <w:r>
              <w:rPr>
                <w:rFonts w:ascii="Times New Roman" w:eastAsia="Times New Roman" w:hAnsi="Times New Roman" w:cs="Times New Roman"/>
                <w:color w:val="000000"/>
                <w:sz w:val="20"/>
                <w:szCs w:val="20"/>
                <w:lang w:val="ru-RU" w:eastAsia="ru-RU"/>
              </w:rPr>
              <w:t xml:space="preserve">Ориентировочная </w:t>
            </w:r>
            <w:r w:rsidRPr="00B670DD">
              <w:rPr>
                <w:rFonts w:ascii="Times New Roman" w:eastAsia="Times New Roman" w:hAnsi="Times New Roman" w:cs="Times New Roman"/>
                <w:color w:val="000000"/>
                <w:sz w:val="20"/>
                <w:szCs w:val="20"/>
                <w:lang w:val="ru-RU" w:eastAsia="ru-RU"/>
              </w:rPr>
              <w:t>стоимость (фактическая стоимость будет определена по факту оказания услуг с учетом единичных расценок ЗИП</w:t>
            </w:r>
          </w:p>
        </w:tc>
        <w:tc>
          <w:tcPr>
            <w:tcW w:w="1134" w:type="dxa"/>
            <w:tcBorders>
              <w:top w:val="single" w:sz="4" w:space="0" w:color="auto"/>
              <w:bottom w:val="single" w:sz="4" w:space="0" w:color="auto"/>
            </w:tcBorders>
          </w:tcPr>
          <w:p w:rsidR="00B670DD" w:rsidRPr="00B670DD" w:rsidRDefault="00B670DD" w:rsidP="00205A51">
            <w:pPr>
              <w:jc w:val="center"/>
              <w:rPr>
                <w:rFonts w:ascii="Times New Roman" w:hAnsi="Times New Roman" w:cs="Times New Roman"/>
                <w:sz w:val="20"/>
                <w:szCs w:val="20"/>
                <w:lang w:val="ru-RU" w:eastAsia="ru-RU"/>
              </w:rPr>
            </w:pPr>
          </w:p>
        </w:tc>
        <w:tc>
          <w:tcPr>
            <w:tcW w:w="1134"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1305" w:type="dxa"/>
            <w:tcBorders>
              <w:top w:val="single" w:sz="4" w:space="0" w:color="auto"/>
              <w:bottom w:val="single" w:sz="4" w:space="0" w:color="auto"/>
            </w:tcBorders>
            <w:vAlign w:val="center"/>
          </w:tcPr>
          <w:p w:rsidR="00B670DD" w:rsidRPr="00B670DD" w:rsidRDefault="00B670DD" w:rsidP="00205A51">
            <w:pPr>
              <w:jc w:val="center"/>
              <w:rPr>
                <w:rFonts w:ascii="Times New Roman" w:hAnsi="Times New Roman" w:cs="Times New Roman"/>
                <w:sz w:val="20"/>
                <w:szCs w:val="20"/>
                <w:lang w:val="ru-RU" w:eastAsia="ru-RU"/>
              </w:rPr>
            </w:pPr>
          </w:p>
        </w:tc>
      </w:tr>
      <w:tr w:rsidR="00B670DD" w:rsidRPr="00464C01" w:rsidTr="00B83143">
        <w:trPr>
          <w:trHeight w:val="200"/>
        </w:trPr>
        <w:tc>
          <w:tcPr>
            <w:tcW w:w="510" w:type="dxa"/>
            <w:vAlign w:val="center"/>
          </w:tcPr>
          <w:p w:rsidR="00B670DD" w:rsidRPr="00B670DD" w:rsidRDefault="00B670DD" w:rsidP="00205A51">
            <w:pPr>
              <w:jc w:val="center"/>
              <w:rPr>
                <w:rFonts w:ascii="Times New Roman" w:hAnsi="Times New Roman" w:cs="Times New Roman"/>
                <w:sz w:val="20"/>
                <w:szCs w:val="20"/>
                <w:lang w:val="ru-RU" w:eastAsia="ru-RU"/>
              </w:rPr>
            </w:pPr>
          </w:p>
        </w:tc>
        <w:tc>
          <w:tcPr>
            <w:tcW w:w="1730"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b/>
                <w:sz w:val="20"/>
                <w:szCs w:val="20"/>
                <w:lang w:eastAsia="ru-RU"/>
              </w:rPr>
            </w:pPr>
            <w:r w:rsidRPr="00427B1E">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rsidR="00B670DD" w:rsidRPr="00427B1E" w:rsidRDefault="00B670DD" w:rsidP="00205A51">
            <w:pPr>
              <w:jc w:val="center"/>
              <w:rPr>
                <w:rFonts w:ascii="Times New Roman" w:hAnsi="Times New Roman" w:cs="Times New Roman"/>
                <w:sz w:val="20"/>
                <w:szCs w:val="20"/>
                <w:lang w:eastAsia="ru-RU"/>
              </w:rPr>
            </w:pPr>
          </w:p>
        </w:tc>
      </w:tr>
    </w:tbl>
    <w:p w:rsidR="0006190F" w:rsidRDefault="0006190F" w:rsidP="0006190F">
      <w:pPr>
        <w:rPr>
          <w:rFonts w:ascii="Times New Roman" w:hAnsi="Times New Roman" w:cs="Times New Roman"/>
          <w:lang w:eastAsia="ru-RU"/>
        </w:rPr>
      </w:pPr>
    </w:p>
    <w:p w:rsidR="00427B1E" w:rsidRPr="001223D5" w:rsidRDefault="00427B1E" w:rsidP="00427B1E">
      <w:pPr>
        <w:jc w:val="center"/>
        <w:rPr>
          <w:rFonts w:ascii="Times New Roman" w:hAnsi="Times New Roman" w:cs="Times New Roman"/>
          <w:b/>
          <w:i/>
          <w:lang w:eastAsia="ru-RU"/>
        </w:rPr>
      </w:pPr>
      <w:r>
        <w:rPr>
          <w:rFonts w:ascii="Times New Roman" w:hAnsi="Times New Roman" w:cs="Times New Roman"/>
          <w:lang w:eastAsia="ru-RU"/>
        </w:rPr>
        <w:t>СТОИМОСТЬ ЗИП, в том числе ЗИП ТО</w:t>
      </w:r>
      <w:r w:rsidR="00B83143">
        <w:rPr>
          <w:rFonts w:ascii="Times New Roman" w:hAnsi="Times New Roman" w:cs="Times New Roman"/>
          <w:lang w:eastAsia="ru-RU"/>
        </w:rPr>
        <w:t xml:space="preserve"> </w:t>
      </w:r>
      <w:r w:rsidR="00B83143" w:rsidRPr="001223D5">
        <w:rPr>
          <w:rFonts w:ascii="Times New Roman" w:hAnsi="Times New Roman" w:cs="Times New Roman"/>
          <w:b/>
          <w:i/>
          <w:color w:val="FF0000"/>
          <w:lang w:eastAsia="ru-RU"/>
        </w:rPr>
        <w:t>(наименование ЗИП заполняется в соотвтетствии с техническим заданием на каждый лот</w:t>
      </w:r>
      <w:r w:rsidR="00DE1E31" w:rsidRPr="001223D5">
        <w:rPr>
          <w:rFonts w:ascii="Times New Roman" w:hAnsi="Times New Roman" w:cs="Times New Roman"/>
          <w:b/>
          <w:i/>
          <w:color w:val="FF0000"/>
          <w:lang w:eastAsia="ru-RU"/>
        </w:rPr>
        <w:t xml:space="preserve">, </w:t>
      </w:r>
      <w:r w:rsidR="001223D5" w:rsidRPr="001223D5">
        <w:rPr>
          <w:rFonts w:ascii="Times New Roman" w:hAnsi="Times New Roman" w:cs="Times New Roman"/>
          <w:b/>
          <w:i/>
          <w:color w:val="FF0000"/>
          <w:lang w:eastAsia="ru-RU"/>
        </w:rPr>
        <w:t xml:space="preserve"> данное приложение </w:t>
      </w:r>
      <w:r w:rsidR="001223D5">
        <w:rPr>
          <w:rFonts w:ascii="Times New Roman" w:hAnsi="Times New Roman" w:cs="Times New Roman"/>
          <w:b/>
          <w:i/>
          <w:color w:val="FF0000"/>
          <w:lang w:eastAsia="ru-RU"/>
        </w:rPr>
        <w:t xml:space="preserve"> по стоимости ЗИП </w:t>
      </w:r>
      <w:r w:rsidR="00DE1E31" w:rsidRPr="001223D5">
        <w:rPr>
          <w:rFonts w:ascii="Times New Roman" w:hAnsi="Times New Roman" w:cs="Times New Roman"/>
          <w:b/>
          <w:i/>
          <w:color w:val="FF0000"/>
          <w:lang w:eastAsia="ru-RU"/>
        </w:rPr>
        <w:t xml:space="preserve">дополнительно предоставляется в составе заявки в виде файла </w:t>
      </w:r>
      <w:r w:rsidR="00DE1E31" w:rsidRPr="001223D5">
        <w:rPr>
          <w:rFonts w:ascii="Times New Roman" w:hAnsi="Times New Roman" w:cs="Times New Roman"/>
          <w:b/>
          <w:i/>
          <w:color w:val="FF0000"/>
          <w:lang w:val="en-US" w:eastAsia="ru-RU"/>
        </w:rPr>
        <w:t>EXCEL</w:t>
      </w:r>
      <w:r w:rsidR="00DE1E31" w:rsidRPr="001223D5">
        <w:rPr>
          <w:rFonts w:ascii="Times New Roman" w:hAnsi="Times New Roman" w:cs="Times New Roman"/>
          <w:b/>
          <w:i/>
          <w:color w:val="FF0000"/>
          <w:lang w:eastAsia="ru-RU"/>
        </w:rPr>
        <w:t>)</w:t>
      </w:r>
    </w:p>
    <w:tbl>
      <w:tblPr>
        <w:tblW w:w="10215" w:type="dxa"/>
        <w:tblInd w:w="93" w:type="dxa"/>
        <w:tblLook w:val="04A0" w:firstRow="1" w:lastRow="0" w:firstColumn="1" w:lastColumn="0" w:noHBand="0" w:noVBand="1"/>
      </w:tblPr>
      <w:tblGrid>
        <w:gridCol w:w="700"/>
        <w:gridCol w:w="3413"/>
        <w:gridCol w:w="2283"/>
        <w:gridCol w:w="1253"/>
        <w:gridCol w:w="1283"/>
        <w:gridCol w:w="1283"/>
      </w:tblGrid>
      <w:tr w:rsidR="00427B1E" w:rsidRPr="00B83143" w:rsidTr="00427B1E">
        <w:trPr>
          <w:trHeight w:val="635"/>
        </w:trPr>
        <w:tc>
          <w:tcPr>
            <w:tcW w:w="80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 п/п</w:t>
            </w:r>
          </w:p>
        </w:tc>
        <w:tc>
          <w:tcPr>
            <w:tcW w:w="43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Наименование ЗИП</w:t>
            </w:r>
          </w:p>
        </w:tc>
        <w:tc>
          <w:tcPr>
            <w:tcW w:w="1127" w:type="dxa"/>
            <w:tcBorders>
              <w:top w:val="single" w:sz="8" w:space="0" w:color="auto"/>
              <w:left w:val="single" w:sz="8" w:space="0" w:color="auto"/>
              <w:bottom w:val="single" w:sz="4" w:space="0" w:color="auto"/>
              <w:right w:val="single" w:sz="8" w:space="0" w:color="auto"/>
            </w:tcBorders>
          </w:tcPr>
          <w:p w:rsidR="00427B1E" w:rsidRPr="00B83143" w:rsidRDefault="00427B1E" w:rsidP="00C64BCF">
            <w:pPr>
              <w:jc w:val="center"/>
              <w:rPr>
                <w:rFonts w:ascii="Times New Roman" w:hAnsi="Times New Roman"/>
                <w:b/>
                <w:color w:val="000000"/>
                <w:sz w:val="20"/>
                <w:szCs w:val="20"/>
                <w:vertAlign w:val="superscript"/>
                <w:lang w:eastAsia="ru-RU"/>
              </w:rPr>
            </w:pPr>
            <w:r w:rsidRPr="00B83143">
              <w:rPr>
                <w:rFonts w:ascii="Times New Roman" w:hAnsi="Times New Roman" w:cs="Times New Roman"/>
                <w:b/>
                <w:sz w:val="20"/>
                <w:szCs w:val="20"/>
                <w:lang w:eastAsia="ru-RU"/>
              </w:rPr>
              <w:t>Наименование страны происхождения товара/работы/услуги</w:t>
            </w:r>
            <w:r w:rsidRPr="00B83143">
              <w:rPr>
                <w:rFonts w:ascii="Times New Roman" w:hAnsi="Times New Roman" w:cs="Times New Roman"/>
                <w:b/>
                <w:sz w:val="20"/>
                <w:szCs w:val="20"/>
                <w:vertAlign w:val="superscript"/>
                <w:lang w:eastAsia="ru-RU"/>
              </w:rPr>
              <w:t>3</w:t>
            </w:r>
          </w:p>
        </w:tc>
        <w:tc>
          <w:tcPr>
            <w:tcW w:w="12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Единица измерения</w:t>
            </w:r>
          </w:p>
        </w:tc>
        <w:tc>
          <w:tcPr>
            <w:tcW w:w="1323" w:type="dxa"/>
            <w:tcBorders>
              <w:top w:val="single" w:sz="8" w:space="0" w:color="auto"/>
              <w:left w:val="single" w:sz="8" w:space="0" w:color="auto"/>
              <w:bottom w:val="single" w:sz="4" w:space="0" w:color="auto"/>
              <w:right w:val="single" w:sz="8" w:space="0" w:color="auto"/>
            </w:tcBorders>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Стоимость за шт., руб. без учета НДС</w:t>
            </w:r>
          </w:p>
        </w:tc>
        <w:tc>
          <w:tcPr>
            <w:tcW w:w="1323" w:type="dxa"/>
            <w:tcBorders>
              <w:top w:val="single" w:sz="8" w:space="0" w:color="auto"/>
              <w:left w:val="single" w:sz="8" w:space="0" w:color="auto"/>
              <w:bottom w:val="single" w:sz="4" w:space="0" w:color="auto"/>
              <w:right w:val="single" w:sz="8" w:space="0" w:color="auto"/>
            </w:tcBorders>
          </w:tcPr>
          <w:p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Стоимость за шт., руб. с учетом НДС</w:t>
            </w:r>
          </w:p>
        </w:tc>
      </w:tr>
      <w:tr w:rsidR="00427B1E" w:rsidRPr="00B83143" w:rsidTr="00427B1E">
        <w:trPr>
          <w:trHeight w:val="315"/>
        </w:trPr>
        <w:tc>
          <w:tcPr>
            <w:tcW w:w="800" w:type="dxa"/>
            <w:tcBorders>
              <w:top w:val="nil"/>
              <w:left w:val="single" w:sz="8" w:space="0" w:color="auto"/>
              <w:bottom w:val="single" w:sz="4" w:space="0" w:color="auto"/>
              <w:right w:val="single" w:sz="8" w:space="0" w:color="auto"/>
            </w:tcBorders>
            <w:shd w:val="clear" w:color="auto" w:fill="auto"/>
            <w:vAlign w:val="center"/>
            <w:hideMark/>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1</w:t>
            </w:r>
          </w:p>
        </w:tc>
        <w:tc>
          <w:tcPr>
            <w:tcW w:w="4350" w:type="dxa"/>
            <w:tcBorders>
              <w:top w:val="nil"/>
              <w:left w:val="nil"/>
              <w:bottom w:val="single" w:sz="4" w:space="0" w:color="auto"/>
              <w:right w:val="single" w:sz="4" w:space="0" w:color="auto"/>
            </w:tcBorders>
            <w:shd w:val="clear" w:color="auto" w:fill="auto"/>
            <w:vAlign w:val="center"/>
            <w:hideMark/>
          </w:tcPr>
          <w:p w:rsidR="00427B1E" w:rsidRPr="00B83143" w:rsidRDefault="00427B1E" w:rsidP="00C64BCF">
            <w:pPr>
              <w:rPr>
                <w:rFonts w:ascii="Times New Roman" w:hAnsi="Times New Roman"/>
                <w:color w:val="000000"/>
                <w:sz w:val="20"/>
                <w:szCs w:val="20"/>
                <w:lang w:eastAsia="ru-RU"/>
              </w:rPr>
            </w:pPr>
            <w:r w:rsidRPr="00B83143">
              <w:rPr>
                <w:rFonts w:ascii="Times New Roman" w:hAnsi="Times New Roman"/>
                <w:color w:val="000000"/>
                <w:sz w:val="20"/>
                <w:szCs w:val="20"/>
                <w:lang w:eastAsia="ru-RU"/>
              </w:rPr>
              <w:t>АКБ C ИНДИК. СТЕПЕНИ ЗАРЯЖ / BATTERY</w:t>
            </w: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2</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B1E" w:rsidRPr="00B83143" w:rsidRDefault="00427B1E" w:rsidP="00C64BCF">
            <w:pPr>
              <w:rPr>
                <w:rFonts w:ascii="Times New Roman" w:hAnsi="Times New Roman"/>
                <w:color w:val="000000"/>
                <w:sz w:val="20"/>
                <w:szCs w:val="20"/>
                <w:lang w:eastAsia="ru-RU"/>
              </w:rPr>
            </w:pPr>
            <w:r w:rsidRPr="00B83143">
              <w:rPr>
                <w:rFonts w:ascii="Times New Roman" w:hAnsi="Times New Roman"/>
                <w:color w:val="000000"/>
                <w:sz w:val="20"/>
                <w:szCs w:val="20"/>
                <w:lang w:eastAsia="ru-RU"/>
              </w:rPr>
              <w:t>АКБ C ИНДИК. СТЕПЕНИ ЗАРЯЖ. ECONOMY</w:t>
            </w: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r w:rsidR="00427B1E" w:rsidRPr="00B83143"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427B1E">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427B1E" w:rsidRPr="00B83143" w:rsidRDefault="00427B1E" w:rsidP="00C64BCF">
            <w:pPr>
              <w:jc w:val="center"/>
              <w:rPr>
                <w:rFonts w:ascii="Times New Roman" w:hAnsi="Times New Roman"/>
                <w:color w:val="000000"/>
                <w:sz w:val="20"/>
                <w:szCs w:val="20"/>
                <w:lang w:eastAsia="ru-RU"/>
              </w:rPr>
            </w:pPr>
          </w:p>
        </w:tc>
      </w:tr>
    </w:tbl>
    <w:p w:rsidR="00427B1E" w:rsidRDefault="00427B1E" w:rsidP="00427B1E">
      <w:pPr>
        <w:jc w:val="cente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1223D5" w:rsidRDefault="0006190F" w:rsidP="001223D5">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303560" w:rsidRDefault="0006190F" w:rsidP="001223D5">
      <w:pPr>
        <w:jc w:val="right"/>
        <w:rPr>
          <w:b/>
          <w:sz w:val="22"/>
          <w:szCs w:val="22"/>
        </w:rPr>
      </w:pPr>
      <w:r>
        <w:rPr>
          <w:rFonts w:eastAsia="Times New Roman"/>
          <w:b/>
          <w:lang w:eastAsia="ru-RU"/>
        </w:rPr>
        <w:br w:type="page"/>
      </w:r>
      <w:r w:rsidR="00AF5A2C">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303560" w:rsidRDefault="00303560" w:rsidP="00303560">
      <w:pPr>
        <w:ind w:right="3684"/>
        <w:jc w:val="center"/>
        <w:rPr>
          <w:iCs/>
          <w:snapToGrid w:val="0"/>
          <w:vertAlign w:val="superscript"/>
        </w:rPr>
      </w:pPr>
    </w:p>
    <w:p w:rsidR="00303560" w:rsidRDefault="00303560" w:rsidP="00303560">
      <w:pPr>
        <w:spacing w:after="160" w:line="259" w:lineRule="auto"/>
        <w:rPr>
          <w:iCs/>
          <w:snapToGrid w:val="0"/>
          <w:vertAlign w:val="superscript"/>
        </w:rPr>
      </w:pPr>
      <w:r>
        <w:rPr>
          <w:iCs/>
          <w:snapToGrid w:val="0"/>
          <w:vertAlign w:val="superscript"/>
        </w:rPr>
        <w:br w:type="page"/>
      </w:r>
    </w:p>
    <w:p w:rsidR="00303560" w:rsidRDefault="00464C01" w:rsidP="0006190F">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rsidR="00D31934" w:rsidRDefault="00D31934" w:rsidP="0006190F">
      <w:pPr>
        <w:widowControl w:val="0"/>
        <w:tabs>
          <w:tab w:val="left" w:pos="7260"/>
        </w:tabs>
        <w:ind w:left="360"/>
        <w:jc w:val="right"/>
        <w:rPr>
          <w:b/>
          <w:sz w:val="22"/>
          <w:szCs w:val="22"/>
        </w:rPr>
      </w:pPr>
    </w:p>
    <w:p w:rsidR="00D31934" w:rsidRDefault="00D31934" w:rsidP="0006190F">
      <w:pPr>
        <w:widowControl w:val="0"/>
        <w:tabs>
          <w:tab w:val="left" w:pos="7260"/>
        </w:tabs>
        <w:ind w:left="360"/>
        <w:jc w:val="right"/>
        <w:rPr>
          <w:b/>
          <w:sz w:val="22"/>
          <w:szCs w:val="22"/>
        </w:rPr>
      </w:pPr>
    </w:p>
    <w:p w:rsidR="00D31934" w:rsidRPr="0030227C" w:rsidRDefault="00D31934" w:rsidP="00D31934">
      <w:pPr>
        <w:widowControl w:val="0"/>
        <w:tabs>
          <w:tab w:val="left" w:pos="7260"/>
        </w:tabs>
        <w:ind w:left="360"/>
        <w:jc w:val="center"/>
        <w:rPr>
          <w:rFonts w:ascii="Times New Roman" w:hAnsi="Times New Roman" w:cs="Times New Roman"/>
          <w:b/>
          <w:sz w:val="28"/>
          <w:szCs w:val="28"/>
        </w:rPr>
      </w:pPr>
      <w:r w:rsidRPr="0030227C">
        <w:rPr>
          <w:rFonts w:ascii="Times New Roman" w:hAnsi="Times New Roman" w:cs="Times New Roman"/>
          <w:b/>
          <w:sz w:val="28"/>
          <w:szCs w:val="28"/>
        </w:rPr>
        <w:t>Техническое задание</w:t>
      </w:r>
    </w:p>
    <w:p w:rsidR="00D31934" w:rsidRPr="001725EC" w:rsidRDefault="00D31934" w:rsidP="00D31934">
      <w:pPr>
        <w:widowControl w:val="0"/>
        <w:tabs>
          <w:tab w:val="left" w:pos="7260"/>
        </w:tabs>
        <w:ind w:left="360"/>
        <w:jc w:val="center"/>
        <w:rPr>
          <w:rFonts w:ascii="Times New Roman" w:hAnsi="Times New Roman" w:cs="Times New Roman"/>
          <w:b/>
          <w:sz w:val="22"/>
          <w:szCs w:val="22"/>
        </w:rPr>
      </w:pPr>
    </w:p>
    <w:p w:rsidR="008A1FFB" w:rsidRDefault="008A1FFB" w:rsidP="00D31934">
      <w:pPr>
        <w:widowControl w:val="0"/>
        <w:tabs>
          <w:tab w:val="left" w:pos="7260"/>
        </w:tabs>
        <w:ind w:left="360"/>
        <w:jc w:val="right"/>
        <w:rPr>
          <w:b/>
          <w:sz w:val="22"/>
          <w:szCs w:val="22"/>
        </w:rPr>
      </w:pPr>
    </w:p>
    <w:p w:rsidR="00562D3F" w:rsidRPr="0030227C" w:rsidRDefault="00562D3F" w:rsidP="00562D3F">
      <w:pPr>
        <w:pStyle w:val="2"/>
        <w:ind w:firstLine="709"/>
        <w:jc w:val="both"/>
        <w:rPr>
          <w:b/>
        </w:rPr>
      </w:pPr>
      <w:r w:rsidRPr="0030227C">
        <w:rPr>
          <w:b/>
        </w:rPr>
        <w:t>Лот №1 - техническое обслуживание  и ремонт автомобиля   Volkswagen 7HC Caravelle гос. №С121КЕ 116 RUS</w:t>
      </w:r>
    </w:p>
    <w:p w:rsidR="00FB6700" w:rsidRDefault="00FB6700" w:rsidP="00FB6700">
      <w:pPr>
        <w:rPr>
          <w:lang w:eastAsia="ru-RU"/>
        </w:rPr>
      </w:pPr>
    </w:p>
    <w:p w:rsidR="00FB6700" w:rsidRPr="0075599A" w:rsidRDefault="00FB6700" w:rsidP="00FB6700">
      <w:pPr>
        <w:ind w:firstLine="708"/>
        <w:jc w:val="both"/>
        <w:rPr>
          <w:rFonts w:ascii="Times New Roman" w:hAnsi="Times New Roman"/>
          <w:sz w:val="28"/>
          <w:szCs w:val="28"/>
        </w:rPr>
      </w:pPr>
      <w:r w:rsidRPr="0075599A">
        <w:rPr>
          <w:rFonts w:ascii="Times New Roman" w:hAnsi="Times New Roman"/>
          <w:sz w:val="28"/>
          <w:szCs w:val="28"/>
        </w:rPr>
        <w:t>Автомобиль</w:t>
      </w:r>
      <w:r w:rsidRPr="0061780F">
        <w:rPr>
          <w:rFonts w:ascii="Times New Roman" w:hAnsi="Times New Roman"/>
          <w:sz w:val="28"/>
          <w:szCs w:val="28"/>
        </w:rPr>
        <w:t xml:space="preserve"> </w:t>
      </w:r>
      <w:r w:rsidRPr="0075599A">
        <w:rPr>
          <w:rFonts w:ascii="Times New Roman" w:hAnsi="Times New Roman"/>
          <w:sz w:val="28"/>
          <w:szCs w:val="28"/>
          <w:lang w:val="en-US"/>
        </w:rPr>
        <w:t>VOLKSWAGEN</w:t>
      </w:r>
      <w:r w:rsidRPr="0061780F">
        <w:rPr>
          <w:rFonts w:ascii="Times New Roman" w:hAnsi="Times New Roman"/>
          <w:sz w:val="28"/>
          <w:szCs w:val="28"/>
        </w:rPr>
        <w:t xml:space="preserve"> 7</w:t>
      </w:r>
      <w:r w:rsidRPr="0075599A">
        <w:rPr>
          <w:rFonts w:ascii="Times New Roman" w:hAnsi="Times New Roman"/>
          <w:sz w:val="28"/>
          <w:szCs w:val="28"/>
          <w:lang w:val="en-US"/>
        </w:rPr>
        <w:t>HC</w:t>
      </w:r>
      <w:r w:rsidRPr="0061780F">
        <w:rPr>
          <w:rFonts w:ascii="Times New Roman" w:hAnsi="Times New Roman"/>
          <w:sz w:val="28"/>
          <w:szCs w:val="28"/>
        </w:rPr>
        <w:t xml:space="preserve"> </w:t>
      </w:r>
      <w:r w:rsidRPr="0075599A">
        <w:rPr>
          <w:rFonts w:ascii="Times New Roman" w:hAnsi="Times New Roman"/>
          <w:sz w:val="28"/>
          <w:szCs w:val="28"/>
          <w:lang w:val="en-US"/>
        </w:rPr>
        <w:t>CARAVELLE</w:t>
      </w:r>
      <w:r w:rsidRPr="0061780F">
        <w:rPr>
          <w:rFonts w:ascii="Times New Roman" w:hAnsi="Times New Roman"/>
          <w:sz w:val="28"/>
          <w:szCs w:val="28"/>
        </w:rPr>
        <w:t xml:space="preserve">, </w:t>
      </w:r>
      <w:r w:rsidRPr="0075599A">
        <w:rPr>
          <w:rFonts w:ascii="Times New Roman" w:hAnsi="Times New Roman"/>
          <w:sz w:val="28"/>
          <w:szCs w:val="28"/>
        </w:rPr>
        <w:t>гос</w:t>
      </w:r>
      <w:r>
        <w:rPr>
          <w:rFonts w:ascii="Times New Roman" w:hAnsi="Times New Roman"/>
          <w:sz w:val="28"/>
          <w:szCs w:val="28"/>
        </w:rPr>
        <w:t>ударственный номер</w:t>
      </w:r>
      <w:r w:rsidRPr="0061780F">
        <w:rPr>
          <w:rFonts w:ascii="Times New Roman" w:hAnsi="Times New Roman"/>
          <w:sz w:val="28"/>
          <w:szCs w:val="28"/>
        </w:rPr>
        <w:t xml:space="preserve"> </w:t>
      </w:r>
      <w:r w:rsidRPr="0075599A">
        <w:rPr>
          <w:rFonts w:ascii="Times New Roman" w:hAnsi="Times New Roman"/>
          <w:sz w:val="28"/>
          <w:szCs w:val="28"/>
        </w:rPr>
        <w:t xml:space="preserve">С121КЕ 116 RUS </w:t>
      </w:r>
    </w:p>
    <w:p w:rsidR="00FB6700" w:rsidRDefault="00FB6700" w:rsidP="00FB6700">
      <w:pPr>
        <w:jc w:val="both"/>
        <w:rPr>
          <w:rFonts w:ascii="Times New Roman" w:hAnsi="Times New Roman"/>
          <w:sz w:val="28"/>
          <w:szCs w:val="28"/>
        </w:rPr>
      </w:pPr>
      <w:r w:rsidRPr="0075599A">
        <w:rPr>
          <w:rFonts w:ascii="Times New Roman" w:hAnsi="Times New Roman"/>
          <w:sz w:val="28"/>
          <w:szCs w:val="28"/>
        </w:rPr>
        <w:t xml:space="preserve">По состоянию на </w:t>
      </w:r>
      <w:r>
        <w:rPr>
          <w:rFonts w:ascii="Times New Roman" w:hAnsi="Times New Roman"/>
          <w:sz w:val="28"/>
          <w:szCs w:val="28"/>
        </w:rPr>
        <w:t>01.03.2019 г.</w:t>
      </w:r>
      <w:r w:rsidRPr="0075599A">
        <w:rPr>
          <w:rFonts w:ascii="Times New Roman" w:hAnsi="Times New Roman"/>
          <w:sz w:val="28"/>
          <w:szCs w:val="28"/>
        </w:rPr>
        <w:t xml:space="preserve"> имеет пробег </w:t>
      </w:r>
      <w:r>
        <w:rPr>
          <w:rFonts w:ascii="Times New Roman" w:hAnsi="Times New Roman"/>
          <w:sz w:val="28"/>
          <w:szCs w:val="28"/>
        </w:rPr>
        <w:t>204744</w:t>
      </w:r>
      <w:r w:rsidRPr="0075599A">
        <w:rPr>
          <w:rFonts w:ascii="Times New Roman" w:hAnsi="Times New Roman"/>
          <w:sz w:val="28"/>
          <w:szCs w:val="28"/>
        </w:rPr>
        <w:t xml:space="preserve"> км. </w:t>
      </w:r>
    </w:p>
    <w:p w:rsidR="00FB6700" w:rsidRDefault="00FB6700" w:rsidP="00FB6700">
      <w:pPr>
        <w:jc w:val="both"/>
        <w:rPr>
          <w:rFonts w:ascii="Times New Roman" w:hAnsi="Times New Roman"/>
          <w:sz w:val="28"/>
          <w:szCs w:val="28"/>
        </w:rPr>
      </w:pPr>
      <w:r>
        <w:rPr>
          <w:rFonts w:ascii="Times New Roman" w:hAnsi="Times New Roman"/>
          <w:sz w:val="28"/>
          <w:szCs w:val="28"/>
        </w:rPr>
        <w:t xml:space="preserve">Прогноз пробега на 2019 г. – 35800 км. </w:t>
      </w:r>
    </w:p>
    <w:p w:rsidR="00FB6700" w:rsidRPr="0075599A" w:rsidRDefault="00FB6700" w:rsidP="00FB6700">
      <w:pPr>
        <w:jc w:val="both"/>
        <w:rPr>
          <w:rFonts w:ascii="Times New Roman" w:hAnsi="Times New Roman"/>
          <w:sz w:val="28"/>
          <w:szCs w:val="28"/>
        </w:rPr>
      </w:pPr>
      <w:r>
        <w:rPr>
          <w:rFonts w:ascii="Times New Roman" w:hAnsi="Times New Roman"/>
          <w:sz w:val="28"/>
          <w:szCs w:val="28"/>
        </w:rPr>
        <w:t>О</w:t>
      </w:r>
      <w:r w:rsidR="00CE1E15">
        <w:rPr>
          <w:rFonts w:ascii="Times New Roman" w:hAnsi="Times New Roman"/>
          <w:sz w:val="28"/>
          <w:szCs w:val="28"/>
        </w:rPr>
        <w:t>риентировочное количество ТО – 2</w:t>
      </w:r>
      <w:r>
        <w:rPr>
          <w:rFonts w:ascii="Times New Roman" w:hAnsi="Times New Roman"/>
          <w:sz w:val="28"/>
          <w:szCs w:val="28"/>
        </w:rPr>
        <w:t xml:space="preserve"> раза за год</w:t>
      </w:r>
    </w:p>
    <w:p w:rsidR="00FB6700" w:rsidRDefault="00FB6700" w:rsidP="00FB6700">
      <w:pPr>
        <w:jc w:val="both"/>
        <w:rPr>
          <w:rFonts w:ascii="Times New Roman" w:hAnsi="Times New Roman"/>
          <w:sz w:val="28"/>
          <w:szCs w:val="28"/>
        </w:rPr>
      </w:pPr>
      <w:r w:rsidRPr="0075599A">
        <w:rPr>
          <w:rFonts w:ascii="Times New Roman" w:hAnsi="Times New Roman"/>
          <w:sz w:val="28"/>
          <w:szCs w:val="28"/>
        </w:rPr>
        <w:t>Периодичность ТО</w:t>
      </w:r>
      <w:r w:rsidR="00CE1E15">
        <w:rPr>
          <w:rFonts w:ascii="Times New Roman" w:hAnsi="Times New Roman"/>
          <w:sz w:val="28"/>
          <w:szCs w:val="28"/>
        </w:rPr>
        <w:t xml:space="preserve">: </w:t>
      </w:r>
      <w:r>
        <w:rPr>
          <w:rFonts w:ascii="Times New Roman" w:hAnsi="Times New Roman"/>
          <w:sz w:val="28"/>
          <w:szCs w:val="28"/>
        </w:rPr>
        <w:t xml:space="preserve">225, 240 </w:t>
      </w:r>
      <w:r w:rsidR="00CE1E15">
        <w:rPr>
          <w:rFonts w:ascii="Times New Roman" w:hAnsi="Times New Roman"/>
          <w:sz w:val="28"/>
          <w:szCs w:val="28"/>
        </w:rPr>
        <w:t>тыс. км.</w:t>
      </w:r>
    </w:p>
    <w:p w:rsidR="00FB6700" w:rsidRPr="0075599A" w:rsidRDefault="00FB6700" w:rsidP="00FB6700">
      <w:pPr>
        <w:jc w:val="both"/>
        <w:rPr>
          <w:rFonts w:ascii="Times New Roman" w:hAnsi="Times New Roman"/>
          <w:sz w:val="28"/>
          <w:szCs w:val="28"/>
        </w:rPr>
      </w:pPr>
      <w:r w:rsidRPr="0075599A">
        <w:rPr>
          <w:rFonts w:ascii="Times New Roman" w:hAnsi="Times New Roman"/>
          <w:sz w:val="28"/>
          <w:szCs w:val="28"/>
        </w:rPr>
        <w:t>Идентификационный номер (VIN) – WV2ZZZ7HZDH048895</w:t>
      </w:r>
    </w:p>
    <w:p w:rsidR="00FB6700" w:rsidRDefault="00FB6700" w:rsidP="00FB6700">
      <w:pPr>
        <w:rPr>
          <w:lang w:eastAsia="ru-RU"/>
        </w:rPr>
      </w:pPr>
    </w:p>
    <w:p w:rsidR="00FB6700" w:rsidRPr="00FB6700" w:rsidRDefault="00FB6700" w:rsidP="00FB6700">
      <w:pPr>
        <w:rPr>
          <w:lang w:eastAsia="ru-RU"/>
        </w:rPr>
      </w:pPr>
    </w:p>
    <w:p w:rsidR="00562D3F" w:rsidRPr="00C733D6" w:rsidRDefault="00562D3F" w:rsidP="00562D3F">
      <w:pPr>
        <w:ind w:firstLine="709"/>
        <w:jc w:val="both"/>
        <w:rPr>
          <w:rFonts w:ascii="Times New Roman" w:hAnsi="Times New Roman"/>
          <w:sz w:val="28"/>
          <w:szCs w:val="28"/>
        </w:rPr>
      </w:pPr>
      <w:r>
        <w:rPr>
          <w:rFonts w:ascii="Times New Roman" w:hAnsi="Times New Roman"/>
          <w:b/>
          <w:sz w:val="28"/>
          <w:szCs w:val="28"/>
        </w:rPr>
        <w:t xml:space="preserve">1.2. </w:t>
      </w:r>
      <w:r w:rsidRPr="00DD2FF5">
        <w:rPr>
          <w:rFonts w:ascii="Times New Roman" w:hAnsi="Times New Roman"/>
          <w:b/>
          <w:sz w:val="28"/>
          <w:szCs w:val="28"/>
        </w:rPr>
        <w:t xml:space="preserve">Перечень </w:t>
      </w:r>
      <w:r>
        <w:rPr>
          <w:rFonts w:ascii="Times New Roman" w:hAnsi="Times New Roman"/>
          <w:b/>
          <w:sz w:val="28"/>
          <w:szCs w:val="28"/>
        </w:rPr>
        <w:t>оказываемых Услуг</w:t>
      </w:r>
      <w:r>
        <w:rPr>
          <w:rFonts w:ascii="Times New Roman" w:hAnsi="Times New Roman"/>
          <w:sz w:val="28"/>
          <w:szCs w:val="28"/>
        </w:rPr>
        <w:t xml:space="preserve">:  </w:t>
      </w:r>
    </w:p>
    <w:p w:rsidR="00562D3F" w:rsidRPr="005409F3" w:rsidRDefault="00562D3F" w:rsidP="00562D3F">
      <w:pPr>
        <w:ind w:firstLine="709"/>
        <w:jc w:val="both"/>
        <w:rPr>
          <w:rFonts w:ascii="Times New Roman" w:hAnsi="Times New Roman"/>
          <w:sz w:val="28"/>
          <w:szCs w:val="28"/>
        </w:rPr>
      </w:pPr>
      <w:r w:rsidRPr="005409F3">
        <w:rPr>
          <w:rFonts w:ascii="Times New Roman" w:hAnsi="Times New Roman"/>
          <w:sz w:val="28"/>
          <w:szCs w:val="28"/>
        </w:rPr>
        <w:t>1) техническое обслуживание;</w:t>
      </w:r>
    </w:p>
    <w:p w:rsidR="00562D3F" w:rsidRPr="005409F3" w:rsidRDefault="00562D3F" w:rsidP="00562D3F">
      <w:pPr>
        <w:ind w:firstLine="709"/>
        <w:jc w:val="both"/>
        <w:rPr>
          <w:rFonts w:ascii="Times New Roman" w:hAnsi="Times New Roman"/>
          <w:sz w:val="28"/>
          <w:szCs w:val="28"/>
        </w:rPr>
      </w:pPr>
      <w:r w:rsidRPr="005409F3">
        <w:rPr>
          <w:rFonts w:ascii="Times New Roman" w:hAnsi="Times New Roman"/>
          <w:sz w:val="28"/>
          <w:szCs w:val="28"/>
        </w:rPr>
        <w:t>2) текущий ремонт;</w:t>
      </w:r>
    </w:p>
    <w:p w:rsidR="00562D3F" w:rsidRDefault="00CE1E15" w:rsidP="00562D3F">
      <w:pPr>
        <w:ind w:firstLine="709"/>
        <w:jc w:val="both"/>
        <w:rPr>
          <w:rFonts w:ascii="Times New Roman" w:hAnsi="Times New Roman"/>
          <w:sz w:val="28"/>
          <w:szCs w:val="28"/>
        </w:rPr>
      </w:pPr>
      <w:r>
        <w:rPr>
          <w:rFonts w:ascii="Times New Roman" w:hAnsi="Times New Roman"/>
          <w:sz w:val="28"/>
          <w:szCs w:val="28"/>
        </w:rPr>
        <w:t>3</w:t>
      </w:r>
      <w:r w:rsidR="002A37D6">
        <w:rPr>
          <w:rFonts w:ascii="Times New Roman" w:hAnsi="Times New Roman"/>
          <w:sz w:val="28"/>
          <w:szCs w:val="28"/>
        </w:rPr>
        <w:t>) шиномонтаж;</w:t>
      </w:r>
    </w:p>
    <w:p w:rsidR="002A37D6" w:rsidRPr="007601A9" w:rsidRDefault="002A37D6" w:rsidP="00562D3F">
      <w:pPr>
        <w:ind w:firstLine="709"/>
        <w:jc w:val="both"/>
        <w:rPr>
          <w:rFonts w:ascii="Times New Roman" w:hAnsi="Times New Roman"/>
          <w:sz w:val="28"/>
          <w:szCs w:val="28"/>
        </w:rPr>
      </w:pPr>
      <w:r w:rsidRPr="007601A9">
        <w:rPr>
          <w:rFonts w:ascii="Times New Roman" w:hAnsi="Times New Roman"/>
          <w:sz w:val="28"/>
          <w:szCs w:val="28"/>
        </w:rPr>
        <w:t xml:space="preserve">4) </w:t>
      </w:r>
      <w:r w:rsidR="00F56199" w:rsidRPr="007601A9">
        <w:rPr>
          <w:rFonts w:ascii="Times New Roman" w:hAnsi="Times New Roman"/>
          <w:sz w:val="28"/>
          <w:szCs w:val="28"/>
        </w:rPr>
        <w:t>обслуживание системы кондиционирования;</w:t>
      </w:r>
    </w:p>
    <w:p w:rsidR="00F56199" w:rsidRDefault="00F56199" w:rsidP="00562D3F">
      <w:pPr>
        <w:ind w:firstLine="709"/>
        <w:jc w:val="both"/>
        <w:rPr>
          <w:rFonts w:ascii="Times New Roman" w:hAnsi="Times New Roman"/>
          <w:sz w:val="28"/>
          <w:szCs w:val="28"/>
        </w:rPr>
      </w:pPr>
      <w:r w:rsidRPr="007601A9">
        <w:rPr>
          <w:rFonts w:ascii="Times New Roman" w:hAnsi="Times New Roman"/>
          <w:sz w:val="28"/>
          <w:szCs w:val="28"/>
        </w:rPr>
        <w:t>5) регулировка углов установки колес («развал-схождение»).</w:t>
      </w:r>
    </w:p>
    <w:p w:rsidR="00F56199" w:rsidRPr="005409F3" w:rsidRDefault="00F56199" w:rsidP="00562D3F">
      <w:pPr>
        <w:ind w:firstLine="709"/>
        <w:jc w:val="both"/>
        <w:rPr>
          <w:rFonts w:ascii="Times New Roman" w:hAnsi="Times New Roman"/>
          <w:sz w:val="28"/>
          <w:szCs w:val="28"/>
        </w:rPr>
      </w:pPr>
    </w:p>
    <w:p w:rsidR="00562D3F" w:rsidRPr="00C733D6" w:rsidRDefault="00562D3F" w:rsidP="00562D3F">
      <w:pPr>
        <w:ind w:firstLine="709"/>
        <w:jc w:val="both"/>
        <w:rPr>
          <w:rFonts w:ascii="Times New Roman" w:hAnsi="Times New Roman"/>
          <w:b/>
          <w:sz w:val="28"/>
          <w:szCs w:val="28"/>
        </w:rPr>
      </w:pPr>
      <w:r>
        <w:rPr>
          <w:rFonts w:ascii="Times New Roman" w:hAnsi="Times New Roman"/>
          <w:b/>
          <w:sz w:val="28"/>
          <w:szCs w:val="28"/>
        </w:rPr>
        <w:t xml:space="preserve">1.3. </w:t>
      </w:r>
      <w:r w:rsidRPr="00E73446">
        <w:rPr>
          <w:rFonts w:ascii="Times New Roman" w:hAnsi="Times New Roman"/>
          <w:b/>
          <w:sz w:val="28"/>
          <w:szCs w:val="28"/>
        </w:rPr>
        <w:t>Требования</w:t>
      </w:r>
      <w:r>
        <w:rPr>
          <w:rFonts w:ascii="Times New Roman" w:hAnsi="Times New Roman"/>
          <w:b/>
          <w:sz w:val="28"/>
          <w:szCs w:val="28"/>
        </w:rPr>
        <w:t xml:space="preserve"> и условия  оказания Услуг</w:t>
      </w:r>
      <w:r w:rsidRPr="00E73446">
        <w:rPr>
          <w:rFonts w:ascii="Times New Roman" w:hAnsi="Times New Roman"/>
          <w:b/>
          <w:sz w:val="28"/>
          <w:szCs w:val="28"/>
        </w:rPr>
        <w:t>:</w:t>
      </w:r>
    </w:p>
    <w:p w:rsidR="00B9056B" w:rsidRDefault="00562D3F" w:rsidP="00562D3F">
      <w:pPr>
        <w:pStyle w:val="2"/>
        <w:numPr>
          <w:ilvl w:val="0"/>
          <w:numId w:val="0"/>
        </w:numPr>
        <w:ind w:left="720"/>
        <w:rPr>
          <w:b/>
        </w:rPr>
      </w:pPr>
      <w:r>
        <w:rPr>
          <w:b/>
        </w:rPr>
        <w:t>1.3.1</w:t>
      </w:r>
      <w:r w:rsidRPr="00C733D6">
        <w:rPr>
          <w:b/>
        </w:rPr>
        <w:t>.</w:t>
      </w:r>
      <w:r>
        <w:rPr>
          <w:b/>
        </w:rPr>
        <w:t xml:space="preserve"> </w:t>
      </w:r>
      <w:r w:rsidRPr="005409F3">
        <w:rPr>
          <w:b/>
        </w:rPr>
        <w:t>Общие Требования к техническим характеристикам услуг</w:t>
      </w:r>
      <w:r>
        <w:rPr>
          <w:b/>
        </w:rPr>
        <w:t>:</w:t>
      </w:r>
    </w:p>
    <w:p w:rsidR="007C42E7" w:rsidRPr="0075599A" w:rsidRDefault="007C42E7" w:rsidP="007C42E7">
      <w:pPr>
        <w:jc w:val="both"/>
        <w:rPr>
          <w:rFonts w:ascii="Times New Roman" w:hAnsi="Times New Roman"/>
          <w:sz w:val="28"/>
          <w:szCs w:val="28"/>
        </w:rPr>
      </w:pPr>
      <w:r>
        <w:rPr>
          <w:rFonts w:ascii="Times New Roman" w:hAnsi="Times New Roman"/>
          <w:sz w:val="28"/>
          <w:szCs w:val="28"/>
        </w:rPr>
        <w:t>Услуги</w:t>
      </w:r>
      <w:r w:rsidRPr="0075599A">
        <w:rPr>
          <w:rFonts w:ascii="Times New Roman" w:hAnsi="Times New Roman"/>
          <w:sz w:val="28"/>
          <w:szCs w:val="28"/>
        </w:rPr>
        <w:t xml:space="preserve">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w:t>
      </w:r>
      <w:r>
        <w:rPr>
          <w:rFonts w:ascii="Times New Roman" w:hAnsi="Times New Roman"/>
          <w:sz w:val="28"/>
          <w:szCs w:val="28"/>
        </w:rPr>
        <w:t>услуги</w:t>
      </w:r>
      <w:r w:rsidRPr="0075599A">
        <w:rPr>
          <w:rFonts w:ascii="Times New Roman" w:hAnsi="Times New Roman"/>
          <w:sz w:val="28"/>
          <w:szCs w:val="28"/>
        </w:rPr>
        <w:t xml:space="preserve"> должны соответствовать всем техническим условиям, правилам, требованиям завода-изготовителя автотранспортного средства.</w:t>
      </w:r>
    </w:p>
    <w:p w:rsidR="007C42E7" w:rsidRPr="0075599A" w:rsidRDefault="007C42E7" w:rsidP="007C42E7">
      <w:pPr>
        <w:jc w:val="both"/>
        <w:rPr>
          <w:rFonts w:ascii="Times New Roman" w:hAnsi="Times New Roman"/>
          <w:sz w:val="28"/>
          <w:szCs w:val="28"/>
        </w:rPr>
      </w:pPr>
    </w:p>
    <w:p w:rsidR="007C42E7" w:rsidRPr="0075599A" w:rsidRDefault="007C42E7" w:rsidP="007C42E7">
      <w:pPr>
        <w:jc w:val="both"/>
        <w:rPr>
          <w:rFonts w:ascii="Times New Roman" w:hAnsi="Times New Roman"/>
          <w:sz w:val="28"/>
          <w:szCs w:val="28"/>
        </w:rPr>
      </w:pPr>
      <w:r w:rsidRPr="0075599A">
        <w:rPr>
          <w:rFonts w:ascii="Times New Roman" w:hAnsi="Times New Roman"/>
          <w:sz w:val="28"/>
          <w:szCs w:val="28"/>
        </w:rPr>
        <w:t xml:space="preserve">Услуги должны выполняться в условиях специализированного авторемонтного предприятия, </w:t>
      </w:r>
      <w:r>
        <w:rPr>
          <w:rFonts w:ascii="Times New Roman" w:hAnsi="Times New Roman"/>
          <w:sz w:val="28"/>
          <w:szCs w:val="28"/>
        </w:rPr>
        <w:t xml:space="preserve">авторизованного заводом-производителем автомобиля, </w:t>
      </w:r>
      <w:r w:rsidRPr="0075599A">
        <w:rPr>
          <w:rFonts w:ascii="Times New Roman" w:hAnsi="Times New Roman"/>
          <w:sz w:val="28"/>
          <w:szCs w:val="28"/>
        </w:rPr>
        <w:t>на котором имеется необходимое оборудование для диагностики и ремонта всех агрегатов и систем автомобилей.</w:t>
      </w:r>
    </w:p>
    <w:p w:rsidR="002F3A0C" w:rsidRPr="005409F3" w:rsidRDefault="002F3A0C" w:rsidP="002F3A0C">
      <w:pPr>
        <w:ind w:firstLine="709"/>
        <w:jc w:val="both"/>
        <w:rPr>
          <w:rFonts w:ascii="Times New Roman" w:hAnsi="Times New Roman"/>
          <w:b/>
          <w:sz w:val="28"/>
          <w:szCs w:val="28"/>
        </w:rPr>
      </w:pPr>
      <w:r>
        <w:rPr>
          <w:rFonts w:ascii="Times New Roman" w:hAnsi="Times New Roman"/>
          <w:b/>
          <w:sz w:val="28"/>
          <w:szCs w:val="28"/>
        </w:rPr>
        <w:t>1.3.2</w:t>
      </w:r>
      <w:r w:rsidRPr="005409F3">
        <w:rPr>
          <w:rFonts w:ascii="Times New Roman" w:hAnsi="Times New Roman"/>
          <w:b/>
          <w:sz w:val="28"/>
          <w:szCs w:val="28"/>
        </w:rPr>
        <w:t>.Требования к запасным частям:</w:t>
      </w:r>
    </w:p>
    <w:p w:rsidR="002F3A0C" w:rsidRPr="00C733D6" w:rsidRDefault="002F3A0C" w:rsidP="002F3A0C">
      <w:pPr>
        <w:ind w:firstLine="709"/>
        <w:jc w:val="both"/>
        <w:rPr>
          <w:rFonts w:ascii="Times New Roman" w:hAnsi="Times New Roman"/>
          <w:sz w:val="28"/>
          <w:szCs w:val="28"/>
        </w:rPr>
      </w:pPr>
      <w:r w:rsidRPr="00C733D6">
        <w:rPr>
          <w:rFonts w:ascii="Times New Roman" w:hAnsi="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w:t>
      </w:r>
      <w:r>
        <w:rPr>
          <w:rFonts w:ascii="Times New Roman" w:hAnsi="Times New Roman"/>
          <w:sz w:val="28"/>
          <w:szCs w:val="28"/>
        </w:rPr>
        <w:t xml:space="preserve"> </w:t>
      </w:r>
      <w:r w:rsidRPr="00C733D6">
        <w:rPr>
          <w:rFonts w:ascii="Times New Roman" w:hAnsi="Times New Roman"/>
          <w:sz w:val="28"/>
          <w:szCs w:val="28"/>
        </w:rPr>
        <w:t>- изготовителя. Оригинальная упаковка должна обеспечивать сохранность товара при его транспортировке и хранении.</w:t>
      </w:r>
    </w:p>
    <w:p w:rsidR="002F3A0C" w:rsidRDefault="002F3A0C" w:rsidP="002F3A0C">
      <w:pPr>
        <w:ind w:firstLine="709"/>
        <w:jc w:val="both"/>
        <w:rPr>
          <w:rFonts w:ascii="Times New Roman" w:hAnsi="Times New Roman"/>
          <w:sz w:val="28"/>
          <w:szCs w:val="28"/>
        </w:rPr>
      </w:pPr>
      <w:r>
        <w:rPr>
          <w:rFonts w:ascii="Times New Roman" w:hAnsi="Times New Roman"/>
          <w:b/>
          <w:sz w:val="28"/>
          <w:szCs w:val="28"/>
        </w:rPr>
        <w:t xml:space="preserve">1.3.3. </w:t>
      </w:r>
      <w:r w:rsidRPr="00C733D6">
        <w:rPr>
          <w:rFonts w:ascii="Times New Roman" w:hAnsi="Times New Roman"/>
          <w:b/>
          <w:sz w:val="28"/>
          <w:szCs w:val="28"/>
        </w:rPr>
        <w:t xml:space="preserve">Гарантия на </w:t>
      </w:r>
      <w:r>
        <w:rPr>
          <w:rFonts w:ascii="Times New Roman" w:hAnsi="Times New Roman"/>
          <w:b/>
          <w:sz w:val="28"/>
          <w:szCs w:val="28"/>
        </w:rPr>
        <w:t xml:space="preserve">оказанные услуги </w:t>
      </w:r>
      <w:r w:rsidRPr="00C733D6">
        <w:rPr>
          <w:rFonts w:ascii="Times New Roman" w:hAnsi="Times New Roman"/>
          <w:b/>
          <w:sz w:val="28"/>
          <w:szCs w:val="28"/>
        </w:rPr>
        <w:t>составляет</w:t>
      </w:r>
      <w:r w:rsidRPr="00C733D6">
        <w:rPr>
          <w:rFonts w:ascii="Times New Roman" w:hAnsi="Times New Roman"/>
          <w:sz w:val="28"/>
          <w:szCs w:val="28"/>
        </w:rPr>
        <w:t>:</w:t>
      </w:r>
    </w:p>
    <w:p w:rsidR="002F3A0C" w:rsidRPr="00C733D6" w:rsidRDefault="002F3A0C" w:rsidP="002F3A0C">
      <w:pPr>
        <w:ind w:firstLine="709"/>
        <w:jc w:val="both"/>
        <w:rPr>
          <w:rFonts w:ascii="Times New Roman" w:hAnsi="Times New Roman"/>
          <w:sz w:val="28"/>
          <w:szCs w:val="28"/>
        </w:rPr>
      </w:pPr>
      <w:r w:rsidRPr="00C733D6">
        <w:rPr>
          <w:rFonts w:ascii="Times New Roman" w:hAnsi="Times New Roman"/>
          <w:sz w:val="28"/>
          <w:szCs w:val="28"/>
        </w:rPr>
        <w:t>1) Гарантий</w:t>
      </w:r>
      <w:r>
        <w:rPr>
          <w:rFonts w:ascii="Times New Roman" w:hAnsi="Times New Roman"/>
          <w:sz w:val="28"/>
          <w:szCs w:val="28"/>
        </w:rPr>
        <w:t>ный срок на все виды услуг</w:t>
      </w:r>
      <w:r w:rsidRPr="00C733D6">
        <w:rPr>
          <w:rFonts w:ascii="Times New Roman" w:hAnsi="Times New Roman"/>
          <w:sz w:val="28"/>
          <w:szCs w:val="28"/>
        </w:rPr>
        <w:t xml:space="preserve">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rsidR="002F3A0C" w:rsidRPr="00C733D6" w:rsidRDefault="002F3A0C" w:rsidP="002F3A0C">
      <w:pPr>
        <w:ind w:firstLine="709"/>
        <w:jc w:val="both"/>
        <w:rPr>
          <w:rFonts w:ascii="Times New Roman" w:hAnsi="Times New Roman"/>
          <w:sz w:val="28"/>
          <w:szCs w:val="28"/>
        </w:rPr>
      </w:pPr>
      <w:r w:rsidRPr="00C733D6">
        <w:rPr>
          <w:rFonts w:ascii="Times New Roman" w:hAnsi="Times New Roman"/>
          <w:sz w:val="28"/>
          <w:szCs w:val="28"/>
        </w:rPr>
        <w:t>2)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2F3A0C" w:rsidRDefault="002F3A0C" w:rsidP="002F3A0C">
      <w:pPr>
        <w:ind w:firstLine="709"/>
        <w:jc w:val="both"/>
        <w:rPr>
          <w:rFonts w:ascii="Times New Roman" w:hAnsi="Times New Roman"/>
          <w:sz w:val="28"/>
          <w:szCs w:val="28"/>
        </w:rPr>
      </w:pPr>
      <w:r w:rsidRPr="00C733D6">
        <w:rPr>
          <w:rFonts w:ascii="Times New Roman" w:hAnsi="Times New Roman"/>
          <w:sz w:val="28"/>
          <w:szCs w:val="28"/>
        </w:rPr>
        <w:t xml:space="preserve">Исполнитель несет все расходы, возникающие при </w:t>
      </w:r>
      <w:r>
        <w:rPr>
          <w:rFonts w:ascii="Times New Roman" w:hAnsi="Times New Roman"/>
          <w:sz w:val="28"/>
          <w:szCs w:val="28"/>
        </w:rPr>
        <w:t>оказании услуг</w:t>
      </w:r>
      <w:r w:rsidRPr="00C733D6">
        <w:rPr>
          <w:rFonts w:ascii="Times New Roman" w:hAnsi="Times New Roman"/>
          <w:sz w:val="28"/>
          <w:szCs w:val="28"/>
        </w:rPr>
        <w:t xml:space="preserve">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rsidR="002F3A0C" w:rsidRPr="005409F3" w:rsidRDefault="002F3A0C" w:rsidP="002F3A0C">
      <w:pPr>
        <w:ind w:firstLine="709"/>
        <w:jc w:val="both"/>
        <w:rPr>
          <w:rFonts w:ascii="Times New Roman" w:hAnsi="Times New Roman"/>
          <w:b/>
          <w:sz w:val="28"/>
          <w:szCs w:val="28"/>
        </w:rPr>
      </w:pPr>
      <w:r w:rsidRPr="002F3A0C">
        <w:rPr>
          <w:rFonts w:ascii="Times New Roman" w:hAnsi="Times New Roman"/>
          <w:b/>
          <w:sz w:val="28"/>
          <w:szCs w:val="28"/>
        </w:rPr>
        <w:t xml:space="preserve">1.3.4. </w:t>
      </w:r>
      <w:r w:rsidRPr="005409F3">
        <w:rPr>
          <w:rFonts w:ascii="Times New Roman" w:hAnsi="Times New Roman"/>
          <w:b/>
          <w:sz w:val="28"/>
          <w:szCs w:val="28"/>
        </w:rPr>
        <w:t xml:space="preserve">Условия и сроки </w:t>
      </w:r>
      <w:r>
        <w:rPr>
          <w:rFonts w:ascii="Times New Roman" w:hAnsi="Times New Roman"/>
          <w:b/>
          <w:sz w:val="28"/>
          <w:szCs w:val="28"/>
        </w:rPr>
        <w:t>оказания услуг</w:t>
      </w:r>
      <w:r w:rsidRPr="005409F3">
        <w:rPr>
          <w:rFonts w:ascii="Times New Roman" w:hAnsi="Times New Roman"/>
          <w:b/>
          <w:sz w:val="28"/>
          <w:szCs w:val="28"/>
        </w:rPr>
        <w:t>:</w:t>
      </w:r>
    </w:p>
    <w:p w:rsidR="002F3A0C" w:rsidRPr="007909FF" w:rsidRDefault="002F3A0C" w:rsidP="002F3A0C">
      <w:pPr>
        <w:ind w:firstLine="709"/>
        <w:jc w:val="both"/>
        <w:rPr>
          <w:rFonts w:ascii="Times New Roman" w:hAnsi="Times New Roman"/>
          <w:sz w:val="28"/>
          <w:szCs w:val="28"/>
        </w:rPr>
      </w:pPr>
      <w:r w:rsidRPr="007909FF">
        <w:rPr>
          <w:rFonts w:ascii="Times New Roman" w:hAnsi="Times New Roman"/>
          <w:sz w:val="28"/>
          <w:szCs w:val="28"/>
        </w:rPr>
        <w:t xml:space="preserve">Место </w:t>
      </w:r>
      <w:r>
        <w:rPr>
          <w:rFonts w:ascii="Times New Roman" w:hAnsi="Times New Roman"/>
          <w:sz w:val="28"/>
          <w:szCs w:val="28"/>
        </w:rPr>
        <w:t>оказания Услуг</w:t>
      </w:r>
      <w:r w:rsidRPr="007909FF">
        <w:rPr>
          <w:rFonts w:ascii="Times New Roman" w:hAnsi="Times New Roman"/>
          <w:sz w:val="28"/>
          <w:szCs w:val="28"/>
        </w:rPr>
        <w:t>: Станции технического обслуживания автотранспорта (СТОА) Исполнителя, расположенные в границах города Казань.</w:t>
      </w:r>
    </w:p>
    <w:p w:rsidR="002F3A0C" w:rsidRPr="00C733D6" w:rsidRDefault="002F3A0C" w:rsidP="002F3A0C">
      <w:pPr>
        <w:ind w:firstLine="709"/>
        <w:jc w:val="both"/>
        <w:rPr>
          <w:rFonts w:ascii="Times New Roman" w:hAnsi="Times New Roman"/>
          <w:b/>
          <w:sz w:val="28"/>
          <w:szCs w:val="28"/>
        </w:rPr>
      </w:pPr>
      <w:r w:rsidRPr="00C733D6">
        <w:rPr>
          <w:rFonts w:ascii="Times New Roman" w:hAnsi="Times New Roman"/>
          <w:b/>
          <w:sz w:val="28"/>
          <w:szCs w:val="28"/>
        </w:rPr>
        <w:t xml:space="preserve">Условия </w:t>
      </w:r>
      <w:r>
        <w:rPr>
          <w:rFonts w:ascii="Times New Roman" w:hAnsi="Times New Roman"/>
          <w:b/>
          <w:sz w:val="28"/>
          <w:szCs w:val="28"/>
        </w:rPr>
        <w:t>оказания Услуг</w:t>
      </w:r>
      <w:r w:rsidRPr="00C733D6">
        <w:rPr>
          <w:rFonts w:ascii="Times New Roman" w:hAnsi="Times New Roman"/>
          <w:b/>
          <w:sz w:val="28"/>
          <w:szCs w:val="28"/>
        </w:rPr>
        <w:t>:</w:t>
      </w:r>
    </w:p>
    <w:p w:rsidR="002F3A0C" w:rsidRPr="007909FF" w:rsidRDefault="002F3A0C" w:rsidP="002F3A0C">
      <w:pPr>
        <w:ind w:firstLine="709"/>
        <w:jc w:val="both"/>
        <w:rPr>
          <w:rFonts w:ascii="Times New Roman" w:hAnsi="Times New Roman"/>
          <w:sz w:val="28"/>
          <w:szCs w:val="28"/>
        </w:rPr>
      </w:pPr>
      <w:r w:rsidRPr="007909FF">
        <w:rPr>
          <w:rFonts w:ascii="Times New Roman" w:hAnsi="Times New Roman"/>
          <w:sz w:val="28"/>
          <w:szCs w:val="28"/>
        </w:rPr>
        <w:t xml:space="preserve">а) </w:t>
      </w:r>
      <w:r>
        <w:rPr>
          <w:rFonts w:ascii="Times New Roman" w:hAnsi="Times New Roman"/>
          <w:sz w:val="28"/>
          <w:szCs w:val="28"/>
        </w:rPr>
        <w:t>услуги</w:t>
      </w:r>
      <w:r w:rsidRPr="007909FF">
        <w:rPr>
          <w:rFonts w:ascii="Times New Roman" w:hAnsi="Times New Roman"/>
          <w:sz w:val="28"/>
          <w:szCs w:val="28"/>
        </w:rPr>
        <w:t xml:space="preserve"> должны выполняться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w:t>
      </w:r>
      <w:r>
        <w:rPr>
          <w:rFonts w:ascii="Times New Roman" w:hAnsi="Times New Roman"/>
          <w:sz w:val="28"/>
          <w:szCs w:val="28"/>
        </w:rPr>
        <w:t xml:space="preserve"> за свои собственные;</w:t>
      </w:r>
    </w:p>
    <w:p w:rsidR="002F3A0C" w:rsidRPr="007909FF" w:rsidRDefault="002F3A0C" w:rsidP="002F3A0C">
      <w:pPr>
        <w:ind w:firstLine="709"/>
        <w:jc w:val="both"/>
        <w:rPr>
          <w:rFonts w:ascii="Times New Roman" w:hAnsi="Times New Roman"/>
          <w:sz w:val="28"/>
          <w:szCs w:val="28"/>
        </w:rPr>
      </w:pPr>
      <w:r w:rsidRPr="007909FF">
        <w:rPr>
          <w:rFonts w:ascii="Times New Roman" w:hAnsi="Times New Roman"/>
          <w:sz w:val="28"/>
          <w:szCs w:val="28"/>
        </w:rPr>
        <w:t xml:space="preserve">б) </w:t>
      </w:r>
      <w:r>
        <w:rPr>
          <w:rFonts w:ascii="Times New Roman" w:hAnsi="Times New Roman"/>
          <w:sz w:val="28"/>
          <w:szCs w:val="28"/>
        </w:rPr>
        <w:t>услуги</w:t>
      </w:r>
      <w:r w:rsidRPr="007909FF">
        <w:rPr>
          <w:rFonts w:ascii="Times New Roman" w:hAnsi="Times New Roman"/>
          <w:sz w:val="28"/>
          <w:szCs w:val="28"/>
        </w:rPr>
        <w:t xml:space="preserve">  выполняются по заявке Заказчика. Время ожидания поста</w:t>
      </w:r>
      <w:r>
        <w:rPr>
          <w:rFonts w:ascii="Times New Roman" w:hAnsi="Times New Roman"/>
          <w:sz w:val="28"/>
          <w:szCs w:val="28"/>
        </w:rPr>
        <w:t>новки на ремонт (время в течение</w:t>
      </w:r>
      <w:r w:rsidRPr="007909FF">
        <w:rPr>
          <w:rFonts w:ascii="Times New Roman" w:hAnsi="Times New Roman"/>
          <w:sz w:val="28"/>
          <w:szCs w:val="28"/>
        </w:rPr>
        <w:t>, которого Исполнитель обязан приступить к диагностике и ремонту): не более 2-х суток с момент</w:t>
      </w:r>
      <w:r>
        <w:rPr>
          <w:rFonts w:ascii="Times New Roman" w:hAnsi="Times New Roman"/>
          <w:sz w:val="28"/>
          <w:szCs w:val="28"/>
        </w:rPr>
        <w:t>а получения заявки от Заказчика;</w:t>
      </w:r>
    </w:p>
    <w:p w:rsidR="002F3A0C" w:rsidRPr="007909FF" w:rsidRDefault="002F3A0C" w:rsidP="002F3A0C">
      <w:pPr>
        <w:ind w:firstLine="709"/>
        <w:jc w:val="both"/>
        <w:rPr>
          <w:rFonts w:ascii="Times New Roman" w:hAnsi="Times New Roman"/>
          <w:sz w:val="28"/>
          <w:szCs w:val="28"/>
        </w:rPr>
      </w:pPr>
      <w:r>
        <w:rPr>
          <w:rFonts w:ascii="Times New Roman" w:hAnsi="Times New Roman"/>
          <w:sz w:val="28"/>
          <w:szCs w:val="28"/>
        </w:rPr>
        <w:t>в) п</w:t>
      </w:r>
      <w:r w:rsidRPr="007909FF">
        <w:rPr>
          <w:rFonts w:ascii="Times New Roman" w:hAnsi="Times New Roman"/>
          <w:sz w:val="28"/>
          <w:szCs w:val="28"/>
        </w:rPr>
        <w:t>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w:t>
      </w:r>
      <w:r>
        <w:rPr>
          <w:rFonts w:ascii="Times New Roman" w:hAnsi="Times New Roman"/>
          <w:sz w:val="28"/>
          <w:szCs w:val="28"/>
        </w:rPr>
        <w:t>дачи автотранспортного средства;</w:t>
      </w:r>
    </w:p>
    <w:p w:rsidR="002F3A0C" w:rsidRPr="00FE0C01" w:rsidRDefault="002F3A0C" w:rsidP="002F3A0C">
      <w:pPr>
        <w:ind w:firstLine="709"/>
        <w:jc w:val="both"/>
        <w:rPr>
          <w:rFonts w:ascii="Times New Roman" w:hAnsi="Times New Roman"/>
          <w:sz w:val="28"/>
          <w:szCs w:val="28"/>
        </w:rPr>
      </w:pPr>
      <w:r w:rsidRPr="00FE0C01">
        <w:rPr>
          <w:rFonts w:ascii="Times New Roman" w:hAnsi="Times New Roman"/>
          <w:sz w:val="28"/>
          <w:szCs w:val="28"/>
        </w:rPr>
        <w:t>г) время выполнения технического обслуживания – в соответствии с  установленной трудоемкостью;</w:t>
      </w:r>
    </w:p>
    <w:p w:rsidR="002F3A0C" w:rsidRDefault="002F3A0C" w:rsidP="002F3A0C">
      <w:pPr>
        <w:ind w:firstLine="709"/>
        <w:jc w:val="both"/>
        <w:rPr>
          <w:rFonts w:ascii="Times New Roman" w:hAnsi="Times New Roman"/>
          <w:sz w:val="28"/>
          <w:szCs w:val="28"/>
        </w:rPr>
      </w:pPr>
      <w:r w:rsidRPr="00FE0C01">
        <w:rPr>
          <w:rFonts w:ascii="Times New Roman" w:hAnsi="Times New Roman"/>
          <w:sz w:val="28"/>
          <w:szCs w:val="28"/>
        </w:rPr>
        <w:t>д) сроки выполнения текущего ремонта: не более 4 (четырех) рабочих дней</w:t>
      </w:r>
      <w:r w:rsidR="00F56199">
        <w:rPr>
          <w:rFonts w:ascii="Times New Roman" w:hAnsi="Times New Roman"/>
          <w:sz w:val="28"/>
          <w:szCs w:val="28"/>
        </w:rPr>
        <w:t>;</w:t>
      </w:r>
    </w:p>
    <w:p w:rsidR="00F56199" w:rsidRPr="007601A9" w:rsidRDefault="00F56199" w:rsidP="002F3A0C">
      <w:pPr>
        <w:ind w:firstLine="709"/>
        <w:jc w:val="both"/>
        <w:rPr>
          <w:rFonts w:ascii="Times New Roman" w:hAnsi="Times New Roman"/>
          <w:sz w:val="28"/>
          <w:szCs w:val="28"/>
        </w:rPr>
      </w:pPr>
      <w:r w:rsidRPr="007601A9">
        <w:rPr>
          <w:rFonts w:ascii="Times New Roman" w:hAnsi="Times New Roman"/>
          <w:sz w:val="28"/>
          <w:szCs w:val="28"/>
        </w:rPr>
        <w:t>е) срок выполнения «развал- схождение»: не более 4 часов;</w:t>
      </w:r>
    </w:p>
    <w:p w:rsidR="00F56199" w:rsidRPr="007601A9" w:rsidRDefault="00F56199" w:rsidP="002F3A0C">
      <w:pPr>
        <w:ind w:firstLine="709"/>
        <w:jc w:val="both"/>
        <w:rPr>
          <w:rFonts w:ascii="Times New Roman" w:hAnsi="Times New Roman"/>
          <w:sz w:val="28"/>
          <w:szCs w:val="28"/>
        </w:rPr>
      </w:pPr>
      <w:r w:rsidRPr="007601A9">
        <w:rPr>
          <w:rFonts w:ascii="Times New Roman" w:hAnsi="Times New Roman"/>
          <w:sz w:val="28"/>
          <w:szCs w:val="28"/>
        </w:rPr>
        <w:t>ж) срок выполнения диагностики и заправки кондиционера: не более 4 часов.</w:t>
      </w:r>
    </w:p>
    <w:p w:rsidR="00CE1E15" w:rsidRPr="007601A9" w:rsidRDefault="00CE1E15" w:rsidP="00C91239">
      <w:pPr>
        <w:ind w:firstLine="709"/>
        <w:jc w:val="both"/>
        <w:rPr>
          <w:rFonts w:ascii="Times New Roman" w:hAnsi="Times New Roman"/>
          <w:b/>
          <w:sz w:val="28"/>
          <w:szCs w:val="28"/>
        </w:rPr>
      </w:pPr>
    </w:p>
    <w:p w:rsidR="00C91239" w:rsidRPr="007601A9" w:rsidRDefault="00C91239" w:rsidP="00C91239">
      <w:pPr>
        <w:ind w:firstLine="709"/>
        <w:jc w:val="both"/>
        <w:rPr>
          <w:rFonts w:ascii="Times New Roman" w:hAnsi="Times New Roman"/>
          <w:b/>
          <w:sz w:val="28"/>
          <w:szCs w:val="28"/>
        </w:rPr>
      </w:pPr>
      <w:r w:rsidRPr="007601A9">
        <w:rPr>
          <w:rFonts w:ascii="Times New Roman" w:hAnsi="Times New Roman"/>
          <w:b/>
          <w:sz w:val="28"/>
          <w:szCs w:val="28"/>
        </w:rPr>
        <w:t>1.3.5. Услуги должны выполняться при наличие следующего оборудования:</w:t>
      </w:r>
    </w:p>
    <w:p w:rsidR="00C91239" w:rsidRPr="007601A9" w:rsidRDefault="00C91239" w:rsidP="00C91239">
      <w:pPr>
        <w:ind w:firstLine="709"/>
        <w:jc w:val="both"/>
        <w:rPr>
          <w:rFonts w:ascii="Times New Roman" w:hAnsi="Times New Roman"/>
          <w:sz w:val="28"/>
          <w:szCs w:val="28"/>
        </w:rPr>
      </w:pPr>
      <w:r w:rsidRPr="007601A9">
        <w:rPr>
          <w:rFonts w:ascii="Times New Roman" w:hAnsi="Times New Roman"/>
          <w:sz w:val="28"/>
          <w:szCs w:val="28"/>
        </w:rPr>
        <w:t>- подъемник гидравлический двухстоечный (грузоподъёмностью не менее трех тонн);</w:t>
      </w:r>
    </w:p>
    <w:p w:rsidR="00C91239" w:rsidRPr="007601A9" w:rsidRDefault="00C91239" w:rsidP="00C91239">
      <w:pPr>
        <w:ind w:firstLine="709"/>
        <w:jc w:val="both"/>
        <w:rPr>
          <w:rFonts w:ascii="Times New Roman" w:hAnsi="Times New Roman"/>
          <w:sz w:val="28"/>
          <w:szCs w:val="28"/>
        </w:rPr>
      </w:pPr>
      <w:r w:rsidRPr="007601A9">
        <w:rPr>
          <w:rFonts w:ascii="Times New Roman" w:hAnsi="Times New Roman"/>
          <w:sz w:val="28"/>
          <w:szCs w:val="28"/>
        </w:rPr>
        <w:t>- стенд для разборки ДВС;</w:t>
      </w:r>
    </w:p>
    <w:p w:rsidR="00C91239" w:rsidRPr="007601A9" w:rsidRDefault="00C91239" w:rsidP="00C91239">
      <w:pPr>
        <w:ind w:firstLine="709"/>
        <w:jc w:val="both"/>
        <w:rPr>
          <w:rFonts w:ascii="Times New Roman" w:hAnsi="Times New Roman"/>
          <w:sz w:val="28"/>
          <w:szCs w:val="28"/>
        </w:rPr>
      </w:pPr>
      <w:r w:rsidRPr="007601A9">
        <w:rPr>
          <w:rFonts w:ascii="Times New Roman" w:hAnsi="Times New Roman"/>
          <w:sz w:val="28"/>
          <w:szCs w:val="28"/>
        </w:rPr>
        <w:t>- стенд тормозной;</w:t>
      </w:r>
    </w:p>
    <w:p w:rsidR="00C91239" w:rsidRPr="007601A9" w:rsidRDefault="00F56199" w:rsidP="00C91239">
      <w:pPr>
        <w:ind w:firstLine="709"/>
        <w:jc w:val="both"/>
        <w:rPr>
          <w:rFonts w:ascii="Times New Roman" w:hAnsi="Times New Roman"/>
          <w:sz w:val="28"/>
          <w:szCs w:val="28"/>
        </w:rPr>
      </w:pPr>
      <w:r w:rsidRPr="007601A9">
        <w:rPr>
          <w:rFonts w:ascii="Times New Roman" w:hAnsi="Times New Roman"/>
          <w:sz w:val="28"/>
          <w:szCs w:val="28"/>
        </w:rPr>
        <w:t>- диагностический автотестер;</w:t>
      </w:r>
    </w:p>
    <w:p w:rsidR="00F56199" w:rsidRPr="00F56199" w:rsidRDefault="00F56199" w:rsidP="00C91239">
      <w:pPr>
        <w:ind w:firstLine="709"/>
        <w:jc w:val="both"/>
        <w:rPr>
          <w:rFonts w:ascii="Times New Roman" w:hAnsi="Times New Roman" w:cs="Times New Roman"/>
          <w:sz w:val="28"/>
          <w:szCs w:val="28"/>
        </w:rPr>
      </w:pPr>
      <w:r w:rsidRPr="007601A9">
        <w:rPr>
          <w:rFonts w:ascii="Times New Roman" w:hAnsi="Times New Roman" w:cs="Times New Roman"/>
          <w:sz w:val="28"/>
          <w:szCs w:val="28"/>
        </w:rPr>
        <w:t xml:space="preserve">- стенд </w:t>
      </w:r>
      <w:r w:rsidR="0030227C" w:rsidRPr="007601A9">
        <w:rPr>
          <w:rFonts w:ascii="Times New Roman" w:hAnsi="Times New Roman" w:cs="Times New Roman"/>
          <w:color w:val="333333"/>
          <w:sz w:val="28"/>
          <w:szCs w:val="28"/>
          <w:shd w:val="clear" w:color="auto" w:fill="FFFFFF"/>
        </w:rPr>
        <w:t>«развал-схождение</w:t>
      </w:r>
      <w:r w:rsidRPr="007601A9">
        <w:rPr>
          <w:rFonts w:ascii="Times New Roman" w:hAnsi="Times New Roman" w:cs="Times New Roman"/>
          <w:color w:val="333333"/>
          <w:sz w:val="28"/>
          <w:szCs w:val="28"/>
          <w:shd w:val="clear" w:color="auto" w:fill="FFFFFF"/>
        </w:rPr>
        <w:t>».</w:t>
      </w:r>
    </w:p>
    <w:p w:rsidR="00C91239" w:rsidRDefault="009B2D48" w:rsidP="002F3A0C">
      <w:pPr>
        <w:ind w:firstLine="709"/>
        <w:jc w:val="both"/>
        <w:rPr>
          <w:rFonts w:ascii="Times New Roman" w:hAnsi="Times New Roman"/>
          <w:sz w:val="28"/>
          <w:szCs w:val="28"/>
        </w:rPr>
      </w:pPr>
      <w:r>
        <w:rPr>
          <w:rFonts w:ascii="Times New Roman" w:hAnsi="Times New Roman"/>
          <w:b/>
          <w:sz w:val="28"/>
          <w:szCs w:val="28"/>
        </w:rPr>
        <w:t xml:space="preserve">1.3.6. </w:t>
      </w:r>
      <w:r w:rsidRPr="00FE0C01">
        <w:rPr>
          <w:rFonts w:ascii="Times New Roman" w:hAnsi="Times New Roman"/>
          <w:sz w:val="28"/>
          <w:szCs w:val="28"/>
        </w:rPr>
        <w:t>В случае поломки автотранспортного</w:t>
      </w:r>
      <w:r w:rsidRPr="007909FF">
        <w:rPr>
          <w:rFonts w:ascii="Times New Roman" w:hAnsi="Times New Roman"/>
          <w:sz w:val="28"/>
          <w:szCs w:val="28"/>
        </w:rPr>
        <w:t xml:space="preserve">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rsidR="005A41E2" w:rsidRPr="00FD6B33" w:rsidRDefault="005A41E2" w:rsidP="005A41E2">
      <w:pPr>
        <w:tabs>
          <w:tab w:val="left" w:pos="8640"/>
        </w:tabs>
        <w:ind w:firstLine="709"/>
        <w:jc w:val="both"/>
        <w:rPr>
          <w:rFonts w:ascii="Times New Roman" w:hAnsi="Times New Roman"/>
          <w:sz w:val="28"/>
          <w:szCs w:val="28"/>
        </w:rPr>
      </w:pPr>
      <w:r>
        <w:rPr>
          <w:rFonts w:ascii="Times New Roman" w:hAnsi="Times New Roman"/>
          <w:b/>
          <w:sz w:val="28"/>
          <w:szCs w:val="28"/>
        </w:rPr>
        <w:t xml:space="preserve">1.4. </w:t>
      </w:r>
      <w:r w:rsidRPr="00FD6B33">
        <w:rPr>
          <w:rFonts w:ascii="Times New Roman" w:hAnsi="Times New Roman"/>
          <w:b/>
          <w:sz w:val="28"/>
          <w:szCs w:val="28"/>
        </w:rPr>
        <w:t>Срок действия договора</w:t>
      </w:r>
      <w:r w:rsidRPr="00FD6B33">
        <w:rPr>
          <w:rFonts w:ascii="Times New Roman" w:hAnsi="Times New Roman"/>
          <w:sz w:val="28"/>
          <w:szCs w:val="28"/>
        </w:rPr>
        <w:t xml:space="preserve">: </w:t>
      </w:r>
    </w:p>
    <w:p w:rsidR="009B2D48" w:rsidRDefault="00993BD0" w:rsidP="005A41E2">
      <w:pPr>
        <w:ind w:firstLine="709"/>
        <w:jc w:val="both"/>
        <w:rPr>
          <w:rFonts w:ascii="Times New Roman" w:hAnsi="Times New Roman"/>
          <w:sz w:val="28"/>
          <w:szCs w:val="28"/>
        </w:rPr>
      </w:pPr>
      <w:r>
        <w:rPr>
          <w:rFonts w:ascii="Times New Roman" w:hAnsi="Times New Roman"/>
          <w:sz w:val="28"/>
          <w:szCs w:val="28"/>
        </w:rPr>
        <w:t>С 14.07.2019 по 13.07.2020</w:t>
      </w:r>
      <w:r w:rsidR="005A41E2">
        <w:rPr>
          <w:rFonts w:ascii="Times New Roman" w:hAnsi="Times New Roman"/>
          <w:sz w:val="28"/>
          <w:szCs w:val="28"/>
        </w:rPr>
        <w:t>.</w:t>
      </w:r>
    </w:p>
    <w:p w:rsidR="005A41E2" w:rsidRPr="0030612E" w:rsidRDefault="005A41E2" w:rsidP="005A41E2">
      <w:pPr>
        <w:ind w:firstLine="709"/>
        <w:contextualSpacing/>
        <w:jc w:val="both"/>
        <w:rPr>
          <w:rFonts w:ascii="Times New Roman" w:hAnsi="Times New Roman"/>
          <w:sz w:val="28"/>
          <w:szCs w:val="28"/>
        </w:rPr>
      </w:pPr>
      <w:r>
        <w:rPr>
          <w:rFonts w:ascii="Times New Roman" w:hAnsi="Times New Roman"/>
          <w:b/>
          <w:sz w:val="28"/>
          <w:szCs w:val="28"/>
        </w:rPr>
        <w:t>1.5.</w:t>
      </w:r>
      <w:r w:rsidRPr="005A41E2">
        <w:rPr>
          <w:rFonts w:ascii="Times New Roman" w:hAnsi="Times New Roman"/>
          <w:b/>
          <w:sz w:val="28"/>
          <w:szCs w:val="28"/>
        </w:rPr>
        <w:t xml:space="preserve"> </w:t>
      </w:r>
      <w:r w:rsidRPr="0030612E">
        <w:rPr>
          <w:rFonts w:ascii="Times New Roman" w:hAnsi="Times New Roman"/>
          <w:b/>
          <w:sz w:val="28"/>
          <w:szCs w:val="28"/>
        </w:rPr>
        <w:t>Начальная (максимальная)</w:t>
      </w:r>
      <w:r w:rsidRPr="0030612E">
        <w:rPr>
          <w:rFonts w:ascii="Times New Roman" w:hAnsi="Times New Roman"/>
          <w:sz w:val="28"/>
          <w:szCs w:val="28"/>
        </w:rPr>
        <w:t xml:space="preserve"> </w:t>
      </w:r>
      <w:r w:rsidRPr="0030612E">
        <w:rPr>
          <w:rFonts w:ascii="Times New Roman" w:hAnsi="Times New Roman"/>
          <w:b/>
          <w:sz w:val="28"/>
          <w:szCs w:val="28"/>
        </w:rPr>
        <w:t>цена договора</w:t>
      </w:r>
      <w:r w:rsidRPr="0030612E">
        <w:rPr>
          <w:rFonts w:ascii="Times New Roman" w:hAnsi="Times New Roman"/>
          <w:sz w:val="28"/>
          <w:szCs w:val="28"/>
        </w:rPr>
        <w:t xml:space="preserve"> </w:t>
      </w:r>
    </w:p>
    <w:p w:rsidR="005A41E2" w:rsidRDefault="00760485" w:rsidP="005A41E2">
      <w:pPr>
        <w:contextualSpacing/>
        <w:jc w:val="both"/>
        <w:rPr>
          <w:rFonts w:ascii="Times New Roman" w:hAnsi="Times New Roman"/>
          <w:sz w:val="28"/>
          <w:szCs w:val="28"/>
        </w:rPr>
      </w:pPr>
      <w:r>
        <w:rPr>
          <w:rFonts w:ascii="Times New Roman" w:hAnsi="Times New Roman" w:cs="Times New Roman"/>
          <w:sz w:val="28"/>
          <w:szCs w:val="28"/>
        </w:rPr>
        <w:t xml:space="preserve">1.5.1. </w:t>
      </w:r>
      <w:r w:rsidR="005A41E2" w:rsidRPr="00997DC3">
        <w:rPr>
          <w:rFonts w:ascii="Times New Roman" w:hAnsi="Times New Roman" w:cs="Times New Roman"/>
          <w:sz w:val="28"/>
          <w:szCs w:val="28"/>
        </w:rPr>
        <w:t>Начальная максимальная цена договора по лоту №1 в соотв</w:t>
      </w:r>
      <w:r w:rsidR="00A54D25">
        <w:rPr>
          <w:rFonts w:ascii="Times New Roman" w:hAnsi="Times New Roman" w:cs="Times New Roman"/>
          <w:sz w:val="28"/>
          <w:szCs w:val="28"/>
        </w:rPr>
        <w:t>етствии с расчетом  составляет 264 000 (Двести шестьдесят четыре</w:t>
      </w:r>
      <w:r w:rsidR="00D24908">
        <w:rPr>
          <w:rFonts w:ascii="Times New Roman" w:hAnsi="Times New Roman" w:cs="Times New Roman"/>
          <w:sz w:val="28"/>
          <w:szCs w:val="28"/>
        </w:rPr>
        <w:t xml:space="preserve"> тысячи</w:t>
      </w:r>
      <w:r w:rsidR="00997DC3" w:rsidRPr="00997DC3">
        <w:rPr>
          <w:rFonts w:ascii="Times New Roman" w:hAnsi="Times New Roman" w:cs="Times New Roman"/>
          <w:sz w:val="28"/>
          <w:szCs w:val="28"/>
        </w:rPr>
        <w:t xml:space="preserve">) рублей 00 копеек </w:t>
      </w:r>
      <w:r w:rsidR="005A41E2" w:rsidRPr="00997DC3">
        <w:rPr>
          <w:rFonts w:ascii="Times New Roman" w:hAnsi="Times New Roman" w:cs="Times New Roman"/>
          <w:sz w:val="28"/>
          <w:szCs w:val="28"/>
        </w:rPr>
        <w:t>с учетом</w:t>
      </w:r>
      <w:r w:rsidR="005A41E2">
        <w:rPr>
          <w:rFonts w:ascii="Times New Roman" w:hAnsi="Times New Roman"/>
          <w:sz w:val="28"/>
          <w:szCs w:val="28"/>
        </w:rPr>
        <w:t xml:space="preserve"> НДС из расчета:</w:t>
      </w:r>
    </w:p>
    <w:tbl>
      <w:tblPr>
        <w:tblW w:w="9748" w:type="dxa"/>
        <w:tblInd w:w="93" w:type="dxa"/>
        <w:tblLook w:val="04A0" w:firstRow="1" w:lastRow="0" w:firstColumn="1" w:lastColumn="0" w:noHBand="0" w:noVBand="1"/>
      </w:tblPr>
      <w:tblGrid>
        <w:gridCol w:w="596"/>
        <w:gridCol w:w="2596"/>
        <w:gridCol w:w="1285"/>
        <w:gridCol w:w="2218"/>
        <w:gridCol w:w="1367"/>
        <w:gridCol w:w="1686"/>
      </w:tblGrid>
      <w:tr w:rsidR="00C25E16" w:rsidRPr="006A6294" w:rsidTr="00C25E16">
        <w:trPr>
          <w:trHeight w:val="741"/>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п/п</w:t>
            </w:r>
          </w:p>
        </w:tc>
        <w:tc>
          <w:tcPr>
            <w:tcW w:w="2596"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Наименование услуг</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Ед. измерения</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Кол-во в год</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всего, руб. с учетом НДС</w:t>
            </w:r>
          </w:p>
        </w:tc>
      </w:tr>
      <w:tr w:rsidR="00C25E16" w:rsidRPr="006A6294" w:rsidTr="00C25E16">
        <w:trPr>
          <w:trHeight w:val="313"/>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ТО (без учета ЗИП)</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8,6</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1 104,00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11 393,28</w:t>
            </w:r>
          </w:p>
        </w:tc>
      </w:tr>
      <w:tr w:rsidR="00C25E16" w:rsidRPr="006A6294" w:rsidTr="00C25E16">
        <w:trPr>
          <w:trHeight w:val="342"/>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1.1.</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 ТО, в том числе:</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комплект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масло ДВС</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литр</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14</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1 000,00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16 800,00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воздушный</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1 600,00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3 840,00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маслянный</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500,00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1 200,00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салона</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1 080,00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2 592,00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топливный</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3 000,00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7 200,00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Текущий ремонт</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80</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1 104,00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105 984,00</w:t>
            </w:r>
          </w:p>
        </w:tc>
      </w:tr>
      <w:tr w:rsidR="00C25E16" w:rsidRPr="006A6294" w:rsidTr="00C25E16">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Шиномонтаж</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C25E16" w:rsidP="006A6294">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2 500,00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9 000,00</w:t>
            </w:r>
          </w:p>
        </w:tc>
      </w:tr>
      <w:tr w:rsidR="00C25E16" w:rsidRPr="006A6294" w:rsidTr="00C25E16">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4</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Обслуживание системы кондиционирования</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2 080,00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4 992,00</w:t>
            </w:r>
          </w:p>
        </w:tc>
      </w:tr>
      <w:tr w:rsidR="00C25E16" w:rsidRPr="006A6294" w:rsidTr="00C25E16">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5</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r w:rsidR="00C25E16">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1 250,00</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3 000,00</w:t>
            </w:r>
          </w:p>
        </w:tc>
      </w:tr>
      <w:tr w:rsidR="00C25E16" w:rsidRPr="006A6294" w:rsidTr="00D24908">
        <w:trPr>
          <w:trHeight w:val="211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6</w:t>
            </w:r>
          </w:p>
        </w:tc>
        <w:tc>
          <w:tcPr>
            <w:tcW w:w="2596"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w:t>
            </w:r>
          </w:p>
        </w:tc>
        <w:tc>
          <w:tcPr>
            <w:tcW w:w="1285"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ориентировочная стоимость (фактическа стоимость будет определена по факту оказания услуг с учетом единичных расценок ЗИП, указанных в п. 1.6 технического задания)</w:t>
            </w:r>
          </w:p>
        </w:tc>
        <w:tc>
          <w:tcPr>
            <w:tcW w:w="1367" w:type="dxa"/>
            <w:tcBorders>
              <w:top w:val="nil"/>
              <w:left w:val="nil"/>
              <w:bottom w:val="single" w:sz="8" w:space="0" w:color="auto"/>
              <w:right w:val="single" w:sz="8" w:space="0" w:color="auto"/>
            </w:tcBorders>
            <w:shd w:val="clear" w:color="auto" w:fill="auto"/>
            <w:vAlign w:val="center"/>
            <w:hideMark/>
          </w:tcPr>
          <w:p w:rsidR="006A6294" w:rsidRPr="006A6294" w:rsidRDefault="006A6294" w:rsidP="006A6294">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nil"/>
              <w:bottom w:val="single" w:sz="8" w:space="0" w:color="auto"/>
              <w:right w:val="single" w:sz="8" w:space="0" w:color="auto"/>
            </w:tcBorders>
            <w:shd w:val="clear" w:color="auto" w:fill="auto"/>
            <w:vAlign w:val="center"/>
            <w:hideMark/>
          </w:tcPr>
          <w:p w:rsidR="006A6294" w:rsidRPr="006A6294" w:rsidRDefault="00D24908" w:rsidP="006A629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97998,72</w:t>
            </w:r>
          </w:p>
        </w:tc>
      </w:tr>
      <w:tr w:rsidR="00C25E16" w:rsidRPr="006A6294" w:rsidTr="00C25E16">
        <w:trPr>
          <w:trHeight w:val="256"/>
        </w:trPr>
        <w:tc>
          <w:tcPr>
            <w:tcW w:w="596" w:type="dxa"/>
            <w:tcBorders>
              <w:top w:val="nil"/>
              <w:left w:val="single" w:sz="8" w:space="0" w:color="auto"/>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b/>
                <w:bCs/>
                <w:color w:val="000000"/>
                <w:sz w:val="20"/>
                <w:szCs w:val="20"/>
                <w:lang w:eastAsia="ru-RU"/>
              </w:rPr>
            </w:pPr>
            <w:r w:rsidRPr="006A6294">
              <w:rPr>
                <w:rFonts w:ascii="Times New Roman" w:eastAsia="Times New Roman" w:hAnsi="Times New Roman" w:cs="Times New Roman"/>
                <w:b/>
                <w:bCs/>
                <w:color w:val="000000"/>
                <w:sz w:val="20"/>
                <w:szCs w:val="20"/>
                <w:lang w:eastAsia="ru-RU"/>
              </w:rPr>
              <w:t>Всего:</w:t>
            </w:r>
          </w:p>
        </w:tc>
        <w:tc>
          <w:tcPr>
            <w:tcW w:w="1285" w:type="dxa"/>
            <w:tcBorders>
              <w:top w:val="nil"/>
              <w:left w:val="nil"/>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218" w:type="dxa"/>
            <w:tcBorders>
              <w:top w:val="nil"/>
              <w:left w:val="nil"/>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367" w:type="dxa"/>
            <w:tcBorders>
              <w:top w:val="nil"/>
              <w:left w:val="nil"/>
              <w:bottom w:val="single" w:sz="8" w:space="0" w:color="auto"/>
              <w:right w:val="nil"/>
            </w:tcBorders>
            <w:shd w:val="clear" w:color="auto" w:fill="auto"/>
            <w:noWrap/>
            <w:vAlign w:val="center"/>
            <w:hideMark/>
          </w:tcPr>
          <w:p w:rsidR="006A6294" w:rsidRPr="006A6294" w:rsidRDefault="006A6294" w:rsidP="006A6294">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single" w:sz="8" w:space="0" w:color="auto"/>
              <w:bottom w:val="single" w:sz="8" w:space="0" w:color="auto"/>
              <w:right w:val="single" w:sz="8" w:space="0" w:color="auto"/>
            </w:tcBorders>
            <w:shd w:val="clear" w:color="auto" w:fill="auto"/>
            <w:noWrap/>
            <w:vAlign w:val="center"/>
            <w:hideMark/>
          </w:tcPr>
          <w:p w:rsidR="006A6294" w:rsidRPr="006A6294" w:rsidRDefault="00D24908" w:rsidP="006A6294">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264000,00</w:t>
            </w:r>
          </w:p>
        </w:tc>
      </w:tr>
    </w:tbl>
    <w:p w:rsidR="005A41E2" w:rsidRDefault="005A41E2" w:rsidP="005A41E2">
      <w:pPr>
        <w:contextualSpacing/>
        <w:jc w:val="both"/>
        <w:rPr>
          <w:rFonts w:ascii="Times New Roman" w:hAnsi="Times New Roman"/>
          <w:sz w:val="28"/>
          <w:szCs w:val="28"/>
        </w:rPr>
      </w:pPr>
    </w:p>
    <w:p w:rsidR="005A41E2" w:rsidRDefault="005A41E2" w:rsidP="005A41E2">
      <w:pPr>
        <w:contextualSpacing/>
        <w:jc w:val="both"/>
        <w:rPr>
          <w:rFonts w:ascii="Times New Roman" w:hAnsi="Times New Roman"/>
          <w:sz w:val="28"/>
          <w:szCs w:val="28"/>
        </w:rPr>
      </w:pPr>
    </w:p>
    <w:p w:rsidR="005A41E2" w:rsidRDefault="00760485" w:rsidP="005A41E2">
      <w:pPr>
        <w:contextualSpacing/>
        <w:jc w:val="both"/>
        <w:rPr>
          <w:rFonts w:ascii="Times New Roman" w:hAnsi="Times New Roman"/>
          <w:sz w:val="28"/>
          <w:szCs w:val="28"/>
        </w:rPr>
      </w:pPr>
      <w:r>
        <w:rPr>
          <w:rFonts w:ascii="Times New Roman" w:hAnsi="Times New Roman"/>
          <w:sz w:val="28"/>
          <w:szCs w:val="28"/>
        </w:rPr>
        <w:t xml:space="preserve">1.5.2. </w:t>
      </w:r>
      <w:r w:rsidR="005A41E2">
        <w:rPr>
          <w:rFonts w:ascii="Times New Roman" w:hAnsi="Times New Roman"/>
          <w:sz w:val="28"/>
          <w:szCs w:val="28"/>
        </w:rPr>
        <w:t>Трудоемкость по выполнению ТО</w:t>
      </w:r>
      <w:r w:rsidR="005975CA">
        <w:rPr>
          <w:rFonts w:ascii="Times New Roman" w:hAnsi="Times New Roman"/>
          <w:sz w:val="28"/>
          <w:szCs w:val="28"/>
        </w:rPr>
        <w:t>, перечень услуг при проведении ТО</w:t>
      </w:r>
      <w:r w:rsidR="005A41E2">
        <w:rPr>
          <w:rFonts w:ascii="Times New Roman" w:hAnsi="Times New Roman"/>
          <w:sz w:val="28"/>
          <w:szCs w:val="28"/>
        </w:rPr>
        <w:t>:</w:t>
      </w:r>
    </w:p>
    <w:tbl>
      <w:tblPr>
        <w:tblW w:w="10215" w:type="dxa"/>
        <w:tblInd w:w="93" w:type="dxa"/>
        <w:tblLook w:val="04A0" w:firstRow="1" w:lastRow="0" w:firstColumn="1" w:lastColumn="0" w:noHBand="0" w:noVBand="1"/>
      </w:tblPr>
      <w:tblGrid>
        <w:gridCol w:w="681"/>
        <w:gridCol w:w="2892"/>
        <w:gridCol w:w="1020"/>
        <w:gridCol w:w="2151"/>
        <w:gridCol w:w="931"/>
        <w:gridCol w:w="936"/>
        <w:gridCol w:w="1604"/>
      </w:tblGrid>
      <w:tr w:rsidR="00760485" w:rsidRPr="001709B5" w:rsidTr="001067FC">
        <w:trPr>
          <w:trHeight w:val="750"/>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 п/п</w:t>
            </w:r>
          </w:p>
        </w:tc>
        <w:tc>
          <w:tcPr>
            <w:tcW w:w="2895" w:type="dxa"/>
            <w:tcBorders>
              <w:top w:val="single" w:sz="8" w:space="0" w:color="auto"/>
              <w:left w:val="nil"/>
              <w:bottom w:val="single" w:sz="8" w:space="0" w:color="auto"/>
              <w:right w:val="single" w:sz="8"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Наименование</w:t>
            </w:r>
          </w:p>
        </w:tc>
        <w:tc>
          <w:tcPr>
            <w:tcW w:w="1016" w:type="dxa"/>
            <w:tcBorders>
              <w:top w:val="single" w:sz="8" w:space="0" w:color="auto"/>
              <w:left w:val="nil"/>
              <w:bottom w:val="single" w:sz="8" w:space="0" w:color="auto"/>
              <w:right w:val="single" w:sz="4" w:space="0" w:color="auto"/>
            </w:tcBorders>
            <w:vAlign w:val="center"/>
          </w:tcPr>
          <w:p w:rsidR="00760485" w:rsidRPr="001709B5" w:rsidRDefault="00760485"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действие</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Ед. изм.</w:t>
            </w:r>
          </w:p>
        </w:tc>
        <w:tc>
          <w:tcPr>
            <w:tcW w:w="93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Кол-во</w:t>
            </w:r>
          </w:p>
        </w:tc>
        <w:tc>
          <w:tcPr>
            <w:tcW w:w="933" w:type="dxa"/>
            <w:tcBorders>
              <w:top w:val="single" w:sz="8" w:space="0" w:color="auto"/>
              <w:left w:val="nil"/>
              <w:bottom w:val="single" w:sz="8" w:space="0" w:color="auto"/>
              <w:right w:val="nil"/>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Цена за чел/час. руб. без учета НДС</w:t>
            </w:r>
          </w:p>
        </w:tc>
        <w:tc>
          <w:tcPr>
            <w:tcW w:w="16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0485" w:rsidRPr="0051096C" w:rsidRDefault="00760485" w:rsidP="007D136B">
            <w:pPr>
              <w:jc w:val="center"/>
              <w:rPr>
                <w:rFonts w:ascii="Times" w:hAnsi="Times" w:cs="Times"/>
                <w:b/>
                <w:bCs/>
                <w:color w:val="000000"/>
                <w:sz w:val="20"/>
                <w:szCs w:val="20"/>
                <w:lang w:eastAsia="ru-RU"/>
              </w:rPr>
            </w:pPr>
            <w:r w:rsidRPr="00DA5A85">
              <w:rPr>
                <w:rFonts w:ascii="Times New Roman" w:hAnsi="Times New Roman"/>
                <w:b/>
                <w:color w:val="000000"/>
                <w:sz w:val="20"/>
                <w:szCs w:val="20"/>
                <w:lang w:eastAsia="ru-RU"/>
              </w:rPr>
              <w:t>Стоимость</w:t>
            </w:r>
            <w:r>
              <w:rPr>
                <w:rFonts w:ascii="Times New Roman" w:hAnsi="Times New Roman"/>
                <w:b/>
                <w:color w:val="000000"/>
                <w:sz w:val="20"/>
                <w:szCs w:val="20"/>
                <w:lang w:eastAsia="ru-RU"/>
              </w:rPr>
              <w:t xml:space="preserve"> услуги</w:t>
            </w:r>
            <w:r w:rsidRPr="00DA5A85">
              <w:rPr>
                <w:rFonts w:ascii="Times New Roman" w:hAnsi="Times New Roman"/>
                <w:b/>
                <w:color w:val="000000"/>
                <w:sz w:val="20"/>
                <w:szCs w:val="20"/>
                <w:lang w:eastAsia="ru-RU"/>
              </w:rPr>
              <w:t>, руб. с учетом НДС</w:t>
            </w:r>
          </w:p>
        </w:tc>
      </w:tr>
      <w:tr w:rsidR="00760485" w:rsidRPr="001709B5" w:rsidTr="001067FC">
        <w:trPr>
          <w:trHeight w:val="405"/>
        </w:trPr>
        <w:tc>
          <w:tcPr>
            <w:tcW w:w="7677" w:type="dxa"/>
            <w:gridSpan w:val="5"/>
            <w:tcBorders>
              <w:top w:val="nil"/>
              <w:left w:val="single" w:sz="8" w:space="0" w:color="auto"/>
              <w:right w:val="single" w:sz="4" w:space="0" w:color="000000"/>
            </w:tcBorders>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УСЛУГИ ПО ТЕХНИЧЕСКОМУ ОБСЛУЖИВАНИЮ</w:t>
            </w:r>
          </w:p>
        </w:tc>
        <w:tc>
          <w:tcPr>
            <w:tcW w:w="2538" w:type="dxa"/>
            <w:gridSpan w:val="2"/>
            <w:tcBorders>
              <w:top w:val="nil"/>
              <w:left w:val="single" w:sz="8" w:space="0" w:color="auto"/>
              <w:right w:val="single" w:sz="4" w:space="0" w:color="000000"/>
            </w:tcBorders>
            <w:shd w:val="clear" w:color="auto" w:fill="auto"/>
            <w:vAlign w:val="center"/>
          </w:tcPr>
          <w:p w:rsidR="00760485" w:rsidRPr="001709B5" w:rsidRDefault="00760485" w:rsidP="007D136B">
            <w:pPr>
              <w:jc w:val="center"/>
              <w:rPr>
                <w:rFonts w:ascii="Times New Roman" w:hAnsi="Times New Roman"/>
                <w:b/>
                <w:bCs/>
                <w:color w:val="000000"/>
                <w:sz w:val="20"/>
                <w:szCs w:val="20"/>
                <w:lang w:eastAsia="ru-RU"/>
              </w:rPr>
            </w:pPr>
          </w:p>
        </w:tc>
      </w:tr>
      <w:tr w:rsidR="00760485" w:rsidRPr="008F42BD" w:rsidTr="001067FC">
        <w:trPr>
          <w:trHeight w:val="80"/>
        </w:trPr>
        <w:tc>
          <w:tcPr>
            <w:tcW w:w="7677" w:type="dxa"/>
            <w:gridSpan w:val="5"/>
            <w:tcBorders>
              <w:top w:val="nil"/>
              <w:left w:val="single" w:sz="8" w:space="0" w:color="auto"/>
              <w:right w:val="single" w:sz="4" w:space="0" w:color="000000"/>
            </w:tcBorders>
          </w:tcPr>
          <w:p w:rsidR="00760485" w:rsidRPr="00760485" w:rsidRDefault="00760485" w:rsidP="007D136B">
            <w:pPr>
              <w:jc w:val="center"/>
              <w:rPr>
                <w:rFonts w:ascii="Times New Roman" w:hAnsi="Times New Roman"/>
                <w:b/>
                <w:bCs/>
                <w:color w:val="000000"/>
                <w:sz w:val="20"/>
                <w:szCs w:val="20"/>
                <w:lang w:val="en-US" w:eastAsia="ru-RU"/>
              </w:rPr>
            </w:pPr>
            <w:r w:rsidRPr="00D961BA">
              <w:rPr>
                <w:rFonts w:ascii="Times New Roman" w:hAnsi="Times New Roman"/>
                <w:b/>
                <w:bCs/>
                <w:color w:val="000000"/>
                <w:sz w:val="20"/>
                <w:szCs w:val="20"/>
                <w:lang w:val="en-US" w:eastAsia="ru-RU"/>
              </w:rPr>
              <w:t>VOLKSWAGEN</w:t>
            </w:r>
            <w:r w:rsidRPr="00760485">
              <w:rPr>
                <w:rFonts w:ascii="Times New Roman" w:hAnsi="Times New Roman"/>
                <w:b/>
                <w:bCs/>
                <w:color w:val="000000"/>
                <w:sz w:val="20"/>
                <w:szCs w:val="20"/>
                <w:lang w:val="en-US" w:eastAsia="ru-RU"/>
              </w:rPr>
              <w:t xml:space="preserve"> 7</w:t>
            </w:r>
            <w:r w:rsidRPr="00D961BA">
              <w:rPr>
                <w:rFonts w:ascii="Times New Roman" w:hAnsi="Times New Roman"/>
                <w:b/>
                <w:bCs/>
                <w:color w:val="000000"/>
                <w:sz w:val="20"/>
                <w:szCs w:val="20"/>
                <w:lang w:val="en-US" w:eastAsia="ru-RU"/>
              </w:rPr>
              <w:t>HC</w:t>
            </w:r>
            <w:r w:rsidRPr="00760485">
              <w:rPr>
                <w:rFonts w:ascii="Times New Roman" w:hAnsi="Times New Roman"/>
                <w:b/>
                <w:bCs/>
                <w:color w:val="000000"/>
                <w:sz w:val="20"/>
                <w:szCs w:val="20"/>
                <w:lang w:val="en-US" w:eastAsia="ru-RU"/>
              </w:rPr>
              <w:t xml:space="preserve"> </w:t>
            </w:r>
            <w:r w:rsidRPr="00D961BA">
              <w:rPr>
                <w:rFonts w:ascii="Times New Roman" w:hAnsi="Times New Roman"/>
                <w:b/>
                <w:bCs/>
                <w:color w:val="000000"/>
                <w:sz w:val="20"/>
                <w:szCs w:val="20"/>
                <w:lang w:val="en-US" w:eastAsia="ru-RU"/>
              </w:rPr>
              <w:t>CARAVELLE</w:t>
            </w:r>
            <w:r w:rsidRPr="00760485">
              <w:rPr>
                <w:rFonts w:ascii="Times New Roman" w:hAnsi="Times New Roman"/>
                <w:b/>
                <w:bCs/>
                <w:color w:val="000000"/>
                <w:sz w:val="20"/>
                <w:szCs w:val="20"/>
                <w:lang w:val="en-US" w:eastAsia="ru-RU"/>
              </w:rPr>
              <w:t xml:space="preserve"> – 210 </w:t>
            </w:r>
            <w:r w:rsidRPr="001709B5">
              <w:rPr>
                <w:rFonts w:ascii="Times New Roman" w:hAnsi="Times New Roman"/>
                <w:b/>
                <w:bCs/>
                <w:color w:val="000000"/>
                <w:sz w:val="20"/>
                <w:szCs w:val="20"/>
                <w:lang w:eastAsia="ru-RU"/>
              </w:rPr>
              <w:t>тыс</w:t>
            </w:r>
            <w:r w:rsidRPr="00760485">
              <w:rPr>
                <w:rFonts w:ascii="Times New Roman" w:hAnsi="Times New Roman"/>
                <w:b/>
                <w:bCs/>
                <w:color w:val="000000"/>
                <w:sz w:val="20"/>
                <w:szCs w:val="20"/>
                <w:lang w:val="en-US" w:eastAsia="ru-RU"/>
              </w:rPr>
              <w:t xml:space="preserve">. </w:t>
            </w:r>
            <w:r w:rsidRPr="001709B5">
              <w:rPr>
                <w:rFonts w:ascii="Times New Roman" w:hAnsi="Times New Roman"/>
                <w:b/>
                <w:bCs/>
                <w:color w:val="000000"/>
                <w:sz w:val="20"/>
                <w:szCs w:val="20"/>
                <w:lang w:eastAsia="ru-RU"/>
              </w:rPr>
              <w:t>км</w:t>
            </w:r>
            <w:r w:rsidRPr="00760485">
              <w:rPr>
                <w:rFonts w:ascii="Times New Roman" w:hAnsi="Times New Roman"/>
                <w:b/>
                <w:bCs/>
                <w:color w:val="000000"/>
                <w:sz w:val="20"/>
                <w:szCs w:val="20"/>
                <w:lang w:val="en-US" w:eastAsia="ru-RU"/>
              </w:rPr>
              <w:t xml:space="preserve">, 225 </w:t>
            </w:r>
            <w:r w:rsidRPr="001709B5">
              <w:rPr>
                <w:rFonts w:ascii="Times New Roman" w:hAnsi="Times New Roman"/>
                <w:b/>
                <w:bCs/>
                <w:color w:val="000000"/>
                <w:sz w:val="20"/>
                <w:szCs w:val="20"/>
                <w:lang w:eastAsia="ru-RU"/>
              </w:rPr>
              <w:t>тыс</w:t>
            </w:r>
            <w:r w:rsidRPr="00760485">
              <w:rPr>
                <w:rFonts w:ascii="Times New Roman" w:hAnsi="Times New Roman"/>
                <w:b/>
                <w:bCs/>
                <w:color w:val="000000"/>
                <w:sz w:val="20"/>
                <w:szCs w:val="20"/>
                <w:lang w:val="en-US" w:eastAsia="ru-RU"/>
              </w:rPr>
              <w:t xml:space="preserve">. </w:t>
            </w:r>
            <w:r w:rsidRPr="001709B5">
              <w:rPr>
                <w:rFonts w:ascii="Times New Roman" w:hAnsi="Times New Roman"/>
                <w:b/>
                <w:bCs/>
                <w:color w:val="000000"/>
                <w:sz w:val="20"/>
                <w:szCs w:val="20"/>
                <w:lang w:eastAsia="ru-RU"/>
              </w:rPr>
              <w:t>км</w:t>
            </w:r>
            <w:r w:rsidRPr="00760485">
              <w:rPr>
                <w:rFonts w:ascii="Times New Roman" w:hAnsi="Times New Roman"/>
                <w:b/>
                <w:bCs/>
                <w:color w:val="000000"/>
                <w:sz w:val="20"/>
                <w:szCs w:val="20"/>
                <w:lang w:val="en-US" w:eastAsia="ru-RU"/>
              </w:rPr>
              <w:t>.</w:t>
            </w:r>
          </w:p>
        </w:tc>
        <w:tc>
          <w:tcPr>
            <w:tcW w:w="2538" w:type="dxa"/>
            <w:gridSpan w:val="2"/>
            <w:tcBorders>
              <w:top w:val="nil"/>
              <w:left w:val="single" w:sz="8" w:space="0" w:color="auto"/>
              <w:right w:val="single" w:sz="4" w:space="0" w:color="000000"/>
            </w:tcBorders>
            <w:shd w:val="clear" w:color="auto" w:fill="auto"/>
            <w:vAlign w:val="center"/>
          </w:tcPr>
          <w:p w:rsidR="00760485" w:rsidRPr="00760485" w:rsidRDefault="00760485" w:rsidP="007D136B">
            <w:pPr>
              <w:jc w:val="center"/>
              <w:rPr>
                <w:rFonts w:ascii="Times New Roman" w:hAnsi="Times New Roman"/>
                <w:b/>
                <w:bCs/>
                <w:color w:val="000000"/>
                <w:sz w:val="20"/>
                <w:szCs w:val="20"/>
                <w:lang w:val="en-US" w:eastAsia="ru-RU"/>
              </w:rPr>
            </w:pPr>
          </w:p>
        </w:tc>
      </w:tr>
      <w:tr w:rsidR="00760485" w:rsidRPr="001709B5" w:rsidTr="00F23196">
        <w:trPr>
          <w:trHeight w:val="315"/>
        </w:trPr>
        <w:tc>
          <w:tcPr>
            <w:tcW w:w="6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1</w:t>
            </w:r>
          </w:p>
        </w:tc>
        <w:tc>
          <w:tcPr>
            <w:tcW w:w="2895" w:type="dxa"/>
            <w:tcBorders>
              <w:top w:val="single" w:sz="8" w:space="0" w:color="auto"/>
              <w:left w:val="nil"/>
              <w:bottom w:val="single" w:sz="8" w:space="0" w:color="auto"/>
              <w:right w:val="single" w:sz="8" w:space="0" w:color="auto"/>
            </w:tcBorders>
            <w:shd w:val="clear" w:color="auto" w:fill="auto"/>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2</w:t>
            </w:r>
          </w:p>
        </w:tc>
        <w:tc>
          <w:tcPr>
            <w:tcW w:w="1016" w:type="dxa"/>
            <w:tcBorders>
              <w:top w:val="single" w:sz="8" w:space="0" w:color="auto"/>
              <w:left w:val="nil"/>
              <w:bottom w:val="single" w:sz="8" w:space="0" w:color="auto"/>
              <w:right w:val="single" w:sz="4" w:space="0" w:color="auto"/>
            </w:tcBorders>
          </w:tcPr>
          <w:p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w:t>
            </w:r>
          </w:p>
        </w:tc>
        <w:tc>
          <w:tcPr>
            <w:tcW w:w="932" w:type="dxa"/>
            <w:tcBorders>
              <w:top w:val="single" w:sz="8" w:space="0" w:color="auto"/>
              <w:left w:val="single" w:sz="4" w:space="0" w:color="auto"/>
              <w:bottom w:val="single" w:sz="8" w:space="0" w:color="auto"/>
              <w:right w:val="single" w:sz="8" w:space="0" w:color="auto"/>
            </w:tcBorders>
            <w:shd w:val="clear" w:color="auto" w:fill="auto"/>
            <w:noWrap/>
            <w:vAlign w:val="center"/>
          </w:tcPr>
          <w:p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w:t>
            </w:r>
          </w:p>
        </w:tc>
        <w:tc>
          <w:tcPr>
            <w:tcW w:w="933" w:type="dxa"/>
            <w:tcBorders>
              <w:top w:val="single" w:sz="8" w:space="0" w:color="auto"/>
              <w:left w:val="nil"/>
              <w:bottom w:val="single" w:sz="8" w:space="0" w:color="auto"/>
              <w:right w:val="nil"/>
            </w:tcBorders>
            <w:shd w:val="clear" w:color="auto" w:fill="auto"/>
            <w:vAlign w:val="center"/>
          </w:tcPr>
          <w:p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w:t>
            </w:r>
          </w:p>
        </w:tc>
        <w:tc>
          <w:tcPr>
            <w:tcW w:w="1605" w:type="dxa"/>
            <w:tcBorders>
              <w:top w:val="single" w:sz="8" w:space="0" w:color="auto"/>
              <w:left w:val="single" w:sz="8" w:space="0" w:color="auto"/>
              <w:bottom w:val="single" w:sz="8" w:space="0" w:color="auto"/>
              <w:right w:val="single" w:sz="8" w:space="0" w:color="auto"/>
            </w:tcBorders>
            <w:shd w:val="clear" w:color="auto" w:fill="auto"/>
            <w:noWrap/>
            <w:vAlign w:val="center"/>
          </w:tcPr>
          <w:p w:rsidR="00760485" w:rsidRPr="001709B5" w:rsidRDefault="00F23196" w:rsidP="007D136B">
            <w:pPr>
              <w:jc w:val="center"/>
              <w:rPr>
                <w:rFonts w:cs="Calibri"/>
                <w:b/>
                <w:bCs/>
                <w:color w:val="000000"/>
                <w:sz w:val="20"/>
                <w:szCs w:val="20"/>
                <w:lang w:eastAsia="ru-RU"/>
              </w:rPr>
            </w:pPr>
            <w:r>
              <w:rPr>
                <w:rFonts w:cs="Calibri"/>
                <w:b/>
                <w:bCs/>
                <w:color w:val="000000"/>
                <w:sz w:val="20"/>
                <w:szCs w:val="20"/>
                <w:lang w:eastAsia="ru-RU"/>
              </w:rPr>
              <w:t>7</w:t>
            </w:r>
          </w:p>
        </w:tc>
      </w:tr>
      <w:tr w:rsidR="00760485" w:rsidRPr="001709B5" w:rsidTr="001067FC">
        <w:trPr>
          <w:trHeight w:val="525"/>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1</w:t>
            </w:r>
          </w:p>
        </w:tc>
        <w:tc>
          <w:tcPr>
            <w:tcW w:w="2895" w:type="dxa"/>
            <w:tcBorders>
              <w:top w:val="nil"/>
              <w:left w:val="nil"/>
              <w:bottom w:val="single" w:sz="8" w:space="0" w:color="auto"/>
              <w:right w:val="single" w:sz="8" w:space="0" w:color="auto"/>
            </w:tcBorders>
            <w:shd w:val="clear" w:color="auto" w:fill="auto"/>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масла и масляного фильтра ДВС</w:t>
            </w:r>
          </w:p>
        </w:tc>
        <w:tc>
          <w:tcPr>
            <w:tcW w:w="1016" w:type="dxa"/>
            <w:tcBorders>
              <w:top w:val="nil"/>
              <w:left w:val="nil"/>
              <w:bottom w:val="single" w:sz="8"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nil"/>
              <w:left w:val="single" w:sz="4" w:space="0" w:color="auto"/>
              <w:bottom w:val="single" w:sz="8" w:space="0" w:color="auto"/>
              <w:right w:val="single" w:sz="8"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0,7</w:t>
            </w:r>
          </w:p>
        </w:tc>
        <w:tc>
          <w:tcPr>
            <w:tcW w:w="933" w:type="dxa"/>
            <w:tcBorders>
              <w:top w:val="single" w:sz="8" w:space="0" w:color="auto"/>
              <w:left w:val="nil"/>
              <w:bottom w:val="single" w:sz="8" w:space="0" w:color="auto"/>
              <w:right w:val="nil"/>
            </w:tcBorders>
            <w:shd w:val="clear" w:color="auto" w:fill="auto"/>
            <w:vAlign w:val="center"/>
          </w:tcPr>
          <w:p w:rsidR="00760485" w:rsidRPr="001709B5" w:rsidRDefault="00760485" w:rsidP="007D136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1104,00</w:t>
            </w:r>
          </w:p>
        </w:tc>
        <w:tc>
          <w:tcPr>
            <w:tcW w:w="1605" w:type="dxa"/>
            <w:tcBorders>
              <w:top w:val="nil"/>
              <w:left w:val="single" w:sz="8" w:space="0" w:color="auto"/>
              <w:bottom w:val="single" w:sz="8" w:space="0" w:color="auto"/>
              <w:right w:val="single" w:sz="8"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957,60</w:t>
            </w:r>
          </w:p>
        </w:tc>
      </w:tr>
      <w:tr w:rsidR="00760485" w:rsidRPr="001709B5" w:rsidTr="001067FC">
        <w:trPr>
          <w:trHeight w:val="315"/>
        </w:trPr>
        <w:tc>
          <w:tcPr>
            <w:tcW w:w="681" w:type="dxa"/>
            <w:tcBorders>
              <w:top w:val="nil"/>
              <w:left w:val="single" w:sz="8" w:space="0" w:color="auto"/>
              <w:bottom w:val="single" w:sz="4"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2</w:t>
            </w:r>
          </w:p>
        </w:tc>
        <w:tc>
          <w:tcPr>
            <w:tcW w:w="2895" w:type="dxa"/>
            <w:tcBorders>
              <w:top w:val="nil"/>
              <w:left w:val="nil"/>
              <w:bottom w:val="single" w:sz="4" w:space="0" w:color="auto"/>
              <w:right w:val="single" w:sz="8" w:space="0" w:color="auto"/>
            </w:tcBorders>
            <w:shd w:val="clear" w:color="auto" w:fill="auto"/>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воздушного фильтра</w:t>
            </w:r>
          </w:p>
        </w:tc>
        <w:tc>
          <w:tcPr>
            <w:tcW w:w="1016" w:type="dxa"/>
            <w:tcBorders>
              <w:top w:val="nil"/>
              <w:left w:val="nil"/>
              <w:bottom w:val="single" w:sz="4"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nil"/>
              <w:left w:val="single" w:sz="4" w:space="0" w:color="auto"/>
              <w:bottom w:val="single" w:sz="4" w:space="0" w:color="auto"/>
              <w:right w:val="single" w:sz="8"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0,3</w:t>
            </w:r>
          </w:p>
        </w:tc>
        <w:tc>
          <w:tcPr>
            <w:tcW w:w="933" w:type="dxa"/>
            <w:tcBorders>
              <w:top w:val="single" w:sz="8" w:space="0" w:color="auto"/>
              <w:left w:val="nil"/>
              <w:bottom w:val="single" w:sz="4" w:space="0" w:color="auto"/>
              <w:right w:val="nil"/>
            </w:tcBorders>
            <w:shd w:val="clear" w:color="auto" w:fill="auto"/>
            <w:vAlign w:val="center"/>
          </w:tcPr>
          <w:p w:rsidR="00760485" w:rsidRDefault="00760485" w:rsidP="007D136B">
            <w:pPr>
              <w:jc w:val="center"/>
            </w:pPr>
            <w:r w:rsidRPr="00A41E40">
              <w:rPr>
                <w:rFonts w:ascii="Times New Roman" w:hAnsi="Times New Roman"/>
                <w:color w:val="000000"/>
                <w:sz w:val="20"/>
                <w:szCs w:val="20"/>
                <w:lang w:eastAsia="ru-RU"/>
              </w:rPr>
              <w:t>1104,00</w:t>
            </w:r>
          </w:p>
        </w:tc>
        <w:tc>
          <w:tcPr>
            <w:tcW w:w="1605" w:type="dxa"/>
            <w:tcBorders>
              <w:top w:val="nil"/>
              <w:left w:val="single" w:sz="8" w:space="0" w:color="auto"/>
              <w:bottom w:val="single" w:sz="4" w:space="0" w:color="auto"/>
              <w:right w:val="single" w:sz="8"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397,44</w:t>
            </w:r>
          </w:p>
        </w:tc>
      </w:tr>
      <w:tr w:rsidR="00760485" w:rsidRPr="001709B5" w:rsidTr="001067FC">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3</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салонного фильтра</w:t>
            </w:r>
          </w:p>
        </w:tc>
        <w:tc>
          <w:tcPr>
            <w:tcW w:w="1016" w:type="dxa"/>
            <w:tcBorders>
              <w:top w:val="single" w:sz="4" w:space="0" w:color="auto"/>
              <w:left w:val="single" w:sz="4" w:space="0" w:color="auto"/>
              <w:bottom w:val="single" w:sz="4"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0,4</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60485" w:rsidRDefault="00760485" w:rsidP="007D136B">
            <w:pPr>
              <w:jc w:val="center"/>
            </w:pPr>
            <w:r w:rsidRPr="00A41E40">
              <w:rPr>
                <w:rFonts w:ascii="Times New Roman" w:hAnsi="Times New Roman"/>
                <w:color w:val="000000"/>
                <w:sz w:val="20"/>
                <w:szCs w:val="20"/>
                <w:lang w:eastAsia="ru-RU"/>
              </w:rPr>
              <w:t>1104,00</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529,92</w:t>
            </w:r>
          </w:p>
        </w:tc>
      </w:tr>
      <w:tr w:rsidR="00760485" w:rsidRPr="001709B5" w:rsidTr="001067FC">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4</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топливного фильтра</w:t>
            </w:r>
          </w:p>
        </w:tc>
        <w:tc>
          <w:tcPr>
            <w:tcW w:w="1016" w:type="dxa"/>
            <w:tcBorders>
              <w:top w:val="single" w:sz="4" w:space="0" w:color="auto"/>
              <w:left w:val="single" w:sz="4" w:space="0" w:color="auto"/>
              <w:bottom w:val="single" w:sz="4"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1</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60485" w:rsidRDefault="00760485" w:rsidP="007D136B">
            <w:pPr>
              <w:jc w:val="center"/>
            </w:pPr>
            <w:r w:rsidRPr="00A41E40">
              <w:rPr>
                <w:rFonts w:ascii="Times New Roman" w:hAnsi="Times New Roman"/>
                <w:color w:val="000000"/>
                <w:sz w:val="20"/>
                <w:szCs w:val="20"/>
                <w:lang w:eastAsia="ru-RU"/>
              </w:rPr>
              <w:t>1104,00</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1324,80</w:t>
            </w:r>
          </w:p>
        </w:tc>
      </w:tr>
      <w:tr w:rsidR="00760485" w:rsidRPr="001709B5" w:rsidTr="001067FC">
        <w:trPr>
          <w:trHeight w:val="150"/>
        </w:trPr>
        <w:tc>
          <w:tcPr>
            <w:tcW w:w="6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5</w:t>
            </w:r>
          </w:p>
        </w:tc>
        <w:tc>
          <w:tcPr>
            <w:tcW w:w="2895" w:type="dxa"/>
            <w:tcBorders>
              <w:top w:val="single" w:sz="4" w:space="0" w:color="auto"/>
              <w:left w:val="nil"/>
              <w:bottom w:val="single" w:sz="8" w:space="0" w:color="auto"/>
              <w:right w:val="single" w:sz="8" w:space="0" w:color="auto"/>
            </w:tcBorders>
            <w:shd w:val="clear" w:color="auto" w:fill="auto"/>
            <w:noWrap/>
            <w:vAlign w:val="center"/>
          </w:tcPr>
          <w:p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Инспекционный сервис</w:t>
            </w:r>
          </w:p>
        </w:tc>
        <w:tc>
          <w:tcPr>
            <w:tcW w:w="1016" w:type="dxa"/>
            <w:tcBorders>
              <w:top w:val="single" w:sz="4" w:space="0" w:color="auto"/>
              <w:left w:val="nil"/>
              <w:bottom w:val="single" w:sz="8" w:space="0" w:color="auto"/>
              <w:right w:val="single" w:sz="4" w:space="0" w:color="auto"/>
            </w:tcBorders>
          </w:tcPr>
          <w:p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П</w:t>
            </w: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932" w:type="dxa"/>
            <w:tcBorders>
              <w:top w:val="single" w:sz="4" w:space="0" w:color="auto"/>
              <w:left w:val="single" w:sz="4" w:space="0" w:color="auto"/>
              <w:bottom w:val="single" w:sz="8" w:space="0" w:color="auto"/>
              <w:right w:val="single" w:sz="8" w:space="0" w:color="auto"/>
            </w:tcBorders>
            <w:shd w:val="clear" w:color="auto" w:fill="auto"/>
            <w:noWrap/>
            <w:vAlign w:val="center"/>
          </w:tcPr>
          <w:p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0,4</w:t>
            </w:r>
          </w:p>
        </w:tc>
        <w:tc>
          <w:tcPr>
            <w:tcW w:w="933" w:type="dxa"/>
            <w:tcBorders>
              <w:top w:val="single" w:sz="4" w:space="0" w:color="auto"/>
              <w:left w:val="nil"/>
              <w:bottom w:val="single" w:sz="8" w:space="0" w:color="auto"/>
              <w:right w:val="nil"/>
            </w:tcBorders>
            <w:shd w:val="clear" w:color="auto" w:fill="auto"/>
            <w:vAlign w:val="center"/>
          </w:tcPr>
          <w:p w:rsidR="00760485" w:rsidRDefault="00760485" w:rsidP="007D136B">
            <w:pPr>
              <w:jc w:val="center"/>
            </w:pPr>
            <w:r w:rsidRPr="00A41E40">
              <w:rPr>
                <w:rFonts w:ascii="Times New Roman" w:hAnsi="Times New Roman"/>
                <w:color w:val="000000"/>
                <w:sz w:val="20"/>
                <w:szCs w:val="20"/>
                <w:lang w:eastAsia="ru-RU"/>
              </w:rPr>
              <w:t>1104,00</w:t>
            </w:r>
          </w:p>
        </w:tc>
        <w:tc>
          <w:tcPr>
            <w:tcW w:w="1605" w:type="dxa"/>
            <w:tcBorders>
              <w:top w:val="single" w:sz="4" w:space="0" w:color="auto"/>
              <w:left w:val="single" w:sz="8" w:space="0" w:color="auto"/>
              <w:bottom w:val="single" w:sz="8" w:space="0" w:color="auto"/>
              <w:right w:val="single" w:sz="8" w:space="0" w:color="auto"/>
            </w:tcBorders>
            <w:shd w:val="clear" w:color="auto" w:fill="auto"/>
            <w:noWrap/>
            <w:vAlign w:val="center"/>
          </w:tcPr>
          <w:p w:rsidR="00760485" w:rsidRPr="0051096C" w:rsidRDefault="00760485" w:rsidP="007D136B">
            <w:pPr>
              <w:jc w:val="center"/>
              <w:rPr>
                <w:rFonts w:ascii="Times New Roman" w:hAnsi="Times New Roman"/>
                <w:color w:val="000000"/>
                <w:sz w:val="20"/>
                <w:szCs w:val="20"/>
              </w:rPr>
            </w:pPr>
            <w:r>
              <w:rPr>
                <w:rFonts w:ascii="Times New Roman" w:hAnsi="Times New Roman"/>
                <w:color w:val="000000"/>
                <w:sz w:val="20"/>
                <w:szCs w:val="20"/>
              </w:rPr>
              <w:t>529,92</w:t>
            </w:r>
          </w:p>
        </w:tc>
      </w:tr>
      <w:tr w:rsidR="001067FC" w:rsidRPr="001709B5" w:rsidTr="001067FC">
        <w:trPr>
          <w:trHeight w:val="315"/>
        </w:trPr>
        <w:tc>
          <w:tcPr>
            <w:tcW w:w="681" w:type="dxa"/>
            <w:tcBorders>
              <w:top w:val="nil"/>
              <w:left w:val="single" w:sz="8" w:space="0" w:color="auto"/>
              <w:bottom w:val="single" w:sz="8" w:space="0" w:color="auto"/>
              <w:right w:val="single" w:sz="8" w:space="0" w:color="auto"/>
            </w:tcBorders>
            <w:shd w:val="clear" w:color="auto" w:fill="auto"/>
            <w:noWrap/>
            <w:vAlign w:val="center"/>
          </w:tcPr>
          <w:p w:rsidR="001067FC" w:rsidRPr="001709B5" w:rsidRDefault="001067FC"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6</w:t>
            </w:r>
          </w:p>
        </w:tc>
        <w:tc>
          <w:tcPr>
            <w:tcW w:w="2895" w:type="dxa"/>
            <w:tcBorders>
              <w:top w:val="nil"/>
              <w:left w:val="nil"/>
              <w:bottom w:val="single" w:sz="8" w:space="0" w:color="auto"/>
              <w:right w:val="single" w:sz="8" w:space="0" w:color="auto"/>
            </w:tcBorders>
            <w:shd w:val="clear" w:color="auto" w:fill="auto"/>
            <w:noWrap/>
            <w:vAlign w:val="center"/>
          </w:tcPr>
          <w:p w:rsidR="001067FC" w:rsidRPr="001709B5" w:rsidRDefault="001067FC" w:rsidP="007D136B">
            <w:pPr>
              <w:rPr>
                <w:rFonts w:ascii="Times New Roman" w:hAnsi="Times New Roman"/>
                <w:color w:val="000000"/>
                <w:sz w:val="20"/>
                <w:szCs w:val="20"/>
              </w:rPr>
            </w:pPr>
            <w:r w:rsidRPr="001709B5">
              <w:rPr>
                <w:rFonts w:ascii="Times New Roman" w:hAnsi="Times New Roman"/>
                <w:color w:val="000000"/>
                <w:sz w:val="20"/>
                <w:szCs w:val="20"/>
              </w:rPr>
              <w:t>Диагностика электрооборудования</w:t>
            </w:r>
          </w:p>
        </w:tc>
        <w:tc>
          <w:tcPr>
            <w:tcW w:w="1016" w:type="dxa"/>
            <w:tcBorders>
              <w:top w:val="nil"/>
              <w:left w:val="nil"/>
              <w:bottom w:val="single" w:sz="8" w:space="0" w:color="auto"/>
              <w:right w:val="single" w:sz="4" w:space="0" w:color="auto"/>
            </w:tcBorders>
          </w:tcPr>
          <w:p w:rsidR="001067FC" w:rsidRPr="00545D80" w:rsidRDefault="001067FC"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2153" w:type="dxa"/>
            <w:tcBorders>
              <w:top w:val="single" w:sz="4" w:space="0" w:color="auto"/>
              <w:left w:val="single" w:sz="4" w:space="0" w:color="auto"/>
              <w:bottom w:val="single" w:sz="4" w:space="0" w:color="auto"/>
              <w:right w:val="single" w:sz="4" w:space="0" w:color="auto"/>
            </w:tcBorders>
            <w:shd w:val="clear" w:color="auto" w:fill="auto"/>
            <w:noWrap/>
          </w:tcPr>
          <w:p w:rsidR="001067FC" w:rsidRDefault="001067FC" w:rsidP="001067FC">
            <w:pPr>
              <w:jc w:val="center"/>
            </w:pPr>
            <w:r w:rsidRPr="00E11B83">
              <w:rPr>
                <w:rFonts w:ascii="Times New Roman" w:hAnsi="Times New Roman"/>
                <w:color w:val="000000"/>
                <w:sz w:val="20"/>
                <w:szCs w:val="20"/>
                <w:lang w:eastAsia="ru-RU"/>
              </w:rPr>
              <w:t>чел/час</w:t>
            </w:r>
          </w:p>
        </w:tc>
        <w:tc>
          <w:tcPr>
            <w:tcW w:w="932" w:type="dxa"/>
            <w:tcBorders>
              <w:top w:val="nil"/>
              <w:left w:val="single" w:sz="4" w:space="0" w:color="auto"/>
              <w:bottom w:val="single" w:sz="8" w:space="0" w:color="auto"/>
              <w:right w:val="single" w:sz="8" w:space="0" w:color="auto"/>
            </w:tcBorders>
            <w:shd w:val="clear" w:color="auto" w:fill="auto"/>
            <w:noWrap/>
            <w:vAlign w:val="center"/>
          </w:tcPr>
          <w:p w:rsidR="001067FC" w:rsidRPr="001709B5" w:rsidRDefault="001067FC" w:rsidP="007D136B">
            <w:pPr>
              <w:jc w:val="center"/>
              <w:rPr>
                <w:rFonts w:ascii="Times New Roman" w:hAnsi="Times New Roman"/>
                <w:color w:val="000000"/>
                <w:sz w:val="20"/>
                <w:szCs w:val="20"/>
              </w:rPr>
            </w:pPr>
            <w:r w:rsidRPr="001709B5">
              <w:rPr>
                <w:rFonts w:ascii="Times New Roman" w:hAnsi="Times New Roman"/>
                <w:color w:val="000000"/>
                <w:sz w:val="20"/>
                <w:szCs w:val="20"/>
              </w:rPr>
              <w:t>1</w:t>
            </w:r>
          </w:p>
        </w:tc>
        <w:tc>
          <w:tcPr>
            <w:tcW w:w="933" w:type="dxa"/>
            <w:tcBorders>
              <w:top w:val="single" w:sz="8" w:space="0" w:color="auto"/>
              <w:left w:val="nil"/>
              <w:bottom w:val="single" w:sz="8" w:space="0" w:color="auto"/>
              <w:right w:val="nil"/>
            </w:tcBorders>
            <w:shd w:val="clear" w:color="auto" w:fill="auto"/>
            <w:vAlign w:val="center"/>
          </w:tcPr>
          <w:p w:rsidR="001067FC" w:rsidRDefault="001067FC" w:rsidP="007D136B">
            <w:pPr>
              <w:jc w:val="center"/>
            </w:pPr>
            <w:r w:rsidRPr="00A41E40">
              <w:rPr>
                <w:rFonts w:ascii="Times New Roman" w:hAnsi="Times New Roman"/>
                <w:color w:val="000000"/>
                <w:sz w:val="20"/>
                <w:szCs w:val="20"/>
                <w:lang w:eastAsia="ru-RU"/>
              </w:rPr>
              <w:t>1104,00</w:t>
            </w:r>
          </w:p>
        </w:tc>
        <w:tc>
          <w:tcPr>
            <w:tcW w:w="1605" w:type="dxa"/>
            <w:tcBorders>
              <w:top w:val="nil"/>
              <w:left w:val="single" w:sz="8" w:space="0" w:color="auto"/>
              <w:bottom w:val="single" w:sz="8" w:space="0" w:color="auto"/>
              <w:right w:val="single" w:sz="8" w:space="0" w:color="auto"/>
            </w:tcBorders>
            <w:shd w:val="clear" w:color="auto" w:fill="auto"/>
            <w:noWrap/>
            <w:vAlign w:val="center"/>
          </w:tcPr>
          <w:p w:rsidR="001067FC" w:rsidRPr="0051096C" w:rsidRDefault="001067FC" w:rsidP="007D136B">
            <w:pPr>
              <w:jc w:val="center"/>
              <w:rPr>
                <w:rFonts w:ascii="Times New Roman" w:hAnsi="Times New Roman"/>
                <w:color w:val="000000"/>
                <w:sz w:val="20"/>
                <w:szCs w:val="20"/>
              </w:rPr>
            </w:pPr>
            <w:r>
              <w:rPr>
                <w:rFonts w:ascii="Times New Roman" w:hAnsi="Times New Roman"/>
                <w:color w:val="000000"/>
                <w:sz w:val="20"/>
                <w:szCs w:val="20"/>
              </w:rPr>
              <w:t>1324,80</w:t>
            </w:r>
          </w:p>
        </w:tc>
      </w:tr>
      <w:tr w:rsidR="001067FC" w:rsidRPr="001709B5" w:rsidTr="001067FC">
        <w:trPr>
          <w:trHeight w:val="302"/>
        </w:trPr>
        <w:tc>
          <w:tcPr>
            <w:tcW w:w="681" w:type="dxa"/>
            <w:tcBorders>
              <w:top w:val="nil"/>
              <w:left w:val="single" w:sz="8" w:space="0" w:color="auto"/>
              <w:bottom w:val="single" w:sz="8" w:space="0" w:color="auto"/>
              <w:right w:val="single" w:sz="8" w:space="0" w:color="auto"/>
            </w:tcBorders>
            <w:shd w:val="clear" w:color="auto" w:fill="auto"/>
            <w:noWrap/>
            <w:vAlign w:val="center"/>
          </w:tcPr>
          <w:p w:rsidR="001067FC" w:rsidRPr="001709B5" w:rsidRDefault="001067FC"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7</w:t>
            </w:r>
          </w:p>
        </w:tc>
        <w:tc>
          <w:tcPr>
            <w:tcW w:w="2895" w:type="dxa"/>
            <w:tcBorders>
              <w:top w:val="nil"/>
              <w:left w:val="nil"/>
              <w:bottom w:val="single" w:sz="8" w:space="0" w:color="auto"/>
              <w:right w:val="single" w:sz="8" w:space="0" w:color="auto"/>
            </w:tcBorders>
            <w:shd w:val="clear" w:color="auto" w:fill="auto"/>
            <w:noWrap/>
            <w:vAlign w:val="center"/>
          </w:tcPr>
          <w:p w:rsidR="001067FC" w:rsidRPr="001709B5" w:rsidRDefault="001067FC" w:rsidP="007D136B">
            <w:pPr>
              <w:rPr>
                <w:rFonts w:ascii="Times New Roman" w:hAnsi="Times New Roman"/>
                <w:color w:val="000000"/>
                <w:sz w:val="20"/>
                <w:szCs w:val="20"/>
              </w:rPr>
            </w:pPr>
            <w:r w:rsidRPr="001709B5">
              <w:rPr>
                <w:rFonts w:ascii="Times New Roman" w:hAnsi="Times New Roman"/>
                <w:color w:val="000000"/>
                <w:sz w:val="20"/>
                <w:szCs w:val="20"/>
              </w:rPr>
              <w:t>Диагностика ходовой части</w:t>
            </w:r>
          </w:p>
        </w:tc>
        <w:tc>
          <w:tcPr>
            <w:tcW w:w="1016" w:type="dxa"/>
            <w:tcBorders>
              <w:top w:val="nil"/>
              <w:left w:val="nil"/>
              <w:bottom w:val="single" w:sz="8" w:space="0" w:color="auto"/>
              <w:right w:val="single" w:sz="4" w:space="0" w:color="auto"/>
            </w:tcBorders>
          </w:tcPr>
          <w:p w:rsidR="001067FC" w:rsidRPr="00545D80" w:rsidRDefault="001067FC"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2153" w:type="dxa"/>
            <w:tcBorders>
              <w:top w:val="single" w:sz="4" w:space="0" w:color="auto"/>
              <w:left w:val="single" w:sz="4" w:space="0" w:color="auto"/>
              <w:bottom w:val="single" w:sz="4" w:space="0" w:color="auto"/>
              <w:right w:val="single" w:sz="4" w:space="0" w:color="auto"/>
            </w:tcBorders>
            <w:shd w:val="clear" w:color="auto" w:fill="auto"/>
            <w:noWrap/>
          </w:tcPr>
          <w:p w:rsidR="001067FC" w:rsidRDefault="001067FC" w:rsidP="001067FC">
            <w:pPr>
              <w:jc w:val="center"/>
            </w:pPr>
            <w:r w:rsidRPr="00E11B83">
              <w:rPr>
                <w:rFonts w:ascii="Times New Roman" w:hAnsi="Times New Roman"/>
                <w:color w:val="000000"/>
                <w:sz w:val="20"/>
                <w:szCs w:val="20"/>
                <w:lang w:eastAsia="ru-RU"/>
              </w:rPr>
              <w:t>чел/час</w:t>
            </w:r>
          </w:p>
        </w:tc>
        <w:tc>
          <w:tcPr>
            <w:tcW w:w="932" w:type="dxa"/>
            <w:tcBorders>
              <w:top w:val="nil"/>
              <w:left w:val="single" w:sz="4" w:space="0" w:color="auto"/>
              <w:bottom w:val="single" w:sz="8" w:space="0" w:color="auto"/>
              <w:right w:val="single" w:sz="8" w:space="0" w:color="auto"/>
            </w:tcBorders>
            <w:shd w:val="clear" w:color="auto" w:fill="auto"/>
            <w:noWrap/>
            <w:vAlign w:val="center"/>
          </w:tcPr>
          <w:p w:rsidR="001067FC" w:rsidRPr="001709B5" w:rsidRDefault="001067FC" w:rsidP="007D136B">
            <w:pPr>
              <w:jc w:val="center"/>
              <w:rPr>
                <w:rFonts w:ascii="Times New Roman" w:hAnsi="Times New Roman"/>
                <w:color w:val="000000"/>
                <w:sz w:val="20"/>
                <w:szCs w:val="20"/>
              </w:rPr>
            </w:pPr>
            <w:r w:rsidRPr="001709B5">
              <w:rPr>
                <w:rFonts w:ascii="Times New Roman" w:hAnsi="Times New Roman"/>
                <w:color w:val="000000"/>
                <w:sz w:val="20"/>
                <w:szCs w:val="20"/>
              </w:rPr>
              <w:t>0,5</w:t>
            </w:r>
          </w:p>
        </w:tc>
        <w:tc>
          <w:tcPr>
            <w:tcW w:w="933" w:type="dxa"/>
            <w:tcBorders>
              <w:top w:val="single" w:sz="8" w:space="0" w:color="auto"/>
              <w:left w:val="nil"/>
              <w:bottom w:val="single" w:sz="8" w:space="0" w:color="auto"/>
              <w:right w:val="nil"/>
            </w:tcBorders>
            <w:shd w:val="clear" w:color="auto" w:fill="auto"/>
            <w:vAlign w:val="center"/>
          </w:tcPr>
          <w:p w:rsidR="001067FC" w:rsidRDefault="001067FC" w:rsidP="007D136B">
            <w:pPr>
              <w:jc w:val="center"/>
            </w:pPr>
            <w:r w:rsidRPr="00A41E40">
              <w:rPr>
                <w:rFonts w:ascii="Times New Roman" w:hAnsi="Times New Roman"/>
                <w:color w:val="000000"/>
                <w:sz w:val="20"/>
                <w:szCs w:val="20"/>
                <w:lang w:eastAsia="ru-RU"/>
              </w:rPr>
              <w:t>1104,00</w:t>
            </w:r>
          </w:p>
        </w:tc>
        <w:tc>
          <w:tcPr>
            <w:tcW w:w="1605" w:type="dxa"/>
            <w:tcBorders>
              <w:top w:val="nil"/>
              <w:left w:val="single" w:sz="8" w:space="0" w:color="auto"/>
              <w:bottom w:val="single" w:sz="8" w:space="0" w:color="auto"/>
              <w:right w:val="single" w:sz="8" w:space="0" w:color="auto"/>
            </w:tcBorders>
            <w:shd w:val="clear" w:color="auto" w:fill="auto"/>
            <w:noWrap/>
            <w:vAlign w:val="center"/>
          </w:tcPr>
          <w:p w:rsidR="001067FC" w:rsidRPr="0051096C" w:rsidRDefault="001067FC" w:rsidP="007D136B">
            <w:pPr>
              <w:jc w:val="center"/>
              <w:rPr>
                <w:rFonts w:ascii="Times New Roman" w:hAnsi="Times New Roman"/>
                <w:color w:val="000000"/>
                <w:sz w:val="20"/>
                <w:szCs w:val="20"/>
              </w:rPr>
            </w:pPr>
            <w:r>
              <w:rPr>
                <w:rFonts w:ascii="Times New Roman" w:hAnsi="Times New Roman"/>
                <w:color w:val="000000"/>
                <w:sz w:val="20"/>
                <w:szCs w:val="20"/>
              </w:rPr>
              <w:t>662,40</w:t>
            </w:r>
          </w:p>
        </w:tc>
      </w:tr>
      <w:tr w:rsidR="00760485" w:rsidRPr="001709B5" w:rsidTr="001067FC">
        <w:trPr>
          <w:trHeight w:val="315"/>
        </w:trPr>
        <w:tc>
          <w:tcPr>
            <w:tcW w:w="681" w:type="dxa"/>
            <w:tcBorders>
              <w:top w:val="nil"/>
              <w:left w:val="single" w:sz="8"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2895" w:type="dxa"/>
            <w:tcBorders>
              <w:top w:val="nil"/>
              <w:left w:val="nil"/>
              <w:bottom w:val="single" w:sz="8" w:space="0" w:color="auto"/>
              <w:right w:val="single" w:sz="8" w:space="0" w:color="auto"/>
            </w:tcBorders>
            <w:shd w:val="clear" w:color="auto" w:fill="auto"/>
            <w:vAlign w:val="center"/>
            <w:hideMark/>
          </w:tcPr>
          <w:p w:rsidR="00760485" w:rsidRPr="001709B5" w:rsidRDefault="00760485" w:rsidP="007D136B">
            <w:pP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1016" w:type="dxa"/>
            <w:tcBorders>
              <w:top w:val="nil"/>
              <w:left w:val="nil"/>
              <w:bottom w:val="single" w:sz="8" w:space="0" w:color="auto"/>
              <w:right w:val="single" w:sz="4" w:space="0" w:color="auto"/>
            </w:tcBorders>
          </w:tcPr>
          <w:p w:rsidR="00760485" w:rsidRPr="001709B5" w:rsidRDefault="00760485" w:rsidP="007D136B">
            <w:pPr>
              <w:jc w:val="center"/>
              <w:rPr>
                <w:rFonts w:ascii="Times New Roman" w:hAnsi="Times New Roman"/>
                <w:color w:val="000000"/>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932" w:type="dxa"/>
            <w:tcBorders>
              <w:top w:val="nil"/>
              <w:left w:val="single" w:sz="4" w:space="0" w:color="auto"/>
              <w:bottom w:val="single" w:sz="8" w:space="0" w:color="auto"/>
              <w:right w:val="single" w:sz="8" w:space="0" w:color="auto"/>
            </w:tcBorders>
            <w:shd w:val="clear" w:color="auto" w:fill="auto"/>
            <w:noWrap/>
            <w:vAlign w:val="center"/>
            <w:hideMark/>
          </w:tcPr>
          <w:p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4,3</w:t>
            </w:r>
          </w:p>
        </w:tc>
        <w:tc>
          <w:tcPr>
            <w:tcW w:w="933" w:type="dxa"/>
            <w:tcBorders>
              <w:top w:val="nil"/>
              <w:left w:val="nil"/>
              <w:bottom w:val="single" w:sz="8" w:space="0" w:color="auto"/>
              <w:right w:val="nil"/>
            </w:tcBorders>
            <w:shd w:val="clear" w:color="auto" w:fill="auto"/>
            <w:vAlign w:val="center"/>
            <w:hideMark/>
          </w:tcPr>
          <w:p w:rsidR="00760485" w:rsidRPr="001709B5" w:rsidRDefault="00760485" w:rsidP="007D136B">
            <w:pPr>
              <w:jc w:val="right"/>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 </w:t>
            </w:r>
          </w:p>
        </w:tc>
        <w:tc>
          <w:tcPr>
            <w:tcW w:w="1605" w:type="dxa"/>
            <w:tcBorders>
              <w:top w:val="nil"/>
              <w:left w:val="single" w:sz="8" w:space="0" w:color="auto"/>
              <w:bottom w:val="single" w:sz="8" w:space="0" w:color="auto"/>
              <w:right w:val="single" w:sz="8" w:space="0" w:color="auto"/>
            </w:tcBorders>
            <w:shd w:val="clear" w:color="auto" w:fill="auto"/>
            <w:noWrap/>
            <w:vAlign w:val="center"/>
            <w:hideMark/>
          </w:tcPr>
          <w:p w:rsidR="00760485" w:rsidRPr="007D136B" w:rsidRDefault="00760485" w:rsidP="007D136B">
            <w:pPr>
              <w:jc w:val="center"/>
              <w:rPr>
                <w:rFonts w:ascii="Times New Roman" w:hAnsi="Times New Roman"/>
                <w:b/>
                <w:color w:val="000000"/>
                <w:sz w:val="20"/>
                <w:szCs w:val="20"/>
              </w:rPr>
            </w:pPr>
            <w:r w:rsidRPr="007D136B">
              <w:rPr>
                <w:rFonts w:ascii="Times New Roman" w:hAnsi="Times New Roman"/>
                <w:b/>
                <w:color w:val="000000"/>
                <w:sz w:val="20"/>
                <w:szCs w:val="20"/>
              </w:rPr>
              <w:t>5696,64</w:t>
            </w:r>
          </w:p>
        </w:tc>
      </w:tr>
    </w:tbl>
    <w:p w:rsidR="005A41E2" w:rsidRDefault="005A41E2" w:rsidP="005A41E2">
      <w:pPr>
        <w:contextualSpacing/>
        <w:jc w:val="both"/>
        <w:rPr>
          <w:rFonts w:ascii="Times New Roman" w:hAnsi="Times New Roman"/>
          <w:sz w:val="28"/>
          <w:szCs w:val="28"/>
        </w:rPr>
      </w:pPr>
    </w:p>
    <w:p w:rsidR="00760485" w:rsidRPr="00FE0C01" w:rsidRDefault="00760485" w:rsidP="00760485">
      <w:pPr>
        <w:shd w:val="clear" w:color="auto" w:fill="FFFFFF"/>
        <w:tabs>
          <w:tab w:val="left" w:pos="1418"/>
        </w:tabs>
        <w:autoSpaceDE w:val="0"/>
        <w:jc w:val="both"/>
        <w:rPr>
          <w:rFonts w:ascii="Times New Roman" w:hAnsi="Times New Roman"/>
          <w:sz w:val="28"/>
          <w:szCs w:val="28"/>
        </w:rPr>
      </w:pPr>
      <w:r w:rsidRPr="00FE0C01">
        <w:rPr>
          <w:rFonts w:ascii="Times New Roman" w:hAnsi="Times New Roman"/>
          <w:sz w:val="28"/>
          <w:szCs w:val="28"/>
        </w:rPr>
        <w:t xml:space="preserve">Время проведения </w:t>
      </w:r>
      <w:r>
        <w:rPr>
          <w:rFonts w:ascii="Times New Roman" w:hAnsi="Times New Roman"/>
          <w:sz w:val="28"/>
          <w:szCs w:val="28"/>
        </w:rPr>
        <w:t>– 4,3</w:t>
      </w:r>
      <w:r w:rsidRPr="00FE0C01">
        <w:rPr>
          <w:rFonts w:ascii="Times New Roman" w:hAnsi="Times New Roman"/>
          <w:sz w:val="28"/>
          <w:szCs w:val="28"/>
        </w:rPr>
        <w:t xml:space="preserve"> часа. З-замена, П-проверка (регулировка, смазка по необходимости).</w:t>
      </w:r>
    </w:p>
    <w:p w:rsidR="00760485" w:rsidRPr="00FE0C01" w:rsidRDefault="00760485" w:rsidP="00760485">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 xml:space="preserve">1.5.3. </w:t>
      </w:r>
      <w:r w:rsidRPr="00FE0C01">
        <w:rPr>
          <w:rFonts w:ascii="Times New Roman" w:hAnsi="Times New Roman"/>
          <w:b/>
          <w:sz w:val="28"/>
          <w:szCs w:val="28"/>
        </w:rPr>
        <w:t>Текущий Ремонт</w:t>
      </w:r>
    </w:p>
    <w:p w:rsidR="00760485" w:rsidRPr="00FE0C01" w:rsidRDefault="00760485" w:rsidP="00760485">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rsidR="00760485" w:rsidRPr="00FE0C01" w:rsidRDefault="00760485" w:rsidP="00760485">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Общая стоимость запчастей, подлежащих ремонту или замене, не может </w:t>
      </w:r>
      <w:r w:rsidR="00C25E16">
        <w:rPr>
          <w:rFonts w:ascii="Times New Roman" w:hAnsi="Times New Roman"/>
          <w:sz w:val="28"/>
          <w:szCs w:val="28"/>
        </w:rPr>
        <w:t>превышать 5</w:t>
      </w:r>
      <w:r w:rsidRPr="00FE0C01">
        <w:rPr>
          <w:rFonts w:ascii="Times New Roman" w:hAnsi="Times New Roman"/>
          <w:sz w:val="28"/>
          <w:szCs w:val="28"/>
        </w:rPr>
        <w:t xml:space="preserve">0 % предельной максимальной стоимости оказания услуг по техническому обслуживанию и ремонту автомобилей.  </w:t>
      </w:r>
    </w:p>
    <w:p w:rsidR="00760485" w:rsidRPr="002A5D7B" w:rsidRDefault="00FB6700" w:rsidP="00760485">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1.5.4</w:t>
      </w:r>
      <w:r w:rsidR="00760485">
        <w:rPr>
          <w:rFonts w:ascii="Times New Roman" w:hAnsi="Times New Roman"/>
          <w:sz w:val="28"/>
          <w:szCs w:val="28"/>
        </w:rPr>
        <w:t>.</w:t>
      </w:r>
      <w:r w:rsidR="00760485" w:rsidRPr="00760485">
        <w:rPr>
          <w:rFonts w:ascii="Times New Roman" w:hAnsi="Times New Roman"/>
          <w:b/>
          <w:sz w:val="28"/>
          <w:szCs w:val="28"/>
        </w:rPr>
        <w:t xml:space="preserve"> </w:t>
      </w:r>
      <w:r w:rsidR="00760485" w:rsidRPr="002A5D7B">
        <w:rPr>
          <w:rFonts w:ascii="Times New Roman" w:hAnsi="Times New Roman"/>
          <w:b/>
          <w:sz w:val="28"/>
          <w:szCs w:val="28"/>
        </w:rPr>
        <w:t>Шиномонтаж</w:t>
      </w:r>
    </w:p>
    <w:p w:rsidR="00760485" w:rsidRDefault="00C25E16" w:rsidP="00760485">
      <w:pPr>
        <w:shd w:val="clear" w:color="auto" w:fill="FFFFFF"/>
        <w:tabs>
          <w:tab w:val="left" w:pos="1418"/>
        </w:tabs>
        <w:autoSpaceDE w:val="0"/>
        <w:ind w:firstLine="709"/>
        <w:jc w:val="both"/>
        <w:rPr>
          <w:rFonts w:ascii="Times New Roman" w:hAnsi="Times New Roman"/>
          <w:sz w:val="28"/>
          <w:szCs w:val="28"/>
        </w:rPr>
      </w:pPr>
      <w:r>
        <w:rPr>
          <w:rFonts w:ascii="Times New Roman" w:hAnsi="Times New Roman"/>
          <w:sz w:val="28"/>
          <w:szCs w:val="28"/>
        </w:rPr>
        <w:t xml:space="preserve">Периодичность - </w:t>
      </w:r>
      <w:r w:rsidR="00760485">
        <w:rPr>
          <w:rFonts w:ascii="Times New Roman" w:hAnsi="Times New Roman"/>
          <w:sz w:val="28"/>
          <w:szCs w:val="28"/>
        </w:rPr>
        <w:t>3 раза в год.</w:t>
      </w:r>
    </w:p>
    <w:p w:rsidR="00C25E16" w:rsidRPr="007601A9" w:rsidRDefault="00C25E16" w:rsidP="00C25E16">
      <w:pPr>
        <w:ind w:firstLine="709"/>
        <w:jc w:val="both"/>
        <w:rPr>
          <w:rFonts w:ascii="Times New Roman" w:hAnsi="Times New Roman"/>
          <w:sz w:val="28"/>
          <w:szCs w:val="28"/>
        </w:rPr>
      </w:pPr>
      <w:r w:rsidRPr="007601A9">
        <w:rPr>
          <w:rFonts w:ascii="Times New Roman" w:hAnsi="Times New Roman"/>
          <w:sz w:val="28"/>
          <w:szCs w:val="28"/>
        </w:rPr>
        <w:t xml:space="preserve">1.5.5. </w:t>
      </w:r>
      <w:r w:rsidRPr="007601A9">
        <w:rPr>
          <w:rFonts w:ascii="Times New Roman" w:hAnsi="Times New Roman"/>
          <w:b/>
          <w:sz w:val="28"/>
          <w:szCs w:val="28"/>
        </w:rPr>
        <w:t>Регулировка углов установки колес</w:t>
      </w:r>
      <w:r w:rsidRPr="007601A9">
        <w:rPr>
          <w:rFonts w:ascii="Times New Roman" w:hAnsi="Times New Roman"/>
          <w:sz w:val="28"/>
          <w:szCs w:val="28"/>
        </w:rPr>
        <w:t xml:space="preserve"> («развал-схождение»).</w:t>
      </w:r>
    </w:p>
    <w:p w:rsidR="00C25E16" w:rsidRPr="007601A9" w:rsidRDefault="00C25E16" w:rsidP="00760485">
      <w:pPr>
        <w:shd w:val="clear" w:color="auto" w:fill="FFFFFF"/>
        <w:tabs>
          <w:tab w:val="left" w:pos="1418"/>
        </w:tabs>
        <w:autoSpaceDE w:val="0"/>
        <w:ind w:firstLine="709"/>
        <w:jc w:val="both"/>
        <w:rPr>
          <w:rFonts w:ascii="Times New Roman" w:hAnsi="Times New Roman"/>
          <w:sz w:val="28"/>
          <w:szCs w:val="28"/>
        </w:rPr>
      </w:pPr>
      <w:r w:rsidRPr="007601A9">
        <w:rPr>
          <w:rFonts w:ascii="Times New Roman" w:hAnsi="Times New Roman"/>
          <w:sz w:val="28"/>
          <w:szCs w:val="28"/>
        </w:rPr>
        <w:t>Периодичность - 2 раза в год.</w:t>
      </w:r>
    </w:p>
    <w:p w:rsidR="00C25E16" w:rsidRPr="007601A9" w:rsidRDefault="00C25E16" w:rsidP="00760485">
      <w:pPr>
        <w:shd w:val="clear" w:color="auto" w:fill="FFFFFF"/>
        <w:tabs>
          <w:tab w:val="left" w:pos="1418"/>
        </w:tabs>
        <w:autoSpaceDE w:val="0"/>
        <w:ind w:firstLine="709"/>
        <w:jc w:val="both"/>
        <w:rPr>
          <w:rFonts w:ascii="Times New Roman" w:hAnsi="Times New Roman"/>
          <w:sz w:val="28"/>
          <w:szCs w:val="28"/>
        </w:rPr>
      </w:pPr>
      <w:r w:rsidRPr="007601A9">
        <w:rPr>
          <w:rFonts w:ascii="Times New Roman" w:hAnsi="Times New Roman"/>
          <w:sz w:val="28"/>
          <w:szCs w:val="28"/>
        </w:rPr>
        <w:t>При проведении диагоностики на стенде необходимо провести следующие измерения:</w:t>
      </w:r>
    </w:p>
    <w:p w:rsidR="00760485" w:rsidRPr="007601A9" w:rsidRDefault="00F56199" w:rsidP="005A41E2">
      <w:pPr>
        <w:contextualSpacing/>
        <w:jc w:val="both"/>
        <w:rPr>
          <w:rFonts w:ascii="Times New Roman" w:hAnsi="Times New Roman" w:cs="Times New Roman"/>
          <w:color w:val="333333"/>
          <w:sz w:val="28"/>
          <w:szCs w:val="28"/>
          <w:shd w:val="clear" w:color="auto" w:fill="FFFFFF"/>
        </w:rPr>
      </w:pPr>
      <w:r w:rsidRPr="007601A9">
        <w:rPr>
          <w:rFonts w:ascii="Times New Roman" w:hAnsi="Times New Roman" w:cs="Times New Roman"/>
          <w:color w:val="333333"/>
          <w:sz w:val="28"/>
          <w:szCs w:val="28"/>
          <w:shd w:val="clear" w:color="auto" w:fill="FFFFFF"/>
        </w:rPr>
        <w:t>— углы развала правого и левого колёс (для передней и задней подвески);</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углы схождения правого и левого колёс (для передней и задней подвески);</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смещение передней и задней оси авто;</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продольный и поперечный угол наклона оси поворота колеса;</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повёрнутость задней оси (угол движения автомобиля).</w:t>
      </w:r>
    </w:p>
    <w:p w:rsidR="006A7548" w:rsidRPr="007601A9" w:rsidRDefault="006A7548" w:rsidP="005A41E2">
      <w:pPr>
        <w:contextualSpacing/>
        <w:jc w:val="both"/>
        <w:rPr>
          <w:rFonts w:ascii="Times New Roman" w:hAnsi="Times New Roman"/>
          <w:sz w:val="28"/>
          <w:szCs w:val="28"/>
        </w:rPr>
      </w:pPr>
      <w:r w:rsidRPr="007601A9">
        <w:rPr>
          <w:rFonts w:ascii="Times New Roman" w:hAnsi="Times New Roman" w:cs="Times New Roman"/>
          <w:color w:val="333333"/>
          <w:sz w:val="28"/>
          <w:szCs w:val="28"/>
          <w:shd w:val="clear" w:color="auto" w:fill="FFFFFF"/>
        </w:rPr>
        <w:t xml:space="preserve">На основании полученных измерений отрегулировать </w:t>
      </w:r>
      <w:r w:rsidRPr="007601A9">
        <w:rPr>
          <w:rFonts w:ascii="Times New Roman" w:hAnsi="Times New Roman"/>
          <w:sz w:val="28"/>
          <w:szCs w:val="28"/>
        </w:rPr>
        <w:t>углы установки колес.</w:t>
      </w:r>
    </w:p>
    <w:p w:rsidR="006A7548" w:rsidRPr="007601A9" w:rsidRDefault="006A7548" w:rsidP="006A7548">
      <w:pPr>
        <w:ind w:firstLine="709"/>
        <w:contextualSpacing/>
        <w:jc w:val="both"/>
        <w:rPr>
          <w:rFonts w:ascii="Times New Roman" w:hAnsi="Times New Roman"/>
          <w:b/>
          <w:sz w:val="28"/>
          <w:szCs w:val="28"/>
        </w:rPr>
      </w:pPr>
      <w:r w:rsidRPr="007601A9">
        <w:rPr>
          <w:rFonts w:ascii="Times New Roman" w:hAnsi="Times New Roman"/>
          <w:sz w:val="28"/>
          <w:szCs w:val="28"/>
        </w:rPr>
        <w:t>1.5.6</w:t>
      </w:r>
      <w:r w:rsidRPr="007601A9">
        <w:rPr>
          <w:rFonts w:ascii="Times New Roman" w:hAnsi="Times New Roman"/>
          <w:b/>
          <w:sz w:val="28"/>
          <w:szCs w:val="28"/>
        </w:rPr>
        <w:t>. Обслуживание системы кондиционирования</w:t>
      </w:r>
      <w:r w:rsidR="005975CA" w:rsidRPr="007601A9">
        <w:rPr>
          <w:rFonts w:ascii="Times New Roman" w:hAnsi="Times New Roman"/>
          <w:b/>
          <w:sz w:val="28"/>
          <w:szCs w:val="28"/>
        </w:rPr>
        <w:t>:</w:t>
      </w:r>
    </w:p>
    <w:p w:rsidR="005975CA" w:rsidRPr="007601A9" w:rsidRDefault="005975CA" w:rsidP="006A7548">
      <w:pPr>
        <w:ind w:firstLine="709"/>
        <w:contextualSpacing/>
        <w:jc w:val="both"/>
        <w:rPr>
          <w:rFonts w:ascii="Times New Roman" w:hAnsi="Times New Roman"/>
          <w:sz w:val="28"/>
          <w:szCs w:val="28"/>
        </w:rPr>
      </w:pPr>
      <w:r w:rsidRPr="007601A9">
        <w:rPr>
          <w:rFonts w:ascii="Times New Roman" w:hAnsi="Times New Roman"/>
          <w:sz w:val="28"/>
          <w:szCs w:val="28"/>
        </w:rPr>
        <w:t>1) диагностика системы кондиционирования;</w:t>
      </w:r>
    </w:p>
    <w:p w:rsidR="005975CA" w:rsidRPr="007601A9" w:rsidRDefault="005975CA" w:rsidP="006A7548">
      <w:pPr>
        <w:ind w:firstLine="709"/>
        <w:contextualSpacing/>
        <w:jc w:val="both"/>
        <w:rPr>
          <w:rFonts w:ascii="Times New Roman" w:hAnsi="Times New Roman"/>
          <w:sz w:val="28"/>
          <w:szCs w:val="28"/>
        </w:rPr>
      </w:pPr>
      <w:r w:rsidRPr="007601A9">
        <w:rPr>
          <w:rFonts w:ascii="Times New Roman" w:hAnsi="Times New Roman"/>
          <w:sz w:val="28"/>
          <w:szCs w:val="28"/>
        </w:rPr>
        <w:t>2) заправка системы кондиционирования.</w:t>
      </w:r>
    </w:p>
    <w:p w:rsidR="006A7548" w:rsidRDefault="006A7548" w:rsidP="005A41E2">
      <w:pPr>
        <w:contextualSpacing/>
        <w:jc w:val="both"/>
        <w:rPr>
          <w:rFonts w:ascii="Times New Roman" w:hAnsi="Times New Roman" w:cs="Times New Roman"/>
          <w:sz w:val="28"/>
          <w:szCs w:val="28"/>
        </w:rPr>
      </w:pPr>
      <w:r w:rsidRPr="007601A9">
        <w:rPr>
          <w:rFonts w:ascii="Times New Roman" w:hAnsi="Times New Roman" w:cs="Times New Roman"/>
          <w:sz w:val="28"/>
          <w:szCs w:val="28"/>
        </w:rPr>
        <w:t>Периодичность- 2 раза в год.</w:t>
      </w:r>
    </w:p>
    <w:p w:rsidR="006A7548" w:rsidRPr="00C25E16" w:rsidRDefault="006A7548" w:rsidP="005A41E2">
      <w:pPr>
        <w:contextualSpacing/>
        <w:jc w:val="both"/>
        <w:rPr>
          <w:rFonts w:ascii="Times New Roman" w:hAnsi="Times New Roman" w:cs="Times New Roman"/>
          <w:sz w:val="28"/>
          <w:szCs w:val="28"/>
        </w:rPr>
      </w:pPr>
    </w:p>
    <w:p w:rsidR="00760485" w:rsidRDefault="00760485" w:rsidP="005A41E2">
      <w:pPr>
        <w:contextualSpacing/>
        <w:jc w:val="both"/>
        <w:rPr>
          <w:rFonts w:ascii="Times New Roman" w:hAnsi="Times New Roman"/>
          <w:sz w:val="28"/>
          <w:szCs w:val="28"/>
        </w:rPr>
      </w:pPr>
    </w:p>
    <w:p w:rsidR="00C64BCF" w:rsidRPr="003F0E9E" w:rsidRDefault="00C64BCF" w:rsidP="00C64BCF">
      <w:pPr>
        <w:shd w:val="clear" w:color="auto" w:fill="FFFFFF"/>
        <w:tabs>
          <w:tab w:val="left" w:pos="1418"/>
        </w:tabs>
        <w:autoSpaceDE w:val="0"/>
        <w:ind w:firstLine="709"/>
        <w:jc w:val="both"/>
        <w:rPr>
          <w:rFonts w:ascii="Times New Roman" w:hAnsi="Times New Roman"/>
          <w:b/>
          <w:sz w:val="28"/>
          <w:szCs w:val="28"/>
        </w:rPr>
      </w:pPr>
      <w:r w:rsidRPr="003F0E9E">
        <w:rPr>
          <w:rFonts w:ascii="Times New Roman" w:hAnsi="Times New Roman"/>
          <w:b/>
          <w:sz w:val="28"/>
          <w:szCs w:val="28"/>
        </w:rPr>
        <w:t>1.6. Ориентировочный перечень ЗИП для VOLKSWAGEN 7HC CARAVELLE</w:t>
      </w:r>
    </w:p>
    <w:p w:rsidR="00C64BCF" w:rsidRDefault="00C64BCF" w:rsidP="00C64BCF">
      <w:pPr>
        <w:shd w:val="clear" w:color="auto" w:fill="FFFFFF"/>
        <w:tabs>
          <w:tab w:val="left" w:pos="1418"/>
        </w:tabs>
        <w:autoSpaceDE w:val="0"/>
        <w:ind w:firstLine="709"/>
        <w:jc w:val="both"/>
        <w:rPr>
          <w:rFonts w:ascii="Times New Roman" w:hAnsi="Times New Roman"/>
          <w:b/>
          <w:sz w:val="28"/>
          <w:szCs w:val="28"/>
        </w:rPr>
      </w:pPr>
    </w:p>
    <w:tbl>
      <w:tblPr>
        <w:tblW w:w="10090" w:type="dxa"/>
        <w:tblInd w:w="93" w:type="dxa"/>
        <w:tblLayout w:type="fixed"/>
        <w:tblLook w:val="04A0" w:firstRow="1" w:lastRow="0" w:firstColumn="1" w:lastColumn="0" w:noHBand="0" w:noVBand="1"/>
      </w:tblPr>
      <w:tblGrid>
        <w:gridCol w:w="852"/>
        <w:gridCol w:w="5939"/>
        <w:gridCol w:w="896"/>
        <w:gridCol w:w="875"/>
        <w:gridCol w:w="1528"/>
      </w:tblGrid>
      <w:tr w:rsidR="005A6F0D" w:rsidRPr="005A6F0D" w:rsidTr="003F0E9E">
        <w:trPr>
          <w:trHeight w:val="1275"/>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 п/п</w:t>
            </w:r>
          </w:p>
        </w:tc>
        <w:tc>
          <w:tcPr>
            <w:tcW w:w="5939" w:type="dxa"/>
            <w:tcBorders>
              <w:top w:val="single" w:sz="8" w:space="0" w:color="auto"/>
              <w:left w:val="nil"/>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Наименование товара</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Единица измерения</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Кол-во</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Цена, руб. без учета НДС</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АКБ C ИНДИК. СТЕПЕНИ ЗАРЯЖ / BATTERY</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4238,00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АКБ C ИНДИК. СТЕПЕНИ ЗАРЯЖ. ECONOMY</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4238,00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 ЗАДНИЙ / SHOCK ABS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 ПЕРЕДНИЙ / GASSHOCKAB</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АММОРТИЗАТОР/GASDRDAEMP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АММОРТИЗАТОР/GASDRFEDER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 GASSHOCKAB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ЗАД. СЕДАН/GASDRDAEMP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ЗАДНИЙ</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БАК ТОПЛИВНЫЙ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42372,88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БАЛКА ЗАДНЯЯ ///SUB FRAME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БАМЕПЕР ПЕРЕДНИЙ / COVER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БАМПЕР ЗАДНИЙ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24576,27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 ОМЫВАТЕЛЯ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 РАСШИРИТЕЛЬНЫЙ / BEHAELTER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БАЧОК/BEHAELTER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БЕНДИКС СТАРТЕРА/FREILAUF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БЕНЗОНАСОС / FOERDEINHT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БЛОК ДРОССЕЛЬНОЙ ЗАЛОНКИ / DROS.KLAPP</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БОЛТ</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1ЦИЛИНДРА/ZUENDLEITG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2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3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4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ВЕДОМЫЙ / ABTR 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ВЕДУЩИЙ / ANTR 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ПРИВОДА КОЛЕСА/FLANWELLE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ПРИВОДА СО ШРУСАМИ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ПРИВОДНОЙ/NOCKENWELL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ПРИВОДНОЙ/RADWELLE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ВЕНТИЛЯТОР ОХЛАЖДЕНИЯ / ELEKTLUEFT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ВЕТРОВОЕ СТЕКЛО (МНОГОСЛОЙНОЕ)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14406,78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ВИНТ</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ВИНТ / SCHRAUBE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ВОЗДУШНЫЙ ФИЛЬТР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ВОЗДУШНЫЙ ФИЛЬТР VW/LUFTFILTER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ВПУСКНОЙ КОЛЛЕКТОР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BUCHSE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BUSHING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HUELSE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MUTTER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PASSHUELSE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ROHR</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SPREIZNIET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TUELLE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СТАБИЛИЗАТОРА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ВЫКЛЮЧАТЕЛЬ/SCHALTER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ВЫПУСКНОЙ КОЛЛЕКТОР/ABGASKRUEM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  ВСТАВНАЯ 5X17X17/MUTTER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 /  BUNDMUTTER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 / FLANSCHMUT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 ПРОТИВОТУМАННАЯ ФАРА / ПТФ PKW</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ГАЛОГЕННАЯ ФАРА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ГАЛОГЕНОВАЯ ФАРА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ГБЦ / CYL HEAD</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ГЕНЕРАТОР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ГИДРОКОМПЕНСАТОР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ГИДРООПОРА / HYDROLAGER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ГЛАВ. ТОРМ. ЦИЛИНДР/CYLINDER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ГЛУШИТЕЛЬ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 FUEHLER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 GEBER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PDC</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PDC ГРУНТ</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ДАВЛЕНИЯ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 7P0907637A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ЗАДНИХ КОЛОДОК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СКОРОСТИ/GEBER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СКОРОСТИ/SENSOR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ДАТЧИК/SCHALTER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ДАТЧИК/SENSOR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ДВИГАТЕЛЬ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ТОРМОЗНОЙ / BRAKE DISC</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ТОРМОЗНОЙ ПЕРЕДНИЙ / BREMSCHEIB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ТОРМОЗОЙ ЗАДНИЙ / BREMSCHEIB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ЗАГЛУШКА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ЗАГЛУШКА / ABD KAPPE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ЗАДНИЙ ГЛУШИТЕЛЬ ECONOMY</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ЗАЖИМ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ЗАЖИМ - КЛИПСА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86</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ЗАКЛЕПКА</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ЗАЛИВНАЯ ГОРЛОВИНА БАКА / БЕЗ КРЫШКИ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932,20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ЗАЛИВНАЯ ГОРЛОВИНА/ENTLUEFTER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932,20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ЗАСЛОНКА РЕГУЛИРУЮЩАЯ / KLAPPE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ЗАСЛОНКА РЕПРОДУКТОРА/BLENDE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ЗАСЛОНКА/DREHSCHIEB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ЗАТВОР ПОВОРОТНЫЙ/VERSCHLUSS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ЗАТВОР/VERSCHLUSS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ЗАХВАТНЫЙ КРЮК КАПОТА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95</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ЗАЩЁЛКА</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КЛИПСА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 ECONOMY</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 ПЕРЕДНИЕ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КОЛЬЦА УПОРНЫЕ / ANLSCHEIBE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КОЛЬЦО</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КОМБИНАЦИЯ ПРИБОРОВ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КОМЛЕКТ ДЕТАЛЕЙ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ГРМ / 074198119Q</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ГРМ 4,2 / 077198119A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11864,41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КОВРИКОВ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СЦЕПЛЕНИЯ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ЩЕТОК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ЩЕТОК С\О AERO / WISCHBLATT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КОМПРЕССОР КОНДИЦИОНЕРА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36440,68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КОНИЧЕСКИЙ РОЛИКОВЫЙ ПОДШИПНИК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КОРЗИНА СЦЕПЛЕНИЯ / DRUCKPLATT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 ВОЗДУШНОГО ФИЛЬТРА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 ВОЗДУШНОГО ФИЛЬТРА / LUFTFILTER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42372,88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 БЕЗ ЛЮКА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КРЫША/DACH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НАПРАВЛЯЮЩИХ / 1K9898912A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НАПРАВЛЯЮЩИХ ВТУЛОК / FUEHRBUCHS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ТОРМОЗНЫХ КОЛОДОК ЗАДНИХ \  1K069845</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ЩЕТОК СТЕКЛООЧИСТИТЕЛЯ / SET WIBLAT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КТ-Т НАКЛАДОК НА РУЧКИ ДВЕРЕЙ ХРОМ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ЗАДНИЙ ЛЕВЫЙ/HOUSING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С ПОДШИПНИКОМ / ACHSSC</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 RADLAG.GEH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ЗАДНИЙ ЛЕВЫЙ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ЗАДНИЙ ПРАВЫЙ</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ПРАВЫЙ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С ПОДШИПНИКОМ/ACHSSCHENK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ЛАМПA/GLUEHLAMPE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6W</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G12V10W/GLUEHLAMPE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 BULBHOLDER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 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10W</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21/4W - 12V/GLUEHLAMPE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3W/GLUEHLAMPE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55W H15 / N10733301</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5W</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H1/GLUEHLAMPE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H4</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H4 / 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XENON D2S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ДАЛ. СВЕТА И ПТФ H3/GLUEHLAMPE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ДВУХНИТЕВАЯ 5/21W</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ЖЕЛТАЯ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ЗАДНИХ ГАБАРИТОВ ДВУХНИТИВАЯ/GLUEH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КОНТРОЛЬНАЯ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КСЕНОН</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КСЕНОН ГАЗОРАЗРЯДНАЯ D3S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ЛОБОВОЕ СТЕКЛО</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ЛЯМБДА-ЗОНД</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МАСЛЕННЫЙ УСПОКОИТЕЛЬ /EINSATZ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val="en-US" w:eastAsia="ru-RU"/>
              </w:rPr>
            </w:pPr>
            <w:r w:rsidRPr="005A6F0D">
              <w:rPr>
                <w:rFonts w:ascii="Times New Roman" w:eastAsia="Times New Roman" w:hAnsi="Times New Roman"/>
                <w:color w:val="000000"/>
                <w:lang w:eastAsia="ru-RU"/>
              </w:rPr>
              <w:t>МАСЛО</w:t>
            </w:r>
            <w:r w:rsidRPr="005A6F0D">
              <w:rPr>
                <w:rFonts w:ascii="Times New Roman" w:eastAsia="Times New Roman" w:hAnsi="Times New Roman"/>
                <w:color w:val="000000"/>
                <w:lang w:val="en-US" w:eastAsia="ru-RU"/>
              </w:rPr>
              <w:t xml:space="preserve"> ATF 1L / ATF FLUID</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 GETR.OEL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 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164</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АКПП 4Х4 ОБЪЕМ 1 ЛИТР</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БОЧКА 20Л</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ОБЪЕМ 1 LT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DSG / GETR,OEL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HALDEX / G060175A2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АКПП</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АКПП / G055540A2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АТF БОЧКА 20Л</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55932,20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АКПП 6 СТ АКПП/ATF FLUID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173</w:t>
            </w:r>
          </w:p>
        </w:tc>
        <w:tc>
          <w:tcPr>
            <w:tcW w:w="5939" w:type="dxa"/>
            <w:tcBorders>
              <w:top w:val="single" w:sz="4" w:space="0" w:color="auto"/>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МУФТУ HALDEX (0,275L)/HALDEXOEL</w:t>
            </w:r>
          </w:p>
        </w:tc>
        <w:tc>
          <w:tcPr>
            <w:tcW w:w="896" w:type="dxa"/>
            <w:tcBorders>
              <w:top w:val="single" w:sz="4" w:space="0" w:color="auto"/>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РАЗДАТКУ / G052518A2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РАЗДАТКУ / G052533A2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ГЛАВНОЙ ПАРЫ/ACHSOEL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КОРОБКИ ПЕРЕДАЧ 1L./GETR,OEL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178</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КОРОБОК ПЕРЕДАЧ</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КОРОБОК ПЕРЕДАЧ/GETR,OEL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2796,61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КПП, ОБЪЕМ 1 LT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МУФТЫ HALDEX</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КОМПРЕССОРА / G070000A1</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КОМПРЕССОРА / KOMPR,OEL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КОНДИЦИОНЕРА 250МЛ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КОРОБКИ РАЗДАТОЧНОЙ / G052536A2</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1822,03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КПП / G055538A2</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1567,80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КПП / GEAR OIL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1567,80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МКПП / GETR.OEL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МОСТ / G052539A2</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МОСТ 1L. / ACHSOEL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0-W30 5L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 0W-30 БОЧКА 6</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193</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III / 5W-30 1Л</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III 5W-30 БОЧКА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186440,68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195</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МАСЛО МОТОРНОЕ LONGLIFE III 5W-30 1 Л</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SPECIAL C 0W-30 / 5Л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197</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val="en-US" w:eastAsia="ru-RU"/>
              </w:rPr>
            </w:pPr>
            <w:r w:rsidRPr="005A6F0D">
              <w:rPr>
                <w:rFonts w:ascii="Times New Roman" w:eastAsia="Times New Roman" w:hAnsi="Times New Roman"/>
                <w:b/>
                <w:bCs/>
                <w:color w:val="000000"/>
                <w:lang w:eastAsia="ru-RU"/>
              </w:rPr>
              <w:t>МАСЛО</w:t>
            </w:r>
            <w:r w:rsidRPr="005A6F0D">
              <w:rPr>
                <w:rFonts w:ascii="Times New Roman" w:eastAsia="Times New Roman" w:hAnsi="Times New Roman"/>
                <w:b/>
                <w:bCs/>
                <w:color w:val="000000"/>
                <w:lang w:val="en-US" w:eastAsia="ru-RU"/>
              </w:rPr>
              <w:t xml:space="preserve"> </w:t>
            </w:r>
            <w:r w:rsidRPr="005A6F0D">
              <w:rPr>
                <w:rFonts w:ascii="Times New Roman" w:eastAsia="Times New Roman" w:hAnsi="Times New Roman"/>
                <w:b/>
                <w:bCs/>
                <w:color w:val="000000"/>
                <w:lang w:eastAsia="ru-RU"/>
              </w:rPr>
              <w:t>МОТОРНОЕ</w:t>
            </w:r>
            <w:r w:rsidRPr="005A6F0D">
              <w:rPr>
                <w:rFonts w:ascii="Times New Roman" w:eastAsia="Times New Roman" w:hAnsi="Times New Roman"/>
                <w:b/>
                <w:bCs/>
                <w:color w:val="000000"/>
                <w:lang w:val="en-US" w:eastAsia="ru-RU"/>
              </w:rPr>
              <w:t xml:space="preserve"> SPECIAL PLUS 5W-40 1</w:t>
            </w:r>
            <w:r w:rsidRPr="005A6F0D">
              <w:rPr>
                <w:rFonts w:ascii="Times New Roman" w:eastAsia="Times New Roman" w:hAnsi="Times New Roman"/>
                <w:b/>
                <w:bCs/>
                <w:color w:val="000000"/>
                <w:lang w:eastAsia="ru-RU"/>
              </w:rPr>
              <w:t>Л</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SPECIAL PLUS 5W-40 БОЧКА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ТРАНСМИССИОННОЕ БОЧКА 20 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ТРАНСМИССИОННОЕ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МАСЛОСЪЕМНЫЙ КОЛПАЧЕК / VALVE SEAL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МАСЛОСЪЕМНЫЙ КОЛПАЧЕК 1.6, 1.9D, 2.0/VEN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МОЛДИНГ</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МОТОР ПЕЧКИ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МОТОР СТЕКЛОПОДЪЕМНИКА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МУФТА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МУФТА/KUPPL, STCK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 БАМПЕРА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 БАМПЕРА / ZIERLEISTE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НАПОРНЫЙ ШЛАНГ</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НАСОС ОМЫВАТЕЛЯ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НАСОС ТОПЛИВНЫЙ / PUMPE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5762,71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НАТЯЖИТЕЛЬ / KETSPANNER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НАТЯЖИТЕЛЬ ЦЕПИ</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4152,54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ОБИВКА БАГАЖНИКА ЛЕВАЯ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ОМЫВАТЕЛЬ</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 GELENK</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 JOINT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VW/GELENK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ОПОРА/AUFNAHME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ОПОРА/ENG.MOUNTI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ОПОРА/GEAR.MOUNT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ОПОРА/GETRSTUETZ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ОСУШИТЕЛЬ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ОТБОЙНИК АМОРТИЗАТОРА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ОТБОЙНИК/PUFFER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ПАТРУБКИ НАСОСА ОХЛАЖДЕНИЯ ЖИДКОСТИ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5423,73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ВОЗДУШНОГО ФИЛЬТРА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ВОЗДУШНОЙ СИСТЕМЫ/SCHLAUCH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ОХЛАЖДЕНИЯ / 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ОХЛАЖДЕНИЯ/WASSERROHR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3983,05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СТЕКЛООЧИСТИТЕЛЯ ПРАВЫЙ СУПЕР Б/</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СТЕКЛООЧИСТИТЕЛЯ/WISCHERARM</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ЩЕТКИ ЛЕВ/7P0955409B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ПОВОРОТНЫЙ КУЛАК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BEARING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EARING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HUELSE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LAUFACHSE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NADELHUELS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ПОЛИКЛИНОВЫЙ РЕМЕНЬ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2372,88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ПОМПА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15A ГОЛУБОЙ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100А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10A/SICHERUNG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125А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150A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15A/SICHERUNG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175А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1A/SICHERUNG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200А / 1K0937629A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257</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20A 19/2X5</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20A ЖЁЛТЫЙ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25A/SICHERUNG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 А / FLAT FUSE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30-LIGHT GREEN / SICHERUN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30А/SICHERUNG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40A/SICHERUNG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50А / 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5A/SICHERUNG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60A/SICHERUNG</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60А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7,5 A/SICHERUNG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80A / 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А110/SICHERUNG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1 ЦИЛИНДРA/ZU</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1-ГО ЦИЛ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2-ГО ЦИЛ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3-ГО ЦИЛ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С ПИНОМ / RUNDKONTAK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СВЕЧНОЙ 3 cyl/ZUENDLEITG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GASKET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533,90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ВПУСКНОГО КОЛЛЕКТОРА ЦЕНТРАЛЬ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МАСЛЯНОГО ПОДДОНА АКПП/DICHTU</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МАСЛЯНОГО ТЕПЛООБМЕННИКА/DICH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(САМОКЛЕЯЩАЯСЯ)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GASKET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ПРОФИЛЬ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ПРУЖИНА/ZUGFEDER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 / 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ПРУЖИНКА/DRUCKFEDER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ПРУЖИНКА/HALTEFEDER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 ЗАЩЁЛКА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ЗАСТЁЖКА ТЕМПРЕРАТУРНОГО ДАТЧИ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ЗАЩЕЛКА / 5N0615269</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ЗАЩЕЛКА / HALTEFEDER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ФАРА ПРАВАЯ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ФАРА ПРАВАЯ ГАЛОГЕН</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ФОНАРЬ ЗАДНИЙ ЛЕВЫЙ</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ПТФ/FOG LAMP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ПТФ/SCHEINWERF</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ПУЛЬТ ДУ / 7N0963511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4830,51</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300</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 / BANJO BOLT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 / HOHLSCHRAU</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АМОРТИЗАТОРА ЗАДНЕГО / SCHUTZROH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АМОРТИЗАТОРА/FALTENBALG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 С МОНТАЖНЫМИ / 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 С МОНТАЖНЫМИ / 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ШPУCА/BOOT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 / 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 НАРУЖНИЙ/GEL.SCHUTZ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ШРУС/GEL.SCHUTZ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(КОМПЛЕКТ)/GEL, 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6C0498203</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7E0498203A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EL.SCHUTZ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/GEL, SCHUTZ</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ПЫЛЬНИК/SCHUTZHUEL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 ДВС</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 ИНТЕРКУЛЕРА/KUEHLER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29830,51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ДЛЯ ФАРЫ 5PIN/GEHAEUSE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КИСЛОРОДНОГО ДАТЧИКА/GEHAEUSE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КОНТАКТНЫЙ / KABL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КОРИЧНЕВЫЙ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МАГНИТОЛЫ 8-ШТЕКЕРНЫЙ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ПАНЕЛИ ПРИБОРОВ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ПОД ОПТОВОЛОКОННЫЙ КАБЕЛЬ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ПОДУШКИ БЕЗОПАСНОСТИ (ШТОРКИ) ЛЕВ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ПРОВОДКИ 10-ШТЕКЕРНЫЙ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РАСПОРНАЯ ГАЙКА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РАСПОРНАЯ ПЛАСТИНА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РАСПРЕДВАЛ / NOCKENWELL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РАСПРЕДВАЛ ВПУСК / NOCKENWELL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336</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РАСХОДОМЕР</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5254,24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РЕЙКА РУЛЕВАЯ / STRG GEAR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ГЕНЕРАТОРА ОКТАВИЯ 1,9D/K RIPPRIE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ГЕНЕРАТОРА/K RIPPRIEM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ГРМ ОКТАВИЯ / ФЕЛИЦИЯ 1.6АЕЕ/ZAHN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ГРМ/ZAHNRIEMEN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 РЕБРИСТЫЙ/K RIPPRIEM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343</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КЛИНОВОЙ/K RIPPRIEM</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КЛИНОВОЙ/KEILRIEMEN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КОЛЛЕКЦИЯ GTI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 / DOP.RIEMEN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 / K RIPPRIEM</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ПРИВОДНОЙ НАСОСА ОЖ</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ПРИВОДНОЙ С A/C/K RIPPRIEM</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НАПРАВЛЯЮЩИЙ/UMLENKROLL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 / RI SPANNER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 / ROLLER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РОЛИК/ROLLE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РОЛИКОПОДШИПНИК / ROLL 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РЕЙКА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ТЯГА VW/GELENKSTCK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ТЯГА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РУЧАГ НИЖНИЙ \ QUERLENKER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 / HANDBREMSH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 / LEVER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САЙЛЕНTБЛОК/GUMMILAGER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ПЕРЕДНЕГО РЫЧАГА ЗАДНИЙ/GUMMI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ПЕРЕДНЕГО РЫЧАГА ПЕРЕДНИЙ/GUM</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ПОДРАМНИКА ИЖНИЙ /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 БЛОК /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 БЛОК / RUBB MOUNT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САЙЛЕНТ БЛОК ЗАДНЕГО ПОДРАМНИКА ЗАДНИЙ </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VW/GUMMILAGER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ЗАДНЕГО РЫЧАГА/GUMMILAGER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ЗАДНЕЙ БАЛКИ С КРОНШТЕЙНОМ/</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ЗАДНЕЙ БАЛКИ/GUMMILAGER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ПЕРЕДНЕГО РЫЧАГА НИЖНИЙ / GU</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ПЕРЕДНИЙ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ПЕРЕДНИЙ / 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ЗАДНЕГО</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НИЖН. /GUMMILAGER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РЕССОРЫ / RUBB MOUNT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РЫЧАГА/GUMMILAGER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САЙЛЕНТБЛОК/DAEM 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САЙЛЕТН-БЛОК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САЛАЗКИ СИДЕНЬЯ С МОТОРОМ ЛЕВ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САЛЕНТБЛОК/GUMMILAGER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DICHTFLANS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SEAL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WASHER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WELLENDI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/SEAL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АКПП ПЕРЕДНИЙ/DICHTRING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ВАЛА / 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ВАЛА АКПП/WELLENDICH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1822,03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ДИФФЕРЕНЦИАЛА/WELLENDICH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2033,90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ЗАДНЕЙ СТУПИЦЫ/WELLENDICH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К/В ПЕРЕДНИЙ/DICHTRING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 (С КРЫШКОЙ) ОКТ</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 / DICHTFLANS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ПЕРЕДНИЙ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ПЕРЕДНИЙ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1864,41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С КРЫШКОЙ АЕЕ/DICHTFLA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КОЛЕНВАНА ПЕРЕДНИЙ 42X6/WELLENDI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КПП ОКТАВИЯ 14Х4/DICHTRING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414</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КУЛИСЫ КПП/WELLENDICH</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805,08</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 ВАЛА АКПП/DICHTRING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 АКПП ОКТАВИЯ/DIC</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 КПП</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ВАЛА/WELLENDICH</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ПОЛУОСИ/SEAL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 DICHTRING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421</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АКПП ЛЕВ./DICHTRING</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В АКПП/WELLENDICH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ВНУТР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НАРУЖ</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ПРАВЫЙ/WELLENDICH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ПРИВОДА/SEAL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Р/В ПЕРЕДНИЙ/WELLENDICH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РАЗДАТКИ ЗАДНИЙ / 0BU321199</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 / 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830,51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 ПЕРЕДНИЙ/WELLENDICH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830,51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ХВОСТОВИКА АКП</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1144,07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ШТОКА / 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ШТОКА ПЕРЕКЛЮЧЕНИЯ ПЕРЕДАЧ</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САЛЬНИК/WELLENDICH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САМОКЛЕЯЩАЯСЯ ФОЛЬГА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САМОНАР.ВИНТ / SCHRAUBE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САМОРЕЗ</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ЗАЖИГАНИЯ / ZUENDKERZE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 SPARK PLUG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AGU 1.8T/ZUENDKERZE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ЗАЖИГАНИЯ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СИГНАЛ ЗВУКОВОЙ / HORN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(120G)/FETT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(90G)/FETT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 GLEITMITTL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 SCHMIERFET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ЗАДНИЙ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 / STABILISAT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 В СБОРЕ</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СТАРТЕР/ANLASSER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DOOR WINDO</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FENSTER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7203,39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RUECKSCHEI</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WINDOW</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462</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/GLASS</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ЛОБОВОЕ</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ПЕРЕДНЯЯ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ПЕРЕДНЯЯ / CONN LIN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ПРАВАЯ 4X4/KOPPSTAN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 1LL,1LM/GEHAEUSE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 ЛЕВ</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ПЕРЕДНИЙ ЛЕВЫЙ / 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ФАРЫ ЛЕВЫЙ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ФАРЫ ЛЕВЫЙ ВЕРХ</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ФОНАРЯ ПРАВ В СБОРЕ/ MOUNTING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ФОНАРЯ ПРАВЫЙ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СУППОРТ/AUFNAHME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ТОПЛИВНЫЙ ДАТЧИК/FOERDEINHT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ТОРМОЗНАЯ ТРУБКА ЗД ПРАВАЯ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ТОРМОЗНАЯ ТРУБКА ПД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БАРАБАН / BR TROMMEL</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 (ВЕНТИЛИРУЕМЫЙ)/BREMSCHEI</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 VW/BREMSCHEIB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ДИСК/BREMSCHEIB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СУППОРТ/GEHAEUSE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ЦИЛИНДР / BREMSZYLIN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ШЛАНГ ЗД</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ШЛАНГ/BREMSCHLAU</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ЩИТ ЗАДНИЙ ЛЕВЫЙ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ТОРМОЗНЫЕ КОЛОДКИ / BREMSBELAG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ТОРМОЗНЫЕ КОЛОДКИ ЗАДНИЕ / BRK LINING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 / BRAKECABLE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 / BREMSZUG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ВОДЯНАЯ/WASSERROHR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1652,54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КОНДИЦИОНЕРА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495</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КОНДИЦИОНЕРА / KAELTELEIT</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ХЛАДОГЕНА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ХЛАДОГЕНТА / 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ЦИЛИНДРА СЦЕПЛЕНИЯ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3855,93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ЩУПА ИЗМЕР. УРОВ. МАСЛА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ТРУБКА/ANSCHLSTCK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ТРУБКА/DRUCKROHR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ТРУБКА/OELROHR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503</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ТРУБКА/ROHR</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0CB301953A</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BOWD CABLE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2076,27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BOWDENZUG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2076,27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KOPPSTANGE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ZUGSTANGE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/ROD</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ГИБКАЯ / BOWDENZUG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ДАТЧИКА ПОЛОЖЕНИЯ КУЗОВА/GESTAENGE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ДАТЧИКА ПОЛОЖЕНИЯ КУЗОВА/KOPPSTANGE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ЗАДНЯЯ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ЗАДНЯЯ ПРАВАЯ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1144,07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 ДВЕРИ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1906,78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 КАПОТА/KLAPPENZUG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ЗАСЛОНКИ/FUSSKL.ZUG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2093,22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КПП ОКТАВИЯ 1,6/KOPPSTANGE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КПП ПОПЕРЕЧНАЯ ОКТАВИЯ 1,6/SCHALTST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3177,97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УПЛОТНЕНИЕ / DICHTRING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ЗАДНЕГО БАМПЕРА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ЗАДНЕГО БАМПЕРА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ЗАДНЕЙ ЛЕВОЙ БОКОВИНЫ</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ЗАДНЕЙ ПРАВОЙ ДВЕРИ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ЛЕВАЯ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ЛЕВАЯ "VALEO"</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2245,76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ПРАВАЯ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ARRETIERG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DRUCKKNOPF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FANGHAKEN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HALTEFEDER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536</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HALTER</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SICHSCHEIB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ДАТЧИКА ПАРКОВКИ ЛЕВОГО НАРУЖНЫ</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 CHECK ROD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 TUERFESTST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ЗАДНЕЙ / TUERFESTST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544</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ДЕРЖАТЕЛЯ КАПОТА</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КОЗЫРЬКА/HALTER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ПРАВЫЙ ПЕННЫЙ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ПРОВОДОВ/ KABLHALTER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РАЗЪЕМ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РАЗЪЕМА/ STECKGEHAE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С ВТУЛКОЙ / 3B58636899B9</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СОЕДЕНИТЕЛЬ Ф/О</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ТРОСА/ARRETIERG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ТРОСА/CATCH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ХРОМА ЗАДНЕГО БАМПЕРА/MUTTER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ШАРОВОЙ ОПОРЫ /SICHBLECH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ШЛАНГОПРОВОДА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ЭЛЕКТРОВАКУМНОГО НАСОСА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ФИКСАТОР/FANGPLATTE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ФИКСИРОВ СКОБА БЕЗ ТОР КОЛ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ФИКСИРОВ. СКОБА БЕЗ ТОР. КОЛ.</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 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 FILTEREINS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/LUFTFILTER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0BH325183B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0C8325435</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OELSIEB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570</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ВОЗДУШНЫЙ</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571</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МАCЛЯНЫЙ AQG, AKC / FILTEREINS</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МАСЛЯННЫЙ / FILTEREINS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МАСЛЯННЫЙ BKD/FILTEREINS</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 068115561F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576</w:t>
            </w:r>
          </w:p>
        </w:tc>
        <w:tc>
          <w:tcPr>
            <w:tcW w:w="5939"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МАСЛЯНЫЙ/FILTEREINS</w:t>
            </w:r>
          </w:p>
        </w:tc>
        <w:tc>
          <w:tcPr>
            <w:tcW w:w="896"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500,00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МАСЛЯНЫЙ/OELFILTER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578</w:t>
            </w:r>
          </w:p>
        </w:tc>
        <w:tc>
          <w:tcPr>
            <w:tcW w:w="5939" w:type="dxa"/>
            <w:tcBorders>
              <w:top w:val="nil"/>
              <w:left w:val="nil"/>
              <w:bottom w:val="single" w:sz="4"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САЛОНА</w:t>
            </w:r>
          </w:p>
        </w:tc>
        <w:tc>
          <w:tcPr>
            <w:tcW w:w="896" w:type="dxa"/>
            <w:tcBorders>
              <w:top w:val="nil"/>
              <w:left w:val="nil"/>
              <w:bottom w:val="single" w:sz="4" w:space="0" w:color="auto"/>
              <w:right w:val="single" w:sz="8"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4"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4" w:space="0" w:color="auto"/>
              <w:right w:val="single" w:sz="8"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1080,00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ТОПЛИВА/KRSTOFFILT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ТОПЛИВНЫЙ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581</w:t>
            </w:r>
          </w:p>
        </w:tc>
        <w:tc>
          <w:tcPr>
            <w:tcW w:w="593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ТОПЛИВНЫЙ / FILTEREINS</w:t>
            </w:r>
          </w:p>
        </w:tc>
        <w:tc>
          <w:tcPr>
            <w:tcW w:w="89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3000,00</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BINDER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1K0253725E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2H0253725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2H0253725A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587</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CLIP</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KABLBINDER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KLEMME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ХРОНОГРАФ VW</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 ПР/HOUSING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ЗАДНЕЙ БАЛКИ / ACHSZAPFEN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ЗАДНЯЯ ЛЕВАЯ / RADLAG.GEH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ЗАПОРНАЯ/ZAPFEN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 ЗАДНЕЙ / STUB AXLE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ОСИ/STUB AXLE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УПОРА/RASTZAPF</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ЦЕНТРАЛЬНЫЙ БЛОК СИСТЕМЫ КОМФОРТ/STEUERG</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 CHAIN</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 STEUERKETT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ПРИВОДА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C ФОРСУНКОЙ Ф/О ЛЕВЫЙ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НАСОС ЖИКЛЁРА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ОМЫВАТЕЛЯ ФАРЫ</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ПОДЪЕМНОГО МЕХАНИЗМА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ПОДЪЕМНОГО МЕХАНИЗМА / HUBZYLIND</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ПОДЪЁМНЫЙ ФАРООМЫВАТЕЛЯ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ШАЙБА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 РЕМНЯ ХОЛОСТ. ХО/RI SCHEIBE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 ГЕНЕРАТОР/RI SCHEIB</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РЕМНЯ/RI SCHEIBE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 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 WATER HOSE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В РУЛОНАХ ПО 5 М/SCHLAUCH</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619</w:t>
            </w:r>
          </w:p>
        </w:tc>
        <w:tc>
          <w:tcPr>
            <w:tcW w:w="5939"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ШЛАНГ/SCHLAUCH</w:t>
            </w:r>
          </w:p>
        </w:tc>
        <w:tc>
          <w:tcPr>
            <w:tcW w:w="896"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STUD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WHT004984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ВПУСКНОГО КОЛЛЕКТОРА/SCHRAUBE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КОЛЕСА / BOLZEN</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ПРИВАРНАЯ М6</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ПРИЕМНОЙ ТРУБЫ/SCHRAUBE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ВНУТРЕННИЙ ПРАВЫЙ / GLEIGELENK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ВНУТРЕННИЙ ПРАВЫЙ / JOINT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 / 5N0498099BX</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 ФАБИЯ С ЭЛЕКТРОУСИЛИТЕЛЕМ/</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14406,78</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634</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НАРУЖНЫЙ / RADWELLE</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ПЫЛЬНИКА/GLEIGELENK</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636</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ШТАНГА</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637</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ЩЕТКА СТЕКЛООЧИСТИТЕЛЯ</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638</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ЩЕТКА СТЕКЛООЧИСТИТЕЛЯ / WISCHBLATT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639</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 РАДИАТОРОВ МАЛЫЙ</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16525,42</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640</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ЭЛЕКТРОВЕНТИЛЯТОР/ELEKTLUEFT</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13983,05</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641</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ЭЛЕКТРОВЕНТИЛЯТОР/GEBL MOTOR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13135,59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642</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ЭЛЕКТРОДВИГАТЕЛЬ / STELLMOTOR</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643</w:t>
            </w:r>
          </w:p>
        </w:tc>
        <w:tc>
          <w:tcPr>
            <w:tcW w:w="5939"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НЕЗАМЕРЗАЮЩАЯ ЖИДКОСТЬ</w:t>
            </w:r>
          </w:p>
        </w:tc>
        <w:tc>
          <w:tcPr>
            <w:tcW w:w="896"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литр</w:t>
            </w:r>
          </w:p>
        </w:tc>
        <w:tc>
          <w:tcPr>
            <w:tcW w:w="875"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144,07</w:t>
            </w:r>
          </w:p>
        </w:tc>
      </w:tr>
    </w:tbl>
    <w:p w:rsidR="005A6F0D" w:rsidRPr="00C91239" w:rsidRDefault="005A6F0D" w:rsidP="005A41E2">
      <w:pPr>
        <w:ind w:firstLine="709"/>
        <w:jc w:val="both"/>
        <w:rPr>
          <w:rFonts w:ascii="Times New Roman" w:hAnsi="Times New Roman"/>
          <w:b/>
          <w:sz w:val="28"/>
          <w:szCs w:val="28"/>
        </w:rPr>
      </w:pPr>
    </w:p>
    <w:p w:rsidR="00C64BCF" w:rsidRPr="009479E2" w:rsidRDefault="00C64BCF" w:rsidP="00C64BCF">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cs="Times New Roman"/>
          <w:b/>
          <w:sz w:val="28"/>
          <w:szCs w:val="28"/>
        </w:rPr>
        <w:t>1.7</w:t>
      </w:r>
      <w:r w:rsidRPr="00C64BCF">
        <w:rPr>
          <w:rFonts w:ascii="Times New Roman" w:hAnsi="Times New Roman" w:cs="Times New Roman"/>
          <w:b/>
          <w:sz w:val="28"/>
          <w:szCs w:val="28"/>
        </w:rPr>
        <w:t>. Условия расчетов</w:t>
      </w:r>
      <w:r w:rsidRPr="00F232F5">
        <w:rPr>
          <w:rFonts w:ascii="Times New Roman" w:hAnsi="Times New Roman"/>
          <w:b/>
          <w:sz w:val="28"/>
          <w:szCs w:val="28"/>
        </w:rPr>
        <w:t xml:space="preserve">: </w:t>
      </w:r>
      <w:r w:rsidRPr="00AF2052">
        <w:rPr>
          <w:rFonts w:ascii="Times New Roman" w:hAnsi="Times New Roman"/>
          <w:sz w:val="28"/>
          <w:szCs w:val="28"/>
        </w:rPr>
        <w:t xml:space="preserve">Оплата </w:t>
      </w:r>
      <w:r>
        <w:rPr>
          <w:rFonts w:ascii="Times New Roman" w:hAnsi="Times New Roman"/>
          <w:sz w:val="28"/>
          <w:szCs w:val="28"/>
        </w:rPr>
        <w:t>оказанных услуг</w:t>
      </w:r>
      <w:r w:rsidRPr="00AF2052">
        <w:rPr>
          <w:rFonts w:ascii="Times New Roman" w:hAnsi="Times New Roman"/>
          <w:sz w:val="28"/>
          <w:szCs w:val="28"/>
        </w:rPr>
        <w:t xml:space="preserve"> производится ежемесячно в течение 30 (тридцати) календарных дней, с даты подписания </w:t>
      </w:r>
      <w:r>
        <w:rPr>
          <w:rFonts w:ascii="Times New Roman" w:hAnsi="Times New Roman"/>
          <w:sz w:val="28"/>
          <w:szCs w:val="28"/>
        </w:rPr>
        <w:t>Акта приемки исполненных обязательств и счета-фактуры.</w:t>
      </w: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Pr="003F0E9E" w:rsidRDefault="003F0E9E" w:rsidP="003F0E9E">
      <w:pPr>
        <w:widowControl w:val="0"/>
        <w:tabs>
          <w:tab w:val="left" w:pos="7260"/>
        </w:tabs>
        <w:ind w:firstLine="709"/>
        <w:jc w:val="both"/>
        <w:rPr>
          <w:rFonts w:ascii="Times New Roman" w:hAnsi="Times New Roman" w:cs="Times New Roman"/>
          <w:b/>
          <w:sz w:val="28"/>
          <w:szCs w:val="28"/>
        </w:rPr>
      </w:pPr>
      <w:r w:rsidRPr="003F0E9E">
        <w:rPr>
          <w:rFonts w:ascii="Times New Roman" w:hAnsi="Times New Roman" w:cs="Times New Roman"/>
          <w:b/>
          <w:sz w:val="28"/>
          <w:szCs w:val="28"/>
        </w:rPr>
        <w:t>2.1. Лот №2 - техническое обслуживание  и ремонт автомобиля   Toyota Land Cruiser 150 «Prado» В007РМ 116 RUS</w:t>
      </w:r>
    </w:p>
    <w:p w:rsidR="008A1FFB" w:rsidRPr="003F0E9E" w:rsidRDefault="008A1FFB" w:rsidP="003F0E9E">
      <w:pPr>
        <w:widowControl w:val="0"/>
        <w:tabs>
          <w:tab w:val="left" w:pos="7260"/>
        </w:tabs>
        <w:ind w:firstLine="709"/>
        <w:jc w:val="both"/>
        <w:rPr>
          <w:rFonts w:ascii="Times New Roman" w:hAnsi="Times New Roman" w:cs="Times New Roman"/>
          <w:b/>
          <w:sz w:val="28"/>
          <w:szCs w:val="28"/>
        </w:rPr>
      </w:pPr>
    </w:p>
    <w:p w:rsidR="00015BE4" w:rsidRDefault="00015BE4" w:rsidP="00015BE4">
      <w:pPr>
        <w:jc w:val="both"/>
        <w:rPr>
          <w:rFonts w:ascii="Times New Roman" w:hAnsi="Times New Roman"/>
          <w:sz w:val="28"/>
          <w:szCs w:val="28"/>
        </w:rPr>
      </w:pPr>
      <w:r w:rsidRPr="0075599A">
        <w:rPr>
          <w:rFonts w:ascii="Times New Roman" w:hAnsi="Times New Roman"/>
          <w:sz w:val="28"/>
          <w:szCs w:val="28"/>
        </w:rPr>
        <w:t xml:space="preserve">По состоянию на </w:t>
      </w:r>
      <w:r>
        <w:rPr>
          <w:rFonts w:ascii="Times New Roman" w:hAnsi="Times New Roman"/>
          <w:sz w:val="28"/>
          <w:szCs w:val="28"/>
        </w:rPr>
        <w:t>01.03.2019 г.</w:t>
      </w:r>
      <w:r w:rsidRPr="0075599A">
        <w:rPr>
          <w:rFonts w:ascii="Times New Roman" w:hAnsi="Times New Roman"/>
          <w:sz w:val="28"/>
          <w:szCs w:val="28"/>
        </w:rPr>
        <w:t xml:space="preserve"> имеет пробег </w:t>
      </w:r>
      <w:r>
        <w:rPr>
          <w:rFonts w:ascii="Times New Roman" w:hAnsi="Times New Roman"/>
          <w:sz w:val="28"/>
          <w:szCs w:val="28"/>
        </w:rPr>
        <w:t>226982</w:t>
      </w:r>
      <w:r w:rsidRPr="0075599A">
        <w:rPr>
          <w:rFonts w:ascii="Times New Roman" w:hAnsi="Times New Roman"/>
          <w:sz w:val="28"/>
          <w:szCs w:val="28"/>
        </w:rPr>
        <w:t xml:space="preserve"> км. </w:t>
      </w:r>
    </w:p>
    <w:p w:rsidR="00015BE4" w:rsidRDefault="00015BE4" w:rsidP="00015BE4">
      <w:pPr>
        <w:jc w:val="both"/>
        <w:rPr>
          <w:rFonts w:ascii="Times New Roman" w:hAnsi="Times New Roman"/>
          <w:sz w:val="28"/>
          <w:szCs w:val="28"/>
        </w:rPr>
      </w:pPr>
      <w:r>
        <w:rPr>
          <w:rFonts w:ascii="Times New Roman" w:hAnsi="Times New Roman"/>
          <w:sz w:val="28"/>
          <w:szCs w:val="28"/>
        </w:rPr>
        <w:t xml:space="preserve">Прогноз пробега на 2019 г. – 35200 км. </w:t>
      </w:r>
    </w:p>
    <w:p w:rsidR="00015BE4" w:rsidRPr="0075599A" w:rsidRDefault="00015BE4" w:rsidP="00015BE4">
      <w:pPr>
        <w:jc w:val="both"/>
        <w:rPr>
          <w:rFonts w:ascii="Times New Roman" w:hAnsi="Times New Roman"/>
          <w:sz w:val="28"/>
          <w:szCs w:val="28"/>
        </w:rPr>
      </w:pPr>
      <w:r>
        <w:rPr>
          <w:rFonts w:ascii="Times New Roman" w:hAnsi="Times New Roman"/>
          <w:sz w:val="28"/>
          <w:szCs w:val="28"/>
        </w:rPr>
        <w:t>Ориентировочное количество ТО – 4 раза за год</w:t>
      </w:r>
    </w:p>
    <w:p w:rsidR="00015BE4" w:rsidRPr="0075599A" w:rsidRDefault="00015BE4" w:rsidP="00015BE4">
      <w:pPr>
        <w:jc w:val="both"/>
        <w:rPr>
          <w:rFonts w:ascii="Times New Roman" w:hAnsi="Times New Roman"/>
          <w:sz w:val="28"/>
          <w:szCs w:val="28"/>
        </w:rPr>
      </w:pPr>
      <w:r w:rsidRPr="0075599A">
        <w:rPr>
          <w:rFonts w:ascii="Times New Roman" w:hAnsi="Times New Roman"/>
          <w:sz w:val="28"/>
          <w:szCs w:val="28"/>
        </w:rPr>
        <w:t>Периодичность ТО: 220 тыс. км, 230 тыс. км, 240 тыс. км</w:t>
      </w:r>
      <w:r>
        <w:rPr>
          <w:rFonts w:ascii="Times New Roman" w:hAnsi="Times New Roman"/>
          <w:sz w:val="28"/>
          <w:szCs w:val="28"/>
        </w:rPr>
        <w:t>, 250</w:t>
      </w:r>
      <w:r w:rsidRPr="000C1F1B">
        <w:rPr>
          <w:rFonts w:ascii="Times New Roman" w:hAnsi="Times New Roman"/>
          <w:sz w:val="28"/>
          <w:szCs w:val="28"/>
        </w:rPr>
        <w:t xml:space="preserve"> </w:t>
      </w:r>
      <w:r w:rsidRPr="0075599A">
        <w:rPr>
          <w:rFonts w:ascii="Times New Roman" w:hAnsi="Times New Roman"/>
          <w:sz w:val="28"/>
          <w:szCs w:val="28"/>
        </w:rPr>
        <w:t>тыс. км</w:t>
      </w:r>
      <w:r>
        <w:rPr>
          <w:rFonts w:ascii="Times New Roman" w:hAnsi="Times New Roman"/>
          <w:sz w:val="28"/>
          <w:szCs w:val="28"/>
        </w:rPr>
        <w:t>, 260</w:t>
      </w:r>
      <w:r w:rsidRPr="000C1F1B">
        <w:rPr>
          <w:rFonts w:ascii="Times New Roman" w:hAnsi="Times New Roman"/>
          <w:sz w:val="28"/>
          <w:szCs w:val="28"/>
        </w:rPr>
        <w:t xml:space="preserve"> </w:t>
      </w:r>
      <w:r w:rsidRPr="0075599A">
        <w:rPr>
          <w:rFonts w:ascii="Times New Roman" w:hAnsi="Times New Roman"/>
          <w:sz w:val="28"/>
          <w:szCs w:val="28"/>
        </w:rPr>
        <w:t>тыс. км.</w:t>
      </w:r>
    </w:p>
    <w:p w:rsidR="00015BE4" w:rsidRPr="0075599A" w:rsidRDefault="00015BE4" w:rsidP="00015BE4">
      <w:pPr>
        <w:jc w:val="both"/>
        <w:rPr>
          <w:rFonts w:ascii="Times New Roman" w:hAnsi="Times New Roman"/>
          <w:sz w:val="28"/>
          <w:szCs w:val="28"/>
        </w:rPr>
      </w:pPr>
      <w:r w:rsidRPr="0075599A">
        <w:rPr>
          <w:rFonts w:ascii="Times New Roman" w:hAnsi="Times New Roman"/>
          <w:sz w:val="28"/>
          <w:szCs w:val="28"/>
        </w:rPr>
        <w:t xml:space="preserve">При достижении пробега 200 000 км объем ТО не изменяется.  </w:t>
      </w:r>
    </w:p>
    <w:p w:rsidR="00015BE4" w:rsidRPr="0075599A" w:rsidRDefault="00015BE4" w:rsidP="00015BE4">
      <w:pPr>
        <w:jc w:val="both"/>
        <w:rPr>
          <w:rFonts w:ascii="Times New Roman" w:hAnsi="Times New Roman"/>
          <w:sz w:val="28"/>
          <w:szCs w:val="28"/>
        </w:rPr>
      </w:pPr>
      <w:r w:rsidRPr="0075599A">
        <w:rPr>
          <w:rFonts w:ascii="Times New Roman" w:hAnsi="Times New Roman"/>
          <w:sz w:val="28"/>
          <w:szCs w:val="28"/>
        </w:rPr>
        <w:t>Идентификационный номер (VIN) – JTEBH3FJ80K102584</w:t>
      </w:r>
    </w:p>
    <w:p w:rsidR="00015BE4" w:rsidRDefault="00015BE4" w:rsidP="00015BE4">
      <w:pPr>
        <w:ind w:firstLine="709"/>
        <w:jc w:val="both"/>
        <w:rPr>
          <w:rFonts w:ascii="Times New Roman" w:hAnsi="Times New Roman"/>
          <w:b/>
          <w:sz w:val="28"/>
          <w:szCs w:val="28"/>
        </w:rPr>
      </w:pPr>
    </w:p>
    <w:p w:rsidR="00015BE4" w:rsidRPr="00C733D6" w:rsidRDefault="00015BE4" w:rsidP="00015BE4">
      <w:pPr>
        <w:ind w:firstLine="709"/>
        <w:jc w:val="both"/>
        <w:rPr>
          <w:rFonts w:ascii="Times New Roman" w:hAnsi="Times New Roman"/>
          <w:sz w:val="28"/>
          <w:szCs w:val="28"/>
        </w:rPr>
      </w:pPr>
      <w:r>
        <w:rPr>
          <w:rFonts w:ascii="Times New Roman" w:hAnsi="Times New Roman"/>
          <w:b/>
          <w:sz w:val="28"/>
          <w:szCs w:val="28"/>
        </w:rPr>
        <w:t xml:space="preserve">2.2. </w:t>
      </w:r>
      <w:r w:rsidRPr="00DD2FF5">
        <w:rPr>
          <w:rFonts w:ascii="Times New Roman" w:hAnsi="Times New Roman"/>
          <w:b/>
          <w:sz w:val="28"/>
          <w:szCs w:val="28"/>
        </w:rPr>
        <w:t xml:space="preserve">Перечень </w:t>
      </w:r>
      <w:r>
        <w:rPr>
          <w:rFonts w:ascii="Times New Roman" w:hAnsi="Times New Roman"/>
          <w:b/>
          <w:sz w:val="28"/>
          <w:szCs w:val="28"/>
        </w:rPr>
        <w:t>оказываемых Услуг</w:t>
      </w:r>
      <w:r>
        <w:rPr>
          <w:rFonts w:ascii="Times New Roman" w:hAnsi="Times New Roman"/>
          <w:sz w:val="28"/>
          <w:szCs w:val="28"/>
        </w:rPr>
        <w:t xml:space="preserve">:  </w:t>
      </w:r>
    </w:p>
    <w:p w:rsidR="00015BE4" w:rsidRPr="005409F3" w:rsidRDefault="00015BE4" w:rsidP="00015BE4">
      <w:pPr>
        <w:ind w:firstLine="709"/>
        <w:jc w:val="both"/>
        <w:rPr>
          <w:rFonts w:ascii="Times New Roman" w:hAnsi="Times New Roman"/>
          <w:sz w:val="28"/>
          <w:szCs w:val="28"/>
        </w:rPr>
      </w:pPr>
      <w:r w:rsidRPr="005409F3">
        <w:rPr>
          <w:rFonts w:ascii="Times New Roman" w:hAnsi="Times New Roman"/>
          <w:sz w:val="28"/>
          <w:szCs w:val="28"/>
        </w:rPr>
        <w:t>1) техническое обслуживание;</w:t>
      </w:r>
    </w:p>
    <w:p w:rsidR="00015BE4" w:rsidRPr="005409F3" w:rsidRDefault="00015BE4" w:rsidP="00015BE4">
      <w:pPr>
        <w:ind w:firstLine="709"/>
        <w:jc w:val="both"/>
        <w:rPr>
          <w:rFonts w:ascii="Times New Roman" w:hAnsi="Times New Roman"/>
          <w:sz w:val="28"/>
          <w:szCs w:val="28"/>
        </w:rPr>
      </w:pPr>
      <w:r w:rsidRPr="005409F3">
        <w:rPr>
          <w:rFonts w:ascii="Times New Roman" w:hAnsi="Times New Roman"/>
          <w:sz w:val="28"/>
          <w:szCs w:val="28"/>
        </w:rPr>
        <w:t>2) текущий ремонт;</w:t>
      </w:r>
    </w:p>
    <w:p w:rsidR="00015BE4" w:rsidRDefault="00015BE4" w:rsidP="00015BE4">
      <w:pPr>
        <w:ind w:firstLine="709"/>
        <w:jc w:val="both"/>
        <w:rPr>
          <w:rFonts w:ascii="Times New Roman" w:hAnsi="Times New Roman"/>
          <w:sz w:val="28"/>
          <w:szCs w:val="28"/>
        </w:rPr>
      </w:pPr>
      <w:r>
        <w:rPr>
          <w:rFonts w:ascii="Times New Roman" w:hAnsi="Times New Roman"/>
          <w:sz w:val="28"/>
          <w:szCs w:val="28"/>
        </w:rPr>
        <w:t>3) шиномонтаж;</w:t>
      </w:r>
    </w:p>
    <w:p w:rsidR="00015BE4" w:rsidRPr="007601A9" w:rsidRDefault="00015BE4" w:rsidP="00015BE4">
      <w:pPr>
        <w:ind w:firstLine="709"/>
        <w:jc w:val="both"/>
        <w:rPr>
          <w:rFonts w:ascii="Times New Roman" w:hAnsi="Times New Roman"/>
          <w:sz w:val="28"/>
          <w:szCs w:val="28"/>
        </w:rPr>
      </w:pPr>
      <w:r w:rsidRPr="007601A9">
        <w:rPr>
          <w:rFonts w:ascii="Times New Roman" w:hAnsi="Times New Roman"/>
          <w:sz w:val="28"/>
          <w:szCs w:val="28"/>
        </w:rPr>
        <w:t>4) обслуживание системы кондиционирования;</w:t>
      </w:r>
    </w:p>
    <w:p w:rsidR="00015BE4" w:rsidRDefault="00015BE4" w:rsidP="00015BE4">
      <w:pPr>
        <w:ind w:firstLine="709"/>
        <w:jc w:val="both"/>
        <w:rPr>
          <w:rFonts w:ascii="Times New Roman" w:hAnsi="Times New Roman"/>
          <w:sz w:val="28"/>
          <w:szCs w:val="28"/>
        </w:rPr>
      </w:pPr>
      <w:r w:rsidRPr="007601A9">
        <w:rPr>
          <w:rFonts w:ascii="Times New Roman" w:hAnsi="Times New Roman"/>
          <w:sz w:val="28"/>
          <w:szCs w:val="28"/>
        </w:rPr>
        <w:t>5) регулировка углов установки колес («развал-схождение»).</w:t>
      </w:r>
    </w:p>
    <w:p w:rsidR="00015BE4" w:rsidRPr="005409F3" w:rsidRDefault="00015BE4" w:rsidP="00015BE4">
      <w:pPr>
        <w:ind w:firstLine="709"/>
        <w:jc w:val="both"/>
        <w:rPr>
          <w:rFonts w:ascii="Times New Roman" w:hAnsi="Times New Roman"/>
          <w:sz w:val="28"/>
          <w:szCs w:val="28"/>
        </w:rPr>
      </w:pPr>
    </w:p>
    <w:p w:rsidR="00015BE4" w:rsidRPr="00C733D6" w:rsidRDefault="00015BE4" w:rsidP="00015BE4">
      <w:pPr>
        <w:ind w:firstLine="709"/>
        <w:jc w:val="both"/>
        <w:rPr>
          <w:rFonts w:ascii="Times New Roman" w:hAnsi="Times New Roman"/>
          <w:b/>
          <w:sz w:val="28"/>
          <w:szCs w:val="28"/>
        </w:rPr>
      </w:pPr>
      <w:r>
        <w:rPr>
          <w:rFonts w:ascii="Times New Roman" w:hAnsi="Times New Roman"/>
          <w:b/>
          <w:sz w:val="28"/>
          <w:szCs w:val="28"/>
        </w:rPr>
        <w:t xml:space="preserve">2.3. </w:t>
      </w:r>
      <w:r w:rsidRPr="00E73446">
        <w:rPr>
          <w:rFonts w:ascii="Times New Roman" w:hAnsi="Times New Roman"/>
          <w:b/>
          <w:sz w:val="28"/>
          <w:szCs w:val="28"/>
        </w:rPr>
        <w:t>Требования</w:t>
      </w:r>
      <w:r>
        <w:rPr>
          <w:rFonts w:ascii="Times New Roman" w:hAnsi="Times New Roman"/>
          <w:b/>
          <w:sz w:val="28"/>
          <w:szCs w:val="28"/>
        </w:rPr>
        <w:t xml:space="preserve"> и условия  оказания Услуг</w:t>
      </w:r>
      <w:r w:rsidRPr="00E73446">
        <w:rPr>
          <w:rFonts w:ascii="Times New Roman" w:hAnsi="Times New Roman"/>
          <w:b/>
          <w:sz w:val="28"/>
          <w:szCs w:val="28"/>
        </w:rPr>
        <w:t>:</w:t>
      </w:r>
    </w:p>
    <w:p w:rsidR="00015BE4" w:rsidRDefault="00015BE4" w:rsidP="00015BE4">
      <w:pPr>
        <w:pStyle w:val="2"/>
        <w:numPr>
          <w:ilvl w:val="0"/>
          <w:numId w:val="0"/>
        </w:numPr>
        <w:ind w:left="720"/>
        <w:rPr>
          <w:b/>
        </w:rPr>
      </w:pPr>
      <w:r>
        <w:rPr>
          <w:b/>
        </w:rPr>
        <w:t>2.3.1</w:t>
      </w:r>
      <w:r w:rsidRPr="00C733D6">
        <w:rPr>
          <w:b/>
        </w:rPr>
        <w:t>.</w:t>
      </w:r>
      <w:r>
        <w:rPr>
          <w:b/>
        </w:rPr>
        <w:t xml:space="preserve"> </w:t>
      </w:r>
      <w:r w:rsidRPr="005409F3">
        <w:rPr>
          <w:b/>
        </w:rPr>
        <w:t>Общие Требования к техническим характеристикам услуг</w:t>
      </w:r>
      <w:r>
        <w:rPr>
          <w:b/>
        </w:rPr>
        <w:t>:</w:t>
      </w:r>
    </w:p>
    <w:p w:rsidR="00015BE4" w:rsidRPr="0075599A" w:rsidRDefault="00015BE4" w:rsidP="00015BE4">
      <w:pPr>
        <w:jc w:val="both"/>
        <w:rPr>
          <w:rFonts w:ascii="Times New Roman" w:hAnsi="Times New Roman"/>
          <w:sz w:val="28"/>
          <w:szCs w:val="28"/>
        </w:rPr>
      </w:pPr>
      <w:r>
        <w:rPr>
          <w:rFonts w:ascii="Times New Roman" w:hAnsi="Times New Roman"/>
          <w:sz w:val="28"/>
          <w:szCs w:val="28"/>
        </w:rPr>
        <w:t>Услуги</w:t>
      </w:r>
      <w:r w:rsidRPr="0075599A">
        <w:rPr>
          <w:rFonts w:ascii="Times New Roman" w:hAnsi="Times New Roman"/>
          <w:sz w:val="28"/>
          <w:szCs w:val="28"/>
        </w:rPr>
        <w:t xml:space="preserve">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w:t>
      </w:r>
      <w:r>
        <w:rPr>
          <w:rFonts w:ascii="Times New Roman" w:hAnsi="Times New Roman"/>
          <w:sz w:val="28"/>
          <w:szCs w:val="28"/>
        </w:rPr>
        <w:t>услуги</w:t>
      </w:r>
      <w:r w:rsidRPr="0075599A">
        <w:rPr>
          <w:rFonts w:ascii="Times New Roman" w:hAnsi="Times New Roman"/>
          <w:sz w:val="28"/>
          <w:szCs w:val="28"/>
        </w:rPr>
        <w:t xml:space="preserve"> должны соответствовать всем техническим условиям, правилам, требованиям завода-изготовителя автотранспортного средства.</w:t>
      </w:r>
    </w:p>
    <w:p w:rsidR="00015BE4" w:rsidRPr="0075599A" w:rsidRDefault="00015BE4" w:rsidP="00015BE4">
      <w:pPr>
        <w:jc w:val="both"/>
        <w:rPr>
          <w:rFonts w:ascii="Times New Roman" w:hAnsi="Times New Roman"/>
          <w:sz w:val="28"/>
          <w:szCs w:val="28"/>
        </w:rPr>
      </w:pPr>
    </w:p>
    <w:p w:rsidR="00015BE4" w:rsidRPr="0075599A" w:rsidRDefault="00015BE4" w:rsidP="00015BE4">
      <w:pPr>
        <w:jc w:val="both"/>
        <w:rPr>
          <w:rFonts w:ascii="Times New Roman" w:hAnsi="Times New Roman"/>
          <w:sz w:val="28"/>
          <w:szCs w:val="28"/>
        </w:rPr>
      </w:pPr>
      <w:r w:rsidRPr="0075599A">
        <w:rPr>
          <w:rFonts w:ascii="Times New Roman" w:hAnsi="Times New Roman"/>
          <w:sz w:val="28"/>
          <w:szCs w:val="28"/>
        </w:rPr>
        <w:t xml:space="preserve">Услуги должны выполняться в условиях специализированного авторемонтного предприятия, </w:t>
      </w:r>
      <w:r>
        <w:rPr>
          <w:rFonts w:ascii="Times New Roman" w:hAnsi="Times New Roman"/>
          <w:sz w:val="28"/>
          <w:szCs w:val="28"/>
        </w:rPr>
        <w:t xml:space="preserve">авторизованного заводом-производителем автомобиля, </w:t>
      </w:r>
      <w:r w:rsidRPr="0075599A">
        <w:rPr>
          <w:rFonts w:ascii="Times New Roman" w:hAnsi="Times New Roman"/>
          <w:sz w:val="28"/>
          <w:szCs w:val="28"/>
        </w:rPr>
        <w:t>на котором имеется необходимое оборудование для диагностики и ремонта всех агрегатов и систем автомобилей.</w:t>
      </w:r>
    </w:p>
    <w:p w:rsidR="00015BE4" w:rsidRPr="005409F3" w:rsidRDefault="00015BE4" w:rsidP="00015BE4">
      <w:pPr>
        <w:ind w:firstLine="709"/>
        <w:jc w:val="both"/>
        <w:rPr>
          <w:rFonts w:ascii="Times New Roman" w:hAnsi="Times New Roman"/>
          <w:b/>
          <w:sz w:val="28"/>
          <w:szCs w:val="28"/>
        </w:rPr>
      </w:pPr>
      <w:r>
        <w:rPr>
          <w:rFonts w:ascii="Times New Roman" w:hAnsi="Times New Roman"/>
          <w:b/>
          <w:sz w:val="28"/>
          <w:szCs w:val="28"/>
        </w:rPr>
        <w:t>2.3.2</w:t>
      </w:r>
      <w:r w:rsidRPr="005409F3">
        <w:rPr>
          <w:rFonts w:ascii="Times New Roman" w:hAnsi="Times New Roman"/>
          <w:b/>
          <w:sz w:val="28"/>
          <w:szCs w:val="28"/>
        </w:rPr>
        <w:t>.Требования к запасным частям:</w:t>
      </w:r>
    </w:p>
    <w:p w:rsidR="00015BE4" w:rsidRPr="00C733D6" w:rsidRDefault="00015BE4" w:rsidP="00015BE4">
      <w:pPr>
        <w:ind w:firstLine="709"/>
        <w:jc w:val="both"/>
        <w:rPr>
          <w:rFonts w:ascii="Times New Roman" w:hAnsi="Times New Roman"/>
          <w:sz w:val="28"/>
          <w:szCs w:val="28"/>
        </w:rPr>
      </w:pPr>
      <w:r w:rsidRPr="00C733D6">
        <w:rPr>
          <w:rFonts w:ascii="Times New Roman" w:hAnsi="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w:t>
      </w:r>
      <w:r>
        <w:rPr>
          <w:rFonts w:ascii="Times New Roman" w:hAnsi="Times New Roman"/>
          <w:sz w:val="28"/>
          <w:szCs w:val="28"/>
        </w:rPr>
        <w:t xml:space="preserve"> </w:t>
      </w:r>
      <w:r w:rsidRPr="00C733D6">
        <w:rPr>
          <w:rFonts w:ascii="Times New Roman" w:hAnsi="Times New Roman"/>
          <w:sz w:val="28"/>
          <w:szCs w:val="28"/>
        </w:rPr>
        <w:t>- изготовителя. Оригинальная упаковка должна обеспечивать сохранность товара при его транспортировке и хранении.</w:t>
      </w:r>
    </w:p>
    <w:p w:rsidR="00015BE4" w:rsidRDefault="00015BE4" w:rsidP="00015BE4">
      <w:pPr>
        <w:ind w:firstLine="709"/>
        <w:jc w:val="both"/>
        <w:rPr>
          <w:rFonts w:ascii="Times New Roman" w:hAnsi="Times New Roman"/>
          <w:sz w:val="28"/>
          <w:szCs w:val="28"/>
        </w:rPr>
      </w:pPr>
      <w:r>
        <w:rPr>
          <w:rFonts w:ascii="Times New Roman" w:hAnsi="Times New Roman"/>
          <w:b/>
          <w:sz w:val="28"/>
          <w:szCs w:val="28"/>
        </w:rPr>
        <w:t xml:space="preserve">2.3.3. </w:t>
      </w:r>
      <w:r w:rsidRPr="00C733D6">
        <w:rPr>
          <w:rFonts w:ascii="Times New Roman" w:hAnsi="Times New Roman"/>
          <w:b/>
          <w:sz w:val="28"/>
          <w:szCs w:val="28"/>
        </w:rPr>
        <w:t xml:space="preserve">Гарантия на </w:t>
      </w:r>
      <w:r>
        <w:rPr>
          <w:rFonts w:ascii="Times New Roman" w:hAnsi="Times New Roman"/>
          <w:b/>
          <w:sz w:val="28"/>
          <w:szCs w:val="28"/>
        </w:rPr>
        <w:t xml:space="preserve">оказанные услуги </w:t>
      </w:r>
      <w:r w:rsidRPr="00C733D6">
        <w:rPr>
          <w:rFonts w:ascii="Times New Roman" w:hAnsi="Times New Roman"/>
          <w:b/>
          <w:sz w:val="28"/>
          <w:szCs w:val="28"/>
        </w:rPr>
        <w:t>составляет</w:t>
      </w:r>
      <w:r w:rsidRPr="00C733D6">
        <w:rPr>
          <w:rFonts w:ascii="Times New Roman" w:hAnsi="Times New Roman"/>
          <w:sz w:val="28"/>
          <w:szCs w:val="28"/>
        </w:rPr>
        <w:t>:</w:t>
      </w:r>
    </w:p>
    <w:p w:rsidR="00015BE4" w:rsidRPr="00C733D6" w:rsidRDefault="00015BE4" w:rsidP="00015BE4">
      <w:pPr>
        <w:ind w:firstLine="709"/>
        <w:jc w:val="both"/>
        <w:rPr>
          <w:rFonts w:ascii="Times New Roman" w:hAnsi="Times New Roman"/>
          <w:sz w:val="28"/>
          <w:szCs w:val="28"/>
        </w:rPr>
      </w:pPr>
      <w:r w:rsidRPr="00C733D6">
        <w:rPr>
          <w:rFonts w:ascii="Times New Roman" w:hAnsi="Times New Roman"/>
          <w:sz w:val="28"/>
          <w:szCs w:val="28"/>
        </w:rPr>
        <w:t>1) Гарантий</w:t>
      </w:r>
      <w:r>
        <w:rPr>
          <w:rFonts w:ascii="Times New Roman" w:hAnsi="Times New Roman"/>
          <w:sz w:val="28"/>
          <w:szCs w:val="28"/>
        </w:rPr>
        <w:t>ный срок на все виды услуг</w:t>
      </w:r>
      <w:r w:rsidRPr="00C733D6">
        <w:rPr>
          <w:rFonts w:ascii="Times New Roman" w:hAnsi="Times New Roman"/>
          <w:sz w:val="28"/>
          <w:szCs w:val="28"/>
        </w:rPr>
        <w:t xml:space="preserve">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rsidR="00015BE4" w:rsidRPr="00C733D6" w:rsidRDefault="00015BE4" w:rsidP="00015BE4">
      <w:pPr>
        <w:ind w:firstLine="709"/>
        <w:jc w:val="both"/>
        <w:rPr>
          <w:rFonts w:ascii="Times New Roman" w:hAnsi="Times New Roman"/>
          <w:sz w:val="28"/>
          <w:szCs w:val="28"/>
        </w:rPr>
      </w:pPr>
      <w:r w:rsidRPr="00C733D6">
        <w:rPr>
          <w:rFonts w:ascii="Times New Roman" w:hAnsi="Times New Roman"/>
          <w:sz w:val="28"/>
          <w:szCs w:val="28"/>
        </w:rPr>
        <w:t>2)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015BE4" w:rsidRDefault="00015BE4" w:rsidP="00015BE4">
      <w:pPr>
        <w:ind w:firstLine="709"/>
        <w:jc w:val="both"/>
        <w:rPr>
          <w:rFonts w:ascii="Times New Roman" w:hAnsi="Times New Roman"/>
          <w:sz w:val="28"/>
          <w:szCs w:val="28"/>
        </w:rPr>
      </w:pPr>
      <w:r w:rsidRPr="00C733D6">
        <w:rPr>
          <w:rFonts w:ascii="Times New Roman" w:hAnsi="Times New Roman"/>
          <w:sz w:val="28"/>
          <w:szCs w:val="28"/>
        </w:rPr>
        <w:t xml:space="preserve">Исполнитель несет все расходы, возникающие при </w:t>
      </w:r>
      <w:r>
        <w:rPr>
          <w:rFonts w:ascii="Times New Roman" w:hAnsi="Times New Roman"/>
          <w:sz w:val="28"/>
          <w:szCs w:val="28"/>
        </w:rPr>
        <w:t>оказании услуг</w:t>
      </w:r>
      <w:r w:rsidRPr="00C733D6">
        <w:rPr>
          <w:rFonts w:ascii="Times New Roman" w:hAnsi="Times New Roman"/>
          <w:sz w:val="28"/>
          <w:szCs w:val="28"/>
        </w:rPr>
        <w:t xml:space="preserve">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rsidR="00015BE4" w:rsidRPr="005409F3" w:rsidRDefault="00015BE4" w:rsidP="00015BE4">
      <w:pPr>
        <w:ind w:firstLine="709"/>
        <w:jc w:val="both"/>
        <w:rPr>
          <w:rFonts w:ascii="Times New Roman" w:hAnsi="Times New Roman"/>
          <w:b/>
          <w:sz w:val="28"/>
          <w:szCs w:val="28"/>
        </w:rPr>
      </w:pPr>
      <w:r>
        <w:rPr>
          <w:rFonts w:ascii="Times New Roman" w:hAnsi="Times New Roman"/>
          <w:b/>
          <w:sz w:val="28"/>
          <w:szCs w:val="28"/>
        </w:rPr>
        <w:t>2</w:t>
      </w:r>
      <w:r w:rsidRPr="002F3A0C">
        <w:rPr>
          <w:rFonts w:ascii="Times New Roman" w:hAnsi="Times New Roman"/>
          <w:b/>
          <w:sz w:val="28"/>
          <w:szCs w:val="28"/>
        </w:rPr>
        <w:t xml:space="preserve">.3.4. </w:t>
      </w:r>
      <w:r w:rsidRPr="005409F3">
        <w:rPr>
          <w:rFonts w:ascii="Times New Roman" w:hAnsi="Times New Roman"/>
          <w:b/>
          <w:sz w:val="28"/>
          <w:szCs w:val="28"/>
        </w:rPr>
        <w:t xml:space="preserve">Условия и сроки </w:t>
      </w:r>
      <w:r>
        <w:rPr>
          <w:rFonts w:ascii="Times New Roman" w:hAnsi="Times New Roman"/>
          <w:b/>
          <w:sz w:val="28"/>
          <w:szCs w:val="28"/>
        </w:rPr>
        <w:t>оказания услуг</w:t>
      </w:r>
      <w:r w:rsidRPr="005409F3">
        <w:rPr>
          <w:rFonts w:ascii="Times New Roman" w:hAnsi="Times New Roman"/>
          <w:b/>
          <w:sz w:val="28"/>
          <w:szCs w:val="28"/>
        </w:rPr>
        <w:t>:</w:t>
      </w:r>
    </w:p>
    <w:p w:rsidR="00015BE4" w:rsidRPr="007909FF" w:rsidRDefault="00015BE4" w:rsidP="00015BE4">
      <w:pPr>
        <w:ind w:firstLine="709"/>
        <w:jc w:val="both"/>
        <w:rPr>
          <w:rFonts w:ascii="Times New Roman" w:hAnsi="Times New Roman"/>
          <w:sz w:val="28"/>
          <w:szCs w:val="28"/>
        </w:rPr>
      </w:pPr>
      <w:r w:rsidRPr="007909FF">
        <w:rPr>
          <w:rFonts w:ascii="Times New Roman" w:hAnsi="Times New Roman"/>
          <w:sz w:val="28"/>
          <w:szCs w:val="28"/>
        </w:rPr>
        <w:t xml:space="preserve">Место </w:t>
      </w:r>
      <w:r>
        <w:rPr>
          <w:rFonts w:ascii="Times New Roman" w:hAnsi="Times New Roman"/>
          <w:sz w:val="28"/>
          <w:szCs w:val="28"/>
        </w:rPr>
        <w:t>оказания Услуг</w:t>
      </w:r>
      <w:r w:rsidRPr="007909FF">
        <w:rPr>
          <w:rFonts w:ascii="Times New Roman" w:hAnsi="Times New Roman"/>
          <w:sz w:val="28"/>
          <w:szCs w:val="28"/>
        </w:rPr>
        <w:t>: Станции технического обслуживания автотранспорта (СТОА) Исполнителя, расположенные в границах города Казань.</w:t>
      </w:r>
    </w:p>
    <w:p w:rsidR="00015BE4" w:rsidRPr="00C733D6" w:rsidRDefault="00015BE4" w:rsidP="00015BE4">
      <w:pPr>
        <w:ind w:firstLine="709"/>
        <w:jc w:val="both"/>
        <w:rPr>
          <w:rFonts w:ascii="Times New Roman" w:hAnsi="Times New Roman"/>
          <w:b/>
          <w:sz w:val="28"/>
          <w:szCs w:val="28"/>
        </w:rPr>
      </w:pPr>
      <w:r w:rsidRPr="00C733D6">
        <w:rPr>
          <w:rFonts w:ascii="Times New Roman" w:hAnsi="Times New Roman"/>
          <w:b/>
          <w:sz w:val="28"/>
          <w:szCs w:val="28"/>
        </w:rPr>
        <w:t xml:space="preserve">Условия </w:t>
      </w:r>
      <w:r>
        <w:rPr>
          <w:rFonts w:ascii="Times New Roman" w:hAnsi="Times New Roman"/>
          <w:b/>
          <w:sz w:val="28"/>
          <w:szCs w:val="28"/>
        </w:rPr>
        <w:t>оказания Услуг</w:t>
      </w:r>
      <w:r w:rsidRPr="00C733D6">
        <w:rPr>
          <w:rFonts w:ascii="Times New Roman" w:hAnsi="Times New Roman"/>
          <w:b/>
          <w:sz w:val="28"/>
          <w:szCs w:val="28"/>
        </w:rPr>
        <w:t>:</w:t>
      </w:r>
    </w:p>
    <w:p w:rsidR="00015BE4" w:rsidRPr="007909FF" w:rsidRDefault="00015BE4" w:rsidP="00015BE4">
      <w:pPr>
        <w:ind w:firstLine="709"/>
        <w:jc w:val="both"/>
        <w:rPr>
          <w:rFonts w:ascii="Times New Roman" w:hAnsi="Times New Roman"/>
          <w:sz w:val="28"/>
          <w:szCs w:val="28"/>
        </w:rPr>
      </w:pPr>
      <w:r w:rsidRPr="007909FF">
        <w:rPr>
          <w:rFonts w:ascii="Times New Roman" w:hAnsi="Times New Roman"/>
          <w:sz w:val="28"/>
          <w:szCs w:val="28"/>
        </w:rPr>
        <w:t xml:space="preserve">а) </w:t>
      </w:r>
      <w:r>
        <w:rPr>
          <w:rFonts w:ascii="Times New Roman" w:hAnsi="Times New Roman"/>
          <w:sz w:val="28"/>
          <w:szCs w:val="28"/>
        </w:rPr>
        <w:t>услуги</w:t>
      </w:r>
      <w:r w:rsidRPr="007909FF">
        <w:rPr>
          <w:rFonts w:ascii="Times New Roman" w:hAnsi="Times New Roman"/>
          <w:sz w:val="28"/>
          <w:szCs w:val="28"/>
        </w:rPr>
        <w:t xml:space="preserve"> должны выполняться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w:t>
      </w:r>
      <w:r>
        <w:rPr>
          <w:rFonts w:ascii="Times New Roman" w:hAnsi="Times New Roman"/>
          <w:sz w:val="28"/>
          <w:szCs w:val="28"/>
        </w:rPr>
        <w:t xml:space="preserve"> за свои собственные;</w:t>
      </w:r>
    </w:p>
    <w:p w:rsidR="00015BE4" w:rsidRPr="007909FF" w:rsidRDefault="00015BE4" w:rsidP="00015BE4">
      <w:pPr>
        <w:ind w:firstLine="709"/>
        <w:jc w:val="both"/>
        <w:rPr>
          <w:rFonts w:ascii="Times New Roman" w:hAnsi="Times New Roman"/>
          <w:sz w:val="28"/>
          <w:szCs w:val="28"/>
        </w:rPr>
      </w:pPr>
      <w:r w:rsidRPr="007909FF">
        <w:rPr>
          <w:rFonts w:ascii="Times New Roman" w:hAnsi="Times New Roman"/>
          <w:sz w:val="28"/>
          <w:szCs w:val="28"/>
        </w:rPr>
        <w:t xml:space="preserve">б) </w:t>
      </w:r>
      <w:r>
        <w:rPr>
          <w:rFonts w:ascii="Times New Roman" w:hAnsi="Times New Roman"/>
          <w:sz w:val="28"/>
          <w:szCs w:val="28"/>
        </w:rPr>
        <w:t>услуги</w:t>
      </w:r>
      <w:r w:rsidRPr="007909FF">
        <w:rPr>
          <w:rFonts w:ascii="Times New Roman" w:hAnsi="Times New Roman"/>
          <w:sz w:val="28"/>
          <w:szCs w:val="28"/>
        </w:rPr>
        <w:t xml:space="preserve">  выполняются по заявке Заказчика. Время ожидания поста</w:t>
      </w:r>
      <w:r>
        <w:rPr>
          <w:rFonts w:ascii="Times New Roman" w:hAnsi="Times New Roman"/>
          <w:sz w:val="28"/>
          <w:szCs w:val="28"/>
        </w:rPr>
        <w:t>новки на ремонт (время в течение</w:t>
      </w:r>
      <w:r w:rsidRPr="007909FF">
        <w:rPr>
          <w:rFonts w:ascii="Times New Roman" w:hAnsi="Times New Roman"/>
          <w:sz w:val="28"/>
          <w:szCs w:val="28"/>
        </w:rPr>
        <w:t>, которого Исполнитель обязан приступить к диагностике и ремонту): не более 2-х суток с момент</w:t>
      </w:r>
      <w:r>
        <w:rPr>
          <w:rFonts w:ascii="Times New Roman" w:hAnsi="Times New Roman"/>
          <w:sz w:val="28"/>
          <w:szCs w:val="28"/>
        </w:rPr>
        <w:t>а получения заявки от Заказчика;</w:t>
      </w:r>
    </w:p>
    <w:p w:rsidR="00015BE4" w:rsidRPr="007909FF" w:rsidRDefault="00015BE4" w:rsidP="00015BE4">
      <w:pPr>
        <w:ind w:firstLine="709"/>
        <w:jc w:val="both"/>
        <w:rPr>
          <w:rFonts w:ascii="Times New Roman" w:hAnsi="Times New Roman"/>
          <w:sz w:val="28"/>
          <w:szCs w:val="28"/>
        </w:rPr>
      </w:pPr>
      <w:r>
        <w:rPr>
          <w:rFonts w:ascii="Times New Roman" w:hAnsi="Times New Roman"/>
          <w:sz w:val="28"/>
          <w:szCs w:val="28"/>
        </w:rPr>
        <w:t>в) п</w:t>
      </w:r>
      <w:r w:rsidRPr="007909FF">
        <w:rPr>
          <w:rFonts w:ascii="Times New Roman" w:hAnsi="Times New Roman"/>
          <w:sz w:val="28"/>
          <w:szCs w:val="28"/>
        </w:rPr>
        <w:t>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w:t>
      </w:r>
      <w:r>
        <w:rPr>
          <w:rFonts w:ascii="Times New Roman" w:hAnsi="Times New Roman"/>
          <w:sz w:val="28"/>
          <w:szCs w:val="28"/>
        </w:rPr>
        <w:t>дачи автотранспортного средства;</w:t>
      </w:r>
    </w:p>
    <w:p w:rsidR="00015BE4" w:rsidRPr="00FE0C01" w:rsidRDefault="00015BE4" w:rsidP="00015BE4">
      <w:pPr>
        <w:ind w:firstLine="709"/>
        <w:jc w:val="both"/>
        <w:rPr>
          <w:rFonts w:ascii="Times New Roman" w:hAnsi="Times New Roman"/>
          <w:sz w:val="28"/>
          <w:szCs w:val="28"/>
        </w:rPr>
      </w:pPr>
      <w:r w:rsidRPr="00FE0C01">
        <w:rPr>
          <w:rFonts w:ascii="Times New Roman" w:hAnsi="Times New Roman"/>
          <w:sz w:val="28"/>
          <w:szCs w:val="28"/>
        </w:rPr>
        <w:t>г) время выполнения технического обслуживания – в соответствии с  установленной трудоемкостью;</w:t>
      </w:r>
    </w:p>
    <w:p w:rsidR="00015BE4" w:rsidRDefault="00015BE4" w:rsidP="00015BE4">
      <w:pPr>
        <w:ind w:firstLine="709"/>
        <w:jc w:val="both"/>
        <w:rPr>
          <w:rFonts w:ascii="Times New Roman" w:hAnsi="Times New Roman"/>
          <w:sz w:val="28"/>
          <w:szCs w:val="28"/>
        </w:rPr>
      </w:pPr>
      <w:r w:rsidRPr="00FE0C01">
        <w:rPr>
          <w:rFonts w:ascii="Times New Roman" w:hAnsi="Times New Roman"/>
          <w:sz w:val="28"/>
          <w:szCs w:val="28"/>
        </w:rPr>
        <w:t>д) сроки выполнения текущего ремонта: не более 4 (четырех) рабочих дней</w:t>
      </w:r>
      <w:r>
        <w:rPr>
          <w:rFonts w:ascii="Times New Roman" w:hAnsi="Times New Roman"/>
          <w:sz w:val="28"/>
          <w:szCs w:val="28"/>
        </w:rPr>
        <w:t>;</w:t>
      </w:r>
    </w:p>
    <w:p w:rsidR="00015BE4" w:rsidRPr="007601A9" w:rsidRDefault="00015BE4" w:rsidP="00015BE4">
      <w:pPr>
        <w:ind w:firstLine="709"/>
        <w:jc w:val="both"/>
        <w:rPr>
          <w:rFonts w:ascii="Times New Roman" w:hAnsi="Times New Roman"/>
          <w:sz w:val="28"/>
          <w:szCs w:val="28"/>
        </w:rPr>
      </w:pPr>
      <w:r w:rsidRPr="007601A9">
        <w:rPr>
          <w:rFonts w:ascii="Times New Roman" w:hAnsi="Times New Roman"/>
          <w:sz w:val="28"/>
          <w:szCs w:val="28"/>
        </w:rPr>
        <w:t>е) срок выполнения «развал- схождение»: не более 4 часов;</w:t>
      </w:r>
    </w:p>
    <w:p w:rsidR="00015BE4" w:rsidRPr="00FE0C01" w:rsidRDefault="00015BE4" w:rsidP="00015BE4">
      <w:pPr>
        <w:ind w:firstLine="709"/>
        <w:jc w:val="both"/>
        <w:rPr>
          <w:rFonts w:ascii="Times New Roman" w:hAnsi="Times New Roman"/>
          <w:sz w:val="28"/>
          <w:szCs w:val="28"/>
        </w:rPr>
      </w:pPr>
      <w:r w:rsidRPr="007601A9">
        <w:rPr>
          <w:rFonts w:ascii="Times New Roman" w:hAnsi="Times New Roman"/>
          <w:sz w:val="28"/>
          <w:szCs w:val="28"/>
        </w:rPr>
        <w:t>ж) срок выполнения диагностики и заправки кондиционера: не более 4 часов.</w:t>
      </w:r>
    </w:p>
    <w:p w:rsidR="00015BE4" w:rsidRDefault="00015BE4" w:rsidP="00015BE4">
      <w:pPr>
        <w:ind w:firstLine="709"/>
        <w:jc w:val="both"/>
        <w:rPr>
          <w:rFonts w:ascii="Times New Roman" w:hAnsi="Times New Roman"/>
          <w:b/>
          <w:sz w:val="28"/>
          <w:szCs w:val="28"/>
        </w:rPr>
      </w:pPr>
    </w:p>
    <w:p w:rsidR="00015BE4" w:rsidRPr="00FE0C01" w:rsidRDefault="0015739E" w:rsidP="00015BE4">
      <w:pPr>
        <w:ind w:firstLine="709"/>
        <w:jc w:val="both"/>
        <w:rPr>
          <w:rFonts w:ascii="Times New Roman" w:hAnsi="Times New Roman"/>
          <w:b/>
          <w:sz w:val="28"/>
          <w:szCs w:val="28"/>
        </w:rPr>
      </w:pPr>
      <w:r>
        <w:rPr>
          <w:rFonts w:ascii="Times New Roman" w:hAnsi="Times New Roman"/>
          <w:b/>
          <w:sz w:val="28"/>
          <w:szCs w:val="28"/>
        </w:rPr>
        <w:t>2</w:t>
      </w:r>
      <w:r w:rsidR="00015BE4" w:rsidRPr="00C91239">
        <w:rPr>
          <w:rFonts w:ascii="Times New Roman" w:hAnsi="Times New Roman"/>
          <w:b/>
          <w:sz w:val="28"/>
          <w:szCs w:val="28"/>
        </w:rPr>
        <w:t>.3.5.</w:t>
      </w:r>
      <w:r w:rsidR="00015BE4">
        <w:rPr>
          <w:rFonts w:ascii="Times New Roman" w:hAnsi="Times New Roman"/>
          <w:b/>
          <w:sz w:val="28"/>
          <w:szCs w:val="28"/>
        </w:rPr>
        <w:t xml:space="preserve"> </w:t>
      </w:r>
      <w:r w:rsidR="00015BE4" w:rsidRPr="00FE0C01">
        <w:rPr>
          <w:rFonts w:ascii="Times New Roman" w:hAnsi="Times New Roman"/>
          <w:b/>
          <w:sz w:val="28"/>
          <w:szCs w:val="28"/>
        </w:rPr>
        <w:t>Услуги должны выполняться при наличие следующего оборудования:</w:t>
      </w:r>
    </w:p>
    <w:p w:rsidR="00015BE4" w:rsidRPr="00FE0C01" w:rsidRDefault="00015BE4" w:rsidP="00015BE4">
      <w:pPr>
        <w:ind w:firstLine="709"/>
        <w:jc w:val="both"/>
        <w:rPr>
          <w:rFonts w:ascii="Times New Roman" w:hAnsi="Times New Roman"/>
          <w:sz w:val="28"/>
          <w:szCs w:val="28"/>
        </w:rPr>
      </w:pPr>
      <w:r w:rsidRPr="00FE0C01">
        <w:rPr>
          <w:rFonts w:ascii="Times New Roman" w:hAnsi="Times New Roman"/>
          <w:sz w:val="28"/>
          <w:szCs w:val="28"/>
        </w:rPr>
        <w:t>- подъемник гидравлический двухстоечный (грузоподъёмностью не менее трех тонн);</w:t>
      </w:r>
    </w:p>
    <w:p w:rsidR="00015BE4" w:rsidRPr="00FE0C01" w:rsidRDefault="00015BE4" w:rsidP="00015BE4">
      <w:pPr>
        <w:ind w:firstLine="709"/>
        <w:jc w:val="both"/>
        <w:rPr>
          <w:rFonts w:ascii="Times New Roman" w:hAnsi="Times New Roman"/>
          <w:sz w:val="28"/>
          <w:szCs w:val="28"/>
        </w:rPr>
      </w:pPr>
      <w:r w:rsidRPr="00FE0C01">
        <w:rPr>
          <w:rFonts w:ascii="Times New Roman" w:hAnsi="Times New Roman"/>
          <w:sz w:val="28"/>
          <w:szCs w:val="28"/>
        </w:rPr>
        <w:t>- стенд для разборки ДВС;</w:t>
      </w:r>
    </w:p>
    <w:p w:rsidR="00015BE4" w:rsidRPr="00FE0C01" w:rsidRDefault="00015BE4" w:rsidP="00015BE4">
      <w:pPr>
        <w:ind w:firstLine="709"/>
        <w:jc w:val="both"/>
        <w:rPr>
          <w:rFonts w:ascii="Times New Roman" w:hAnsi="Times New Roman"/>
          <w:sz w:val="28"/>
          <w:szCs w:val="28"/>
        </w:rPr>
      </w:pPr>
      <w:r w:rsidRPr="00FE0C01">
        <w:rPr>
          <w:rFonts w:ascii="Times New Roman" w:hAnsi="Times New Roman"/>
          <w:sz w:val="28"/>
          <w:szCs w:val="28"/>
        </w:rPr>
        <w:t>- стенд тормозной;</w:t>
      </w:r>
    </w:p>
    <w:p w:rsidR="00015BE4" w:rsidRDefault="00015BE4" w:rsidP="00015BE4">
      <w:pPr>
        <w:ind w:firstLine="709"/>
        <w:jc w:val="both"/>
        <w:rPr>
          <w:rFonts w:ascii="Times New Roman" w:hAnsi="Times New Roman"/>
          <w:sz w:val="28"/>
          <w:szCs w:val="28"/>
        </w:rPr>
      </w:pPr>
      <w:r>
        <w:rPr>
          <w:rFonts w:ascii="Times New Roman" w:hAnsi="Times New Roman"/>
          <w:sz w:val="28"/>
          <w:szCs w:val="28"/>
        </w:rPr>
        <w:t>- диагностический автотестер;</w:t>
      </w:r>
    </w:p>
    <w:p w:rsidR="00015BE4" w:rsidRPr="00F56199" w:rsidRDefault="00015BE4" w:rsidP="00015BE4">
      <w:pPr>
        <w:ind w:firstLine="709"/>
        <w:jc w:val="both"/>
        <w:rPr>
          <w:rFonts w:ascii="Times New Roman" w:hAnsi="Times New Roman" w:cs="Times New Roman"/>
          <w:sz w:val="28"/>
          <w:szCs w:val="28"/>
        </w:rPr>
      </w:pPr>
      <w:r w:rsidRPr="007601A9">
        <w:rPr>
          <w:rFonts w:ascii="Times New Roman" w:hAnsi="Times New Roman" w:cs="Times New Roman"/>
          <w:sz w:val="28"/>
          <w:szCs w:val="28"/>
        </w:rPr>
        <w:t xml:space="preserve">- стенд </w:t>
      </w:r>
      <w:r w:rsidRPr="007601A9">
        <w:rPr>
          <w:rFonts w:ascii="Times New Roman" w:hAnsi="Times New Roman" w:cs="Times New Roman"/>
          <w:color w:val="333333"/>
          <w:sz w:val="28"/>
          <w:szCs w:val="28"/>
          <w:shd w:val="clear" w:color="auto" w:fill="FFFFFF"/>
        </w:rPr>
        <w:t>«развал-схождение».</w:t>
      </w:r>
    </w:p>
    <w:p w:rsidR="00015BE4" w:rsidRDefault="0015739E" w:rsidP="00015BE4">
      <w:pPr>
        <w:ind w:firstLine="709"/>
        <w:jc w:val="both"/>
        <w:rPr>
          <w:rFonts w:ascii="Times New Roman" w:hAnsi="Times New Roman"/>
          <w:sz w:val="28"/>
          <w:szCs w:val="28"/>
        </w:rPr>
      </w:pPr>
      <w:r>
        <w:rPr>
          <w:rFonts w:ascii="Times New Roman" w:hAnsi="Times New Roman"/>
          <w:b/>
          <w:sz w:val="28"/>
          <w:szCs w:val="28"/>
        </w:rPr>
        <w:t>2</w:t>
      </w:r>
      <w:r w:rsidR="00015BE4">
        <w:rPr>
          <w:rFonts w:ascii="Times New Roman" w:hAnsi="Times New Roman"/>
          <w:b/>
          <w:sz w:val="28"/>
          <w:szCs w:val="28"/>
        </w:rPr>
        <w:t xml:space="preserve">.3.6. </w:t>
      </w:r>
      <w:r w:rsidR="00015BE4" w:rsidRPr="00FE0C01">
        <w:rPr>
          <w:rFonts w:ascii="Times New Roman" w:hAnsi="Times New Roman"/>
          <w:sz w:val="28"/>
          <w:szCs w:val="28"/>
        </w:rPr>
        <w:t>В случае поломки автотранспортного</w:t>
      </w:r>
      <w:r w:rsidR="00015BE4" w:rsidRPr="007909FF">
        <w:rPr>
          <w:rFonts w:ascii="Times New Roman" w:hAnsi="Times New Roman"/>
          <w:sz w:val="28"/>
          <w:szCs w:val="28"/>
        </w:rPr>
        <w:t xml:space="preserve">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rsidR="00015BE4" w:rsidRPr="00FD6B33" w:rsidRDefault="0015739E" w:rsidP="00015BE4">
      <w:pPr>
        <w:tabs>
          <w:tab w:val="left" w:pos="8640"/>
        </w:tabs>
        <w:ind w:firstLine="709"/>
        <w:jc w:val="both"/>
        <w:rPr>
          <w:rFonts w:ascii="Times New Roman" w:hAnsi="Times New Roman"/>
          <w:sz w:val="28"/>
          <w:szCs w:val="28"/>
        </w:rPr>
      </w:pPr>
      <w:r>
        <w:rPr>
          <w:rFonts w:ascii="Times New Roman" w:hAnsi="Times New Roman"/>
          <w:b/>
          <w:sz w:val="28"/>
          <w:szCs w:val="28"/>
        </w:rPr>
        <w:t>2</w:t>
      </w:r>
      <w:r w:rsidR="00015BE4">
        <w:rPr>
          <w:rFonts w:ascii="Times New Roman" w:hAnsi="Times New Roman"/>
          <w:b/>
          <w:sz w:val="28"/>
          <w:szCs w:val="28"/>
        </w:rPr>
        <w:t xml:space="preserve">.4. </w:t>
      </w:r>
      <w:r w:rsidR="00015BE4" w:rsidRPr="00FD6B33">
        <w:rPr>
          <w:rFonts w:ascii="Times New Roman" w:hAnsi="Times New Roman"/>
          <w:b/>
          <w:sz w:val="28"/>
          <w:szCs w:val="28"/>
        </w:rPr>
        <w:t>Срок действия договора</w:t>
      </w:r>
      <w:r w:rsidR="00015BE4" w:rsidRPr="00FD6B33">
        <w:rPr>
          <w:rFonts w:ascii="Times New Roman" w:hAnsi="Times New Roman"/>
          <w:sz w:val="28"/>
          <w:szCs w:val="28"/>
        </w:rPr>
        <w:t xml:space="preserve">: </w:t>
      </w:r>
    </w:p>
    <w:p w:rsidR="00015BE4" w:rsidRDefault="00015BE4" w:rsidP="00015BE4">
      <w:pPr>
        <w:ind w:firstLine="709"/>
        <w:jc w:val="both"/>
        <w:rPr>
          <w:rFonts w:ascii="Times New Roman" w:hAnsi="Times New Roman"/>
          <w:sz w:val="28"/>
          <w:szCs w:val="28"/>
        </w:rPr>
      </w:pPr>
      <w:r>
        <w:rPr>
          <w:rFonts w:ascii="Times New Roman" w:hAnsi="Times New Roman"/>
          <w:sz w:val="28"/>
          <w:szCs w:val="28"/>
        </w:rPr>
        <w:t xml:space="preserve">12 месяцев </w:t>
      </w:r>
      <w:r w:rsidRPr="00FD6B33">
        <w:rPr>
          <w:rFonts w:ascii="Times New Roman" w:hAnsi="Times New Roman"/>
          <w:sz w:val="28"/>
          <w:szCs w:val="28"/>
        </w:rPr>
        <w:t xml:space="preserve"> с даты </w:t>
      </w:r>
      <w:r>
        <w:rPr>
          <w:rFonts w:ascii="Times New Roman" w:hAnsi="Times New Roman"/>
          <w:sz w:val="28"/>
          <w:szCs w:val="28"/>
        </w:rPr>
        <w:t xml:space="preserve"> </w:t>
      </w:r>
      <w:r w:rsidRPr="00FD6B33">
        <w:rPr>
          <w:rFonts w:ascii="Times New Roman" w:hAnsi="Times New Roman"/>
          <w:sz w:val="28"/>
          <w:szCs w:val="28"/>
        </w:rPr>
        <w:t>его  заключения</w:t>
      </w:r>
      <w:r>
        <w:rPr>
          <w:rFonts w:ascii="Times New Roman" w:hAnsi="Times New Roman"/>
          <w:sz w:val="28"/>
          <w:szCs w:val="28"/>
        </w:rPr>
        <w:t>.</w:t>
      </w:r>
    </w:p>
    <w:p w:rsidR="00015BE4" w:rsidRPr="0030612E" w:rsidRDefault="0015739E" w:rsidP="00015BE4">
      <w:pPr>
        <w:ind w:firstLine="709"/>
        <w:contextualSpacing/>
        <w:jc w:val="both"/>
        <w:rPr>
          <w:rFonts w:ascii="Times New Roman" w:hAnsi="Times New Roman"/>
          <w:sz w:val="28"/>
          <w:szCs w:val="28"/>
        </w:rPr>
      </w:pPr>
      <w:r>
        <w:rPr>
          <w:rFonts w:ascii="Times New Roman" w:hAnsi="Times New Roman"/>
          <w:b/>
          <w:sz w:val="28"/>
          <w:szCs w:val="28"/>
        </w:rPr>
        <w:t>2</w:t>
      </w:r>
      <w:r w:rsidR="00015BE4">
        <w:rPr>
          <w:rFonts w:ascii="Times New Roman" w:hAnsi="Times New Roman"/>
          <w:b/>
          <w:sz w:val="28"/>
          <w:szCs w:val="28"/>
        </w:rPr>
        <w:t>.5.</w:t>
      </w:r>
      <w:r w:rsidR="00015BE4" w:rsidRPr="005A41E2">
        <w:rPr>
          <w:rFonts w:ascii="Times New Roman" w:hAnsi="Times New Roman"/>
          <w:b/>
          <w:sz w:val="28"/>
          <w:szCs w:val="28"/>
        </w:rPr>
        <w:t xml:space="preserve"> </w:t>
      </w:r>
      <w:r w:rsidR="00015BE4" w:rsidRPr="0030612E">
        <w:rPr>
          <w:rFonts w:ascii="Times New Roman" w:hAnsi="Times New Roman"/>
          <w:b/>
          <w:sz w:val="28"/>
          <w:szCs w:val="28"/>
        </w:rPr>
        <w:t>Начальная (максимальная)</w:t>
      </w:r>
      <w:r w:rsidR="00015BE4" w:rsidRPr="0030612E">
        <w:rPr>
          <w:rFonts w:ascii="Times New Roman" w:hAnsi="Times New Roman"/>
          <w:sz w:val="28"/>
          <w:szCs w:val="28"/>
        </w:rPr>
        <w:t xml:space="preserve"> </w:t>
      </w:r>
      <w:r w:rsidR="00015BE4" w:rsidRPr="0030612E">
        <w:rPr>
          <w:rFonts w:ascii="Times New Roman" w:hAnsi="Times New Roman"/>
          <w:b/>
          <w:sz w:val="28"/>
          <w:szCs w:val="28"/>
        </w:rPr>
        <w:t>цена договора</w:t>
      </w:r>
      <w:r w:rsidR="00015BE4" w:rsidRPr="0030612E">
        <w:rPr>
          <w:rFonts w:ascii="Times New Roman" w:hAnsi="Times New Roman"/>
          <w:sz w:val="28"/>
          <w:szCs w:val="28"/>
        </w:rPr>
        <w:t xml:space="preserve"> </w:t>
      </w:r>
    </w:p>
    <w:p w:rsidR="008A1FFB" w:rsidRPr="003F0E9E" w:rsidRDefault="0015739E" w:rsidP="00015BE4">
      <w:pPr>
        <w:widowControl w:val="0"/>
        <w:tabs>
          <w:tab w:val="left" w:pos="7260"/>
        </w:tabs>
        <w:ind w:firstLine="709"/>
        <w:jc w:val="both"/>
        <w:rPr>
          <w:rFonts w:ascii="Times New Roman" w:hAnsi="Times New Roman" w:cs="Times New Roman"/>
          <w:b/>
          <w:sz w:val="28"/>
          <w:szCs w:val="28"/>
        </w:rPr>
      </w:pPr>
      <w:r>
        <w:rPr>
          <w:rFonts w:ascii="Times New Roman" w:hAnsi="Times New Roman" w:cs="Times New Roman"/>
          <w:sz w:val="28"/>
          <w:szCs w:val="28"/>
        </w:rPr>
        <w:t>2</w:t>
      </w:r>
      <w:r w:rsidR="00015BE4">
        <w:rPr>
          <w:rFonts w:ascii="Times New Roman" w:hAnsi="Times New Roman" w:cs="Times New Roman"/>
          <w:sz w:val="28"/>
          <w:szCs w:val="28"/>
        </w:rPr>
        <w:t xml:space="preserve">.5.1. </w:t>
      </w:r>
      <w:r w:rsidR="00015BE4" w:rsidRPr="00997DC3">
        <w:rPr>
          <w:rFonts w:ascii="Times New Roman" w:hAnsi="Times New Roman" w:cs="Times New Roman"/>
          <w:sz w:val="28"/>
          <w:szCs w:val="28"/>
        </w:rPr>
        <w:t>Начальная макси</w:t>
      </w:r>
      <w:r>
        <w:rPr>
          <w:rFonts w:ascii="Times New Roman" w:hAnsi="Times New Roman" w:cs="Times New Roman"/>
          <w:sz w:val="28"/>
          <w:szCs w:val="28"/>
        </w:rPr>
        <w:t>мальная цена договора по лоту №2</w:t>
      </w:r>
      <w:r w:rsidR="00015BE4" w:rsidRPr="00997DC3">
        <w:rPr>
          <w:rFonts w:ascii="Times New Roman" w:hAnsi="Times New Roman" w:cs="Times New Roman"/>
          <w:sz w:val="28"/>
          <w:szCs w:val="28"/>
        </w:rPr>
        <w:t xml:space="preserve"> в соответствии с расч</w:t>
      </w:r>
      <w:r w:rsidR="007B3FEA">
        <w:rPr>
          <w:rFonts w:ascii="Times New Roman" w:hAnsi="Times New Roman" w:cs="Times New Roman"/>
          <w:sz w:val="28"/>
          <w:szCs w:val="28"/>
        </w:rPr>
        <w:t>етом  составляет  338 000 (Триста тридцать восемь тысяч</w:t>
      </w:r>
      <w:r w:rsidR="00F23196">
        <w:rPr>
          <w:rFonts w:ascii="Times New Roman" w:hAnsi="Times New Roman" w:cs="Times New Roman"/>
          <w:sz w:val="28"/>
          <w:szCs w:val="28"/>
        </w:rPr>
        <w:t xml:space="preserve">) рублей 00 копеек с учетом НДС. </w:t>
      </w: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tbl>
      <w:tblPr>
        <w:tblW w:w="9938" w:type="dxa"/>
        <w:tblInd w:w="93" w:type="dxa"/>
        <w:tblLook w:val="04A0" w:firstRow="1" w:lastRow="0" w:firstColumn="1" w:lastColumn="0" w:noHBand="0" w:noVBand="1"/>
      </w:tblPr>
      <w:tblGrid>
        <w:gridCol w:w="780"/>
        <w:gridCol w:w="2720"/>
        <w:gridCol w:w="1335"/>
        <w:gridCol w:w="1984"/>
        <w:gridCol w:w="1418"/>
        <w:gridCol w:w="1701"/>
      </w:tblGrid>
      <w:tr w:rsidR="001067FC" w:rsidRPr="001067FC" w:rsidTr="00F23196">
        <w:trPr>
          <w:trHeight w:val="780"/>
        </w:trPr>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п/п</w:t>
            </w:r>
          </w:p>
        </w:tc>
        <w:tc>
          <w:tcPr>
            <w:tcW w:w="2720"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Наименование услуг</w:t>
            </w:r>
          </w:p>
        </w:tc>
        <w:tc>
          <w:tcPr>
            <w:tcW w:w="1335"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Ед. измерения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Кол-во в год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Стоимость всего, руб. с учетом НДС</w:t>
            </w:r>
          </w:p>
        </w:tc>
      </w:tr>
      <w:tr w:rsidR="001067FC" w:rsidRPr="001067FC" w:rsidTr="00F23196">
        <w:trPr>
          <w:trHeight w:val="33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ТО (без учета ЗИП)</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Чел/час</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17,2</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1 104,00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22 786,56</w:t>
            </w:r>
          </w:p>
        </w:tc>
      </w:tr>
      <w:tr w:rsidR="001067FC" w:rsidRPr="001067FC" w:rsidTr="00F23196">
        <w:trPr>
          <w:trHeight w:val="36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1.1.</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ЗИП ТО, в том числе:</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комплект</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r>
      <w:tr w:rsidR="001067FC" w:rsidRPr="001067FC" w:rsidTr="00F23196">
        <w:trPr>
          <w:trHeight w:val="27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масло ДВС</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литр</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32</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905,93</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34 787,80</w:t>
            </w:r>
          </w:p>
        </w:tc>
      </w:tr>
      <w:tr w:rsidR="001067FC" w:rsidRPr="001067FC" w:rsidTr="00F23196">
        <w:trPr>
          <w:trHeight w:val="27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Фильтр воздушный</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шт</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1 250,00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6 000,00</w:t>
            </w:r>
          </w:p>
        </w:tc>
      </w:tr>
      <w:tr w:rsidR="001067FC" w:rsidRPr="001067FC" w:rsidTr="00F23196">
        <w:trPr>
          <w:trHeight w:val="27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Фильтр маслянный</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шт</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850,00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4 080,00</w:t>
            </w:r>
          </w:p>
        </w:tc>
      </w:tr>
      <w:tr w:rsidR="001067FC" w:rsidRPr="001067FC" w:rsidTr="00F23196">
        <w:trPr>
          <w:trHeight w:val="270"/>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Фильтр салона</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шт</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1 250,00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6 000,00</w:t>
            </w:r>
          </w:p>
        </w:tc>
      </w:tr>
      <w:tr w:rsidR="001067FC" w:rsidRPr="001067FC" w:rsidTr="00F23196">
        <w:trPr>
          <w:trHeight w:val="270"/>
        </w:trPr>
        <w:tc>
          <w:tcPr>
            <w:tcW w:w="780" w:type="dxa"/>
            <w:tcBorders>
              <w:top w:val="nil"/>
              <w:left w:val="single" w:sz="8" w:space="0" w:color="auto"/>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Фильтр топливный</w:t>
            </w:r>
          </w:p>
        </w:tc>
        <w:tc>
          <w:tcPr>
            <w:tcW w:w="1335"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шт</w:t>
            </w:r>
          </w:p>
        </w:tc>
        <w:tc>
          <w:tcPr>
            <w:tcW w:w="1984"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3 000,00</w:t>
            </w:r>
          </w:p>
        </w:tc>
        <w:tc>
          <w:tcPr>
            <w:tcW w:w="1701" w:type="dxa"/>
            <w:tcBorders>
              <w:top w:val="nil"/>
              <w:left w:val="nil"/>
              <w:bottom w:val="single" w:sz="4"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14 400,00</w:t>
            </w:r>
          </w:p>
        </w:tc>
      </w:tr>
      <w:tr w:rsidR="001067FC" w:rsidRPr="001067FC" w:rsidTr="00F23196">
        <w:trPr>
          <w:trHeight w:val="27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Текущий ремонт</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Чел/час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1 104,00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66 240,00</w:t>
            </w:r>
          </w:p>
        </w:tc>
      </w:tr>
      <w:tr w:rsidR="001067FC" w:rsidRPr="001067FC" w:rsidTr="00F23196">
        <w:trPr>
          <w:trHeight w:val="27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Шиномонтаж</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раз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9 000,00</w:t>
            </w:r>
          </w:p>
        </w:tc>
      </w:tr>
      <w:tr w:rsidR="001067FC" w:rsidRPr="001067FC" w:rsidTr="00F23196">
        <w:trPr>
          <w:trHeight w:val="525"/>
        </w:trPr>
        <w:tc>
          <w:tcPr>
            <w:tcW w:w="7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w:t>
            </w:r>
          </w:p>
        </w:tc>
        <w:tc>
          <w:tcPr>
            <w:tcW w:w="2720"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Обслуживание системы кондиционирования</w:t>
            </w:r>
          </w:p>
        </w:tc>
        <w:tc>
          <w:tcPr>
            <w:tcW w:w="1335"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раз</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2 080,00</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4 992,00</w:t>
            </w:r>
          </w:p>
        </w:tc>
      </w:tr>
      <w:tr w:rsidR="001067FC" w:rsidRPr="001067FC" w:rsidTr="00F23196">
        <w:trPr>
          <w:trHeight w:val="52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5</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раз</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1 250,00</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3 000,00</w:t>
            </w:r>
          </w:p>
        </w:tc>
      </w:tr>
      <w:tr w:rsidR="001067FC" w:rsidRPr="001067FC" w:rsidTr="00F23196">
        <w:trPr>
          <w:trHeight w:val="154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6</w:t>
            </w:r>
          </w:p>
        </w:tc>
        <w:tc>
          <w:tcPr>
            <w:tcW w:w="2720"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ЗИП</w:t>
            </w:r>
          </w:p>
        </w:tc>
        <w:tc>
          <w:tcPr>
            <w:tcW w:w="1335"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984"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ориентировочная стоимость (фактическа стоимость будет определена по факту оказания услуг с учетом единичны</w:t>
            </w:r>
            <w:r w:rsidR="00F23196">
              <w:rPr>
                <w:rFonts w:ascii="Times New Roman" w:eastAsia="Times New Roman" w:hAnsi="Times New Roman" w:cs="Times New Roman"/>
                <w:color w:val="000000"/>
                <w:sz w:val="20"/>
                <w:szCs w:val="20"/>
                <w:lang w:eastAsia="ru-RU"/>
              </w:rPr>
              <w:t>х расценок ЗИП, указанных в п. 2</w:t>
            </w:r>
            <w:r w:rsidRPr="001067FC">
              <w:rPr>
                <w:rFonts w:ascii="Times New Roman" w:eastAsia="Times New Roman" w:hAnsi="Times New Roman" w:cs="Times New Roman"/>
                <w:color w:val="000000"/>
                <w:sz w:val="20"/>
                <w:szCs w:val="20"/>
                <w:lang w:eastAsia="ru-RU"/>
              </w:rPr>
              <w:t>.6 технического задания)</w:t>
            </w:r>
          </w:p>
        </w:tc>
        <w:tc>
          <w:tcPr>
            <w:tcW w:w="1418" w:type="dxa"/>
            <w:tcBorders>
              <w:top w:val="nil"/>
              <w:left w:val="nil"/>
              <w:bottom w:val="single" w:sz="8" w:space="0" w:color="auto"/>
              <w:right w:val="single" w:sz="8" w:space="0" w:color="auto"/>
            </w:tcBorders>
            <w:shd w:val="clear" w:color="auto" w:fill="auto"/>
            <w:vAlign w:val="center"/>
            <w:hideMark/>
          </w:tcPr>
          <w:p w:rsidR="001067FC" w:rsidRPr="001067FC" w:rsidRDefault="001067FC" w:rsidP="001067FC">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vAlign w:val="center"/>
            <w:hideMark/>
          </w:tcPr>
          <w:p w:rsidR="001067FC" w:rsidRPr="001067FC" w:rsidRDefault="007B3FEA" w:rsidP="001067FC">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166713,73</w:t>
            </w:r>
          </w:p>
        </w:tc>
      </w:tr>
      <w:tr w:rsidR="001067FC" w:rsidRPr="001067FC" w:rsidTr="00F23196">
        <w:trPr>
          <w:trHeight w:val="270"/>
        </w:trPr>
        <w:tc>
          <w:tcPr>
            <w:tcW w:w="780" w:type="dxa"/>
            <w:tcBorders>
              <w:top w:val="nil"/>
              <w:left w:val="single" w:sz="8" w:space="0" w:color="auto"/>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2720" w:type="dxa"/>
            <w:tcBorders>
              <w:top w:val="nil"/>
              <w:left w:val="nil"/>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b/>
                <w:bCs/>
                <w:color w:val="000000"/>
                <w:sz w:val="20"/>
                <w:szCs w:val="20"/>
                <w:lang w:eastAsia="ru-RU"/>
              </w:rPr>
            </w:pPr>
            <w:r w:rsidRPr="001067FC">
              <w:rPr>
                <w:rFonts w:ascii="Times New Roman" w:eastAsia="Times New Roman" w:hAnsi="Times New Roman" w:cs="Times New Roman"/>
                <w:b/>
                <w:bCs/>
                <w:color w:val="000000"/>
                <w:sz w:val="20"/>
                <w:szCs w:val="20"/>
                <w:lang w:eastAsia="ru-RU"/>
              </w:rPr>
              <w:t>Всего:</w:t>
            </w:r>
          </w:p>
        </w:tc>
        <w:tc>
          <w:tcPr>
            <w:tcW w:w="1335" w:type="dxa"/>
            <w:tcBorders>
              <w:top w:val="nil"/>
              <w:left w:val="nil"/>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984" w:type="dxa"/>
            <w:tcBorders>
              <w:top w:val="nil"/>
              <w:left w:val="nil"/>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418" w:type="dxa"/>
            <w:tcBorders>
              <w:top w:val="nil"/>
              <w:left w:val="nil"/>
              <w:bottom w:val="single" w:sz="8" w:space="0" w:color="auto"/>
              <w:right w:val="nil"/>
            </w:tcBorders>
            <w:shd w:val="clear" w:color="auto" w:fill="auto"/>
            <w:noWrap/>
            <w:vAlign w:val="center"/>
            <w:hideMark/>
          </w:tcPr>
          <w:p w:rsidR="001067FC" w:rsidRPr="001067FC" w:rsidRDefault="001067FC" w:rsidP="001067FC">
            <w:pPr>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1067FC" w:rsidRPr="001067FC" w:rsidRDefault="007B3FEA" w:rsidP="001067FC">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338 000,00</w:t>
            </w:r>
          </w:p>
        </w:tc>
      </w:tr>
    </w:tbl>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15739E" w:rsidRDefault="00F23196" w:rsidP="0015739E">
      <w:pPr>
        <w:shd w:val="clear" w:color="auto" w:fill="FFFFFF"/>
        <w:tabs>
          <w:tab w:val="left" w:pos="1418"/>
        </w:tabs>
        <w:autoSpaceDE w:val="0"/>
        <w:ind w:firstLine="709"/>
        <w:jc w:val="both"/>
        <w:rPr>
          <w:rFonts w:ascii="Times New Roman" w:hAnsi="Times New Roman"/>
          <w:sz w:val="28"/>
          <w:szCs w:val="28"/>
        </w:rPr>
      </w:pPr>
      <w:r>
        <w:rPr>
          <w:rFonts w:ascii="Times New Roman" w:hAnsi="Times New Roman"/>
          <w:sz w:val="28"/>
          <w:szCs w:val="28"/>
        </w:rPr>
        <w:t>2.5.2. Трудоемкость по выполнению ТО, перечень услуг при проведении ТО:</w:t>
      </w:r>
    </w:p>
    <w:p w:rsidR="008A1FFB" w:rsidRDefault="008A1FFB" w:rsidP="00D31934">
      <w:pPr>
        <w:widowControl w:val="0"/>
        <w:tabs>
          <w:tab w:val="left" w:pos="7260"/>
        </w:tabs>
        <w:ind w:left="360"/>
        <w:jc w:val="right"/>
        <w:rPr>
          <w:b/>
          <w:sz w:val="22"/>
          <w:szCs w:val="22"/>
        </w:rPr>
      </w:pPr>
    </w:p>
    <w:tbl>
      <w:tblPr>
        <w:tblW w:w="10215" w:type="dxa"/>
        <w:tblInd w:w="93" w:type="dxa"/>
        <w:tblLook w:val="04A0" w:firstRow="1" w:lastRow="0" w:firstColumn="1" w:lastColumn="0" w:noHBand="0" w:noVBand="1"/>
      </w:tblPr>
      <w:tblGrid>
        <w:gridCol w:w="576"/>
        <w:gridCol w:w="2848"/>
        <w:gridCol w:w="1000"/>
        <w:gridCol w:w="1101"/>
        <w:gridCol w:w="1000"/>
        <w:gridCol w:w="1689"/>
        <w:gridCol w:w="2001"/>
      </w:tblGrid>
      <w:tr w:rsidR="00F23196" w:rsidRPr="0015739E" w:rsidTr="00F23196">
        <w:trPr>
          <w:trHeight w:val="1171"/>
        </w:trPr>
        <w:tc>
          <w:tcPr>
            <w:tcW w:w="5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 п/п</w:t>
            </w:r>
          </w:p>
        </w:tc>
        <w:tc>
          <w:tcPr>
            <w:tcW w:w="2974" w:type="dxa"/>
            <w:tcBorders>
              <w:top w:val="single" w:sz="8" w:space="0" w:color="auto"/>
              <w:left w:val="nil"/>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Наименование</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Ед. изм.</w:t>
            </w:r>
          </w:p>
        </w:tc>
        <w:tc>
          <w:tcPr>
            <w:tcW w:w="831" w:type="dxa"/>
            <w:tcBorders>
              <w:top w:val="single" w:sz="4" w:space="0" w:color="auto"/>
              <w:left w:val="single" w:sz="4" w:space="0" w:color="auto"/>
              <w:bottom w:val="single" w:sz="4" w:space="0" w:color="auto"/>
              <w:right w:val="single" w:sz="4" w:space="0" w:color="auto"/>
            </w:tcBorders>
            <w:vAlign w:val="center"/>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действие</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Кол-во</w:t>
            </w:r>
          </w:p>
        </w:tc>
        <w:tc>
          <w:tcPr>
            <w:tcW w:w="1833" w:type="dxa"/>
            <w:tcBorders>
              <w:top w:val="single" w:sz="8" w:space="0" w:color="auto"/>
              <w:left w:val="single" w:sz="4" w:space="0" w:color="auto"/>
              <w:bottom w:val="single" w:sz="8" w:space="0" w:color="auto"/>
              <w:right w:val="nil"/>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Цена за чел/час. руб. без учета НДС</w:t>
            </w:r>
          </w:p>
        </w:tc>
        <w:tc>
          <w:tcPr>
            <w:tcW w:w="20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Стоимость услуги, руб. с учетом НДС</w:t>
            </w:r>
          </w:p>
        </w:tc>
      </w:tr>
      <w:tr w:rsidR="00F23196" w:rsidRPr="0015739E" w:rsidTr="00F23196">
        <w:trPr>
          <w:trHeight w:val="319"/>
        </w:trPr>
        <w:tc>
          <w:tcPr>
            <w:tcW w:w="10215" w:type="dxa"/>
            <w:gridSpan w:val="7"/>
            <w:tcBorders>
              <w:top w:val="single" w:sz="8" w:space="0" w:color="auto"/>
              <w:left w:val="single" w:sz="8" w:space="0" w:color="auto"/>
              <w:bottom w:val="single" w:sz="8" w:space="0" w:color="auto"/>
              <w:right w:val="single" w:sz="8" w:space="0" w:color="000000"/>
            </w:tcBorders>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УСЛУГИ ПО ТЕХНИЧЕСКОМУ ОБСЛУЖИВАНИЮ</w:t>
            </w:r>
          </w:p>
        </w:tc>
      </w:tr>
      <w:tr w:rsidR="00F23196" w:rsidRPr="0015739E" w:rsidTr="00F23196">
        <w:trPr>
          <w:trHeight w:val="319"/>
        </w:trPr>
        <w:tc>
          <w:tcPr>
            <w:tcW w:w="10215" w:type="dxa"/>
            <w:gridSpan w:val="7"/>
            <w:tcBorders>
              <w:top w:val="single" w:sz="8" w:space="0" w:color="auto"/>
              <w:left w:val="single" w:sz="8" w:space="0" w:color="auto"/>
              <w:bottom w:val="single" w:sz="8" w:space="0" w:color="auto"/>
              <w:right w:val="single" w:sz="8" w:space="0" w:color="000000"/>
            </w:tcBorders>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Toyota Land Cruiser 150 «Prado»</w:t>
            </w:r>
          </w:p>
        </w:tc>
      </w:tr>
      <w:tr w:rsidR="00F23196" w:rsidRPr="0015739E" w:rsidTr="00F23196">
        <w:trPr>
          <w:trHeight w:val="319"/>
        </w:trPr>
        <w:tc>
          <w:tcPr>
            <w:tcW w:w="5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1</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2</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r w:rsidRPr="0015739E">
              <w:rPr>
                <w:rFonts w:ascii="Times New Roman" w:eastAsia="Times New Roman" w:hAnsi="Times New Roman" w:cs="Times New Roman"/>
                <w:b/>
                <w:bCs/>
                <w:color w:val="000000"/>
                <w:sz w:val="22"/>
                <w:szCs w:val="22"/>
                <w:lang w:eastAsia="ru-RU"/>
              </w:rPr>
              <w:t>3</w:t>
            </w:r>
          </w:p>
        </w:tc>
        <w:tc>
          <w:tcPr>
            <w:tcW w:w="831" w:type="dxa"/>
            <w:tcBorders>
              <w:top w:val="single" w:sz="4" w:space="0" w:color="auto"/>
              <w:left w:val="single" w:sz="4" w:space="0" w:color="auto"/>
              <w:bottom w:val="single" w:sz="4" w:space="0" w:color="auto"/>
              <w:right w:val="single" w:sz="4" w:space="0" w:color="auto"/>
            </w:tcBorders>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p>
        </w:tc>
        <w:tc>
          <w:tcPr>
            <w:tcW w:w="1833" w:type="dxa"/>
            <w:tcBorders>
              <w:top w:val="single" w:sz="8" w:space="0" w:color="auto"/>
              <w:left w:val="single" w:sz="4" w:space="0" w:color="auto"/>
              <w:bottom w:val="single" w:sz="8" w:space="0" w:color="auto"/>
              <w:right w:val="nil"/>
            </w:tcBorders>
            <w:shd w:val="clear" w:color="auto" w:fill="auto"/>
            <w:vAlign w:val="center"/>
          </w:tcPr>
          <w:p w:rsidR="00F23196" w:rsidRPr="0015739E" w:rsidRDefault="00F23196" w:rsidP="0015739E">
            <w:pPr>
              <w:jc w:val="center"/>
              <w:rPr>
                <w:rFonts w:ascii="Times New Roman" w:eastAsia="Times New Roman" w:hAnsi="Times New Roman" w:cs="Times New Roman"/>
                <w:b/>
                <w:bCs/>
                <w:color w:val="000000"/>
                <w:sz w:val="22"/>
                <w:szCs w:val="22"/>
                <w:lang w:eastAsia="ru-RU"/>
              </w:rPr>
            </w:pPr>
          </w:p>
        </w:tc>
        <w:tc>
          <w:tcPr>
            <w:tcW w:w="20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F23196" w:rsidRPr="0015739E" w:rsidRDefault="00F23196" w:rsidP="0015739E">
            <w:pPr>
              <w:jc w:val="center"/>
              <w:rPr>
                <w:rFonts w:eastAsia="Times New Roman"/>
                <w:b/>
                <w:bCs/>
                <w:color w:val="000000"/>
                <w:sz w:val="22"/>
                <w:szCs w:val="22"/>
                <w:lang w:eastAsia="ru-RU"/>
              </w:rPr>
            </w:pP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Замена масла и масляного фильтра ДВС</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0,7</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927,36</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2</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Замена воздушного фильтра</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0,3</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397,44</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3</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Замена салонного фильтра</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0,4</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529,92</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4</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Замена топливного фильтра</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Pr>
                <w:rFonts w:ascii="Times New Roman" w:hAnsi="Times New Roman"/>
                <w:sz w:val="28"/>
                <w:szCs w:val="28"/>
                <w:lang w:eastAsia="ru-RU"/>
              </w:rPr>
              <w:t>З</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1324,8</w:t>
            </w:r>
          </w:p>
        </w:tc>
      </w:tr>
      <w:tr w:rsidR="00F23196" w:rsidRPr="0015739E" w:rsidTr="00F23196">
        <w:trPr>
          <w:trHeight w:val="31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5</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Инспекционный сервис</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0,4</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529,92</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6</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Диагностика электрооборудования</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1324,8</w:t>
            </w:r>
          </w:p>
        </w:tc>
      </w:tr>
      <w:tr w:rsidR="00F23196" w:rsidRPr="0015739E" w:rsidTr="00F23196">
        <w:trPr>
          <w:trHeight w:val="623"/>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7</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Диагностика ходовой части</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чел/час</w:t>
            </w:r>
          </w:p>
        </w:tc>
        <w:tc>
          <w:tcPr>
            <w:tcW w:w="831" w:type="dxa"/>
            <w:tcBorders>
              <w:top w:val="single" w:sz="4" w:space="0" w:color="auto"/>
              <w:left w:val="single" w:sz="4" w:space="0" w:color="auto"/>
              <w:bottom w:val="single" w:sz="4" w:space="0" w:color="auto"/>
              <w:right w:val="single" w:sz="4" w:space="0" w:color="auto"/>
            </w:tcBorders>
          </w:tcPr>
          <w:p w:rsidR="00F23196" w:rsidRPr="00545D80" w:rsidRDefault="00F23196" w:rsidP="00F23196">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0,5</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1 104,00</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662,4</w:t>
            </w:r>
          </w:p>
        </w:tc>
      </w:tr>
      <w:tr w:rsidR="00F23196" w:rsidRPr="0015739E" w:rsidTr="00F23196">
        <w:trPr>
          <w:trHeight w:val="319"/>
        </w:trPr>
        <w:tc>
          <w:tcPr>
            <w:tcW w:w="576" w:type="dxa"/>
            <w:tcBorders>
              <w:top w:val="nil"/>
              <w:left w:val="single" w:sz="8" w:space="0" w:color="auto"/>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 </w:t>
            </w:r>
          </w:p>
        </w:tc>
        <w:tc>
          <w:tcPr>
            <w:tcW w:w="2974" w:type="dxa"/>
            <w:tcBorders>
              <w:top w:val="nil"/>
              <w:left w:val="nil"/>
              <w:bottom w:val="single" w:sz="8" w:space="0" w:color="auto"/>
              <w:right w:val="single" w:sz="8" w:space="0" w:color="auto"/>
            </w:tcBorders>
            <w:shd w:val="clear" w:color="auto" w:fill="auto"/>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olor w:val="000000"/>
                <w:sz w:val="22"/>
                <w:szCs w:val="22"/>
                <w:lang w:eastAsia="ru-RU"/>
              </w:rPr>
              <w:t>Итого:</w:t>
            </w:r>
          </w:p>
        </w:tc>
        <w:tc>
          <w:tcPr>
            <w:tcW w:w="1000" w:type="dxa"/>
            <w:tcBorders>
              <w:top w:val="nil"/>
              <w:left w:val="nil"/>
              <w:bottom w:val="single" w:sz="8"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 </w:t>
            </w:r>
          </w:p>
        </w:tc>
        <w:tc>
          <w:tcPr>
            <w:tcW w:w="831" w:type="dxa"/>
            <w:tcBorders>
              <w:top w:val="single" w:sz="4" w:space="0" w:color="auto"/>
              <w:left w:val="single" w:sz="4" w:space="0" w:color="auto"/>
              <w:bottom w:val="single" w:sz="4" w:space="0" w:color="auto"/>
              <w:right w:val="single" w:sz="4" w:space="0" w:color="auto"/>
            </w:tcBorders>
          </w:tcPr>
          <w:p w:rsidR="00F23196" w:rsidRPr="0015739E" w:rsidRDefault="00F23196" w:rsidP="0015739E">
            <w:pPr>
              <w:jc w:val="center"/>
              <w:rPr>
                <w:rFonts w:ascii="Times New Roman" w:eastAsia="Times New Roman" w:hAnsi="Times New Roman" w:cs="Times New Roman"/>
                <w:color w:val="000000"/>
                <w:sz w:val="22"/>
                <w:szCs w:val="22"/>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4,3</w:t>
            </w:r>
          </w:p>
        </w:tc>
        <w:tc>
          <w:tcPr>
            <w:tcW w:w="1833" w:type="dxa"/>
            <w:tcBorders>
              <w:top w:val="nil"/>
              <w:left w:val="single" w:sz="4" w:space="0" w:color="auto"/>
              <w:bottom w:val="single" w:sz="8" w:space="0" w:color="auto"/>
              <w:right w:val="single" w:sz="8" w:space="0" w:color="auto"/>
            </w:tcBorders>
            <w:shd w:val="clear" w:color="auto" w:fill="auto"/>
            <w:vAlign w:val="center"/>
            <w:hideMark/>
          </w:tcPr>
          <w:p w:rsidR="00F23196" w:rsidRPr="0015739E" w:rsidRDefault="00F23196" w:rsidP="0015739E">
            <w:pPr>
              <w:jc w:val="center"/>
              <w:rPr>
                <w:rFonts w:eastAsia="Times New Roman"/>
                <w:color w:val="000000"/>
                <w:sz w:val="22"/>
                <w:szCs w:val="22"/>
                <w:lang w:eastAsia="ru-RU"/>
              </w:rPr>
            </w:pPr>
            <w:r w:rsidRPr="0015739E">
              <w:rPr>
                <w:rFonts w:eastAsia="Times New Roman"/>
                <w:color w:val="000000"/>
                <w:sz w:val="22"/>
                <w:szCs w:val="22"/>
                <w:lang w:eastAsia="ru-RU"/>
              </w:rPr>
              <w:t> </w:t>
            </w:r>
          </w:p>
        </w:tc>
        <w:tc>
          <w:tcPr>
            <w:tcW w:w="2001" w:type="dxa"/>
            <w:tcBorders>
              <w:top w:val="nil"/>
              <w:left w:val="nil"/>
              <w:bottom w:val="single" w:sz="8" w:space="0" w:color="auto"/>
              <w:right w:val="single" w:sz="8" w:space="0" w:color="auto"/>
            </w:tcBorders>
            <w:shd w:val="clear" w:color="auto" w:fill="auto"/>
            <w:noWrap/>
            <w:vAlign w:val="center"/>
            <w:hideMark/>
          </w:tcPr>
          <w:p w:rsidR="00F23196" w:rsidRPr="0015739E" w:rsidRDefault="00F23196" w:rsidP="0015739E">
            <w:pPr>
              <w:jc w:val="center"/>
              <w:rPr>
                <w:rFonts w:ascii="Times New Roman" w:eastAsia="Times New Roman" w:hAnsi="Times New Roman" w:cs="Times New Roman"/>
                <w:color w:val="000000"/>
                <w:sz w:val="22"/>
                <w:szCs w:val="22"/>
                <w:lang w:eastAsia="ru-RU"/>
              </w:rPr>
            </w:pPr>
            <w:r w:rsidRPr="0015739E">
              <w:rPr>
                <w:rFonts w:ascii="Times New Roman" w:eastAsia="Times New Roman" w:hAnsi="Times New Roman" w:cs="Times New Roman"/>
                <w:color w:val="000000"/>
                <w:sz w:val="22"/>
                <w:szCs w:val="22"/>
                <w:lang w:eastAsia="ru-RU"/>
              </w:rPr>
              <w:t>5 696,64</w:t>
            </w:r>
          </w:p>
        </w:tc>
      </w:tr>
    </w:tbl>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F23196" w:rsidRPr="00FE0C01" w:rsidRDefault="00F23196" w:rsidP="00F23196">
      <w:pPr>
        <w:shd w:val="clear" w:color="auto" w:fill="FFFFFF"/>
        <w:tabs>
          <w:tab w:val="left" w:pos="1418"/>
        </w:tabs>
        <w:autoSpaceDE w:val="0"/>
        <w:jc w:val="both"/>
        <w:rPr>
          <w:rFonts w:ascii="Times New Roman" w:hAnsi="Times New Roman"/>
          <w:sz w:val="28"/>
          <w:szCs w:val="28"/>
        </w:rPr>
      </w:pPr>
      <w:r w:rsidRPr="00FE0C01">
        <w:rPr>
          <w:rFonts w:ascii="Times New Roman" w:hAnsi="Times New Roman"/>
          <w:sz w:val="28"/>
          <w:szCs w:val="28"/>
        </w:rPr>
        <w:t xml:space="preserve">Время проведения </w:t>
      </w:r>
      <w:r>
        <w:rPr>
          <w:rFonts w:ascii="Times New Roman" w:hAnsi="Times New Roman"/>
          <w:sz w:val="28"/>
          <w:szCs w:val="28"/>
        </w:rPr>
        <w:t>– 4,3</w:t>
      </w:r>
      <w:r w:rsidRPr="00FE0C01">
        <w:rPr>
          <w:rFonts w:ascii="Times New Roman" w:hAnsi="Times New Roman"/>
          <w:sz w:val="28"/>
          <w:szCs w:val="28"/>
        </w:rPr>
        <w:t xml:space="preserve"> часа. З-замена, П-проверка (регулировка, смазка по необходимости).</w:t>
      </w:r>
    </w:p>
    <w:p w:rsidR="00F23196" w:rsidRPr="00FE0C01" w:rsidRDefault="00F23196" w:rsidP="00F23196">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 xml:space="preserve">2.5.3. </w:t>
      </w:r>
      <w:r w:rsidRPr="00FE0C01">
        <w:rPr>
          <w:rFonts w:ascii="Times New Roman" w:hAnsi="Times New Roman"/>
          <w:b/>
          <w:sz w:val="28"/>
          <w:szCs w:val="28"/>
        </w:rPr>
        <w:t>Текущий Ремонт</w:t>
      </w:r>
    </w:p>
    <w:p w:rsidR="00F23196" w:rsidRPr="00FE0C01" w:rsidRDefault="00F23196" w:rsidP="00F23196">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rsidR="00F23196" w:rsidRPr="00FE0C01" w:rsidRDefault="00F23196" w:rsidP="00F23196">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Общая стоимость запчастей, подлежащих ремонту или замене, не может </w:t>
      </w:r>
      <w:r>
        <w:rPr>
          <w:rFonts w:ascii="Times New Roman" w:hAnsi="Times New Roman"/>
          <w:sz w:val="28"/>
          <w:szCs w:val="28"/>
        </w:rPr>
        <w:t>превышать 35</w:t>
      </w:r>
      <w:r w:rsidRPr="00FE0C01">
        <w:rPr>
          <w:rFonts w:ascii="Times New Roman" w:hAnsi="Times New Roman"/>
          <w:sz w:val="28"/>
          <w:szCs w:val="28"/>
        </w:rPr>
        <w:t xml:space="preserve"> % предельной максимальной стоимости оказания услуг по техническому обслуживанию и ремонту автомобилей.  </w:t>
      </w:r>
    </w:p>
    <w:p w:rsidR="00F23196" w:rsidRPr="002A5D7B" w:rsidRDefault="00F23196" w:rsidP="00F23196">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2.5.4.</w:t>
      </w:r>
      <w:r w:rsidRPr="00760485">
        <w:rPr>
          <w:rFonts w:ascii="Times New Roman" w:hAnsi="Times New Roman"/>
          <w:b/>
          <w:sz w:val="28"/>
          <w:szCs w:val="28"/>
        </w:rPr>
        <w:t xml:space="preserve"> </w:t>
      </w:r>
      <w:r w:rsidRPr="002A5D7B">
        <w:rPr>
          <w:rFonts w:ascii="Times New Roman" w:hAnsi="Times New Roman"/>
          <w:b/>
          <w:sz w:val="28"/>
          <w:szCs w:val="28"/>
        </w:rPr>
        <w:t>Шиномонтаж</w:t>
      </w:r>
    </w:p>
    <w:p w:rsidR="00F23196" w:rsidRDefault="00F23196" w:rsidP="00F23196">
      <w:pPr>
        <w:shd w:val="clear" w:color="auto" w:fill="FFFFFF"/>
        <w:tabs>
          <w:tab w:val="left" w:pos="1418"/>
        </w:tabs>
        <w:autoSpaceDE w:val="0"/>
        <w:ind w:firstLine="709"/>
        <w:jc w:val="both"/>
        <w:rPr>
          <w:rFonts w:ascii="Times New Roman" w:hAnsi="Times New Roman"/>
          <w:sz w:val="28"/>
          <w:szCs w:val="28"/>
        </w:rPr>
      </w:pPr>
      <w:r>
        <w:rPr>
          <w:rFonts w:ascii="Times New Roman" w:hAnsi="Times New Roman"/>
          <w:sz w:val="28"/>
          <w:szCs w:val="28"/>
        </w:rPr>
        <w:t>Периодичность - 3 раза в год.</w:t>
      </w:r>
    </w:p>
    <w:p w:rsidR="00F23196" w:rsidRPr="007601A9" w:rsidRDefault="00F23196" w:rsidP="00F23196">
      <w:pPr>
        <w:ind w:firstLine="709"/>
        <w:jc w:val="both"/>
        <w:rPr>
          <w:rFonts w:ascii="Times New Roman" w:hAnsi="Times New Roman"/>
          <w:sz w:val="28"/>
          <w:szCs w:val="28"/>
        </w:rPr>
      </w:pPr>
      <w:r w:rsidRPr="007601A9">
        <w:rPr>
          <w:rFonts w:ascii="Times New Roman" w:hAnsi="Times New Roman"/>
          <w:sz w:val="28"/>
          <w:szCs w:val="28"/>
        </w:rPr>
        <w:t xml:space="preserve">2.5.5. </w:t>
      </w:r>
      <w:r w:rsidRPr="007601A9">
        <w:rPr>
          <w:rFonts w:ascii="Times New Roman" w:hAnsi="Times New Roman"/>
          <w:b/>
          <w:sz w:val="28"/>
          <w:szCs w:val="28"/>
        </w:rPr>
        <w:t>Регулировка углов установки колес</w:t>
      </w:r>
      <w:r w:rsidRPr="007601A9">
        <w:rPr>
          <w:rFonts w:ascii="Times New Roman" w:hAnsi="Times New Roman"/>
          <w:sz w:val="28"/>
          <w:szCs w:val="28"/>
        </w:rPr>
        <w:t xml:space="preserve"> («развал-схождение»).</w:t>
      </w:r>
    </w:p>
    <w:p w:rsidR="00F23196" w:rsidRPr="007601A9" w:rsidRDefault="00F23196" w:rsidP="00F23196">
      <w:pPr>
        <w:shd w:val="clear" w:color="auto" w:fill="FFFFFF"/>
        <w:tabs>
          <w:tab w:val="left" w:pos="1418"/>
        </w:tabs>
        <w:autoSpaceDE w:val="0"/>
        <w:ind w:firstLine="709"/>
        <w:jc w:val="both"/>
        <w:rPr>
          <w:rFonts w:ascii="Times New Roman" w:hAnsi="Times New Roman"/>
          <w:sz w:val="28"/>
          <w:szCs w:val="28"/>
        </w:rPr>
      </w:pPr>
      <w:r w:rsidRPr="007601A9">
        <w:rPr>
          <w:rFonts w:ascii="Times New Roman" w:hAnsi="Times New Roman"/>
          <w:sz w:val="28"/>
          <w:szCs w:val="28"/>
        </w:rPr>
        <w:t>Периодичность - 2 раза в год.</w:t>
      </w:r>
    </w:p>
    <w:p w:rsidR="00F23196" w:rsidRPr="007601A9" w:rsidRDefault="00F23196" w:rsidP="00F23196">
      <w:pPr>
        <w:shd w:val="clear" w:color="auto" w:fill="FFFFFF"/>
        <w:tabs>
          <w:tab w:val="left" w:pos="1418"/>
        </w:tabs>
        <w:autoSpaceDE w:val="0"/>
        <w:ind w:firstLine="709"/>
        <w:jc w:val="both"/>
        <w:rPr>
          <w:rFonts w:ascii="Times New Roman" w:hAnsi="Times New Roman"/>
          <w:sz w:val="28"/>
          <w:szCs w:val="28"/>
        </w:rPr>
      </w:pPr>
      <w:r w:rsidRPr="007601A9">
        <w:rPr>
          <w:rFonts w:ascii="Times New Roman" w:hAnsi="Times New Roman"/>
          <w:sz w:val="28"/>
          <w:szCs w:val="28"/>
        </w:rPr>
        <w:t>При проведении диагоностики на стенде необходимо провести следующие измерения:</w:t>
      </w:r>
    </w:p>
    <w:p w:rsidR="00F23196" w:rsidRPr="007601A9" w:rsidRDefault="00F23196" w:rsidP="00F23196">
      <w:pPr>
        <w:contextualSpacing/>
        <w:jc w:val="both"/>
        <w:rPr>
          <w:rFonts w:ascii="Times New Roman" w:hAnsi="Times New Roman" w:cs="Times New Roman"/>
          <w:color w:val="333333"/>
          <w:sz w:val="28"/>
          <w:szCs w:val="28"/>
          <w:shd w:val="clear" w:color="auto" w:fill="FFFFFF"/>
        </w:rPr>
      </w:pPr>
      <w:r w:rsidRPr="007601A9">
        <w:rPr>
          <w:rFonts w:ascii="Times New Roman" w:hAnsi="Times New Roman" w:cs="Times New Roman"/>
          <w:color w:val="333333"/>
          <w:sz w:val="28"/>
          <w:szCs w:val="28"/>
          <w:shd w:val="clear" w:color="auto" w:fill="FFFFFF"/>
        </w:rPr>
        <w:t>— углы развала правого и левого колёс (для передней и задней подвески);</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углы схождения правого и левого колёс (для передней и задней подвески);</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смещение передней и задней оси авто;</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продольный и поперечный угол наклона оси поворота колеса;</w:t>
      </w:r>
      <w:r w:rsidRPr="007601A9">
        <w:rPr>
          <w:rFonts w:ascii="Times New Roman" w:hAnsi="Times New Roman" w:cs="Times New Roman"/>
          <w:color w:val="333333"/>
          <w:sz w:val="28"/>
          <w:szCs w:val="28"/>
        </w:rPr>
        <w:br/>
      </w:r>
      <w:r w:rsidRPr="007601A9">
        <w:rPr>
          <w:rFonts w:ascii="Times New Roman" w:hAnsi="Times New Roman" w:cs="Times New Roman"/>
          <w:color w:val="333333"/>
          <w:sz w:val="28"/>
          <w:szCs w:val="28"/>
          <w:shd w:val="clear" w:color="auto" w:fill="FFFFFF"/>
        </w:rPr>
        <w:t>— повёрнутость задней оси (угол движения автомобиля).</w:t>
      </w:r>
    </w:p>
    <w:p w:rsidR="00F23196" w:rsidRPr="007601A9" w:rsidRDefault="00F23196" w:rsidP="00F23196">
      <w:pPr>
        <w:contextualSpacing/>
        <w:jc w:val="both"/>
        <w:rPr>
          <w:rFonts w:ascii="Times New Roman" w:hAnsi="Times New Roman"/>
          <w:sz w:val="28"/>
          <w:szCs w:val="28"/>
        </w:rPr>
      </w:pPr>
      <w:r w:rsidRPr="007601A9">
        <w:rPr>
          <w:rFonts w:ascii="Times New Roman" w:hAnsi="Times New Roman" w:cs="Times New Roman"/>
          <w:color w:val="333333"/>
          <w:sz w:val="28"/>
          <w:szCs w:val="28"/>
          <w:shd w:val="clear" w:color="auto" w:fill="FFFFFF"/>
        </w:rPr>
        <w:t xml:space="preserve">На основании полученных измерений отрегулировать </w:t>
      </w:r>
      <w:r w:rsidRPr="007601A9">
        <w:rPr>
          <w:rFonts w:ascii="Times New Roman" w:hAnsi="Times New Roman"/>
          <w:sz w:val="28"/>
          <w:szCs w:val="28"/>
        </w:rPr>
        <w:t>углы установки колес.</w:t>
      </w:r>
    </w:p>
    <w:p w:rsidR="00F23196" w:rsidRPr="007601A9" w:rsidRDefault="00F23196" w:rsidP="00F23196">
      <w:pPr>
        <w:ind w:firstLine="709"/>
        <w:contextualSpacing/>
        <w:jc w:val="both"/>
        <w:rPr>
          <w:rFonts w:ascii="Times New Roman" w:hAnsi="Times New Roman"/>
          <w:b/>
          <w:sz w:val="28"/>
          <w:szCs w:val="28"/>
        </w:rPr>
      </w:pPr>
      <w:r w:rsidRPr="007601A9">
        <w:rPr>
          <w:rFonts w:ascii="Times New Roman" w:hAnsi="Times New Roman"/>
          <w:sz w:val="28"/>
          <w:szCs w:val="28"/>
        </w:rPr>
        <w:t>2.5.6</w:t>
      </w:r>
      <w:r w:rsidRPr="007601A9">
        <w:rPr>
          <w:rFonts w:ascii="Times New Roman" w:hAnsi="Times New Roman"/>
          <w:b/>
          <w:sz w:val="28"/>
          <w:szCs w:val="28"/>
        </w:rPr>
        <w:t>. Обслуживание системы кондиционирования:</w:t>
      </w:r>
    </w:p>
    <w:p w:rsidR="00F23196" w:rsidRPr="007601A9" w:rsidRDefault="00F23196" w:rsidP="00F23196">
      <w:pPr>
        <w:ind w:firstLine="709"/>
        <w:contextualSpacing/>
        <w:jc w:val="both"/>
        <w:rPr>
          <w:rFonts w:ascii="Times New Roman" w:hAnsi="Times New Roman"/>
          <w:sz w:val="28"/>
          <w:szCs w:val="28"/>
        </w:rPr>
      </w:pPr>
      <w:r w:rsidRPr="007601A9">
        <w:rPr>
          <w:rFonts w:ascii="Times New Roman" w:hAnsi="Times New Roman"/>
          <w:sz w:val="28"/>
          <w:szCs w:val="28"/>
        </w:rPr>
        <w:t>1) диагностика системы кондиционирования;</w:t>
      </w:r>
    </w:p>
    <w:p w:rsidR="00F23196" w:rsidRPr="007601A9" w:rsidRDefault="00F23196" w:rsidP="00F23196">
      <w:pPr>
        <w:ind w:firstLine="709"/>
        <w:contextualSpacing/>
        <w:jc w:val="both"/>
        <w:rPr>
          <w:rFonts w:ascii="Times New Roman" w:hAnsi="Times New Roman"/>
          <w:sz w:val="28"/>
          <w:szCs w:val="28"/>
        </w:rPr>
      </w:pPr>
      <w:r w:rsidRPr="007601A9">
        <w:rPr>
          <w:rFonts w:ascii="Times New Roman" w:hAnsi="Times New Roman"/>
          <w:sz w:val="28"/>
          <w:szCs w:val="28"/>
        </w:rPr>
        <w:t>2) заправка системы кондиционирования.</w:t>
      </w:r>
    </w:p>
    <w:p w:rsidR="00F23196" w:rsidRDefault="00F23196" w:rsidP="00F23196">
      <w:pPr>
        <w:contextualSpacing/>
        <w:jc w:val="both"/>
        <w:rPr>
          <w:rFonts w:ascii="Times New Roman" w:hAnsi="Times New Roman" w:cs="Times New Roman"/>
          <w:sz w:val="28"/>
          <w:szCs w:val="28"/>
        </w:rPr>
      </w:pPr>
      <w:r w:rsidRPr="007601A9">
        <w:rPr>
          <w:rFonts w:ascii="Times New Roman" w:hAnsi="Times New Roman" w:cs="Times New Roman"/>
          <w:sz w:val="28"/>
          <w:szCs w:val="28"/>
        </w:rPr>
        <w:t>Периодичность- 2 раза в год.</w:t>
      </w:r>
    </w:p>
    <w:p w:rsidR="008A1FFB" w:rsidRDefault="008A1FFB" w:rsidP="00D31934">
      <w:pPr>
        <w:widowControl w:val="0"/>
        <w:tabs>
          <w:tab w:val="left" w:pos="7260"/>
        </w:tabs>
        <w:ind w:left="360"/>
        <w:jc w:val="right"/>
        <w:rPr>
          <w:b/>
          <w:sz w:val="22"/>
          <w:szCs w:val="22"/>
        </w:rPr>
      </w:pPr>
    </w:p>
    <w:p w:rsidR="00F23196" w:rsidRDefault="00F23196" w:rsidP="00F23196">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b/>
          <w:sz w:val="28"/>
          <w:szCs w:val="28"/>
        </w:rPr>
        <w:t>2.6.</w:t>
      </w:r>
      <w:r w:rsidRPr="00444714">
        <w:rPr>
          <w:rFonts w:ascii="Times New Roman" w:hAnsi="Times New Roman"/>
          <w:b/>
          <w:sz w:val="28"/>
          <w:szCs w:val="28"/>
        </w:rPr>
        <w:t xml:space="preserve"> </w:t>
      </w:r>
      <w:r w:rsidRPr="00444714">
        <w:t xml:space="preserve"> </w:t>
      </w:r>
      <w:r w:rsidRPr="003E7907">
        <w:rPr>
          <w:rFonts w:ascii="Times New Roman" w:hAnsi="Times New Roman"/>
          <w:b/>
          <w:sz w:val="28"/>
          <w:szCs w:val="28"/>
        </w:rPr>
        <w:t xml:space="preserve">Ориентировочный </w:t>
      </w:r>
      <w:r>
        <w:rPr>
          <w:rFonts w:ascii="Times New Roman" w:hAnsi="Times New Roman"/>
          <w:b/>
          <w:sz w:val="28"/>
          <w:szCs w:val="28"/>
        </w:rPr>
        <w:t>п</w:t>
      </w:r>
      <w:r w:rsidRPr="00AF2052">
        <w:rPr>
          <w:rFonts w:ascii="Times New Roman" w:hAnsi="Times New Roman"/>
          <w:b/>
          <w:sz w:val="28"/>
          <w:szCs w:val="28"/>
        </w:rPr>
        <w:t>еречень</w:t>
      </w:r>
      <w:r w:rsidRPr="003E7907">
        <w:rPr>
          <w:rFonts w:ascii="Times New Roman" w:hAnsi="Times New Roman"/>
          <w:b/>
          <w:sz w:val="28"/>
          <w:szCs w:val="28"/>
        </w:rPr>
        <w:t xml:space="preserve"> </w:t>
      </w:r>
      <w:r w:rsidRPr="00AF2052">
        <w:rPr>
          <w:rFonts w:ascii="Times New Roman" w:hAnsi="Times New Roman"/>
          <w:b/>
          <w:sz w:val="28"/>
          <w:szCs w:val="28"/>
        </w:rPr>
        <w:t>ЗИПов</w:t>
      </w:r>
      <w:r w:rsidRPr="003E7907">
        <w:rPr>
          <w:rFonts w:ascii="Times New Roman" w:hAnsi="Times New Roman"/>
          <w:b/>
          <w:sz w:val="28"/>
          <w:szCs w:val="28"/>
        </w:rPr>
        <w:t xml:space="preserve"> </w:t>
      </w:r>
      <w:r w:rsidRPr="00AF2052">
        <w:rPr>
          <w:rFonts w:ascii="Times New Roman" w:hAnsi="Times New Roman"/>
          <w:b/>
          <w:sz w:val="28"/>
          <w:szCs w:val="28"/>
        </w:rPr>
        <w:t>для</w:t>
      </w:r>
      <w:r w:rsidRPr="003E7907">
        <w:rPr>
          <w:rFonts w:ascii="Times New Roman" w:hAnsi="Times New Roman"/>
          <w:b/>
          <w:sz w:val="28"/>
          <w:szCs w:val="28"/>
        </w:rPr>
        <w:t xml:space="preserve"> </w:t>
      </w:r>
      <w:r w:rsidRPr="00AF2052">
        <w:rPr>
          <w:rFonts w:ascii="Times New Roman" w:hAnsi="Times New Roman"/>
          <w:b/>
          <w:sz w:val="28"/>
          <w:szCs w:val="28"/>
          <w:lang w:val="en-US"/>
        </w:rPr>
        <w:t>Toyota</w:t>
      </w:r>
      <w:r w:rsidRPr="003E7907">
        <w:rPr>
          <w:rFonts w:ascii="Times New Roman" w:hAnsi="Times New Roman"/>
          <w:b/>
          <w:sz w:val="28"/>
          <w:szCs w:val="28"/>
        </w:rPr>
        <w:t xml:space="preserve"> </w:t>
      </w:r>
      <w:r w:rsidRPr="00AF2052">
        <w:rPr>
          <w:rFonts w:ascii="Times New Roman" w:hAnsi="Times New Roman"/>
          <w:b/>
          <w:sz w:val="28"/>
          <w:szCs w:val="28"/>
          <w:lang w:val="en-US"/>
        </w:rPr>
        <w:t>Land</w:t>
      </w:r>
      <w:r w:rsidRPr="003E7907">
        <w:rPr>
          <w:rFonts w:ascii="Times New Roman" w:hAnsi="Times New Roman"/>
          <w:b/>
          <w:sz w:val="28"/>
          <w:szCs w:val="28"/>
        </w:rPr>
        <w:t xml:space="preserve"> </w:t>
      </w:r>
      <w:r w:rsidRPr="00AF2052">
        <w:rPr>
          <w:rFonts w:ascii="Times New Roman" w:hAnsi="Times New Roman"/>
          <w:b/>
          <w:sz w:val="28"/>
          <w:szCs w:val="28"/>
          <w:lang w:val="en-US"/>
        </w:rPr>
        <w:t>Cruiser</w:t>
      </w:r>
      <w:r w:rsidRPr="003E7907">
        <w:rPr>
          <w:rFonts w:ascii="Times New Roman" w:hAnsi="Times New Roman"/>
          <w:b/>
          <w:sz w:val="28"/>
          <w:szCs w:val="28"/>
        </w:rPr>
        <w:t xml:space="preserve"> 150 «</w:t>
      </w:r>
      <w:r w:rsidRPr="00AF2052">
        <w:rPr>
          <w:rFonts w:ascii="Times New Roman" w:hAnsi="Times New Roman"/>
          <w:b/>
          <w:sz w:val="28"/>
          <w:szCs w:val="28"/>
          <w:lang w:val="en-US"/>
        </w:rPr>
        <w:t>Prado</w:t>
      </w:r>
      <w:r w:rsidRPr="003E7907">
        <w:rPr>
          <w:rFonts w:ascii="Times New Roman" w:hAnsi="Times New Roman"/>
          <w:b/>
          <w:sz w:val="28"/>
          <w:szCs w:val="28"/>
        </w:rPr>
        <w:t>»</w:t>
      </w:r>
      <w:r>
        <w:rPr>
          <w:rFonts w:ascii="Times New Roman" w:hAnsi="Times New Roman"/>
          <w:b/>
          <w:sz w:val="28"/>
          <w:szCs w:val="28"/>
        </w:rPr>
        <w:t>:</w:t>
      </w:r>
    </w:p>
    <w:tbl>
      <w:tblPr>
        <w:tblW w:w="10089" w:type="dxa"/>
        <w:tblInd w:w="93" w:type="dxa"/>
        <w:tblLook w:val="04A0" w:firstRow="1" w:lastRow="0" w:firstColumn="1" w:lastColumn="0" w:noHBand="0" w:noVBand="1"/>
      </w:tblPr>
      <w:tblGrid>
        <w:gridCol w:w="958"/>
        <w:gridCol w:w="5436"/>
        <w:gridCol w:w="1202"/>
        <w:gridCol w:w="958"/>
        <w:gridCol w:w="1535"/>
      </w:tblGrid>
      <w:tr w:rsidR="00F23196" w:rsidRPr="00F23196" w:rsidTr="00F23196">
        <w:trPr>
          <w:trHeight w:val="915"/>
        </w:trPr>
        <w:tc>
          <w:tcPr>
            <w:tcW w:w="9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п/п</w:t>
            </w:r>
          </w:p>
        </w:tc>
        <w:tc>
          <w:tcPr>
            <w:tcW w:w="5436" w:type="dxa"/>
            <w:tcBorders>
              <w:top w:val="single" w:sz="8"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Наименование товара</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Единица измерения</w:t>
            </w:r>
          </w:p>
        </w:tc>
        <w:tc>
          <w:tcPr>
            <w:tcW w:w="958" w:type="dxa"/>
            <w:tcBorders>
              <w:top w:val="single" w:sz="8"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Кол-во</w:t>
            </w:r>
          </w:p>
        </w:tc>
        <w:tc>
          <w:tcPr>
            <w:tcW w:w="1535" w:type="dxa"/>
            <w:tcBorders>
              <w:top w:val="single" w:sz="8"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lang w:eastAsia="ru-RU"/>
              </w:rPr>
            </w:pPr>
            <w:r w:rsidRPr="00F23196">
              <w:rPr>
                <w:rFonts w:ascii="Times New Roman" w:eastAsia="Times New Roman" w:hAnsi="Times New Roman"/>
                <w:color w:val="000000"/>
                <w:lang w:eastAsia="ru-RU"/>
              </w:rPr>
              <w:t>Цена, руб. без учета НДС</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АКБ</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12 192,37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АКПП В СБОРЕ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604 189,83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АМОРТИЗАТОР ЗАДНИЙ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12 083,90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АНТИФРИЗ КРАСНЫЙ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503,39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АНТИФРИЗ СИНИЙ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503,39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БАЧОК ЖИДКОСТИ ГУРА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БАЧОК ОМЫВАТЕЛЯ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3 675,42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БАЧОК РАСШИРИТЕЛЬНЫЙ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ВАЛ КАРДАННЫЙ ПЕРЕДНИЙ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28 800,00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ВИДЕОКАМЕРА ЗАДНЕГО ХОДА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ВОДЯНАЯ ПОМПА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ВТУЛКА СТАБИЛИЗАТОРА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654,24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ВТУЛКА СТАБИЛИЗАТОРА ДЛЯ KDSS</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554,24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ГЕНЕРАТОР</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43 300,00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ГЕРМЕТИК</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АБС ЗАДНИЙ ЛЕВЫЙ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11 321,19</w:t>
            </w:r>
          </w:p>
        </w:tc>
      </w:tr>
      <w:tr w:rsidR="00F23196" w:rsidRPr="00F23196" w:rsidTr="00F23196">
        <w:trPr>
          <w:trHeight w:val="315"/>
        </w:trPr>
        <w:tc>
          <w:tcPr>
            <w:tcW w:w="958" w:type="dxa"/>
            <w:tcBorders>
              <w:top w:val="nil"/>
              <w:left w:val="single" w:sz="8" w:space="0" w:color="auto"/>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17</w:t>
            </w:r>
          </w:p>
        </w:tc>
        <w:tc>
          <w:tcPr>
            <w:tcW w:w="5436"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АБС ЗАДНИЙ ПРАВЫЙ</w:t>
            </w:r>
          </w:p>
        </w:tc>
        <w:tc>
          <w:tcPr>
            <w:tcW w:w="1202"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11 321,19</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18</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АБС ПЕРЕДНИЙ ЛЕВЫЙ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10 450,85</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АБС ПЕРЕДНИЙ ПРАВЫЙ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10 450,85</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20</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ДАВЛЕНИЯ ШИН</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6 531,36</w:t>
            </w:r>
          </w:p>
        </w:tc>
      </w:tr>
      <w:tr w:rsidR="00F23196" w:rsidRPr="00F23196" w:rsidTr="00F23196">
        <w:trPr>
          <w:trHeight w:val="315"/>
        </w:trPr>
        <w:tc>
          <w:tcPr>
            <w:tcW w:w="9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21</w:t>
            </w:r>
          </w:p>
        </w:tc>
        <w:tc>
          <w:tcPr>
            <w:tcW w:w="5436"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ДОЖДЯ</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КЛЮЧА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6 847,46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ДАТЧИК СКОРОСТИ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ДВЕРНОЙ ЗАМОК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9 062,71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ДИСК КОЛЁСНЫЙ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36 251,69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ДИСК ТОРМОЗНОЙ ЗАДНИЙ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5 840,68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ДИСК ТОРМОЗНОЙ ПЕРЕДНИЙ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5 739,83</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ЖИДКОСТЬ ДЛЯ АВТОМАТИЧЕСКОЙ ТРАНСМИССИИ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1 107,63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ЖИДКОСТЬ ДЛЯ АКПП 1Л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4 833,90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ЖИДКОСТЬ ПРОМЫВОЧНАЯ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1 208,47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ЖИДКОСТЬ ТОРМОЗНАЯ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905,93</w:t>
            </w:r>
          </w:p>
        </w:tc>
      </w:tr>
      <w:tr w:rsidR="00F23196" w:rsidRPr="00F23196" w:rsidTr="00F23196">
        <w:trPr>
          <w:trHeight w:val="417"/>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ЗАДНИЙ ГАБАРИТНЫЙ ФОНАРЬ ЛЕВЫЙ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20 139,83</w:t>
            </w:r>
          </w:p>
        </w:tc>
      </w:tr>
      <w:tr w:rsidR="00F23196" w:rsidRPr="00F23196" w:rsidTr="00F23196">
        <w:trPr>
          <w:trHeight w:val="253"/>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ЗАДНИЙ ГАБАРИТНЫЙ ФОНАРЬ ПРАВЫЙ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19 133,05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ЗАДНИЙ КАРДАННЫЙ ВАЛ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36 755,08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ЗАМОК ЗАДНЕЙ ДВЕРИ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18 125,42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ЗАМОК КАПОТА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8 559,32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ЗЕРКАЛО НАРУЖНОЕ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26 987,29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КАТУШКА ЗАЖИГАНИЯ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КЛЕЙ-ГЕРМЕТИК</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1 107,63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КОЛЕСНЫЕ БОЛТЫ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КОЛОДКА СТОЯНОЧНОГО ТОРМОЗА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6 041,53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КОЛОДКА СТОЯНОЧНОГО ТОРМОЗА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6 041,53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КОЛОДКА СТОЯНОЧНОГО ТОРМОЗА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6 041,53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КОЛОДКИ ТОРМОЗНЫЕ ЗАДНИЕ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КОЛОДКИ ТОРМОЗНЫЕ ПЕРЕДНИЕ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216"/>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КОМПЛЕКТ ПЫЛЬНИКОВ ПРИВОДА ПЕРЕДНИЕ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КОМПЛЕКТ СЦЕПЛЕНИЯ В СБОРЕ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компл.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26 684,75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КРЕПЛЕНИЕ РАДИАТОРА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1 510,17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КРЕСТОВИНА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3 272,88</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КРЫЛЬЧАТКА ВЕНТИЛЯТОРА СИСТЕМЫ ОХЛАЖДЕНИЯ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352,54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6 243,22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H11</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755,08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HB3</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W21W</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59</w:t>
            </w:r>
          </w:p>
        </w:tc>
        <w:tc>
          <w:tcPr>
            <w:tcW w:w="5436"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ГАБАРИТНАЯ</w:t>
            </w:r>
          </w:p>
        </w:tc>
        <w:tc>
          <w:tcPr>
            <w:tcW w:w="1202"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50,00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60</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ЛАМПА ЖЕЛТАЯ W21W</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352,54</w:t>
            </w:r>
          </w:p>
        </w:tc>
      </w:tr>
      <w:tr w:rsidR="00F23196" w:rsidRPr="00F23196" w:rsidTr="00F23196">
        <w:trPr>
          <w:trHeight w:val="376"/>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61</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ДЛЯ ДИФФЕРЕНЦИАЛОВ  75W85 1Л</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62</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0W30 1 Л</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1 006,78</w:t>
            </w:r>
          </w:p>
        </w:tc>
      </w:tr>
      <w:tr w:rsidR="00F23196" w:rsidRPr="00F23196" w:rsidTr="00F23196">
        <w:trPr>
          <w:trHeight w:val="315"/>
        </w:trPr>
        <w:tc>
          <w:tcPr>
            <w:tcW w:w="9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63</w:t>
            </w:r>
          </w:p>
        </w:tc>
        <w:tc>
          <w:tcPr>
            <w:tcW w:w="5436"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0W30 4 Л</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3 826,27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64</w:t>
            </w:r>
          </w:p>
        </w:tc>
        <w:tc>
          <w:tcPr>
            <w:tcW w:w="5436"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МАСЛО МОТОРНОЕ MOBIL 5W40 1 Л</w:t>
            </w:r>
          </w:p>
        </w:tc>
        <w:tc>
          <w:tcPr>
            <w:tcW w:w="1202"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905,93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MOBIL 5W50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MOBIL 5W50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3 021,19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SHELL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3 021,19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SHELL 5W40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TOYOTA 5W30 4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3 745,76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TOYOTA 5W40 1Л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828,81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МОТОРНОЕ TOYOTA 5W40 5 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3 122,03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МАСЛО ТРАНСМИССИОННОЕ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л</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МАСЛО ТРАНСМИССИОННОЕ 75W90 1Л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МАСЛЯНЫЙ НАСОС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25 174,58</w:t>
            </w:r>
          </w:p>
        </w:tc>
      </w:tr>
      <w:tr w:rsidR="00F23196" w:rsidRPr="00F23196" w:rsidTr="00F23196">
        <w:trPr>
          <w:trHeight w:val="319"/>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МОЛДИНГ ЛОБОВОГО СТЕКЛА БОКОВОЙ ЛЕВЫЙ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1 576,27</w:t>
            </w:r>
          </w:p>
        </w:tc>
      </w:tr>
      <w:tr w:rsidR="00F23196" w:rsidRPr="00F23196" w:rsidTr="00F23196">
        <w:trPr>
          <w:trHeight w:val="39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МОЛДИНГ ЛОБОВОГО СТЕКЛА ВЕРХНИЙ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1 741,53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МОТОР СТЕКЛОПОДЪЕМНИКА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7 955,08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МОТОРЧИК ОТОПИТЕЛЯ САЛОНА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15 709,32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МОТОРЧИК СТЕКЛООЧИСТИТЕЛЯ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12 083,90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НАКЛАДКА ДЕКОРАТИВНАЯ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3 927,12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НАКОНЕЧНИК РУЛЕВОЙ ТЯГИ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3 675,42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НАСОС ГИДРОУСИЛИТЕЛЯ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29 101,69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НАСОС ТОПЛИВНЫЙ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19 938,14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НАТЯЖИТЕЛЬ РЕМНЯ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7 653,39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ОЧИСТИТЕЛЬ ИНЖЕКТОРА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ОЧИСТИТЕЛЬ РЖАВЧИНЫ</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ОЧИСТИТЕЛЬ ТОРМОЗНЫХ ДИСКОВ, ОБЕЗЖИРИВАТЕЛЬ</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ПАТРУБОК РАДИАТОРА ПЕРЕДНИЙ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1 410,17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ПЕРЕДНЯЯ ПАНЕЛЬ ТЕЛЕВИЗОР</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24 671,19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ПОДДОН</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3 423,73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ПОДДОН КАРТЕРА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ПОДШИПНИК СТУПИЧНЫЙ ПЕРЕДНИЙ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ПОРШЕНЬ СУППОРТА ПЕРЕДНЕГО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231"/>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ПРОТИВОТУМАННАЯ ФАРА ПЕРЕДНЯЯ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4 531,36</w:t>
            </w:r>
          </w:p>
        </w:tc>
      </w:tr>
      <w:tr w:rsidR="00F23196" w:rsidRPr="00F23196" w:rsidTr="00F23196">
        <w:trPr>
          <w:trHeight w:val="250"/>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ПРОТИВОТУМАННАЯ ФАРА ПЕРЕДНЯЯ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4 531,36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ПЫЛЬНИК ПРИВОДНОГО ВАЛА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6 545,76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РАДИАТОР КОНДИЦИОНЕРА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38 064,41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РЕМЕНЬ ДОПОБОРУДОВАНИЯ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1 208,47</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99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РЕМКОМПЛЕКТ ТОРМОЗНОГО СУППОРТА ЗАДНИЕ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615"/>
        </w:trPr>
        <w:tc>
          <w:tcPr>
            <w:tcW w:w="958" w:type="dxa"/>
            <w:tcBorders>
              <w:top w:val="nil"/>
              <w:left w:val="single" w:sz="8" w:space="0" w:color="auto"/>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100</w:t>
            </w:r>
          </w:p>
        </w:tc>
        <w:tc>
          <w:tcPr>
            <w:tcW w:w="5436"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РЕМКОМПЛЕКТ ТОРМОЗНОГО СУППОРТА ПЕРЕДНЯЯ</w:t>
            </w:r>
          </w:p>
        </w:tc>
        <w:tc>
          <w:tcPr>
            <w:tcW w:w="1202"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4"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3 524,58</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101</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РОЛИК</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2 316,10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102</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РОЛИК</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2 316,10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103</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РОЛИК</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2 316,10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104</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РУЛЕВАЯ РЕЙКА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52 363,56</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105</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РЫЧАГ</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19 938,14</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106</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РЫЧАГ ЛЕВЫЙ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19 636,44</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107</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РЫЧАГ ПРАВЫЙ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19 636,44</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108</w:t>
            </w:r>
          </w:p>
        </w:tc>
        <w:tc>
          <w:tcPr>
            <w:tcW w:w="5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САЛЬНИК КОЛЕНВАЛА ЗАДНИЙ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3 222,03</w:t>
            </w:r>
          </w:p>
        </w:tc>
      </w:tr>
      <w:tr w:rsidR="00F23196" w:rsidRPr="00F23196" w:rsidTr="00F23196">
        <w:trPr>
          <w:trHeight w:val="315"/>
        </w:trPr>
        <w:tc>
          <w:tcPr>
            <w:tcW w:w="9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109</w:t>
            </w:r>
          </w:p>
        </w:tc>
        <w:tc>
          <w:tcPr>
            <w:tcW w:w="5436"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САЛЬНИК КОЛЕНВАЛА ПЕРЕДНИЙ </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6 041,53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САЛЬНИК СТУПИЦЫ</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352,54</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САЛЬНИК СТУПИЦЫ ПОДШИПНИКА ВНУТРЕННИЙ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352,54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СВЕЧА ЗАЖИГАНИЯ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СВЕЧА ЗАЖИГАНИЯ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СМАЗКА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402,54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СМАЗКА ГТЦ</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СМАЗКА-СПРЕЙ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301,69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СТАБИЛИЗАТОР ЗАДНИЙ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33 267,80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СТАБИЛИЗАТОР ПЕРЕДНИЙ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26 561,86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СТАРТЕР</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45 314,41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СТЕКЛО ЛОБОВОЕ</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45 314,41</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ПЕРЕДНЯЯ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8 761,02</w:t>
            </w:r>
          </w:p>
        </w:tc>
      </w:tr>
      <w:tr w:rsidR="00F23196" w:rsidRPr="00F23196" w:rsidTr="00F23196">
        <w:trPr>
          <w:trHeight w:val="379"/>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СТАБИЛИЗАТОРА ЗАДНЯЯ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3 483,90</w:t>
            </w:r>
          </w:p>
        </w:tc>
      </w:tr>
      <w:tr w:rsidR="00F23196" w:rsidRPr="00F23196" w:rsidTr="00F23196">
        <w:trPr>
          <w:trHeight w:val="271"/>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СТАБИЛИЗАТОРА ЗАДНЯЯ ПРАВАЯ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3 483,90</w:t>
            </w:r>
          </w:p>
        </w:tc>
      </w:tr>
      <w:tr w:rsidR="00F23196" w:rsidRPr="00F23196" w:rsidTr="00F23196">
        <w:trPr>
          <w:trHeight w:val="404"/>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СТАБИЛИЗАТОРА ПЕРЕДНЯЯ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3 483,90</w:t>
            </w:r>
          </w:p>
        </w:tc>
      </w:tr>
      <w:tr w:rsidR="00F23196" w:rsidRPr="00F23196" w:rsidTr="00F23196">
        <w:trPr>
          <w:trHeight w:val="409"/>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СТОЙКА СТАБИЛИЗАТОРА ПЕРЕДНЯЯ ПРАВАЯ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3 744,92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СТУПИЦА ЗАДНЕГО МОСТА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4 229,66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15 709,32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 АМОРТИЗАТОРА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1 107,63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 ЗАДНИЙ  ПРАВЫЙ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16 665,25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 ТОРМОЗНОЙ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15 709,32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СУППОРТ ТОРМОЗНОЙ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16 665,25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ТЕРМОСТАТ</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3 806,78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ТОРМОЗНАЯ ЖИДКОСТЬ DOT4 1Л</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604,24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ТУРБИНА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37 258,47</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135</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ФАЗНЫЙ КЛАПАН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3 625,42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ФАРA ПРАВАЯ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44 105,93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ФАРА БЛИЖНЕГО СВЕТА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52 252,54</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ФАРА БЛИЖНЕГО СВЕТА ПРАВАЯ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54 429,66</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139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ФАРА ЛЕВАЯ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44 105,93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ФИЛЬТР АКПП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2 819,49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141</w:t>
            </w:r>
          </w:p>
        </w:tc>
        <w:tc>
          <w:tcPr>
            <w:tcW w:w="5436"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 xml:space="preserve">ФИЛЬТР ВОЗДУШНЫЙ </w:t>
            </w:r>
          </w:p>
        </w:tc>
        <w:tc>
          <w:tcPr>
            <w:tcW w:w="1202"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1 250,00</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142</w:t>
            </w:r>
          </w:p>
        </w:tc>
        <w:tc>
          <w:tcPr>
            <w:tcW w:w="5436"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 xml:space="preserve">ФИЛЬТР ТОПЛИВНЫЙ </w:t>
            </w:r>
          </w:p>
        </w:tc>
        <w:tc>
          <w:tcPr>
            <w:tcW w:w="1202"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nil"/>
              <w:left w:val="nil"/>
              <w:bottom w:val="single" w:sz="8"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3 000,00</w:t>
            </w:r>
          </w:p>
        </w:tc>
      </w:tr>
      <w:tr w:rsidR="00F23196" w:rsidRPr="00F23196" w:rsidTr="00F23196">
        <w:trPr>
          <w:trHeight w:val="315"/>
        </w:trPr>
        <w:tc>
          <w:tcPr>
            <w:tcW w:w="958" w:type="dxa"/>
            <w:tcBorders>
              <w:top w:val="nil"/>
              <w:left w:val="single" w:sz="8" w:space="0" w:color="auto"/>
              <w:bottom w:val="single" w:sz="4"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143</w:t>
            </w:r>
          </w:p>
        </w:tc>
        <w:tc>
          <w:tcPr>
            <w:tcW w:w="5436" w:type="dxa"/>
            <w:tcBorders>
              <w:top w:val="nil"/>
              <w:left w:val="nil"/>
              <w:bottom w:val="single" w:sz="4" w:space="0" w:color="auto"/>
              <w:right w:val="single" w:sz="8"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ФИЛЬТР МАСЛЯННЫЙ</w:t>
            </w:r>
          </w:p>
        </w:tc>
        <w:tc>
          <w:tcPr>
            <w:tcW w:w="1202" w:type="dxa"/>
            <w:tcBorders>
              <w:top w:val="nil"/>
              <w:left w:val="nil"/>
              <w:bottom w:val="single" w:sz="4"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nil"/>
              <w:left w:val="nil"/>
              <w:bottom w:val="single" w:sz="4"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nil"/>
              <w:left w:val="nil"/>
              <w:bottom w:val="single" w:sz="4" w:space="0" w:color="auto"/>
              <w:right w:val="single" w:sz="8"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850,00</w:t>
            </w:r>
          </w:p>
        </w:tc>
      </w:tr>
      <w:tr w:rsidR="00F23196" w:rsidRPr="00F23196" w:rsidTr="00F23196">
        <w:trPr>
          <w:trHeight w:val="315"/>
        </w:trPr>
        <w:tc>
          <w:tcPr>
            <w:tcW w:w="9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144</w:t>
            </w:r>
          </w:p>
        </w:tc>
        <w:tc>
          <w:tcPr>
            <w:tcW w:w="543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ФИЛЬТР САЛОНА</w:t>
            </w:r>
          </w:p>
        </w:tc>
        <w:tc>
          <w:tcPr>
            <w:tcW w:w="120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шт.</w:t>
            </w:r>
          </w:p>
        </w:tc>
        <w:tc>
          <w:tcPr>
            <w:tcW w:w="95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w:t>
            </w:r>
          </w:p>
        </w:tc>
        <w:tc>
          <w:tcPr>
            <w:tcW w:w="153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F23196" w:rsidRPr="00F23196" w:rsidRDefault="00F23196" w:rsidP="00F23196">
            <w:pPr>
              <w:jc w:val="center"/>
              <w:rPr>
                <w:rFonts w:ascii="Times New Roman" w:eastAsia="Times New Roman" w:hAnsi="Times New Roman" w:cs="Times New Roman"/>
                <w:b/>
                <w:bCs/>
                <w:color w:val="000000"/>
                <w:sz w:val="22"/>
                <w:szCs w:val="22"/>
                <w:lang w:eastAsia="ru-RU"/>
              </w:rPr>
            </w:pPr>
            <w:r w:rsidRPr="00F23196">
              <w:rPr>
                <w:rFonts w:ascii="Times New Roman" w:eastAsia="Times New Roman" w:hAnsi="Times New Roman" w:cs="Times New Roman"/>
                <w:b/>
                <w:bCs/>
                <w:color w:val="000000"/>
                <w:sz w:val="22"/>
                <w:szCs w:val="22"/>
                <w:lang w:eastAsia="ru-RU"/>
              </w:rPr>
              <w:t>1 250,00</w:t>
            </w:r>
          </w:p>
        </w:tc>
      </w:tr>
      <w:tr w:rsidR="00F23196" w:rsidRPr="00F23196" w:rsidTr="00F23196">
        <w:trPr>
          <w:trHeight w:val="315"/>
        </w:trPr>
        <w:tc>
          <w:tcPr>
            <w:tcW w:w="9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145</w:t>
            </w:r>
          </w:p>
        </w:tc>
        <w:tc>
          <w:tcPr>
            <w:tcW w:w="5436"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ФРЕОН</w:t>
            </w:r>
          </w:p>
        </w:tc>
        <w:tc>
          <w:tcPr>
            <w:tcW w:w="1202"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г</w:t>
            </w:r>
          </w:p>
        </w:tc>
        <w:tc>
          <w:tcPr>
            <w:tcW w:w="958"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single" w:sz="4" w:space="0" w:color="auto"/>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150,85</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146</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ШАЙБА ПРОБКИ ДИФФЕРЕНЦИАЛА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100,85</w:t>
            </w:r>
          </w:p>
        </w:tc>
      </w:tr>
      <w:tr w:rsidR="00F23196" w:rsidRPr="00F23196" w:rsidTr="00F23196">
        <w:trPr>
          <w:trHeight w:val="418"/>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147</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ШАЙБА СЛИВНОЙ/ЗАЛИВНОЙ ПРОБКИ МОСТА</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111,02</w:t>
            </w:r>
          </w:p>
        </w:tc>
      </w:tr>
      <w:tr w:rsidR="00F23196" w:rsidRPr="00F23196" w:rsidTr="00F23196">
        <w:trPr>
          <w:trHeight w:val="6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148</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ШАЙБА СЛИВНОЙ/ЗАЛИВНОЙ ПРОБКИ РАЗДАТКИ</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111,02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149</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ШЛАНГИ ТОРМОЗНОЙ СИСТЕМЫ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3 222,03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150</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ШПИЛЬКА КОЛЕСНАЯ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251,69</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151</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ШРУС НАРУЖНИЙ</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17 924,58</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152</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ЩЕТКА СТЕКЛООЧИСТИТЕЛЯ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1 309,32</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153</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ЩЕТКА СТЕКЛООЧИСТИТЕЛЯ</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805,93</w:t>
            </w:r>
          </w:p>
        </w:tc>
      </w:tr>
      <w:tr w:rsidR="00F23196" w:rsidRPr="00F23196" w:rsidTr="00F23196">
        <w:trPr>
          <w:trHeight w:val="315"/>
        </w:trPr>
        <w:tc>
          <w:tcPr>
            <w:tcW w:w="958" w:type="dxa"/>
            <w:tcBorders>
              <w:top w:val="nil"/>
              <w:left w:val="single" w:sz="8" w:space="0" w:color="auto"/>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154</w:t>
            </w:r>
          </w:p>
        </w:tc>
        <w:tc>
          <w:tcPr>
            <w:tcW w:w="5436"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 xml:space="preserve">ЩЕТОЧНЫЙ УЗЕЛ ГЕНЕРАТОРА </w:t>
            </w:r>
          </w:p>
        </w:tc>
        <w:tc>
          <w:tcPr>
            <w:tcW w:w="1202"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шт.</w:t>
            </w:r>
          </w:p>
        </w:tc>
        <w:tc>
          <w:tcPr>
            <w:tcW w:w="958"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w:t>
            </w:r>
          </w:p>
        </w:tc>
        <w:tc>
          <w:tcPr>
            <w:tcW w:w="1535" w:type="dxa"/>
            <w:tcBorders>
              <w:top w:val="nil"/>
              <w:left w:val="nil"/>
              <w:bottom w:val="single" w:sz="8" w:space="0" w:color="auto"/>
              <w:right w:val="single" w:sz="8" w:space="0" w:color="auto"/>
            </w:tcBorders>
            <w:shd w:val="clear" w:color="auto" w:fill="auto"/>
            <w:vAlign w:val="center"/>
            <w:hideMark/>
          </w:tcPr>
          <w:p w:rsidR="00F23196" w:rsidRPr="00F23196" w:rsidRDefault="00F23196" w:rsidP="00F23196">
            <w:pPr>
              <w:jc w:val="center"/>
              <w:rPr>
                <w:rFonts w:ascii="Times New Roman" w:eastAsia="Times New Roman" w:hAnsi="Times New Roman" w:cs="Times New Roman"/>
                <w:color w:val="000000"/>
                <w:sz w:val="22"/>
                <w:szCs w:val="22"/>
                <w:lang w:eastAsia="ru-RU"/>
              </w:rPr>
            </w:pPr>
            <w:r w:rsidRPr="00F23196">
              <w:rPr>
                <w:rFonts w:ascii="Times New Roman" w:eastAsia="Times New Roman" w:hAnsi="Times New Roman" w:cs="Times New Roman"/>
                <w:color w:val="000000"/>
                <w:sz w:val="22"/>
                <w:szCs w:val="22"/>
                <w:lang w:eastAsia="ru-RU"/>
              </w:rPr>
              <w:t>12 083,90</w:t>
            </w:r>
          </w:p>
        </w:tc>
      </w:tr>
    </w:tbl>
    <w:p w:rsidR="00F23196" w:rsidRPr="003E7907" w:rsidRDefault="00F23196" w:rsidP="00F23196">
      <w:pPr>
        <w:shd w:val="clear" w:color="auto" w:fill="FFFFFF"/>
        <w:tabs>
          <w:tab w:val="left" w:pos="1418"/>
        </w:tabs>
        <w:autoSpaceDE w:val="0"/>
        <w:ind w:firstLine="709"/>
        <w:jc w:val="both"/>
        <w:rPr>
          <w:rFonts w:ascii="Times New Roman" w:hAnsi="Times New Roman"/>
          <w:b/>
          <w:sz w:val="28"/>
          <w:szCs w:val="28"/>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F23196" w:rsidRPr="009479E2" w:rsidRDefault="00F23196" w:rsidP="00F23196">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cs="Times New Roman"/>
          <w:b/>
          <w:sz w:val="28"/>
          <w:szCs w:val="28"/>
        </w:rPr>
        <w:t>2.7</w:t>
      </w:r>
      <w:r w:rsidRPr="00C64BCF">
        <w:rPr>
          <w:rFonts w:ascii="Times New Roman" w:hAnsi="Times New Roman" w:cs="Times New Roman"/>
          <w:b/>
          <w:sz w:val="28"/>
          <w:szCs w:val="28"/>
        </w:rPr>
        <w:t>. Условия расчетов</w:t>
      </w:r>
      <w:r w:rsidRPr="00F232F5">
        <w:rPr>
          <w:rFonts w:ascii="Times New Roman" w:hAnsi="Times New Roman"/>
          <w:b/>
          <w:sz w:val="28"/>
          <w:szCs w:val="28"/>
        </w:rPr>
        <w:t xml:space="preserve">: </w:t>
      </w:r>
      <w:r w:rsidRPr="00AF2052">
        <w:rPr>
          <w:rFonts w:ascii="Times New Roman" w:hAnsi="Times New Roman"/>
          <w:sz w:val="28"/>
          <w:szCs w:val="28"/>
        </w:rPr>
        <w:t xml:space="preserve">Оплата </w:t>
      </w:r>
      <w:r>
        <w:rPr>
          <w:rFonts w:ascii="Times New Roman" w:hAnsi="Times New Roman"/>
          <w:sz w:val="28"/>
          <w:szCs w:val="28"/>
        </w:rPr>
        <w:t>оказанных услуг</w:t>
      </w:r>
      <w:r w:rsidRPr="00AF2052">
        <w:rPr>
          <w:rFonts w:ascii="Times New Roman" w:hAnsi="Times New Roman"/>
          <w:sz w:val="28"/>
          <w:szCs w:val="28"/>
        </w:rPr>
        <w:t xml:space="preserve"> производится ежемесячно в течение 30 (тридцати) календарных дней, с даты подписания </w:t>
      </w:r>
      <w:r>
        <w:rPr>
          <w:rFonts w:ascii="Times New Roman" w:hAnsi="Times New Roman"/>
          <w:sz w:val="28"/>
          <w:szCs w:val="28"/>
        </w:rPr>
        <w:t>Акта приемки исполненных обязательств и счета-фактуры.</w:t>
      </w:r>
    </w:p>
    <w:p w:rsidR="008A1FFB" w:rsidRDefault="008A1FFB" w:rsidP="00D31934">
      <w:pPr>
        <w:widowControl w:val="0"/>
        <w:tabs>
          <w:tab w:val="left" w:pos="7260"/>
        </w:tabs>
        <w:ind w:left="360"/>
        <w:jc w:val="right"/>
        <w:rPr>
          <w:b/>
          <w:sz w:val="22"/>
          <w:szCs w:val="22"/>
        </w:rPr>
      </w:pPr>
    </w:p>
    <w:p w:rsidR="008A1FFB" w:rsidRPr="000A3408" w:rsidRDefault="008A1FFB" w:rsidP="00D31934">
      <w:pPr>
        <w:widowControl w:val="0"/>
        <w:tabs>
          <w:tab w:val="left" w:pos="7260"/>
        </w:tabs>
        <w:ind w:left="360"/>
        <w:jc w:val="right"/>
        <w:rPr>
          <w:b/>
          <w:sz w:val="22"/>
          <w:szCs w:val="22"/>
        </w:rPr>
      </w:pPr>
    </w:p>
    <w:p w:rsidR="000A3408" w:rsidRPr="000A3408" w:rsidRDefault="000A3408" w:rsidP="000A3408">
      <w:pPr>
        <w:tabs>
          <w:tab w:val="left" w:pos="720"/>
        </w:tabs>
        <w:ind w:firstLine="709"/>
        <w:jc w:val="both"/>
        <w:rPr>
          <w:rFonts w:ascii="Times New Roman" w:eastAsia="Times New Roman" w:hAnsi="Times New Roman" w:cs="Times New Roman"/>
          <w:b/>
          <w:bCs/>
          <w:sz w:val="32"/>
          <w:lang w:eastAsia="ru-RU"/>
        </w:rPr>
      </w:pPr>
      <w:r w:rsidRPr="000A3408">
        <w:rPr>
          <w:rFonts w:ascii="Times New Roman" w:hAnsi="Times New Roman" w:cs="Times New Roman"/>
          <w:b/>
          <w:sz w:val="28"/>
          <w:szCs w:val="28"/>
        </w:rPr>
        <w:t xml:space="preserve">3.1. Лот №3 - техническое обслуживание  и ремонт автомобиля   </w:t>
      </w:r>
      <w:r w:rsidRPr="000A3408">
        <w:rPr>
          <w:rFonts w:ascii="Times New Roman" w:eastAsia="Times New Roman" w:hAnsi="Times New Roman" w:cs="Times New Roman"/>
          <w:b/>
          <w:bCs/>
          <w:sz w:val="32"/>
          <w:lang w:eastAsia="ru-RU"/>
        </w:rPr>
        <w:t>ГАЗ 2705</w:t>
      </w:r>
      <w:r w:rsidRPr="000A3408">
        <w:rPr>
          <w:rFonts w:ascii="Times New Roman" w:hAnsi="Times New Roman" w:cs="Times New Roman"/>
          <w:b/>
          <w:sz w:val="28"/>
        </w:rPr>
        <w:t xml:space="preserve"> гос.№ Е155ЕХ 116 </w:t>
      </w:r>
      <w:r w:rsidRPr="000A3408">
        <w:rPr>
          <w:rFonts w:ascii="Times New Roman" w:hAnsi="Times New Roman" w:cs="Times New Roman"/>
          <w:b/>
          <w:sz w:val="28"/>
          <w:lang w:val="en-US"/>
        </w:rPr>
        <w:t>RUS</w:t>
      </w:r>
      <w:r w:rsidRPr="000A3408">
        <w:rPr>
          <w:rFonts w:ascii="Times New Roman" w:hAnsi="Times New Roman" w:cs="Times New Roman"/>
          <w:b/>
          <w:sz w:val="28"/>
        </w:rPr>
        <w:t>.</w:t>
      </w:r>
    </w:p>
    <w:p w:rsidR="000A3408" w:rsidRPr="003F0E9E" w:rsidRDefault="000A3408" w:rsidP="000A3408">
      <w:pPr>
        <w:widowControl w:val="0"/>
        <w:tabs>
          <w:tab w:val="left" w:pos="7260"/>
        </w:tabs>
        <w:ind w:firstLine="709"/>
        <w:jc w:val="both"/>
        <w:rPr>
          <w:rFonts w:ascii="Times New Roman" w:hAnsi="Times New Roman" w:cs="Times New Roman"/>
          <w:b/>
          <w:sz w:val="28"/>
          <w:szCs w:val="28"/>
        </w:rPr>
      </w:pPr>
    </w:p>
    <w:p w:rsidR="000A3408" w:rsidRPr="00A91447" w:rsidRDefault="000A3408" w:rsidP="000A3408">
      <w:pPr>
        <w:tabs>
          <w:tab w:val="left" w:pos="864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1) Год выпуска 2017 </w:t>
      </w:r>
    </w:p>
    <w:p w:rsidR="000A3408" w:rsidRPr="00A91447"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2) Идентификационный номер (VIN) – </w:t>
      </w:r>
      <w:r w:rsidRPr="00A91447">
        <w:rPr>
          <w:rFonts w:ascii="Times New Roman" w:hAnsi="Times New Roman" w:cs="Times New Roman"/>
          <w:sz w:val="28"/>
          <w:lang w:val="en-US"/>
        </w:rPr>
        <w:t>X</w:t>
      </w:r>
      <w:r w:rsidRPr="00A91447">
        <w:rPr>
          <w:rFonts w:ascii="Times New Roman" w:hAnsi="Times New Roman" w:cs="Times New Roman"/>
          <w:sz w:val="28"/>
        </w:rPr>
        <w:t>96270500</w:t>
      </w:r>
      <w:r w:rsidRPr="00A91447">
        <w:rPr>
          <w:rFonts w:ascii="Times New Roman" w:hAnsi="Times New Roman" w:cs="Times New Roman"/>
          <w:sz w:val="28"/>
          <w:lang w:val="en-US"/>
        </w:rPr>
        <w:t>H</w:t>
      </w:r>
      <w:r w:rsidRPr="00A91447">
        <w:rPr>
          <w:rFonts w:ascii="Times New Roman" w:hAnsi="Times New Roman" w:cs="Times New Roman"/>
          <w:sz w:val="28"/>
        </w:rPr>
        <w:t>0833516</w:t>
      </w:r>
    </w:p>
    <w:p w:rsidR="000A3408" w:rsidRPr="00A91447"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3) Пробег на дату </w:t>
      </w:r>
      <w:r>
        <w:rPr>
          <w:rFonts w:ascii="Times New Roman" w:eastAsia="Times New Roman" w:hAnsi="Times New Roman" w:cs="Times New Roman"/>
          <w:sz w:val="28"/>
        </w:rPr>
        <w:t>06.03.2019</w:t>
      </w:r>
      <w:r w:rsidRPr="00A91447">
        <w:rPr>
          <w:rFonts w:ascii="Times New Roman" w:eastAsia="Times New Roman" w:hAnsi="Times New Roman" w:cs="Times New Roman"/>
          <w:sz w:val="28"/>
        </w:rPr>
        <w:t xml:space="preserve">. составляет </w:t>
      </w:r>
      <w:r>
        <w:rPr>
          <w:rFonts w:ascii="Times New Roman" w:eastAsia="Times New Roman" w:hAnsi="Times New Roman" w:cs="Times New Roman"/>
          <w:sz w:val="28"/>
        </w:rPr>
        <w:t>64351</w:t>
      </w:r>
      <w:r w:rsidRPr="00A91447">
        <w:rPr>
          <w:rFonts w:ascii="Times New Roman" w:eastAsia="Times New Roman" w:hAnsi="Times New Roman" w:cs="Times New Roman"/>
          <w:sz w:val="28"/>
        </w:rPr>
        <w:t xml:space="preserve"> км.</w:t>
      </w:r>
    </w:p>
    <w:p w:rsidR="000A3408" w:rsidRPr="00A91447"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4) Прогноз пробега на 201</w:t>
      </w:r>
      <w:r>
        <w:rPr>
          <w:rFonts w:ascii="Times New Roman" w:eastAsia="Times New Roman" w:hAnsi="Times New Roman" w:cs="Times New Roman"/>
          <w:sz w:val="28"/>
        </w:rPr>
        <w:t xml:space="preserve">9 </w:t>
      </w:r>
      <w:r w:rsidRPr="00A91447">
        <w:rPr>
          <w:rFonts w:ascii="Times New Roman" w:eastAsia="Times New Roman" w:hAnsi="Times New Roman" w:cs="Times New Roman"/>
          <w:sz w:val="28"/>
        </w:rPr>
        <w:t xml:space="preserve">г. – </w:t>
      </w:r>
      <w:r>
        <w:rPr>
          <w:rFonts w:ascii="Times New Roman" w:eastAsia="Times New Roman" w:hAnsi="Times New Roman" w:cs="Times New Roman"/>
          <w:sz w:val="28"/>
        </w:rPr>
        <w:t>41 600</w:t>
      </w:r>
      <w:r w:rsidRPr="00A91447">
        <w:rPr>
          <w:rFonts w:ascii="Times New Roman" w:eastAsia="Times New Roman" w:hAnsi="Times New Roman" w:cs="Times New Roman"/>
          <w:sz w:val="28"/>
        </w:rPr>
        <w:t xml:space="preserve"> км.</w:t>
      </w:r>
    </w:p>
    <w:p w:rsidR="000A3408" w:rsidRPr="00A91447"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5) Периодичность ТО </w:t>
      </w:r>
      <w:r w:rsidRPr="00A91447">
        <w:rPr>
          <w:rFonts w:ascii="Times New Roman" w:eastAsia="Times New Roman" w:hAnsi="Times New Roman" w:cs="Times New Roman"/>
          <w:sz w:val="28"/>
          <w:szCs w:val="28"/>
          <w:lang w:eastAsia="ru-RU"/>
        </w:rPr>
        <w:t>– 15 000 км.</w:t>
      </w:r>
    </w:p>
    <w:p w:rsidR="000A3408" w:rsidRDefault="000A3408" w:rsidP="000A3408">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6) Ориентировочное количество ТО в год – </w:t>
      </w:r>
      <w:r>
        <w:rPr>
          <w:rFonts w:ascii="Times New Roman" w:eastAsia="Times New Roman" w:hAnsi="Times New Roman" w:cs="Times New Roman"/>
          <w:sz w:val="28"/>
        </w:rPr>
        <w:t>4</w:t>
      </w:r>
      <w:r w:rsidRPr="00A91447">
        <w:rPr>
          <w:rFonts w:ascii="Times New Roman" w:eastAsia="Times New Roman" w:hAnsi="Times New Roman" w:cs="Times New Roman"/>
          <w:sz w:val="28"/>
        </w:rPr>
        <w:t>.</w:t>
      </w:r>
    </w:p>
    <w:p w:rsidR="000A3408" w:rsidRPr="00A91447" w:rsidRDefault="000A3408" w:rsidP="000A3408">
      <w:pPr>
        <w:tabs>
          <w:tab w:val="left" w:pos="8640"/>
        </w:tabs>
        <w:jc w:val="both"/>
        <w:rPr>
          <w:rFonts w:ascii="Times New Roman" w:eastAsia="Times New Roman" w:hAnsi="Times New Roman" w:cs="Times New Roman"/>
          <w:sz w:val="28"/>
        </w:rPr>
      </w:pPr>
      <w:r>
        <w:rPr>
          <w:rFonts w:ascii="Times New Roman" w:eastAsia="Times New Roman" w:hAnsi="Times New Roman" w:cs="Times New Roman"/>
          <w:sz w:val="28"/>
        </w:rPr>
        <w:t>7)</w:t>
      </w:r>
      <w:r w:rsidRPr="00A91447">
        <w:rPr>
          <w:rFonts w:ascii="Times New Roman" w:hAnsi="Times New Roman" w:cs="Times New Roman"/>
          <w:sz w:val="28"/>
        </w:rPr>
        <w:t xml:space="preserve"> Периодичность </w:t>
      </w:r>
      <w:r>
        <w:rPr>
          <w:rFonts w:ascii="Times New Roman" w:hAnsi="Times New Roman" w:cs="Times New Roman"/>
          <w:sz w:val="28"/>
        </w:rPr>
        <w:t>ТО-5 -75000 км, ТО -6 – 90000 км, ТО -7 – 10500 км, ТО – 8 – 120000 км.</w:t>
      </w:r>
    </w:p>
    <w:p w:rsidR="000A3408" w:rsidRDefault="000A3408" w:rsidP="000A3408">
      <w:pPr>
        <w:tabs>
          <w:tab w:val="left" w:pos="8640"/>
        </w:tabs>
        <w:jc w:val="both"/>
        <w:rPr>
          <w:rFonts w:ascii="Times New Roman" w:eastAsia="Times New Roman" w:hAnsi="Times New Roman" w:cs="Times New Roman"/>
          <w:sz w:val="28"/>
        </w:rPr>
      </w:pPr>
      <w:r>
        <w:rPr>
          <w:rFonts w:ascii="Times New Roman" w:eastAsia="Times New Roman" w:hAnsi="Times New Roman" w:cs="Times New Roman"/>
          <w:sz w:val="28"/>
        </w:rPr>
        <w:t>8</w:t>
      </w:r>
      <w:r w:rsidRPr="00A91447">
        <w:rPr>
          <w:rFonts w:ascii="Times New Roman" w:eastAsia="Times New Roman" w:hAnsi="Times New Roman" w:cs="Times New Roman"/>
          <w:sz w:val="28"/>
        </w:rPr>
        <w:t>) Оригинальное масло</w:t>
      </w:r>
      <w:r>
        <w:rPr>
          <w:rFonts w:ascii="Times New Roman" w:eastAsia="Times New Roman" w:hAnsi="Times New Roman" w:cs="Times New Roman"/>
          <w:sz w:val="28"/>
        </w:rPr>
        <w:t>.</w:t>
      </w:r>
    </w:p>
    <w:p w:rsidR="000A3408" w:rsidRPr="00FC62B7" w:rsidRDefault="000A3408" w:rsidP="000A3408">
      <w:pPr>
        <w:ind w:firstLine="709"/>
        <w:jc w:val="both"/>
        <w:rPr>
          <w:rFonts w:ascii="Times New Roman" w:hAnsi="Times New Roman"/>
          <w:b/>
          <w:sz w:val="28"/>
          <w:szCs w:val="28"/>
        </w:rPr>
      </w:pPr>
      <w:r w:rsidRPr="00FC62B7">
        <w:rPr>
          <w:rFonts w:ascii="Times New Roman" w:eastAsia="Times New Roman" w:hAnsi="Times New Roman" w:cs="Times New Roman"/>
          <w:b/>
          <w:sz w:val="28"/>
        </w:rPr>
        <w:t>3.2.</w:t>
      </w:r>
      <w:r w:rsidRPr="00FC62B7">
        <w:rPr>
          <w:rFonts w:ascii="Times New Roman" w:hAnsi="Times New Roman"/>
          <w:b/>
          <w:sz w:val="28"/>
          <w:szCs w:val="28"/>
        </w:rPr>
        <w:t xml:space="preserve">  Перечень оказываемых Услуг:  </w:t>
      </w:r>
    </w:p>
    <w:p w:rsidR="000A3408" w:rsidRPr="005409F3" w:rsidRDefault="000A3408" w:rsidP="000A3408">
      <w:pPr>
        <w:ind w:firstLine="709"/>
        <w:jc w:val="both"/>
        <w:rPr>
          <w:rFonts w:ascii="Times New Roman" w:hAnsi="Times New Roman"/>
          <w:sz w:val="28"/>
          <w:szCs w:val="28"/>
        </w:rPr>
      </w:pPr>
      <w:r w:rsidRPr="005409F3">
        <w:rPr>
          <w:rFonts w:ascii="Times New Roman" w:hAnsi="Times New Roman"/>
          <w:sz w:val="28"/>
          <w:szCs w:val="28"/>
        </w:rPr>
        <w:t>1) техническое обслуживание;</w:t>
      </w:r>
    </w:p>
    <w:p w:rsidR="000A3408" w:rsidRPr="005409F3" w:rsidRDefault="000A3408" w:rsidP="000A3408">
      <w:pPr>
        <w:ind w:firstLine="709"/>
        <w:jc w:val="both"/>
        <w:rPr>
          <w:rFonts w:ascii="Times New Roman" w:hAnsi="Times New Roman"/>
          <w:sz w:val="28"/>
          <w:szCs w:val="28"/>
        </w:rPr>
      </w:pPr>
      <w:r w:rsidRPr="005409F3">
        <w:rPr>
          <w:rFonts w:ascii="Times New Roman" w:hAnsi="Times New Roman"/>
          <w:sz w:val="28"/>
          <w:szCs w:val="28"/>
        </w:rPr>
        <w:t>2) текущий ремонт;</w:t>
      </w:r>
    </w:p>
    <w:p w:rsidR="000A3408" w:rsidRDefault="000A3408" w:rsidP="000A3408">
      <w:pPr>
        <w:ind w:firstLine="709"/>
        <w:jc w:val="both"/>
        <w:rPr>
          <w:rFonts w:ascii="Times New Roman" w:hAnsi="Times New Roman"/>
          <w:sz w:val="28"/>
          <w:szCs w:val="28"/>
        </w:rPr>
      </w:pPr>
      <w:r>
        <w:rPr>
          <w:rFonts w:ascii="Times New Roman" w:hAnsi="Times New Roman"/>
          <w:sz w:val="28"/>
          <w:szCs w:val="28"/>
        </w:rPr>
        <w:t>3) шиномонтаж;</w:t>
      </w:r>
    </w:p>
    <w:p w:rsidR="000A3408" w:rsidRPr="007601A9" w:rsidRDefault="000A3408" w:rsidP="000A3408">
      <w:pPr>
        <w:ind w:firstLine="709"/>
        <w:jc w:val="both"/>
        <w:rPr>
          <w:rFonts w:ascii="Times New Roman" w:hAnsi="Times New Roman"/>
          <w:sz w:val="28"/>
          <w:szCs w:val="28"/>
        </w:rPr>
      </w:pPr>
      <w:r w:rsidRPr="007601A9">
        <w:rPr>
          <w:rFonts w:ascii="Times New Roman" w:hAnsi="Times New Roman"/>
          <w:sz w:val="28"/>
          <w:szCs w:val="28"/>
        </w:rPr>
        <w:t>4) обслуживание системы кондиционирования;</w:t>
      </w:r>
    </w:p>
    <w:p w:rsidR="000A3408" w:rsidRDefault="000A3408" w:rsidP="000A3408">
      <w:pPr>
        <w:ind w:firstLine="709"/>
        <w:jc w:val="both"/>
        <w:rPr>
          <w:rFonts w:ascii="Times New Roman" w:hAnsi="Times New Roman"/>
          <w:sz w:val="28"/>
          <w:szCs w:val="28"/>
        </w:rPr>
      </w:pPr>
      <w:r w:rsidRPr="007601A9">
        <w:rPr>
          <w:rFonts w:ascii="Times New Roman" w:hAnsi="Times New Roman"/>
          <w:sz w:val="28"/>
          <w:szCs w:val="28"/>
        </w:rPr>
        <w:t>5) регулировка углов установки колес («развал-схождение»).</w:t>
      </w:r>
    </w:p>
    <w:p w:rsidR="000A3408" w:rsidRPr="005409F3" w:rsidRDefault="000A3408" w:rsidP="000A3408">
      <w:pPr>
        <w:ind w:firstLine="709"/>
        <w:jc w:val="both"/>
        <w:rPr>
          <w:rFonts w:ascii="Times New Roman" w:hAnsi="Times New Roman"/>
          <w:sz w:val="28"/>
          <w:szCs w:val="28"/>
        </w:rPr>
      </w:pPr>
    </w:p>
    <w:p w:rsidR="000A3408" w:rsidRPr="00C733D6" w:rsidRDefault="00FC62B7" w:rsidP="000A3408">
      <w:pPr>
        <w:ind w:firstLine="709"/>
        <w:jc w:val="both"/>
        <w:rPr>
          <w:rFonts w:ascii="Times New Roman" w:hAnsi="Times New Roman"/>
          <w:b/>
          <w:sz w:val="28"/>
          <w:szCs w:val="28"/>
        </w:rPr>
      </w:pPr>
      <w:r>
        <w:rPr>
          <w:rFonts w:ascii="Times New Roman" w:hAnsi="Times New Roman"/>
          <w:b/>
          <w:sz w:val="28"/>
          <w:szCs w:val="28"/>
        </w:rPr>
        <w:t>3</w:t>
      </w:r>
      <w:r w:rsidR="000A3408">
        <w:rPr>
          <w:rFonts w:ascii="Times New Roman" w:hAnsi="Times New Roman"/>
          <w:b/>
          <w:sz w:val="28"/>
          <w:szCs w:val="28"/>
        </w:rPr>
        <w:t xml:space="preserve">.3. </w:t>
      </w:r>
      <w:r w:rsidR="000A3408" w:rsidRPr="00E73446">
        <w:rPr>
          <w:rFonts w:ascii="Times New Roman" w:hAnsi="Times New Roman"/>
          <w:b/>
          <w:sz w:val="28"/>
          <w:szCs w:val="28"/>
        </w:rPr>
        <w:t>Требования</w:t>
      </w:r>
      <w:r w:rsidR="000A3408">
        <w:rPr>
          <w:rFonts w:ascii="Times New Roman" w:hAnsi="Times New Roman"/>
          <w:b/>
          <w:sz w:val="28"/>
          <w:szCs w:val="28"/>
        </w:rPr>
        <w:t xml:space="preserve"> и условия  оказания Услуг</w:t>
      </w:r>
      <w:r w:rsidR="000A3408" w:rsidRPr="00E73446">
        <w:rPr>
          <w:rFonts w:ascii="Times New Roman" w:hAnsi="Times New Roman"/>
          <w:b/>
          <w:sz w:val="28"/>
          <w:szCs w:val="28"/>
        </w:rPr>
        <w:t>:</w:t>
      </w:r>
    </w:p>
    <w:p w:rsidR="000A3408" w:rsidRDefault="00FC62B7" w:rsidP="000A3408">
      <w:pPr>
        <w:pStyle w:val="2"/>
        <w:numPr>
          <w:ilvl w:val="0"/>
          <w:numId w:val="0"/>
        </w:numPr>
        <w:ind w:left="720"/>
        <w:rPr>
          <w:b/>
        </w:rPr>
      </w:pPr>
      <w:r>
        <w:rPr>
          <w:b/>
        </w:rPr>
        <w:t>3</w:t>
      </w:r>
      <w:r w:rsidR="000A3408">
        <w:rPr>
          <w:b/>
        </w:rPr>
        <w:t>.3.1</w:t>
      </w:r>
      <w:r w:rsidR="000A3408" w:rsidRPr="00C733D6">
        <w:rPr>
          <w:b/>
        </w:rPr>
        <w:t>.</w:t>
      </w:r>
      <w:r w:rsidR="000A3408">
        <w:rPr>
          <w:b/>
        </w:rPr>
        <w:t xml:space="preserve"> </w:t>
      </w:r>
      <w:r w:rsidR="000A3408" w:rsidRPr="005409F3">
        <w:rPr>
          <w:b/>
        </w:rPr>
        <w:t>Общие Требования к техническим характеристикам услуг</w:t>
      </w:r>
      <w:r w:rsidR="000A3408">
        <w:rPr>
          <w:b/>
        </w:rPr>
        <w:t>:</w:t>
      </w:r>
    </w:p>
    <w:p w:rsidR="000A3408" w:rsidRPr="0075599A" w:rsidRDefault="000A3408" w:rsidP="000A3408">
      <w:pPr>
        <w:jc w:val="both"/>
        <w:rPr>
          <w:rFonts w:ascii="Times New Roman" w:hAnsi="Times New Roman"/>
          <w:sz w:val="28"/>
          <w:szCs w:val="28"/>
        </w:rPr>
      </w:pPr>
      <w:r>
        <w:rPr>
          <w:rFonts w:ascii="Times New Roman" w:hAnsi="Times New Roman"/>
          <w:sz w:val="28"/>
          <w:szCs w:val="28"/>
        </w:rPr>
        <w:t>Услуги</w:t>
      </w:r>
      <w:r w:rsidRPr="0075599A">
        <w:rPr>
          <w:rFonts w:ascii="Times New Roman" w:hAnsi="Times New Roman"/>
          <w:sz w:val="28"/>
          <w:szCs w:val="28"/>
        </w:rPr>
        <w:t xml:space="preserve">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w:t>
      </w:r>
      <w:r>
        <w:rPr>
          <w:rFonts w:ascii="Times New Roman" w:hAnsi="Times New Roman"/>
          <w:sz w:val="28"/>
          <w:szCs w:val="28"/>
        </w:rPr>
        <w:t>услуги</w:t>
      </w:r>
      <w:r w:rsidRPr="0075599A">
        <w:rPr>
          <w:rFonts w:ascii="Times New Roman" w:hAnsi="Times New Roman"/>
          <w:sz w:val="28"/>
          <w:szCs w:val="28"/>
        </w:rPr>
        <w:t xml:space="preserve"> должны соответствовать всем техническим условиям, правилам, требованиям завода-изготовителя автотранспортного средства.</w:t>
      </w:r>
    </w:p>
    <w:p w:rsidR="000A3408" w:rsidRPr="0075599A" w:rsidRDefault="000A3408" w:rsidP="000A3408">
      <w:pPr>
        <w:jc w:val="both"/>
        <w:rPr>
          <w:rFonts w:ascii="Times New Roman" w:hAnsi="Times New Roman"/>
          <w:sz w:val="28"/>
          <w:szCs w:val="28"/>
        </w:rPr>
      </w:pPr>
    </w:p>
    <w:p w:rsidR="000A3408" w:rsidRPr="0075599A" w:rsidRDefault="000A3408" w:rsidP="000A3408">
      <w:pPr>
        <w:jc w:val="both"/>
        <w:rPr>
          <w:rFonts w:ascii="Times New Roman" w:hAnsi="Times New Roman"/>
          <w:sz w:val="28"/>
          <w:szCs w:val="28"/>
        </w:rPr>
      </w:pPr>
      <w:r w:rsidRPr="0075599A">
        <w:rPr>
          <w:rFonts w:ascii="Times New Roman" w:hAnsi="Times New Roman"/>
          <w:sz w:val="28"/>
          <w:szCs w:val="28"/>
        </w:rPr>
        <w:t xml:space="preserve">Услуги должны выполняться в условиях специализированного авторемонтного предприятия, </w:t>
      </w:r>
      <w:r>
        <w:rPr>
          <w:rFonts w:ascii="Times New Roman" w:hAnsi="Times New Roman"/>
          <w:sz w:val="28"/>
          <w:szCs w:val="28"/>
        </w:rPr>
        <w:t xml:space="preserve">авторизованного заводом-производителем автомобиля, </w:t>
      </w:r>
      <w:r w:rsidRPr="0075599A">
        <w:rPr>
          <w:rFonts w:ascii="Times New Roman" w:hAnsi="Times New Roman"/>
          <w:sz w:val="28"/>
          <w:szCs w:val="28"/>
        </w:rPr>
        <w:t>на котором имеется необходимое оборудование для диагностики и ремонта всех агрегатов и систем автомобилей.</w:t>
      </w:r>
    </w:p>
    <w:p w:rsidR="000A3408" w:rsidRPr="005409F3" w:rsidRDefault="00FC62B7" w:rsidP="000A3408">
      <w:pPr>
        <w:ind w:firstLine="709"/>
        <w:jc w:val="both"/>
        <w:rPr>
          <w:rFonts w:ascii="Times New Roman" w:hAnsi="Times New Roman"/>
          <w:b/>
          <w:sz w:val="28"/>
          <w:szCs w:val="28"/>
        </w:rPr>
      </w:pPr>
      <w:r>
        <w:rPr>
          <w:rFonts w:ascii="Times New Roman" w:hAnsi="Times New Roman"/>
          <w:b/>
          <w:sz w:val="28"/>
          <w:szCs w:val="28"/>
        </w:rPr>
        <w:t>3</w:t>
      </w:r>
      <w:r w:rsidR="000A3408">
        <w:rPr>
          <w:rFonts w:ascii="Times New Roman" w:hAnsi="Times New Roman"/>
          <w:b/>
          <w:sz w:val="28"/>
          <w:szCs w:val="28"/>
        </w:rPr>
        <w:t>.3.2</w:t>
      </w:r>
      <w:r w:rsidR="000A3408" w:rsidRPr="005409F3">
        <w:rPr>
          <w:rFonts w:ascii="Times New Roman" w:hAnsi="Times New Roman"/>
          <w:b/>
          <w:sz w:val="28"/>
          <w:szCs w:val="28"/>
        </w:rPr>
        <w:t>.Требования к запасным частям:</w:t>
      </w:r>
    </w:p>
    <w:p w:rsidR="000A3408" w:rsidRPr="00C733D6" w:rsidRDefault="000A3408" w:rsidP="000A3408">
      <w:pPr>
        <w:ind w:firstLine="709"/>
        <w:jc w:val="both"/>
        <w:rPr>
          <w:rFonts w:ascii="Times New Roman" w:hAnsi="Times New Roman"/>
          <w:sz w:val="28"/>
          <w:szCs w:val="28"/>
        </w:rPr>
      </w:pPr>
      <w:r w:rsidRPr="00C733D6">
        <w:rPr>
          <w:rFonts w:ascii="Times New Roman" w:hAnsi="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w:t>
      </w:r>
      <w:r>
        <w:rPr>
          <w:rFonts w:ascii="Times New Roman" w:hAnsi="Times New Roman"/>
          <w:sz w:val="28"/>
          <w:szCs w:val="28"/>
        </w:rPr>
        <w:t xml:space="preserve"> </w:t>
      </w:r>
      <w:r w:rsidRPr="00C733D6">
        <w:rPr>
          <w:rFonts w:ascii="Times New Roman" w:hAnsi="Times New Roman"/>
          <w:sz w:val="28"/>
          <w:szCs w:val="28"/>
        </w:rPr>
        <w:t>- изготовителя. Оригинальная упаковка должна обеспечивать сохранность товара при его транспортировке и хранении.</w:t>
      </w:r>
    </w:p>
    <w:p w:rsidR="000A3408" w:rsidRDefault="00FC62B7" w:rsidP="000A3408">
      <w:pPr>
        <w:ind w:firstLine="709"/>
        <w:jc w:val="both"/>
        <w:rPr>
          <w:rFonts w:ascii="Times New Roman" w:hAnsi="Times New Roman"/>
          <w:sz w:val="28"/>
          <w:szCs w:val="28"/>
        </w:rPr>
      </w:pPr>
      <w:r>
        <w:rPr>
          <w:rFonts w:ascii="Times New Roman" w:hAnsi="Times New Roman"/>
          <w:b/>
          <w:sz w:val="28"/>
          <w:szCs w:val="28"/>
        </w:rPr>
        <w:t>3</w:t>
      </w:r>
      <w:r w:rsidR="000A3408">
        <w:rPr>
          <w:rFonts w:ascii="Times New Roman" w:hAnsi="Times New Roman"/>
          <w:b/>
          <w:sz w:val="28"/>
          <w:szCs w:val="28"/>
        </w:rPr>
        <w:t xml:space="preserve">.3.3. </w:t>
      </w:r>
      <w:r w:rsidR="000A3408" w:rsidRPr="00C733D6">
        <w:rPr>
          <w:rFonts w:ascii="Times New Roman" w:hAnsi="Times New Roman"/>
          <w:b/>
          <w:sz w:val="28"/>
          <w:szCs w:val="28"/>
        </w:rPr>
        <w:t xml:space="preserve">Гарантия на </w:t>
      </w:r>
      <w:r w:rsidR="000A3408">
        <w:rPr>
          <w:rFonts w:ascii="Times New Roman" w:hAnsi="Times New Roman"/>
          <w:b/>
          <w:sz w:val="28"/>
          <w:szCs w:val="28"/>
        </w:rPr>
        <w:t xml:space="preserve">оказанные услуги </w:t>
      </w:r>
      <w:r w:rsidR="000A3408" w:rsidRPr="00C733D6">
        <w:rPr>
          <w:rFonts w:ascii="Times New Roman" w:hAnsi="Times New Roman"/>
          <w:b/>
          <w:sz w:val="28"/>
          <w:szCs w:val="28"/>
        </w:rPr>
        <w:t>составляет</w:t>
      </w:r>
      <w:r w:rsidR="000A3408" w:rsidRPr="00C733D6">
        <w:rPr>
          <w:rFonts w:ascii="Times New Roman" w:hAnsi="Times New Roman"/>
          <w:sz w:val="28"/>
          <w:szCs w:val="28"/>
        </w:rPr>
        <w:t>:</w:t>
      </w:r>
    </w:p>
    <w:p w:rsidR="000A3408" w:rsidRPr="00C733D6" w:rsidRDefault="000A3408" w:rsidP="000A3408">
      <w:pPr>
        <w:ind w:firstLine="709"/>
        <w:jc w:val="both"/>
        <w:rPr>
          <w:rFonts w:ascii="Times New Roman" w:hAnsi="Times New Roman"/>
          <w:sz w:val="28"/>
          <w:szCs w:val="28"/>
        </w:rPr>
      </w:pPr>
      <w:r w:rsidRPr="00C733D6">
        <w:rPr>
          <w:rFonts w:ascii="Times New Roman" w:hAnsi="Times New Roman"/>
          <w:sz w:val="28"/>
          <w:szCs w:val="28"/>
        </w:rPr>
        <w:t>1) Гарантий</w:t>
      </w:r>
      <w:r>
        <w:rPr>
          <w:rFonts w:ascii="Times New Roman" w:hAnsi="Times New Roman"/>
          <w:sz w:val="28"/>
          <w:szCs w:val="28"/>
        </w:rPr>
        <w:t>ный срок на все виды услуг</w:t>
      </w:r>
      <w:r w:rsidRPr="00C733D6">
        <w:rPr>
          <w:rFonts w:ascii="Times New Roman" w:hAnsi="Times New Roman"/>
          <w:sz w:val="28"/>
          <w:szCs w:val="28"/>
        </w:rPr>
        <w:t xml:space="preserve">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rsidR="000A3408" w:rsidRPr="00C733D6" w:rsidRDefault="000A3408" w:rsidP="000A3408">
      <w:pPr>
        <w:ind w:firstLine="709"/>
        <w:jc w:val="both"/>
        <w:rPr>
          <w:rFonts w:ascii="Times New Roman" w:hAnsi="Times New Roman"/>
          <w:sz w:val="28"/>
          <w:szCs w:val="28"/>
        </w:rPr>
      </w:pPr>
      <w:r w:rsidRPr="00C733D6">
        <w:rPr>
          <w:rFonts w:ascii="Times New Roman" w:hAnsi="Times New Roman"/>
          <w:sz w:val="28"/>
          <w:szCs w:val="28"/>
        </w:rPr>
        <w:t>2)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дней, или не менее чем 15000 км пробега с момента осуществления замены;</w:t>
      </w:r>
    </w:p>
    <w:p w:rsidR="000A3408" w:rsidRDefault="000A3408" w:rsidP="000A3408">
      <w:pPr>
        <w:ind w:firstLine="709"/>
        <w:jc w:val="both"/>
        <w:rPr>
          <w:rFonts w:ascii="Times New Roman" w:hAnsi="Times New Roman"/>
          <w:sz w:val="28"/>
          <w:szCs w:val="28"/>
        </w:rPr>
      </w:pPr>
      <w:r w:rsidRPr="00C733D6">
        <w:rPr>
          <w:rFonts w:ascii="Times New Roman" w:hAnsi="Times New Roman"/>
          <w:sz w:val="28"/>
          <w:szCs w:val="28"/>
        </w:rPr>
        <w:t xml:space="preserve">Исполнитель несет все расходы, возникающие при </w:t>
      </w:r>
      <w:r>
        <w:rPr>
          <w:rFonts w:ascii="Times New Roman" w:hAnsi="Times New Roman"/>
          <w:sz w:val="28"/>
          <w:szCs w:val="28"/>
        </w:rPr>
        <w:t>оказании услуг</w:t>
      </w:r>
      <w:r w:rsidRPr="00C733D6">
        <w:rPr>
          <w:rFonts w:ascii="Times New Roman" w:hAnsi="Times New Roman"/>
          <w:sz w:val="28"/>
          <w:szCs w:val="28"/>
        </w:rPr>
        <w:t xml:space="preserve">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rsidR="000A3408" w:rsidRPr="005409F3" w:rsidRDefault="00FC62B7" w:rsidP="000A3408">
      <w:pPr>
        <w:ind w:firstLine="709"/>
        <w:jc w:val="both"/>
        <w:rPr>
          <w:rFonts w:ascii="Times New Roman" w:hAnsi="Times New Roman"/>
          <w:b/>
          <w:sz w:val="28"/>
          <w:szCs w:val="28"/>
        </w:rPr>
      </w:pPr>
      <w:r>
        <w:rPr>
          <w:rFonts w:ascii="Times New Roman" w:hAnsi="Times New Roman"/>
          <w:b/>
          <w:sz w:val="28"/>
          <w:szCs w:val="28"/>
        </w:rPr>
        <w:t>3</w:t>
      </w:r>
      <w:r w:rsidR="000A3408" w:rsidRPr="002F3A0C">
        <w:rPr>
          <w:rFonts w:ascii="Times New Roman" w:hAnsi="Times New Roman"/>
          <w:b/>
          <w:sz w:val="28"/>
          <w:szCs w:val="28"/>
        </w:rPr>
        <w:t xml:space="preserve">.3.4. </w:t>
      </w:r>
      <w:r w:rsidR="000A3408" w:rsidRPr="005409F3">
        <w:rPr>
          <w:rFonts w:ascii="Times New Roman" w:hAnsi="Times New Roman"/>
          <w:b/>
          <w:sz w:val="28"/>
          <w:szCs w:val="28"/>
        </w:rPr>
        <w:t xml:space="preserve">Условия и сроки </w:t>
      </w:r>
      <w:r w:rsidR="000A3408">
        <w:rPr>
          <w:rFonts w:ascii="Times New Roman" w:hAnsi="Times New Roman"/>
          <w:b/>
          <w:sz w:val="28"/>
          <w:szCs w:val="28"/>
        </w:rPr>
        <w:t>оказания услуг</w:t>
      </w:r>
      <w:r w:rsidR="000A3408" w:rsidRPr="005409F3">
        <w:rPr>
          <w:rFonts w:ascii="Times New Roman" w:hAnsi="Times New Roman"/>
          <w:b/>
          <w:sz w:val="28"/>
          <w:szCs w:val="28"/>
        </w:rPr>
        <w:t>:</w:t>
      </w:r>
    </w:p>
    <w:p w:rsidR="000A3408" w:rsidRPr="007909FF" w:rsidRDefault="000A3408" w:rsidP="000A3408">
      <w:pPr>
        <w:ind w:firstLine="709"/>
        <w:jc w:val="both"/>
        <w:rPr>
          <w:rFonts w:ascii="Times New Roman" w:hAnsi="Times New Roman"/>
          <w:sz w:val="28"/>
          <w:szCs w:val="28"/>
        </w:rPr>
      </w:pPr>
      <w:r w:rsidRPr="007909FF">
        <w:rPr>
          <w:rFonts w:ascii="Times New Roman" w:hAnsi="Times New Roman"/>
          <w:sz w:val="28"/>
          <w:szCs w:val="28"/>
        </w:rPr>
        <w:t xml:space="preserve">Место </w:t>
      </w:r>
      <w:r>
        <w:rPr>
          <w:rFonts w:ascii="Times New Roman" w:hAnsi="Times New Roman"/>
          <w:sz w:val="28"/>
          <w:szCs w:val="28"/>
        </w:rPr>
        <w:t>оказания Услуг</w:t>
      </w:r>
      <w:r w:rsidRPr="007909FF">
        <w:rPr>
          <w:rFonts w:ascii="Times New Roman" w:hAnsi="Times New Roman"/>
          <w:sz w:val="28"/>
          <w:szCs w:val="28"/>
        </w:rPr>
        <w:t>: Станции технического обслуживания автотранспорта (СТОА) Исполнителя, расположенные в границах города Казань.</w:t>
      </w:r>
    </w:p>
    <w:p w:rsidR="000A3408" w:rsidRPr="00C733D6" w:rsidRDefault="000A3408" w:rsidP="000A3408">
      <w:pPr>
        <w:ind w:firstLine="709"/>
        <w:jc w:val="both"/>
        <w:rPr>
          <w:rFonts w:ascii="Times New Roman" w:hAnsi="Times New Roman"/>
          <w:b/>
          <w:sz w:val="28"/>
          <w:szCs w:val="28"/>
        </w:rPr>
      </w:pPr>
      <w:r w:rsidRPr="00C733D6">
        <w:rPr>
          <w:rFonts w:ascii="Times New Roman" w:hAnsi="Times New Roman"/>
          <w:b/>
          <w:sz w:val="28"/>
          <w:szCs w:val="28"/>
        </w:rPr>
        <w:t xml:space="preserve">Условия </w:t>
      </w:r>
      <w:r>
        <w:rPr>
          <w:rFonts w:ascii="Times New Roman" w:hAnsi="Times New Roman"/>
          <w:b/>
          <w:sz w:val="28"/>
          <w:szCs w:val="28"/>
        </w:rPr>
        <w:t>оказания Услуг</w:t>
      </w:r>
      <w:r w:rsidRPr="00C733D6">
        <w:rPr>
          <w:rFonts w:ascii="Times New Roman" w:hAnsi="Times New Roman"/>
          <w:b/>
          <w:sz w:val="28"/>
          <w:szCs w:val="28"/>
        </w:rPr>
        <w:t>:</w:t>
      </w:r>
    </w:p>
    <w:p w:rsidR="000A3408" w:rsidRPr="007909FF" w:rsidRDefault="000A3408" w:rsidP="000A3408">
      <w:pPr>
        <w:ind w:firstLine="709"/>
        <w:jc w:val="both"/>
        <w:rPr>
          <w:rFonts w:ascii="Times New Roman" w:hAnsi="Times New Roman"/>
          <w:sz w:val="28"/>
          <w:szCs w:val="28"/>
        </w:rPr>
      </w:pPr>
      <w:r w:rsidRPr="007909FF">
        <w:rPr>
          <w:rFonts w:ascii="Times New Roman" w:hAnsi="Times New Roman"/>
          <w:sz w:val="28"/>
          <w:szCs w:val="28"/>
        </w:rPr>
        <w:t xml:space="preserve">а) </w:t>
      </w:r>
      <w:r>
        <w:rPr>
          <w:rFonts w:ascii="Times New Roman" w:hAnsi="Times New Roman"/>
          <w:sz w:val="28"/>
          <w:szCs w:val="28"/>
        </w:rPr>
        <w:t>услуги</w:t>
      </w:r>
      <w:r w:rsidRPr="007909FF">
        <w:rPr>
          <w:rFonts w:ascii="Times New Roman" w:hAnsi="Times New Roman"/>
          <w:sz w:val="28"/>
          <w:szCs w:val="28"/>
        </w:rPr>
        <w:t xml:space="preserve"> должны выполняться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w:t>
      </w:r>
      <w:r>
        <w:rPr>
          <w:rFonts w:ascii="Times New Roman" w:hAnsi="Times New Roman"/>
          <w:sz w:val="28"/>
          <w:szCs w:val="28"/>
        </w:rPr>
        <w:t xml:space="preserve"> за свои собственные;</w:t>
      </w:r>
    </w:p>
    <w:p w:rsidR="000A3408" w:rsidRPr="007909FF" w:rsidRDefault="000A3408" w:rsidP="000A3408">
      <w:pPr>
        <w:ind w:firstLine="709"/>
        <w:jc w:val="both"/>
        <w:rPr>
          <w:rFonts w:ascii="Times New Roman" w:hAnsi="Times New Roman"/>
          <w:sz w:val="28"/>
          <w:szCs w:val="28"/>
        </w:rPr>
      </w:pPr>
      <w:r w:rsidRPr="007909FF">
        <w:rPr>
          <w:rFonts w:ascii="Times New Roman" w:hAnsi="Times New Roman"/>
          <w:sz w:val="28"/>
          <w:szCs w:val="28"/>
        </w:rPr>
        <w:t xml:space="preserve">б) </w:t>
      </w:r>
      <w:r>
        <w:rPr>
          <w:rFonts w:ascii="Times New Roman" w:hAnsi="Times New Roman"/>
          <w:sz w:val="28"/>
          <w:szCs w:val="28"/>
        </w:rPr>
        <w:t>услуги</w:t>
      </w:r>
      <w:r w:rsidRPr="007909FF">
        <w:rPr>
          <w:rFonts w:ascii="Times New Roman" w:hAnsi="Times New Roman"/>
          <w:sz w:val="28"/>
          <w:szCs w:val="28"/>
        </w:rPr>
        <w:t xml:space="preserve">  выполняются по заявке Заказчика. Время ожидания поста</w:t>
      </w:r>
      <w:r>
        <w:rPr>
          <w:rFonts w:ascii="Times New Roman" w:hAnsi="Times New Roman"/>
          <w:sz w:val="28"/>
          <w:szCs w:val="28"/>
        </w:rPr>
        <w:t>новки на ремонт (время в течение</w:t>
      </w:r>
      <w:r w:rsidRPr="007909FF">
        <w:rPr>
          <w:rFonts w:ascii="Times New Roman" w:hAnsi="Times New Roman"/>
          <w:sz w:val="28"/>
          <w:szCs w:val="28"/>
        </w:rPr>
        <w:t>, которого Исполнитель обязан приступить к диагностике и ремонту): не более 2-х суток с момент</w:t>
      </w:r>
      <w:r>
        <w:rPr>
          <w:rFonts w:ascii="Times New Roman" w:hAnsi="Times New Roman"/>
          <w:sz w:val="28"/>
          <w:szCs w:val="28"/>
        </w:rPr>
        <w:t>а получения заявки от Заказчика;</w:t>
      </w:r>
    </w:p>
    <w:p w:rsidR="000A3408" w:rsidRPr="007909FF" w:rsidRDefault="000A3408" w:rsidP="000A3408">
      <w:pPr>
        <w:ind w:firstLine="709"/>
        <w:jc w:val="both"/>
        <w:rPr>
          <w:rFonts w:ascii="Times New Roman" w:hAnsi="Times New Roman"/>
          <w:sz w:val="28"/>
          <w:szCs w:val="28"/>
        </w:rPr>
      </w:pPr>
      <w:r>
        <w:rPr>
          <w:rFonts w:ascii="Times New Roman" w:hAnsi="Times New Roman"/>
          <w:sz w:val="28"/>
          <w:szCs w:val="28"/>
        </w:rPr>
        <w:t>в) п</w:t>
      </w:r>
      <w:r w:rsidRPr="007909FF">
        <w:rPr>
          <w:rFonts w:ascii="Times New Roman" w:hAnsi="Times New Roman"/>
          <w:sz w:val="28"/>
          <w:szCs w:val="28"/>
        </w:rPr>
        <w:t>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w:t>
      </w:r>
      <w:r>
        <w:rPr>
          <w:rFonts w:ascii="Times New Roman" w:hAnsi="Times New Roman"/>
          <w:sz w:val="28"/>
          <w:szCs w:val="28"/>
        </w:rPr>
        <w:t>дачи автотранспортного средства;</w:t>
      </w:r>
    </w:p>
    <w:p w:rsidR="000A3408" w:rsidRPr="00FE0C01" w:rsidRDefault="000A3408" w:rsidP="000A3408">
      <w:pPr>
        <w:ind w:firstLine="709"/>
        <w:jc w:val="both"/>
        <w:rPr>
          <w:rFonts w:ascii="Times New Roman" w:hAnsi="Times New Roman"/>
          <w:sz w:val="28"/>
          <w:szCs w:val="28"/>
        </w:rPr>
      </w:pPr>
      <w:r w:rsidRPr="00FE0C01">
        <w:rPr>
          <w:rFonts w:ascii="Times New Roman" w:hAnsi="Times New Roman"/>
          <w:sz w:val="28"/>
          <w:szCs w:val="28"/>
        </w:rPr>
        <w:t>г</w:t>
      </w:r>
      <w:r w:rsidRPr="009A5FDD">
        <w:rPr>
          <w:rFonts w:ascii="Times New Roman" w:hAnsi="Times New Roman"/>
          <w:sz w:val="28"/>
          <w:szCs w:val="28"/>
        </w:rPr>
        <w:t>) время выполнения технического обслуживания – в соответствии с  установленной трудоемкостью;</w:t>
      </w:r>
    </w:p>
    <w:p w:rsidR="000A3408" w:rsidRDefault="000A3408" w:rsidP="000A3408">
      <w:pPr>
        <w:ind w:firstLine="709"/>
        <w:jc w:val="both"/>
        <w:rPr>
          <w:rFonts w:ascii="Times New Roman" w:hAnsi="Times New Roman"/>
          <w:sz w:val="28"/>
          <w:szCs w:val="28"/>
        </w:rPr>
      </w:pPr>
      <w:r w:rsidRPr="00FE0C01">
        <w:rPr>
          <w:rFonts w:ascii="Times New Roman" w:hAnsi="Times New Roman"/>
          <w:sz w:val="28"/>
          <w:szCs w:val="28"/>
        </w:rPr>
        <w:t>д) сроки выполнения текущего ремонта: не более 4 (четырех) рабочих дней</w:t>
      </w:r>
      <w:r>
        <w:rPr>
          <w:rFonts w:ascii="Times New Roman" w:hAnsi="Times New Roman"/>
          <w:sz w:val="28"/>
          <w:szCs w:val="28"/>
        </w:rPr>
        <w:t>;</w:t>
      </w:r>
    </w:p>
    <w:p w:rsidR="000A3408" w:rsidRPr="009A5FDD" w:rsidRDefault="000A3408" w:rsidP="000A3408">
      <w:pPr>
        <w:ind w:firstLine="709"/>
        <w:jc w:val="both"/>
        <w:rPr>
          <w:rFonts w:ascii="Times New Roman" w:hAnsi="Times New Roman"/>
          <w:sz w:val="28"/>
          <w:szCs w:val="28"/>
        </w:rPr>
      </w:pPr>
      <w:r w:rsidRPr="009A5FDD">
        <w:rPr>
          <w:rFonts w:ascii="Times New Roman" w:hAnsi="Times New Roman"/>
          <w:sz w:val="28"/>
          <w:szCs w:val="28"/>
        </w:rPr>
        <w:t>е) срок выполнения «развал- схождение»: не более 4 часов;</w:t>
      </w:r>
    </w:p>
    <w:p w:rsidR="000A3408" w:rsidRPr="00FE0C01" w:rsidRDefault="000A3408" w:rsidP="000A3408">
      <w:pPr>
        <w:ind w:firstLine="709"/>
        <w:jc w:val="both"/>
        <w:rPr>
          <w:rFonts w:ascii="Times New Roman" w:hAnsi="Times New Roman"/>
          <w:sz w:val="28"/>
          <w:szCs w:val="28"/>
        </w:rPr>
      </w:pPr>
      <w:r w:rsidRPr="009A5FDD">
        <w:rPr>
          <w:rFonts w:ascii="Times New Roman" w:hAnsi="Times New Roman"/>
          <w:sz w:val="28"/>
          <w:szCs w:val="28"/>
        </w:rPr>
        <w:t>ж) срок выполнения диагностики и заправки кондиционера: не более 4 часов.</w:t>
      </w:r>
    </w:p>
    <w:p w:rsidR="000A3408" w:rsidRDefault="000A3408" w:rsidP="000A3408">
      <w:pPr>
        <w:ind w:firstLine="709"/>
        <w:jc w:val="both"/>
        <w:rPr>
          <w:rFonts w:ascii="Times New Roman" w:hAnsi="Times New Roman"/>
          <w:b/>
          <w:sz w:val="28"/>
          <w:szCs w:val="28"/>
        </w:rPr>
      </w:pPr>
    </w:p>
    <w:p w:rsidR="000A3408" w:rsidRPr="00FE0C01" w:rsidRDefault="00FC62B7" w:rsidP="000A3408">
      <w:pPr>
        <w:ind w:firstLine="709"/>
        <w:jc w:val="both"/>
        <w:rPr>
          <w:rFonts w:ascii="Times New Roman" w:hAnsi="Times New Roman"/>
          <w:b/>
          <w:sz w:val="28"/>
          <w:szCs w:val="28"/>
        </w:rPr>
      </w:pPr>
      <w:r>
        <w:rPr>
          <w:rFonts w:ascii="Times New Roman" w:hAnsi="Times New Roman"/>
          <w:b/>
          <w:sz w:val="28"/>
          <w:szCs w:val="28"/>
        </w:rPr>
        <w:t>3</w:t>
      </w:r>
      <w:r w:rsidR="000A3408" w:rsidRPr="00C91239">
        <w:rPr>
          <w:rFonts w:ascii="Times New Roman" w:hAnsi="Times New Roman"/>
          <w:b/>
          <w:sz w:val="28"/>
          <w:szCs w:val="28"/>
        </w:rPr>
        <w:t>.3.5.</w:t>
      </w:r>
      <w:r w:rsidR="000A3408">
        <w:rPr>
          <w:rFonts w:ascii="Times New Roman" w:hAnsi="Times New Roman"/>
          <w:b/>
          <w:sz w:val="28"/>
          <w:szCs w:val="28"/>
        </w:rPr>
        <w:t xml:space="preserve"> </w:t>
      </w:r>
      <w:r w:rsidR="000A3408" w:rsidRPr="00FE0C01">
        <w:rPr>
          <w:rFonts w:ascii="Times New Roman" w:hAnsi="Times New Roman"/>
          <w:b/>
          <w:sz w:val="28"/>
          <w:szCs w:val="28"/>
        </w:rPr>
        <w:t>Услуги должны выполняться при наличие следующего оборудования:</w:t>
      </w:r>
    </w:p>
    <w:p w:rsidR="000A3408" w:rsidRPr="00FE0C01" w:rsidRDefault="000A3408" w:rsidP="000A3408">
      <w:pPr>
        <w:ind w:firstLine="709"/>
        <w:jc w:val="both"/>
        <w:rPr>
          <w:rFonts w:ascii="Times New Roman" w:hAnsi="Times New Roman"/>
          <w:sz w:val="28"/>
          <w:szCs w:val="28"/>
        </w:rPr>
      </w:pPr>
      <w:r w:rsidRPr="00FE0C01">
        <w:rPr>
          <w:rFonts w:ascii="Times New Roman" w:hAnsi="Times New Roman"/>
          <w:sz w:val="28"/>
          <w:szCs w:val="28"/>
        </w:rPr>
        <w:t>- подъемник гидравлический двухстоечный (грузоподъёмностью не менее трех тонн);</w:t>
      </w:r>
    </w:p>
    <w:p w:rsidR="000A3408" w:rsidRPr="00FE0C01" w:rsidRDefault="000A3408" w:rsidP="000A3408">
      <w:pPr>
        <w:ind w:firstLine="709"/>
        <w:jc w:val="both"/>
        <w:rPr>
          <w:rFonts w:ascii="Times New Roman" w:hAnsi="Times New Roman"/>
          <w:sz w:val="28"/>
          <w:szCs w:val="28"/>
        </w:rPr>
      </w:pPr>
      <w:r w:rsidRPr="00FE0C01">
        <w:rPr>
          <w:rFonts w:ascii="Times New Roman" w:hAnsi="Times New Roman"/>
          <w:sz w:val="28"/>
          <w:szCs w:val="28"/>
        </w:rPr>
        <w:t>- стенд для разборки ДВС;</w:t>
      </w:r>
    </w:p>
    <w:p w:rsidR="000A3408" w:rsidRPr="00FE0C01" w:rsidRDefault="000A3408" w:rsidP="000A3408">
      <w:pPr>
        <w:ind w:firstLine="709"/>
        <w:jc w:val="both"/>
        <w:rPr>
          <w:rFonts w:ascii="Times New Roman" w:hAnsi="Times New Roman"/>
          <w:sz w:val="28"/>
          <w:szCs w:val="28"/>
        </w:rPr>
      </w:pPr>
      <w:r w:rsidRPr="00FE0C01">
        <w:rPr>
          <w:rFonts w:ascii="Times New Roman" w:hAnsi="Times New Roman"/>
          <w:sz w:val="28"/>
          <w:szCs w:val="28"/>
        </w:rPr>
        <w:t>- стенд тормозной;</w:t>
      </w:r>
    </w:p>
    <w:p w:rsidR="000A3408" w:rsidRDefault="000A3408" w:rsidP="000A3408">
      <w:pPr>
        <w:ind w:firstLine="709"/>
        <w:jc w:val="both"/>
        <w:rPr>
          <w:rFonts w:ascii="Times New Roman" w:hAnsi="Times New Roman"/>
          <w:sz w:val="28"/>
          <w:szCs w:val="28"/>
        </w:rPr>
      </w:pPr>
      <w:r>
        <w:rPr>
          <w:rFonts w:ascii="Times New Roman" w:hAnsi="Times New Roman"/>
          <w:sz w:val="28"/>
          <w:szCs w:val="28"/>
        </w:rPr>
        <w:t>- диагностический автотестер;</w:t>
      </w:r>
    </w:p>
    <w:p w:rsidR="000A3408" w:rsidRPr="00F56199" w:rsidRDefault="000A3408" w:rsidP="000A3408">
      <w:pPr>
        <w:ind w:firstLine="709"/>
        <w:jc w:val="both"/>
        <w:rPr>
          <w:rFonts w:ascii="Times New Roman" w:hAnsi="Times New Roman" w:cs="Times New Roman"/>
          <w:sz w:val="28"/>
          <w:szCs w:val="28"/>
        </w:rPr>
      </w:pPr>
      <w:r w:rsidRPr="009A5FDD">
        <w:rPr>
          <w:rFonts w:ascii="Times New Roman" w:hAnsi="Times New Roman" w:cs="Times New Roman"/>
          <w:sz w:val="28"/>
          <w:szCs w:val="28"/>
        </w:rPr>
        <w:t xml:space="preserve">- стенд </w:t>
      </w:r>
      <w:r w:rsidRPr="009A5FDD">
        <w:rPr>
          <w:rFonts w:ascii="Times New Roman" w:hAnsi="Times New Roman" w:cs="Times New Roman"/>
          <w:color w:val="333333"/>
          <w:sz w:val="28"/>
          <w:szCs w:val="28"/>
          <w:shd w:val="clear" w:color="auto" w:fill="FFFFFF"/>
        </w:rPr>
        <w:t>«развал-схождение».</w:t>
      </w:r>
    </w:p>
    <w:p w:rsidR="000A3408" w:rsidRDefault="00FC62B7" w:rsidP="000A3408">
      <w:pPr>
        <w:ind w:firstLine="709"/>
        <w:jc w:val="both"/>
        <w:rPr>
          <w:rFonts w:ascii="Times New Roman" w:hAnsi="Times New Roman"/>
          <w:sz w:val="28"/>
          <w:szCs w:val="28"/>
        </w:rPr>
      </w:pPr>
      <w:r>
        <w:rPr>
          <w:rFonts w:ascii="Times New Roman" w:hAnsi="Times New Roman"/>
          <w:b/>
          <w:sz w:val="28"/>
          <w:szCs w:val="28"/>
        </w:rPr>
        <w:t>3</w:t>
      </w:r>
      <w:r w:rsidR="000A3408">
        <w:rPr>
          <w:rFonts w:ascii="Times New Roman" w:hAnsi="Times New Roman"/>
          <w:b/>
          <w:sz w:val="28"/>
          <w:szCs w:val="28"/>
        </w:rPr>
        <w:t xml:space="preserve">.3.6. </w:t>
      </w:r>
      <w:r w:rsidR="000A3408" w:rsidRPr="00FE0C01">
        <w:rPr>
          <w:rFonts w:ascii="Times New Roman" w:hAnsi="Times New Roman"/>
          <w:sz w:val="28"/>
          <w:szCs w:val="28"/>
        </w:rPr>
        <w:t>В случае поломки автотранспортного</w:t>
      </w:r>
      <w:r w:rsidR="000A3408" w:rsidRPr="007909FF">
        <w:rPr>
          <w:rFonts w:ascii="Times New Roman" w:hAnsi="Times New Roman"/>
          <w:sz w:val="28"/>
          <w:szCs w:val="28"/>
        </w:rPr>
        <w:t xml:space="preserve">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rsidR="000A3408" w:rsidRPr="00FD6B33" w:rsidRDefault="00FC62B7" w:rsidP="000A3408">
      <w:pPr>
        <w:tabs>
          <w:tab w:val="left" w:pos="8640"/>
        </w:tabs>
        <w:ind w:firstLine="709"/>
        <w:jc w:val="both"/>
        <w:rPr>
          <w:rFonts w:ascii="Times New Roman" w:hAnsi="Times New Roman"/>
          <w:sz w:val="28"/>
          <w:szCs w:val="28"/>
        </w:rPr>
      </w:pPr>
      <w:r>
        <w:rPr>
          <w:rFonts w:ascii="Times New Roman" w:hAnsi="Times New Roman"/>
          <w:b/>
          <w:sz w:val="28"/>
          <w:szCs w:val="28"/>
        </w:rPr>
        <w:t>3</w:t>
      </w:r>
      <w:r w:rsidR="000A3408">
        <w:rPr>
          <w:rFonts w:ascii="Times New Roman" w:hAnsi="Times New Roman"/>
          <w:b/>
          <w:sz w:val="28"/>
          <w:szCs w:val="28"/>
        </w:rPr>
        <w:t xml:space="preserve">.4. </w:t>
      </w:r>
      <w:r w:rsidR="000A3408" w:rsidRPr="00FD6B33">
        <w:rPr>
          <w:rFonts w:ascii="Times New Roman" w:hAnsi="Times New Roman"/>
          <w:b/>
          <w:sz w:val="28"/>
          <w:szCs w:val="28"/>
        </w:rPr>
        <w:t>Срок действия договора</w:t>
      </w:r>
      <w:r w:rsidR="000A3408" w:rsidRPr="00FD6B33">
        <w:rPr>
          <w:rFonts w:ascii="Times New Roman" w:hAnsi="Times New Roman"/>
          <w:sz w:val="28"/>
          <w:szCs w:val="28"/>
        </w:rPr>
        <w:t xml:space="preserve">: </w:t>
      </w:r>
    </w:p>
    <w:p w:rsidR="000A3408" w:rsidRDefault="00253F9D" w:rsidP="000A3408">
      <w:pPr>
        <w:ind w:firstLine="709"/>
        <w:jc w:val="both"/>
        <w:rPr>
          <w:rFonts w:ascii="Times New Roman" w:hAnsi="Times New Roman"/>
          <w:sz w:val="28"/>
          <w:szCs w:val="28"/>
        </w:rPr>
      </w:pPr>
      <w:r>
        <w:rPr>
          <w:rFonts w:ascii="Times New Roman" w:hAnsi="Times New Roman"/>
          <w:sz w:val="28"/>
          <w:szCs w:val="28"/>
        </w:rPr>
        <w:t>С 14.07.2019 по 13.07.2020.</w:t>
      </w:r>
    </w:p>
    <w:p w:rsidR="00CB5733" w:rsidRPr="00A91447" w:rsidRDefault="00FC62B7" w:rsidP="00CB5733">
      <w:pPr>
        <w:rPr>
          <w:rFonts w:ascii="Times New Roman" w:hAnsi="Times New Roman" w:cs="Times New Roman"/>
          <w:sz w:val="28"/>
        </w:rPr>
      </w:pPr>
      <w:r>
        <w:rPr>
          <w:rFonts w:ascii="Times New Roman" w:hAnsi="Times New Roman"/>
          <w:b/>
          <w:sz w:val="28"/>
          <w:szCs w:val="28"/>
        </w:rPr>
        <w:t>3</w:t>
      </w:r>
      <w:r w:rsidR="000A3408">
        <w:rPr>
          <w:rFonts w:ascii="Times New Roman" w:hAnsi="Times New Roman"/>
          <w:b/>
          <w:sz w:val="28"/>
          <w:szCs w:val="28"/>
        </w:rPr>
        <w:t>.5.</w:t>
      </w:r>
      <w:r w:rsidR="00CB5733">
        <w:rPr>
          <w:rFonts w:ascii="Times New Roman" w:hAnsi="Times New Roman"/>
          <w:b/>
          <w:sz w:val="28"/>
          <w:szCs w:val="28"/>
        </w:rPr>
        <w:t xml:space="preserve"> </w:t>
      </w:r>
      <w:r w:rsidR="00CB5733" w:rsidRPr="00A91447">
        <w:rPr>
          <w:rFonts w:ascii="Times New Roman" w:hAnsi="Times New Roman" w:cs="Times New Roman"/>
          <w:sz w:val="28"/>
        </w:rPr>
        <w:t>Перечень работ при ТО</w:t>
      </w:r>
      <w:r w:rsidR="00CB5733">
        <w:rPr>
          <w:rFonts w:ascii="Times New Roman" w:hAnsi="Times New Roman" w:cs="Times New Roman"/>
          <w:sz w:val="28"/>
        </w:rPr>
        <w:t>:</w:t>
      </w:r>
    </w:p>
    <w:p w:rsidR="00CB5733" w:rsidRPr="00A91447" w:rsidRDefault="00CB5733" w:rsidP="00CB5733">
      <w:pPr>
        <w:jc w:val="both"/>
        <w:rPr>
          <w:rFonts w:ascii="Times New Roman" w:hAnsi="Times New Roman" w:cs="Times New Roman"/>
          <w:sz w:val="28"/>
          <w:szCs w:val="28"/>
        </w:rPr>
      </w:pPr>
    </w:p>
    <w:p w:rsidR="00CB5733" w:rsidRDefault="00CB5733" w:rsidP="00CB5733">
      <w:pPr>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3.5.1. </w:t>
      </w:r>
      <w:r w:rsidRPr="00A91447">
        <w:rPr>
          <w:rFonts w:ascii="Times New Roman" w:eastAsia="Times New Roman" w:hAnsi="Times New Roman" w:cs="Times New Roman"/>
          <w:sz w:val="28"/>
        </w:rPr>
        <w:t xml:space="preserve">Перечень работ при ТО при достижении пробега тыс. км: </w:t>
      </w:r>
      <w:r w:rsidRPr="00A91447">
        <w:rPr>
          <w:rFonts w:ascii="Times New Roman" w:hAnsi="Times New Roman" w:cs="Times New Roman"/>
          <w:sz w:val="28"/>
          <w:szCs w:val="28"/>
        </w:rPr>
        <w:t>75</w:t>
      </w:r>
    </w:p>
    <w:p w:rsidR="00CB5733" w:rsidRPr="00BB5BD0" w:rsidRDefault="00CB5733" w:rsidP="00CB5733">
      <w:pPr>
        <w:jc w:val="center"/>
        <w:rPr>
          <w:rFonts w:ascii="Times New Roman" w:hAnsi="Times New Roman" w:cs="Times New Roman"/>
          <w:color w:val="FF0000"/>
          <w:sz w:val="28"/>
          <w:szCs w:val="28"/>
        </w:rPr>
      </w:pPr>
    </w:p>
    <w:tbl>
      <w:tblPr>
        <w:tblStyle w:val="af5"/>
        <w:tblW w:w="0" w:type="auto"/>
        <w:tblLayout w:type="fixed"/>
        <w:tblLook w:val="04A0" w:firstRow="1" w:lastRow="0" w:firstColumn="1" w:lastColumn="0" w:noHBand="0" w:noVBand="1"/>
      </w:tblPr>
      <w:tblGrid>
        <w:gridCol w:w="516"/>
        <w:gridCol w:w="7843"/>
        <w:gridCol w:w="1530"/>
      </w:tblGrid>
      <w:tr w:rsidR="00CB5733" w:rsidRPr="00BB1300" w:rsidTr="00CB5733">
        <w:tc>
          <w:tcPr>
            <w:tcW w:w="516"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 пп</w:t>
            </w:r>
          </w:p>
        </w:tc>
        <w:tc>
          <w:tcPr>
            <w:tcW w:w="7843" w:type="dxa"/>
          </w:tcPr>
          <w:p w:rsidR="00CB5733" w:rsidRPr="00BB1300" w:rsidRDefault="00CB5733" w:rsidP="00371AD0">
            <w:pPr>
              <w:jc w:val="center"/>
              <w:rPr>
                <w:rFonts w:ascii="Times New Roman" w:eastAsia="Calibri" w:hAnsi="Times New Roman" w:cs="Times New Roman"/>
                <w:sz w:val="28"/>
                <w:szCs w:val="28"/>
              </w:rPr>
            </w:pPr>
            <w:r w:rsidRPr="00BB1300">
              <w:rPr>
                <w:rFonts w:ascii="Times New Roman" w:eastAsia="Calibri" w:hAnsi="Times New Roman" w:cs="Times New Roman"/>
                <w:sz w:val="28"/>
                <w:szCs w:val="28"/>
              </w:rPr>
              <w:t>Перечень работ при ТО</w:t>
            </w:r>
          </w:p>
        </w:tc>
        <w:tc>
          <w:tcPr>
            <w:tcW w:w="1530"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действие</w:t>
            </w:r>
          </w:p>
        </w:tc>
      </w:tr>
      <w:tr w:rsidR="00CB5733" w:rsidRPr="00BB1300" w:rsidTr="00CB5733">
        <w:tc>
          <w:tcPr>
            <w:tcW w:w="516"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1</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Герметичности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2</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электронной системы управления двигателем.</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530"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530"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5</w:t>
            </w:r>
          </w:p>
        </w:tc>
        <w:tc>
          <w:tcPr>
            <w:tcW w:w="7843"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Свеча зажигания</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6</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Масло двигателе и масляного фильтра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7</w:t>
            </w:r>
          </w:p>
        </w:tc>
        <w:tc>
          <w:tcPr>
            <w:tcW w:w="7843"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Фильтр тонкой очистки топлива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8</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9</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Смазка шплицов наружных вилок шарниров переднего моста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10</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наличия люфта в подшипниках ступиц передних и задних колес, и , при необходимости их регулировка</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11</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шин и колес.</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12</w:t>
            </w:r>
          </w:p>
        </w:tc>
        <w:tc>
          <w:tcPr>
            <w:tcW w:w="7843"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Проверка крепления резинометаллических шарниров</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530"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CB5733"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15</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rsidR="00CB5733" w:rsidRPr="00BB1300" w:rsidRDefault="00CB5733" w:rsidP="00371AD0">
            <w:pPr>
              <w:jc w:val="both"/>
              <w:rPr>
                <w:rFonts w:ascii="Times New Roman" w:hAnsi="Times New Roman" w:cs="Times New Roman"/>
                <w:sz w:val="28"/>
                <w:szCs w:val="28"/>
                <w:lang w:val="ru-RU"/>
              </w:rPr>
            </w:pPr>
          </w:p>
        </w:tc>
        <w:tc>
          <w:tcPr>
            <w:tcW w:w="1530" w:type="dxa"/>
          </w:tcPr>
          <w:p w:rsidR="00CB5733" w:rsidRPr="00CB5733"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bl>
    <w:p w:rsidR="00CB5733" w:rsidRDefault="009A5FDD" w:rsidP="00CB5733">
      <w:pPr>
        <w:tabs>
          <w:tab w:val="left" w:pos="8640"/>
        </w:tabs>
        <w:jc w:val="both"/>
        <w:rPr>
          <w:rFonts w:ascii="Times New Roman" w:eastAsia="Times New Roman" w:hAnsi="Times New Roman" w:cs="Times New Roman"/>
          <w:sz w:val="28"/>
        </w:rPr>
      </w:pPr>
      <w:r w:rsidRPr="00FE0C01">
        <w:rPr>
          <w:rFonts w:ascii="Times New Roman" w:hAnsi="Times New Roman"/>
          <w:sz w:val="28"/>
          <w:szCs w:val="28"/>
        </w:rPr>
        <w:t xml:space="preserve">Время проведения </w:t>
      </w:r>
      <w:r w:rsidRPr="00BB1300">
        <w:rPr>
          <w:rFonts w:ascii="Times New Roman" w:hAnsi="Times New Roman"/>
          <w:sz w:val="28"/>
          <w:szCs w:val="28"/>
        </w:rPr>
        <w:t xml:space="preserve">– </w:t>
      </w:r>
      <w:r w:rsidR="00BB1300" w:rsidRPr="00BB1300">
        <w:rPr>
          <w:rFonts w:ascii="Times New Roman" w:hAnsi="Times New Roman"/>
          <w:sz w:val="28"/>
          <w:szCs w:val="28"/>
        </w:rPr>
        <w:t>3,24</w:t>
      </w:r>
      <w:r w:rsidRPr="00BB1300">
        <w:rPr>
          <w:rFonts w:ascii="Times New Roman" w:hAnsi="Times New Roman"/>
          <w:sz w:val="28"/>
          <w:szCs w:val="28"/>
        </w:rPr>
        <w:t xml:space="preserve"> часа</w:t>
      </w:r>
      <w:r w:rsidR="00BB1300">
        <w:rPr>
          <w:rFonts w:ascii="Times New Roman" w:hAnsi="Times New Roman"/>
          <w:sz w:val="28"/>
          <w:szCs w:val="28"/>
        </w:rPr>
        <w:t>.</w:t>
      </w:r>
      <w:r w:rsidRPr="00A91447">
        <w:rPr>
          <w:rFonts w:ascii="Times New Roman" w:eastAsia="Times New Roman" w:hAnsi="Times New Roman" w:cs="Times New Roman"/>
          <w:sz w:val="28"/>
        </w:rPr>
        <w:t xml:space="preserve"> </w:t>
      </w:r>
      <w:r w:rsidR="00CB5733" w:rsidRPr="00A91447">
        <w:rPr>
          <w:rFonts w:ascii="Times New Roman" w:eastAsia="Times New Roman" w:hAnsi="Times New Roman" w:cs="Times New Roman"/>
          <w:sz w:val="28"/>
        </w:rPr>
        <w:t>З-замена, П-проверка (регулировка, смаз</w:t>
      </w:r>
      <w:r w:rsidR="00BB1300">
        <w:rPr>
          <w:rFonts w:ascii="Times New Roman" w:eastAsia="Times New Roman" w:hAnsi="Times New Roman" w:cs="Times New Roman"/>
          <w:sz w:val="28"/>
        </w:rPr>
        <w:t>ка по необходимости)</w:t>
      </w:r>
      <w:r w:rsidR="00CB5733" w:rsidRPr="00A91447">
        <w:rPr>
          <w:rFonts w:ascii="Times New Roman" w:eastAsia="Times New Roman" w:hAnsi="Times New Roman" w:cs="Times New Roman"/>
          <w:sz w:val="28"/>
        </w:rPr>
        <w:t>.</w:t>
      </w:r>
    </w:p>
    <w:p w:rsidR="00CB5733" w:rsidRPr="00A91447" w:rsidRDefault="00CB5733" w:rsidP="00CB5733">
      <w:pPr>
        <w:tabs>
          <w:tab w:val="left" w:pos="8640"/>
        </w:tabs>
        <w:jc w:val="both"/>
        <w:rPr>
          <w:rFonts w:ascii="Times New Roman" w:eastAsia="Times New Roman" w:hAnsi="Times New Roman" w:cs="Times New Roman"/>
          <w:sz w:val="28"/>
        </w:rPr>
      </w:pPr>
    </w:p>
    <w:p w:rsidR="00CB5733" w:rsidRPr="00A91447" w:rsidRDefault="00CB5733" w:rsidP="00CB5733">
      <w:pPr>
        <w:jc w:val="center"/>
        <w:rPr>
          <w:rFonts w:ascii="Times New Roman" w:hAnsi="Times New Roman" w:cs="Times New Roman"/>
          <w:sz w:val="28"/>
          <w:szCs w:val="28"/>
        </w:rPr>
      </w:pPr>
      <w:r w:rsidRPr="00A91447">
        <w:rPr>
          <w:rFonts w:ascii="Times New Roman" w:eastAsia="Times New Roman" w:hAnsi="Times New Roman" w:cs="Times New Roman"/>
          <w:sz w:val="28"/>
        </w:rPr>
        <w:t xml:space="preserve">Перечень работ при ТО при достижении пробега тыс. км: </w:t>
      </w:r>
      <w:r w:rsidRPr="00A91447">
        <w:rPr>
          <w:rFonts w:ascii="Times New Roman" w:hAnsi="Times New Roman" w:cs="Times New Roman"/>
          <w:sz w:val="28"/>
          <w:szCs w:val="28"/>
        </w:rPr>
        <w:t>90</w:t>
      </w:r>
    </w:p>
    <w:tbl>
      <w:tblPr>
        <w:tblStyle w:val="af5"/>
        <w:tblW w:w="0" w:type="auto"/>
        <w:tblLayout w:type="fixed"/>
        <w:tblLook w:val="04A0" w:firstRow="1" w:lastRow="0" w:firstColumn="1" w:lastColumn="0" w:noHBand="0" w:noVBand="1"/>
      </w:tblPr>
      <w:tblGrid>
        <w:gridCol w:w="516"/>
        <w:gridCol w:w="7843"/>
        <w:gridCol w:w="1501"/>
      </w:tblGrid>
      <w:tr w:rsidR="00CB5733" w:rsidRPr="00CB5733" w:rsidTr="00CB5733">
        <w:tc>
          <w:tcPr>
            <w:tcW w:w="516" w:type="dxa"/>
          </w:tcPr>
          <w:p w:rsidR="00CB5733" w:rsidRPr="00BB1300" w:rsidRDefault="00CB5733" w:rsidP="00371AD0">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 пп</w:t>
            </w:r>
          </w:p>
        </w:tc>
        <w:tc>
          <w:tcPr>
            <w:tcW w:w="7843" w:type="dxa"/>
          </w:tcPr>
          <w:p w:rsidR="00CB5733" w:rsidRPr="00BB1300" w:rsidRDefault="00CB5733" w:rsidP="00371AD0">
            <w:pPr>
              <w:jc w:val="center"/>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Перечень работ при ТО</w:t>
            </w:r>
          </w:p>
        </w:tc>
        <w:tc>
          <w:tcPr>
            <w:tcW w:w="1501" w:type="dxa"/>
          </w:tcPr>
          <w:p w:rsidR="00CB5733" w:rsidRPr="00BB1300" w:rsidRDefault="00CB5733" w:rsidP="00371AD0">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действие</w:t>
            </w:r>
          </w:p>
        </w:tc>
      </w:tr>
      <w:tr w:rsidR="00CB5733" w:rsidRPr="00CB5733" w:rsidTr="00CB5733">
        <w:tc>
          <w:tcPr>
            <w:tcW w:w="516"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1</w:t>
            </w:r>
          </w:p>
        </w:tc>
        <w:tc>
          <w:tcPr>
            <w:tcW w:w="7843" w:type="dxa"/>
          </w:tcPr>
          <w:p w:rsidR="00CB5733" w:rsidRPr="00BB1300" w:rsidRDefault="00BB5BD0" w:rsidP="00BB5B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г</w:t>
            </w:r>
            <w:r w:rsidR="00CB5733" w:rsidRPr="00BB1300">
              <w:rPr>
                <w:rFonts w:ascii="Times New Roman" w:hAnsi="Times New Roman" w:cs="Times New Roman"/>
                <w:sz w:val="28"/>
                <w:szCs w:val="28"/>
                <w:lang w:val="ru-RU"/>
              </w:rPr>
              <w:t>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 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электронной системы управления двигателем.</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501"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501"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5</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Отчистка корпуса воздушного фильтра и замена фильтрующего элемента</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О, 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6</w:t>
            </w:r>
          </w:p>
        </w:tc>
        <w:tc>
          <w:tcPr>
            <w:tcW w:w="7843" w:type="dxa"/>
          </w:tcPr>
          <w:p w:rsidR="00CB5733" w:rsidRPr="00BB1300" w:rsidRDefault="00BB5BD0" w:rsidP="00BB5BD0">
            <w:pPr>
              <w:jc w:val="both"/>
              <w:rPr>
                <w:rFonts w:ascii="Times New Roman" w:hAnsi="Times New Roman" w:cs="Times New Roman"/>
                <w:sz w:val="28"/>
                <w:szCs w:val="28"/>
              </w:rPr>
            </w:pPr>
            <w:r w:rsidRPr="00BB1300">
              <w:rPr>
                <w:rFonts w:ascii="Times New Roman" w:hAnsi="Times New Roman" w:cs="Times New Roman"/>
                <w:sz w:val="28"/>
                <w:szCs w:val="28"/>
                <w:lang w:val="ru-RU"/>
              </w:rPr>
              <w:t>Замена с</w:t>
            </w:r>
            <w:r w:rsidRPr="00BB1300">
              <w:rPr>
                <w:rFonts w:ascii="Times New Roman" w:hAnsi="Times New Roman" w:cs="Times New Roman"/>
                <w:sz w:val="28"/>
                <w:szCs w:val="28"/>
              </w:rPr>
              <w:t>веч</w:t>
            </w:r>
            <w:r w:rsidRPr="00BB1300">
              <w:rPr>
                <w:rFonts w:ascii="Times New Roman" w:hAnsi="Times New Roman" w:cs="Times New Roman"/>
                <w:sz w:val="28"/>
                <w:szCs w:val="28"/>
                <w:lang w:val="ru-RU"/>
              </w:rPr>
              <w:t>и</w:t>
            </w:r>
            <w:r w:rsidR="00CB5733" w:rsidRPr="00BB1300">
              <w:rPr>
                <w:rFonts w:ascii="Times New Roman" w:hAnsi="Times New Roman" w:cs="Times New Roman"/>
                <w:sz w:val="28"/>
                <w:szCs w:val="28"/>
              </w:rPr>
              <w:t xml:space="preserve"> зажигания</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7</w:t>
            </w:r>
          </w:p>
        </w:tc>
        <w:tc>
          <w:tcPr>
            <w:tcW w:w="7843" w:type="dxa"/>
          </w:tcPr>
          <w:p w:rsidR="00CB5733" w:rsidRPr="00BB1300" w:rsidRDefault="00BB5BD0" w:rsidP="00BB5B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Замена м</w:t>
            </w:r>
            <w:r w:rsidR="00CB5733" w:rsidRPr="00BB1300">
              <w:rPr>
                <w:rFonts w:ascii="Times New Roman" w:hAnsi="Times New Roman" w:cs="Times New Roman"/>
                <w:sz w:val="28"/>
                <w:szCs w:val="28"/>
                <w:lang w:val="ru-RU"/>
              </w:rPr>
              <w:t>асл</w:t>
            </w:r>
            <w:r w:rsidRPr="00BB1300">
              <w:rPr>
                <w:rFonts w:ascii="Times New Roman" w:hAnsi="Times New Roman" w:cs="Times New Roman"/>
                <w:sz w:val="28"/>
                <w:szCs w:val="28"/>
                <w:lang w:val="ru-RU"/>
              </w:rPr>
              <w:t>а</w:t>
            </w:r>
            <w:r w:rsidR="00CB5733" w:rsidRPr="00BB1300">
              <w:rPr>
                <w:rFonts w:ascii="Times New Roman" w:hAnsi="Times New Roman" w:cs="Times New Roman"/>
                <w:sz w:val="28"/>
                <w:szCs w:val="28"/>
                <w:lang w:val="ru-RU"/>
              </w:rPr>
              <w:t xml:space="preserve"> двигателе и масляного фильтра</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8</w:t>
            </w:r>
          </w:p>
        </w:tc>
        <w:tc>
          <w:tcPr>
            <w:tcW w:w="7843" w:type="dxa"/>
          </w:tcPr>
          <w:p w:rsidR="00CB5733" w:rsidRPr="00BB1300" w:rsidRDefault="00BB5BD0"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Замена сетчатого</w:t>
            </w:r>
            <w:r w:rsidR="00CB5733" w:rsidRPr="00BB1300">
              <w:rPr>
                <w:rFonts w:ascii="Times New Roman" w:hAnsi="Times New Roman" w:cs="Times New Roman"/>
                <w:sz w:val="28"/>
                <w:szCs w:val="28"/>
                <w:lang w:val="ru-RU"/>
              </w:rPr>
              <w:t xml:space="preserve"> фильтр</w:t>
            </w:r>
            <w:r w:rsidRPr="00BB1300">
              <w:rPr>
                <w:rFonts w:ascii="Times New Roman" w:hAnsi="Times New Roman" w:cs="Times New Roman"/>
                <w:sz w:val="28"/>
                <w:szCs w:val="28"/>
                <w:lang w:val="ru-RU"/>
              </w:rPr>
              <w:t>а</w:t>
            </w:r>
            <w:r w:rsidR="00CB5733" w:rsidRPr="00BB1300">
              <w:rPr>
                <w:rFonts w:ascii="Times New Roman" w:hAnsi="Times New Roman" w:cs="Times New Roman"/>
                <w:sz w:val="28"/>
                <w:szCs w:val="28"/>
                <w:lang w:val="ru-RU"/>
              </w:rPr>
              <w:t xml:space="preserve"> погружного модуля электробензонасоса</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9</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501"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10</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стартера сцепления, коробки передач, карданной передачи, раздаточной коробки, её картеров и крышек, стопорных штифтов шкворней поворотных кулаков переднего моста.</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11</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Отчистка сапунов коробки передач, раздаточной коробки переднего и заднего мостов.</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О</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12</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уровня масла в коробке передач, раздаточной коробке, переднем и заднем мостах.</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13</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Смазка шплицов наружных вилок шарниров переднего моста</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14</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схождения передних колес, люфта шкворней передних кулаков, наличия люфта в подшипниках ступиц передних и задних колес, и, при необходимости их регулировка</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15</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шин и колес.</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16</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ведущих фланцев переднего моста, рычага поворотного кулака переднего моста, пальцев резинометаллических шарниров, амортизаторов и стремянок рессор</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17</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 соединения пальцев шарниров рулевых тяг с деталями рулевой трапеции, и, при необходимости, подтянуть соединения</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18</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19</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tc>
        <w:tc>
          <w:tcPr>
            <w:tcW w:w="1501"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bl>
    <w:p w:rsidR="00BB1300" w:rsidRDefault="00BB1300" w:rsidP="00CB5733">
      <w:pPr>
        <w:tabs>
          <w:tab w:val="left" w:pos="8640"/>
        </w:tabs>
        <w:jc w:val="both"/>
        <w:rPr>
          <w:rFonts w:ascii="Times New Roman" w:eastAsia="Times New Roman" w:hAnsi="Times New Roman" w:cs="Times New Roman"/>
          <w:sz w:val="28"/>
        </w:rPr>
      </w:pPr>
    </w:p>
    <w:p w:rsidR="00CB5733" w:rsidRPr="00A91447" w:rsidRDefault="00BB1300" w:rsidP="00CB5733">
      <w:pPr>
        <w:tabs>
          <w:tab w:val="left" w:pos="8640"/>
        </w:tabs>
        <w:jc w:val="both"/>
        <w:rPr>
          <w:rFonts w:ascii="Times New Roman" w:eastAsia="Times New Roman" w:hAnsi="Times New Roman" w:cs="Times New Roman"/>
          <w:sz w:val="28"/>
        </w:rPr>
      </w:pPr>
      <w:r w:rsidRPr="00FE0C01">
        <w:rPr>
          <w:rFonts w:ascii="Times New Roman" w:hAnsi="Times New Roman"/>
          <w:sz w:val="28"/>
          <w:szCs w:val="28"/>
        </w:rPr>
        <w:t xml:space="preserve">Время проведения </w:t>
      </w:r>
      <w:r w:rsidRPr="00BB1300">
        <w:rPr>
          <w:rFonts w:ascii="Times New Roman" w:hAnsi="Times New Roman"/>
          <w:sz w:val="28"/>
          <w:szCs w:val="28"/>
        </w:rPr>
        <w:t xml:space="preserve">– </w:t>
      </w:r>
      <w:r>
        <w:rPr>
          <w:rFonts w:ascii="Times New Roman" w:hAnsi="Times New Roman"/>
          <w:sz w:val="28"/>
          <w:szCs w:val="28"/>
        </w:rPr>
        <w:t>5,55</w:t>
      </w:r>
      <w:r w:rsidRPr="00BB1300">
        <w:rPr>
          <w:rFonts w:ascii="Times New Roman" w:hAnsi="Times New Roman"/>
          <w:sz w:val="28"/>
          <w:szCs w:val="28"/>
        </w:rPr>
        <w:t xml:space="preserve"> часа</w:t>
      </w:r>
      <w:r w:rsidRPr="00A91447">
        <w:rPr>
          <w:rFonts w:ascii="Times New Roman" w:eastAsia="Times New Roman" w:hAnsi="Times New Roman" w:cs="Times New Roman"/>
          <w:sz w:val="28"/>
        </w:rPr>
        <w:t xml:space="preserve"> </w:t>
      </w:r>
      <w:r w:rsidR="00CB5733" w:rsidRPr="00A91447">
        <w:rPr>
          <w:rFonts w:ascii="Times New Roman" w:eastAsia="Times New Roman" w:hAnsi="Times New Roman" w:cs="Times New Roman"/>
          <w:sz w:val="28"/>
        </w:rPr>
        <w:t>З-замена, П-проверка (регулировка, смазка по необходимости), О-отчистка.</w:t>
      </w:r>
    </w:p>
    <w:p w:rsidR="00CB5733" w:rsidRPr="00A91447" w:rsidRDefault="00CB5733" w:rsidP="00CB5733">
      <w:pPr>
        <w:jc w:val="both"/>
        <w:rPr>
          <w:rFonts w:ascii="Times New Roman" w:hAnsi="Times New Roman" w:cs="Times New Roman"/>
          <w:sz w:val="28"/>
          <w:szCs w:val="28"/>
        </w:rPr>
      </w:pPr>
    </w:p>
    <w:p w:rsidR="00CB5733" w:rsidRPr="00A91447" w:rsidRDefault="00CB5733" w:rsidP="00CB5733">
      <w:pPr>
        <w:jc w:val="center"/>
        <w:rPr>
          <w:rFonts w:ascii="Times New Roman" w:hAnsi="Times New Roman" w:cs="Times New Roman"/>
          <w:sz w:val="28"/>
          <w:szCs w:val="28"/>
        </w:rPr>
      </w:pPr>
      <w:r w:rsidRPr="00A91447">
        <w:rPr>
          <w:rFonts w:ascii="Times New Roman" w:eastAsia="Times New Roman" w:hAnsi="Times New Roman" w:cs="Times New Roman"/>
          <w:sz w:val="28"/>
        </w:rPr>
        <w:t xml:space="preserve">Перечень работ при ТО при достижении пробега тыс. км: </w:t>
      </w:r>
      <w:r w:rsidRPr="00A91447">
        <w:rPr>
          <w:rFonts w:ascii="Times New Roman" w:hAnsi="Times New Roman" w:cs="Times New Roman"/>
          <w:sz w:val="28"/>
          <w:szCs w:val="28"/>
        </w:rPr>
        <w:t>105</w:t>
      </w:r>
    </w:p>
    <w:tbl>
      <w:tblPr>
        <w:tblStyle w:val="af5"/>
        <w:tblW w:w="0" w:type="auto"/>
        <w:tblLayout w:type="fixed"/>
        <w:tblLook w:val="04A0" w:firstRow="1" w:lastRow="0" w:firstColumn="1" w:lastColumn="0" w:noHBand="0" w:noVBand="1"/>
      </w:tblPr>
      <w:tblGrid>
        <w:gridCol w:w="516"/>
        <w:gridCol w:w="7843"/>
        <w:gridCol w:w="1672"/>
      </w:tblGrid>
      <w:tr w:rsidR="00CB5733" w:rsidRPr="00BB1300" w:rsidTr="00CB5733">
        <w:tc>
          <w:tcPr>
            <w:tcW w:w="516"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 пп</w:t>
            </w:r>
          </w:p>
        </w:tc>
        <w:tc>
          <w:tcPr>
            <w:tcW w:w="7843" w:type="dxa"/>
          </w:tcPr>
          <w:p w:rsidR="00CB5733" w:rsidRPr="00BB1300" w:rsidRDefault="00CB5733" w:rsidP="00371AD0">
            <w:pPr>
              <w:jc w:val="center"/>
              <w:rPr>
                <w:rFonts w:ascii="Times New Roman" w:eastAsia="Calibri" w:hAnsi="Times New Roman" w:cs="Times New Roman"/>
                <w:sz w:val="28"/>
                <w:szCs w:val="28"/>
              </w:rPr>
            </w:pPr>
            <w:r w:rsidRPr="00BB1300">
              <w:rPr>
                <w:rFonts w:ascii="Times New Roman" w:eastAsia="Calibri" w:hAnsi="Times New Roman" w:cs="Times New Roman"/>
                <w:sz w:val="28"/>
                <w:szCs w:val="28"/>
              </w:rPr>
              <w:t>Перечень работ при ТО</w:t>
            </w:r>
          </w:p>
        </w:tc>
        <w:tc>
          <w:tcPr>
            <w:tcW w:w="1672" w:type="dxa"/>
          </w:tcPr>
          <w:p w:rsidR="00CB5733" w:rsidRPr="00BB1300" w:rsidRDefault="00CB5733" w:rsidP="00371AD0">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действие</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w:t>
            </w:r>
          </w:p>
        </w:tc>
        <w:tc>
          <w:tcPr>
            <w:tcW w:w="7843" w:type="dxa"/>
          </w:tcPr>
          <w:p w:rsidR="00CB5733" w:rsidRPr="00BB1300" w:rsidRDefault="00BB5BD0" w:rsidP="00BB5B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г</w:t>
            </w:r>
            <w:r w:rsidR="00CB5733" w:rsidRPr="00BB1300">
              <w:rPr>
                <w:rFonts w:ascii="Times New Roman" w:hAnsi="Times New Roman" w:cs="Times New Roman"/>
                <w:sz w:val="28"/>
                <w:szCs w:val="28"/>
                <w:lang w:val="ru-RU"/>
              </w:rPr>
              <w:t>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2</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электронной системы управления двигателем.</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672"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672" w:type="dxa"/>
          </w:tcPr>
          <w:p w:rsidR="00CB5733" w:rsidRPr="00BB1300" w:rsidRDefault="00CB5733" w:rsidP="00371AD0">
            <w:pPr>
              <w:jc w:val="both"/>
              <w:rPr>
                <w:rFonts w:ascii="Times New Roman" w:hAnsi="Times New Roman" w:cs="Times New Roman"/>
              </w:rPr>
            </w:pPr>
            <w:r w:rsidRPr="00BB1300">
              <w:rPr>
                <w:rFonts w:ascii="Times New Roman" w:hAnsi="Times New Roman" w:cs="Times New Roman"/>
                <w:sz w:val="28"/>
                <w:szCs w:val="28"/>
              </w:rPr>
              <w:t>П, 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5</w:t>
            </w:r>
          </w:p>
        </w:tc>
        <w:tc>
          <w:tcPr>
            <w:tcW w:w="7843" w:type="dxa"/>
          </w:tcPr>
          <w:p w:rsidR="00CB5733" w:rsidRPr="00BB1300" w:rsidRDefault="00BB5BD0" w:rsidP="00371AD0">
            <w:pPr>
              <w:jc w:val="both"/>
              <w:rPr>
                <w:rFonts w:ascii="Times New Roman" w:hAnsi="Times New Roman" w:cs="Times New Roman"/>
                <w:sz w:val="28"/>
                <w:szCs w:val="28"/>
              </w:rPr>
            </w:pPr>
            <w:r w:rsidRPr="00BB1300">
              <w:rPr>
                <w:rFonts w:ascii="Times New Roman" w:hAnsi="Times New Roman" w:cs="Times New Roman"/>
                <w:sz w:val="28"/>
                <w:szCs w:val="28"/>
                <w:lang w:val="ru-RU"/>
              </w:rPr>
              <w:t>Замена с</w:t>
            </w:r>
            <w:r w:rsidRPr="00BB1300">
              <w:rPr>
                <w:rFonts w:ascii="Times New Roman" w:hAnsi="Times New Roman" w:cs="Times New Roman"/>
                <w:sz w:val="28"/>
                <w:szCs w:val="28"/>
              </w:rPr>
              <w:t>веч</w:t>
            </w:r>
            <w:r w:rsidRPr="00BB1300">
              <w:rPr>
                <w:rFonts w:ascii="Times New Roman" w:hAnsi="Times New Roman" w:cs="Times New Roman"/>
                <w:sz w:val="28"/>
                <w:szCs w:val="28"/>
                <w:lang w:val="ru-RU"/>
              </w:rPr>
              <w:t>и</w:t>
            </w:r>
            <w:r w:rsidR="00CB5733" w:rsidRPr="00BB1300">
              <w:rPr>
                <w:rFonts w:ascii="Times New Roman" w:hAnsi="Times New Roman" w:cs="Times New Roman"/>
                <w:sz w:val="28"/>
                <w:szCs w:val="28"/>
              </w:rPr>
              <w:t xml:space="preserve"> зажигания</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6</w:t>
            </w:r>
          </w:p>
        </w:tc>
        <w:tc>
          <w:tcPr>
            <w:tcW w:w="7843" w:type="dxa"/>
          </w:tcPr>
          <w:p w:rsidR="00CB5733" w:rsidRPr="00BB1300" w:rsidRDefault="00BB5BD0" w:rsidP="00BB5B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Замена масла</w:t>
            </w:r>
            <w:r w:rsidR="00CB5733" w:rsidRPr="00BB1300">
              <w:rPr>
                <w:rFonts w:ascii="Times New Roman" w:hAnsi="Times New Roman" w:cs="Times New Roman"/>
                <w:sz w:val="28"/>
                <w:szCs w:val="28"/>
                <w:lang w:val="ru-RU"/>
              </w:rPr>
              <w:t xml:space="preserve"> двигателе и масляного фильтра</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7</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8</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Смазка шплицов наружных вилок шарниров переднего моста</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9</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наличия люфта в подшипниках ступиц передних и задних колес, и, при необходимости их регулировка</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10</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шин и колес.</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11</w:t>
            </w:r>
          </w:p>
        </w:tc>
        <w:tc>
          <w:tcPr>
            <w:tcW w:w="7843"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Проверка крепления резинометаллических шарниров</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12</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BB1300"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13</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672"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CB5733" w:rsidRPr="00CB5733" w:rsidTr="00CB5733">
        <w:tc>
          <w:tcPr>
            <w:tcW w:w="516" w:type="dxa"/>
          </w:tcPr>
          <w:p w:rsidR="00CB5733" w:rsidRPr="00BB1300"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14</w:t>
            </w:r>
          </w:p>
        </w:tc>
        <w:tc>
          <w:tcPr>
            <w:tcW w:w="7843"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rsidR="00CB5733" w:rsidRPr="00BB1300" w:rsidRDefault="00CB5733" w:rsidP="00371AD0">
            <w:pPr>
              <w:jc w:val="both"/>
              <w:rPr>
                <w:rFonts w:ascii="Times New Roman" w:hAnsi="Times New Roman" w:cs="Times New Roman"/>
                <w:sz w:val="28"/>
                <w:szCs w:val="28"/>
                <w:lang w:val="ru-RU"/>
              </w:rPr>
            </w:pPr>
          </w:p>
        </w:tc>
        <w:tc>
          <w:tcPr>
            <w:tcW w:w="1672" w:type="dxa"/>
          </w:tcPr>
          <w:p w:rsidR="00CB5733" w:rsidRPr="00CB5733" w:rsidRDefault="00CB5733" w:rsidP="00371AD0">
            <w:pPr>
              <w:jc w:val="both"/>
              <w:rPr>
                <w:rFonts w:ascii="Times New Roman" w:hAnsi="Times New Roman" w:cs="Times New Roman"/>
                <w:sz w:val="28"/>
                <w:szCs w:val="28"/>
              </w:rPr>
            </w:pPr>
            <w:r w:rsidRPr="00BB1300">
              <w:rPr>
                <w:rFonts w:ascii="Times New Roman" w:hAnsi="Times New Roman" w:cs="Times New Roman"/>
                <w:sz w:val="28"/>
                <w:szCs w:val="28"/>
              </w:rPr>
              <w:t>П</w:t>
            </w:r>
          </w:p>
        </w:tc>
      </w:tr>
    </w:tbl>
    <w:p w:rsidR="00CB5733" w:rsidRPr="00A91447" w:rsidRDefault="00BB1300" w:rsidP="00CB5733">
      <w:pPr>
        <w:tabs>
          <w:tab w:val="left" w:pos="8640"/>
        </w:tabs>
        <w:jc w:val="both"/>
        <w:rPr>
          <w:rFonts w:ascii="Times New Roman" w:eastAsia="Times New Roman" w:hAnsi="Times New Roman" w:cs="Times New Roman"/>
          <w:sz w:val="28"/>
        </w:rPr>
      </w:pPr>
      <w:r w:rsidRPr="00FE0C01">
        <w:rPr>
          <w:rFonts w:ascii="Times New Roman" w:hAnsi="Times New Roman"/>
          <w:sz w:val="28"/>
          <w:szCs w:val="28"/>
        </w:rPr>
        <w:t xml:space="preserve">Время проведения </w:t>
      </w:r>
      <w:r w:rsidRPr="00BB1300">
        <w:rPr>
          <w:rFonts w:ascii="Times New Roman" w:hAnsi="Times New Roman"/>
          <w:sz w:val="28"/>
          <w:szCs w:val="28"/>
        </w:rPr>
        <w:t xml:space="preserve">– </w:t>
      </w:r>
      <w:r>
        <w:rPr>
          <w:rFonts w:ascii="Times New Roman" w:hAnsi="Times New Roman"/>
          <w:sz w:val="28"/>
          <w:szCs w:val="28"/>
        </w:rPr>
        <w:t>5,64</w:t>
      </w:r>
      <w:r w:rsidRPr="00BB1300">
        <w:rPr>
          <w:rFonts w:ascii="Times New Roman" w:hAnsi="Times New Roman"/>
          <w:sz w:val="28"/>
          <w:szCs w:val="28"/>
        </w:rPr>
        <w:t xml:space="preserve"> часа.</w:t>
      </w:r>
      <w:r w:rsidRPr="00BB1300">
        <w:rPr>
          <w:rFonts w:ascii="Times New Roman" w:eastAsia="Times New Roman" w:hAnsi="Times New Roman" w:cs="Times New Roman"/>
          <w:sz w:val="28"/>
        </w:rPr>
        <w:t xml:space="preserve"> </w:t>
      </w:r>
      <w:r w:rsidR="00CB5733" w:rsidRPr="00BB1300">
        <w:rPr>
          <w:rFonts w:ascii="Times New Roman" w:eastAsia="Times New Roman" w:hAnsi="Times New Roman" w:cs="Times New Roman"/>
          <w:sz w:val="28"/>
        </w:rPr>
        <w:t>З-замена,</w:t>
      </w:r>
      <w:r w:rsidR="00CB5733" w:rsidRPr="00A91447">
        <w:rPr>
          <w:rFonts w:ascii="Times New Roman" w:eastAsia="Times New Roman" w:hAnsi="Times New Roman" w:cs="Times New Roman"/>
          <w:sz w:val="28"/>
        </w:rPr>
        <w:t xml:space="preserve"> П-проверка (регулировка, с</w:t>
      </w:r>
      <w:r>
        <w:rPr>
          <w:rFonts w:ascii="Times New Roman" w:eastAsia="Times New Roman" w:hAnsi="Times New Roman" w:cs="Times New Roman"/>
          <w:sz w:val="28"/>
        </w:rPr>
        <w:t>мазка по необходимости)</w:t>
      </w:r>
      <w:r w:rsidR="00CB5733" w:rsidRPr="00A91447">
        <w:rPr>
          <w:rFonts w:ascii="Times New Roman" w:eastAsia="Times New Roman" w:hAnsi="Times New Roman" w:cs="Times New Roman"/>
          <w:sz w:val="28"/>
        </w:rPr>
        <w:t>.</w:t>
      </w:r>
    </w:p>
    <w:p w:rsidR="00CB5733" w:rsidRPr="00A91447" w:rsidRDefault="00CB5733" w:rsidP="00CB5733">
      <w:pPr>
        <w:jc w:val="both"/>
        <w:rPr>
          <w:rFonts w:ascii="Times New Roman" w:eastAsia="Times New Roman" w:hAnsi="Times New Roman" w:cs="Times New Roman"/>
          <w:sz w:val="28"/>
        </w:rPr>
      </w:pPr>
    </w:p>
    <w:p w:rsidR="00CB5733" w:rsidRPr="00A91447" w:rsidRDefault="00CB5733" w:rsidP="00CB5733">
      <w:pPr>
        <w:jc w:val="center"/>
        <w:rPr>
          <w:rFonts w:ascii="Times New Roman" w:hAnsi="Times New Roman" w:cs="Times New Roman"/>
          <w:sz w:val="28"/>
          <w:szCs w:val="28"/>
        </w:rPr>
      </w:pPr>
      <w:r w:rsidRPr="00A91447">
        <w:rPr>
          <w:rFonts w:ascii="Times New Roman" w:eastAsia="Times New Roman" w:hAnsi="Times New Roman" w:cs="Times New Roman"/>
          <w:sz w:val="28"/>
        </w:rPr>
        <w:t xml:space="preserve">Перечень работ при ТО при достижении пробега тыс. км: </w:t>
      </w:r>
      <w:r w:rsidRPr="00A91447">
        <w:rPr>
          <w:rFonts w:ascii="Times New Roman" w:hAnsi="Times New Roman" w:cs="Times New Roman"/>
          <w:sz w:val="28"/>
          <w:szCs w:val="28"/>
        </w:rPr>
        <w:t>120</w:t>
      </w:r>
    </w:p>
    <w:tbl>
      <w:tblPr>
        <w:tblStyle w:val="af5"/>
        <w:tblW w:w="0" w:type="auto"/>
        <w:tblLayout w:type="fixed"/>
        <w:tblLook w:val="04A0" w:firstRow="1" w:lastRow="0" w:firstColumn="1" w:lastColumn="0" w:noHBand="0" w:noVBand="1"/>
      </w:tblPr>
      <w:tblGrid>
        <w:gridCol w:w="516"/>
        <w:gridCol w:w="7843"/>
        <w:gridCol w:w="1643"/>
      </w:tblGrid>
      <w:tr w:rsidR="00CB5733" w:rsidRPr="00CB5733" w:rsidTr="00CB5733">
        <w:tc>
          <w:tcPr>
            <w:tcW w:w="516" w:type="dxa"/>
          </w:tcPr>
          <w:p w:rsidR="00CB5733" w:rsidRPr="00BB1300" w:rsidRDefault="00CB5733" w:rsidP="00371AD0">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 пп</w:t>
            </w:r>
          </w:p>
        </w:tc>
        <w:tc>
          <w:tcPr>
            <w:tcW w:w="7843" w:type="dxa"/>
          </w:tcPr>
          <w:p w:rsidR="00CB5733" w:rsidRPr="00BB1300" w:rsidRDefault="00CB5733" w:rsidP="00371AD0">
            <w:pPr>
              <w:jc w:val="center"/>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Перечень работ при ТО</w:t>
            </w:r>
          </w:p>
        </w:tc>
        <w:tc>
          <w:tcPr>
            <w:tcW w:w="1643" w:type="dxa"/>
          </w:tcPr>
          <w:p w:rsidR="00CB5733" w:rsidRPr="00BB1300" w:rsidRDefault="00CB5733" w:rsidP="00371AD0">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действие</w:t>
            </w:r>
          </w:p>
        </w:tc>
      </w:tr>
      <w:tr w:rsidR="00CB5733" w:rsidRPr="00CB5733" w:rsidTr="00CB5733">
        <w:tc>
          <w:tcPr>
            <w:tcW w:w="516" w:type="dxa"/>
          </w:tcPr>
          <w:p w:rsidR="00CB5733" w:rsidRPr="00BB1300" w:rsidRDefault="00CB5733" w:rsidP="00371AD0">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1</w:t>
            </w:r>
          </w:p>
        </w:tc>
        <w:tc>
          <w:tcPr>
            <w:tcW w:w="7843" w:type="dxa"/>
          </w:tcPr>
          <w:p w:rsidR="00CB5733" w:rsidRPr="00CB5733" w:rsidRDefault="00BB5BD0" w:rsidP="00371AD0">
            <w:pPr>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диагностики г</w:t>
            </w:r>
            <w:r w:rsidR="00CB5733" w:rsidRPr="00CB5733">
              <w:rPr>
                <w:rFonts w:ascii="Times New Roman" w:hAnsi="Times New Roman" w:cs="Times New Roman"/>
                <w:sz w:val="28"/>
                <w:szCs w:val="28"/>
                <w:lang w:val="ru-RU"/>
              </w:rPr>
              <w:t>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643" w:type="dxa"/>
          </w:tcPr>
          <w:p w:rsidR="00CB5733" w:rsidRPr="00825CDD" w:rsidRDefault="00CB5733" w:rsidP="00825CDD">
            <w:pPr>
              <w:jc w:val="both"/>
              <w:rPr>
                <w:rFonts w:ascii="Times New Roman" w:hAnsi="Times New Roman" w:cs="Times New Roman"/>
                <w:sz w:val="28"/>
                <w:szCs w:val="28"/>
                <w:lang w:val="ru-RU"/>
              </w:rPr>
            </w:pPr>
            <w:r w:rsidRPr="00825CDD">
              <w:rPr>
                <w:rFonts w:ascii="Times New Roman" w:hAnsi="Times New Roman" w:cs="Times New Roman"/>
                <w:sz w:val="28"/>
                <w:szCs w:val="28"/>
              </w:rPr>
              <w:t>П, З</w:t>
            </w:r>
            <w:r w:rsidR="00BB5BD0" w:rsidRPr="00825CDD">
              <w:rPr>
                <w:rFonts w:ascii="Times New Roman" w:hAnsi="Times New Roman" w:cs="Times New Roman"/>
                <w:sz w:val="28"/>
                <w:szCs w:val="28"/>
                <w:lang w:val="ru-RU"/>
              </w:rPr>
              <w:t xml:space="preserve"> </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Проведение диагностики электронной системы управления двигателем.</w:t>
            </w:r>
          </w:p>
        </w:tc>
        <w:tc>
          <w:tcPr>
            <w:tcW w:w="1643" w:type="dxa"/>
          </w:tcPr>
          <w:p w:rsidR="00CB5733" w:rsidRPr="00825CDD" w:rsidRDefault="00CB5733" w:rsidP="00371AD0">
            <w:pPr>
              <w:jc w:val="both"/>
              <w:rPr>
                <w:rFonts w:ascii="Times New Roman" w:hAnsi="Times New Roman" w:cs="Times New Roman"/>
                <w:sz w:val="28"/>
                <w:szCs w:val="28"/>
              </w:rPr>
            </w:pPr>
            <w:r w:rsidRPr="00825CDD">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3</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643" w:type="dxa"/>
          </w:tcPr>
          <w:p w:rsidR="00CB5733" w:rsidRPr="00825CDD" w:rsidRDefault="00CB5733" w:rsidP="00825CDD">
            <w:pPr>
              <w:jc w:val="both"/>
              <w:rPr>
                <w:rFonts w:ascii="Times New Roman" w:hAnsi="Times New Roman" w:cs="Times New Roman"/>
                <w:lang w:val="ru-RU"/>
              </w:rPr>
            </w:pPr>
            <w:r w:rsidRPr="00825CDD">
              <w:rPr>
                <w:rFonts w:ascii="Times New Roman" w:hAnsi="Times New Roman" w:cs="Times New Roman"/>
                <w:sz w:val="28"/>
                <w:szCs w:val="28"/>
              </w:rPr>
              <w:t>П, З</w:t>
            </w:r>
            <w:r w:rsidR="00BB5BD0" w:rsidRPr="00825CDD">
              <w:rPr>
                <w:rFonts w:ascii="Times New Roman" w:hAnsi="Times New Roman" w:cs="Times New Roman"/>
                <w:sz w:val="28"/>
                <w:szCs w:val="28"/>
                <w:lang w:val="ru-RU"/>
              </w:rPr>
              <w:t xml:space="preserve"> </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4</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643" w:type="dxa"/>
          </w:tcPr>
          <w:p w:rsidR="00CB5733" w:rsidRPr="00825CDD" w:rsidRDefault="00CB5733" w:rsidP="00825CDD">
            <w:pPr>
              <w:jc w:val="both"/>
              <w:rPr>
                <w:rFonts w:ascii="Times New Roman" w:hAnsi="Times New Roman" w:cs="Times New Roman"/>
                <w:lang w:val="ru-RU"/>
              </w:rPr>
            </w:pPr>
            <w:r w:rsidRPr="00825CDD">
              <w:rPr>
                <w:rFonts w:ascii="Times New Roman" w:hAnsi="Times New Roman" w:cs="Times New Roman"/>
                <w:sz w:val="28"/>
                <w:szCs w:val="28"/>
                <w:lang w:val="ru-RU"/>
              </w:rPr>
              <w:t>П, З</w:t>
            </w:r>
            <w:r w:rsidR="00BB5BD0" w:rsidRPr="00825CDD">
              <w:rPr>
                <w:rFonts w:ascii="Times New Roman" w:hAnsi="Times New Roman" w:cs="Times New Roman"/>
                <w:sz w:val="28"/>
                <w:szCs w:val="28"/>
                <w:lang w:val="ru-RU"/>
              </w:rPr>
              <w:t xml:space="preserve"> </w:t>
            </w:r>
          </w:p>
        </w:tc>
      </w:tr>
      <w:tr w:rsidR="00CB5733" w:rsidRPr="00CB5733" w:rsidTr="00CB5733">
        <w:tc>
          <w:tcPr>
            <w:tcW w:w="516" w:type="dxa"/>
          </w:tcPr>
          <w:p w:rsidR="00CB5733" w:rsidRPr="00BB5BD0" w:rsidRDefault="00CB5733" w:rsidP="00371AD0">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5</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Отчистка корпуса воздушного фильтра и замена фильтрующего элемента</w:t>
            </w:r>
          </w:p>
        </w:tc>
        <w:tc>
          <w:tcPr>
            <w:tcW w:w="16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О, З</w:t>
            </w:r>
          </w:p>
        </w:tc>
      </w:tr>
      <w:tr w:rsidR="00CB5733" w:rsidRPr="00CB5733" w:rsidTr="00CB5733">
        <w:tc>
          <w:tcPr>
            <w:tcW w:w="516" w:type="dxa"/>
          </w:tcPr>
          <w:p w:rsidR="00CB5733" w:rsidRPr="00BB5BD0" w:rsidRDefault="00CB5733" w:rsidP="00371AD0">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6</w:t>
            </w:r>
          </w:p>
        </w:tc>
        <w:tc>
          <w:tcPr>
            <w:tcW w:w="7843" w:type="dxa"/>
          </w:tcPr>
          <w:p w:rsidR="00CB5733" w:rsidRPr="00825CDD" w:rsidRDefault="00371AD0"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свечи</w:t>
            </w:r>
            <w:r w:rsidR="00CB5733" w:rsidRPr="00825CDD">
              <w:rPr>
                <w:rFonts w:ascii="Times New Roman" w:hAnsi="Times New Roman" w:cs="Times New Roman"/>
                <w:sz w:val="28"/>
                <w:szCs w:val="28"/>
                <w:lang w:val="ru-RU"/>
              </w:rPr>
              <w:t xml:space="preserve"> зажигания</w:t>
            </w:r>
          </w:p>
        </w:tc>
        <w:tc>
          <w:tcPr>
            <w:tcW w:w="16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w:t>
            </w:r>
          </w:p>
        </w:tc>
      </w:tr>
      <w:tr w:rsidR="00CB5733" w:rsidRPr="00CB5733" w:rsidTr="00CB5733">
        <w:tc>
          <w:tcPr>
            <w:tcW w:w="516" w:type="dxa"/>
          </w:tcPr>
          <w:p w:rsidR="00CB5733" w:rsidRPr="00BB5BD0" w:rsidRDefault="00CB5733" w:rsidP="00371AD0">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7</w:t>
            </w:r>
          </w:p>
        </w:tc>
        <w:tc>
          <w:tcPr>
            <w:tcW w:w="7843" w:type="dxa"/>
          </w:tcPr>
          <w:p w:rsidR="00CB5733" w:rsidRPr="00825CDD" w:rsidRDefault="00371AD0"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р</w:t>
            </w:r>
            <w:r w:rsidR="00CB5733" w:rsidRPr="00825CDD">
              <w:rPr>
                <w:rFonts w:ascii="Times New Roman" w:hAnsi="Times New Roman" w:cs="Times New Roman"/>
                <w:sz w:val="28"/>
                <w:szCs w:val="28"/>
                <w:lang w:val="ru-RU"/>
              </w:rPr>
              <w:t>емня привода гидроусилителя ремня, ремня поликлинового и ролика в приводе агрегатов, масло в двигателе и масляный фильтр</w:t>
            </w:r>
          </w:p>
        </w:tc>
        <w:tc>
          <w:tcPr>
            <w:tcW w:w="1643" w:type="dxa"/>
          </w:tcPr>
          <w:p w:rsidR="00CB5733" w:rsidRPr="00825CDD" w:rsidRDefault="00CB5733" w:rsidP="00371AD0">
            <w:pPr>
              <w:jc w:val="both"/>
              <w:rPr>
                <w:rFonts w:ascii="Times New Roman" w:hAnsi="Times New Roman" w:cs="Times New Roman"/>
                <w:sz w:val="28"/>
                <w:szCs w:val="28"/>
              </w:rPr>
            </w:pPr>
            <w:r w:rsidRPr="00825CDD">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8</w:t>
            </w:r>
          </w:p>
        </w:tc>
        <w:tc>
          <w:tcPr>
            <w:tcW w:w="7843" w:type="dxa"/>
          </w:tcPr>
          <w:p w:rsidR="00CB5733" w:rsidRPr="00825CDD" w:rsidRDefault="00371AD0"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Сетчатого</w:t>
            </w:r>
            <w:r w:rsidR="00CB5733" w:rsidRPr="00825CDD">
              <w:rPr>
                <w:rFonts w:ascii="Times New Roman" w:hAnsi="Times New Roman" w:cs="Times New Roman"/>
                <w:sz w:val="28"/>
                <w:szCs w:val="28"/>
                <w:lang w:val="ru-RU"/>
              </w:rPr>
              <w:t xml:space="preserve"> фильтр</w:t>
            </w:r>
            <w:r w:rsidRPr="00825CDD">
              <w:rPr>
                <w:rFonts w:ascii="Times New Roman" w:hAnsi="Times New Roman" w:cs="Times New Roman"/>
                <w:sz w:val="28"/>
                <w:szCs w:val="28"/>
                <w:lang w:val="ru-RU"/>
              </w:rPr>
              <w:t>а,</w:t>
            </w:r>
            <w:r w:rsidR="00CB5733" w:rsidRPr="00825CDD">
              <w:rPr>
                <w:rFonts w:ascii="Times New Roman" w:hAnsi="Times New Roman" w:cs="Times New Roman"/>
                <w:sz w:val="28"/>
                <w:szCs w:val="28"/>
                <w:lang w:val="ru-RU"/>
              </w:rPr>
              <w:t xml:space="preserve"> погружного модуля электробензонасоса</w:t>
            </w:r>
          </w:p>
        </w:tc>
        <w:tc>
          <w:tcPr>
            <w:tcW w:w="1643" w:type="dxa"/>
          </w:tcPr>
          <w:p w:rsidR="00CB5733" w:rsidRPr="00825CDD" w:rsidRDefault="00CB5733" w:rsidP="00371AD0">
            <w:pPr>
              <w:jc w:val="both"/>
              <w:rPr>
                <w:rFonts w:ascii="Times New Roman" w:hAnsi="Times New Roman" w:cs="Times New Roman"/>
                <w:sz w:val="28"/>
                <w:szCs w:val="28"/>
              </w:rPr>
            </w:pPr>
            <w:r w:rsidRPr="00825CDD">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9</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643" w:type="dxa"/>
          </w:tcPr>
          <w:p w:rsidR="00CB5733" w:rsidRPr="00825CDD" w:rsidRDefault="00CB5733" w:rsidP="00371AD0">
            <w:pPr>
              <w:jc w:val="both"/>
              <w:rPr>
                <w:rFonts w:ascii="Times New Roman" w:hAnsi="Times New Roman" w:cs="Times New Roman"/>
                <w:sz w:val="28"/>
                <w:szCs w:val="28"/>
              </w:rPr>
            </w:pPr>
            <w:r w:rsidRPr="00825CDD">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10</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стартера сцепления, коробки передач, карданной передачи, раздаточной коробки, её картеров и крышек, стопорных штифтов шкворней поворотных кулаков переднего моста.</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11</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Отчистка сапунов коробки передач, раздаточной коробки переднего и заднего мостов.</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О</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12</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уровня масла в коробке передач, раздаточной коробке, переднем и заднем мостах.</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13</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масла в коробке передач, раздаточной коробке, переднем и заднем мостах, очистка их магнитных пробок</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14</w:t>
            </w:r>
          </w:p>
        </w:tc>
        <w:tc>
          <w:tcPr>
            <w:tcW w:w="7843" w:type="dxa"/>
          </w:tcPr>
          <w:p w:rsidR="00CB5733" w:rsidRPr="00825CDD" w:rsidRDefault="00CB5733" w:rsidP="00371AD0">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смазки в подшипниках крестовин шарниров переднего моста</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З</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15</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Смазка шплицов наружных вилок шарниров переднего моста, уплотнения цапфы переднего моста</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16</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схождения передних колес, люфта шкворней передних кулаков, наличия люфта в подшипниках ступиц передних и задних колес, и, при необходимости их регулировка</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17</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шин и колес.</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18</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ведущих фланцев переднего моста, рычага поворотного кулака переднего моста, пальцев резинометаллических шарниров, амортизаторов и стремянок рессор</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19</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Смазка втулок и опорных подшипников шкворней поворотных кулаков</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20</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 суммарного люфта в рулевом управлении и, при необходимости, замена узла и деталей, достигших предельного состояния, люфта окружной карданного вала рулевого управления, соединения пальцев шарниров рулевых тяг с деталями рулевой трапеции, и при необходимости, подтянуть соединения</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21</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CB5733" w:rsidRPr="00CB5733" w:rsidTr="00CB5733">
        <w:tc>
          <w:tcPr>
            <w:tcW w:w="516"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22</w:t>
            </w:r>
          </w:p>
        </w:tc>
        <w:tc>
          <w:tcPr>
            <w:tcW w:w="7843" w:type="dxa"/>
          </w:tcPr>
          <w:p w:rsidR="00CB5733" w:rsidRPr="00CB5733" w:rsidRDefault="00CB5733" w:rsidP="00371AD0">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rsidR="00CB5733" w:rsidRPr="00CB5733" w:rsidRDefault="00CB5733" w:rsidP="00371AD0">
            <w:pPr>
              <w:jc w:val="both"/>
              <w:rPr>
                <w:rFonts w:ascii="Times New Roman" w:hAnsi="Times New Roman" w:cs="Times New Roman"/>
                <w:sz w:val="28"/>
                <w:szCs w:val="28"/>
                <w:lang w:val="ru-RU"/>
              </w:rPr>
            </w:pPr>
          </w:p>
        </w:tc>
        <w:tc>
          <w:tcPr>
            <w:tcW w:w="1643" w:type="dxa"/>
          </w:tcPr>
          <w:p w:rsidR="00CB5733" w:rsidRPr="00CB5733" w:rsidRDefault="00CB5733" w:rsidP="00371AD0">
            <w:pPr>
              <w:jc w:val="both"/>
              <w:rPr>
                <w:rFonts w:ascii="Times New Roman" w:hAnsi="Times New Roman" w:cs="Times New Roman"/>
                <w:sz w:val="28"/>
                <w:szCs w:val="28"/>
              </w:rPr>
            </w:pPr>
            <w:r w:rsidRPr="00CB5733">
              <w:rPr>
                <w:rFonts w:ascii="Times New Roman" w:hAnsi="Times New Roman" w:cs="Times New Roman"/>
                <w:sz w:val="28"/>
                <w:szCs w:val="28"/>
              </w:rPr>
              <w:t>П</w:t>
            </w:r>
          </w:p>
        </w:tc>
      </w:tr>
    </w:tbl>
    <w:p w:rsidR="00CB5733" w:rsidRPr="00A91447" w:rsidRDefault="00825CDD" w:rsidP="00CB5733">
      <w:pPr>
        <w:tabs>
          <w:tab w:val="left" w:pos="8640"/>
        </w:tabs>
        <w:jc w:val="both"/>
        <w:rPr>
          <w:rFonts w:ascii="Times New Roman" w:eastAsia="Times New Roman" w:hAnsi="Times New Roman" w:cs="Times New Roman"/>
          <w:sz w:val="28"/>
        </w:rPr>
      </w:pPr>
      <w:r w:rsidRPr="00FE0C01">
        <w:rPr>
          <w:rFonts w:ascii="Times New Roman" w:hAnsi="Times New Roman"/>
          <w:sz w:val="28"/>
          <w:szCs w:val="28"/>
        </w:rPr>
        <w:t xml:space="preserve">Время проведения </w:t>
      </w:r>
      <w:r w:rsidRPr="00BB1300">
        <w:rPr>
          <w:rFonts w:ascii="Times New Roman" w:hAnsi="Times New Roman"/>
          <w:sz w:val="28"/>
          <w:szCs w:val="28"/>
        </w:rPr>
        <w:t xml:space="preserve">– </w:t>
      </w:r>
      <w:r>
        <w:rPr>
          <w:rFonts w:ascii="Times New Roman" w:hAnsi="Times New Roman"/>
          <w:sz w:val="28"/>
          <w:szCs w:val="28"/>
        </w:rPr>
        <w:t>8,13</w:t>
      </w:r>
      <w:r w:rsidRPr="00BB1300">
        <w:rPr>
          <w:rFonts w:ascii="Times New Roman" w:hAnsi="Times New Roman"/>
          <w:sz w:val="28"/>
          <w:szCs w:val="28"/>
        </w:rPr>
        <w:t xml:space="preserve"> часа.</w:t>
      </w:r>
      <w:r w:rsidRPr="00BB1300">
        <w:rPr>
          <w:rFonts w:ascii="Times New Roman" w:eastAsia="Times New Roman" w:hAnsi="Times New Roman" w:cs="Times New Roman"/>
          <w:sz w:val="28"/>
        </w:rPr>
        <w:t xml:space="preserve"> </w:t>
      </w:r>
      <w:r w:rsidR="00CB5733" w:rsidRPr="00A91447">
        <w:rPr>
          <w:rFonts w:ascii="Times New Roman" w:eastAsia="Times New Roman" w:hAnsi="Times New Roman" w:cs="Times New Roman"/>
          <w:sz w:val="28"/>
        </w:rPr>
        <w:t>З-замена, П-проверка (регулировка, смазка по необходимости), О-отчистка.</w:t>
      </w:r>
    </w:p>
    <w:p w:rsidR="00CB5733" w:rsidRDefault="00CB5733" w:rsidP="000A3408">
      <w:pPr>
        <w:ind w:firstLine="709"/>
        <w:contextualSpacing/>
        <w:jc w:val="both"/>
        <w:rPr>
          <w:rFonts w:ascii="Times New Roman" w:hAnsi="Times New Roman"/>
          <w:b/>
          <w:sz w:val="28"/>
          <w:szCs w:val="28"/>
        </w:rPr>
      </w:pPr>
    </w:p>
    <w:p w:rsidR="000A3408" w:rsidRPr="0030612E" w:rsidRDefault="000A3408" w:rsidP="000A3408">
      <w:pPr>
        <w:ind w:firstLine="709"/>
        <w:contextualSpacing/>
        <w:jc w:val="both"/>
        <w:rPr>
          <w:rFonts w:ascii="Times New Roman" w:hAnsi="Times New Roman"/>
          <w:sz w:val="28"/>
          <w:szCs w:val="28"/>
        </w:rPr>
      </w:pPr>
      <w:r w:rsidRPr="005A41E2">
        <w:rPr>
          <w:rFonts w:ascii="Times New Roman" w:hAnsi="Times New Roman"/>
          <w:b/>
          <w:sz w:val="28"/>
          <w:szCs w:val="28"/>
        </w:rPr>
        <w:t xml:space="preserve"> </w:t>
      </w:r>
      <w:r w:rsidR="00CB5733">
        <w:rPr>
          <w:rFonts w:ascii="Times New Roman" w:hAnsi="Times New Roman"/>
          <w:b/>
          <w:sz w:val="28"/>
          <w:szCs w:val="28"/>
        </w:rPr>
        <w:t xml:space="preserve">3.6. </w:t>
      </w:r>
      <w:r w:rsidRPr="0030612E">
        <w:rPr>
          <w:rFonts w:ascii="Times New Roman" w:hAnsi="Times New Roman"/>
          <w:b/>
          <w:sz w:val="28"/>
          <w:szCs w:val="28"/>
        </w:rPr>
        <w:t>Начальная (максимальная)</w:t>
      </w:r>
      <w:r w:rsidRPr="0030612E">
        <w:rPr>
          <w:rFonts w:ascii="Times New Roman" w:hAnsi="Times New Roman"/>
          <w:sz w:val="28"/>
          <w:szCs w:val="28"/>
        </w:rPr>
        <w:t xml:space="preserve"> </w:t>
      </w:r>
      <w:r w:rsidRPr="0030612E">
        <w:rPr>
          <w:rFonts w:ascii="Times New Roman" w:hAnsi="Times New Roman"/>
          <w:b/>
          <w:sz w:val="28"/>
          <w:szCs w:val="28"/>
        </w:rPr>
        <w:t>цена договора</w:t>
      </w:r>
      <w:r w:rsidRPr="0030612E">
        <w:rPr>
          <w:rFonts w:ascii="Times New Roman" w:hAnsi="Times New Roman"/>
          <w:sz w:val="28"/>
          <w:szCs w:val="28"/>
        </w:rPr>
        <w:t xml:space="preserve"> </w:t>
      </w:r>
    </w:p>
    <w:p w:rsidR="000A3408" w:rsidRDefault="00CB5733" w:rsidP="000A3408">
      <w:pPr>
        <w:widowControl w:val="0"/>
        <w:tabs>
          <w:tab w:val="left" w:pos="7260"/>
        </w:tabs>
        <w:ind w:firstLine="709"/>
        <w:jc w:val="both"/>
        <w:rPr>
          <w:rFonts w:ascii="Times New Roman" w:hAnsi="Times New Roman" w:cs="Times New Roman"/>
          <w:sz w:val="28"/>
          <w:szCs w:val="28"/>
        </w:rPr>
      </w:pPr>
      <w:r w:rsidRPr="00562EDA">
        <w:rPr>
          <w:rFonts w:ascii="Times New Roman" w:hAnsi="Times New Roman" w:cs="Times New Roman"/>
          <w:sz w:val="28"/>
          <w:szCs w:val="28"/>
        </w:rPr>
        <w:t>3.6</w:t>
      </w:r>
      <w:r w:rsidR="000A3408" w:rsidRPr="00562EDA">
        <w:rPr>
          <w:rFonts w:ascii="Times New Roman" w:hAnsi="Times New Roman" w:cs="Times New Roman"/>
          <w:sz w:val="28"/>
          <w:szCs w:val="28"/>
        </w:rPr>
        <w:t>.1. Начальная максимальная цена договора по лоту №2 в соответствии с расч</w:t>
      </w:r>
      <w:r w:rsidR="00FC62B7" w:rsidRPr="00562EDA">
        <w:rPr>
          <w:rFonts w:ascii="Times New Roman" w:hAnsi="Times New Roman" w:cs="Times New Roman"/>
          <w:sz w:val="28"/>
          <w:szCs w:val="28"/>
        </w:rPr>
        <w:t xml:space="preserve">етом  составляет  124220 (Сто двадцать четыре </w:t>
      </w:r>
      <w:r w:rsidR="000A3408" w:rsidRPr="00562EDA">
        <w:rPr>
          <w:rFonts w:ascii="Times New Roman" w:hAnsi="Times New Roman" w:cs="Times New Roman"/>
          <w:sz w:val="28"/>
          <w:szCs w:val="28"/>
        </w:rPr>
        <w:t xml:space="preserve"> тысячи</w:t>
      </w:r>
      <w:r w:rsidR="00FC62B7" w:rsidRPr="00562EDA">
        <w:rPr>
          <w:rFonts w:ascii="Times New Roman" w:hAnsi="Times New Roman" w:cs="Times New Roman"/>
          <w:sz w:val="28"/>
          <w:szCs w:val="28"/>
        </w:rPr>
        <w:t xml:space="preserve"> двести двадцать</w:t>
      </w:r>
      <w:r w:rsidR="000A3408" w:rsidRPr="00562EDA">
        <w:rPr>
          <w:rFonts w:ascii="Times New Roman" w:hAnsi="Times New Roman" w:cs="Times New Roman"/>
          <w:sz w:val="28"/>
          <w:szCs w:val="28"/>
        </w:rPr>
        <w:t>) рублей 00 копеек с учетом НДС.</w:t>
      </w:r>
      <w:r w:rsidR="000A3408">
        <w:rPr>
          <w:rFonts w:ascii="Times New Roman" w:hAnsi="Times New Roman" w:cs="Times New Roman"/>
          <w:sz w:val="28"/>
          <w:szCs w:val="28"/>
        </w:rPr>
        <w:t xml:space="preserve"> </w:t>
      </w:r>
    </w:p>
    <w:p w:rsidR="00562EDA" w:rsidRPr="003F0E9E" w:rsidRDefault="00562EDA" w:rsidP="000A3408">
      <w:pPr>
        <w:widowControl w:val="0"/>
        <w:tabs>
          <w:tab w:val="left" w:pos="7260"/>
        </w:tabs>
        <w:ind w:firstLine="709"/>
        <w:jc w:val="both"/>
        <w:rPr>
          <w:rFonts w:ascii="Times New Roman" w:hAnsi="Times New Roman" w:cs="Times New Roman"/>
          <w:b/>
          <w:sz w:val="28"/>
          <w:szCs w:val="28"/>
        </w:rPr>
      </w:pPr>
    </w:p>
    <w:tbl>
      <w:tblPr>
        <w:tblW w:w="10363" w:type="dxa"/>
        <w:tblInd w:w="93" w:type="dxa"/>
        <w:tblLook w:val="04A0" w:firstRow="1" w:lastRow="0" w:firstColumn="1" w:lastColumn="0" w:noHBand="0" w:noVBand="1"/>
      </w:tblPr>
      <w:tblGrid>
        <w:gridCol w:w="553"/>
        <w:gridCol w:w="3119"/>
        <w:gridCol w:w="1801"/>
        <w:gridCol w:w="1743"/>
        <w:gridCol w:w="1417"/>
        <w:gridCol w:w="1730"/>
      </w:tblGrid>
      <w:tr w:rsidR="00681DE6" w:rsidRPr="00681DE6" w:rsidTr="00562EDA">
        <w:trPr>
          <w:trHeight w:val="102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п/п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Наименование услуг</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Ед. измерения</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Кол-во в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Стоимость всего, руб. с учетом НДС</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75 тыс. км</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3,24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5 248,80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маслянный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Топливный фильтр</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1 920,00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300,00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90 тыс. км</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5,55</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8 991,00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маслянный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nil"/>
              <w:right w:val="nil"/>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воздушный</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1 000,00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1 200,00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1 920,00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300,00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105 тыс. км</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5,64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9 136,80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маслянный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1 920,00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300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4</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120 тыс. км</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8,13</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13 170,60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4.1.</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маслянный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Фильтр топливный</w:t>
            </w:r>
          </w:p>
        </w:tc>
        <w:tc>
          <w:tcPr>
            <w:tcW w:w="1801"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Ремень поликлиновой</w:t>
            </w:r>
          </w:p>
        </w:tc>
        <w:tc>
          <w:tcPr>
            <w:tcW w:w="1801" w:type="dxa"/>
            <w:tcBorders>
              <w:top w:val="nil"/>
              <w:left w:val="nil"/>
              <w:bottom w:val="nil"/>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500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600,00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Ремень генератора</w:t>
            </w:r>
          </w:p>
        </w:tc>
        <w:tc>
          <w:tcPr>
            <w:tcW w:w="1801" w:type="dxa"/>
            <w:tcBorders>
              <w:top w:val="single" w:sz="4" w:space="0" w:color="auto"/>
              <w:left w:val="nil"/>
              <w:bottom w:val="nil"/>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1200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1 440,00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743"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1 920,00</w:t>
            </w:r>
          </w:p>
        </w:tc>
      </w:tr>
      <w:tr w:rsidR="00681DE6" w:rsidRPr="00681DE6" w:rsidTr="00562EDA">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nil"/>
              <w:left w:val="nil"/>
              <w:bottom w:val="single" w:sz="4" w:space="0" w:color="auto"/>
              <w:right w:val="nil"/>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трансмисионное</w:t>
            </w:r>
          </w:p>
        </w:tc>
        <w:tc>
          <w:tcPr>
            <w:tcW w:w="1801" w:type="dxa"/>
            <w:tcBorders>
              <w:top w:val="nil"/>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600</w:t>
            </w:r>
          </w:p>
        </w:tc>
        <w:tc>
          <w:tcPr>
            <w:tcW w:w="1730" w:type="dxa"/>
            <w:tcBorders>
              <w:top w:val="nil"/>
              <w:left w:val="nil"/>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5 040,00</w:t>
            </w:r>
          </w:p>
        </w:tc>
      </w:tr>
      <w:tr w:rsidR="00681DE6" w:rsidRPr="00681DE6" w:rsidTr="00562EDA">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300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2 520,00</w:t>
            </w:r>
          </w:p>
        </w:tc>
      </w:tr>
      <w:tr w:rsidR="00681DE6" w:rsidRPr="00681DE6" w:rsidTr="00562EDA">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Текущий ремонт</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1 350,00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16 200,00</w:t>
            </w:r>
          </w:p>
        </w:tc>
      </w:tr>
      <w:tr w:rsidR="00681DE6" w:rsidRPr="00681DE6" w:rsidTr="00562EDA">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Шиномонтаж</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раз</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2 500,00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9 000,00</w:t>
            </w:r>
          </w:p>
        </w:tc>
      </w:tr>
      <w:tr w:rsidR="00681DE6" w:rsidRPr="00681DE6" w:rsidTr="00562EDA">
        <w:trPr>
          <w:trHeight w:val="51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Обслуживание системы кондиционирования</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раз</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2 080,00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4 992,00</w:t>
            </w:r>
          </w:p>
        </w:tc>
      </w:tr>
      <w:tr w:rsidR="00681DE6" w:rsidRPr="00681DE6" w:rsidTr="00562EDA">
        <w:trPr>
          <w:trHeight w:val="51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раз</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1 250,00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3 000,00</w:t>
            </w:r>
          </w:p>
        </w:tc>
      </w:tr>
      <w:tr w:rsidR="00681DE6" w:rsidRPr="00681DE6" w:rsidTr="00562EDA">
        <w:trPr>
          <w:trHeight w:val="205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Calibri" w:eastAsia="Times New Roman" w:hAnsi="Calibri" w:cs="Calibri"/>
                <w:color w:val="000000"/>
                <w:sz w:val="22"/>
                <w:szCs w:val="22"/>
                <w:lang w:eastAsia="ru-RU"/>
              </w:rPr>
            </w:pPr>
            <w:r w:rsidRPr="00681DE6">
              <w:rPr>
                <w:rFonts w:ascii="Calibri" w:eastAsia="Times New Roman" w:hAnsi="Calibri" w:cs="Calibri"/>
                <w:color w:val="000000"/>
                <w:sz w:val="22"/>
                <w:szCs w:val="22"/>
                <w:lang w:eastAsia="ru-RU"/>
              </w:rPr>
              <w:t>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ориентировочная стоимость (фактическа стоимость будет определена по факту оказания услуг с учетом единичных расценок ЗИП, указанных в п. 3.7 технического задания)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24 840,80</w:t>
            </w:r>
          </w:p>
        </w:tc>
      </w:tr>
      <w:tr w:rsidR="00681DE6" w:rsidRPr="00681DE6" w:rsidTr="00562EDA">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b/>
                <w:bCs/>
                <w:color w:val="000000"/>
                <w:sz w:val="20"/>
                <w:szCs w:val="20"/>
                <w:lang w:eastAsia="ru-RU"/>
              </w:rPr>
            </w:pPr>
            <w:r w:rsidRPr="00681DE6">
              <w:rPr>
                <w:rFonts w:ascii="Times New Roman" w:eastAsia="Times New Roman" w:hAnsi="Times New Roman" w:cs="Times New Roman"/>
                <w:b/>
                <w:bCs/>
                <w:color w:val="000000"/>
                <w:sz w:val="20"/>
                <w:szCs w:val="20"/>
                <w:lang w:eastAsia="ru-RU"/>
              </w:rPr>
              <w:t>Всего:</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681DE6" w:rsidRPr="00681DE6" w:rsidRDefault="00681DE6" w:rsidP="00681DE6">
            <w:pP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124 220,00</w:t>
            </w:r>
          </w:p>
        </w:tc>
      </w:tr>
    </w:tbl>
    <w:p w:rsidR="000A3408" w:rsidRPr="00A91447" w:rsidRDefault="000A3408" w:rsidP="000A3408">
      <w:pPr>
        <w:tabs>
          <w:tab w:val="left" w:pos="8640"/>
        </w:tabs>
        <w:jc w:val="both"/>
        <w:rPr>
          <w:rFonts w:ascii="Times New Roman" w:eastAsia="Times New Roman" w:hAnsi="Times New Roman" w:cs="Times New Roman"/>
          <w:sz w:val="28"/>
        </w:rPr>
      </w:pPr>
    </w:p>
    <w:p w:rsidR="008A1FFB" w:rsidRDefault="008A1FFB" w:rsidP="00D31934">
      <w:pPr>
        <w:widowControl w:val="0"/>
        <w:tabs>
          <w:tab w:val="left" w:pos="7260"/>
        </w:tabs>
        <w:ind w:left="360"/>
        <w:jc w:val="right"/>
        <w:rPr>
          <w:b/>
          <w:sz w:val="22"/>
          <w:szCs w:val="22"/>
        </w:rPr>
      </w:pPr>
    </w:p>
    <w:p w:rsidR="00371AD0" w:rsidRDefault="00371AD0" w:rsidP="00D31934">
      <w:pPr>
        <w:widowControl w:val="0"/>
        <w:tabs>
          <w:tab w:val="left" w:pos="7260"/>
        </w:tabs>
        <w:ind w:left="360"/>
        <w:jc w:val="right"/>
        <w:rPr>
          <w:b/>
          <w:sz w:val="22"/>
          <w:szCs w:val="22"/>
        </w:rPr>
      </w:pPr>
    </w:p>
    <w:p w:rsidR="00371AD0" w:rsidRPr="00371AD0" w:rsidRDefault="00371AD0" w:rsidP="00371AD0">
      <w:pPr>
        <w:shd w:val="clear" w:color="auto" w:fill="FFFFFF"/>
        <w:tabs>
          <w:tab w:val="left" w:pos="1418"/>
        </w:tabs>
        <w:autoSpaceDE w:val="0"/>
        <w:ind w:firstLine="709"/>
        <w:jc w:val="both"/>
        <w:rPr>
          <w:rFonts w:ascii="Times New Roman" w:hAnsi="Times New Roman" w:cs="Times New Roman"/>
          <w:sz w:val="28"/>
          <w:szCs w:val="28"/>
        </w:rPr>
      </w:pPr>
      <w:r w:rsidRPr="00562EDA">
        <w:rPr>
          <w:rFonts w:ascii="Times New Roman" w:hAnsi="Times New Roman" w:cs="Times New Roman"/>
          <w:b/>
          <w:sz w:val="28"/>
          <w:szCs w:val="28"/>
        </w:rPr>
        <w:t xml:space="preserve">3.6.2. </w:t>
      </w:r>
      <w:r w:rsidRPr="00562EDA">
        <w:rPr>
          <w:rFonts w:ascii="Times New Roman" w:hAnsi="Times New Roman" w:cs="Times New Roman"/>
          <w:sz w:val="28"/>
          <w:szCs w:val="28"/>
        </w:rPr>
        <w:t>Трудоемкость по выполнению ТО, перечень услуг при проведении ТО:</w:t>
      </w:r>
    </w:p>
    <w:p w:rsidR="00371AD0" w:rsidRDefault="00371AD0" w:rsidP="00D31934">
      <w:pPr>
        <w:widowControl w:val="0"/>
        <w:tabs>
          <w:tab w:val="left" w:pos="7260"/>
        </w:tabs>
        <w:ind w:left="360"/>
        <w:jc w:val="right"/>
        <w:rPr>
          <w:b/>
          <w:sz w:val="22"/>
          <w:szCs w:val="22"/>
        </w:rPr>
      </w:pPr>
    </w:p>
    <w:p w:rsidR="00825CDD" w:rsidRPr="00484DBF" w:rsidRDefault="00484DBF" w:rsidP="00484DBF">
      <w:pPr>
        <w:widowControl w:val="0"/>
        <w:tabs>
          <w:tab w:val="left" w:pos="7260"/>
        </w:tabs>
        <w:ind w:left="360"/>
        <w:rPr>
          <w:rFonts w:ascii="Times New Roman" w:hAnsi="Times New Roman" w:cs="Times New Roman"/>
          <w:sz w:val="28"/>
          <w:szCs w:val="28"/>
        </w:rPr>
      </w:pPr>
      <w:r w:rsidRPr="00484DBF">
        <w:rPr>
          <w:rFonts w:ascii="Times New Roman" w:hAnsi="Times New Roman" w:cs="Times New Roman"/>
          <w:sz w:val="28"/>
          <w:szCs w:val="28"/>
        </w:rPr>
        <w:t>3.6.2.1 при достижении пробега 75 тыс.км</w:t>
      </w:r>
      <w:r>
        <w:rPr>
          <w:rFonts w:ascii="Times New Roman" w:hAnsi="Times New Roman" w:cs="Times New Roman"/>
          <w:sz w:val="28"/>
          <w:szCs w:val="28"/>
        </w:rPr>
        <w:t>:</w:t>
      </w:r>
    </w:p>
    <w:tbl>
      <w:tblPr>
        <w:tblW w:w="9571" w:type="dxa"/>
        <w:tblInd w:w="93" w:type="dxa"/>
        <w:tblLook w:val="04A0" w:firstRow="1" w:lastRow="0" w:firstColumn="1" w:lastColumn="0" w:noHBand="0" w:noVBand="1"/>
      </w:tblPr>
      <w:tblGrid>
        <w:gridCol w:w="904"/>
        <w:gridCol w:w="2501"/>
        <w:gridCol w:w="1076"/>
        <w:gridCol w:w="1309"/>
        <w:gridCol w:w="1030"/>
        <w:gridCol w:w="1199"/>
        <w:gridCol w:w="1552"/>
      </w:tblGrid>
      <w:tr w:rsidR="00484DBF" w:rsidRPr="00484DBF" w:rsidTr="00484DBF">
        <w:trPr>
          <w:trHeight w:val="1029"/>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 п/п</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Наименование</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Ед. изм.</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действие</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Кол-во</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Цена за чел/час. руб. без учета НДС</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b/>
                <w:bCs/>
                <w:lang w:eastAsia="ru-RU"/>
              </w:rPr>
            </w:pPr>
            <w:r w:rsidRPr="00484DBF">
              <w:rPr>
                <w:rFonts w:ascii="Times New Roman" w:eastAsia="Times New Roman" w:hAnsi="Times New Roman" w:cs="Times New Roman"/>
                <w:b/>
                <w:bCs/>
                <w:lang w:eastAsia="ru-RU"/>
              </w:rPr>
              <w:t>Стоимость услуги, руб. с учетом НДС</w:t>
            </w:r>
          </w:p>
        </w:tc>
      </w:tr>
      <w:tr w:rsidR="00484DBF" w:rsidRPr="00484DBF" w:rsidTr="00562EDA">
        <w:trPr>
          <w:trHeight w:val="412"/>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1</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Замена масла и масляного фильтра ДВС</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чел/час</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0,5</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1350</w:t>
            </w:r>
            <w:r w:rsidR="00562EDA">
              <w:rPr>
                <w:rFonts w:ascii="Times New Roman" w:eastAsia="Times New Roman" w:hAnsi="Times New Roman" w:cs="Times New Roman"/>
                <w:lang w:eastAsia="ru-RU"/>
              </w:rPr>
              <w:t>,00</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562EDA"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484DBF" w:rsidRPr="00484DBF" w:rsidTr="00562EDA">
        <w:trPr>
          <w:trHeight w:val="412"/>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2</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Замена топливного фильтра</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чел/час</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0,5</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1350</w:t>
            </w:r>
            <w:r w:rsidR="00562EDA">
              <w:rPr>
                <w:rFonts w:ascii="Times New Roman" w:eastAsia="Times New Roman" w:hAnsi="Times New Roman" w:cs="Times New Roman"/>
                <w:lang w:eastAsia="ru-RU"/>
              </w:rPr>
              <w:t>,00</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471F69"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484DBF" w:rsidRPr="00484DBF" w:rsidTr="00562EDA">
        <w:trPr>
          <w:trHeight w:val="206"/>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3</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Замена свечи зажигания</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чел/час</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З</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0,3</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1350</w:t>
            </w:r>
            <w:r w:rsidR="00562EDA">
              <w:rPr>
                <w:rFonts w:ascii="Times New Roman" w:eastAsia="Times New Roman" w:hAnsi="Times New Roman" w:cs="Times New Roman"/>
                <w:lang w:eastAsia="ru-RU"/>
              </w:rPr>
              <w:t>,00</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471F69"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486,00</w:t>
            </w:r>
          </w:p>
        </w:tc>
      </w:tr>
      <w:tr w:rsidR="00484DBF" w:rsidRPr="00484DBF" w:rsidTr="00562EDA">
        <w:trPr>
          <w:trHeight w:val="206"/>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5</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Инспекционный сервис</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чел/час</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П</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1,94</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1350</w:t>
            </w:r>
            <w:r w:rsidR="00562EDA">
              <w:rPr>
                <w:rFonts w:ascii="Times New Roman" w:eastAsia="Times New Roman" w:hAnsi="Times New Roman" w:cs="Times New Roman"/>
                <w:lang w:eastAsia="ru-RU"/>
              </w:rPr>
              <w:t>,00</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471F69"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3142,80</w:t>
            </w:r>
          </w:p>
        </w:tc>
      </w:tr>
      <w:tr w:rsidR="00484DBF" w:rsidRPr="00484DBF" w:rsidTr="00562EDA">
        <w:trPr>
          <w:trHeight w:val="206"/>
        </w:trPr>
        <w:tc>
          <w:tcPr>
            <w:tcW w:w="904" w:type="dxa"/>
            <w:tcBorders>
              <w:top w:val="nil"/>
              <w:left w:val="single" w:sz="4" w:space="0" w:color="auto"/>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 </w:t>
            </w:r>
          </w:p>
        </w:tc>
        <w:tc>
          <w:tcPr>
            <w:tcW w:w="2501"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Итого:</w:t>
            </w:r>
          </w:p>
        </w:tc>
        <w:tc>
          <w:tcPr>
            <w:tcW w:w="1076"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484DBF" w:rsidRPr="00484DBF" w:rsidRDefault="00484DBF" w:rsidP="00484DBF">
            <w:pPr>
              <w:jc w:val="center"/>
              <w:rPr>
                <w:rFonts w:ascii="Times New Roman" w:eastAsia="Times New Roman" w:hAnsi="Times New Roman" w:cs="Times New Roman"/>
                <w:lang w:eastAsia="ru-RU"/>
              </w:rPr>
            </w:pPr>
            <w:r w:rsidRPr="00484DBF">
              <w:rPr>
                <w:rFonts w:ascii="Times New Roman" w:eastAsia="Times New Roman" w:hAnsi="Times New Roman" w:cs="Times New Roman"/>
                <w:lang w:eastAsia="ru-RU"/>
              </w:rPr>
              <w:t>3,24</w:t>
            </w:r>
          </w:p>
        </w:tc>
        <w:tc>
          <w:tcPr>
            <w:tcW w:w="1199" w:type="dxa"/>
            <w:tcBorders>
              <w:top w:val="nil"/>
              <w:left w:val="nil"/>
              <w:bottom w:val="single" w:sz="4" w:space="0" w:color="auto"/>
              <w:right w:val="single" w:sz="4" w:space="0" w:color="auto"/>
            </w:tcBorders>
            <w:shd w:val="clear" w:color="auto" w:fill="auto"/>
            <w:vAlign w:val="center"/>
            <w:hideMark/>
          </w:tcPr>
          <w:p w:rsidR="00484DBF" w:rsidRPr="00562EDA" w:rsidRDefault="00484DBF" w:rsidP="00484DBF">
            <w:pPr>
              <w:jc w:val="center"/>
              <w:rPr>
                <w:rFonts w:ascii="Times New Roman" w:eastAsia="Times New Roman" w:hAnsi="Times New Roman" w:cs="Times New Roman"/>
                <w:lang w:eastAsia="ru-RU"/>
              </w:rPr>
            </w:pPr>
            <w:r w:rsidRPr="00562EDA">
              <w:rPr>
                <w:rFonts w:ascii="Times New Roman" w:eastAsia="Times New Roman" w:hAnsi="Times New Roman" w:cs="Times New Roman"/>
                <w:lang w:eastAsia="ru-RU"/>
              </w:rPr>
              <w:t> </w:t>
            </w:r>
          </w:p>
        </w:tc>
        <w:tc>
          <w:tcPr>
            <w:tcW w:w="1552" w:type="dxa"/>
            <w:tcBorders>
              <w:top w:val="nil"/>
              <w:left w:val="nil"/>
              <w:bottom w:val="single" w:sz="4" w:space="0" w:color="auto"/>
              <w:right w:val="single" w:sz="4" w:space="0" w:color="auto"/>
            </w:tcBorders>
            <w:shd w:val="clear" w:color="auto" w:fill="auto"/>
            <w:vAlign w:val="center"/>
          </w:tcPr>
          <w:p w:rsidR="00484DBF" w:rsidRPr="00471F69" w:rsidRDefault="00471F69" w:rsidP="00484DBF">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5248,80</w:t>
            </w:r>
          </w:p>
        </w:tc>
      </w:tr>
    </w:tbl>
    <w:p w:rsidR="00825CDD" w:rsidRDefault="00825CDD" w:rsidP="00D31934">
      <w:pPr>
        <w:widowControl w:val="0"/>
        <w:tabs>
          <w:tab w:val="left" w:pos="7260"/>
        </w:tabs>
        <w:ind w:left="360"/>
        <w:jc w:val="right"/>
        <w:rPr>
          <w:b/>
          <w:sz w:val="22"/>
          <w:szCs w:val="22"/>
        </w:rPr>
      </w:pPr>
    </w:p>
    <w:p w:rsidR="00484DBF" w:rsidRPr="00484DBF" w:rsidRDefault="00484DBF" w:rsidP="00484DBF">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3.6.2.2  при достижении пробега 90</w:t>
      </w:r>
      <w:r w:rsidRPr="00484DBF">
        <w:rPr>
          <w:rFonts w:ascii="Times New Roman" w:hAnsi="Times New Roman" w:cs="Times New Roman"/>
          <w:sz w:val="28"/>
          <w:szCs w:val="28"/>
        </w:rPr>
        <w:t xml:space="preserve"> тыс.км</w:t>
      </w:r>
      <w:r>
        <w:rPr>
          <w:rFonts w:ascii="Times New Roman" w:hAnsi="Times New Roman" w:cs="Times New Roman"/>
          <w:sz w:val="28"/>
          <w:szCs w:val="28"/>
        </w:rPr>
        <w:t>:</w:t>
      </w:r>
    </w:p>
    <w:p w:rsidR="00484DBF" w:rsidRDefault="00484DBF" w:rsidP="00D31934">
      <w:pPr>
        <w:widowControl w:val="0"/>
        <w:tabs>
          <w:tab w:val="left" w:pos="7260"/>
        </w:tabs>
        <w:ind w:left="360"/>
        <w:jc w:val="right"/>
        <w:rPr>
          <w:b/>
          <w:sz w:val="22"/>
          <w:szCs w:val="22"/>
        </w:rPr>
      </w:pPr>
    </w:p>
    <w:tbl>
      <w:tblPr>
        <w:tblW w:w="10144" w:type="dxa"/>
        <w:tblInd w:w="93" w:type="dxa"/>
        <w:tblLook w:val="04A0" w:firstRow="1" w:lastRow="0" w:firstColumn="1" w:lastColumn="0" w:noHBand="0" w:noVBand="1"/>
      </w:tblPr>
      <w:tblGrid>
        <w:gridCol w:w="695"/>
        <w:gridCol w:w="2977"/>
        <w:gridCol w:w="1134"/>
        <w:gridCol w:w="1182"/>
        <w:gridCol w:w="1370"/>
        <w:gridCol w:w="1385"/>
        <w:gridCol w:w="1401"/>
      </w:tblGrid>
      <w:tr w:rsidR="00EE0D21" w:rsidRPr="00EE0D21" w:rsidTr="00EE0D21">
        <w:trPr>
          <w:trHeight w:val="1523"/>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Ед. изм.</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действие</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Кол-во</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Цена за чел/час. руб. без учета НДС</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b/>
                <w:bCs/>
                <w:lang w:eastAsia="ru-RU"/>
              </w:rPr>
            </w:pPr>
            <w:r w:rsidRPr="00EE0D21">
              <w:rPr>
                <w:rFonts w:ascii="Times New Roman" w:eastAsia="Times New Roman" w:hAnsi="Times New Roman" w:cs="Times New Roman"/>
                <w:b/>
                <w:bCs/>
                <w:lang w:eastAsia="ru-RU"/>
              </w:rPr>
              <w:t>Стоимость услуги, руб. с учетом НДС</w:t>
            </w:r>
          </w:p>
        </w:tc>
      </w:tr>
      <w:tr w:rsidR="00EE0D21" w:rsidRPr="00EE0D21" w:rsidTr="00471F69">
        <w:trPr>
          <w:trHeight w:val="60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Замена масла и масляного фильтра ДВС</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чел/час</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w:t>
            </w:r>
          </w:p>
        </w:tc>
        <w:tc>
          <w:tcPr>
            <w:tcW w:w="1370"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0,5</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E0D21" w:rsidRPr="00EE0D21" w:rsidTr="00471F69">
        <w:trPr>
          <w:trHeight w:val="60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Замена воздушного фильтра</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чел/час</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w:t>
            </w:r>
          </w:p>
        </w:tc>
        <w:tc>
          <w:tcPr>
            <w:tcW w:w="1370"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0,5</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E0D21" w:rsidRPr="00EE0D21" w:rsidTr="00471F69">
        <w:trPr>
          <w:trHeight w:val="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Замена свечи зажигания</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чел/час</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З</w:t>
            </w:r>
          </w:p>
        </w:tc>
        <w:tc>
          <w:tcPr>
            <w:tcW w:w="1370"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0,3</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486,00</w:t>
            </w:r>
          </w:p>
        </w:tc>
      </w:tr>
      <w:tr w:rsidR="00EE0D21" w:rsidRPr="00EE0D21" w:rsidTr="00471F69">
        <w:trPr>
          <w:trHeight w:val="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Инспекционный сервис</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чел/час</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П</w:t>
            </w:r>
          </w:p>
        </w:tc>
        <w:tc>
          <w:tcPr>
            <w:tcW w:w="1370"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4,25</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6885,00</w:t>
            </w:r>
          </w:p>
        </w:tc>
      </w:tr>
      <w:tr w:rsidR="00EE0D21" w:rsidRPr="00EE0D21" w:rsidTr="00471F69">
        <w:trPr>
          <w:trHeight w:val="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 </w:t>
            </w:r>
          </w:p>
        </w:tc>
        <w:tc>
          <w:tcPr>
            <w:tcW w:w="1182" w:type="dxa"/>
            <w:tcBorders>
              <w:top w:val="nil"/>
              <w:left w:val="nil"/>
              <w:bottom w:val="single" w:sz="4" w:space="0" w:color="auto"/>
              <w:right w:val="single" w:sz="4" w:space="0" w:color="auto"/>
            </w:tcBorders>
            <w:shd w:val="clear" w:color="auto" w:fill="auto"/>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 </w:t>
            </w:r>
          </w:p>
        </w:tc>
        <w:tc>
          <w:tcPr>
            <w:tcW w:w="1370" w:type="dxa"/>
            <w:tcBorders>
              <w:top w:val="nil"/>
              <w:left w:val="nil"/>
              <w:bottom w:val="single" w:sz="4" w:space="0" w:color="auto"/>
              <w:right w:val="single" w:sz="4" w:space="0" w:color="auto"/>
            </w:tcBorders>
            <w:shd w:val="clear" w:color="auto" w:fill="auto"/>
            <w:noWrap/>
            <w:vAlign w:val="center"/>
            <w:hideMark/>
          </w:tcPr>
          <w:p w:rsidR="00EE0D21" w:rsidRPr="00EE0D21" w:rsidRDefault="00EE0D21" w:rsidP="00EE0D21">
            <w:pPr>
              <w:jc w:val="center"/>
              <w:rPr>
                <w:rFonts w:ascii="Times New Roman" w:eastAsia="Times New Roman" w:hAnsi="Times New Roman" w:cs="Times New Roman"/>
                <w:lang w:eastAsia="ru-RU"/>
              </w:rPr>
            </w:pPr>
            <w:r w:rsidRPr="00EE0D21">
              <w:rPr>
                <w:rFonts w:ascii="Times New Roman" w:eastAsia="Times New Roman" w:hAnsi="Times New Roman" w:cs="Times New Roman"/>
                <w:lang w:eastAsia="ru-RU"/>
              </w:rPr>
              <w:t>5,55</w:t>
            </w:r>
          </w:p>
        </w:tc>
        <w:tc>
          <w:tcPr>
            <w:tcW w:w="1385" w:type="dxa"/>
            <w:tcBorders>
              <w:top w:val="nil"/>
              <w:left w:val="nil"/>
              <w:bottom w:val="single" w:sz="4" w:space="0" w:color="auto"/>
              <w:right w:val="single" w:sz="4" w:space="0" w:color="auto"/>
            </w:tcBorders>
            <w:shd w:val="clear" w:color="auto" w:fill="auto"/>
            <w:vAlign w:val="center"/>
            <w:hideMark/>
          </w:tcPr>
          <w:p w:rsidR="00EE0D21" w:rsidRPr="00471F69" w:rsidRDefault="00EE0D21"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401" w:type="dxa"/>
            <w:tcBorders>
              <w:top w:val="nil"/>
              <w:left w:val="nil"/>
              <w:bottom w:val="single" w:sz="4" w:space="0" w:color="auto"/>
              <w:right w:val="single" w:sz="4" w:space="0" w:color="auto"/>
            </w:tcBorders>
            <w:shd w:val="clear" w:color="auto" w:fill="auto"/>
            <w:noWrap/>
            <w:vAlign w:val="center"/>
          </w:tcPr>
          <w:p w:rsidR="00EE0D21" w:rsidRPr="00471F69" w:rsidRDefault="00471F69" w:rsidP="00EE0D21">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8991,00</w:t>
            </w:r>
          </w:p>
        </w:tc>
      </w:tr>
    </w:tbl>
    <w:p w:rsidR="00EE0D21" w:rsidRDefault="00EE0D21" w:rsidP="00EE0D21">
      <w:pPr>
        <w:widowControl w:val="0"/>
        <w:tabs>
          <w:tab w:val="left" w:pos="7260"/>
        </w:tabs>
        <w:ind w:left="360"/>
        <w:jc w:val="right"/>
        <w:rPr>
          <w:b/>
          <w:sz w:val="22"/>
          <w:szCs w:val="22"/>
        </w:rPr>
      </w:pPr>
    </w:p>
    <w:p w:rsidR="00EE0D21" w:rsidRPr="00484DBF" w:rsidRDefault="00EE0D21" w:rsidP="00EE0D21">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3.6.2.3  при достижении пробега 105</w:t>
      </w:r>
      <w:r w:rsidRPr="00484DBF">
        <w:rPr>
          <w:rFonts w:ascii="Times New Roman" w:hAnsi="Times New Roman" w:cs="Times New Roman"/>
          <w:sz w:val="28"/>
          <w:szCs w:val="28"/>
        </w:rPr>
        <w:t xml:space="preserve"> тыс.км</w:t>
      </w:r>
      <w:r>
        <w:rPr>
          <w:rFonts w:ascii="Times New Roman" w:hAnsi="Times New Roman" w:cs="Times New Roman"/>
          <w:sz w:val="28"/>
          <w:szCs w:val="28"/>
        </w:rPr>
        <w:t>:</w:t>
      </w:r>
    </w:p>
    <w:tbl>
      <w:tblPr>
        <w:tblW w:w="10004" w:type="dxa"/>
        <w:tblInd w:w="93" w:type="dxa"/>
        <w:tblLook w:val="04A0" w:firstRow="1" w:lastRow="0" w:firstColumn="1" w:lastColumn="0" w:noHBand="0" w:noVBand="1"/>
      </w:tblPr>
      <w:tblGrid>
        <w:gridCol w:w="724"/>
        <w:gridCol w:w="2999"/>
        <w:gridCol w:w="1180"/>
        <w:gridCol w:w="1240"/>
        <w:gridCol w:w="1280"/>
        <w:gridCol w:w="1180"/>
        <w:gridCol w:w="1401"/>
      </w:tblGrid>
      <w:tr w:rsidR="00E16A90" w:rsidRPr="00E16A90" w:rsidTr="00E16A90">
        <w:trPr>
          <w:trHeight w:val="15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 п/п</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Ед. изм.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действие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Кол-во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Цена за чел/час. руб. без учета НДС</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Стоимость услуги, руб. с учетом НДС</w:t>
            </w:r>
          </w:p>
        </w:tc>
      </w:tr>
      <w:tr w:rsidR="00E16A90" w:rsidRPr="00E16A90" w:rsidTr="00471F6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1</w:t>
            </w:r>
          </w:p>
        </w:tc>
        <w:tc>
          <w:tcPr>
            <w:tcW w:w="2999"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Замена масла и масляного фильтра ДВС</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0,5</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16A90" w:rsidRPr="00E16A90"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2</w:t>
            </w:r>
          </w:p>
        </w:tc>
        <w:tc>
          <w:tcPr>
            <w:tcW w:w="2999"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Замена свечи зажигания</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0,3</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486,00</w:t>
            </w:r>
          </w:p>
        </w:tc>
      </w:tr>
      <w:tr w:rsidR="00E16A90" w:rsidRPr="00E16A90"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3</w:t>
            </w:r>
          </w:p>
        </w:tc>
        <w:tc>
          <w:tcPr>
            <w:tcW w:w="2999"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Инспекционный сервис</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П</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4,84</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7840,80</w:t>
            </w:r>
          </w:p>
        </w:tc>
      </w:tr>
      <w:tr w:rsidR="00E16A90" w:rsidRPr="00E16A90"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2999"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Итого:</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E16A90" w:rsidRDefault="00E16A90" w:rsidP="00E16A90">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5,64</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9136,80</w:t>
            </w:r>
          </w:p>
        </w:tc>
      </w:tr>
    </w:tbl>
    <w:p w:rsidR="00825CDD" w:rsidRDefault="00825CDD" w:rsidP="00D31934">
      <w:pPr>
        <w:widowControl w:val="0"/>
        <w:tabs>
          <w:tab w:val="left" w:pos="7260"/>
        </w:tabs>
        <w:ind w:left="360"/>
        <w:jc w:val="right"/>
        <w:rPr>
          <w:b/>
          <w:sz w:val="22"/>
          <w:szCs w:val="22"/>
        </w:rPr>
      </w:pPr>
    </w:p>
    <w:p w:rsidR="00E16A90" w:rsidRDefault="00E16A90" w:rsidP="00E16A90">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3.6.2.4  при достижении пробега 120</w:t>
      </w:r>
      <w:r w:rsidRPr="00484DBF">
        <w:rPr>
          <w:rFonts w:ascii="Times New Roman" w:hAnsi="Times New Roman" w:cs="Times New Roman"/>
          <w:sz w:val="28"/>
          <w:szCs w:val="28"/>
        </w:rPr>
        <w:t xml:space="preserve"> тыс.км</w:t>
      </w:r>
      <w:r>
        <w:rPr>
          <w:rFonts w:ascii="Times New Roman" w:hAnsi="Times New Roman" w:cs="Times New Roman"/>
          <w:sz w:val="28"/>
          <w:szCs w:val="28"/>
        </w:rPr>
        <w:t>:</w:t>
      </w:r>
    </w:p>
    <w:p w:rsidR="00E16A90" w:rsidRDefault="00E16A90" w:rsidP="00E16A90">
      <w:pPr>
        <w:widowControl w:val="0"/>
        <w:tabs>
          <w:tab w:val="left" w:pos="7260"/>
        </w:tabs>
        <w:ind w:left="360"/>
        <w:rPr>
          <w:rFonts w:ascii="Times New Roman" w:hAnsi="Times New Roman" w:cs="Times New Roman"/>
          <w:sz w:val="28"/>
          <w:szCs w:val="28"/>
        </w:rPr>
      </w:pPr>
    </w:p>
    <w:tbl>
      <w:tblPr>
        <w:tblW w:w="10004" w:type="dxa"/>
        <w:tblInd w:w="93" w:type="dxa"/>
        <w:tblLook w:val="04A0" w:firstRow="1" w:lastRow="0" w:firstColumn="1" w:lastColumn="0" w:noHBand="0" w:noVBand="1"/>
      </w:tblPr>
      <w:tblGrid>
        <w:gridCol w:w="724"/>
        <w:gridCol w:w="2999"/>
        <w:gridCol w:w="1180"/>
        <w:gridCol w:w="1240"/>
        <w:gridCol w:w="1280"/>
        <w:gridCol w:w="1180"/>
        <w:gridCol w:w="1401"/>
      </w:tblGrid>
      <w:tr w:rsidR="00E16A90" w:rsidRPr="00E16A90" w:rsidTr="00E16A90">
        <w:trPr>
          <w:trHeight w:val="15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A90" w:rsidRPr="00E16A90" w:rsidRDefault="00E16A90" w:rsidP="00E16A90">
            <w:pP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 п/п</w:t>
            </w:r>
          </w:p>
        </w:tc>
        <w:tc>
          <w:tcPr>
            <w:tcW w:w="2999"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Ед. изм.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действие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Кол-во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Цена за чел/час. руб. без учета НДС</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16A90" w:rsidRPr="00E16A90" w:rsidRDefault="00E16A90" w:rsidP="00E16A90">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Стоимость услуги, руб. с учетом НДС</w:t>
            </w:r>
          </w:p>
        </w:tc>
      </w:tr>
      <w:tr w:rsidR="00E16A90" w:rsidRPr="00471F69" w:rsidTr="00471F69">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масла и масляного фильтра ДВС</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16A90" w:rsidRPr="00471F69"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2</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свечи зажигания</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0,3</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noWrap/>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486,00</w:t>
            </w:r>
          </w:p>
        </w:tc>
      </w:tr>
      <w:tr w:rsidR="00E16A90" w:rsidRPr="00471F69" w:rsidTr="00471F69">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3</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топливного фильтра</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16A90" w:rsidRPr="00471F69" w:rsidTr="00471F69">
        <w:trPr>
          <w:trHeight w:val="16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ремня поликлинового, ремня генератора</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3240,00</w:t>
            </w:r>
          </w:p>
        </w:tc>
      </w:tr>
      <w:tr w:rsidR="00E16A90" w:rsidRPr="00471F69" w:rsidTr="00471F69">
        <w:trPr>
          <w:trHeight w:val="12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5</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максла в коробке передач, раздаточной коробке, переднем и заднем мосте</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810,00</w:t>
            </w:r>
          </w:p>
        </w:tc>
      </w:tr>
      <w:tr w:rsidR="00E16A90" w:rsidRPr="00471F69"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6</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Инспекционный сервис</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4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П</w:t>
            </w:r>
          </w:p>
        </w:tc>
        <w:tc>
          <w:tcPr>
            <w:tcW w:w="12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4,33</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1350</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7014,6</w:t>
            </w:r>
          </w:p>
        </w:tc>
      </w:tr>
      <w:tr w:rsidR="00E16A90" w:rsidRPr="00E16A90" w:rsidTr="00471F6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2999"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Итого:</w:t>
            </w:r>
          </w:p>
        </w:tc>
        <w:tc>
          <w:tcPr>
            <w:tcW w:w="11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8,13</w:t>
            </w:r>
          </w:p>
        </w:tc>
        <w:tc>
          <w:tcPr>
            <w:tcW w:w="1180" w:type="dxa"/>
            <w:tcBorders>
              <w:top w:val="nil"/>
              <w:left w:val="nil"/>
              <w:bottom w:val="single" w:sz="4" w:space="0" w:color="auto"/>
              <w:right w:val="single" w:sz="4" w:space="0" w:color="auto"/>
            </w:tcBorders>
            <w:shd w:val="clear" w:color="auto" w:fill="auto"/>
            <w:noWrap/>
            <w:vAlign w:val="center"/>
            <w:hideMark/>
          </w:tcPr>
          <w:p w:rsidR="00E16A90" w:rsidRPr="00471F69" w:rsidRDefault="00E16A90"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401" w:type="dxa"/>
            <w:tcBorders>
              <w:top w:val="nil"/>
              <w:left w:val="nil"/>
              <w:bottom w:val="single" w:sz="4" w:space="0" w:color="auto"/>
              <w:right w:val="single" w:sz="4" w:space="0" w:color="auto"/>
            </w:tcBorders>
            <w:shd w:val="clear" w:color="auto" w:fill="auto"/>
            <w:vAlign w:val="center"/>
          </w:tcPr>
          <w:p w:rsidR="00E16A90" w:rsidRPr="00471F69" w:rsidRDefault="00471F69" w:rsidP="00E16A90">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13170,60</w:t>
            </w:r>
          </w:p>
        </w:tc>
      </w:tr>
    </w:tbl>
    <w:p w:rsidR="00E16A90" w:rsidRPr="00484DBF" w:rsidRDefault="00E16A90" w:rsidP="00E16A90">
      <w:pPr>
        <w:widowControl w:val="0"/>
        <w:tabs>
          <w:tab w:val="left" w:pos="7260"/>
        </w:tabs>
        <w:ind w:left="360"/>
        <w:rPr>
          <w:rFonts w:ascii="Times New Roman" w:hAnsi="Times New Roman" w:cs="Times New Roman"/>
          <w:sz w:val="28"/>
          <w:szCs w:val="28"/>
        </w:rPr>
      </w:pPr>
    </w:p>
    <w:p w:rsidR="00E16A90" w:rsidRDefault="00E16A90" w:rsidP="00D31934">
      <w:pPr>
        <w:widowControl w:val="0"/>
        <w:tabs>
          <w:tab w:val="left" w:pos="7260"/>
        </w:tabs>
        <w:ind w:left="360"/>
        <w:jc w:val="right"/>
        <w:rPr>
          <w:b/>
          <w:sz w:val="22"/>
          <w:szCs w:val="22"/>
        </w:rPr>
      </w:pPr>
    </w:p>
    <w:p w:rsidR="00825CDD" w:rsidRDefault="00825CDD" w:rsidP="00D31934">
      <w:pPr>
        <w:widowControl w:val="0"/>
        <w:tabs>
          <w:tab w:val="left" w:pos="7260"/>
        </w:tabs>
        <w:ind w:left="360"/>
        <w:jc w:val="right"/>
        <w:rPr>
          <w:b/>
          <w:sz w:val="22"/>
          <w:szCs w:val="22"/>
        </w:rPr>
      </w:pPr>
    </w:p>
    <w:p w:rsidR="00371AD0" w:rsidRPr="00FE0C01" w:rsidRDefault="00371AD0" w:rsidP="00371AD0">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 xml:space="preserve">3.6.3. </w:t>
      </w:r>
      <w:r w:rsidRPr="00FE0C01">
        <w:rPr>
          <w:rFonts w:ascii="Times New Roman" w:hAnsi="Times New Roman"/>
          <w:b/>
          <w:sz w:val="28"/>
          <w:szCs w:val="28"/>
        </w:rPr>
        <w:t>Текущий Ремонт</w:t>
      </w:r>
    </w:p>
    <w:p w:rsidR="00371AD0" w:rsidRPr="00FE0C01" w:rsidRDefault="00371AD0" w:rsidP="00371AD0">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rsidR="00371AD0" w:rsidRPr="00FE0C01" w:rsidRDefault="00371AD0" w:rsidP="00371AD0">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Общая стоимость запчастей, подлежащих ремонту или замене, не может </w:t>
      </w:r>
      <w:r>
        <w:rPr>
          <w:rFonts w:ascii="Times New Roman" w:hAnsi="Times New Roman"/>
          <w:sz w:val="28"/>
          <w:szCs w:val="28"/>
        </w:rPr>
        <w:t>превышать 30</w:t>
      </w:r>
      <w:r w:rsidRPr="00FE0C01">
        <w:rPr>
          <w:rFonts w:ascii="Times New Roman" w:hAnsi="Times New Roman"/>
          <w:sz w:val="28"/>
          <w:szCs w:val="28"/>
        </w:rPr>
        <w:t xml:space="preserve"> % предельной максимальной стоимости оказания услуг по техническому обслуживанию и ремонту автомобилей.  </w:t>
      </w:r>
    </w:p>
    <w:p w:rsidR="00371AD0" w:rsidRPr="002A5D7B" w:rsidRDefault="00371AD0" w:rsidP="00371AD0">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3.6.4.</w:t>
      </w:r>
      <w:r w:rsidRPr="00760485">
        <w:rPr>
          <w:rFonts w:ascii="Times New Roman" w:hAnsi="Times New Roman"/>
          <w:b/>
          <w:sz w:val="28"/>
          <w:szCs w:val="28"/>
        </w:rPr>
        <w:t xml:space="preserve"> </w:t>
      </w:r>
      <w:r w:rsidRPr="002A5D7B">
        <w:rPr>
          <w:rFonts w:ascii="Times New Roman" w:hAnsi="Times New Roman"/>
          <w:b/>
          <w:sz w:val="28"/>
          <w:szCs w:val="28"/>
        </w:rPr>
        <w:t>Шиномонтаж</w:t>
      </w:r>
    </w:p>
    <w:p w:rsidR="00371AD0" w:rsidRDefault="00371AD0" w:rsidP="00371AD0">
      <w:pPr>
        <w:shd w:val="clear" w:color="auto" w:fill="FFFFFF"/>
        <w:tabs>
          <w:tab w:val="left" w:pos="1418"/>
        </w:tabs>
        <w:autoSpaceDE w:val="0"/>
        <w:ind w:firstLine="709"/>
        <w:jc w:val="both"/>
        <w:rPr>
          <w:rFonts w:ascii="Times New Roman" w:hAnsi="Times New Roman"/>
          <w:sz w:val="28"/>
          <w:szCs w:val="28"/>
        </w:rPr>
      </w:pPr>
      <w:r>
        <w:rPr>
          <w:rFonts w:ascii="Times New Roman" w:hAnsi="Times New Roman"/>
          <w:sz w:val="28"/>
          <w:szCs w:val="28"/>
        </w:rPr>
        <w:t>Периодичность - 3 раза в год.</w:t>
      </w:r>
    </w:p>
    <w:p w:rsidR="00371AD0" w:rsidRPr="008B5DB4" w:rsidRDefault="00371AD0" w:rsidP="00371AD0">
      <w:pPr>
        <w:ind w:firstLine="709"/>
        <w:jc w:val="both"/>
        <w:rPr>
          <w:rFonts w:ascii="Times New Roman" w:hAnsi="Times New Roman"/>
          <w:sz w:val="28"/>
          <w:szCs w:val="28"/>
        </w:rPr>
      </w:pPr>
      <w:r w:rsidRPr="008B5DB4">
        <w:rPr>
          <w:rFonts w:ascii="Times New Roman" w:hAnsi="Times New Roman"/>
          <w:sz w:val="28"/>
          <w:szCs w:val="28"/>
        </w:rPr>
        <w:t xml:space="preserve">3.6.5. </w:t>
      </w:r>
      <w:r w:rsidRPr="008B5DB4">
        <w:rPr>
          <w:rFonts w:ascii="Times New Roman" w:hAnsi="Times New Roman"/>
          <w:b/>
          <w:sz w:val="28"/>
          <w:szCs w:val="28"/>
        </w:rPr>
        <w:t>Регулировка углов установки колес</w:t>
      </w:r>
      <w:r w:rsidRPr="008B5DB4">
        <w:rPr>
          <w:rFonts w:ascii="Times New Roman" w:hAnsi="Times New Roman"/>
          <w:sz w:val="28"/>
          <w:szCs w:val="28"/>
        </w:rPr>
        <w:t xml:space="preserve"> («развал-схождение»).</w:t>
      </w:r>
    </w:p>
    <w:p w:rsidR="00371AD0" w:rsidRPr="008B5DB4" w:rsidRDefault="00371AD0" w:rsidP="00371AD0">
      <w:pPr>
        <w:shd w:val="clear" w:color="auto" w:fill="FFFFFF"/>
        <w:tabs>
          <w:tab w:val="left" w:pos="1418"/>
        </w:tabs>
        <w:autoSpaceDE w:val="0"/>
        <w:ind w:firstLine="709"/>
        <w:jc w:val="both"/>
        <w:rPr>
          <w:rFonts w:ascii="Times New Roman" w:hAnsi="Times New Roman"/>
          <w:sz w:val="28"/>
          <w:szCs w:val="28"/>
        </w:rPr>
      </w:pPr>
      <w:r w:rsidRPr="008B5DB4">
        <w:rPr>
          <w:rFonts w:ascii="Times New Roman" w:hAnsi="Times New Roman"/>
          <w:sz w:val="28"/>
          <w:szCs w:val="28"/>
        </w:rPr>
        <w:t>Периодичность - 2 раза в год.</w:t>
      </w:r>
    </w:p>
    <w:p w:rsidR="00371AD0" w:rsidRPr="008B5DB4" w:rsidRDefault="00371AD0" w:rsidP="00371AD0">
      <w:pPr>
        <w:shd w:val="clear" w:color="auto" w:fill="FFFFFF"/>
        <w:tabs>
          <w:tab w:val="left" w:pos="1418"/>
        </w:tabs>
        <w:autoSpaceDE w:val="0"/>
        <w:ind w:firstLine="709"/>
        <w:jc w:val="both"/>
        <w:rPr>
          <w:rFonts w:ascii="Times New Roman" w:hAnsi="Times New Roman"/>
          <w:sz w:val="28"/>
          <w:szCs w:val="28"/>
        </w:rPr>
      </w:pPr>
      <w:r w:rsidRPr="008B5DB4">
        <w:rPr>
          <w:rFonts w:ascii="Times New Roman" w:hAnsi="Times New Roman"/>
          <w:sz w:val="28"/>
          <w:szCs w:val="28"/>
        </w:rPr>
        <w:t>При проведении диагоностики на стенде необходимо провести следующие измерения:</w:t>
      </w:r>
    </w:p>
    <w:p w:rsidR="00371AD0" w:rsidRPr="008B5DB4" w:rsidRDefault="00371AD0" w:rsidP="00371AD0">
      <w:pPr>
        <w:contextualSpacing/>
        <w:jc w:val="both"/>
        <w:rPr>
          <w:rFonts w:ascii="Times New Roman" w:hAnsi="Times New Roman" w:cs="Times New Roman"/>
          <w:color w:val="333333"/>
          <w:sz w:val="28"/>
          <w:szCs w:val="28"/>
          <w:shd w:val="clear" w:color="auto" w:fill="FFFFFF"/>
        </w:rPr>
      </w:pPr>
      <w:r w:rsidRPr="008B5DB4">
        <w:rPr>
          <w:rFonts w:ascii="Times New Roman" w:hAnsi="Times New Roman" w:cs="Times New Roman"/>
          <w:color w:val="333333"/>
          <w:sz w:val="28"/>
          <w:szCs w:val="28"/>
          <w:shd w:val="clear" w:color="auto" w:fill="FFFFFF"/>
        </w:rPr>
        <w:t>— углы развала правого и левого колёс (для передней и задней подвески);</w:t>
      </w:r>
      <w:r w:rsidRPr="008B5DB4">
        <w:rPr>
          <w:rFonts w:ascii="Times New Roman" w:hAnsi="Times New Roman" w:cs="Times New Roman"/>
          <w:color w:val="333333"/>
          <w:sz w:val="28"/>
          <w:szCs w:val="28"/>
        </w:rPr>
        <w:br/>
      </w:r>
      <w:r w:rsidRPr="008B5DB4">
        <w:rPr>
          <w:rFonts w:ascii="Times New Roman" w:hAnsi="Times New Roman" w:cs="Times New Roman"/>
          <w:color w:val="333333"/>
          <w:sz w:val="28"/>
          <w:szCs w:val="28"/>
          <w:shd w:val="clear" w:color="auto" w:fill="FFFFFF"/>
        </w:rPr>
        <w:t>— углы схождения правого и левого колёс (для передней и задней подвески);</w:t>
      </w:r>
      <w:r w:rsidRPr="008B5DB4">
        <w:rPr>
          <w:rFonts w:ascii="Times New Roman" w:hAnsi="Times New Roman" w:cs="Times New Roman"/>
          <w:color w:val="333333"/>
          <w:sz w:val="28"/>
          <w:szCs w:val="28"/>
        </w:rPr>
        <w:br/>
      </w:r>
      <w:r w:rsidRPr="008B5DB4">
        <w:rPr>
          <w:rFonts w:ascii="Times New Roman" w:hAnsi="Times New Roman" w:cs="Times New Roman"/>
          <w:color w:val="333333"/>
          <w:sz w:val="28"/>
          <w:szCs w:val="28"/>
          <w:shd w:val="clear" w:color="auto" w:fill="FFFFFF"/>
        </w:rPr>
        <w:t>— смещение передней и задней оси авто;</w:t>
      </w:r>
      <w:r w:rsidRPr="008B5DB4">
        <w:rPr>
          <w:rFonts w:ascii="Times New Roman" w:hAnsi="Times New Roman" w:cs="Times New Roman"/>
          <w:color w:val="333333"/>
          <w:sz w:val="28"/>
          <w:szCs w:val="28"/>
        </w:rPr>
        <w:br/>
      </w:r>
      <w:r w:rsidRPr="008B5DB4">
        <w:rPr>
          <w:rFonts w:ascii="Times New Roman" w:hAnsi="Times New Roman" w:cs="Times New Roman"/>
          <w:color w:val="333333"/>
          <w:sz w:val="28"/>
          <w:szCs w:val="28"/>
          <w:shd w:val="clear" w:color="auto" w:fill="FFFFFF"/>
        </w:rPr>
        <w:t>— продольный и поперечный угол наклона оси поворота колеса;</w:t>
      </w:r>
      <w:r w:rsidRPr="008B5DB4">
        <w:rPr>
          <w:rFonts w:ascii="Times New Roman" w:hAnsi="Times New Roman" w:cs="Times New Roman"/>
          <w:color w:val="333333"/>
          <w:sz w:val="28"/>
          <w:szCs w:val="28"/>
        </w:rPr>
        <w:br/>
      </w:r>
      <w:r w:rsidRPr="008B5DB4">
        <w:rPr>
          <w:rFonts w:ascii="Times New Roman" w:hAnsi="Times New Roman" w:cs="Times New Roman"/>
          <w:color w:val="333333"/>
          <w:sz w:val="28"/>
          <w:szCs w:val="28"/>
          <w:shd w:val="clear" w:color="auto" w:fill="FFFFFF"/>
        </w:rPr>
        <w:t>— повёрнутость задней оси (угол движения автомобиля).</w:t>
      </w:r>
    </w:p>
    <w:p w:rsidR="00371AD0" w:rsidRPr="008B5DB4" w:rsidRDefault="00371AD0" w:rsidP="00371AD0">
      <w:pPr>
        <w:contextualSpacing/>
        <w:jc w:val="both"/>
        <w:rPr>
          <w:rFonts w:ascii="Times New Roman" w:hAnsi="Times New Roman"/>
          <w:sz w:val="28"/>
          <w:szCs w:val="28"/>
        </w:rPr>
      </w:pPr>
      <w:r w:rsidRPr="008B5DB4">
        <w:rPr>
          <w:rFonts w:ascii="Times New Roman" w:hAnsi="Times New Roman" w:cs="Times New Roman"/>
          <w:color w:val="333333"/>
          <w:sz w:val="28"/>
          <w:szCs w:val="28"/>
          <w:shd w:val="clear" w:color="auto" w:fill="FFFFFF"/>
        </w:rPr>
        <w:t xml:space="preserve">На основании полученных измерений отрегулировать </w:t>
      </w:r>
      <w:r w:rsidRPr="008B5DB4">
        <w:rPr>
          <w:rFonts w:ascii="Times New Roman" w:hAnsi="Times New Roman"/>
          <w:sz w:val="28"/>
          <w:szCs w:val="28"/>
        </w:rPr>
        <w:t>углы установки колес.</w:t>
      </w:r>
    </w:p>
    <w:p w:rsidR="00371AD0" w:rsidRPr="008B5DB4" w:rsidRDefault="00371AD0" w:rsidP="00371AD0">
      <w:pPr>
        <w:ind w:firstLine="709"/>
        <w:contextualSpacing/>
        <w:jc w:val="both"/>
        <w:rPr>
          <w:rFonts w:ascii="Times New Roman" w:hAnsi="Times New Roman"/>
          <w:b/>
          <w:sz w:val="28"/>
          <w:szCs w:val="28"/>
        </w:rPr>
      </w:pPr>
      <w:r w:rsidRPr="008B5DB4">
        <w:rPr>
          <w:rFonts w:ascii="Times New Roman" w:hAnsi="Times New Roman"/>
          <w:sz w:val="28"/>
          <w:szCs w:val="28"/>
        </w:rPr>
        <w:t>3.6.6</w:t>
      </w:r>
      <w:r w:rsidRPr="008B5DB4">
        <w:rPr>
          <w:rFonts w:ascii="Times New Roman" w:hAnsi="Times New Roman"/>
          <w:b/>
          <w:sz w:val="28"/>
          <w:szCs w:val="28"/>
        </w:rPr>
        <w:t>. Обслуживание системы кондиционирования:</w:t>
      </w:r>
    </w:p>
    <w:p w:rsidR="00371AD0" w:rsidRPr="008B5DB4" w:rsidRDefault="00371AD0" w:rsidP="00371AD0">
      <w:pPr>
        <w:ind w:firstLine="709"/>
        <w:contextualSpacing/>
        <w:jc w:val="both"/>
        <w:rPr>
          <w:rFonts w:ascii="Times New Roman" w:hAnsi="Times New Roman"/>
          <w:sz w:val="28"/>
          <w:szCs w:val="28"/>
        </w:rPr>
      </w:pPr>
      <w:r w:rsidRPr="008B5DB4">
        <w:rPr>
          <w:rFonts w:ascii="Times New Roman" w:hAnsi="Times New Roman"/>
          <w:sz w:val="28"/>
          <w:szCs w:val="28"/>
        </w:rPr>
        <w:t>1) диагностика системы кондиционирования;</w:t>
      </w:r>
    </w:p>
    <w:p w:rsidR="00371AD0" w:rsidRPr="008B5DB4" w:rsidRDefault="00371AD0" w:rsidP="00371AD0">
      <w:pPr>
        <w:ind w:firstLine="709"/>
        <w:contextualSpacing/>
        <w:jc w:val="both"/>
        <w:rPr>
          <w:rFonts w:ascii="Times New Roman" w:hAnsi="Times New Roman"/>
          <w:sz w:val="28"/>
          <w:szCs w:val="28"/>
        </w:rPr>
      </w:pPr>
      <w:r w:rsidRPr="008B5DB4">
        <w:rPr>
          <w:rFonts w:ascii="Times New Roman" w:hAnsi="Times New Roman"/>
          <w:sz w:val="28"/>
          <w:szCs w:val="28"/>
        </w:rPr>
        <w:t>2) заправка системы кондиционирования.</w:t>
      </w:r>
    </w:p>
    <w:p w:rsidR="00371AD0" w:rsidRDefault="00371AD0" w:rsidP="00371AD0">
      <w:pPr>
        <w:contextualSpacing/>
        <w:jc w:val="both"/>
        <w:rPr>
          <w:rFonts w:ascii="Times New Roman" w:hAnsi="Times New Roman" w:cs="Times New Roman"/>
          <w:sz w:val="28"/>
          <w:szCs w:val="28"/>
        </w:rPr>
      </w:pPr>
      <w:r w:rsidRPr="008B5DB4">
        <w:rPr>
          <w:rFonts w:ascii="Times New Roman" w:hAnsi="Times New Roman" w:cs="Times New Roman"/>
          <w:sz w:val="28"/>
          <w:szCs w:val="28"/>
        </w:rPr>
        <w:t>Периодичность- 2 раза в год.</w:t>
      </w:r>
    </w:p>
    <w:p w:rsidR="00371AD0" w:rsidRDefault="00371AD0" w:rsidP="00371AD0">
      <w:pPr>
        <w:widowControl w:val="0"/>
        <w:tabs>
          <w:tab w:val="left" w:pos="7260"/>
        </w:tabs>
        <w:ind w:left="360"/>
        <w:jc w:val="right"/>
        <w:rPr>
          <w:b/>
          <w:sz w:val="22"/>
          <w:szCs w:val="22"/>
        </w:rPr>
      </w:pPr>
    </w:p>
    <w:p w:rsidR="00371AD0" w:rsidRDefault="00681DE6" w:rsidP="00EC6F54">
      <w:pPr>
        <w:shd w:val="clear" w:color="auto" w:fill="FFFFFF"/>
        <w:tabs>
          <w:tab w:val="left" w:pos="1418"/>
        </w:tabs>
        <w:autoSpaceDE w:val="0"/>
        <w:ind w:firstLine="709"/>
        <w:jc w:val="both"/>
        <w:rPr>
          <w:rFonts w:ascii="Times New Roman" w:hAnsi="Times New Roman" w:cs="Times New Roman"/>
          <w:sz w:val="28"/>
          <w:szCs w:val="28"/>
        </w:rPr>
      </w:pPr>
      <w:r>
        <w:rPr>
          <w:rFonts w:ascii="Times New Roman" w:hAnsi="Times New Roman"/>
          <w:b/>
          <w:sz w:val="28"/>
          <w:szCs w:val="28"/>
        </w:rPr>
        <w:t>3.7</w:t>
      </w:r>
      <w:r w:rsidR="00371AD0">
        <w:rPr>
          <w:rFonts w:ascii="Times New Roman" w:hAnsi="Times New Roman"/>
          <w:b/>
          <w:sz w:val="28"/>
          <w:szCs w:val="28"/>
        </w:rPr>
        <w:t>.</w:t>
      </w:r>
      <w:r w:rsidR="00371AD0" w:rsidRPr="00444714">
        <w:rPr>
          <w:rFonts w:ascii="Times New Roman" w:hAnsi="Times New Roman"/>
          <w:b/>
          <w:sz w:val="28"/>
          <w:szCs w:val="28"/>
        </w:rPr>
        <w:t xml:space="preserve"> </w:t>
      </w:r>
      <w:r w:rsidR="00371AD0" w:rsidRPr="00444714">
        <w:t xml:space="preserve"> </w:t>
      </w:r>
      <w:r w:rsidR="00371AD0" w:rsidRPr="003E7907">
        <w:rPr>
          <w:rFonts w:ascii="Times New Roman" w:hAnsi="Times New Roman"/>
          <w:b/>
          <w:sz w:val="28"/>
          <w:szCs w:val="28"/>
        </w:rPr>
        <w:t xml:space="preserve">Ориентировочный </w:t>
      </w:r>
      <w:r w:rsidR="00371AD0">
        <w:rPr>
          <w:rFonts w:ascii="Times New Roman" w:hAnsi="Times New Roman"/>
          <w:b/>
          <w:sz w:val="28"/>
          <w:szCs w:val="28"/>
        </w:rPr>
        <w:t>п</w:t>
      </w:r>
      <w:r w:rsidR="00371AD0" w:rsidRPr="00AF2052">
        <w:rPr>
          <w:rFonts w:ascii="Times New Roman" w:hAnsi="Times New Roman"/>
          <w:b/>
          <w:sz w:val="28"/>
          <w:szCs w:val="28"/>
        </w:rPr>
        <w:t>еречень</w:t>
      </w:r>
      <w:r w:rsidR="00371AD0" w:rsidRPr="003E7907">
        <w:rPr>
          <w:rFonts w:ascii="Times New Roman" w:hAnsi="Times New Roman"/>
          <w:b/>
          <w:sz w:val="28"/>
          <w:szCs w:val="28"/>
        </w:rPr>
        <w:t xml:space="preserve"> </w:t>
      </w:r>
      <w:r w:rsidR="00371AD0" w:rsidRPr="00AF2052">
        <w:rPr>
          <w:rFonts w:ascii="Times New Roman" w:hAnsi="Times New Roman"/>
          <w:b/>
          <w:sz w:val="28"/>
          <w:szCs w:val="28"/>
        </w:rPr>
        <w:t>ЗИП</w:t>
      </w:r>
      <w:r w:rsidR="00371AD0" w:rsidRPr="003E7907">
        <w:rPr>
          <w:rFonts w:ascii="Times New Roman" w:hAnsi="Times New Roman"/>
          <w:b/>
          <w:sz w:val="28"/>
          <w:szCs w:val="28"/>
        </w:rPr>
        <w:t xml:space="preserve"> </w:t>
      </w:r>
      <w:r w:rsidR="00371AD0" w:rsidRPr="00A91447">
        <w:rPr>
          <w:rFonts w:ascii="Times New Roman" w:hAnsi="Times New Roman" w:cs="Times New Roman"/>
          <w:sz w:val="28"/>
          <w:szCs w:val="28"/>
        </w:rPr>
        <w:t>для автомобиля ГАЗ 2705</w:t>
      </w:r>
      <w:r w:rsidR="00371AD0">
        <w:rPr>
          <w:rFonts w:ascii="Times New Roman" w:hAnsi="Times New Roman" w:cs="Times New Roman"/>
          <w:sz w:val="28"/>
          <w:szCs w:val="28"/>
        </w:rPr>
        <w:t xml:space="preserve">: </w:t>
      </w:r>
    </w:p>
    <w:tbl>
      <w:tblPr>
        <w:tblW w:w="9909" w:type="dxa"/>
        <w:tblInd w:w="93" w:type="dxa"/>
        <w:tblLayout w:type="fixed"/>
        <w:tblLook w:val="04A0" w:firstRow="1" w:lastRow="0" w:firstColumn="1" w:lastColumn="0" w:noHBand="0" w:noVBand="1"/>
      </w:tblPr>
      <w:tblGrid>
        <w:gridCol w:w="837"/>
        <w:gridCol w:w="5528"/>
        <w:gridCol w:w="851"/>
        <w:gridCol w:w="709"/>
        <w:gridCol w:w="1984"/>
      </w:tblGrid>
      <w:tr w:rsidR="009B3081" w:rsidRPr="00D9156D" w:rsidTr="00D9156D">
        <w:trPr>
          <w:trHeight w:val="806"/>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п/п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Единица измерения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Количество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tabs>
                <w:tab w:val="left" w:pos="1480"/>
                <w:tab w:val="left" w:pos="1510"/>
              </w:tabs>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Цена, руб.без учета НДС</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120911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30.2905006-03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3302-2905006-30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44.2905402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G-Parts 551.2905402-20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передний Газель NEXT SH20-070G</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передний Газель NEXT А21R23.2905004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Антенна с кабелем Газель NEXT A21R23.7903010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Антенна с кабелем Газель, Соболь 21.7903000-03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левая Газель Бизнес 3302-8403027-21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левая Газель, Соболь (с 2003г) 3302-8403027-20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правая Газель Бизнес 3302-8403026-21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правая Газель, Соболь (с 2003г) 3302-8403026-20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Арматура омывателя с жиклерами Газель, Соболь 3302-5208096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Бак топливный Газель NEXT А22R35-1101006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7 750,00</w:t>
            </w:r>
          </w:p>
        </w:tc>
      </w:tr>
      <w:tr w:rsidR="009B3081" w:rsidRPr="00D9156D"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Балка передней подвески Газель 3302-3001010-01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12 667,00</w:t>
            </w:r>
          </w:p>
        </w:tc>
      </w:tr>
      <w:tr w:rsidR="009B3081" w:rsidRPr="00D9156D"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NEXT (каркасный автобус) A63R42-2804012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13 950,00</w:t>
            </w:r>
          </w:p>
        </w:tc>
      </w:tr>
      <w:tr w:rsidR="009B3081" w:rsidRPr="00D9156D"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NEXT (ЦМФ) A31R23-2804015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Соболь 2705-2804012-30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Соболь 4х4 27057-2804012-10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NEXT (под противотум.) A21R23-2803012-10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NEXT A21R23-2803012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(без решетки) 3302-2803015-20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3302-2803012-20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3302-2803012-20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Соболь (до 2003г) 3302-2803015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Соболь (решетка Aуди) 3302-2803015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Соболь (решетка Aуди) 3302-2803015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rsidTr="00D9156D">
        <w:trPr>
          <w:trHeight w:val="356"/>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Барабан тормозной Газель, Газель NEXT (проточенный) 3302-3502070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Барабан тормозной Газель, Газель NEXT 3302-3502070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ГУР Газель NEXT А21R22.3410015-02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ГУР Газель Бизнес 7672.472.209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ГЦС Волга, Газель 403-3505108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ГАЗ-3110, Газель, Соболь без насоса 5л 125.5208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ГАЗ-3110, Газель, Соболь с насосом 5л 125.5208000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NEXT, ГАЗон NEXT с насосом A21R23.5208010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NEXT. ГАЗон NEXT без насоса A21R23-5208010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Бизнес с насосом (в крыло) 3302-5208010-10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Соболь нов.обр. без насоса 2,2л. 1162.5208010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Соболь нов.обр. с насосом 2,2л 1162.5208010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Соболь ст.обр. без насоса 2л 1202.5208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Соболь ст.обр. с насосом 2л 1102.5208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(под датчик с 12.2014г.) 33023-1311010-10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(под датчик) 33023-1311010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(с 12.2014г.) 2705-1311010-10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ГАЗон NEXT A21R22-1311010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Соболь (до 2003г) 3302-1311010-10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Соболь (с 2003г.) 2705-1311010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Бегунок безконтактный Волга, Газель дв. ЗМЗ-402 1901.3706-020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педалей Газель в сборе 3302-1602408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переключения стеклоподъемников Газель Бизнес, NEXT 354.3769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переключения стеклоподъемников Газель Бизнес, NEXT 355.3769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предохранителей Газель, Соболь ПР-121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регулировки скорости вентилятора отопителя Газель Бизнес UT.8121500-05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NEXT А21R22-3761181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37 664,00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 Евро-3 4216.3763000-80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12 008,00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 Евро-3 4216.3763000-82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 Евро-4 (без датчика распредвала) 42164.3763001-04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 Евро-4 (с ГБО) 9867.3763001-01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19 136,00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Бизнес дв. УМЗ-42164 Евро-4 42164.3763001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дв. УМЗ-4216 Евро-3 4216.3763 (575.3763)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Соболь дв. Крайслер Евро-3 581.3763000-01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отопителем Газель NEXT, ГАЗон NEXT А21R23.8109020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отопителем Газель Бизнес (с кондиционером) 2705.8121020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отопителем Газель Бизнес 2705.8121020-20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отопителем Газель, Валдай (3-х мест) 3310-8109010-20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(ЦМФ) A31R22.3769010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c ПТФ (ЦМФ) A31R22.3769010-10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Бизнес А21R23.3769010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Бизнес с ПТФ А21R23.3769010-10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системой блокировки дверей Газель NEXT A31R22-3867100-20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системой блокировки дверей Газель, ГАЗон NEXT C41R11.3867100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системой блокировки дверей Газель, ГАЗон NEXT C41R11.3867100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NEXT дв. УМЗ-А274 (с поршнями) A274.1002155-12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NEXT дв. УМЗ-А274 А274.1002009-14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52 270,00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Евро-3,4 42164.1002009-11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54 973,00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Евро-3,4 42164.1002009-11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54 973,00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Евро-3,4 42164.1002009-12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49 541,00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Евро-3,4 42164.1002009-12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49 541,00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Евро-4 (с селективными поршнями) под компрессор 42164-1002155-10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54 021,00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Бизнес дв. УМЗ-4216 Евро-4 (с селективными поршнями) под компрессор 42164-1002155-10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54 021,00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Соболь Бизнес Евро-3 4216.1002009-02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53 632,00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бруса Газель 3302-2815013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бруса Газель 3302-2815013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NEXT (ЦМФ) A31R23-2804019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NEXT (ЦМФ) A31R23-2804019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Бизнес 2705-2804021-01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Бизнес 2705-2804021-01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NEXT (ЦМФ) A31R23-2804018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NEXT (ЦМФ) A31R23-2804018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Бизнес 2705-2804020-01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Бизнес 2705-2804020-01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(с противотум.) A21R23-2803019-10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(с противотум.) A21R23-2803019-10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A21R23-2803019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A21R23-2803019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(с противотум.) A21R23-2803018-10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(с противотум.) A21R23-2803018-10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A21R23-2803018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A21R23-2803018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NEXT A21R23-2806147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NEXT A21R23-2806147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Бизнес 3302-2806147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Бизнес 3302-2806147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замка зажигания Газель Бизнес, NEXT 31105-3704018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замка зажигания Газель Бизнес, NEXT 31105-3704018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(4 шт.) 2217-2200800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М10*1*30 290784-П29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М10*1*30 290784-П29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Газель Бизнес 4х4 (под ШРУС) 6х45х0,75 5016291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Газель Бизнес 4х4 (под ШРУС) 6х45х0,75 5016291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коленвала (храповик) Газель, Соболь дв. УМЗ-4216 421.1005054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коленвала (храповик) Газель, Соболь дв. УМЗ-4216 421.1005054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верхнего рычага Газель NEXT A21R23-2904206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верхнего рычага Газель NEXT A21R23-2904206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кронштейна передней опоры Газель (М10х25х1.5) 201497-П29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маховика Газель Бизнес дв. УМЗ-4216 (М10х28х1,25) 4173-1005127-08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пассажирских сидений Газель (М10х40х1,5) 200315-П29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передней ступицы Газель NEXT (М16х100-10.9) 290698-81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переходника зеркала Газель Е24410/Н6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подшипника передней ступицы Газель NEXT (М10х40-10.9) 290057-81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рессоры в сборе Газель 291156-П29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скобы суппорта Газель (12х22х1,5) 3302-3501141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тормозного диска Газель (М10х40) 290775-П29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тормозного диска Газель NEXT 290S038-81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кронштейна крепления кабины Газель (М12х1,25х95) 290973-П29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М12х60 крепления поворотного кулака Газель 4593486-606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М5х12 крепления модуля погружного Волга, Газель 2101-10977611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пальца суппорта ГАЗ-3110,Газель, Соболь (8х20) 3105-3501225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передней подушки кабины Газель NEXT (М12х1,25х108) 290959-П29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(М12х1,25х62) 290927-П29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(М12х1,25х80) 201577-П29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(М14х1,5х100) 201628-П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соединительный карданного вала Волга, Газель, Соболь 3302-2200800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шестерни главной пары Газель (М10х1х22) 3302-2403232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Болт-штуцер шланга сливного ГУР Газель Бизнес 330243-3408100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(6 люверсов) L-3.17 3302-8502010-20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(8 люверсов) L-3.17 3302-8502010-10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6 594,00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NEXT A21R23-8502010-20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9 111,00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удлиненный L-4.25 330202-8502010-10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Фермер L-2.43 2310-8502010-10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передний правый удлиненный Газель L-4.25 330202-8502010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задний Газель L-1.97 3302-8503010-20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5 462,00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задний Газель NEXT (аллюминиевый) A21R23-8503010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передний Газель (надставной) 2310-8504100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2 276,00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передний Газель L-1.97 2310-8504010-10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Брус противоподкатный Газель NEXT (металл) А21R23-2809012-10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(защита) двигателя Газель NEXT А21R23-2802022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(защита) двигателя Газель, Соболь 33023-2802010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двигателя Газель, Соболь левый нов.обр. 3302-8403167-10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двигателя Газель, Соболь правый нов.обр. 3302-8403166-10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(23 см.) 3302-8511188-11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(36 см.) 3302-8511188-10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(44 см.) 3302-8511188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(металл) нов.обр. 2310-8511024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(металл) ст.обр. 3302-8511024-20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(пластик) нов.обр. 3302-8511024-30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Газель NEXT (2шт) резина A21R22-8511177/78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Газель NEXT (2шт) ТЭП A21R22-8511177/78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левый Газель, Соболь 2705-5401233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правый Газель, Соболь 2705-5401232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Буфер двери Газель NEXT А21R23-6107152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Буфер петли задней двери Газель, Соболь 2705-6306016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NEXT 0 204 814 130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NEXT с ГТЦ А21R23.3510009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Бизнес 204-0702834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Бизнес с ГТЦ 0 204 702 834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Соболь,Волга 24-3510010-02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Волга, Газель 33027-1701105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(330Нм с 07.2015г) A21R22-1701105-20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А21R22-1701105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в сборе А21R22-1701100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22 702,00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Бизнес в сборе 3302-1701100-30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28 289,00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в сборе 3302-1701100-02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24 389,00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(2073 мм) дв. УМЗ-А274 А21R23.2200010-12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(2094 мм) G-Part YTW.97135.03.02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(2130мм) 2 фланца A21R22.2200010-21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(2691мм) G-Part 330202-2200010-001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(2691мм) А21R33.2200010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17 269,00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(2728мм) 2 фланца A21R32.2200010-21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(2074мм) 2 фланца TW.97135.22.02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18 793,00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G-Parts 97135.02.02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TW.97135.02.02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удлиненный G-Part TW.97135.01.02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удлиненный TW.97135.01.02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нов.обр. 3302-2200010-10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нов.обр. G-Part 3302-2200010-10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ст.обр. 3302-2200010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7 038,00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ст.обр. G-Parts 3302-2200010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удлиненный (2,64м) 330202-2201011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7 533,00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удлиненный (2,64м) G-Part 330202-2200011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Бизнес 4х4 (шрус) 5022380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Бизнес 4х4 RS97135.01.02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7 922,00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Соболь Бизнес 4х4 (крестовина) G-Part 97135.01.02.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3302-3401042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4 030,00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NEXT А21R23.3422014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Бизнес 670мм 10999.00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Бизнес 700мм 11010.00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Соболь с ГУР 330242-3401042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5ст.КПП голый 3302-1701022-01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NEXT Cummins 2,8 (330Нм) в сборе А21R22-1701025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NEXT УМЗ-А274 (330Нм) в сборе А21R22-1701025-20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Бизнес Cummins 2,8 в сборе 2705-1701025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Бизнес Cummins 2,8 голый 2705-1701022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3 543,00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Соболь в сборе 3302-1701025-01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Соболь дв. Крайслер в сборе 2217-1701025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Соболь дв. Штайер голый 330242-1701022-01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РК Газель, Соболь 4х4 33027-1802025-20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Cummins 2,8 3110-1701310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NEXT (330Нм с 07.2015г) A21R22-1701048-20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NEXT А21R22-1701048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Соболь 3302-1701310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РК Газель, Соболь 4х4 33027-1802084-01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РК переднего моста Газель 4х4 в сборе 33027-1802108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Cummins 2,8 PR.20005181-1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NEXT УМЗ-А274 (под вязкомуфту) PR.2123-1308010-1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Бизнес дв. УМЗ-4216-70 (обр. лопости) 32214-1308011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Соболь 3302.1308010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Соболь дв. ЗМЗ-405,4216 2752-1308011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кондиционера с кожухом Газель NEXT A21R23.8112070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с вязкостной муфтой Газель NEXT дв. УМЗ-А274 A21R23.1308020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8 970,00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КПП 1-4 передачи Газель, Волга 5ст.КПП 3302-1702024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КПП 5 передачи и з/хода Газель, Волга 5ст.КПП 3302-1702092-01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скользящая вала карданного в сборе Газель, Волга 24-2201047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2 114,00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сцепления ГАЗ-31105, Газель дв.Крайслер, Штайер 31104-1601200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сцепления Газель Бизнес дв.УМЗ-4216 3302-1601200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запорного механизма замка двери Газель (с 2004г) 4531149-066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крепления зеркала Газель (М6х12) 231603-П29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регулировки фары Газель NEXT A21R23.3711035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тормозного барабана Газель, Соболь (М10х1,5х20) 290781-П29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Вкладыш заднего бампера ГАЗель NEXT(фургон) левый A31R23-2804243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Вкладыш заднего бампера ГАЗель NEXT(фургон) правый A31R23-2804242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Вкладыш крепления инструмента Газель NEXT A21R23-3901008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NEXT A21R22-1109196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NEXT A21R22-1109196-10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Соболь 3221-1109196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Вставка панели приборов (подстаканник) Газель NEXT A21R23-5325308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Вставка ящика Газель NEXT А21R23-5326338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амортизатора Газель, Соболь, Волга (полиуретан) 24-2915432П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амортизатора Газель, Соболь, Волга 24-2915432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NEXT (с 10.2018г) A31R32-2916040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Бизнес, NEXT (полиуретан) 3111-2906041П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Бизнес, NEXT 3111-2906041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нейтрализатора Газель Бизнес дв. УМЗ-4216 3302-1203218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оси педали Газель NEXT А21R23-3504023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отбойника задней ресоры Газель, Соболь 14-2912626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педали сцепления Волга, Газель 21-3504039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педали тормоза Волга, Газель 13-3504023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переднего стабилизатора Газель Бизнес 24мм 322136-2906040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переднего стабилизатора Газель Бизнес 26мм 32213-2906040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петли задней двери Газель NEXT А23R23.6306045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подушки заднего стабилизатора Газель 3302-2916080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подшипников хвостовика заднего моста Газель, Соболь 3302-2402030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промежуточного вала Газель NEXT А21R22-1701057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фланца КПП Газель NEXT А21R22-1701206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соединительная глушителя Газель 33023-1203143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удлинителя КПП Волга, Газель 31105-1701209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шкворня Газель 3302-3001016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блокировки дифференциала Газель Бизнес, NEXT 997.3710-10.226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Газель Бизнес 997.3710-07.08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заднего противотуманного фонаря Газель 85.3710-02.04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заднего противотуманного фонаря Газель Бизнес, NEXT 997.3710-07.02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звукового сигнала в салоне Газель NEXT (каркасный автобус) 2812.3710-03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кондиционера Газель Бизнес 997.3710-07.06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обогрева зеркал Газель Бизнес, NEXT 997.3710-07.112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освещения салона Газель Бизнес, NEXT 997.3710-08.12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открывания сдвижной двери Газель NEXT (каркасный автобус) 997.3710-10.34-01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передних противотуманных фонарей Газель 85.3710-10.03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подогрева сидений Газель Бизнес,NEXT 997.3710-07.29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предпускового подогревателя Газель Бизнес, NEXT 997.3710-07.44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противотуманных фар Газель Бизнес, NEXT 997.3710-07.01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света заднего хода Волга, Газель ст.обр. ВК418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света заднего хода Газель, Соболь нов.обр. 1352.3768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сигнала положения педали сцепления Газель NEXT A21R23.3720010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стеклоподъемника Газель Бизнес, NEXT 3302.3709040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стоп сигнала Волга, Газель 21.3720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стоп сигнала Газель NEXT A21R23-3720010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Газопровод Газель дв. УМЗ-4215 (92 бензин) 4215-1008010-31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болта верхнего рычага Газель NEXT 4595651-312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задней ступицы Газель внутренняя со штифтом 3302-2401050-01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задней ступицы Газель, Соболь наружняя 3302-2401054-01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зажим троса капота с винтом Волга, Газель (М4) 292655-П29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амортизатора Газель (М12х1,25) 250515-П29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колеса Газель 3302-3101034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колпака колеса Газель 2410-3102024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передней ступицы Волга, Газель (забивная) 4599524-411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передней ступицы Волга, Газель (под шплинт) 292957-626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подшипника дифференциала Газель, Соболь 3302-2403040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стремянки рессоры Газель (М16х1,5) 292873-П29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вторичного вала КПП Газель NEXT (330Нм) 33027-1802032-10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задего моста Волга, Газель (М20х1,5) 292917-П29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редуктора заднего моста Газель 3302-2402038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РК Газель, Соболь 4х4 66-02-4502218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шарнира рулевого Газель, Соболь (М16х1,5) 250979-629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NEXT дв.УМЗ-А274 14В, 115А (6РК) 5122.3771-50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110А (6PK) 5122.3771-40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110А (AVX13) 5122.3771-20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5 897,00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135А (6PK) 3282М.3771-10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90А (6PK) 3282М.3771-10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6 999,00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90А (AVX13) 3282М.3771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Бизнес дв. УМЗ-4216 14В, 95А (6PK) 9402.3701-18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0 265 215 524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0 265 232 204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NEXT A63R42-3538020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10 206,00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(8х41зуб) 3302-2402165-30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7 136,00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Бизнес (10х43зуб) узкая 3302-2402165-60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Бизнес (10х43зуб) широкая 3302-2402165-40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Бизнес дв. УМЗ-4216 Евро-3 3302-1201008-20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Бизнес дв. УМЗ-4216, Cummins 2,8 Евро-4 3302-1201008-40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Бизнес дв. УМЗ-4216, Cummins 2,8 Евро-4 удлиненный 330232-1201008-20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дв. УМЗ-4216 Евро-3 удлиненный 330232-1201008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дв. УМЗ-4216, дв. Крайслер Евро-3 3221-1201008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дв. УМЗ-4216, дв. Крайслер Евро-3 G-Part АК3221-1201008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Соболь дв. ЗМЗ-402, 406 3302-1201010-88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Соболь дв. ЗМЗ-405 Евро-2, дв. Крайслер Евро-2 2705-1201010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3 329,00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 Газель, Соболь дв. ЗМЗ-405 Евро-2, дв. Крайслер Евро-2 G-Part АК2705-1201010-14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Глушитель-резонатор Газель 28-1202008-01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Гнездо подшипника промежуточного вала КПП Газель NEXT А21R22-1701087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Гнездо упора на капоте Газель NEXT А21R23-8407260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Евро-3,4 (с прокладками и крепежом) 4216.1003001-30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26 114,00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Евро-3,4 4216.1003001-30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Евро-3,4 4216.1003010-30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с ГБО (с прокладками и крепежом) 4216.1003001-20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Головка блока цилиндров Газель Бизнес дв. УМЗ-4216 с ГБО 4216.1003001-20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Горловина бака топливного Газель NEXT (фургон) A31R32-1101060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NEXT передний А21R23.3862110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задний левый 0 265 008 033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задний правый 0 265 008 034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передний левый 0 265 008 030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передний правый 0 265 008 029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абсолютного давления Газель Бизнес дв. УМЗ-4216 110308-0239010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абсолютного давления Газель Бизнес дв. УМЗ-4216 744.3829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давления в системе кондиционера Газель NEXT A21R23.8131400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давления масла Газель, ГАЗ-3110 23.3829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давления масла Газель, Соболь дв. ЗМЗ-40524 Евро-3 2312.3829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неровности дороги Газель Бизнес 25.3855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скорости Газель NEXT A63R42.3843010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234.3828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421.3828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BTL-3160WTS</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указателя уровня топлива Газель (погружной насос) 2М 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указателя уровня топлива Газель пластиковый бак 571.3827 (В11)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охлаждающей жидкости Газель NEXT G-part 48.407721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охлаждающей жидкости Газель NEXT КДБА.407721.001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тормозной жидкости Газель КДБА.406211.001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NEXT(автобус) A63R42-6100014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10 897,00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NEXT(фургон) A31R33-6420014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15 133,00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NEXT(фургон) без окна A31R23-6420014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15 156,00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Соболь (без окна) 2705-6420014-01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10 962,00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Соболь (с окном) 2705-6420014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10 603,00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(каркасный автобус) A63R42-6200014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(фургон) левая без окна A31R23-6300015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(фургон) правая без окна A31R23-6300014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15 158,00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левая (фургон) A21R23-6300011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правая A21R23-6300010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9 505,00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Фермер правая A22R23-6200016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11 516,00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левая (без окна,петли М10) 2705-6300015-01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8 742,00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левая (без окна,петли М8) 2705-6300015-21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левая (с окном,петли М10) 2705-6300015-30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7 732,00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левая (с окном,петли М8) 2705-6300015-20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7 803,00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правая (без окна,петли М10) 2705-6300014-11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7 717,00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правая (без окна,петли М8) 2705-6300014-21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правая (с окном,петли М10) 2705-6300014-10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7 571,00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Соболь правая (с окном,петли М8) 2705-6300014-20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левая Газель NEXT фургон A21R23-6300011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NEXT левая А21R23-6100015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12 519,00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NEXT правая А21R23-6100014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12 519,00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Бизнес левая с 2016г 3302-6100015-30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11 426,00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Бизнес правая с 2016г 3302-6100014-10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NEXT дв.2755 с ГБО Евро-5 EvoTech 2755-1000402-10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189 147,00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NEXT дв.А-274 EvoTech Евро-4 (теплообменник, без компрессора) А274.1000402-20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165 881,00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(поликлин.ремень) Евро-3 (107 л.с.) 4216.1000402-70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169 568,00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(под ГБО) 421647.1000402-70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177 500,00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(под ГБО) 421647.1000402-80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189 907,00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42164.1000400-80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42164.1000402-70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176 254,00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с оборудованием АИ-92 Газель 4026.1000400-01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Демпфер коленвала Газель дв. УМЗ-421, 4215 4173.1005070-11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Демпфер коленвала Газель дв. УМЗ-4216 (ремень AVX10) 4213.1005070-03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бачка омывателя Газель, Соболь ст.обр. 3302-5208170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бачка омывателя Газель, Соболь,Валдай нов.обр. 3302-5208170-10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выключателя замка двери ГАЗ-31105,Газель Бизнес,NEXT 31105-6105142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заглушки переднего бампера Газель NEXT А21R23.2803182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обивки двери Газель NEXT А21R23.6102312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трубки омывателя Газель NEXT (большой) 50.5215803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трубки омывателя Газель NEXT (малый) 50.5215802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вентиляции кабины Газель NEXT A21R23.8104086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отопителя кабины Газель NEXT А21R23.8104040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стекол дверей Газель NEXT (2 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стекол дверей на всё стекло Газель (2 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стекол дверей накладной Газель (2 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ветрового стекла левый Газель NEXT A21R23-8102183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ветрового стекла правый Газель NEXT A21R23-8102182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левый Газель NEXT А21R23-8108037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передний Газель Бизнес 2705.5325084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правый Газель NEXT А21R23-8108036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ведомый Волга, Газель дв. ЗМЗ-402 4021.1601130-02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ведомый Волга, Газель дв. ЗМЗ-405, 406 4063.1601130-04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ведомый Газель Бизнес, NEXT дв. УМЗ-4216, А274 201878005153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нажимной (корзина) Газель NEXT (КПП 330Нм) A21R22.1601090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нажимной (корзина) Газель Бизнес дв. УМЗ-4216 Cummins 2,8 63082001150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3302-3501077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задний 4,6т C41R92-3502078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передний 550202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передний A21R23-3501078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Бизнес в сборе 3302-2403011-10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5 881,00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Бизнес, Газель NEXT блокируемый 2705.2403014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Соболь в сборе 3302-2403011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5 909,00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РК Газель, Соболь 4х4 33027-1802199-01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Дуги тента Газель 3302-8508007-10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5 413,00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Дуги тента Газель со стойками 3302-8508128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блока управления двигателем Газель Бизнес дв. УМЗ-42164 Евро-4 (с ГБО) 27055.3761581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блока управления двигателем Газель Бизнес дв. УМЗ-42164 Евро-4 (с ГБО) 27055-3761581-10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блока управления электроприводом сдвижной двери Газель NEXT A63R42.3867010-10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3302-3724168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NEXT (КПП 330 Нм) А21R23-3724301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Бизнес (с доп. отопителем) 2705.3724168-10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Бизнес (удлиненный) 2705.3724168-20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Бизнес 2705.3724168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задних фонарей Газель Бизнес дв. УМЗ-4216 (с 06.2011г.) 3302-3724030-30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задних фонарей Газель Бизнес дв. УМЗ-4216 (с 2010г.) 3302-3724030-10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от баллона ГБО Газель NEXT дв.275 Е-5 A21R25.3761584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(2003-2007г.) 3302-3724025-20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2705.3724229-265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11 424,00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2705.3724229-735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2705-3724229-205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12 700,00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левого (с эл. приводом) А21R23.3770805-13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левого А21R23.3770805-04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правого (с эл. приводом) А21R23.3770806-13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правого А21R23.3770806-03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Жиклер омывателя Газель NEXT 50.5215801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заднего Газель NEXT (ЦМФ) A31R23-2804180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NEXT А21R23-2803180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Бизнес 3302-2803239-10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Соболь (до 2003г) 3302-2803306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Соболь (с 2003г) 3302-2803306-10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болта крепления зеркала Газель NEXT A21R23-8201263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болта крепления зеркала Газель Бизнес ZZ.3310-8201263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буксирного устройства левая Газель Бизнес 3302-2803309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буксирного устройства правая Газель Бизнес 3302-2803308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воздуховода Газель, Соболь 3102-5326070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картера КПП Газель, Валдай 260305-П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кнопки панели приборов Газель NEXT 2705.5325132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нижнего рычага подвески Газель NEXT А21R23-2904437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облицовки пола Газель NEXT Фермер А22R23-5109121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радиоприемника Газель 3302-7901019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стойки передней подвески Газель NEXT A21R23-2904433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щита тормозного заднего Газель, Соболь 3302-3508178-10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щита тормозного заднего Газель, Соболь 52-8101164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Задок кабины Газель (голый) 3302-5601014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Зажим тяги ручки открывания двери Газель Бизнес (с 2016г) 23А-5303270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Зажим упора капота Газель, Валдай 4301-8418126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Заменитель катализатора Газель Бизнес дв. УМЗ-4216 Евро-4 4216.1206005-42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Заменитель нейтрализатора Газель дв. Крайслер Евро-3 АК2217-1206005-11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(с 2003г) 2шт 3302.6105080-10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212.000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2705 (3шт) 213.000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2705 (3шт) 2705-6205080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3302-6105080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Соболь (с 2003г) 4шт 2705.6105080-10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Соболь,ГАЗ-31105 (с 2003г.) 3110-6105080-10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задней двери Газель NEXT (ЦМФ) A31R23.6305012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 Газель 24.3704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1 918,00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ГАЗ-31105, Газель Бизнес, NEXT 29.3704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ГАЗ-31105, Газель Бизнес, NEXT 3111.3704010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капота в сборе Газель 3302-8406100-10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капота Газель NEXT, ГАЗон NEXT A21R23-8406012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передней двери левый Газель, ГАЗон NEXT A21R23.6105013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передней двери правый Газель, ГАЗон NEXT A21R23.6105012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сдвижной двери с ключом Газель, Соболь ст.обр. 2705-6425080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левый / задний правый Газель NEXT A21R23.8502363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левый / задний правый Газель NEXT A21R23.8502363-10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правый / задний левый Газель NEXT A21R23.8502362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правый / задний левый Газель NEXT A21R23.8502362-10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воздушного фильтра Газель Бизнес АК2217-1109290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верхняя левая Газель, Соболь 2705-6305374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верхняя правая Газель, Соболь 2705-6305376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нижняя левая Газель, Соболь 2705-6305375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нижняя правая Газель, Соболь 2705-6305377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Защита фар Газель (с 2003г) 98702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(с 2017г) A21R23.8201021-20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A21R23.8201021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с эл.приводом (с 2017г) A21R23.8201021-30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с эл.приводом A21R23.8201021-10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(с 2017г) A21R23.8201020-20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A21R23.8201020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с эл.приводом (с 2017г) A21R23.8201020-30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с эл.приводом A21R23.8201020-10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3302-8201021-30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(с 11.2017г) 3302.8201021-60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3302-8201021-40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и эл.приводом (с 11.2017г) 3302.8201021-70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и эл.приводом 46.8201021-20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левое/правое с обогревом (с 11.2017г) 3302-8201206-60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3302-8201020-30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(с 11.2017г) 3302.8201020-60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3302-8201020-40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и эл.приводом (с 11.2017г) 3302.8201020-70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и эл.приводом 46.8201021-20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правое нового образца (белое) 46.8201020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Камера ГАЗЕЛЬ R-16/175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Кант проема двери ГАЗель NEXT А22R23-6207126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Кант проема двери ГАЗель NEXT(автобус) A63R42-6207126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Капот Газель NEXT металл неокрашенный A21R23-8402012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Капот Газель NEXT пластик неокрашенный A21R23-8402012П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Капот Газель NEXT пластик окрашеный A21R23-8402012ПК</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Каркас панели приборов Газель Бизнес 2705.5325080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6 286,00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Каркас подножки ГАЗель NEXT (автобус) A62R23-8405015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двери дополнительный Газель NEXT А1АА2А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для документов Газель 3310-8213010-20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для документов Газель NEXT A21R23-8213010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(под АБС) 3302-2401005-21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30 179,00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3302-2401005-11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31 783,00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NEXT (автобус) A63R42-2401005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28 000,00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Волга, Газель дв. ЗМЗ-402,405,406 задний 31029-1701010-01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Волга, Газель дв. ЗМЗ-402,405,406 передний 31029-1701014-01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(1обойма) средний A21R22-1701215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(2 обоймы) средний A21R22-1701215-10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задний А21R22-1701010-20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передний А21R22-1701008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6 940,00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передний А21R22-1701014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задний 3302-1701010-01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задний 4х4 27057-1701010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передний 2705-1701014-01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передний 4х4 33027-1701014-01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передний 4х4 под КОМ 27057-1701014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Соболь задний 4х4 33027-1701010-01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моста заднего под АБС Газель 3302-2401005-21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28 812,00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раздаточной коробки Газель, Соболь (пер+задн) 33027-1802424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18 679,00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 нижняя часть Газель дв. УМЗ-4215, 4216, А274 4215.1601018-11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ГАЗ-31105, Газель дв. Крайслер 2217-1601015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NEXT (КПП 330Нм) A21R22-1601015-10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7 820,00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NEXT А21R22-1601015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Волга дв. ЗМЗ-406 4062.1601015-11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4 419,00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Соболь дв. УМЗ-4215, 4216 4215.1601015-11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Катушка зажигания Газель Бизнес (2010-2011г) 408.3705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Катушка зажигания Газель Бизнес (с 2011г) 57.3705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Клапан вентиляции кузова Газель NEXT (фургон) A31R23-8104080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Клапан давления и разряжения Газель Бизнес 31105.1164060-20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Клин рулевого карданного вала Волга, Газель, Соболь 3110-3401227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балонный Газель (24х27)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балонный Газель (24х27) усиленый И-116У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балонный Газель 24х27 713288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ступицы Газель (2 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ступицы Газель (62мм)</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блокировки замка двери Газель 4301-6105074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блокировки замка двери Газель NEXT,ГАЗон NEXT А21R23-6105074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вызова Газель NEXT (автобус) KП-32-01Г</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дальнего света Газель, Соболь 85.3710-02.02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 пола кабины задний Газель NEXT фермер A22R22-5109040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 резиновый на панель приборов Газель 113043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 резиновый на панель приборов Газель рестйлинг</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(полиуретан)</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(резина) GZ.7629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Фермер 2-й ряд (резиновые) EVT.0101012010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цельнометал. фургон 2-й ряд (полиуретан) NPA00-C23-207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ГАЗон NEXT (полиуретан) C41R11-5109010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ГАЗон NEXT (резина) EVT.0101013010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Фермер (полиуретан)</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(полиуретан)</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(полиуретан) PPL-40511111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(резина) 3302-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арки заднего колеса Газель (автобус) 3221-5102052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арки заднего колеса Газель Next левый (фургон) A65R33-5102053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арки заднего колеса Газель Next правый (фургон) A65R33-5102052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вентилятора Газель дв. УМЗ-4216, 4215 33021-1309011-10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отопителя Газель Бизнес 2705.5325089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подсветки прикуривателя Газель NEXT 2123-3725400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NEXT А21R23-3401107-10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Бизнес 2705.3401107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Соболь, Валдай 3302-3401107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NEXT А21R23-3401108-10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Бизнес 2705.3401108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Соболь 3302-3401108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фары левой Газель, Соболь (с 2003г) 3302-8401533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фары правой Газель, Соболь (с 2003г) 3302-8401532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электровентилятора Газель 3302-1309009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Козырек противосолнечный Газель NEXT левый А21R23.8204011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Козырек противосолнечный Газель NEXT правый А21R23.8204010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NEXT, ГАЗон NEXT A21R23.3402010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NEXT, ГАЗон NEXT с кнопками A21R23.3402010-10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6 018,00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Бизнес 2752.3402010-23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ГАЗ-3307, 4301 4301-3402015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Коллектор выпускной Газель, Соболь дв. УМЗ-4216 4216.1008025-26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выключения кнопки Газель, Соболь Евро с 6-ю проводами 3724564СБ6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заднего фонаря Газель герметичная с 6 проводами СЦАЗ-2-6(В+Р)СБ6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фары Газель Бизнес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задние Газель NEXT 4,6т C41R92.3502171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задние Газель, Соболь АВS 1802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(MANDO) A21R23.3501171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ADB 0796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G-Part A21R23-3501800-01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М42002178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NEXT с валом A21R23.3401100-10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8 418,00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Бизнес 3302-3400018-33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Соболь, Валдай 3302-3400018-01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(с 2003г) 3302-3102016-01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2шт. (пластик) 3302-3102016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NEXT 3302-3102016-03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ступицы 2410,31029,Газель 2410-3103063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Колпаки колеса Газель R16 задние 2шт.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Колпаки колеса Газель R16 передние 2шт.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Кольца уплотнительные форсунок ГАЗ-31105, Газель дв. Крайслер 5103149АА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блокирующее синхронизатора 1,2 пер. КПП Газель Бизнес RD00308121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вентилятора распорное Газель дв. ЗМЗ-4025 4025.1308032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грязеотражателя большое Газель 4х4 33027-2304107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грязеотражателя малое Газель 4х4 33027-2304106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кардана рулевого Газель 3307-8120072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Волга, Газель 5-и ст.КПП 24-1701192-10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вторичного вала КПП Газель NEXT A21R22-1701117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Волга, Газель 31029-1701117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Газель NEXT A21R22-1701034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Газель NEXT А21R22-1701027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промежуточного вала КПП Газель NEXT А21R22-1701037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промежуточного вала КПП Газель NEXT А21R22-1701038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шестерни заднего хода вторичного вала Газель NEXT A21R22-1701033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уплотнительное модуля насоса топливного Газель Бизнас, NEXT 426-064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уплотнительное шкворня Газель 3302-3001023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верхней шаровой опоры Газель NEXT 4595651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задних тормозных колодок Газель, Соболь 3302-3502900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нижней шаровой опоры Газель NEXT 292223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предпускового подогревателя (Webasto) Газель NEXT A21R22.8134021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30 825,00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прокладок заднего моста Газель 3302-2400000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прокладок КПП Волга, Газель, Соболь 31029-1701801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панели приборов Газель NEXT (под джостик) A31R23-5326010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панели приборов Газель NEXT A21R23-5326028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панели приборов Газель NEXT,ГАЗон NEXT A21R23-5326010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потолочная Газель NEXT A21R23-5702600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потолочная Газель NEXT с проводами A21R23-5702001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(2конт. с чехлом) A31R23.3723202-10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(2конт.) A31R23.3723202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(3конт.) A31R23.3723203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(5конт. с чехлом) A31R23.3723205-10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(5конт.) A31R23.3723205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замка зажигания Газель Бизнес, NEXT 3111.0003704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замка зажигания Газель, Соболь (5 конт.) 3302-3704100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замка зажигания Газель, Соболь (7 конт.) 3302-3704100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 воздухозаборника Газель NEXT A21R23-8119014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 воздухозаборника Газель, Соболь 3302-8119020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передач Газель 3302-1700010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43 968,00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передач Газель Бизнес дв. УМЗ-4216 3302-1700010-20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49 106,00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передач Газель Бизнес дв. УМЗ-4216 4х4 33027-1700010-30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51 342,00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раздаточная Газель, Соболь дв. УМЗ-4216 (под ШРУС) 32217-1800013-20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93 241,00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Коромысло клапана с винтом ГАЗель Бизнес дв. УМЗ-4216 4216.1007112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поворотного кулака Газель 4х4 н/о под болт левый 32217-2304041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6 656,00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поворотного кулака Газель 4х4 н/о под болт правый 33027-2304044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6 408,00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рычага переключения передач Газель, Соболь 3302-1702240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термостата ГАЗ-31105, Газель дв. Крайслер 53010553AB</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термостата Газель, Соболь дв. УМЗ-4216 Евро-3 421-1306031-10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Волга, Газель с кольцами 3102-2201025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Газель Бизнес UJ.01350.02.99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Газель Бизнес, Газель NEXT UJ.01350.05.99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кардана рулевого Газель 4301-3401485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верхний Газель A21R23-2915541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нижний левый Газель, Соболь 3302-2915511-31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нижний правый Газель, Соболь 3302-2915510-31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нижний левый Газель NEXT А21R23-2915511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нижний правый Газель NEXT A21R23-2915510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переднего верхний левый Газель 3302-2905541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переднего верхний правый Газель 3302-2905540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бака топливного задний Газель 2705-1101102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заднего Газель NEXT(фургон) A31R23-2804062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боковой левый Газель Бизнес 3302-2803061-10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боковой правый Газель Бизнес 3302-2803060-30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Газель NEXT A21R23-2803050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левый Газель Бизнес 3302-2803051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основной левый Газель Бизнес 3302-2803023-10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основной правый Газель Бизнес 3302-2803022-10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правый Газель Бизнес 3302-2803050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правый Газель, Соболь 3302-2803024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правый Газель, Соболь нов.обр. 3302-2803022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бачка ГУР Газель NEXT А21R23-3410302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бачка омывателя Газель, Соболь нов.обр. 3302-5208170-10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бачка омывателя Газель, Соболь ст.обр. 3302-5208134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NEXT левый удлиненая A21R33-2809123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NEXT правый удлиненая A21R33-2809122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NEXTлевый 3302-2809123-10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NEXTправый 3302-2809122-10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левый 3302-2809123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бруса противоподкатного Газель правый 3302-2809122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брызговика заднего колеса задний Газель Бизнес 2310-8511036-11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брызговика заднего колеса передний Газель Бизнес 3302-8511036-31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буксирный Газель NEXTлевый A21R23-2806081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буксирный Газель NEXTправый A21R23-2806080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буксирный Газель, Соболь левый нов.обр. 2217-2806083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буксирный Газель, Соболь правый нов.обр. 2217-2806082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вакуумного усилителя Газель Бизнес 3302-3510162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верхнего поручня ГАЗель NEXT(автобус) крайний A63R42-8202317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верхнего поручня ГАЗель NEXT(автобус) средний A63R42-8202319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габаритного фонаря бокового Газель NEXT 3302-8208067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глушителя Газель NEXT A21R22-1203039-10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глушителя Газель дв. ЗМЗ-402, 406 3302-1203039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дополнительной рессоры (подрессорника) ГАЗель (ГАЗ) 3302-2913444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Бизнес верхний 3302-2916052-20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Бизнес нижний 3302-2916030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верхний 3302-2916052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Соболь нижний (до 2008г) 3302-2916056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задней рессоры Газель NEXT(фургон) задний в сборе A31R32-2912442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Газель, Соболь V-4 V-4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Газель, Соболь ст.обр. 3302-8201246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левый Газель NEXT (каркасный автобус) A63R42-8201479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салона Газель NEXT (каркасный автобус) A63R42-8201460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колпака колеса Газель NEXT A21R23-3102025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контактной группы двери Газель NEXT (фургон) A31R23-3723124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3302-1109136-20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NEXT A21R22-1109370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Бизнес нижний 33023-1109136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глушителя к раме Газель 33027-1203104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двигателя Газель Бизнес дв. УМЗ-4216 левый 4216.1001025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двигателя Газель Бизнес дв. УМЗ-4216 правый 4216.1001030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кабины Газель NEXT задний А21R23-5001040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рулевой колонки Газель, Соболь 3302-3403030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крыла нижний левый Газель NEXT A21R23-8403041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крыла нижний правый Газель NEXT A21R23-8403040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насоса ГУР Газель Бизнес дв. УМЗ-4216 2705-3407208-20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насоса ГУР Газель дв. УМЗ-4216 2705-3407208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отбойника передней подвески Газель 3302-2902448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отопителя дополнительного ГАЗель NEXT (фургон) A62R23-8110020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переднего стабилизатора Газель NEXT левый A21R23-2801359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переднего стабилизатора Газель NEXTправый A21R23-2801358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переднего стабилизатора Газель Бизнес нижний 322136-2906056-01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4х4 33027-2902445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задний 3302-2902446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задний с сайлентблоком 3302-2902442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передний 3302-2902445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поперечины двигателя Газель, Соболь левый 330242-1001039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поперечины двигателя Газель, Соболь правый 330242-1001038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противотуманной фары Газель Бизнес 3302-3743016-01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рабочего цилиндра сцепления Газель Бизнес 3302-1602622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рабочего цилиндра сцепления Газель Бизнес, NEXT 3302-1602622-10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Газель Бизнес верхний Cummins 2.8 3302-1302088-20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Газель, Соболь верхний (с 10.2002г) 2217-1302088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ГУР Газель NEXTлевый А21R23-3408211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ГУР Газель NEXTправый А21R23-3408212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расширительного бачка Газель NEXT A21R22-1311113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редуктора Газель, Соболь (ГБО) 33025-4404460-20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рулевого механизма Газель 3302-3403015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рулевого механизма Газель с ГУР 330242-3403015-10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рым-болта Газель Бизнес левый 2705-2806081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рым-болта Газель Бизнес правый 2705-2806082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топливного бака Газель NEXT A21R22-1101105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топливного фильтра Газель NEXT A21R22-1117074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тормозных шлангов ГАЗель NEXT А21R23-3506106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тросов механизма переключения передач Газель NEXT А31R32-1702157-10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удлинителя вентиля Газель 3302-3116060-01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заднего Газель NEXT (ЦМФ) A31R23-2804062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переднего левый Газель NEXT А21R23-2806081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переднего правый Газель NEXT A21R23-2806080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фонаря освещения номера Газель 2310-3717081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(каркасный автобус) A63R42-8403021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(с 07.2017г) A21R23-8403013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A21R23-8403021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(до 2003г) 3302-8403013-10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1 665,00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(с 2003г) без повторителя 3302-8403013-40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(с 2003г) под повторитель 3302-8403013-30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(каркасный автобус) A63R42-8403020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(с 07.2017г) A21R23-8403012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A21R23-8403020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(до 2003г) 3302-8403012-10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(с 2003г) без повторителя 3302-8403012-40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(с 2003г) под повторитель 3302-8403012-30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Волга, Газель Евро-2 с ключом 31105-1103010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Волга, Газель Евро-3 с клапаном 31105.1103010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NEXT (ЦМФ) A31R32.1103010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Евро-2 31107.1103010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Соболь (пластм. бак) 2101-1103010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Соболь с ключом 2101-1103010-01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Соболь с ключом нов.обр. 3302-1103010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бачка ГТЦ с сигнальным устройством Газель, Соболь, Волга 31029-3505110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блока предохранителей Газель NEXT, ГАЗон NEXT A21R23-5325038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блока предохранителей Газель NEXT, ГАЗон NEXT А21R23-5325036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блока предохранителей Газель,Валдай нов.обр. 3310-5325038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верхнего Газель Бизнес 2705-5303120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Газель NEXT, ГАЗон NEXT A21R23-5303204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нижнего Газель Бизнес 2705.5303092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нижнего Газель, Соболь (с 2003г) 3310-5303014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воздухозаборника Газель NEXT A21R23-8119034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дефлектора вентиляции кабины Газель NEXT A21R23-8104090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клапана вентиляции Газель NEXT А21R23-8104090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клапанная ГАЗ-31105, Газель дв. Крайслер 53010493AD</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коробки толкателей дв. УМЗ-А274 Газель NEXT А274.1002110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корпуса термостата Газель Бизнес дв. УМЗ-4216 4216.1306050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корпуса термостата Газель дв. УМЗ-4215, 4216 421.1306032-10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бака топливного Газель NEXT (фургон) голая A31R23-5413020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Газель 3221-5102046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рычага КПП Газель 3302-5107026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рычага КПП Газель NEXT A21R23-5107026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механизма переключения передач Газель NEXT в сборе A31R32-1702208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настила подножки Газель NEXT A21R23-5109039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настила подножки Газель NEXT А21R23-5109039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100 121 0042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330208-1311065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3302-1311065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фланца переднего моста Газель 4х4 33027-2304092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шкворня Газель 3307-3001041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шкворня Газель с масленкой (усиленая) РМС37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ящика для документов Газель NEXT, ГАЗон NEXT A21R23-8213010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ящика для документов Газель Бизнес 2705.8213092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Крюк запора борта Газель 3302-8505019-20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Крючок предохранительный капота Газель, Соболь нов.обр. 3302-8406100-10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3302-3001013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левый под АБС 3221-3001013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4 259,00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правый под АБС 3221-3001012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4 142,00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Кулиса механизмама стеклоподъемника Газель, Соболь 3302-6104110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NEXT синий 53060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зеленый 23959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синий 23960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Лебедка запасного колеса Газель NEXT A31R23-3105032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Ловитель сдвижной двери Газель NEXT(фургон) A32R23-6425510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передний Газель, Соболь левый нового образца 3302-5101023-10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4 508,00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передний Газель, Соболь правый нового образца 3302-5101022-30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пола ГАЗель NEXTлевый А21R23-5101023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пола ГАЗель NEXTправый А21R23-5101022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818</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Масло моторное</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л.</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819</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Масло трансмисионное</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л.</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Маслоотражатель сальника задней ступицы Газель 3302-3502060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Маслоотражатель сальника задней ступицы Газель 3302-3502060-20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Маховик Газель дв. УМЗ-4215, 4216, А274 4173.1005115-20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Механизм рулевой с ГУР Газель Бизнес 8090.955.302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Механизм рулевой с ГУР Газель, Соболь ШНКФ.453461.123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насоса погружного Газель дв. УМЗ-4216 515.1139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насоса погружного Газель дв. УМЗ-4216 515.1139-12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насоса погружного Газель дв. УМЗ-4216 KSZC-A437 (560AE13582)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педали акселератора Газель Бизнес дв. УМЗ-4216 Евро-4 (с 02.2016г) КДБА.453621.012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Модуль топливозаборника Газель NEXT Cummins 2,8 ЦМФ (2 выхода) A31R32.1139010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задний Газель 3302-2400012-01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54 685,00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задний Газель NEXT А21R22-2400012-10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48 686,00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передний Газель 4х4 33027-2300012-10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44 700,00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ГАЗ-31105, Газель Бизнес LFh 03027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ГАЗ-31105, Газель Бизнес SPAL009-A70-74D</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ГАЗ-31105, Газель Бизнес У45-3730-10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ГАЗ-31105, Газель-Бизнес (без кожуха) 0009-А70-74D</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Газель NEXT, ГАЗон NEXT A21R23.8101178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Газель NEXT, ГАЗон NEXT LFh0322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 отопителя дополнительного Газель Бизнес ВО63-90-4.0-12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Моторедуктор стеклоочистителя Газель NEXT VWF 0328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Моторедуктор стеклоочистителя Газель Бизнес 390 241 557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Моторедуктор стеклоочистителя Газель, Соболь, Волга 171.3730(172.3730)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Моторедуктор стеклоочистителя Газель, Соболь, Волга СЛ136.5205-200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(60мм. прямая) A21R22-1172411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A22R22-1172111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A22R22-1172113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NEXT внутренняя правая A21R23-5401162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левая 3302-5401415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правая 3302-5401414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кожуха фары левой Газель, Соболь (с2003г) 3302-8401541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кожуха фары правой Газель, Соболь (с 2003г) 3302-8401540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щитка передка Газель NEXT (под лобовым стеклом) A21R23-5301692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верхняя левая Газель NEXT A31R23-5401619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верхняя правая Газель NEXT A31R23-5401618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нижняя левая Газель NEXT A31R23-5401621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нижняя правая Газель NEXT A31R23-5401620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Газель левая 3302-5109025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Газель правая 3302-5109024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правая Газель 3302-5109024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колеса рулевого Газель NEXT A21R23.3402038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колеса рулевого Газель Бизнес 2752-3402038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панели приборов левая Газель Бизнес 2705.5325093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панели приборов правая Газель Бизнес 2705.5325092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педали акселератора Газель 3105-1108013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левая Газель Бизнес 2705-5401623-10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левая Газель Бизнес 3302-5401623-10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правая Газель Бизнес 2705-5401622-10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правая Газель Бизнес 3302-5401622-10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рессоры задней под стремянку Газель, Соболь 3302-2912412-30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рессоры передней Газель, Валдай 3302-2902412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руля Газель 4301-3721018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37550 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A21R23.3414056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BM.0200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левый в сборе Газель 3302-3414057-11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правый в сборе Газель 2217-3414056-11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водяной Газель Бизнес дв. УМЗ-4216 Евро 3 4216.1307010-10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водяной Газель Бизнес дв. УМЗ-4216 Евро-3 4216.1307100-10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водяной Газель Бизнес дв. УМЗ-4216 Евро-4 4216.1307100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ГУР Газель Бизнес дв. УМЗ-4216, Газель NEXT дв. УМЗ-А274 7691.955.375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масляный Газель дв. УМЗ-4215, 4216, А274 А274.1011009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омывателя ГАЗ-3110, Газель, Соболь ЭНЦ-2,5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омывателя Газель NEXT, ГАЗон NEXT TA07.5208100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омывателя Газель NEXT, ГАЗон NEXT ТА07.5208100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топливный Газель дв. УМЗ-4215 900-1106010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топливный Газель, Волга дв. ЗМЗ-402 901-1106010-01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топливный Газель, Соболь дв. ЗМЗ-4063 901-1106010-21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левый Газель 3302-5109037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левый Газель NEXT А21R23-5109037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правый Газель 3302-5109036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правый Газель NEXT А21R23-5109036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сдвижной двери Газель, Соболь 3221-5102036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Натяжитель ремня вентилятора Газель Бизнес дв. УМЗ-4216 4216.1308110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Натяжитель ремня вентилятора Газель дв. УМЗ-4215, 4216 421.1308110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Нейтрализатор (катализатор) Газель дв. УМЗ-4216 Евро-4 2705-1206005-01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20 441,00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Нейтрализатор (катализатор) Газель дв. УМЗ-4216 Евро-4 367.1206000-29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13 951,00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Ниша для мелких вещей Газель NEXT А21R23-5325039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Ниша пола кабины Газель NEXT левая A21R23-5101911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вещевого ящика Газель NEXT, ГАЗон NEXT A21R23-5303112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комбинации приборов Газель Бизнес 2705.5325128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панели приборов центральная нижняя Газель NEXT, ГАЗон NEXT A21R23-5325180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пепельницы Газель, Соболь нов.обр. 2705.8203107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2705-8207120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среднего левого 2705-8207121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среднего правого 2705-8207122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щитка приборов Газель, Валдай нов.обр. 3310-5325270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Опора боковины заднего бампера левая Газель NEXT (фургон) A31R23-2804243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Опора боковины заднего бампера правая Газель NEXT (фургон) A31R23-2804242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Опора вилки сцепления Газель Бизнес дв. УМЗ-4216 4216.1601215-10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коромысел Газель Бизнес в сборе (под гидрокомпенсаторы) 4216.1007098-10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коромысел Газель Бизнес в сборе 4216.1007098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коромысел Газель дв. УМЗ-4215, 4216 в сборе 421.1007098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педалей тормоза и сцепления Газель, Соболь 3302-1602054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петли передней двери Газель, Соболь 3302-6106044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рычага нижнего Газель NEXT с гайкой A21R23-2904031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с шестерней заднего хода Газель NEXT A21R22-1701088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с шестерней заднего хода Газель, Соболь 31029-1701088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Отбойник заднего моста Газель, Соболь, Валдай 51-2912622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Отбойник рессоры передней Газель, Валдай, ГАЗон NEXT 14-2912622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Палец крепления переднего амортизатора Газель 3302-2905472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Палец направляющий суппорта с болтом Газель, Соболь 3105-3501214/25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Палец опорный колодок Газель, Соболь 3302-3508167-10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отопителя Газель Бизнес дв. УМЗ-4216 2705.8120032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отопителя дополнительного Газель NEXT (фермер) A22R23-8120030/32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радиатора Газель Бизнес дв. УМЗ-4216 (3шт) с 2010г. 4216-1303000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радиатора Газель Бизнес дв. УМЗ-4216 Евро-4 силикон 2705-1303000С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радиатора Газель Бизнес дв. УМЗ-4216 с 2010г. силикон 33023-13030С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Патрубки радиатора Газель дв. УМЗ-4216 Евро-3 (3шт) до 2010 г. 33023-13030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Патрубок отопителя отводящий Газель Бизнес 2705.8101022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Патрубок отопителя подводящий Газель Бизнес 2705.8101021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Патрубок радиатора верхний Газель Бизнес дв. УМЗ-4216 33023-1303010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Патрубок радиатора нижний Газель дв. УМЗ-4216 Евро-4 33023-1303025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Педаль акселератора Газель, Соболь 3302-1108008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Педаль сцепления Газель 3302-1602010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Пепельница Газель, Соболь нов.обр. 3310-8203006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Переключатель отопителя Газель 63.3709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Переходник зеркала левый Газель 3302-8201455-10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Переходник зеркала правый Газель 3302-8201454-10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Переходник шланга омывателя Газель NEXT, ГАЗон NEXT 50.5215804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борта Газель NEXT A21R23-8502034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двери передней Газель, Соболь 3302-6106010-01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NEXT A21R23-8407013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Соболь (до 2003г) 3302-8407013-01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Соболь (с 2003г) 3302-8407013-10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NEXT A21R23-8407012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Соболь (до 2003г) 3302-8407012-01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Соболь (с 2003г) 3302-8407012-10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боковины заднего бампера Газель NEXT (ЦМФ) A31R23-1300000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обивки двери Волга, Газель, Соболь 3105-5402249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обивки потолка Газель, Соболь в сборе 3302-5602155/56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подкрылка Газель NEXT 31029-8402400/02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панели стеклочистителя Газель, Соболь (комплект) 3302-5301245/44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генератора натяжная Газель Бизнес дв. УМЗ-4216 42164.3701035-01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генератора натяжная Газель дв. УМЗ-4215, 4216 4215.3701035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АКБ Газель 3302-3703036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АКБ Газель NEXT 3102-3703036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заднего брызговика Газель 3302-8511194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заднего брызговика Газель 3302-8511194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насоса ГУР Газель Бизнес дв. УМЗ-4216 2705-3407215-10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насоса ГУР Газель дв. УМЗ-4216 2705-3407215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Пластина переходная ГСЦ Газель Бизнес 3302-1602303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Пластина регулировки стопоров задней двери Газель, Соболь 2705-6305378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Платформа бортовая ГАЗель Бизнес (в сборе с тентом, каркасом) 330232-8500010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33 605,00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Платформа бортовая Газель нов.обр. (в сборе с тентом, каркасом) 3302-8501012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34 079,00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кабины Газель, Соболь 2302.3714010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салона Газель NEXT (автобус) A65R32-3714010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салона Газель NEXT А21R23.3714010-01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салона Газель NEXT(фургон) A31R23.3714010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Площадка АКБ Газель NEXT A21R23-3703025-01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Площадка АКБ Газель, Соболь 3302-3703025-01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белый Газель, Соболь 27.3726-01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Газель NEXT (каркасный автобус) 64.3726-05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Газель NEXT A21R23.3726010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желтый Газель, Соболь 27.3726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зеркала левый Газель 3302.8201801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зеркала правый Газель 3302.8201800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поворотов левый Газель (удл.) 64.3726-03.Л</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поворотов правый Газель (удл.) 64.3726-03.П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Бизнес в сборе 2705.3000012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59 190,00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в сборе 3302-3000012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53 930,00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в сборе с АБС 3221-3000012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56 130,00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Поддон (картер) масляный Газель Бизнес дв. УМЗ-4216 4216.1009010-21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2 273,00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Поддон (картер) масляный Газель дв. УМЗ-4216 4216.1009010-04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Подкрылки задние Газель NEXT (ЦМФ) (2 шт) A31R32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Подкрылки передние (задняя часть) Газель NEXT A21R22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Подкрылки передние Газель Бизнес (2 шт) 3302-подкр.Б</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Подкрылок передний левый (передняя часть) Газель NEXT A21R23-8403355-10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Подкрылок передний правый (передняя часть) Газель NEXT A21R23-8403354-10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Подлокотник декоративный Газель между сиденьями с бардачком ГР01353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1 044,00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Подлокотник декоративный Газель на дверь с бардачком ГР02109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Подножка кабины левая Газель NEXT А21R23-8405013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Подножка кабины правая Газель NEXT А21R23-8405012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Подрамник Газель NEXT A21R23-2801072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(отбойник) подрессорника Газель 52-2913428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глушителя ГАЗ-31105, Газель 3105-1203163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глушителя Газель NEXT, ГАЗон NEXT C40R13-1203163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глушителя Газель Бизнес 3221-1203163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двигателя Газель Бизнес дв. УМЗ-4216 (комплект) 3302-1001804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двигателя Газель Бизнес дв. УМЗ-4216 0315743А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КПП задняя Газель Бизнес 3302.1001050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крепления кабины передняя Газель NEXT А21R23.5001330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кронштейна глушителя Газель 33078-1203163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пружины передней подвески Газель NEXT А21R23-2902730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пружины передней подвески Газель NEXT усиленная полиуретан A21R23-2902730-10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радиатора Газель, Соболь 11-18081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раздаточной коробки Газель, Соболь 4х4 63-1801030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вала коленчатого Газель Бизнес 6203-Z</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Волга, Газель 50706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NEXT (330Нм) 3306A</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NEXT (330Нм) NUP1009ECP</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Бизнес BB1-3913 (50706)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360710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в сборе (эконом) 24-1601180-22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в сборе 3110-1601180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ГАЗ-31105,Газель дв. Крайслер F-233153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Газель Бизнес, NEXT (Sachs) 53151231031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Газель Бизнес, NEXT ES121031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внутренний Газель, Соболь 6У-7510 АШ</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Газель NEXT 4,6т C41R92.3104020-01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наружный Газель 6-7509 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игольчатый КПП Газель NEXT ЗКК42х47х26Е</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Волга, Газель 50307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Газель NEXT (КПП 330Нм) 6308-2RS1N</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Газель Бизнес ВВ1-4504 (6307N)</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внутренний Газель, Соболь 7307А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Газель NEXT A21R23.3103145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Газель NEXT ES132123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наружный Газель, Соболь,ГАЗ-2410 6-7305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привода вентилятора Газель Бизнес 180203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привода вентилятора Газель Бизнес 62203 RS</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Волга, Газель (до 2004г) 50305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3007205 (аналог 33205/Q)</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33205/Q</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6305 (SKF)</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F15276 (J15585-15520)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ступицы задней внутренний Газель, Соболь ES7510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ступицы задней наружный Газель ES7509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ступицы наружный 2410,Газель ES137305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Ш12У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Ш20У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ШС30У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шкворня опорный Газель 108905У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Полка на потолок дополнительная Газель NEXT, ГАЗон NEXT ML.016-5607100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Полуось заднего моста Газель 3302-2403070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Полуось заднего моста Газель NEXT (330Нм) A21R22-2403070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Поперечина задней опоры двигателя Газель NEXT A21R23-1001159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Поперечина крепления КПП Газель 3302-1001159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Поперечина передней опоры двигателя Газель дв. ЗМЗ-405, дв. УМЗ-4216 Евро-3 330242-2801380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Поручень Газель, Соболь нов.обр. 23-8202200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Поручень Газель, Соболь ст.обр. 3302-8202200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Поршень РЦС с 2 проточками Волга, Газель 24-1602514-01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замка внутренний левый Газель NEXT А21R23.6105083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замка внутренний правый Газель NEXT А21R23.6105082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замков задней левой двери Газель NEXT (ЦМФ) A31R23.6305454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заслонки отопителя Газель NEXT A21R23-8101408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ручки задней двери Газель, Соболь 2705-6305322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ручки открывания двери левый Газель, Соболь 3302-6105321-20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(неподвижная часть) 2123.3725100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(подвижная часть) 2123.3725200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в сборе 21230-3725010-10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в сборе 11.3725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в сборе 21080-3725010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Приспособление для протяжки втулок шкворней Газель (дорны) Воронеж</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 от провода АКБ Газель NEXT А21R22.3724377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АКБ (-) Газель NEXT А21R22.3724150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АКБ (-) Газель, Соболь 2217-3724150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АКБ (+) Газель дв. УМЗ-4216 2217-3724050-02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подогрева сиденья водителя Газель NEXT А21R23.3724185-10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Провода АКБ Газель дв. ЗМЗ-406 3302-3724050/4140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бензодатчика Волга, Газель 12-1104022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вакуумного усилителя Газель Бизнес 3302-3510161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картера КПП Волга, Газель, Соболь 31029-1701021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картера РК Газель, Соболь 33027-1802017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корпуса термостата Газель Бизнес дв. УМЗ-4216 421.1306089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крепления опоры карданного вала Газель 2217-2200120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крышки шкворня Газель 3302-3001052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насоса топливного Волга, Газель 13-1106170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передней крышки РК Газель, Соболь 33027-1802029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под бачок ГЦС Волга, Газель 403-3505117-11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полуоси Газель (паронит) 3302-2403048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полуоси Газель 3302-2403048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приемной трубы Газель Бизес дв. УМЗ-4216 23107-1203240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пробки слива масла Газель Бизнес 24-1009031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пружины подвески Газель NEXT A21R23-2902730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пружины подвески Газель NEXT полиуретан синий A21R23-2902730 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пыльника ШРУСа карданного вала Газель Бизнес 4х4 5016635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редуктора заднего моста Газель NEXT (автобус) A63R42-2402045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редуктора заднего моста Газель, Соболь 3302-2402045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Проставки под заркала (удлинители) Газель Бизнес 3302-8201206-40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Проушина ГЦС Волга, Газель 24-1602066-10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клапана дв. УМЗ-А274 Газель NEXT А274.1007020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клапана дв. УМЗ-А274 Газель NEXT А274.1007021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колодок стяжная Газель (короткая) 3302-3502035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колодок стяжная Газель, Волга (длинная) 12-3501035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педали тормоза Газель, Соболь 3302-3504094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пепельницы Газель, Соболь 3302-8203082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передней подвески Газель NEXT А21R23-2902712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4 432,00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предохранительная включения 1,2 пер. Волга, Газель 24-1702100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штыря капота Газель, Соболь 3302-8406252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опорного подшипника шкворня Газель 3302-3001017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пальца суппорта Газель, Соболь 3105-3501216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пальца суппорта Газель, Соболь силикон 3105-3501216С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рулевой колонки Газель, Соболь 3302-3401260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рулевой рейки Газель NEXT A21R23.3401224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рычага КПП Газель, Соболь 3302-5107090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шарнира рулевого Газель 3302-3414074-02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шарнира рулевого Газель силикон 3302-3414074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ШРУСа карданного вала Газель Бизнес 5013021-2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ГУР Газель NEXT A21R23.3419030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ГУР Газель, Соболь 2217-3408298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кондиционера Газель NEXT A21R23.8112033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33021-1013010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Бизнес 2705-1013010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Соболь (с 2003г) 2217-1013010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NEXT (MAHLE) А21R23.8101060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8 629,00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NEXT LRh0322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Бизнес 2705.8101060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Бизнес LRh 03027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Бизнес АР.2705.8101060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D-16 3302-8101060-01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D-16 BTL3316H</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D-16 LRh 0302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D-18 3302-8101060-10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D-18 BTL3318H</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D-18 LRH 0306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(алюм) D-18 АР.3302.8101060-10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(медь) D-16 3302-8101060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2 422,00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отопителя Газель, Соболь (медь) D-20 3302-8101060-10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Развертка 25мм шкворня Газель РВ-032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(удлиненная) 330202-2800010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70 737,00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NEXT (удлиненная) А21R32-2800010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61 252,00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Фермер (удлинённая) 330232-2800010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70 737,00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Фермер 33023-2800010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40 585,00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лобового стекла Газель, Соболь 3302-5301010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облицовки радиатора (телевизор) Газель NEXT A21R23-8401052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радиатора Газель (до 10.2002г) 330242-1302010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радиатора Газель (с 10.2002г) 2705-1302010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радиатора Газель Бизнес Cummins 2,8 3302-1302010-30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Рампа газовых форсунок Газель Бизнес, NEXT К904505S</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16 080,00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Рампа топливная дв. УМЗ-4216 Евро-4 Газель Бизнес 4216.1104010-14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Распределитель вентиляции отопителя Газель NEXT А21R23.8103016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давления тормозов Газель 2141-3535010-10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давления тормозов со стойкой Газель 3302-3535009-10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напряжения ГАЗ-31105, Газель дв. Крайслер 132.3702-01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напряжения ГАЗ-31105, Газель дв. Крайслер 18.3772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Редуктор заднего моста блокируемый Газель Бизнес дв. УМЗ-4216 Евро-4 27527-2402010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56 398,00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Редуктор открывания двери Газель NEXT (автобус) 13.15.014.0002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26 550,00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Редуктор переднего моста Газель Бизнес (8х41) 33027-2302010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Резистор мотора отопителя Газель NEXT A21R23.8118022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Резистор отопителя добавочный Газель, Соболь (до 2003г) 17.3729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Резистор отопителя добавочный Газель, Соболь (с 2003г) 171.3729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Рейка заслонки отопителя Газель 3310-8101476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4-х контактное Газель Бизнес 98.3747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поворотов ГАЗ-31105, Газель Бизнес 495.3747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стартера Газель Бизнес, NEXT 71.3747-03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Бизнес 526.3747-04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Соболь 524.3747-01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Соболь 932.3747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Газель-Бизнес 526.3747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(комплект)</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2 732,00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NEXT (комплект) A21R23-8217008-20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левый 95.760.6161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правый 95.760.6171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1 518,00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средний 95.241-210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Бизнес дв. УМЗ-4216 AV13*875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Бизнес дв. УМЗ-4216 AVX13-875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Бизнес дв. УМЗ-4216 AVX13-875LА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Соболь дв. УМЗ-4216 зубчатый 1-8.5Х8-8752К1СРУ</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вентилятора 875 Газель, Соболь дв. УМЗ-4216 зубчатый BTL-0412BAV</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1170</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Ремень генератора</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Бизнес дв. УМЗ-4216 (11,5*755) 1 987 947 781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Бизнес дв. УМЗ-4216 AVX11x10-757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Бизнес дв. УМЗ-4216 АVХ13-775LА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дв. УМЗ-4216 11*10-750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дв. УМЗ-4216 8,5*8-750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ГУР Газель дв. УМЗ-4216 AVХ13*750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1177</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Ремень поликлиновой</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агрегатов Газель Бизнес с кондиционером 6PK-1805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агрегатов Газель Бизнес с кондиционером 6РК-1805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1 598,00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двери Газель NEXT (каркасный автобус) 99.00.999.0001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(вставка) двери передней левой Газель 3302-6101015-РТМ</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(вставка) двери передней правой Газель 3302-6101014-РТМ</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главного тормозного цилиндра Волга, Газель 3110-3505182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ГУР (механизма) Газель, Соболь ШНКФ 453469.020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заднего тормозного цилиндра Газель, Соболь 3302-3502410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задней ступицы Газель 3302-3104800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замка капота Газель, Соболь 3302-8406800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коробки раздаточной Газель, Соболь 33027-1801000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корпуса рычага КПП Волга, Газель, Соболь 31105-1702800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31029-1701805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вологодский подшипник 3302-1701805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подшипник SKF AV3302-1701805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подшипник SKF полный AV3302-1701805-01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Газель NEXT (330НМ с 07.2015г) 310217501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крепления задней рессоры Газель, Соболь 3302-2912650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крепления передней рессоры Газель, Соболь 3302-2902650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(направляющие) GA-21113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(поршни, манжеты) GA-73637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(поршни, манжеты, направляющие) A21R23-3501410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передней ступицы Газель, Соболь 3302-3103800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привода стояночного тормоза Газель, Соболь 3302-3508900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редуктора заднего моста Газель, Соболь 3302-2402800-01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рулевого кардана верхний Газель, Соболь 3302-3401121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рулевого кардана нижний Газель, Соболь 3302-3401123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вещевого ящика (верхнего) Газель-Бизнес 2705.5303203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вещевого ящика (нижнего) Газель Бизнес 2705.5303103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вещевого ящика Газель нов.обр. 3310-5303060/84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ящика для документов Газель Бизнес 2705.8213107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(резинки) Газель, Соболь 3302-3501029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Волга, Газель, Соболь (без поршня) 3110-3501412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Волга, Газель, Соболь (с поршнем) 3110-3501410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цилиндров сцепления Волга, Газель 24-160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шкворня Газель (на одну сторону) 3302-3000100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шкворня Газель, Соболь 4х4 (на одну сторону) 33027-2304800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Рессивер трубы впускной Газель, Соболь дв. УМЗ-4216 4216.1008016-20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5 949,00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Рессора задняя Газель NEXT 4 листа (автобус) с шарнирами A63R42-2912010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Рессора передняя Газель, Соболь 2 листа 3302-2902010-06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NEXT A21R23-2803015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Бизнес 3302-8401020-60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нов.обр. хром. с сеткой 3302-8401020-812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Соболь (с 2003г) пластик 3302-8401020-50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Соболь (с 2003г) хром 3302-8401020-20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Розетка ручки внутренней левая Газель 4301-6105189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Розетка ручки внутренней правая Газель 4301-6105188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Ротор датчика АБС Газель, Соболь 3302-3862052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Руководство по ремонту Газель-Бизнес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ГАЗ-31105, Газель 31105-1702159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Газель 31029-1702159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Газель с чехлом</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Рым-болт буксировочный Газель 3302-2806147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Рым-болт буксировочный Газель NEXT А21R23-2806147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ведущий открывания двери Газель NEXT (автобус) 13.15.003.0023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опоры сдвижной двери нижний Газель, Соболь 2705-6426270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верхний левый в сборе A21R23-2904101-01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верхний правый в сборе A21R23-2904100-01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нижний левый в сборе A21R23-2904011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нижний правый в сборе A21R23-2904010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(мастер-опора) Газель NEXT A31R32-1703010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(нижняя часть) Газель Бизнес 2217-1702140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(нижняя часть) Газель, Соболь 3302-1702140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3302-1702000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NEXT А21R23-1702129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Бизнес 2217-1702129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левый 3302-3001035-02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2 474,00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правый 3302-3001030-01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Соболь 4х4 33027-2304035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2 513,00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ручного тормоза Газель 3302-3508015-01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ручного тормоза Газель NEXT A21R23-3508015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Газель, Соболь 3302-5205800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Газель, Соболь 60.5205800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левый Газель NEXT, ГАЗон NEXT A21R23.5205800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правый Газель NEXT, ГАЗон NEXT A21R23.5205801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тяги замка двери задней Газель, Соболь 2705-6305056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верхнего рычага Газель NEXT A21R23-2904172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заднего стабилизатора Газель, Соболь,Валдай 2108-2915446-01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нижнего рычага Газель NEXT A21R23-2904152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рессоры Валдай, Газель Бизнес 33104-2902027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рессоры Газель, Соболь 3302-2902027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Сайлентблок рычага КПП Газель Бизнес, NEXT 31105-1702155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19034616В</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24-1701210.07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24-1701210-07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Газель NEXT (330Нм) 49082165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Газель Бизнес 49073380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(красный) 5434-2304130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53А-3103038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Бизнес 524504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коленвала передний Газель Бизнес дв. УМЗ-4216 4216-1005034-МКВ</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Волга, Газель 19034617В</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Волга, Газель 31029-1701043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Газель Бизнес, Газель NEXT 0026_056V 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передней ступицы Газель 3302-3103038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передней ступицы Газель 3302-3103038с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Волга, Газель 19034620B</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Волга, Газель 24-10-2402052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Газель Бизнес, NEXT 49046406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переднего моста, РК Газель, Соболь 4х4 3105-2402052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ШРУСа переднего моста Газель, Соболь 4х4 2531312-195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Сапун заднего моста Волга, Газель, Валдай 298430-600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Сапун КПП Волга, Газель 298429-П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1281</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Свеча зажигания</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400,00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Секретки колеса Газель 2 ключа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Секретки КПП Газель 2 ключа</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3302-2902466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в сборе 3302-2902464-50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в сборе RG3302-2902464-50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Волга, Газель 22.3721/221.3721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20.3721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201.3721-01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NEXT А21R23.3721006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Бизнес 22/221-3721-04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водителя Газель NEXT A21R23-6800010-31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водителя Газель, Соболь, Валдай 3302-6800010-01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пассажирское Газель, Соболь (двухместное) 3302-6840010-30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12 187,00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NEXT (с 10.2018г) A31R32-2916048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Бизнес 3111-2906050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Соболь (до 2008г) 3302-2916048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переднего стабилизатора Газель Бизнес 322136-2906048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крепления троса КПП Газель NEXT A21R23-1868200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крепления троса стояночного тормоза Газель NEXT A21R23-1868200-01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опоры карданного вала Газель, Соболь 3302-2202082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прижимная запасного колеса Газель 3302-3105070-01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прижимная запасного колеса Газель NEXT A21R23-3105070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суппорта Волга, Газель, Соболь (голая) 3105-3501212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суппорта Газель NEXT (голая) A21R23-3501212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троса тента Газель 2310-8508062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Собачка рычага тормоза ручного Газель 4301-3508030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Соединитель шлангов отопителя Газель,Валдай 3310-8120170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Солдатик Газель 3302-3502082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3302-3401090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Бизнес с ГУР 4х4 33027-3401090-20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с ГУР 330242-3401090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Соболь с ГУР 4х4 33027-3401090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Спидометр ГАЗ-3110, Газель 56.3802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Спидометр Газель, Соболь 47.3802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Спойлер на капот Газель NEXT Отбойник A21R</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Спойлер на капот нов.обр. Газель, Соболь МУХ00030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боковое правое Газель NEXT (верхний угол) A63R42-5403062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боковое правое Газель NEXT (нижний угол) A63R42-5403104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задка левое Газель NEXT (ЦМФ) A62R33-6303053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задка правое Газель NEXT (ЦМФ) A62R33-6303052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NEXT, ГАЗон NEXT A21R23-6103053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NEXT, ГАЗон NEXT A21R23-6103053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Соболь 3302-6103053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Соболь 3302-6103053-01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правое Газель 3302-6103052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правое Газель 3302-6103052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правое Газель NEXT, ГАЗон NEXT A21R23-6103052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нижнее Газель NEXT (каркасный автобус) A63R42-6103052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левое Газель NEXT, ГАЗон NEXT A21R23-6103215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левое Газель, Соболь 3302-6103215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правое Газель NEXT, ГАЗон NEXT A21R23-6103214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правое Газель, Соболь 3302-6103214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заднее Газель NEXT (каркасный автобус) A63R42-5603014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(каркасный автобус) A63R42-5206010-01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ГАЗон NEXT А21R23-5206010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ГАЗон NEXT А21R23-5206010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3 821,00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ГАЗон NEXT с полосой А21R23-5206010-01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5 142,00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сдвижной двери Газель NEXT (ЦМФ) A32R23-6423052-01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левой Газель (с 2003г) пластик для 1502.3775 Освар</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левой Газель (с 2003г) стекло 1 305 630 136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левой Газель (с 2003г)) пластик для 676512.113 AL</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правой Газель (с 2003г) пластик для 1512.3775 Освар</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правой Газель (с 2003г) пластик для 676512.114 AL</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правой Газель (с 2003г) стекло для 0301215204 AL</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NEXT в сборе с мотором левый A21R23.6104013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NEXT в сборе с мотором правый A21R23.6104012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Бизнес электрический левый 3302-6104011-10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Бизнес электрический правый 3302-6104010-10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левый (с планкой) 3302-6104011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левый (с роликом) 3302-6104011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правый (с планкой) 3302-6104010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правый (с роликом) 3302-6104010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электрический 3302-6104012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левая Газель NEXT A21R23-8503363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левая Газель NEXT A21R23-8503363-10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правая Газель NEXT A21R23-8503362-10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стабилизатора Газель, Соболь 4х4 с шариниром 33027-2916058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911,00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стабилизатора Газель, Соболь с шарниром 3302-2916058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опускного стекла левая Газель 3302-6103237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опускного стекла правая Газель 3302-6103236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панели боковины внутренняя правая Газель, ГАЗон NEXT A21R23-5401316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переднего стабилизатора Газель Бизнес 322136-2906058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левая А21R23-2904057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5 452,00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левая с АБС А21R23-2904057-10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правая А21R23-2904056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правая с АБС А21R23-2904056-10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регулятора давления тормозов Газель 3302-3535090-01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упора капота Газель NEXT A21R23-8407238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двери задка верхний Газель, Соболь 2705-6305351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двери задка нижний Газель, Соболь 2705-6305350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ограничителя двери задней Газель NEXT (фургон) A31R23-6306082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ограничителя задней двери Газель NEXT (ЦМФ) A31R23.6306082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Стоп-сигнал дополнительный Газель NEXT (ЦМФ) A31R22.3716010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290мм 91-8500024-40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340мм 53-8500074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367мм 53-8500023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411мм 53-8500022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переднего стабилизатора Газель Бизнес 53А-1203033-01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задняя с подшипниками Газель 3302-3104008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коленвала Газель, Соболь дв. УМЗ-4215, 4216 4173.1005052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4х4 (с АБС) 32217-3103004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4х4 33027-3103004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NEXT A21R23-3103013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с подшипниками Газель (с АБС) 3302-3103004-20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с подшипниками Газель 3302-3103004-10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шкива вентилятора Газель дв. ЗМЗ-406 3302-1308061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задний левый Газель NEXT 4,6т C41R92.3502137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задний правый Газель NEXT 4,6т C41R92.3502136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левый Газель NEXT A21R23.3501137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левый Газель, Соболь 3302-3501137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правый Газель NEXT A21R23.3501136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правый Газель, Соболь 3302-3501136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вилки КПП 1,2 передачи Газель Бизнес 3302-1702028-10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вилки КПП Газель, Соболь (6 шт) 3302-1702000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вилки КПП Газель, Соболь 3302-1702028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синхронизатора 1,2 передачи КПП Газель Бизнес RD09904060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синхронизатора Волга, Газель 5ст. КПП 31029-1701171-10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(корзина + диск) Волга, Газель дв. Крайслер 52104289AG</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ASP в сборе Газель Бизнес Cummins 2.8 А05240В</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STARCO в сборе Газель Бизнес дв. УМЗ-4216 SPK24201/121031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в сборе Газель Бизнес дв. УМЗ-4216 3000 950 069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в сборе Газель Бизнес дв. УМЗ-4216 4216-1600010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в сборе Газель Бизнес, NEXT УМЗ-4216, А274 (Sachs) A21R23-1601620-01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Съемник тяг рулевых Газель</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Тахометр ГАЗ-3110, Газель 449.3813-10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Тахометр Газель, Соболь 35.3813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Термостат 70*С Газель Бизнес дв. УМЗ-4216 Т118-1306100-02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Термостат 80*С Газель Бизнес дв. УМЗ-4216 Т118-1306100-01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Термостат с корпусом дв. УМЗ-4216 Газель Бизнес 4216.1306008-10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2 263,00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1411</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Топливный фильтр</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Топливозаборник бака Газель (пластиковый бак) 3302-1104012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Топливозаборник бака Газель, Соболь (метал. бак) 2705-1104012-99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левый в сборе 3302-3502009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6 555,00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левый в сборе с АБС 3302-3502009-10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5 469,00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правый в сборе 3302-3502008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6 203,00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правый в сборе с АБС 3302-3502008-10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5 498,00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Тройник омывателя с клапаном Газель NEXT,ГАЗон NEXT A21R23.5208600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Тройник системы охлаждения Газель Бизнес дв. УМЗ-4216 4215.1306038-11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Тройник системы охлаждения Газель дв. УМЗ-4215, 4216 4215.1306038-01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воздушной заслонки Газель, Соболь 3302-1108100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газа Газель дв. УМЗ-4216 Евро-3 3302-1108050-40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заслонки отопителя Газель (3 шт.) 3302-8109120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NEXT A21R23-8406150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Бизнес 3302-8406150-02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Соболь 3302-8406150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механизма переключения передач Газель NEXT A31R32.1703016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задний Газель, Газель NEXT 3302-3508180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задний Газель, Газель NEXT 3302-3508180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(удлинненый) 330202-3508068-04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3302-3508068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3302-3508068-02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NEXT (удлиненный) А21R32.3508068-01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NEXT А21R23.3508068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спидометра Газель, Соболь 310-3802600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спидометра Газель, Соболь 4х4 G-Part ГВ310-01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тента Газель нов.обр. 3302-8508071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тента Газель нов.обр. удлиненный 330202-8508071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вентиляции картера Газель Бизнес дв. УМЗ-4216 Евро-4 4216.1014055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нагнетательная ГУР Газель Бизнес Cummins 2,8 2705-3408142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от вторичной полости ГТЦ Газель Бизнес 27527-3506065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от первичной полости ГТЦ Газель Бизнес 27527-3506073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радиатора кондиционера отводящяя Газель NEXT A21R22-8131310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радиатора кондиционера отводящяя Газель NEXT A21R22-8131340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радиатора кондиционера подводящяя Газель NEXT A21R22.8131300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радиатора кондиционера подводящяя Газель NEXT A21R22-8131330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сливная ГУР Газель NEXT A21R23.3408184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сливная ГУР Газель Бизнес Cummins 2,8 2705-3408192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сцепления Газель Бизнес дв. УМЗ-4216 006270000248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топливная (металл) Газель Бизнес 33023.1104128-99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топливная (сепаратор-ТНВД) Газель NEXT А21R22.1117130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топливная от фильтра Газель дв. УМЗ-4216 Евро-3 33023-1104085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ГТЦ к гидроагрегату АБС Газель Бизнес 32213-3506065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ГТЦ к гидроагрегату АБС Газель Бизнес 3221-3506073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тройника к переднему левому шлангу Газель 3302-3506020-10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топливные полиамидные Газель (11шт) дв. УМЗ-4216 Евро-3 33023-110****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2 801,00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тормозные Газель (медные) 3302-506060.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тормозные Газель (стальные) 3302-506060.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тормозные заднего моста Газель, Соболь (2 шт) 3302-3506035/40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блокировки двери с кнопкой Газель NEXT левая A21R23-6105069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внутреннего привода замка Газель NEXT А21R23.6105102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внутреннего привода сдвижной двери Газель, Соболь 2705-6425102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выключения привода замка с наконечником Газель NEXT А21R23-6105330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задней двери Газель, Соболь 2705-6305070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передней двери левой Газель, Соболь 3302-6105071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передней двери правой Газель, Соболь 3302-6105070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сдвижной двери Газель, Соболь 2705-6425070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сдвижной двери промежуточная Газель, Соболь 2705-6425720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наружной ручки Газель NEXT левая A21R23-6105249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наружной ручки Газель NEXT правая A21R23-6105248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NEXT (ЦМФ) (дополнительного замка) верхняя левая A31R23.6305442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Соболь верхняя 2705-6305442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Соболь нижняя 2705-6305444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внутренняя Газель NEXT A21R23.3414052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внутренняя Газель NEXT BM.0199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поперечная Газель (голая) 3302-3414054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поперечная Газель 3302-3414052-11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продольная Газель 3302-3414010-11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1 467,00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продольная Газель G-Part TU3302-3414010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ручки задней двери Газель NEXT (ЦМФ) A31R23.6305248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ручки открывания двери Газель Бизнес (с 2016г.) 3302-6105232-20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3302-3116010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3302-3116010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гибкий 3302.3116010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напряжения ГАЗ-3110, Газель 28.3812-10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температуры и давления масла ГАЗ-3110, Газель 38.3801500-10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уровня топлива ГАЗ-3110, Газель 36.3806-10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двери задка Газель, Соболь 2705-6307020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капота Газель, Соболь задний нов.обр. 3302-8402200-12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лобового стекла Газель NEXT, ГАЗон NEXT A21R23-5206050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лобового стекла Газель, Соболь 3302-5206050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NEXT левый А21R23-6103123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NEXT правый A21R23-6103122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левый 3302-6103123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правый 3302-6103122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опускного стекла Газель, Соболь 3302-6103418-01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опускного стекла правый Газель NEXT А21R23-6103418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передней двери Газель NEXT А21R23-6107126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передней двери Газель, Соболь 3302-6107126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сдвижной двери Газель NEXT (ЦМФ) A31R23-6427126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радиатора боковой Газель NEXT A21R23-1302292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боковины Газель, Соболь (мал.) 3221-5403108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боковины Газель, Соболь 3221-5403038-20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задней двери Газель, Соболь 3221-5403108-10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капота Газель (с 2003г), Валдай 3302-8407238-10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капота Газель NEXT А21R23-8407238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381,00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капота Газель ст.обр. 3302-8407238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фиксатора двери Газель NEXT (ЦМФ) A31R23.6306598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Уравнитель троса ручного тормоза ГАЗ-3307,Газель 33078-3508104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заднего бампера Газель NEXT (ЦМФ) A31R23-2804112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картера сцепления Газель, Соболь, Волга дв. ЗМЗ-406 406.1601018-10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3 005,00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лонжерона Газель NEXTлевый А21R23-5101561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лонжерона Газель NEXTправый А21R23-5101560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(с 2003г) 3302-2803108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NEXT A21R23-2803112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Бизнес 3302-2803112-20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Соболь ст.обр. 3302-2803110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Устройство подрулевое токопередающее Газель NEXT A21R23.3732010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Устройство подрулевое токопередающее Газель NEXT A21R23.3732010-10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Устройство подрулевое токопередающее Газель Бизнес 2705.3732100-20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Устройство подрулевое токопередающее Газель Бизнес 3302.3732010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NEXT</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NEXT</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Бизнес 97095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Соболь (с 2003г) 3302-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левая 0 301 306 143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левая 6012.3711010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правая 0 301 306 144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правая 6002.3711010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NEXT левая A21R23.3711013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NEXT правая A21R23.3711012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левая 1502.3775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левая ALRU.676512.111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1512.3775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23.3775 (1512.3775)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ALRU.676512.112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Газель,Соболь левая н.обр. (стекло) 0301215203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Газель,Соболь правая н.обр. (стекло) 0301215204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левая Газель NEXT (без ламп) ALRU.676512.123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ГАЗ-31105, 3110, Газель ФСМ2872.01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левая Газель Бизнес 33.3734010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левая Газель Бизнес ALRU.676512.073-01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правая Газель Бизнес 331.3734010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правая Газель Бизнес ALRU.676512.074-01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Фаркоп Газель NEXT (бортовая) с 2013г. 0002122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6 799,00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дополнительного замка сдвижной двери Газель NEXT (ЦМФ) A31R23-6425114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Газель NEXT А21R23.6105100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двери Газель, Соболь 0-153067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задней двери Газель NEXT (ЦМФ) А31R23.6305100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272,00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задней двери Газель, Соболь 2705-6305438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капота Газель NEXT А21R23-8406032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противосолнечного козырька Газель NEXT А21R23.8204136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упора двери Газель NEXT (ЦМФ) A31R23.6306594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1554</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Фильтр воздушный</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1 000,00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воздушный в сборе Газель NEXT A21R23.1109010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воздушный в сборе Газель NEXT н.обр. C41R92-1109010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воздушный Газель NEXT GB-529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(электромагнитного клапана) 415038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900167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905021S</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газовый Газель Бизнес, NEXT 900011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грубой очистки топлива в сборе Газель 3307-1105010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1563</w:t>
            </w:r>
          </w:p>
        </w:tc>
        <w:tc>
          <w:tcPr>
            <w:tcW w:w="5528"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Фильтр маслянный</w:t>
            </w:r>
          </w:p>
        </w:tc>
        <w:tc>
          <w:tcPr>
            <w:tcW w:w="851"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500,00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NEXT, ГАЗон NEXT GB-9972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NEXT, ГАЗон NEXT в сборе (воздухозаборник) А21R23-8119020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NEXT, ГАЗон NEXT угольный GB-9972/С</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Бизнес (с 2016г) GB-98032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Бизнес 9.7.64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ФС-07 (DK109)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Волга, Газель 3102-2402138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Волга, Газель 3110-2402138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Газель Бизнес 3302-2402138-20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моста переднего,заднего Газель Бизнес 4х4 32217-2402138-20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РК Газель, Соболь 4х4 14-2201102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ступицы переднего моста Газель 4х4 33027-2304091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боковой Газель NEXT A63R42.3731010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боковой Газель NEXT,ГАЗон NEXT 74.3731-02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Газель NEXT (на фургон белый) A23R23.3712010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на крышу задний Газель NEXT A63R42.3731010-10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на крышу передний Газель NEXT A63R42.3712010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на крышу передний Газель, ГАЗон NEXT А21R23.3712010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(автотбус) A63R42.3716010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(с 03.2015г.) A21R23.3716010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(с 10.2014г.) A21R22.3716010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левый (ЦМФ) A31R23-3716009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правый (ЦМФ) A31R23-3716008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15.3717-10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NEXT (ЦМФ) A31R23.3717010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NEXT A21R23-3717010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Бизнес 27.3717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глушителя Газель 53А-1203031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крепления расширительного бачка Газель (с 2003г.) 2705-1311072-10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патрубков отопителя Газель NEXT A21R23-8101722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поперечной рулевой тяги Газель 3302-3414078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Цапфа переднего моста Газель 4х4 33027-2304080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Чехлы сидений Газель-Фермер 6-и местная 33023-5000082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болта крепления передней ступицы Газель NEXT A21R23-3103044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болта крепления передней ступицы Газель NEXT с АБС A21R23-3103044-10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болта сайлентблока рессоры Газель, Соболь 3302-2902490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пальца амортизатора Газель переднего (внутр. диаметр=14) 3302-2905545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передней подушки кабины Газель NEXT 293577-П29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подшипника передней ступицы Газель 13-3103032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подшипников задней ступицы Газель, Соболь замочная 3302-2401055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пружинная первичного вала КПП Волга, Газель 31029-1701037</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регулировочная верхнего рычага Газель NEXT A21R23-2904209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регулировочная шкворня Газель 3302-3001022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сальника ступицы задней Газель 3302-3104050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упорная подшипника передней ступицы Волга, Газель 24-3103030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Шарик вторичного вала КПП Газель NEXT (330Нм с 08.2018г) 508605-П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Шарик штоков КПП Газель, Соболь 508607-П</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2217-3414029-10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Профессионал 2217-3414029-55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Эконом 2217-3414029-22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поперечной тяги Газель, Соболь 4х4 27527-3414029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Шаровая опора верхняя Газель NEXT A21R23.2904414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Шаровая опора нижняя Газель NEXT A21R23.2904314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Шип фиксатора передней двери Газель, Соболь нов.обр. 3302-6106114-10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Шип фиксатора передней двери Газель, Соболь ст.обр. 3302-6106114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Шип фиксатора сдвижной двери Газель, Соболь 2705-6425310-01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Шкворень верхний Газель, Соболь 4х4 33027-2304130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Шкворень нижний Газель, Соболь 4х4 33027-2304019-01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вала коленчатого со ступицей Газель 4025.1005050-10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вентилятора Газель 4025.1308025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792,00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насоса водяного Газель дв. УМЗ-4215, 4216 (ремень 10мм.) 421.1308025-01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насоса водяного Газель дв. УМЗ-4216 (ремень 13мм) 4216.1308025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насоса водяного Газель дв. УМЗ-4216 (ремень 6РК) 4216.1308025-20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натяжителя Газель Бизнес дв. УМЗ-4216 4216.1308111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привода вентилятора Газель Бизнес (поликлинов.рем.) 4216-1005074-20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привода вентилятора Газель Бизнес 4216.1005074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1 579,00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всасывающий ГУР Газель NEXT (бачок-насос) A21R22.3408198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всасывающий ГУР Газель Бизнес 8090.341.108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нагнетательный ГУР Газель Бизнес дв. УМЗ-4216 8090.341.105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нагнетательный ГУР Газель Бизнес дв. УМЗ-4216 8090.341.105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нагнетательный ГУР Газель Бизнес дв. УМЗ-4216 8090.341.106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омывателя (на левый рычаг) Газель NEXT 50.5215805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омывателя (на правый рычаг) Газель NEXT 501.5215805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от бачка к ГЦС Газель Бизнес 3302-1602578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от подогревателя к двигателю Газель NEXT Cummins 2,8 A21R22-8120030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радиатора масляного Газель Бизнес 3302-1023121-10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РХХ дв. УМЗ-4216 Газель Бизнес 420-1014078-20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NEXT (радиатор-бачок) A21R22.3408181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NEXT (трубка-радиатор) A21R23.3408180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Бизнес 8090.341.109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Соболь 330242-3408180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сцепления Газель, Соболь (после 2000г.) 3302-1602590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сцепления Газель, Соболь нов. обр. 3302-3506025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задний Волга, Газель, Соболь 24-3506025-10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3302-3506025-10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NEXT А21R23-3506025-10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Бизнес 3302-3506025-20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промежуточный Газель NEXT А21R23-3506025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заднего Газель 3302-3104018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заднего Газель NEXT 4,6т C41R92-3104018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переднего Газель 3302-3103008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Шплинт 5х40 гайки ступицы Газель, Соболь,Валдай 258070-П29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Шплинт рулевого шарнира Газель, Соболь 4х32 258054-П29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заднего стабилизатора Газель, Соболь в сборе 3302-2916000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2 050,00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заднего стабилизатора Газель, Соболь в сборе нов.обр. 3302-2916000-10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3 187,00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переднего стабилизатора Газель NEXT А21R23-2906016</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3 398,00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толкателя Газель Бизнес (под гидрокомпенсатор) 4216.1007175-30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толкателя Газель Бизнес дв. УМЗ-4216 (8шт) 4216.1007024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1 880,00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Штанги толкателя с гидрокомпенсаторами Газель Бизнес 4216-1007385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Штифт центрирующий картеров Газель, Волга 5ст.КПП 3105-1701029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Штифт шкворня Газель 3302-3001025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Шток включения блокировки дифференциала РК Газель, Соболь 4х4 33027-1802150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Шток сцепления регулируемый Волга, Газель 2410-1602522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Штуцер забора вакуумного усилителя Газель Бизнес дв. УМЗ-4216 4216.3510040-11</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Штуцер переходной заднего тормозного цилиндра Газель, Соболь 24-3546012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Штуцер прокачной Газель, Соболь 3105-3501218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капота Газель (с 2003г) 3302-8412302-12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капота Газель NEXT A21R23-8412302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моторного отсека Газель NEXT A21R22-5312082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Щека серьги заднего стабилизатора Газель (до 2003г) 3302-2916060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Щетка стеклоочистителя 50см Газель, Соболь 2115-5205900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Щетки стеклоочистителя (2 шт.) Газель, Соболь HB2020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323,00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Щетки стеклоочистителя 50см Газель, Соболь 49.5205-900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479,00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заднего левый Газель, Соболь 3302-3502013</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заднего правый Газель, Соболь 3302-3502012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NEXT левый A21R23-3501015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NEXT правый A21R23-3501014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левый 3302-3501015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правый 3302-3501014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Щуп уровня масла Газель Бизнес дв. УМЗ-4216 Евро-3 4216.1009050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Экран защитный нейтрализатора Газель NEXT A21R23-1206642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2 364,00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Электродвигатель отопителя в сборе Газель NEXT,ГАЗон NEXT A21R23.8101178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13 016,00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Электронасос отопителя дополнительный Газель Бизнес 322.3780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Электронасос отопителя дополнительный Газель Бизнес АДВР.133.00.00.000-05</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2 340,00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(без клеевой основы) 3302-8201218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3302-8201218-10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NEXT A21R23.8201218/19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1691</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Газель 3302-8201228-10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1692</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с обогревом Газель 3302-8201228</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1693</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с обогревом Газель NEXT A21R23.8201228/29</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1694</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Эмблема решетки радиатора Газель NEXT A31R23.8212060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1695</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Эмблема решетки радиатора Газель Бизнес 3302-8401384</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1696</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NEXT нижний A21R23-5303110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1697</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NEXT, ГАЗон NEXT верхний A21R23-5303202</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533,00</w:t>
            </w:r>
          </w:p>
        </w:tc>
      </w:tr>
      <w:tr w:rsidR="009B3081" w:rsidRPr="00D9156D"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1698</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NEXT, ГАЗон NEXT верхний с крепежем А21R23-5303200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1699</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Бизнес верхний 2705.5303010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w:t>
            </w:r>
          </w:p>
        </w:tc>
        <w:tc>
          <w:tcPr>
            <w:tcW w:w="5528" w:type="dxa"/>
            <w:tcBorders>
              <w:top w:val="nil"/>
              <w:left w:val="nil"/>
              <w:bottom w:val="single" w:sz="4" w:space="0" w:color="auto"/>
              <w:right w:val="single" w:sz="4" w:space="0" w:color="auto"/>
            </w:tcBorders>
            <w:shd w:val="clear" w:color="auto" w:fill="auto"/>
            <w:vAlign w:val="bottom"/>
            <w:hideMark/>
          </w:tcPr>
          <w:p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для документов Газель Бизнес 2705.8213090</w:t>
            </w:r>
          </w:p>
        </w:tc>
        <w:tc>
          <w:tcPr>
            <w:tcW w:w="851"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2 650,00</w:t>
            </w:r>
          </w:p>
        </w:tc>
      </w:tr>
    </w:tbl>
    <w:p w:rsidR="009B3081" w:rsidRDefault="009B3081" w:rsidP="00EC6F54">
      <w:pPr>
        <w:shd w:val="clear" w:color="auto" w:fill="FFFFFF"/>
        <w:tabs>
          <w:tab w:val="left" w:pos="1418"/>
        </w:tabs>
        <w:autoSpaceDE w:val="0"/>
        <w:ind w:firstLine="709"/>
        <w:jc w:val="both"/>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371AD0" w:rsidRPr="009479E2" w:rsidRDefault="00681DE6" w:rsidP="00371AD0">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cs="Times New Roman"/>
          <w:b/>
          <w:sz w:val="28"/>
          <w:szCs w:val="28"/>
        </w:rPr>
        <w:t>3.8</w:t>
      </w:r>
      <w:r w:rsidR="00371AD0" w:rsidRPr="00C64BCF">
        <w:rPr>
          <w:rFonts w:ascii="Times New Roman" w:hAnsi="Times New Roman" w:cs="Times New Roman"/>
          <w:b/>
          <w:sz w:val="28"/>
          <w:szCs w:val="28"/>
        </w:rPr>
        <w:t>. Условия расчетов</w:t>
      </w:r>
      <w:r w:rsidR="00371AD0" w:rsidRPr="00F232F5">
        <w:rPr>
          <w:rFonts w:ascii="Times New Roman" w:hAnsi="Times New Roman"/>
          <w:b/>
          <w:sz w:val="28"/>
          <w:szCs w:val="28"/>
        </w:rPr>
        <w:t xml:space="preserve">: </w:t>
      </w:r>
      <w:r w:rsidR="00371AD0" w:rsidRPr="00AF2052">
        <w:rPr>
          <w:rFonts w:ascii="Times New Roman" w:hAnsi="Times New Roman"/>
          <w:sz w:val="28"/>
          <w:szCs w:val="28"/>
        </w:rPr>
        <w:t xml:space="preserve">Оплата </w:t>
      </w:r>
      <w:r w:rsidR="00371AD0">
        <w:rPr>
          <w:rFonts w:ascii="Times New Roman" w:hAnsi="Times New Roman"/>
          <w:sz w:val="28"/>
          <w:szCs w:val="28"/>
        </w:rPr>
        <w:t>оказанных услуг</w:t>
      </w:r>
      <w:r w:rsidR="00371AD0" w:rsidRPr="00AF2052">
        <w:rPr>
          <w:rFonts w:ascii="Times New Roman" w:hAnsi="Times New Roman"/>
          <w:sz w:val="28"/>
          <w:szCs w:val="28"/>
        </w:rPr>
        <w:t xml:space="preserve"> производится ежемесячно в течение 30 (тридцати) календарных дней, с даты подписания </w:t>
      </w:r>
      <w:r w:rsidR="00371AD0">
        <w:rPr>
          <w:rFonts w:ascii="Times New Roman" w:hAnsi="Times New Roman"/>
          <w:sz w:val="28"/>
          <w:szCs w:val="28"/>
        </w:rPr>
        <w:t>Акта приемки исполненных обязательств и счета-фактуры.</w:t>
      </w: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8A1FFB" w:rsidRDefault="008A1FFB" w:rsidP="00D31934">
      <w:pPr>
        <w:widowControl w:val="0"/>
        <w:tabs>
          <w:tab w:val="left" w:pos="7260"/>
        </w:tabs>
        <w:ind w:left="360"/>
        <w:jc w:val="right"/>
        <w:rPr>
          <w:b/>
          <w:sz w:val="22"/>
          <w:szCs w:val="22"/>
        </w:rPr>
      </w:pPr>
    </w:p>
    <w:p w:rsidR="009260BA" w:rsidRDefault="009260BA" w:rsidP="00D31934">
      <w:pPr>
        <w:widowControl w:val="0"/>
        <w:tabs>
          <w:tab w:val="left" w:pos="7260"/>
        </w:tabs>
        <w:ind w:left="360"/>
        <w:jc w:val="right"/>
        <w:rPr>
          <w:b/>
          <w:sz w:val="22"/>
          <w:szCs w:val="22"/>
        </w:rPr>
      </w:pPr>
    </w:p>
    <w:p w:rsidR="009260BA" w:rsidRDefault="009260BA" w:rsidP="00D31934">
      <w:pPr>
        <w:widowControl w:val="0"/>
        <w:tabs>
          <w:tab w:val="left" w:pos="7260"/>
        </w:tabs>
        <w:ind w:left="360"/>
        <w:jc w:val="right"/>
        <w:rPr>
          <w:b/>
          <w:sz w:val="22"/>
          <w:szCs w:val="22"/>
        </w:rPr>
      </w:pPr>
    </w:p>
    <w:p w:rsidR="009260BA" w:rsidRDefault="009260BA" w:rsidP="00D31934">
      <w:pPr>
        <w:widowControl w:val="0"/>
        <w:tabs>
          <w:tab w:val="left" w:pos="7260"/>
        </w:tabs>
        <w:ind w:left="360"/>
        <w:jc w:val="right"/>
        <w:rPr>
          <w:b/>
          <w:sz w:val="22"/>
          <w:szCs w:val="22"/>
        </w:rPr>
      </w:pPr>
    </w:p>
    <w:p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Pr="00540D2E" w:rsidRDefault="00D31934" w:rsidP="00D31934">
      <w:pPr>
        <w:widowControl w:val="0"/>
        <w:tabs>
          <w:tab w:val="left" w:pos="7260"/>
        </w:tabs>
        <w:ind w:left="360"/>
        <w:jc w:val="center"/>
        <w:rPr>
          <w:rFonts w:ascii="Times New Roman" w:hAnsi="Times New Roman" w:cs="Times New Roman"/>
          <w:b/>
          <w:sz w:val="22"/>
          <w:szCs w:val="22"/>
        </w:rPr>
      </w:pPr>
    </w:p>
    <w:p w:rsidR="00D31934" w:rsidRPr="00540D2E" w:rsidRDefault="00D31934" w:rsidP="00D31934">
      <w:pPr>
        <w:widowControl w:val="0"/>
        <w:tabs>
          <w:tab w:val="left" w:pos="7260"/>
        </w:tabs>
        <w:ind w:left="360"/>
        <w:jc w:val="center"/>
        <w:rPr>
          <w:rFonts w:ascii="Times New Roman" w:hAnsi="Times New Roman" w:cs="Times New Roman"/>
          <w:b/>
          <w:sz w:val="22"/>
          <w:szCs w:val="22"/>
        </w:rPr>
      </w:pPr>
      <w:r w:rsidRPr="00540D2E">
        <w:rPr>
          <w:rFonts w:ascii="Times New Roman" w:hAnsi="Times New Roman" w:cs="Times New Roman"/>
          <w:b/>
          <w:sz w:val="22"/>
          <w:szCs w:val="22"/>
        </w:rPr>
        <w:t>Проект договора</w:t>
      </w:r>
    </w:p>
    <w:p w:rsidR="00A80320" w:rsidRDefault="00A80320" w:rsidP="00D31934">
      <w:pPr>
        <w:widowControl w:val="0"/>
        <w:tabs>
          <w:tab w:val="left" w:pos="7260"/>
        </w:tabs>
        <w:ind w:left="360"/>
        <w:jc w:val="center"/>
        <w:rPr>
          <w:b/>
          <w:sz w:val="22"/>
          <w:szCs w:val="22"/>
        </w:rPr>
      </w:pPr>
    </w:p>
    <w:p w:rsidR="00DA21E1" w:rsidRPr="00F0132A" w:rsidRDefault="00DA21E1" w:rsidP="00DA21E1">
      <w:pPr>
        <w:rPr>
          <w:rFonts w:ascii="Times New Roman" w:hAnsi="Times New Roman"/>
        </w:rPr>
      </w:pPr>
      <w:r w:rsidRPr="00F0132A">
        <w:rPr>
          <w:rFonts w:ascii="Times New Roman" w:hAnsi="Times New Roman"/>
          <w:b/>
          <w:bCs/>
        </w:rPr>
        <w:t>г. Казань</w:t>
      </w:r>
      <w:r w:rsidRPr="00F0132A">
        <w:rPr>
          <w:rFonts w:ascii="Times New Roman" w:hAnsi="Times New Roman"/>
          <w:b/>
          <w:bCs/>
        </w:rPr>
        <w:tab/>
        <w:t xml:space="preserve">   </w:t>
      </w:r>
      <w:r w:rsidRPr="00F0132A">
        <w:rPr>
          <w:rFonts w:ascii="Times New Roman" w:hAnsi="Times New Roman"/>
        </w:rPr>
        <w:t xml:space="preserve">                                                        </w:t>
      </w:r>
      <w:r>
        <w:rPr>
          <w:rFonts w:ascii="Times New Roman" w:hAnsi="Times New Roman"/>
        </w:rPr>
        <w:t xml:space="preserve">                    </w:t>
      </w:r>
      <w:r w:rsidRPr="00F0132A">
        <w:rPr>
          <w:rFonts w:ascii="Times New Roman" w:hAnsi="Times New Roman"/>
        </w:rPr>
        <w:t xml:space="preserve"> </w:t>
      </w:r>
      <w:r w:rsidRPr="00F0132A">
        <w:rPr>
          <w:rFonts w:ascii="Times New Roman" w:hAnsi="Times New Roman"/>
          <w:b/>
          <w:bCs/>
        </w:rPr>
        <w:t xml:space="preserve"> «___» _____________  201__ г.</w:t>
      </w:r>
    </w:p>
    <w:p w:rsidR="00DA21E1" w:rsidRPr="00F0132A" w:rsidRDefault="00DA21E1" w:rsidP="00DA21E1">
      <w:pPr>
        <w:ind w:firstLine="709"/>
        <w:jc w:val="both"/>
        <w:rPr>
          <w:rFonts w:ascii="Times New Roman" w:hAnsi="Times New Roman"/>
        </w:rPr>
      </w:pPr>
    </w:p>
    <w:p w:rsidR="00DA21E1" w:rsidRPr="00F0132A" w:rsidRDefault="00DA21E1" w:rsidP="00DA21E1">
      <w:pPr>
        <w:ind w:firstLine="709"/>
        <w:jc w:val="both"/>
        <w:rPr>
          <w:rFonts w:ascii="Times New Roman" w:hAnsi="Times New Roman"/>
        </w:rPr>
      </w:pPr>
      <w:r w:rsidRPr="00F0132A">
        <w:rPr>
          <w:rFonts w:ascii="Times New Roman" w:hAnsi="Times New Roman"/>
        </w:rPr>
        <w:t xml:space="preserve">Акционерное общество  «Содружество»  (АО «Содружество»), именуемое в дальнейшем «Заказчик», в лице  генерального директора Ахметшина Азата Ильгизовича, действующего на </w:t>
      </w:r>
      <w:r w:rsidR="00BB4FDE">
        <w:rPr>
          <w:rFonts w:ascii="Times New Roman" w:hAnsi="Times New Roman"/>
        </w:rPr>
        <w:t xml:space="preserve">основании Устава, </w:t>
      </w:r>
      <w:r w:rsidRPr="00F0132A">
        <w:rPr>
          <w:rFonts w:ascii="Times New Roman" w:hAnsi="Times New Roman"/>
        </w:rPr>
        <w:t>именуемое в дальнейшем «Исполнитель», в лице ________________________, действующего на основании __________ с другой стороны, именуемые в дальнейшем «Стороны»,</w:t>
      </w:r>
      <w:r w:rsidR="00BB4FDE" w:rsidRPr="00BB4FDE">
        <w:rPr>
          <w:rFonts w:ascii="Times New Roman" w:hAnsi="Times New Roman"/>
        </w:rPr>
        <w:t xml:space="preserve"> </w:t>
      </w:r>
      <w:r w:rsidR="00BB4FDE" w:rsidRPr="00F0132A">
        <w:rPr>
          <w:rFonts w:ascii="Times New Roman" w:hAnsi="Times New Roman"/>
        </w:rPr>
        <w:t xml:space="preserve">по результатам </w:t>
      </w:r>
      <w:r w:rsidR="00BB4FDE">
        <w:rPr>
          <w:rFonts w:ascii="Times New Roman" w:hAnsi="Times New Roman"/>
        </w:rPr>
        <w:t xml:space="preserve">запроса котировок в электронной форме </w:t>
      </w:r>
      <w:r w:rsidR="00BB4FDE" w:rsidRPr="00F0132A">
        <w:rPr>
          <w:rFonts w:ascii="Times New Roman" w:hAnsi="Times New Roman"/>
        </w:rPr>
        <w:t xml:space="preserve"> № ______________________ (Протокол №____от «____»_____________201___г </w:t>
      </w:r>
      <w:r w:rsidRPr="00F0132A">
        <w:rPr>
          <w:rFonts w:ascii="Times New Roman" w:hAnsi="Times New Roman"/>
        </w:rPr>
        <w:t>заключили настоящий договор о нижеследующем:</w:t>
      </w:r>
    </w:p>
    <w:p w:rsidR="00DA21E1" w:rsidRDefault="00DA21E1" w:rsidP="00DA21E1">
      <w:pPr>
        <w:ind w:firstLine="709"/>
        <w:jc w:val="both"/>
        <w:rPr>
          <w:rFonts w:ascii="Times New Roman" w:hAnsi="Times New Roman"/>
          <w:sz w:val="28"/>
          <w:szCs w:val="28"/>
        </w:rPr>
      </w:pPr>
    </w:p>
    <w:p w:rsidR="00DA21E1" w:rsidRPr="00516FE4" w:rsidRDefault="00DA21E1" w:rsidP="00DA21E1">
      <w:pPr>
        <w:numPr>
          <w:ilvl w:val="0"/>
          <w:numId w:val="22"/>
        </w:numPr>
        <w:spacing w:before="240" w:after="240"/>
        <w:ind w:firstLine="273"/>
        <w:jc w:val="center"/>
        <w:rPr>
          <w:rFonts w:ascii="Times New Roman" w:hAnsi="Times New Roman" w:cs="Courier New"/>
          <w:b/>
          <w:lang w:eastAsia="ru-RU"/>
        </w:rPr>
      </w:pPr>
      <w:r w:rsidRPr="00516FE4">
        <w:rPr>
          <w:rFonts w:ascii="Times New Roman" w:hAnsi="Times New Roman" w:cs="Courier New"/>
          <w:b/>
          <w:lang w:eastAsia="ru-RU"/>
        </w:rPr>
        <w:t>ПРЕДМЕТ ДОГОВОРА</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 xml:space="preserve">1.1. Заказчик поручает, а  Исполнитель принимает на себя обязательство по </w:t>
      </w:r>
      <w:r w:rsidRPr="00516FE4">
        <w:rPr>
          <w:rFonts w:ascii="Times New Roman" w:hAnsi="Times New Roman"/>
          <w:noProof/>
          <w:highlight w:val="white"/>
          <w:lang w:eastAsia="ru-RU"/>
        </w:rPr>
        <w:t>техническому обслуживанию</w:t>
      </w:r>
      <w:r w:rsidRPr="00516FE4">
        <w:rPr>
          <w:rFonts w:ascii="Times New Roman" w:hAnsi="Times New Roman"/>
          <w:noProof/>
          <w:lang w:eastAsia="ru-RU"/>
        </w:rPr>
        <w:t xml:space="preserve"> и ремонту (далее по тексту -Услуги) принадлежащих Заказчику автотранспортных средств, указан</w:t>
      </w:r>
      <w:r w:rsidR="00BB4FDE">
        <w:rPr>
          <w:rFonts w:ascii="Times New Roman" w:hAnsi="Times New Roman"/>
          <w:noProof/>
          <w:lang w:eastAsia="ru-RU"/>
        </w:rPr>
        <w:t>ных в Приложении № 1 к Договору, в</w:t>
      </w:r>
      <w:r w:rsidRPr="00516FE4">
        <w:rPr>
          <w:rFonts w:ascii="Times New Roman" w:hAnsi="Times New Roman"/>
          <w:noProof/>
          <w:lang w:eastAsia="ru-RU"/>
        </w:rPr>
        <w:t xml:space="preserve"> соответствии с техническим заданием (Приложение № 2 к Договору) .</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lang w:eastAsia="ru-RU"/>
        </w:rPr>
        <w:t>1.</w:t>
      </w:r>
      <w:r>
        <w:rPr>
          <w:rFonts w:ascii="Times New Roman" w:hAnsi="Times New Roman"/>
          <w:lang w:eastAsia="ru-RU"/>
        </w:rPr>
        <w:t>2</w:t>
      </w:r>
      <w:r w:rsidRPr="00516FE4">
        <w:rPr>
          <w:rFonts w:ascii="Times New Roman" w:hAnsi="Times New Roman"/>
          <w:lang w:eastAsia="ru-RU"/>
        </w:rPr>
        <w:t>.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DA21E1" w:rsidRPr="00516FE4" w:rsidRDefault="00DA21E1" w:rsidP="00DA21E1">
      <w:pPr>
        <w:ind w:firstLine="709"/>
        <w:jc w:val="both"/>
        <w:rPr>
          <w:rFonts w:ascii="Times New Roman" w:hAnsi="Times New Roman"/>
          <w:noProof/>
          <w:lang w:eastAsia="ru-RU"/>
        </w:rPr>
      </w:pPr>
      <w:r>
        <w:rPr>
          <w:rFonts w:ascii="Times New Roman" w:hAnsi="Times New Roman"/>
          <w:noProof/>
          <w:lang w:eastAsia="ru-RU"/>
        </w:rPr>
        <w:t>1.3</w:t>
      </w:r>
      <w:r w:rsidRPr="00516FE4">
        <w:rPr>
          <w:rFonts w:ascii="Times New Roman" w:hAnsi="Times New Roman"/>
          <w:noProof/>
          <w:lang w:eastAsia="ru-RU"/>
        </w:rPr>
        <w:t xml:space="preserve">. Оказание услуг осуществляется на </w:t>
      </w:r>
      <w:r w:rsidRPr="00516FE4">
        <w:rPr>
          <w:rFonts w:ascii="Times New Roman" w:hAnsi="Times New Roman"/>
          <w:noProof/>
          <w:highlight w:val="white"/>
          <w:lang w:eastAsia="ru-RU"/>
        </w:rPr>
        <w:t>станции (-ях) технического обслуживания автомобилей Исполнителя (далее «СТОА</w:t>
      </w:r>
      <w:r w:rsidRPr="00516FE4">
        <w:rPr>
          <w:rFonts w:ascii="Times New Roman" w:hAnsi="Times New Roman"/>
          <w:noProof/>
          <w:lang w:eastAsia="ru-RU"/>
        </w:rPr>
        <w:t xml:space="preserve">»), расположенной (-ных): </w:t>
      </w:r>
      <w:r w:rsidRPr="00516FE4">
        <w:rPr>
          <w:rFonts w:ascii="Times New Roman" w:hAnsi="Times New Roman"/>
          <w:bCs/>
          <w:lang w:eastAsia="ru-RU"/>
        </w:rPr>
        <w:t>_________</w:t>
      </w:r>
    </w:p>
    <w:p w:rsidR="00DA21E1" w:rsidRPr="00516FE4" w:rsidRDefault="00DA21E1" w:rsidP="00DA21E1">
      <w:pPr>
        <w:spacing w:before="120" w:after="120" w:line="360" w:lineRule="exact"/>
        <w:jc w:val="center"/>
        <w:outlineLvl w:val="0"/>
        <w:rPr>
          <w:rFonts w:ascii="Times New Roman" w:hAnsi="Times New Roman"/>
          <w:b/>
          <w:lang w:eastAsia="ru-RU"/>
        </w:rPr>
      </w:pPr>
      <w:r w:rsidRPr="00516FE4">
        <w:rPr>
          <w:rFonts w:ascii="Times New Roman" w:hAnsi="Times New Roman"/>
          <w:b/>
          <w:lang w:eastAsia="ru-RU"/>
        </w:rPr>
        <w:t>2. ЦЕНА ДОГОВОРА И ПОРЯДОК ОПЛАТЫ</w:t>
      </w:r>
    </w:p>
    <w:p w:rsidR="00DA21E1" w:rsidRPr="00AA3DBB" w:rsidRDefault="00DA21E1" w:rsidP="00DA21E1">
      <w:pPr>
        <w:tabs>
          <w:tab w:val="left" w:pos="900"/>
        </w:tabs>
        <w:ind w:firstLine="709"/>
        <w:jc w:val="both"/>
        <w:rPr>
          <w:rFonts w:ascii="Times New Roman" w:hAnsi="Times New Roman"/>
          <w:lang w:eastAsia="ru-RU"/>
        </w:rPr>
      </w:pPr>
      <w:r w:rsidRPr="00516FE4">
        <w:rPr>
          <w:rFonts w:ascii="Times New Roman" w:hAnsi="Times New Roman"/>
          <w:lang w:eastAsia="ru-RU"/>
        </w:rPr>
        <w:t>2.1</w:t>
      </w:r>
      <w:r w:rsidRPr="00AA3DBB">
        <w:rPr>
          <w:rFonts w:ascii="Times New Roman" w:hAnsi="Times New Roman"/>
          <w:lang w:eastAsia="ru-RU"/>
        </w:rPr>
        <w:t xml:space="preserve">. </w:t>
      </w:r>
      <w:r w:rsidRPr="00AA3DBB">
        <w:rPr>
          <w:rFonts w:ascii="Times New Roman" w:eastAsia="Calibri" w:hAnsi="Times New Roman"/>
          <w:bCs/>
        </w:rPr>
        <w:t>Общая стоимость оказываемых Услуг по настоящему Договору составляет ____________________ (__________) рублей ___ копеек</w:t>
      </w:r>
      <w:r w:rsidRPr="00AA3DBB">
        <w:rPr>
          <w:rFonts w:ascii="Times New Roman" w:hAnsi="Times New Roman"/>
        </w:rPr>
        <w:t>,</w:t>
      </w:r>
      <w:r w:rsidRPr="00AA3DBB">
        <w:rPr>
          <w:rFonts w:ascii="Times New Roman" w:eastAsia="Calibri" w:hAnsi="Times New Roman"/>
          <w:bCs/>
        </w:rPr>
        <w:t xml:space="preserve"> без НДС (с НДС____________________ (__________) рублей ___ копеек (</w:t>
      </w:r>
      <w:r w:rsidRPr="00AA3DBB">
        <w:rPr>
          <w:rFonts w:ascii="Times New Roman" w:eastAsia="Calibri" w:hAnsi="Times New Roman"/>
          <w:bCs/>
          <w:i/>
        </w:rPr>
        <w:t>если Исполнитель является плательщиком НДС</w:t>
      </w:r>
      <w:r w:rsidRPr="00AA3DBB">
        <w:rPr>
          <w:rFonts w:ascii="Times New Roman" w:eastAsia="Calibri" w:hAnsi="Times New Roman"/>
          <w:bCs/>
        </w:rPr>
        <w:t>)</w:t>
      </w:r>
      <w:r>
        <w:rPr>
          <w:rFonts w:ascii="Times New Roman" w:eastAsia="Calibri" w:hAnsi="Times New Roman"/>
          <w:bCs/>
        </w:rPr>
        <w:t>.</w:t>
      </w:r>
    </w:p>
    <w:p w:rsidR="00DA21E1" w:rsidRPr="00AA3DBB" w:rsidRDefault="00DA21E1" w:rsidP="00DA21E1">
      <w:pPr>
        <w:ind w:firstLine="709"/>
        <w:jc w:val="both"/>
        <w:rPr>
          <w:rFonts w:ascii="Times New Roman" w:hAnsi="Times New Roman"/>
          <w:lang w:eastAsia="ru-RU"/>
        </w:rPr>
      </w:pPr>
      <w:r w:rsidRPr="00AA3DBB">
        <w:rPr>
          <w:rFonts w:ascii="Times New Roman" w:hAnsi="Times New Roman"/>
          <w:lang w:eastAsia="ru-RU"/>
        </w:rPr>
        <w:t>2.2. Оплата оказанных Исполнителем Услуг</w:t>
      </w:r>
      <w:r w:rsidRPr="00AA3DBB">
        <w:rPr>
          <w:rFonts w:ascii="Times New Roman" w:hAnsi="Times New Roman"/>
          <w:b/>
          <w:lang w:eastAsia="ru-RU"/>
        </w:rPr>
        <w:t xml:space="preserve"> </w:t>
      </w:r>
      <w:r w:rsidRPr="00AA3DBB">
        <w:rPr>
          <w:rFonts w:ascii="Times New Roman" w:hAnsi="Times New Roman"/>
          <w:lang w:eastAsia="ru-RU"/>
        </w:rPr>
        <w:t xml:space="preserve">осуществляется в течение 30 (тридцати) календарных дней с даты подписания Акта </w:t>
      </w:r>
      <w:r w:rsidR="006241C8">
        <w:rPr>
          <w:rFonts w:ascii="Times New Roman" w:hAnsi="Times New Roman"/>
          <w:lang w:eastAsia="ru-RU"/>
        </w:rPr>
        <w:t>оказанных услуг</w:t>
      </w:r>
      <w:r w:rsidRPr="00AA3DBB">
        <w:rPr>
          <w:rFonts w:ascii="Times New Roman" w:hAnsi="Times New Roman"/>
          <w:lang w:eastAsia="ru-RU"/>
        </w:rPr>
        <w:t xml:space="preserve"> </w:t>
      </w:r>
      <w:r w:rsidRPr="00AA3DBB">
        <w:rPr>
          <w:rFonts w:ascii="Times New Roman" w:hAnsi="Times New Roman"/>
          <w:noProof/>
          <w:lang w:eastAsia="ru-RU"/>
        </w:rPr>
        <w:t>(Приложение № 6 к Договору) и счет</w:t>
      </w:r>
      <w:r w:rsidR="00BB4FDE">
        <w:rPr>
          <w:rFonts w:ascii="Times New Roman" w:hAnsi="Times New Roman"/>
          <w:noProof/>
          <w:lang w:eastAsia="ru-RU"/>
        </w:rPr>
        <w:t>а</w:t>
      </w:r>
      <w:r w:rsidRPr="00AA3DBB">
        <w:rPr>
          <w:rFonts w:ascii="Times New Roman" w:hAnsi="Times New Roman"/>
          <w:noProof/>
          <w:lang w:eastAsia="ru-RU"/>
        </w:rPr>
        <w:t>-фактуры</w:t>
      </w:r>
      <w:r w:rsidRPr="00AA3DBB">
        <w:rPr>
          <w:rFonts w:ascii="Times New Roman" w:hAnsi="Times New Roman"/>
          <w:lang w:eastAsia="ru-RU"/>
        </w:rPr>
        <w:t xml:space="preserve"> путем перечисления Заказчиком денежных средств на расчетный счет Исполнителя, указанный в разделе 14 настоящего Договора.</w:t>
      </w:r>
    </w:p>
    <w:p w:rsidR="00DA21E1" w:rsidRPr="00516FE4" w:rsidRDefault="00DA21E1" w:rsidP="00DA21E1">
      <w:pPr>
        <w:ind w:firstLine="709"/>
        <w:jc w:val="both"/>
        <w:rPr>
          <w:rFonts w:ascii="Times New Roman" w:hAnsi="Times New Roman"/>
          <w:lang w:eastAsia="ru-RU"/>
        </w:rPr>
      </w:pPr>
      <w:r w:rsidRPr="00AA3DBB">
        <w:rPr>
          <w:rFonts w:ascii="Times New Roman" w:hAnsi="Times New Roman"/>
          <w:lang w:eastAsia="ru-RU"/>
        </w:rPr>
        <w:t>Обязанность Заказчика по оплате Услуг считается</w:t>
      </w:r>
      <w:r w:rsidRPr="00516FE4">
        <w:rPr>
          <w:rFonts w:ascii="Times New Roman" w:hAnsi="Times New Roman"/>
          <w:lang w:eastAsia="ru-RU"/>
        </w:rPr>
        <w:t xml:space="preserve"> исполненной в момент списания </w:t>
      </w:r>
      <w:r w:rsidR="00BB4FDE">
        <w:rPr>
          <w:rFonts w:ascii="Times New Roman" w:hAnsi="Times New Roman"/>
          <w:lang w:eastAsia="ru-RU"/>
        </w:rPr>
        <w:t xml:space="preserve">банком </w:t>
      </w:r>
      <w:r w:rsidRPr="00516FE4">
        <w:rPr>
          <w:rFonts w:ascii="Times New Roman" w:hAnsi="Times New Roman"/>
          <w:lang w:eastAsia="ru-RU"/>
        </w:rPr>
        <w:t>денежных средств со счета Заказчика.</w:t>
      </w:r>
    </w:p>
    <w:p w:rsidR="00DA21E1" w:rsidRPr="00516FE4" w:rsidRDefault="00BB4FDE" w:rsidP="00DA21E1">
      <w:pPr>
        <w:ind w:firstLine="709"/>
        <w:jc w:val="both"/>
        <w:rPr>
          <w:rFonts w:ascii="Times New Roman" w:hAnsi="Times New Roman"/>
          <w:lang w:eastAsia="ru-RU"/>
        </w:rPr>
      </w:pPr>
      <w:r>
        <w:rPr>
          <w:rFonts w:ascii="Times New Roman" w:hAnsi="Times New Roman"/>
          <w:lang w:eastAsia="ru-RU"/>
        </w:rPr>
        <w:t>2.3. Исполнитель пред</w:t>
      </w:r>
      <w:r w:rsidR="00DA21E1" w:rsidRPr="00516FE4">
        <w:rPr>
          <w:rFonts w:ascii="Times New Roman" w:hAnsi="Times New Roman"/>
          <w:lang w:eastAsia="ru-RU"/>
        </w:rPr>
        <w:t>ставляет Заказчику счета-фактуры, оформленные в сроки и в соответствии с требованиями Налогового кодекса Российской Федераци</w:t>
      </w:r>
      <w:r>
        <w:rPr>
          <w:rFonts w:ascii="Times New Roman" w:hAnsi="Times New Roman"/>
          <w:lang w:eastAsia="ru-RU"/>
        </w:rPr>
        <w:t>и. Кроме того, Исполнитель пред</w:t>
      </w:r>
      <w:r w:rsidR="00DA21E1" w:rsidRPr="00516FE4">
        <w:rPr>
          <w:rFonts w:ascii="Times New Roman" w:hAnsi="Times New Roman"/>
          <w:lang w:eastAsia="ru-RU"/>
        </w:rPr>
        <w:t>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DA21E1" w:rsidRPr="00516FE4" w:rsidRDefault="00DA21E1" w:rsidP="00DA21E1">
      <w:pPr>
        <w:ind w:firstLine="709"/>
        <w:jc w:val="both"/>
        <w:rPr>
          <w:rFonts w:ascii="Times New Roman" w:hAnsi="Times New Roman"/>
          <w:noProof/>
          <w:szCs w:val="28"/>
          <w:lang w:eastAsia="ru-RU"/>
        </w:rPr>
      </w:pPr>
    </w:p>
    <w:p w:rsidR="00DA21E1" w:rsidRPr="00516FE4" w:rsidRDefault="00DA21E1" w:rsidP="00DA21E1">
      <w:pPr>
        <w:spacing w:before="120" w:after="120"/>
        <w:ind w:firstLine="567"/>
        <w:jc w:val="center"/>
        <w:outlineLvl w:val="0"/>
        <w:rPr>
          <w:rFonts w:ascii="Times New Roman" w:hAnsi="Times New Roman"/>
          <w:b/>
          <w:lang w:eastAsia="ru-RU"/>
        </w:rPr>
      </w:pPr>
      <w:r w:rsidRPr="00516FE4">
        <w:rPr>
          <w:rFonts w:ascii="Times New Roman" w:hAnsi="Times New Roman"/>
          <w:b/>
          <w:lang w:eastAsia="ru-RU"/>
        </w:rPr>
        <w:t>3. ПОРЯДОК</w:t>
      </w:r>
      <w:r w:rsidR="00BB4FDE">
        <w:rPr>
          <w:rFonts w:ascii="Times New Roman" w:hAnsi="Times New Roman"/>
          <w:b/>
          <w:lang w:eastAsia="ru-RU"/>
        </w:rPr>
        <w:t xml:space="preserve"> ОКАЗАНИЯ,</w:t>
      </w:r>
      <w:r w:rsidRPr="00516FE4">
        <w:rPr>
          <w:rFonts w:ascii="Times New Roman" w:hAnsi="Times New Roman"/>
          <w:b/>
          <w:lang w:eastAsia="ru-RU"/>
        </w:rPr>
        <w:t xml:space="preserve"> СДАЧИ И ПРИЕМКИ УСЛУГ</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3.1. Заказчик предварительно записывается на проведение работ по </w:t>
      </w:r>
      <w:r w:rsidRPr="00516FE4">
        <w:rPr>
          <w:rFonts w:ascii="Times New Roman" w:hAnsi="Times New Roman"/>
          <w:highlight w:val="white"/>
          <w:lang w:eastAsia="ru-RU"/>
        </w:rPr>
        <w:t>техническому обслуживанию</w:t>
      </w:r>
      <w:r w:rsidRPr="00516FE4">
        <w:rPr>
          <w:rFonts w:ascii="Times New Roman" w:hAnsi="Times New Roman"/>
          <w:lang w:eastAsia="ru-RU"/>
        </w:rPr>
        <w:t xml:space="preserve"> </w:t>
      </w:r>
      <w:r w:rsidRPr="00516FE4">
        <w:rPr>
          <w:rFonts w:ascii="Times New Roman" w:hAnsi="Times New Roman"/>
          <w:highlight w:val="white"/>
          <w:lang w:eastAsia="ru-RU"/>
        </w:rPr>
        <w:t>и</w:t>
      </w:r>
      <w:r w:rsidRPr="00516FE4">
        <w:rPr>
          <w:rFonts w:ascii="Times New Roman" w:hAnsi="Times New Roman"/>
          <w:lang w:eastAsia="ru-RU"/>
        </w:rPr>
        <w:t xml:space="preserve"> </w:t>
      </w:r>
      <w:r w:rsidRPr="00516FE4">
        <w:rPr>
          <w:rFonts w:ascii="Times New Roman" w:hAnsi="Times New Roman"/>
          <w:highlight w:val="white"/>
          <w:lang w:eastAsia="ru-RU"/>
        </w:rPr>
        <w:t>ремонту</w:t>
      </w:r>
      <w:r w:rsidRPr="00516FE4">
        <w:rPr>
          <w:rFonts w:ascii="Times New Roman" w:hAnsi="Times New Roman"/>
          <w:lang w:eastAsia="ru-RU"/>
        </w:rPr>
        <w:t xml:space="preserve"> автомобилей </w:t>
      </w:r>
      <w:r w:rsidRPr="00516FE4">
        <w:rPr>
          <w:rFonts w:ascii="Times New Roman" w:hAnsi="Times New Roman"/>
          <w:highlight w:val="white"/>
          <w:lang w:eastAsia="ru-RU"/>
        </w:rPr>
        <w:t xml:space="preserve">по телефону </w:t>
      </w:r>
      <w:r w:rsidRPr="00516FE4">
        <w:rPr>
          <w:rFonts w:ascii="Times New Roman" w:hAnsi="Times New Roman"/>
          <w:noProof/>
          <w:highlight w:val="white"/>
          <w:lang w:eastAsia="ru-RU"/>
        </w:rPr>
        <w:t>СТОА</w:t>
      </w:r>
      <w:r w:rsidRPr="00516FE4">
        <w:rPr>
          <w:rFonts w:ascii="Times New Roman" w:hAnsi="Times New Roman"/>
          <w:lang w:eastAsia="ru-RU"/>
        </w:rPr>
        <w:t xml:space="preserve"> Исполнителя: ___________.</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3.2. Доставка автомобилей на </w:t>
      </w:r>
      <w:r w:rsidRPr="00516FE4">
        <w:rPr>
          <w:rFonts w:ascii="Times New Roman" w:hAnsi="Times New Roman"/>
          <w:noProof/>
          <w:highlight w:val="white"/>
          <w:lang w:eastAsia="ru-RU"/>
        </w:rPr>
        <w:t>СТОА</w:t>
      </w:r>
      <w:r w:rsidR="00BB4FDE">
        <w:rPr>
          <w:rFonts w:ascii="Times New Roman" w:hAnsi="Times New Roman"/>
          <w:lang w:eastAsia="ru-RU"/>
        </w:rPr>
        <w:t xml:space="preserve"> Исполнителя</w:t>
      </w:r>
      <w:r w:rsidRPr="00516FE4">
        <w:rPr>
          <w:rFonts w:ascii="Times New Roman" w:hAnsi="Times New Roman"/>
          <w:lang w:eastAsia="ru-RU"/>
        </w:rPr>
        <w:t xml:space="preserve"> в случае их поломки в пределах города Казани, осуществляется силами Исполнителя и за его счет.</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3.3. По прибытии авто</w:t>
      </w:r>
      <w:r w:rsidR="00BB4FDE">
        <w:rPr>
          <w:rFonts w:ascii="Times New Roman" w:hAnsi="Times New Roman"/>
          <w:lang w:eastAsia="ru-RU"/>
        </w:rPr>
        <w:t>мобиля Заказчика по адресу СТОА</w:t>
      </w:r>
      <w:r w:rsidRPr="00516FE4">
        <w:rPr>
          <w:rFonts w:ascii="Times New Roman" w:hAnsi="Times New Roman"/>
          <w:lang w:eastAsia="ru-RU"/>
        </w:rPr>
        <w:t xml:space="preserve"> Исполнитель обязан </w:t>
      </w:r>
      <w:r w:rsidRPr="00516FE4">
        <w:rPr>
          <w:rFonts w:ascii="Times New Roman" w:hAnsi="Times New Roman"/>
          <w:highlight w:val="white"/>
          <w:lang w:eastAsia="ru-RU"/>
        </w:rPr>
        <w:t>в присутствии Заказчика (представителя Заказчика)</w:t>
      </w:r>
      <w:r w:rsidRPr="00516FE4">
        <w:rPr>
          <w:rFonts w:ascii="Times New Roman" w:hAnsi="Times New Roman"/>
          <w:lang w:eastAsia="ru-RU"/>
        </w:rPr>
        <w:t xml:space="preserve"> осмотреть автомобиль и отразить в наряд</w:t>
      </w:r>
      <w:r w:rsidR="00BB4FDE">
        <w:rPr>
          <w:rFonts w:ascii="Times New Roman" w:hAnsi="Times New Roman"/>
          <w:lang w:eastAsia="ru-RU"/>
        </w:rPr>
        <w:t>е</w:t>
      </w:r>
      <w:r w:rsidRPr="00516FE4">
        <w:rPr>
          <w:rFonts w:ascii="Times New Roman" w:hAnsi="Times New Roman"/>
          <w:lang w:eastAsia="ru-RU"/>
        </w:rPr>
        <w:t>-заказе техническое состояние транспортного средства на момент его приемки, его комплектность, видимые наружные повреждения и дефекты.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3.4. Приемка транспортных средств Заказчика производится с оформлением на каждое транспортное средство наряд</w:t>
      </w:r>
      <w:r w:rsidR="00BB4FDE">
        <w:rPr>
          <w:rFonts w:ascii="Times New Roman" w:hAnsi="Times New Roman"/>
          <w:lang w:eastAsia="ru-RU"/>
        </w:rPr>
        <w:t>а</w:t>
      </w:r>
      <w:r w:rsidRPr="00516FE4">
        <w:rPr>
          <w:rFonts w:ascii="Times New Roman" w:hAnsi="Times New Roman"/>
          <w:lang w:eastAsia="ru-RU"/>
        </w:rPr>
        <w:t>-заказа</w:t>
      </w:r>
      <w:r w:rsidRPr="00516FE4">
        <w:rPr>
          <w:rFonts w:ascii="Times New Roman" w:hAnsi="Times New Roman"/>
          <w:noProof/>
          <w:lang w:eastAsia="ru-RU"/>
        </w:rPr>
        <w:t xml:space="preserve">, в котором указывается информация о дате и времени оформления заказа, срок </w:t>
      </w:r>
      <w:r>
        <w:rPr>
          <w:rFonts w:ascii="Times New Roman" w:hAnsi="Times New Roman"/>
          <w:noProof/>
          <w:lang w:eastAsia="ru-RU"/>
        </w:rPr>
        <w:t xml:space="preserve"> оказания услуг, информация о З</w:t>
      </w:r>
      <w:r w:rsidR="008529B0">
        <w:rPr>
          <w:rFonts w:ascii="Times New Roman" w:hAnsi="Times New Roman"/>
          <w:noProof/>
          <w:lang w:eastAsia="ru-RU"/>
        </w:rPr>
        <w:t>а</w:t>
      </w:r>
      <w:r w:rsidRPr="00516FE4">
        <w:rPr>
          <w:rFonts w:ascii="Times New Roman" w:hAnsi="Times New Roman"/>
          <w:noProof/>
          <w:lang w:eastAsia="ru-RU"/>
        </w:rPr>
        <w:t>казчике, информация о транспортном средстве, информация о запасных част</w:t>
      </w:r>
      <w:r>
        <w:rPr>
          <w:rFonts w:ascii="Times New Roman" w:hAnsi="Times New Roman"/>
          <w:noProof/>
          <w:lang w:eastAsia="ru-RU"/>
        </w:rPr>
        <w:t>ях и материалах, оплачивыаемых З</w:t>
      </w:r>
      <w:r w:rsidRPr="00516FE4">
        <w:rPr>
          <w:rFonts w:ascii="Times New Roman" w:hAnsi="Times New Roman"/>
          <w:noProof/>
          <w:lang w:eastAsia="ru-RU"/>
        </w:rPr>
        <w:t>аказчиком</w:t>
      </w:r>
      <w:r>
        <w:rPr>
          <w:rFonts w:ascii="Times New Roman" w:hAnsi="Times New Roman"/>
          <w:noProof/>
          <w:lang w:eastAsia="ru-RU"/>
        </w:rPr>
        <w:t>.</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3.5. Наряд-заказ составляется на основании регистрационных документов на транспортное средство.</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3.6. Продление указанных в наряд</w:t>
      </w:r>
      <w:r w:rsidR="00BB4FDE">
        <w:rPr>
          <w:rFonts w:ascii="Times New Roman" w:hAnsi="Times New Roman"/>
          <w:lang w:eastAsia="ru-RU"/>
        </w:rPr>
        <w:t>е</w:t>
      </w:r>
      <w:r w:rsidRPr="00516FE4">
        <w:rPr>
          <w:rFonts w:ascii="Times New Roman" w:hAnsi="Times New Roman"/>
          <w:lang w:eastAsia="ru-RU"/>
        </w:rPr>
        <w:t>-заказе сроков технического обслуживания и ремонта автомобилей Исполнителем допускается только с согласия Заказчика.</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3.7. Исполнитель не вправе отступить от указанного в наряд</w:t>
      </w:r>
      <w:r w:rsidR="00BB4FDE">
        <w:rPr>
          <w:rFonts w:ascii="Times New Roman" w:hAnsi="Times New Roman"/>
          <w:lang w:eastAsia="ru-RU"/>
        </w:rPr>
        <w:t>е</w:t>
      </w:r>
      <w:r w:rsidRPr="00516FE4">
        <w:rPr>
          <w:rFonts w:ascii="Times New Roman" w:hAnsi="Times New Roman"/>
          <w:lang w:eastAsia="ru-RU"/>
        </w:rPr>
        <w:t>-заказе перечня услуг.</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3.8. Если в процессе</w:t>
      </w:r>
      <w:r w:rsidRPr="00516FE4">
        <w:rPr>
          <w:rFonts w:ascii="Times New Roman" w:hAnsi="Times New Roman"/>
          <w:noProof/>
          <w:lang w:eastAsia="ru-RU"/>
        </w:rPr>
        <w:t xml:space="preserve"> оказания услуг</w:t>
      </w:r>
      <w:r w:rsidRPr="00516FE4">
        <w:rPr>
          <w:rFonts w:ascii="Times New Roman" w:hAnsi="Times New Roman"/>
          <w:lang w:eastAsia="ru-RU"/>
        </w:rPr>
        <w:t xml:space="preserve"> обнаружится скрытый дефект, который влияет на безопасность эксплуатации автомобиля, затрудняет или делает невозможным </w:t>
      </w:r>
      <w:r w:rsidRPr="00516FE4">
        <w:rPr>
          <w:rFonts w:ascii="Times New Roman" w:hAnsi="Times New Roman"/>
          <w:noProof/>
          <w:lang w:eastAsia="ru-RU"/>
        </w:rPr>
        <w:t>оказание услуг</w:t>
      </w:r>
      <w:r w:rsidRPr="00516FE4">
        <w:rPr>
          <w:rFonts w:ascii="Times New Roman" w:hAnsi="Times New Roman"/>
          <w:lang w:eastAsia="ru-RU"/>
        </w:rPr>
        <w:t xml:space="preserve">, Исполнитель вправе приостановить </w:t>
      </w:r>
      <w:r w:rsidRPr="00516FE4">
        <w:rPr>
          <w:rFonts w:ascii="Times New Roman" w:hAnsi="Times New Roman"/>
          <w:noProof/>
          <w:lang w:eastAsia="ru-RU"/>
        </w:rPr>
        <w:t>оказание услуг</w:t>
      </w:r>
      <w:r w:rsidRPr="00516FE4">
        <w:rPr>
          <w:rFonts w:ascii="Times New Roman" w:hAnsi="Times New Roman"/>
          <w:lang w:eastAsia="ru-RU"/>
        </w:rPr>
        <w:t>, с условием извещения Заказчика о наличии скрытых дефектов в течение 2 календарных дней с момента обнаружения скрытого дефекта, и согласовать с последним проведение дополнительных</w:t>
      </w:r>
      <w:r w:rsidRPr="00516FE4">
        <w:rPr>
          <w:rFonts w:ascii="Times New Roman" w:hAnsi="Times New Roman"/>
          <w:noProof/>
          <w:lang w:eastAsia="ru-RU"/>
        </w:rPr>
        <w:t xml:space="preserve"> услуг</w:t>
      </w:r>
      <w:r w:rsidRPr="00516FE4">
        <w:rPr>
          <w:rFonts w:ascii="Times New Roman" w:hAnsi="Times New Roman"/>
          <w:lang w:eastAsia="ru-RU"/>
        </w:rPr>
        <w:t>.</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3.9. В случае неполу</w:t>
      </w:r>
      <w:r w:rsidR="00260F9D">
        <w:rPr>
          <w:rFonts w:ascii="Times New Roman" w:hAnsi="Times New Roman"/>
          <w:lang w:eastAsia="ru-RU"/>
        </w:rPr>
        <w:t>чения согласия Заказчика (</w:t>
      </w:r>
      <w:r w:rsidRPr="00516FE4">
        <w:rPr>
          <w:rFonts w:ascii="Times New Roman" w:hAnsi="Times New Roman"/>
          <w:lang w:eastAsia="ru-RU"/>
        </w:rPr>
        <w:t>посредством факсимильной связи, телефонограммой или через представителя Заказчика) на проведение</w:t>
      </w:r>
      <w:r w:rsidR="00260F9D">
        <w:rPr>
          <w:rFonts w:ascii="Times New Roman" w:hAnsi="Times New Roman"/>
          <w:lang w:eastAsia="ru-RU"/>
        </w:rPr>
        <w:t xml:space="preserve"> дополнительных ремонтных работ</w:t>
      </w:r>
      <w:r w:rsidRPr="00516FE4">
        <w:rPr>
          <w:rFonts w:ascii="Times New Roman" w:hAnsi="Times New Roman"/>
          <w:lang w:eastAsia="ru-RU"/>
        </w:rPr>
        <w:t xml:space="preserve"> в течение 2 календарных дн</w:t>
      </w:r>
      <w:r w:rsidR="00260F9D">
        <w:rPr>
          <w:rFonts w:ascii="Times New Roman" w:hAnsi="Times New Roman"/>
          <w:lang w:eastAsia="ru-RU"/>
        </w:rPr>
        <w:t>я с даты получения им извещения</w:t>
      </w:r>
      <w:r w:rsidRPr="00516FE4">
        <w:rPr>
          <w:rFonts w:ascii="Times New Roman" w:hAnsi="Times New Roman"/>
          <w:lang w:eastAsia="ru-RU"/>
        </w:rPr>
        <w:t xml:space="preserve"> Исполнитель имеет право отказаться от выполнения заказа. </w:t>
      </w:r>
    </w:p>
    <w:p w:rsidR="00DA21E1" w:rsidRPr="00516FE4" w:rsidRDefault="00DA21E1" w:rsidP="00DA21E1">
      <w:pPr>
        <w:jc w:val="both"/>
        <w:rPr>
          <w:rFonts w:ascii="Times New Roman" w:hAnsi="Times New Roman"/>
          <w:sz w:val="28"/>
          <w:szCs w:val="28"/>
          <w:lang w:eastAsia="ru-RU"/>
        </w:rPr>
      </w:pPr>
      <w:r w:rsidRPr="00516FE4">
        <w:rPr>
          <w:rFonts w:ascii="Times New Roman" w:hAnsi="Times New Roman"/>
          <w:lang w:eastAsia="ru-RU"/>
        </w:rPr>
        <w:t xml:space="preserve">           3.10. При оказании услуг по ремонту Исполнитель обязан использов</w:t>
      </w:r>
      <w:r w:rsidR="006241C8">
        <w:rPr>
          <w:rFonts w:ascii="Times New Roman" w:hAnsi="Times New Roman"/>
          <w:lang w:eastAsia="ru-RU"/>
        </w:rPr>
        <w:t>ать только новые запасные части. К</w:t>
      </w:r>
      <w:r w:rsidRPr="00516FE4">
        <w:rPr>
          <w:rFonts w:ascii="Times New Roman" w:hAnsi="Times New Roman"/>
          <w:lang w:eastAsia="ru-RU"/>
        </w:rPr>
        <w:t>ачество используемых материалов и запасных частей должно подтверждаться соответствующими сертификатами.  При этом под запчастями понимаются различные детали, узлы, материалы.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Детали и узлы, замененные</w:t>
      </w:r>
      <w:r w:rsidRPr="00516FE4">
        <w:rPr>
          <w:rFonts w:ascii="Times New Roman" w:hAnsi="Times New Roman"/>
          <w:noProof/>
          <w:lang w:eastAsia="ru-RU"/>
        </w:rPr>
        <w:t xml:space="preserve"> при оказании услуг</w:t>
      </w:r>
      <w:r w:rsidRPr="00516FE4">
        <w:rPr>
          <w:rFonts w:ascii="Times New Roman" w:hAnsi="Times New Roman"/>
          <w:lang w:eastAsia="ru-RU"/>
        </w:rPr>
        <w:t>, подлежат возврату Заказчику (представителю Заказчика) по акту приема-передачи, кроме тех слу</w:t>
      </w:r>
      <w:r w:rsidR="006241C8">
        <w:rPr>
          <w:rFonts w:ascii="Times New Roman" w:hAnsi="Times New Roman"/>
          <w:lang w:eastAsia="ru-RU"/>
        </w:rPr>
        <w:t>чаев, когда услуги осуществлялись</w:t>
      </w:r>
      <w:r w:rsidRPr="00516FE4">
        <w:rPr>
          <w:rFonts w:ascii="Times New Roman" w:hAnsi="Times New Roman"/>
          <w:lang w:eastAsia="ru-RU"/>
        </w:rPr>
        <w:t xml:space="preserve"> в рамках гарантийных обязательств Исполнителя.</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3.11. По завершении оказания Услуг Исп</w:t>
      </w:r>
      <w:r w:rsidR="006241C8">
        <w:rPr>
          <w:rFonts w:ascii="Times New Roman" w:hAnsi="Times New Roman"/>
          <w:lang w:eastAsia="ru-RU"/>
        </w:rPr>
        <w:t>олнитель представляет Заказчику</w:t>
      </w:r>
      <w:r w:rsidRPr="00516FE4">
        <w:rPr>
          <w:rFonts w:ascii="Times New Roman" w:hAnsi="Times New Roman"/>
          <w:lang w:eastAsia="ru-RU"/>
        </w:rPr>
        <w:t xml:space="preserve"> подписанный со своей Стороны акт </w:t>
      </w:r>
      <w:r w:rsidR="008529B0">
        <w:rPr>
          <w:rFonts w:ascii="Times New Roman" w:hAnsi="Times New Roman"/>
          <w:lang w:eastAsia="ru-RU"/>
        </w:rPr>
        <w:t>оказанных услуг</w:t>
      </w:r>
      <w:r w:rsidRPr="00516FE4">
        <w:rPr>
          <w:rFonts w:ascii="Times New Roman" w:hAnsi="Times New Roman"/>
          <w:lang w:eastAsia="ru-RU"/>
        </w:rPr>
        <w:t xml:space="preserve"> в двух экземплярах.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3.12. </w:t>
      </w:r>
      <w:r w:rsidRPr="00516FE4">
        <w:rPr>
          <w:rFonts w:ascii="Times New Roman" w:hAnsi="Times New Roman"/>
          <w:szCs w:val="28"/>
          <w:lang w:eastAsia="ru-RU"/>
        </w:rPr>
        <w:t>Исполнитель обязан подписать акт оказанных услуг в срок до 2 числа месяца, следующего за отчетным. Заказчик в течение 3 (трех) календарных дней с даты получения акта оказанных услуг направляет Исполнителю подписанный акт оказанных услуг или мотивированный отказ от приемки Услуг.</w:t>
      </w:r>
      <w:r w:rsidR="00B51964">
        <w:rPr>
          <w:rFonts w:ascii="Times New Roman" w:hAnsi="Times New Roman"/>
          <w:lang w:eastAsia="ru-RU"/>
        </w:rPr>
        <w:t xml:space="preserve"> В случае не</w:t>
      </w:r>
      <w:r w:rsidRPr="00516FE4">
        <w:rPr>
          <w:rFonts w:ascii="Times New Roman" w:hAnsi="Times New Roman"/>
          <w:lang w:eastAsia="ru-RU"/>
        </w:rPr>
        <w:t>предоставления письменного обоснования Услуги считаются оказанными надлежащим образом.</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3.13. В случае мотивированного отказа Заказчика от приемки Услуг он вправе по своему выбору потребовать:</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устранения недостатков за счет Исполнителя с указанием сроков их устранения,</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возмещения своих расходов на устранение недостатков,</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соразмерного уменьшения цены настоящего Договора,</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указав требование и сроки его оказания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w:t>
      </w:r>
      <w:r w:rsidR="00DB2EDA">
        <w:rPr>
          <w:rFonts w:ascii="Times New Roman" w:hAnsi="Times New Roman"/>
          <w:lang w:eastAsia="ru-RU"/>
        </w:rPr>
        <w:t>им пунктом в установленный срок</w:t>
      </w:r>
      <w:r w:rsidRPr="00516FE4">
        <w:rPr>
          <w:rFonts w:ascii="Times New Roman" w:hAnsi="Times New Roman"/>
          <w:lang w:eastAsia="ru-RU"/>
        </w:rPr>
        <w:t xml:space="preserve"> также может служить основанием для расторжения настоящего Договора и применения последствий, указанных в пункте 11.5 настоящего Договора.</w:t>
      </w:r>
    </w:p>
    <w:p w:rsidR="00DA21E1" w:rsidRDefault="00DA21E1" w:rsidP="00DA21E1">
      <w:pPr>
        <w:spacing w:before="120" w:after="120"/>
        <w:ind w:left="357"/>
        <w:jc w:val="center"/>
        <w:rPr>
          <w:rFonts w:ascii="Times New Roman" w:hAnsi="Times New Roman"/>
          <w:b/>
          <w:noProof/>
          <w:lang w:eastAsia="ru-RU"/>
        </w:rPr>
      </w:pPr>
    </w:p>
    <w:p w:rsidR="00DA21E1" w:rsidRPr="00516FE4" w:rsidRDefault="00DA21E1" w:rsidP="00DA21E1">
      <w:pPr>
        <w:spacing w:before="120" w:after="120"/>
        <w:ind w:left="357"/>
        <w:jc w:val="center"/>
        <w:rPr>
          <w:rFonts w:ascii="Times New Roman" w:hAnsi="Times New Roman"/>
          <w:b/>
          <w:noProof/>
          <w:lang w:eastAsia="ru-RU"/>
        </w:rPr>
      </w:pPr>
      <w:r w:rsidRPr="00516FE4">
        <w:rPr>
          <w:rFonts w:ascii="Times New Roman" w:hAnsi="Times New Roman"/>
          <w:b/>
          <w:noProof/>
          <w:lang w:eastAsia="ru-RU"/>
        </w:rPr>
        <w:t>4. ПРАВА И ОБЯЗАННОСТИ СТОРОН</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4.1.</w:t>
      </w:r>
      <w:r w:rsidRPr="00516FE4">
        <w:rPr>
          <w:rFonts w:ascii="Times New Roman" w:hAnsi="Times New Roman"/>
          <w:noProof/>
          <w:lang w:eastAsia="ru-RU"/>
        </w:rPr>
        <w:tab/>
        <w:t>Исполнитель обязуется:</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4.1.1. Принять автотранспортное средство на основании наряд</w:t>
      </w:r>
      <w:r w:rsidR="00DB2EDA">
        <w:rPr>
          <w:rFonts w:ascii="Times New Roman" w:hAnsi="Times New Roman"/>
          <w:noProof/>
          <w:lang w:eastAsia="ru-RU"/>
        </w:rPr>
        <w:t>а</w:t>
      </w:r>
      <w:r w:rsidRPr="00516FE4">
        <w:rPr>
          <w:rFonts w:ascii="Times New Roman" w:hAnsi="Times New Roman"/>
          <w:noProof/>
          <w:lang w:eastAsia="ru-RU"/>
        </w:rPr>
        <w:t>-заказа (и дефектной ведомости ФОУ-18 в случае ремонта)  и приступить к оказанию Услуг в течение 1 (одного) дня с момента его прибытия по адресу СТОА</w:t>
      </w:r>
      <w:r w:rsidR="00DB2EDA">
        <w:rPr>
          <w:rFonts w:ascii="Times New Roman" w:hAnsi="Times New Roman"/>
          <w:noProof/>
          <w:lang w:eastAsia="ru-RU"/>
        </w:rPr>
        <w:t>:</w:t>
      </w:r>
      <w:r w:rsidRPr="00516FE4">
        <w:rPr>
          <w:rFonts w:ascii="Times New Roman" w:hAnsi="Times New Roman"/>
          <w:noProof/>
          <w:lang w:eastAsia="ru-RU"/>
        </w:rPr>
        <w:t xml:space="preserve"> _____________;</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 xml:space="preserve">4.1.2. </w:t>
      </w:r>
      <w:r w:rsidRPr="00516FE4">
        <w:rPr>
          <w:rFonts w:ascii="Times New Roman" w:hAnsi="Times New Roman"/>
          <w:lang w:eastAsia="ru-RU"/>
        </w:rPr>
        <w:t>Оказать Услуги в соответствии с требованиями настоящего Договора, законодательства Российской Федерации, нормативных документов, обычно предъявляемыми к данному виду услуг</w:t>
      </w:r>
      <w:r w:rsidR="00DB2EDA">
        <w:rPr>
          <w:rFonts w:ascii="Times New Roman" w:hAnsi="Times New Roman"/>
          <w:lang w:eastAsia="ru-RU"/>
        </w:rPr>
        <w:t xml:space="preserve"> требованиям</w:t>
      </w:r>
      <w:r w:rsidRPr="00516FE4">
        <w:rPr>
          <w:rFonts w:ascii="Times New Roman" w:hAnsi="Times New Roman"/>
          <w:lang w:eastAsia="ru-RU"/>
        </w:rPr>
        <w:t>, и передать Заказчику результаты оказанных Услуг в предусмотренные настоящим Договором сроки по акту оказанных услуг.</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4.1.3.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516FE4">
        <w:rPr>
          <w:rFonts w:ascii="Times New Roman" w:hAnsi="Times New Roman"/>
          <w:b/>
          <w:lang w:eastAsia="ru-RU"/>
        </w:rPr>
        <w:t xml:space="preserve"> </w:t>
      </w:r>
    </w:p>
    <w:p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4.1.4.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w:t>
      </w:r>
      <w:r w:rsidR="001716BD">
        <w:rPr>
          <w:rFonts w:ascii="Times New Roman" w:hAnsi="Times New Roman"/>
          <w:lang w:eastAsia="ru-RU"/>
        </w:rPr>
        <w:t>ае получения согласия Заказчика</w:t>
      </w:r>
      <w:r w:rsidRPr="00516FE4">
        <w:rPr>
          <w:rFonts w:ascii="Times New Roman" w:hAnsi="Times New Roman"/>
          <w:lang w:eastAsia="ru-RU"/>
        </w:rPr>
        <w:t xml:space="preserve"> такое привлечение осуществляется в порядке, определенном Заказчиком.</w:t>
      </w:r>
    </w:p>
    <w:p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4.1.7. Не переуступать права и обязанности по настоящему Договору без письменного согласия Заказчика.</w:t>
      </w:r>
    </w:p>
    <w:p w:rsidR="00DA21E1" w:rsidRPr="00516FE4" w:rsidRDefault="00DA21E1" w:rsidP="00DA21E1">
      <w:pPr>
        <w:tabs>
          <w:tab w:val="left" w:pos="720"/>
        </w:tabs>
        <w:autoSpaceDE w:val="0"/>
        <w:autoSpaceDN w:val="0"/>
        <w:adjustRightInd w:val="0"/>
        <w:ind w:firstLine="709"/>
        <w:jc w:val="both"/>
        <w:rPr>
          <w:rFonts w:ascii="Times New Roman" w:hAnsi="Times New Roman"/>
        </w:rPr>
      </w:pPr>
      <w:r w:rsidRPr="00516FE4">
        <w:rPr>
          <w:rFonts w:ascii="Times New Roman" w:hAnsi="Times New Roman"/>
          <w:lang w:eastAsia="ru-RU"/>
        </w:rPr>
        <w:t xml:space="preserve">4.1.8. </w:t>
      </w:r>
      <w:r w:rsidRPr="00516FE4">
        <w:rPr>
          <w:rFonts w:ascii="Times New Roman" w:hAnsi="Times New Roman"/>
        </w:rPr>
        <w:t xml:space="preserve">Оказывать </w:t>
      </w:r>
      <w:r w:rsidR="00982FC0">
        <w:rPr>
          <w:rFonts w:ascii="Times New Roman" w:hAnsi="Times New Roman"/>
        </w:rPr>
        <w:t>услуги собственными силами. П</w:t>
      </w:r>
      <w:r w:rsidRPr="00516FE4">
        <w:rPr>
          <w:rFonts w:ascii="Times New Roman" w:hAnsi="Times New Roman"/>
        </w:rPr>
        <w:t>ривлечение субподрядных организаций возможно только с п</w:t>
      </w:r>
      <w:r w:rsidR="00982FC0">
        <w:rPr>
          <w:rFonts w:ascii="Times New Roman" w:hAnsi="Times New Roman"/>
        </w:rPr>
        <w:t>исьменного разрешения Заказчика. З</w:t>
      </w:r>
      <w:r w:rsidRPr="00516FE4">
        <w:rPr>
          <w:rFonts w:ascii="Times New Roman" w:hAnsi="Times New Roman"/>
        </w:rPr>
        <w:t>а действия субподрядных о</w:t>
      </w:r>
      <w:r w:rsidR="00982FC0">
        <w:rPr>
          <w:rFonts w:ascii="Times New Roman" w:hAnsi="Times New Roman"/>
        </w:rPr>
        <w:t>рганизаций Исполнитель отвечает</w:t>
      </w:r>
      <w:r w:rsidRPr="00516FE4">
        <w:rPr>
          <w:rFonts w:ascii="Times New Roman" w:hAnsi="Times New Roman"/>
        </w:rPr>
        <w:t xml:space="preserve"> как за свои собственные.  </w:t>
      </w:r>
    </w:p>
    <w:p w:rsidR="00DA21E1" w:rsidRPr="00B12114" w:rsidRDefault="00DA21E1" w:rsidP="00DA21E1">
      <w:pPr>
        <w:widowControl w:val="0"/>
        <w:shd w:val="clear" w:color="auto" w:fill="FFFFFF"/>
        <w:tabs>
          <w:tab w:val="left" w:pos="851"/>
        </w:tabs>
        <w:autoSpaceDE w:val="0"/>
        <w:autoSpaceDN w:val="0"/>
        <w:adjustRightInd w:val="0"/>
        <w:ind w:firstLine="709"/>
        <w:jc w:val="both"/>
        <w:rPr>
          <w:rFonts w:ascii="Times New Roman" w:hAnsi="Times New Roman"/>
        </w:rPr>
      </w:pPr>
      <w:r w:rsidRPr="00B12114">
        <w:rPr>
          <w:rFonts w:ascii="Times New Roman" w:hAnsi="Times New Roman"/>
        </w:rPr>
        <w:t>4.2. Исполнитель вправе:</w:t>
      </w:r>
    </w:p>
    <w:p w:rsidR="00DA21E1" w:rsidRPr="00B12114" w:rsidRDefault="00DA21E1" w:rsidP="00DA21E1">
      <w:pPr>
        <w:widowControl w:val="0"/>
        <w:shd w:val="clear" w:color="auto" w:fill="FFFFFF"/>
        <w:tabs>
          <w:tab w:val="left" w:pos="0"/>
        </w:tabs>
        <w:autoSpaceDE w:val="0"/>
        <w:autoSpaceDN w:val="0"/>
        <w:adjustRightInd w:val="0"/>
        <w:ind w:firstLine="709"/>
        <w:jc w:val="both"/>
        <w:rPr>
          <w:rFonts w:ascii="Times New Roman" w:hAnsi="Times New Roman"/>
          <w:spacing w:val="1"/>
        </w:rPr>
      </w:pPr>
      <w:r w:rsidRPr="00B12114">
        <w:rPr>
          <w:rFonts w:ascii="Times New Roman" w:hAnsi="Times New Roman"/>
          <w:spacing w:val="1"/>
        </w:rPr>
        <w:t xml:space="preserve">4.2.1. Самостоятельно определять способы выполнения согласованных в </w:t>
      </w:r>
      <w:r>
        <w:rPr>
          <w:rFonts w:ascii="Times New Roman" w:hAnsi="Times New Roman"/>
          <w:spacing w:val="1"/>
        </w:rPr>
        <w:t>наряд</w:t>
      </w:r>
      <w:r w:rsidR="002B5FDD">
        <w:rPr>
          <w:rFonts w:ascii="Times New Roman" w:hAnsi="Times New Roman"/>
          <w:spacing w:val="1"/>
        </w:rPr>
        <w:t>е</w:t>
      </w:r>
      <w:r>
        <w:rPr>
          <w:rFonts w:ascii="Times New Roman" w:hAnsi="Times New Roman"/>
          <w:spacing w:val="1"/>
        </w:rPr>
        <w:t>-</w:t>
      </w:r>
      <w:r w:rsidRPr="00B12114">
        <w:rPr>
          <w:rFonts w:ascii="Times New Roman" w:hAnsi="Times New Roman"/>
          <w:spacing w:val="1"/>
        </w:rPr>
        <w:t>заказ</w:t>
      </w:r>
      <w:r>
        <w:rPr>
          <w:rFonts w:ascii="Times New Roman" w:hAnsi="Times New Roman"/>
          <w:spacing w:val="1"/>
        </w:rPr>
        <w:t>е Услуг.</w:t>
      </w:r>
    </w:p>
    <w:p w:rsidR="00DA21E1" w:rsidRPr="00B12114" w:rsidRDefault="00DA21E1" w:rsidP="00DA21E1">
      <w:pPr>
        <w:widowControl w:val="0"/>
        <w:shd w:val="clear" w:color="auto" w:fill="FFFFFF"/>
        <w:tabs>
          <w:tab w:val="left" w:pos="0"/>
        </w:tabs>
        <w:autoSpaceDE w:val="0"/>
        <w:autoSpaceDN w:val="0"/>
        <w:adjustRightInd w:val="0"/>
        <w:ind w:firstLine="709"/>
        <w:jc w:val="both"/>
        <w:rPr>
          <w:rFonts w:ascii="Times New Roman" w:hAnsi="Times New Roman"/>
          <w:spacing w:val="1"/>
        </w:rPr>
      </w:pPr>
      <w:r w:rsidRPr="00B12114">
        <w:rPr>
          <w:rFonts w:ascii="Times New Roman" w:hAnsi="Times New Roman"/>
          <w:spacing w:val="1"/>
        </w:rPr>
        <w:t xml:space="preserve">4.2.2. Требовать оплаты оказанных Услуг в соответствии с их объемом и </w:t>
      </w:r>
      <w:r w:rsidRPr="00B12114">
        <w:rPr>
          <w:rFonts w:ascii="Times New Roman" w:hAnsi="Times New Roman"/>
        </w:rPr>
        <w:t xml:space="preserve">качеством. </w:t>
      </w:r>
    </w:p>
    <w:p w:rsidR="00DA21E1" w:rsidRPr="00516FE4" w:rsidRDefault="00DA21E1" w:rsidP="00DA21E1">
      <w:pPr>
        <w:ind w:firstLine="709"/>
        <w:jc w:val="both"/>
        <w:rPr>
          <w:rFonts w:ascii="Times New Roman" w:hAnsi="Times New Roman"/>
          <w:i/>
          <w:lang w:eastAsia="ru-RU"/>
        </w:rPr>
      </w:pPr>
      <w:r>
        <w:rPr>
          <w:rFonts w:ascii="Times New Roman" w:hAnsi="Times New Roman"/>
          <w:lang w:eastAsia="ru-RU"/>
        </w:rPr>
        <w:t>4.3</w:t>
      </w:r>
      <w:r w:rsidRPr="00516FE4">
        <w:rPr>
          <w:rFonts w:ascii="Times New Roman" w:hAnsi="Times New Roman"/>
          <w:lang w:eastAsia="ru-RU"/>
        </w:rPr>
        <w:t>. Заказчик обязан принять и оплатить Услуги в установленный срок в соответствии с условиями настоящего Договора.</w:t>
      </w:r>
    </w:p>
    <w:p w:rsidR="00DA21E1" w:rsidRPr="00516FE4" w:rsidRDefault="00DA21E1" w:rsidP="00DA21E1">
      <w:pPr>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 xml:space="preserve"> Заказчик вправе: </w:t>
      </w:r>
    </w:p>
    <w:p w:rsidR="00DA21E1" w:rsidRPr="00516FE4" w:rsidRDefault="00DA21E1" w:rsidP="00DA21E1">
      <w:pPr>
        <w:autoSpaceDE w:val="0"/>
        <w:autoSpaceDN w:val="0"/>
        <w:adjustRightInd w:val="0"/>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DA21E1" w:rsidRPr="00516FE4" w:rsidRDefault="00DA21E1" w:rsidP="00DA21E1">
      <w:pPr>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DA21E1" w:rsidRPr="00516FE4" w:rsidRDefault="00DA21E1" w:rsidP="00DA21E1">
      <w:pPr>
        <w:autoSpaceDE w:val="0"/>
        <w:autoSpaceDN w:val="0"/>
        <w:adjustRightInd w:val="0"/>
        <w:ind w:firstLine="709"/>
        <w:jc w:val="both"/>
        <w:rPr>
          <w:rFonts w:ascii="Times New Roman" w:hAnsi="Times New Roman"/>
          <w:lang w:eastAsia="ru-RU"/>
        </w:rPr>
      </w:pPr>
      <w:r>
        <w:rPr>
          <w:rFonts w:ascii="Times New Roman" w:hAnsi="Times New Roman"/>
          <w:lang w:eastAsia="ru-RU"/>
        </w:rPr>
        <w:t>4.5</w:t>
      </w:r>
      <w:r w:rsidRPr="00516FE4">
        <w:rPr>
          <w:rFonts w:ascii="Times New Roman" w:hAnsi="Times New Roman"/>
          <w:lang w:eastAsia="ru-RU"/>
        </w:rPr>
        <w:t xml:space="preserve">.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 </w:t>
      </w:r>
    </w:p>
    <w:p w:rsidR="00D9156D" w:rsidRDefault="00D9156D" w:rsidP="00DA21E1">
      <w:pPr>
        <w:tabs>
          <w:tab w:val="left" w:pos="5670"/>
        </w:tabs>
        <w:jc w:val="center"/>
        <w:rPr>
          <w:rFonts w:ascii="Times New Roman" w:hAnsi="Times New Roman"/>
          <w:b/>
          <w:noProof/>
          <w:lang w:eastAsia="ru-RU"/>
        </w:rPr>
      </w:pPr>
    </w:p>
    <w:p w:rsidR="00DA21E1" w:rsidRPr="00516FE4" w:rsidRDefault="00DA21E1" w:rsidP="00DA21E1">
      <w:pPr>
        <w:tabs>
          <w:tab w:val="left" w:pos="5670"/>
        </w:tabs>
        <w:jc w:val="center"/>
        <w:rPr>
          <w:rFonts w:ascii="Times New Roman" w:hAnsi="Times New Roman"/>
          <w:b/>
          <w:noProof/>
          <w:lang w:eastAsia="ru-RU"/>
        </w:rPr>
      </w:pPr>
      <w:r w:rsidRPr="00516FE4">
        <w:rPr>
          <w:rFonts w:ascii="Times New Roman" w:hAnsi="Times New Roman"/>
          <w:b/>
          <w:noProof/>
          <w:lang w:eastAsia="ru-RU"/>
        </w:rPr>
        <w:t>5. ГАРАНТИЙНЫЙ СРОК</w:t>
      </w:r>
    </w:p>
    <w:p w:rsidR="00DA21E1" w:rsidRPr="00516FE4" w:rsidRDefault="00DA21E1" w:rsidP="00E02A67">
      <w:pPr>
        <w:ind w:firstLine="709"/>
        <w:jc w:val="both"/>
        <w:rPr>
          <w:rFonts w:ascii="Times New Roman" w:hAnsi="Times New Roman"/>
          <w:noProof/>
          <w:lang w:eastAsia="ru-RU"/>
        </w:rPr>
      </w:pPr>
      <w:r w:rsidRPr="00516FE4">
        <w:rPr>
          <w:rFonts w:ascii="Times New Roman" w:hAnsi="Times New Roman"/>
          <w:noProof/>
          <w:lang w:eastAsia="ru-RU"/>
        </w:rPr>
        <w:t xml:space="preserve">5.1. </w:t>
      </w:r>
      <w:r w:rsidRPr="00516FE4">
        <w:rPr>
          <w:rFonts w:ascii="Times New Roman" w:hAnsi="Times New Roman"/>
          <w:lang w:eastAsia="ru-RU"/>
        </w:rPr>
        <w:t xml:space="preserve">Гарантийный срок на все оказанные услуги по ремонту автотранспорта должен составлять не менее </w:t>
      </w:r>
      <w:r w:rsidRPr="00516FE4">
        <w:rPr>
          <w:rFonts w:ascii="Times New Roman" w:hAnsi="Times New Roman"/>
          <w:noProof/>
          <w:lang w:eastAsia="ru-RU"/>
        </w:rPr>
        <w:t xml:space="preserve">180 </w:t>
      </w:r>
      <w:r w:rsidRPr="00516FE4">
        <w:rPr>
          <w:rFonts w:ascii="Times New Roman" w:hAnsi="Times New Roman"/>
          <w:lang w:eastAsia="ru-RU"/>
        </w:rPr>
        <w:t>(ста восьмидесяти) календарных д</w:t>
      </w:r>
      <w:r w:rsidR="00E02A67">
        <w:rPr>
          <w:rFonts w:ascii="Times New Roman" w:hAnsi="Times New Roman"/>
          <w:lang w:eastAsia="ru-RU"/>
        </w:rPr>
        <w:t>ней</w:t>
      </w:r>
      <w:r w:rsidRPr="00516FE4">
        <w:rPr>
          <w:rFonts w:ascii="Times New Roman" w:hAnsi="Times New Roman"/>
          <w:lang w:eastAsia="ru-RU"/>
        </w:rPr>
        <w:t xml:space="preserve"> или не менее 15000 км пробега, начиная с даты подписания акта оказанных услуг.</w:t>
      </w:r>
    </w:p>
    <w:p w:rsidR="00DA21E1" w:rsidRPr="00516FE4" w:rsidRDefault="00DA21E1" w:rsidP="00DA21E1">
      <w:pPr>
        <w:spacing w:before="120"/>
        <w:contextualSpacing/>
        <w:jc w:val="both"/>
        <w:rPr>
          <w:rFonts w:ascii="Times New Roman" w:hAnsi="Times New Roman"/>
          <w:lang w:eastAsia="ru-RU"/>
        </w:rPr>
      </w:pPr>
      <w:r w:rsidRPr="00516FE4">
        <w:rPr>
          <w:rFonts w:ascii="Times New Roman" w:hAnsi="Times New Roman"/>
          <w:lang w:eastAsia="ru-RU"/>
        </w:rPr>
        <w:t xml:space="preserve">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w:t>
      </w:r>
      <w:r w:rsidR="00E02A67">
        <w:rPr>
          <w:rFonts w:ascii="Times New Roman" w:hAnsi="Times New Roman"/>
          <w:lang w:eastAsia="ru-RU"/>
        </w:rPr>
        <w:t>ней</w:t>
      </w:r>
      <w:r w:rsidRPr="00516FE4">
        <w:rPr>
          <w:rFonts w:ascii="Times New Roman" w:hAnsi="Times New Roman"/>
          <w:lang w:eastAsia="ru-RU"/>
        </w:rPr>
        <w:t xml:space="preserve"> или не менее чем 15000 км пробега с момента осуществления замены.</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5.2. Гарантийная замена запасных частей производится Исполнителем за его счет в течение 5 (пяти) дней с момента получения им уведомления, сделанного Заказчиком.</w:t>
      </w:r>
    </w:p>
    <w:p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5.3. В случае невозможности устранения Исполнителем дефектов, выявленных в течение гарантийного срока, Заказчик имеет право привлечь третьих лиц для их устранения. Затраты возмещаются Исполнителем на основании выставленных счетов и соответствующих документов, подтверждающих расходы.</w:t>
      </w:r>
    </w:p>
    <w:p w:rsidR="00DA21E1"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5.4. Исполнитель несет все расходы, возникающие при</w:t>
      </w:r>
      <w:r w:rsidRPr="00516FE4">
        <w:rPr>
          <w:rFonts w:ascii="Times New Roman" w:hAnsi="Times New Roman"/>
          <w:lang w:eastAsia="ru-RU"/>
        </w:rPr>
        <w:t xml:space="preserve"> оказании услуг</w:t>
      </w:r>
      <w:r w:rsidRPr="00516FE4">
        <w:rPr>
          <w:rFonts w:ascii="Times New Roman" w:hAnsi="Times New Roman"/>
          <w:noProof/>
          <w:lang w:eastAsia="ru-RU"/>
        </w:rPr>
        <w:t xml:space="preserve"> по техническому обслуживанию в период гарантийного срока и гарантийной замены запасных частей. Также Исполнитель возмещает Заказчику все убытки, возникшие у Заказчика в связи с необходимостью проведения замены запчастей  в период гарантийного срока.</w:t>
      </w:r>
    </w:p>
    <w:p w:rsidR="00DA21E1" w:rsidRPr="00516FE4" w:rsidRDefault="00DA21E1" w:rsidP="00DA21E1">
      <w:pPr>
        <w:ind w:firstLine="709"/>
        <w:jc w:val="both"/>
        <w:rPr>
          <w:rFonts w:ascii="Times New Roman" w:hAnsi="Times New Roman"/>
          <w:noProof/>
          <w:lang w:eastAsia="ru-RU"/>
        </w:rPr>
      </w:pPr>
    </w:p>
    <w:p w:rsidR="00DA21E1" w:rsidRPr="00516FE4" w:rsidRDefault="00DA21E1" w:rsidP="00DA21E1">
      <w:pPr>
        <w:autoSpaceDE w:val="0"/>
        <w:autoSpaceDN w:val="0"/>
        <w:adjustRightInd w:val="0"/>
        <w:spacing w:after="120"/>
        <w:jc w:val="center"/>
        <w:rPr>
          <w:rFonts w:ascii="Times New Roman" w:hAnsi="Times New Roman"/>
          <w:b/>
          <w:lang w:eastAsia="ru-RU"/>
        </w:rPr>
      </w:pPr>
      <w:r w:rsidRPr="00516FE4">
        <w:rPr>
          <w:rFonts w:ascii="Times New Roman" w:hAnsi="Times New Roman"/>
          <w:b/>
          <w:lang w:eastAsia="ru-RU"/>
        </w:rPr>
        <w:t>6. КОНФИДЕНЦИАЛЬНОСТЬ</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A21E1" w:rsidRPr="00516FE4" w:rsidRDefault="00DA21E1" w:rsidP="00DA21E1">
      <w:pPr>
        <w:widowControl w:val="0"/>
        <w:snapToGrid w:val="0"/>
        <w:ind w:firstLine="709"/>
        <w:jc w:val="both"/>
        <w:rPr>
          <w:rFonts w:ascii="Times New Roman" w:hAnsi="Times New Roman"/>
          <w:lang w:eastAsia="ru-RU"/>
        </w:rPr>
      </w:pPr>
      <w:r w:rsidRPr="00516FE4">
        <w:rPr>
          <w:rFonts w:ascii="Times New Roman" w:hAnsi="Times New Roman"/>
          <w:lang w:eastAsia="ru-RU"/>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DA21E1" w:rsidRPr="00516FE4" w:rsidRDefault="00DA21E1" w:rsidP="00DA21E1">
      <w:pPr>
        <w:widowControl w:val="0"/>
        <w:snapToGrid w:val="0"/>
        <w:spacing w:before="120" w:after="120"/>
        <w:ind w:firstLine="697"/>
        <w:jc w:val="center"/>
        <w:rPr>
          <w:rFonts w:ascii="Times New Roman" w:hAnsi="Times New Roman"/>
          <w:b/>
          <w:lang w:eastAsia="ru-RU"/>
        </w:rPr>
      </w:pPr>
      <w:r w:rsidRPr="00516FE4">
        <w:rPr>
          <w:rFonts w:ascii="Times New Roman" w:hAnsi="Times New Roman"/>
          <w:b/>
          <w:lang w:eastAsia="ru-RU"/>
        </w:rPr>
        <w:t>7. АНТИКОРРУПЦИОННАЯ ОГОВОРКА</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rPr>
        <w:t>7.1. </w:t>
      </w:r>
      <w:r w:rsidRPr="00516FE4">
        <w:rPr>
          <w:rFonts w:ascii="Times New Roman" w:hAnsi="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Каналы уведомления Заказчика о нарушениях каких-либо положений пункта 7.1 настоящего раздела: (843)</w:t>
      </w:r>
      <w:r>
        <w:rPr>
          <w:rFonts w:ascii="Times New Roman" w:hAnsi="Times New Roman"/>
          <w:lang w:eastAsia="ru-RU"/>
        </w:rPr>
        <w:t xml:space="preserve"> 202-28 -17</w:t>
      </w:r>
      <w:r w:rsidRPr="00516FE4">
        <w:rPr>
          <w:rFonts w:ascii="Times New Roman" w:hAnsi="Times New Roman"/>
          <w:lang w:eastAsia="ru-RU"/>
        </w:rPr>
        <w:t xml:space="preserve">, официальный сайт </w:t>
      </w:r>
      <w:hyperlink r:id="rId19" w:history="1">
        <w:r w:rsidRPr="00516FE4">
          <w:rPr>
            <w:rFonts w:ascii="Times New Roman" w:hAnsi="Times New Roman"/>
            <w:color w:val="0000FF"/>
            <w:u w:val="single"/>
            <w:lang w:val="en-US"/>
          </w:rPr>
          <w:t>www</w:t>
        </w:r>
        <w:r w:rsidRPr="00516FE4">
          <w:rPr>
            <w:rFonts w:ascii="Times New Roman" w:hAnsi="Times New Roman"/>
            <w:color w:val="0000FF"/>
            <w:u w:val="single"/>
          </w:rPr>
          <w:t>.</w:t>
        </w:r>
        <w:r w:rsidRPr="00516FE4">
          <w:rPr>
            <w:rFonts w:ascii="Times New Roman" w:hAnsi="Times New Roman"/>
            <w:color w:val="0000FF"/>
            <w:u w:val="single"/>
            <w:lang w:val="en-US"/>
          </w:rPr>
          <w:t>sodruzhestvoppk</w:t>
        </w:r>
        <w:r w:rsidRPr="00516FE4">
          <w:rPr>
            <w:rFonts w:ascii="Times New Roman" w:hAnsi="Times New Roman"/>
            <w:color w:val="0000FF"/>
            <w:u w:val="single"/>
          </w:rPr>
          <w:t>.</w:t>
        </w:r>
        <w:r w:rsidRPr="00516FE4">
          <w:rPr>
            <w:rFonts w:ascii="Times New Roman" w:hAnsi="Times New Roman"/>
            <w:color w:val="0000FF"/>
            <w:u w:val="single"/>
            <w:lang w:val="en-US"/>
          </w:rPr>
          <w:t>ru</w:t>
        </w:r>
      </w:hyperlink>
      <w:r w:rsidRPr="00516FE4">
        <w:rPr>
          <w:rFonts w:ascii="Times New Roman" w:hAnsi="Times New Roman"/>
          <w:lang w:eastAsia="ru-RU"/>
        </w:rPr>
        <w:t xml:space="preserve"> (для заполнения специальной формы).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Каналы уведомления Исполнителя</w:t>
      </w:r>
      <w:r w:rsidRPr="00516FE4">
        <w:rPr>
          <w:rFonts w:ascii="Times New Roman" w:hAnsi="Times New Roman"/>
          <w:i/>
        </w:rPr>
        <w:t xml:space="preserve"> </w:t>
      </w:r>
      <w:r w:rsidRPr="00516FE4">
        <w:rPr>
          <w:rFonts w:ascii="Times New Roman" w:hAnsi="Times New Roman"/>
          <w:lang w:eastAsia="ru-RU"/>
        </w:rPr>
        <w:t>о нарушениях каких-либо положений пункта 7.1 настоящего раздела: ___________________.</w:t>
      </w:r>
    </w:p>
    <w:p w:rsidR="00DA21E1" w:rsidRPr="00516FE4" w:rsidRDefault="00DA21E1" w:rsidP="00DA21E1">
      <w:pPr>
        <w:ind w:firstLine="709"/>
        <w:jc w:val="both"/>
        <w:rPr>
          <w:rFonts w:ascii="Times New Roman" w:hAnsi="Times New Roman"/>
        </w:rPr>
      </w:pPr>
      <w:r w:rsidRPr="00516FE4">
        <w:rPr>
          <w:rFonts w:ascii="Times New Roman" w:hAnsi="Times New Roman"/>
          <w:lang w:eastAsia="ru-RU"/>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w:t>
      </w:r>
      <w:r w:rsidRPr="00516FE4">
        <w:rPr>
          <w:rFonts w:ascii="Times New Roman" w:hAnsi="Times New Roman"/>
        </w:rPr>
        <w:t>10 (десяти) рабочих дней</w:t>
      </w:r>
      <w:r w:rsidRPr="00516FE4">
        <w:rPr>
          <w:rFonts w:ascii="Times New Roman" w:hAnsi="Times New Roman"/>
          <w:lang w:eastAsia="ru-RU"/>
        </w:rPr>
        <w:t xml:space="preserve"> с даты получения письменного уведомления.</w:t>
      </w:r>
    </w:p>
    <w:p w:rsidR="00DA21E1" w:rsidRPr="00516FE4" w:rsidRDefault="00DA21E1" w:rsidP="00DA21E1">
      <w:pPr>
        <w:ind w:firstLine="709"/>
        <w:jc w:val="both"/>
        <w:rPr>
          <w:rFonts w:ascii="Times New Roman" w:hAnsi="Times New Roman"/>
        </w:rPr>
      </w:pPr>
      <w:r w:rsidRPr="00516FE4">
        <w:rPr>
          <w:rFonts w:ascii="Times New Roman" w:hAnsi="Times New Roman"/>
        </w:rPr>
        <w:t xml:space="preserve">7.3. Стороны гарантируют осуществление надлежащего разбирательства по фактам </w:t>
      </w:r>
      <w:r w:rsidRPr="00516FE4">
        <w:rPr>
          <w:rFonts w:ascii="Times New Roman" w:hAnsi="Times New Roman"/>
          <w:lang w:eastAsia="ru-RU"/>
        </w:rPr>
        <w:t>нарушения положений пункта 6.1 настоящего раздела</w:t>
      </w:r>
      <w:r w:rsidRPr="00516FE4">
        <w:rPr>
          <w:rFonts w:ascii="Times New Roman" w:hAnsi="Times New Roman"/>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16FE4">
        <w:rPr>
          <w:rFonts w:ascii="Times New Roman" w:hAnsi="Times New Roman"/>
          <w:lang w:val="en-US"/>
        </w:rPr>
        <w:t> </w:t>
      </w:r>
    </w:p>
    <w:p w:rsidR="00DA21E1" w:rsidRDefault="00DA21E1" w:rsidP="00DA21E1">
      <w:pPr>
        <w:ind w:firstLine="709"/>
        <w:jc w:val="both"/>
        <w:rPr>
          <w:rFonts w:ascii="Times New Roman" w:hAnsi="Times New Roman"/>
          <w:lang w:eastAsia="ru-RU"/>
        </w:rPr>
      </w:pPr>
      <w:r w:rsidRPr="00516FE4">
        <w:rPr>
          <w:rFonts w:ascii="Times New Roman" w:hAnsi="Times New Roman"/>
        </w:rPr>
        <w:t xml:space="preserve">7.4. В случае подтверждения факта нарушения одной Стороной положений пункта 7.1 </w:t>
      </w:r>
      <w:r w:rsidRPr="00516FE4">
        <w:rPr>
          <w:rFonts w:ascii="Times New Roman" w:hAnsi="Times New Roman"/>
          <w:lang w:eastAsia="ru-RU"/>
        </w:rPr>
        <w:t>настоящего раздела</w:t>
      </w:r>
      <w:r w:rsidRPr="00516FE4">
        <w:rPr>
          <w:rFonts w:ascii="Times New Roman" w:hAnsi="Times New Roman"/>
        </w:rPr>
        <w:t xml:space="preserve"> и/или неполучения другой Стороной информации об итогах рассмотрения уведомления о нарушении в соответствии с</w:t>
      </w:r>
      <w:r w:rsidR="00E02A67">
        <w:rPr>
          <w:rFonts w:ascii="Times New Roman" w:hAnsi="Times New Roman"/>
        </w:rPr>
        <w:t xml:space="preserve"> пунктом 7.2 настоящего раздела</w:t>
      </w:r>
      <w:r w:rsidRPr="00516FE4">
        <w:rPr>
          <w:rFonts w:ascii="Times New Roman" w:hAnsi="Times New Roman"/>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516FE4">
        <w:rPr>
          <w:rFonts w:ascii="Times New Roman" w:hAnsi="Times New Roman"/>
          <w:lang w:eastAsia="ru-RU"/>
        </w:rPr>
        <w:t>не позднее чем за 30 (тридцать) календарных дней до даты</w:t>
      </w:r>
      <w:r w:rsidRPr="00516FE4">
        <w:rPr>
          <w:rFonts w:ascii="Times New Roman" w:hAnsi="Times New Roman"/>
        </w:rPr>
        <w:t xml:space="preserve"> </w:t>
      </w:r>
      <w:r w:rsidRPr="00516FE4">
        <w:rPr>
          <w:rFonts w:ascii="Times New Roman" w:hAnsi="Times New Roman"/>
          <w:lang w:eastAsia="ru-RU"/>
        </w:rPr>
        <w:t xml:space="preserve">прекращения действия настоящего Договора. </w:t>
      </w:r>
    </w:p>
    <w:p w:rsidR="00E02A67" w:rsidRPr="00516FE4" w:rsidRDefault="00E02A67" w:rsidP="00DA21E1">
      <w:pPr>
        <w:ind w:firstLine="709"/>
        <w:jc w:val="both"/>
        <w:rPr>
          <w:rFonts w:ascii="Times New Roman" w:hAnsi="Times New Roman"/>
          <w:lang w:eastAsia="ru-RU"/>
        </w:rPr>
      </w:pPr>
    </w:p>
    <w:p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8. ОТВЕТСТВЕННОСТЬ СТОРОН</w:t>
      </w:r>
    </w:p>
    <w:p w:rsidR="00DA21E1" w:rsidRPr="00516FE4" w:rsidRDefault="00E02A67" w:rsidP="00DA21E1">
      <w:pPr>
        <w:ind w:firstLine="709"/>
        <w:jc w:val="both"/>
        <w:rPr>
          <w:rFonts w:ascii="Times New Roman" w:hAnsi="Times New Roman"/>
          <w:lang w:eastAsia="ru-RU"/>
        </w:rPr>
      </w:pPr>
      <w:r>
        <w:rPr>
          <w:rFonts w:ascii="Times New Roman" w:hAnsi="Times New Roman"/>
          <w:lang w:eastAsia="ru-RU"/>
        </w:rPr>
        <w:t>8.1</w:t>
      </w:r>
      <w:r w:rsidR="00DA21E1" w:rsidRPr="00516FE4">
        <w:rPr>
          <w:rFonts w:ascii="Times New Roman" w:hAnsi="Times New Roman"/>
          <w:lang w:eastAsia="ru-RU"/>
        </w:rPr>
        <w:t>. В случае сообщения третьим лицам конфиденциальной информации в нарушени</w:t>
      </w:r>
      <w:r>
        <w:rPr>
          <w:rFonts w:ascii="Times New Roman" w:hAnsi="Times New Roman"/>
          <w:lang w:eastAsia="ru-RU"/>
        </w:rPr>
        <w:t>е раздела 7 настоящего Договора</w:t>
      </w:r>
      <w:r w:rsidR="00DA21E1" w:rsidRPr="00516FE4">
        <w:rPr>
          <w:rFonts w:ascii="Times New Roman" w:hAnsi="Times New Roman"/>
          <w:lang w:eastAsia="ru-RU"/>
        </w:rPr>
        <w:t xml:space="preserve">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DA21E1" w:rsidRPr="00516FE4" w:rsidRDefault="00E02A67" w:rsidP="00DA21E1">
      <w:pPr>
        <w:ind w:firstLine="709"/>
        <w:jc w:val="both"/>
        <w:rPr>
          <w:rFonts w:ascii="Times New Roman" w:hAnsi="Times New Roman"/>
          <w:lang w:eastAsia="ru-RU"/>
        </w:rPr>
      </w:pPr>
      <w:r>
        <w:rPr>
          <w:rFonts w:ascii="Times New Roman" w:hAnsi="Times New Roman"/>
          <w:lang w:eastAsia="ru-RU"/>
        </w:rPr>
        <w:t>8.2</w:t>
      </w:r>
      <w:r w:rsidR="00DA21E1" w:rsidRPr="00516FE4">
        <w:rPr>
          <w:rFonts w:ascii="Times New Roman" w:hAnsi="Times New Roman"/>
          <w:lang w:eastAsia="ru-RU"/>
        </w:rPr>
        <w:t>. В случае нарушения Исполнителем сроков оказания Услуг, предусмотренных техническим заданием, сроков выполнения требования Заказчика, предъявленного в соответствии с пунктом 3.13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DA21E1" w:rsidRPr="00516FE4" w:rsidRDefault="00DA21E1" w:rsidP="00DA21E1">
      <w:pPr>
        <w:widowControl w:val="0"/>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8.</w:t>
      </w:r>
      <w:r w:rsidR="00E02A67">
        <w:rPr>
          <w:rFonts w:ascii="Times New Roman" w:hAnsi="Times New Roman"/>
          <w:lang w:eastAsia="ru-RU"/>
        </w:rPr>
        <w:t>3</w:t>
      </w:r>
      <w:r w:rsidRPr="00516FE4">
        <w:rPr>
          <w:rFonts w:ascii="Times New Roman" w:hAnsi="Times New Roman"/>
          <w:lang w:eastAsia="ru-RU"/>
        </w:rPr>
        <w:t xml:space="preserve">. В случае ненадлежащего выполнения Исполнителем условий настоящего Договора, несоответствия </w:t>
      </w:r>
      <w:r w:rsidRPr="00516FE4">
        <w:rPr>
          <w:rFonts w:ascii="Times New Roman" w:hAnsi="Times New Roman"/>
          <w:i/>
          <w:lang w:eastAsia="ru-RU"/>
        </w:rPr>
        <w:t>результатов</w:t>
      </w:r>
      <w:r w:rsidRPr="00516FE4">
        <w:rPr>
          <w:rFonts w:ascii="Times New Roman" w:hAnsi="Times New Roman"/>
          <w:lang w:eastAsia="ru-RU"/>
        </w:rPr>
        <w:t xml:space="preserve"> Услуг обусловленным Сторонами требованиям Исполнитель уплачивает Заказчику штраф в размере 1% от цены настоящего Договора.</w:t>
      </w:r>
    </w:p>
    <w:p w:rsidR="00DA21E1" w:rsidRPr="00516FE4" w:rsidRDefault="00DA21E1" w:rsidP="00DA21E1">
      <w:pPr>
        <w:widowControl w:val="0"/>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В случае возникновения при этом у Заказчика каких-либо убытков Исполнитель возмещает такие убытки Заказчику в полном объеме.</w:t>
      </w:r>
    </w:p>
    <w:p w:rsidR="00DA21E1" w:rsidRPr="00516FE4" w:rsidRDefault="00E02A67" w:rsidP="00DA21E1">
      <w:pPr>
        <w:overflowPunct w:val="0"/>
        <w:autoSpaceDE w:val="0"/>
        <w:autoSpaceDN w:val="0"/>
        <w:adjustRightInd w:val="0"/>
        <w:ind w:firstLine="709"/>
        <w:jc w:val="both"/>
        <w:textAlignment w:val="baseline"/>
        <w:rPr>
          <w:rFonts w:ascii="Times New Roman" w:hAnsi="Times New Roman"/>
          <w:b/>
          <w:lang w:eastAsia="ru-RU"/>
        </w:rPr>
      </w:pPr>
      <w:r>
        <w:rPr>
          <w:rFonts w:ascii="Times New Roman" w:hAnsi="Times New Roman"/>
          <w:lang w:eastAsia="ru-RU"/>
        </w:rPr>
        <w:t>8.4</w:t>
      </w:r>
      <w:r w:rsidR="00DA21E1" w:rsidRPr="00516FE4">
        <w:rPr>
          <w:rFonts w:ascii="Times New Roman" w:hAnsi="Times New Roman"/>
          <w:lang w:eastAsia="ru-RU"/>
        </w:rPr>
        <w:t>. Перечи</w:t>
      </w:r>
      <w:r>
        <w:rPr>
          <w:rFonts w:ascii="Times New Roman" w:hAnsi="Times New Roman"/>
          <w:lang w:eastAsia="ru-RU"/>
        </w:rPr>
        <w:t>сленная</w:t>
      </w:r>
      <w:r w:rsidR="00DA21E1" w:rsidRPr="00516FE4">
        <w:rPr>
          <w:rFonts w:ascii="Times New Roman" w:hAnsi="Times New Roman"/>
          <w:lang w:eastAsia="ru-RU"/>
        </w:rPr>
        <w:t xml:space="preserve"> в настоящем Договоре </w:t>
      </w:r>
      <w:r>
        <w:rPr>
          <w:rFonts w:ascii="Times New Roman" w:hAnsi="Times New Roman"/>
          <w:lang w:eastAsia="ru-RU"/>
        </w:rPr>
        <w:t>неустойка</w:t>
      </w:r>
      <w:r w:rsidR="00DA21E1" w:rsidRPr="00516FE4">
        <w:rPr>
          <w:rFonts w:ascii="Times New Roman" w:hAnsi="Times New Roman"/>
          <w:lang w:eastAsia="ru-RU"/>
        </w:rPr>
        <w:t xml:space="preserve"> мо</w:t>
      </w:r>
      <w:r>
        <w:rPr>
          <w:rFonts w:ascii="Times New Roman" w:hAnsi="Times New Roman"/>
          <w:lang w:eastAsia="ru-RU"/>
        </w:rPr>
        <w:t>жет быть взыскана</w:t>
      </w:r>
      <w:r w:rsidR="00DA21E1" w:rsidRPr="00516FE4">
        <w:rPr>
          <w:rFonts w:ascii="Times New Roman" w:hAnsi="Times New Roman"/>
          <w:lang w:eastAsia="ru-RU"/>
        </w:rPr>
        <w:t xml:space="preserve"> Заказчиком путем удержания причитающихся сумм при оплате счетов Исполнителя. Если Заказчик не удержит по какой-либо причине сумму </w:t>
      </w:r>
      <w:r>
        <w:rPr>
          <w:rFonts w:ascii="Times New Roman" w:hAnsi="Times New Roman"/>
          <w:lang w:eastAsia="ru-RU"/>
        </w:rPr>
        <w:t>неустойки</w:t>
      </w:r>
      <w:r w:rsidR="00DA21E1" w:rsidRPr="00516FE4">
        <w:rPr>
          <w:rFonts w:ascii="Times New Roman" w:hAnsi="Times New Roman"/>
          <w:lang w:eastAsia="ru-RU"/>
        </w:rPr>
        <w:t>, Исполнитель обязуется уплатить такую сумму по первому письменному требованию Заказчика.</w:t>
      </w:r>
      <w:r w:rsidR="00DA21E1" w:rsidRPr="00516FE4">
        <w:rPr>
          <w:rFonts w:ascii="Times New Roman" w:hAnsi="Times New Roman"/>
          <w:b/>
          <w:lang w:eastAsia="ru-RU"/>
        </w:rPr>
        <w:t xml:space="preserve"> </w:t>
      </w:r>
    </w:p>
    <w:p w:rsidR="00DA21E1" w:rsidRPr="00516FE4" w:rsidRDefault="00DA21E1" w:rsidP="00DA21E1">
      <w:pPr>
        <w:overflowPunct w:val="0"/>
        <w:autoSpaceDE w:val="0"/>
        <w:autoSpaceDN w:val="0"/>
        <w:adjustRightInd w:val="0"/>
        <w:ind w:firstLine="709"/>
        <w:jc w:val="both"/>
        <w:textAlignment w:val="baseline"/>
        <w:rPr>
          <w:rFonts w:ascii="Times New Roman" w:hAnsi="Times New Roman"/>
          <w:lang w:eastAsia="ru-RU"/>
        </w:rPr>
      </w:pPr>
      <w:r w:rsidRPr="00516FE4">
        <w:rPr>
          <w:rFonts w:ascii="Times New Roman" w:hAnsi="Times New Roman"/>
          <w:lang w:eastAsia="ru-RU"/>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DA21E1" w:rsidRPr="00516FE4" w:rsidRDefault="00DA21E1" w:rsidP="00DA21E1">
      <w:pPr>
        <w:suppressAutoHyphens/>
        <w:spacing w:before="20"/>
        <w:ind w:firstLine="709"/>
        <w:jc w:val="both"/>
        <w:rPr>
          <w:rFonts w:ascii="Times New Roman" w:hAnsi="Times New Roman"/>
          <w:lang w:eastAsia="ru-RU"/>
        </w:rPr>
      </w:pPr>
      <w:r w:rsidRPr="00516FE4">
        <w:rPr>
          <w:rFonts w:ascii="Times New Roman" w:hAnsi="Times New Roman"/>
          <w:lang w:eastAsia="ru-RU"/>
        </w:rPr>
        <w:t>8.</w:t>
      </w:r>
      <w:r w:rsidR="00E02A67">
        <w:rPr>
          <w:rFonts w:ascii="Times New Roman" w:hAnsi="Times New Roman"/>
          <w:lang w:eastAsia="ru-RU"/>
        </w:rPr>
        <w:t>5</w:t>
      </w:r>
      <w:r w:rsidRPr="00516FE4">
        <w:rPr>
          <w:rFonts w:ascii="Times New Roman" w:hAnsi="Times New Roman"/>
          <w:lang w:eastAsia="ru-RU"/>
        </w:rPr>
        <w:t>.</w:t>
      </w:r>
      <w:r w:rsidRPr="00516FE4">
        <w:rPr>
          <w:rFonts w:ascii="Times New Roman" w:hAnsi="Times New Roman"/>
          <w:b/>
          <w:i/>
          <w:lang w:eastAsia="ru-RU"/>
        </w:rPr>
        <w:t xml:space="preserve"> </w:t>
      </w:r>
      <w:r w:rsidRPr="00516FE4">
        <w:rPr>
          <w:rFonts w:ascii="Times New Roman" w:hAnsi="Times New Roman"/>
          <w:lang w:eastAsia="ru-RU"/>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A21E1" w:rsidRPr="00516FE4" w:rsidRDefault="00DA21E1" w:rsidP="00DA21E1">
      <w:pPr>
        <w:suppressAutoHyphens/>
        <w:spacing w:before="20"/>
        <w:ind w:firstLine="709"/>
        <w:jc w:val="both"/>
        <w:rPr>
          <w:rFonts w:ascii="Times New Roman" w:hAnsi="Times New Roman"/>
          <w:lang w:eastAsia="ru-RU"/>
        </w:rPr>
      </w:pPr>
      <w:r w:rsidRPr="00516FE4">
        <w:rPr>
          <w:rFonts w:ascii="Times New Roman" w:hAnsi="Times New Roman"/>
          <w:lang w:eastAsia="ru-RU"/>
        </w:rPr>
        <w:t>8.7. Уплата Исполнителем неустойки и возмещение убытков не освобождают Исполнителя от выполнения обязательств в натуре по настоящему Договору.</w:t>
      </w:r>
    </w:p>
    <w:p w:rsidR="00DA21E1" w:rsidRPr="00516FE4" w:rsidRDefault="00DA21E1" w:rsidP="00DA21E1">
      <w:pPr>
        <w:tabs>
          <w:tab w:val="left" w:pos="6840"/>
        </w:tabs>
        <w:spacing w:before="120" w:after="120"/>
        <w:jc w:val="center"/>
        <w:outlineLvl w:val="0"/>
        <w:rPr>
          <w:rFonts w:ascii="Times New Roman" w:hAnsi="Times New Roman"/>
          <w:b/>
          <w:lang w:eastAsia="ru-RU"/>
        </w:rPr>
      </w:pPr>
      <w:r w:rsidRPr="00516FE4">
        <w:rPr>
          <w:rFonts w:ascii="Times New Roman" w:hAnsi="Times New Roman"/>
          <w:b/>
          <w:lang w:eastAsia="ru-RU"/>
        </w:rPr>
        <w:t>9. ОБСТОЯТЕЛЬСТВА НЕПРЕОДОЛИМОЙ СИЛЫ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Pr="001D7D45">
        <w:rPr>
          <w:rFonts w:ascii="Times New Roman" w:hAnsi="Times New Roman"/>
          <w:lang w:eastAsia="ru-RU"/>
        </w:rPr>
        <w:t>актов</w:t>
      </w:r>
      <w:r w:rsidR="00E02A67" w:rsidRPr="001D7D45">
        <w:rPr>
          <w:rFonts w:ascii="Times New Roman" w:hAnsi="Times New Roman"/>
          <w:lang w:eastAsia="ru-RU"/>
        </w:rPr>
        <w:t xml:space="preserve"> органов государственной власти, препятствующих исполнению</w:t>
      </w:r>
      <w:r w:rsidR="001D7D45" w:rsidRPr="001D7D45">
        <w:rPr>
          <w:rFonts w:ascii="Times New Roman" w:hAnsi="Times New Roman"/>
          <w:lang w:eastAsia="ru-RU"/>
        </w:rPr>
        <w:t xml:space="preserve"> Сторонами</w:t>
      </w:r>
      <w:r w:rsidR="00E02A67" w:rsidRPr="001D7D45">
        <w:rPr>
          <w:rFonts w:ascii="Times New Roman" w:hAnsi="Times New Roman"/>
          <w:lang w:eastAsia="ru-RU"/>
        </w:rPr>
        <w:t xml:space="preserve"> условий настоящего Договора.</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9.3. Сторона, которая не исполняет свои обязательства вследствие действия обстоятельств непрео</w:t>
      </w:r>
      <w:r w:rsidR="009A3949">
        <w:rPr>
          <w:rFonts w:ascii="Times New Roman" w:hAnsi="Times New Roman"/>
          <w:lang w:eastAsia="ru-RU"/>
        </w:rPr>
        <w:t>долимой силы, должна не позднее</w:t>
      </w:r>
      <w:r w:rsidRPr="00516FE4">
        <w:rPr>
          <w:rFonts w:ascii="Times New Roman" w:hAnsi="Times New Roman"/>
          <w:lang w:eastAsia="ru-RU"/>
        </w:rPr>
        <w:t xml:space="preserve"> чем в трех</w:t>
      </w:r>
      <w:r w:rsidR="009A3949">
        <w:rPr>
          <w:rFonts w:ascii="Times New Roman" w:hAnsi="Times New Roman"/>
          <w:lang w:eastAsia="ru-RU"/>
        </w:rPr>
        <w:t>дневный срок</w:t>
      </w:r>
      <w:r w:rsidRPr="00516FE4">
        <w:rPr>
          <w:rFonts w:ascii="Times New Roman" w:hAnsi="Times New Roman"/>
          <w:lang w:eastAsia="ru-RU"/>
        </w:rPr>
        <w:t xml:space="preserve"> известить другую Сторону в письменном виде о таких обстоятельствах и их влиянии на исполнение обязательств по настоящему Договору.</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9.5. Если обстоятельства непреодолимой силы действуют на протяжении 3 (трех) последовательных месяцев, Договор может быть </w:t>
      </w:r>
      <w:r w:rsidR="009A3949">
        <w:rPr>
          <w:rFonts w:ascii="Times New Roman" w:hAnsi="Times New Roman"/>
          <w:lang w:eastAsia="ru-RU"/>
        </w:rPr>
        <w:t>расторгнут по соглашению Сторон</w:t>
      </w:r>
      <w:r w:rsidRPr="00516FE4">
        <w:rPr>
          <w:rFonts w:ascii="Times New Roman" w:hAnsi="Times New Roman"/>
          <w:lang w:eastAsia="ru-RU"/>
        </w:rPr>
        <w:t xml:space="preserve"> либо в одностороннем порядке по инициативе заинтересованной Стороны.</w:t>
      </w:r>
    </w:p>
    <w:p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10. РАЗРЕШЕНИЕ СПОРОВ</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Татарстан.</w:t>
      </w:r>
    </w:p>
    <w:p w:rsidR="00DA21E1" w:rsidRPr="00516FE4" w:rsidRDefault="00DA21E1" w:rsidP="00DA21E1">
      <w:pPr>
        <w:spacing w:before="240"/>
        <w:jc w:val="center"/>
        <w:outlineLvl w:val="0"/>
        <w:rPr>
          <w:rFonts w:ascii="Times New Roman" w:hAnsi="Times New Roman"/>
          <w:b/>
          <w:lang w:eastAsia="ru-RU"/>
        </w:rPr>
      </w:pPr>
      <w:r w:rsidRPr="00516FE4">
        <w:rPr>
          <w:rFonts w:ascii="Times New Roman" w:hAnsi="Times New Roman"/>
          <w:b/>
          <w:lang w:eastAsia="ru-RU"/>
        </w:rPr>
        <w:t xml:space="preserve">11. ПОРЯДОК ВНЕСЕНИЯ ИЗМЕНЕНИЙ, ДОПОЛНЕНИЙ В ДОГОВОР </w:t>
      </w:r>
    </w:p>
    <w:p w:rsidR="00DA21E1" w:rsidRPr="00516FE4" w:rsidRDefault="00DA21E1" w:rsidP="00DA21E1">
      <w:pPr>
        <w:spacing w:after="240"/>
        <w:jc w:val="center"/>
        <w:outlineLvl w:val="0"/>
        <w:rPr>
          <w:rFonts w:ascii="Times New Roman" w:hAnsi="Times New Roman"/>
          <w:b/>
          <w:lang w:eastAsia="ru-RU"/>
        </w:rPr>
      </w:pPr>
      <w:r w:rsidRPr="00516FE4">
        <w:rPr>
          <w:rFonts w:ascii="Times New Roman" w:hAnsi="Times New Roman"/>
          <w:b/>
          <w:lang w:eastAsia="ru-RU"/>
        </w:rPr>
        <w:t>И ЕГО РАСТОРЖЕНИЯ</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w:t>
      </w:r>
      <w:r w:rsidR="009A3949">
        <w:rPr>
          <w:rFonts w:ascii="Times New Roman" w:hAnsi="Times New Roman"/>
          <w:lang w:eastAsia="ru-RU"/>
        </w:rPr>
        <w:t xml:space="preserve"> Российской Федерации. При этом</w:t>
      </w:r>
      <w:r w:rsidRPr="00516FE4">
        <w:rPr>
          <w:rFonts w:ascii="Times New Roman" w:hAnsi="Times New Roman"/>
          <w:lang w:eastAsia="ru-RU"/>
        </w:rPr>
        <w:t xml:space="preserve"> Заказчик вправе в любое время расторгнуть настоящий Договор в одностороннем </w:t>
      </w:r>
      <w:r w:rsidRPr="00516FE4">
        <w:rPr>
          <w:rFonts w:ascii="Times New Roman" w:hAnsi="Times New Roman"/>
          <w:lang w:eastAsia="ru-RU"/>
        </w:rPr>
        <w:tab/>
        <w:t xml:space="preserve"> порядке.</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w:t>
      </w:r>
      <w:r w:rsidR="009A3949">
        <w:rPr>
          <w:rFonts w:ascii="Times New Roman" w:hAnsi="Times New Roman"/>
          <w:lang w:eastAsia="ru-RU"/>
        </w:rPr>
        <w:t xml:space="preserve"> этом другой Стороне не позднее</w:t>
      </w:r>
      <w:r w:rsidRPr="00516FE4">
        <w:rPr>
          <w:rFonts w:ascii="Times New Roman" w:hAnsi="Times New Roman"/>
          <w:lang w:eastAsia="ru-RU"/>
        </w:rPr>
        <w:t xml:space="preserve">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A21E1" w:rsidRPr="00516FE4" w:rsidRDefault="00DA21E1" w:rsidP="00DA21E1">
      <w:pPr>
        <w:ind w:firstLine="709"/>
        <w:jc w:val="both"/>
        <w:rPr>
          <w:rFonts w:ascii="Times New Roman" w:hAnsi="Times New Roman"/>
          <w:i/>
          <w:lang w:eastAsia="ru-RU"/>
        </w:rPr>
      </w:pPr>
      <w:r w:rsidRPr="00516FE4">
        <w:rPr>
          <w:rFonts w:ascii="Times New Roman" w:hAnsi="Times New Roman"/>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16FE4">
        <w:rPr>
          <w:rFonts w:ascii="Times New Roman" w:hAnsi="Times New Roman"/>
          <w:i/>
          <w:lang w:eastAsia="ru-RU"/>
        </w:rPr>
        <w:t xml:space="preserve">.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F2D7E" w:rsidRDefault="002F2D7E" w:rsidP="00DA21E1">
      <w:pPr>
        <w:spacing w:before="120" w:after="120"/>
        <w:jc w:val="center"/>
        <w:rPr>
          <w:rFonts w:ascii="Times New Roman" w:hAnsi="Times New Roman"/>
          <w:b/>
          <w:lang w:eastAsia="ru-RU"/>
        </w:rPr>
      </w:pPr>
    </w:p>
    <w:p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12. СРОК ДЕЙСТВИЯ ДОГОВОРА</w:t>
      </w:r>
    </w:p>
    <w:p w:rsidR="00DA21E1"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Настоящий Договор </w:t>
      </w:r>
      <w:r w:rsidR="002F2D7E">
        <w:rPr>
          <w:rFonts w:ascii="Times New Roman" w:hAnsi="Times New Roman"/>
          <w:lang w:eastAsia="ru-RU"/>
        </w:rPr>
        <w:t xml:space="preserve">вступает в силу </w:t>
      </w:r>
      <w:r w:rsidRPr="00516FE4">
        <w:rPr>
          <w:rFonts w:ascii="Times New Roman" w:hAnsi="Times New Roman"/>
          <w:lang w:val="en-US" w:eastAsia="ru-RU"/>
        </w:rPr>
        <w:t>c</w:t>
      </w:r>
      <w:r w:rsidRPr="00516FE4">
        <w:rPr>
          <w:rFonts w:ascii="Times New Roman" w:hAnsi="Times New Roman"/>
          <w:lang w:eastAsia="ru-RU"/>
        </w:rPr>
        <w:t xml:space="preserve"> даты </w:t>
      </w:r>
      <w:r w:rsidR="002F2D7E">
        <w:rPr>
          <w:rFonts w:ascii="Times New Roman" w:hAnsi="Times New Roman"/>
          <w:lang w:eastAsia="ru-RU"/>
        </w:rPr>
        <w:t xml:space="preserve">его </w:t>
      </w:r>
      <w:r w:rsidRPr="00516FE4">
        <w:rPr>
          <w:rFonts w:ascii="Times New Roman" w:hAnsi="Times New Roman"/>
          <w:lang w:eastAsia="ru-RU"/>
        </w:rPr>
        <w:t xml:space="preserve">подписания </w:t>
      </w:r>
      <w:r w:rsidR="002F2D7E">
        <w:rPr>
          <w:rFonts w:ascii="Times New Roman" w:hAnsi="Times New Roman"/>
          <w:lang w:eastAsia="ru-RU"/>
        </w:rPr>
        <w:t xml:space="preserve">и действует </w:t>
      </w:r>
      <w:r w:rsidRPr="00516FE4">
        <w:rPr>
          <w:rFonts w:ascii="Times New Roman" w:hAnsi="Times New Roman"/>
          <w:lang w:eastAsia="ru-RU"/>
        </w:rPr>
        <w:t xml:space="preserve"> в течение 12 (двенадцати) месяцев.</w:t>
      </w:r>
    </w:p>
    <w:p w:rsidR="00DA21E1" w:rsidRDefault="00DA21E1" w:rsidP="00DA21E1">
      <w:pPr>
        <w:ind w:firstLine="709"/>
        <w:jc w:val="both"/>
        <w:rPr>
          <w:rFonts w:ascii="Times New Roman" w:hAnsi="Times New Roman"/>
          <w:lang w:eastAsia="ru-RU"/>
        </w:rPr>
      </w:pPr>
    </w:p>
    <w:p w:rsidR="00DA21E1" w:rsidRPr="00516FE4" w:rsidRDefault="00DA21E1" w:rsidP="00DA21E1">
      <w:pPr>
        <w:spacing w:after="120"/>
        <w:jc w:val="center"/>
        <w:outlineLvl w:val="0"/>
        <w:rPr>
          <w:rFonts w:ascii="Times New Roman" w:hAnsi="Times New Roman"/>
          <w:b/>
          <w:lang w:eastAsia="ru-RU"/>
        </w:rPr>
      </w:pPr>
      <w:r w:rsidRPr="00516FE4">
        <w:rPr>
          <w:rFonts w:ascii="Times New Roman" w:hAnsi="Times New Roman"/>
          <w:b/>
          <w:lang w:eastAsia="ru-RU"/>
        </w:rPr>
        <w:t>13. ПРОЧИЕ УСЛОВИЯ</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 xml:space="preserve">13.1. При прекращении настоящего Договора Стороны подписывают акт </w:t>
      </w:r>
      <w:r w:rsidR="002F2D7E">
        <w:rPr>
          <w:rFonts w:ascii="Times New Roman" w:hAnsi="Times New Roman"/>
          <w:lang w:eastAsia="ru-RU"/>
        </w:rPr>
        <w:t>оказанных услуг</w:t>
      </w:r>
      <w:r w:rsidRPr="00516FE4">
        <w:rPr>
          <w:rFonts w:ascii="Times New Roman" w:hAnsi="Times New Roman"/>
          <w:lang w:eastAsia="ru-RU"/>
        </w:rPr>
        <w:t>, составленный по форме приложения № 6 к настоящему Договору.</w:t>
      </w:r>
    </w:p>
    <w:p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 xml:space="preserve">13.2. Право собственности на результаты Услуг по настоящему Договору принадлежит Заказчику. </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13.3. Все вопросы, не предусмотренные настоящим Договором, регулируются законодательством Российской Федерации.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13.4. Вся переписка по настоящему Договору осуществляется Сторонами по адресам, указанным в разделе 14 настоящего Договора.</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13.5. Настоящий Договор составлен в двух экземплярах, имеющих одинаковую силу, по одному экземпляру для каждой из Сторон.</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13.6. Все приложения к настоящему Договору являются его неотъемлемыми частями.</w:t>
      </w:r>
    </w:p>
    <w:p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13.7. К настоящему Договору прилагаются:</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Перечень автотранспортных средств Заказчика (Приложение № 1).</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Техническое задание (Приложение № 2).</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lang w:eastAsia="ru-RU"/>
        </w:rPr>
        <w:t>Стоимость работ и запасных частей на техническое обслуживание и ремонт автотранспортных средств</w:t>
      </w:r>
      <w:r w:rsidRPr="00516FE4">
        <w:rPr>
          <w:rFonts w:ascii="Times New Roman" w:hAnsi="Times New Roman"/>
          <w:noProof/>
          <w:lang w:eastAsia="ru-RU"/>
        </w:rPr>
        <w:t xml:space="preserve"> (Приложение № 3).</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Форма Наряд-заказ (Приложение № 4).</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Форма дефектной ведомости (ФОУ</w:t>
      </w:r>
      <w:r>
        <w:rPr>
          <w:rFonts w:ascii="Times New Roman" w:hAnsi="Times New Roman"/>
          <w:noProof/>
          <w:lang w:eastAsia="ru-RU"/>
        </w:rPr>
        <w:t>-18) (Приложение № 5</w:t>
      </w:r>
      <w:r w:rsidRPr="00516FE4">
        <w:rPr>
          <w:rFonts w:ascii="Times New Roman" w:hAnsi="Times New Roman"/>
          <w:noProof/>
          <w:lang w:eastAsia="ru-RU"/>
        </w:rPr>
        <w:t>).</w:t>
      </w:r>
    </w:p>
    <w:p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 xml:space="preserve">Форма Акт </w:t>
      </w:r>
      <w:r w:rsidR="002F2D7E">
        <w:rPr>
          <w:rFonts w:ascii="Times New Roman" w:hAnsi="Times New Roman"/>
          <w:noProof/>
          <w:lang w:eastAsia="ru-RU"/>
        </w:rPr>
        <w:t>оказанных услуг</w:t>
      </w:r>
      <w:r>
        <w:rPr>
          <w:rFonts w:ascii="Times New Roman" w:hAnsi="Times New Roman"/>
          <w:noProof/>
          <w:lang w:eastAsia="ru-RU"/>
        </w:rPr>
        <w:t xml:space="preserve"> (приложение № 6</w:t>
      </w:r>
      <w:r w:rsidRPr="00516FE4">
        <w:rPr>
          <w:rFonts w:ascii="Times New Roman" w:hAnsi="Times New Roman"/>
          <w:noProof/>
          <w:lang w:eastAsia="ru-RU"/>
        </w:rPr>
        <w:t>).</w:t>
      </w:r>
    </w:p>
    <w:p w:rsidR="00DA21E1" w:rsidRDefault="00DA21E1" w:rsidP="00DA21E1">
      <w:pPr>
        <w:ind w:firstLine="709"/>
        <w:jc w:val="both"/>
        <w:rPr>
          <w:rFonts w:ascii="Times New Roman" w:hAnsi="Times New Roman"/>
          <w:sz w:val="28"/>
          <w:szCs w:val="28"/>
        </w:rPr>
      </w:pPr>
    </w:p>
    <w:p w:rsidR="00DA21E1" w:rsidRPr="003E7907" w:rsidRDefault="00DA21E1" w:rsidP="00DA21E1">
      <w:pPr>
        <w:ind w:firstLine="709"/>
        <w:jc w:val="both"/>
        <w:rPr>
          <w:rFonts w:ascii="Times New Roman" w:hAnsi="Times New Roman"/>
          <w:b/>
        </w:rPr>
      </w:pPr>
      <w:r>
        <w:rPr>
          <w:rFonts w:ascii="Times New Roman" w:hAnsi="Times New Roman"/>
          <w:sz w:val="28"/>
          <w:szCs w:val="28"/>
        </w:rPr>
        <w:t xml:space="preserve">            </w:t>
      </w:r>
      <w:r w:rsidRPr="004A4D2D">
        <w:rPr>
          <w:rFonts w:ascii="Times New Roman" w:hAnsi="Times New Roman"/>
          <w:b/>
        </w:rPr>
        <w:t>14. АДРЕСА, РЕКВИЗИТЫ И ПОДПИСИ СТОРОН</w:t>
      </w:r>
      <w:r>
        <w:rPr>
          <w:rFonts w:ascii="Times New Roman" w:hAnsi="Times New Roman"/>
          <w:b/>
          <w:sz w:val="28"/>
          <w:szCs w:val="28"/>
        </w:rPr>
        <w:t xml:space="preserve"> </w:t>
      </w:r>
    </w:p>
    <w:p w:rsidR="00DA21E1" w:rsidRDefault="00DA21E1" w:rsidP="00DA21E1">
      <w:pPr>
        <w:pStyle w:val="afff8"/>
        <w:jc w:val="center"/>
        <w:rPr>
          <w:rFonts w:ascii="Times New Roman" w:hAnsi="Times New Roman" w:cs="Times New Roman"/>
          <w:b/>
          <w:color w:val="000000"/>
          <w:sz w:val="24"/>
          <w:szCs w:val="24"/>
          <w:lang w:eastAsia="ru-RU"/>
        </w:rPr>
      </w:pPr>
    </w:p>
    <w:tbl>
      <w:tblPr>
        <w:tblW w:w="0" w:type="auto"/>
        <w:tblInd w:w="47" w:type="dxa"/>
        <w:tblLayout w:type="fixed"/>
        <w:tblLook w:val="0000" w:firstRow="0" w:lastRow="0" w:firstColumn="0" w:lastColumn="0" w:noHBand="0" w:noVBand="0"/>
      </w:tblPr>
      <w:tblGrid>
        <w:gridCol w:w="5385"/>
        <w:gridCol w:w="4876"/>
      </w:tblGrid>
      <w:tr w:rsidR="00DA21E1" w:rsidTr="00B50D7D">
        <w:trPr>
          <w:cantSplit/>
          <w:trHeight w:val="3545"/>
        </w:trPr>
        <w:tc>
          <w:tcPr>
            <w:tcW w:w="5385" w:type="dxa"/>
            <w:shd w:val="clear" w:color="auto" w:fill="auto"/>
          </w:tcPr>
          <w:p w:rsidR="00DA21E1" w:rsidRPr="000E2345" w:rsidRDefault="00DA21E1" w:rsidP="00B50D7D">
            <w:pPr>
              <w:pStyle w:val="a6"/>
              <w:rPr>
                <w:sz w:val="28"/>
                <w:szCs w:val="28"/>
              </w:rPr>
            </w:pPr>
            <w:r w:rsidRPr="000E2345">
              <w:rPr>
                <w:rFonts w:ascii="Times New Roman" w:hAnsi="Times New Roman"/>
                <w:b/>
                <w:bCs/>
                <w:sz w:val="28"/>
                <w:szCs w:val="28"/>
              </w:rPr>
              <w:t>Заказчик:</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 Акционерное Общество «Содружество»</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ОГРН 1091690049791</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ИНН 1655182480</w:t>
            </w:r>
            <w:r w:rsidRPr="000E2345">
              <w:rPr>
                <w:rFonts w:ascii="Times New Roman" w:hAnsi="Times New Roman"/>
                <w:sz w:val="28"/>
                <w:szCs w:val="28"/>
              </w:rPr>
              <w:tab/>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КПП 165501001</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Юридический адрес: 420021, РТ, </w:t>
            </w:r>
          </w:p>
          <w:p w:rsidR="00DA21E1" w:rsidRPr="000E2345" w:rsidRDefault="00DA21E1" w:rsidP="00B50D7D">
            <w:pPr>
              <w:pStyle w:val="a6"/>
              <w:rPr>
                <w:sz w:val="28"/>
                <w:szCs w:val="28"/>
              </w:rPr>
            </w:pPr>
            <w:r w:rsidRPr="000E2345">
              <w:rPr>
                <w:rFonts w:ascii="Times New Roman" w:hAnsi="Times New Roman"/>
                <w:sz w:val="28"/>
                <w:szCs w:val="28"/>
              </w:rPr>
              <w:t>г. Казань, ул. Галиаскара Камала, д11</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р/с 40702810845029006328</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в ПАО «Ак Барс» Банк</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к/с 30101810000000000805</w:t>
            </w:r>
          </w:p>
          <w:p w:rsidR="00DA21E1" w:rsidRPr="000E2345" w:rsidRDefault="00DA21E1" w:rsidP="00B50D7D">
            <w:pPr>
              <w:pStyle w:val="a6"/>
              <w:rPr>
                <w:sz w:val="28"/>
                <w:szCs w:val="28"/>
              </w:rPr>
            </w:pPr>
            <w:r w:rsidRPr="000E2345">
              <w:rPr>
                <w:rFonts w:ascii="Times New Roman" w:hAnsi="Times New Roman"/>
                <w:sz w:val="28"/>
                <w:szCs w:val="28"/>
              </w:rPr>
              <w:t>БИК  049205805</w:t>
            </w:r>
          </w:p>
        </w:tc>
        <w:tc>
          <w:tcPr>
            <w:tcW w:w="4876" w:type="dxa"/>
            <w:shd w:val="clear" w:color="auto" w:fill="auto"/>
          </w:tcPr>
          <w:p w:rsidR="00DA21E1" w:rsidRPr="000E2345" w:rsidRDefault="00DA21E1" w:rsidP="00B50D7D">
            <w:pPr>
              <w:pStyle w:val="a6"/>
              <w:rPr>
                <w:rFonts w:ascii="Times New Roman" w:hAnsi="Times New Roman"/>
                <w:sz w:val="28"/>
                <w:szCs w:val="28"/>
              </w:rPr>
            </w:pPr>
            <w:r w:rsidRPr="000E2345">
              <w:rPr>
                <w:rFonts w:ascii="Times New Roman" w:hAnsi="Times New Roman"/>
                <w:b/>
                <w:bCs/>
                <w:sz w:val="28"/>
                <w:szCs w:val="28"/>
              </w:rPr>
              <w:t>Исполнитель</w:t>
            </w:r>
            <w:r w:rsidRPr="000E2345">
              <w:rPr>
                <w:rFonts w:ascii="Times New Roman" w:hAnsi="Times New Roman"/>
                <w:sz w:val="28"/>
                <w:szCs w:val="28"/>
              </w:rPr>
              <w:t>:</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(наименование  организации)</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ОГРН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ИНН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КПП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Юридический адрес: </w:t>
            </w:r>
          </w:p>
          <w:p w:rsidR="00DA21E1" w:rsidRPr="000E2345" w:rsidRDefault="00DA21E1" w:rsidP="00B50D7D">
            <w:pPr>
              <w:pStyle w:val="a6"/>
              <w:rPr>
                <w:rFonts w:ascii="Times New Roman" w:hAnsi="Times New Roman"/>
                <w:iCs/>
                <w:sz w:val="28"/>
                <w:szCs w:val="28"/>
              </w:rPr>
            </w:pPr>
            <w:r w:rsidRPr="000E2345">
              <w:rPr>
                <w:rFonts w:ascii="Times New Roman" w:hAnsi="Times New Roman"/>
                <w:sz w:val="28"/>
                <w:szCs w:val="28"/>
              </w:rPr>
              <w:t xml:space="preserve">р/с </w:t>
            </w:r>
            <w:r w:rsidRPr="000E2345">
              <w:rPr>
                <w:rFonts w:ascii="Times New Roman" w:hAnsi="Times New Roman"/>
                <w:iCs/>
                <w:sz w:val="28"/>
                <w:szCs w:val="28"/>
              </w:rPr>
              <w:t xml:space="preserve">                    в  (наименование банка)</w:t>
            </w:r>
          </w:p>
          <w:p w:rsidR="00DA21E1" w:rsidRPr="000E2345" w:rsidRDefault="00DA21E1" w:rsidP="00B50D7D">
            <w:pPr>
              <w:pStyle w:val="a6"/>
              <w:rPr>
                <w:rFonts w:ascii="Times New Roman" w:hAnsi="Times New Roman"/>
                <w:iCs/>
                <w:sz w:val="28"/>
                <w:szCs w:val="28"/>
              </w:rPr>
            </w:pP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к/с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БИК </w:t>
            </w:r>
          </w:p>
          <w:p w:rsidR="00DA21E1" w:rsidRPr="000E2345" w:rsidRDefault="00DA21E1" w:rsidP="00B50D7D">
            <w:pPr>
              <w:pStyle w:val="a6"/>
              <w:rPr>
                <w:sz w:val="28"/>
                <w:szCs w:val="28"/>
              </w:rPr>
            </w:pPr>
            <w:r w:rsidRPr="000E2345">
              <w:rPr>
                <w:rFonts w:ascii="Times New Roman" w:hAnsi="Times New Roman"/>
                <w:sz w:val="28"/>
                <w:szCs w:val="28"/>
              </w:rPr>
              <w:t>Тел.</w:t>
            </w:r>
          </w:p>
        </w:tc>
      </w:tr>
    </w:tbl>
    <w:p w:rsidR="00DA21E1" w:rsidRPr="005D53D4" w:rsidRDefault="00DA21E1" w:rsidP="00DA21E1">
      <w:pPr>
        <w:pStyle w:val="afff8"/>
        <w:ind w:left="360"/>
        <w:jc w:val="center"/>
        <w:rPr>
          <w:rFonts w:ascii="Times New Roman" w:hAnsi="Times New Roman" w:cs="Times New Roman"/>
          <w:b/>
          <w:color w:val="000000"/>
          <w:sz w:val="28"/>
          <w:szCs w:val="28"/>
          <w:lang w:eastAsia="ru-RU"/>
        </w:rPr>
      </w:pPr>
      <w:r w:rsidRPr="005D53D4">
        <w:rPr>
          <w:rFonts w:ascii="Times New Roman" w:hAnsi="Times New Roman" w:cs="Times New Roman"/>
          <w:b/>
          <w:color w:val="000000"/>
          <w:sz w:val="28"/>
          <w:szCs w:val="28"/>
          <w:lang w:eastAsia="ru-RU"/>
        </w:rPr>
        <w:t>Подписи сторон:</w:t>
      </w:r>
    </w:p>
    <w:p w:rsidR="00DA21E1" w:rsidRPr="008F3D02" w:rsidRDefault="00DA21E1" w:rsidP="00DA21E1">
      <w:pPr>
        <w:ind w:left="360"/>
        <w:rPr>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5397"/>
      </w:tblGrid>
      <w:tr w:rsidR="00DA21E1" w:rsidRPr="000E2345" w:rsidTr="00B50D7D">
        <w:tc>
          <w:tcPr>
            <w:tcW w:w="4762" w:type="dxa"/>
            <w:shd w:val="clear" w:color="auto" w:fill="auto"/>
          </w:tcPr>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Генеральный директор </w:t>
            </w:r>
          </w:p>
          <w:p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АО  "Содружество"</w:t>
            </w:r>
          </w:p>
          <w:p w:rsidR="00DA21E1" w:rsidRPr="000E2345" w:rsidRDefault="00DA21E1" w:rsidP="00B50D7D">
            <w:pPr>
              <w:pStyle w:val="a6"/>
              <w:rPr>
                <w:rFonts w:ascii="Times New Roman" w:hAnsi="Times New Roman"/>
                <w:sz w:val="28"/>
                <w:szCs w:val="28"/>
              </w:rPr>
            </w:pPr>
          </w:p>
          <w:p w:rsidR="00DA21E1" w:rsidRPr="000E2345" w:rsidRDefault="00DA21E1" w:rsidP="00B50D7D">
            <w:pPr>
              <w:pStyle w:val="a6"/>
              <w:rPr>
                <w:sz w:val="28"/>
                <w:szCs w:val="28"/>
              </w:rPr>
            </w:pPr>
            <w:r w:rsidRPr="000E2345">
              <w:rPr>
                <w:rFonts w:ascii="Times New Roman" w:hAnsi="Times New Roman"/>
                <w:sz w:val="28"/>
                <w:szCs w:val="28"/>
              </w:rPr>
              <w:t>_________________/А.И. Ахметшин/</w:t>
            </w:r>
          </w:p>
        </w:tc>
        <w:tc>
          <w:tcPr>
            <w:tcW w:w="5397" w:type="dxa"/>
            <w:shd w:val="clear" w:color="auto" w:fill="auto"/>
          </w:tcPr>
          <w:p w:rsidR="00DA21E1" w:rsidRPr="000E2345" w:rsidRDefault="00DA21E1" w:rsidP="00B50D7D">
            <w:pPr>
              <w:pStyle w:val="a6"/>
              <w:rPr>
                <w:rFonts w:ascii="Times New Roman" w:hAnsi="Times New Roman"/>
                <w:sz w:val="28"/>
                <w:szCs w:val="28"/>
              </w:rPr>
            </w:pPr>
          </w:p>
          <w:p w:rsidR="00DA21E1" w:rsidRPr="000E2345" w:rsidRDefault="00DA21E1" w:rsidP="00B50D7D">
            <w:pPr>
              <w:pStyle w:val="a6"/>
              <w:rPr>
                <w:rFonts w:ascii="Times New Roman" w:hAnsi="Times New Roman"/>
                <w:sz w:val="28"/>
                <w:szCs w:val="28"/>
              </w:rPr>
            </w:pPr>
          </w:p>
          <w:p w:rsidR="00DA21E1" w:rsidRPr="000E2345" w:rsidRDefault="00DA21E1" w:rsidP="00B50D7D">
            <w:pPr>
              <w:pStyle w:val="a6"/>
              <w:rPr>
                <w:rFonts w:ascii="Times New Roman" w:hAnsi="Times New Roman"/>
                <w:sz w:val="28"/>
                <w:szCs w:val="28"/>
              </w:rPr>
            </w:pPr>
          </w:p>
          <w:p w:rsidR="00DA21E1" w:rsidRPr="000E2345" w:rsidRDefault="00DA21E1" w:rsidP="00B50D7D">
            <w:pPr>
              <w:pStyle w:val="a6"/>
              <w:rPr>
                <w:sz w:val="28"/>
                <w:szCs w:val="28"/>
              </w:rPr>
            </w:pPr>
            <w:r w:rsidRPr="000E2345">
              <w:rPr>
                <w:rFonts w:ascii="Times New Roman" w:hAnsi="Times New Roman"/>
                <w:sz w:val="28"/>
                <w:szCs w:val="28"/>
              </w:rPr>
              <w:t>_______________/_________________/</w:t>
            </w:r>
          </w:p>
        </w:tc>
      </w:tr>
    </w:tbl>
    <w:p w:rsidR="00DA21E1" w:rsidRDefault="00DA21E1" w:rsidP="00DA21E1">
      <w:pPr>
        <w:jc w:val="right"/>
      </w:pPr>
    </w:p>
    <w:p w:rsidR="00DA21E1" w:rsidRDefault="00DA21E1" w:rsidP="00DA21E1">
      <w:pPr>
        <w:jc w:val="right"/>
      </w:pPr>
    </w:p>
    <w:p w:rsidR="00DA21E1" w:rsidRDefault="00DA21E1" w:rsidP="00DA21E1">
      <w:pPr>
        <w:ind w:left="5812"/>
        <w:jc w:val="right"/>
      </w:pPr>
    </w:p>
    <w:p w:rsidR="008A1FFB" w:rsidRDefault="008A1FFB" w:rsidP="00DA21E1">
      <w:pPr>
        <w:ind w:left="5812"/>
        <w:jc w:val="right"/>
      </w:pPr>
    </w:p>
    <w:p w:rsidR="00D9156D" w:rsidRDefault="00D9156D" w:rsidP="00DA21E1">
      <w:pPr>
        <w:ind w:left="5812"/>
        <w:jc w:val="right"/>
      </w:pPr>
    </w:p>
    <w:p w:rsidR="00D9156D" w:rsidRDefault="00D9156D" w:rsidP="00DA21E1">
      <w:pPr>
        <w:ind w:left="5812"/>
        <w:jc w:val="right"/>
      </w:pPr>
    </w:p>
    <w:p w:rsidR="00D9156D" w:rsidRDefault="00D9156D" w:rsidP="00DA21E1">
      <w:pPr>
        <w:ind w:left="5812"/>
        <w:jc w:val="right"/>
      </w:pPr>
    </w:p>
    <w:p w:rsidR="00D9156D" w:rsidRDefault="00D9156D"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2F2D7E" w:rsidRDefault="002F2D7E" w:rsidP="00DA21E1">
      <w:pPr>
        <w:ind w:left="5812"/>
        <w:jc w:val="right"/>
      </w:pPr>
    </w:p>
    <w:p w:rsidR="00D9156D" w:rsidRDefault="00D9156D" w:rsidP="00DA21E1">
      <w:pPr>
        <w:ind w:left="5812"/>
        <w:jc w:val="right"/>
      </w:pPr>
    </w:p>
    <w:p w:rsidR="00D9156D" w:rsidRDefault="00D9156D" w:rsidP="00DA21E1">
      <w:pPr>
        <w:ind w:left="5812"/>
        <w:jc w:val="right"/>
      </w:pPr>
    </w:p>
    <w:p w:rsidR="008A1FFB" w:rsidRDefault="008A1FFB" w:rsidP="00DA21E1">
      <w:pPr>
        <w:ind w:left="5812"/>
        <w:jc w:val="right"/>
      </w:pPr>
    </w:p>
    <w:p w:rsidR="00146B02" w:rsidRDefault="00146B02" w:rsidP="00DA21E1">
      <w:pPr>
        <w:ind w:left="5812"/>
        <w:jc w:val="right"/>
      </w:pPr>
    </w:p>
    <w:p w:rsidR="00DA21E1" w:rsidRPr="007E5DFF" w:rsidRDefault="00DA21E1" w:rsidP="00DA21E1">
      <w:pPr>
        <w:ind w:left="4956" w:firstLine="708"/>
        <w:jc w:val="right"/>
        <w:rPr>
          <w:rFonts w:ascii="Times New Roman" w:hAnsi="Times New Roman"/>
          <w:lang w:eastAsia="ru-RU"/>
        </w:rPr>
      </w:pPr>
      <w:r w:rsidRPr="007E5DFF">
        <w:rPr>
          <w:rFonts w:ascii="Times New Roman" w:hAnsi="Times New Roman"/>
          <w:lang w:eastAsia="ru-RU"/>
        </w:rPr>
        <w:t>Приложение №1 к договору</w:t>
      </w:r>
    </w:p>
    <w:p w:rsidR="00DA21E1" w:rsidRPr="007E5DFF" w:rsidRDefault="00DA21E1" w:rsidP="00DA21E1">
      <w:pPr>
        <w:ind w:left="4248" w:firstLine="708"/>
        <w:jc w:val="right"/>
        <w:rPr>
          <w:rFonts w:ascii="Times New Roman" w:hAnsi="Times New Roman"/>
          <w:lang w:eastAsia="ru-RU"/>
        </w:rPr>
      </w:pPr>
      <w:r w:rsidRPr="007E5DFF">
        <w:rPr>
          <w:rFonts w:ascii="Times New Roman" w:hAnsi="Times New Roman"/>
          <w:lang w:eastAsia="ru-RU"/>
        </w:rPr>
        <w:t>от «__» ___________201__г.</w:t>
      </w:r>
    </w:p>
    <w:p w:rsidR="00DA21E1" w:rsidRDefault="00DA21E1" w:rsidP="00DA21E1">
      <w:pPr>
        <w:jc w:val="center"/>
        <w:rPr>
          <w:lang w:val="en-US"/>
        </w:rPr>
      </w:pPr>
    </w:p>
    <w:p w:rsidR="00DA21E1" w:rsidRDefault="00DA21E1" w:rsidP="00DA21E1">
      <w:pPr>
        <w:jc w:val="center"/>
        <w:rPr>
          <w:lang w:val="en-US"/>
        </w:rPr>
      </w:pPr>
    </w:p>
    <w:p w:rsidR="00DA21E1" w:rsidRDefault="00DA21E1" w:rsidP="00DA21E1">
      <w:pPr>
        <w:jc w:val="center"/>
        <w:rPr>
          <w:lang w:val="en-US"/>
        </w:rPr>
      </w:pPr>
    </w:p>
    <w:p w:rsidR="00DA21E1" w:rsidRPr="007E5DFF" w:rsidRDefault="00DA21E1" w:rsidP="00DA21E1">
      <w:pPr>
        <w:rPr>
          <w:rFonts w:ascii="Times New Roman" w:hAnsi="Times New Roman"/>
          <w:b/>
          <w:lang w:val="en-US"/>
        </w:rPr>
      </w:pPr>
      <w:r>
        <w:rPr>
          <w:lang w:val="en-US"/>
        </w:rPr>
        <w:t xml:space="preserve">                                </w:t>
      </w:r>
      <w:r w:rsidRPr="007E5DFF">
        <w:rPr>
          <w:rFonts w:ascii="Times New Roman" w:hAnsi="Times New Roman"/>
          <w:lang w:val="en-US"/>
        </w:rPr>
        <w:t xml:space="preserve">   </w:t>
      </w:r>
      <w:r w:rsidRPr="007E5DFF">
        <w:rPr>
          <w:rFonts w:ascii="Times New Roman" w:hAnsi="Times New Roman"/>
          <w:b/>
          <w:lang w:val="en-US"/>
        </w:rPr>
        <w:t>Перечень автотранспортных средств Заказчика</w:t>
      </w:r>
    </w:p>
    <w:p w:rsidR="00DA21E1" w:rsidRPr="007E5DFF" w:rsidRDefault="00DA21E1" w:rsidP="00DA21E1">
      <w:pPr>
        <w:jc w:val="center"/>
        <w:rPr>
          <w:lang w:val="en-US"/>
        </w:rPr>
      </w:pPr>
    </w:p>
    <w:tbl>
      <w:tblPr>
        <w:tblW w:w="6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16"/>
        <w:gridCol w:w="2748"/>
      </w:tblGrid>
      <w:tr w:rsidR="00DA21E1" w:rsidRPr="007E5DFF" w:rsidTr="00B50D7D">
        <w:trPr>
          <w:trHeight w:val="1004"/>
          <w:jc w:val="center"/>
        </w:trPr>
        <w:tc>
          <w:tcPr>
            <w:tcW w:w="3421" w:type="dxa"/>
            <w:vAlign w:val="center"/>
          </w:tcPr>
          <w:p w:rsidR="00DA21E1" w:rsidRPr="007E5DFF" w:rsidRDefault="00DA21E1" w:rsidP="00B50D7D">
            <w:pPr>
              <w:jc w:val="center"/>
              <w:rPr>
                <w:rFonts w:ascii="Times New Roman" w:hAnsi="Times New Roman"/>
                <w:b/>
                <w:sz w:val="28"/>
              </w:rPr>
            </w:pPr>
            <w:r w:rsidRPr="007E5DFF">
              <w:rPr>
                <w:rFonts w:ascii="Times New Roman" w:hAnsi="Times New Roman"/>
                <w:b/>
                <w:sz w:val="28"/>
              </w:rPr>
              <w:t>Марка автотранспортного средства</w:t>
            </w:r>
          </w:p>
        </w:tc>
        <w:tc>
          <w:tcPr>
            <w:tcW w:w="2764" w:type="dxa"/>
            <w:gridSpan w:val="2"/>
            <w:vAlign w:val="center"/>
          </w:tcPr>
          <w:p w:rsidR="00DA21E1" w:rsidRPr="007E5DFF" w:rsidRDefault="00DA21E1" w:rsidP="00B50D7D">
            <w:pPr>
              <w:jc w:val="center"/>
              <w:rPr>
                <w:rFonts w:ascii="Times New Roman" w:hAnsi="Times New Roman"/>
                <w:b/>
                <w:sz w:val="28"/>
              </w:rPr>
            </w:pPr>
            <w:r w:rsidRPr="007E5DFF">
              <w:rPr>
                <w:rFonts w:ascii="Times New Roman" w:hAnsi="Times New Roman"/>
                <w:b/>
                <w:sz w:val="28"/>
              </w:rPr>
              <w:t>Государственный номер автомашины</w:t>
            </w:r>
          </w:p>
        </w:tc>
      </w:tr>
      <w:tr w:rsidR="00DA21E1" w:rsidRPr="007E5DFF" w:rsidTr="00B50D7D">
        <w:trPr>
          <w:trHeight w:val="355"/>
          <w:jc w:val="center"/>
        </w:trPr>
        <w:tc>
          <w:tcPr>
            <w:tcW w:w="3437" w:type="dxa"/>
            <w:gridSpan w:val="2"/>
            <w:vAlign w:val="center"/>
          </w:tcPr>
          <w:p w:rsidR="00DA21E1" w:rsidRPr="007E5DFF" w:rsidRDefault="00DA21E1" w:rsidP="00B50D7D">
            <w:pPr>
              <w:jc w:val="center"/>
              <w:rPr>
                <w:rFonts w:ascii="Times New Roman" w:hAnsi="Times New Roman"/>
                <w:sz w:val="28"/>
                <w:lang w:eastAsia="ru-RU"/>
              </w:rPr>
            </w:pPr>
            <w:r w:rsidRPr="007E5DFF">
              <w:rPr>
                <w:rFonts w:ascii="Times New Roman" w:hAnsi="Times New Roman"/>
                <w:sz w:val="28"/>
                <w:szCs w:val="18"/>
                <w:lang w:val="en-US" w:eastAsia="ru-RU"/>
              </w:rPr>
              <w:t xml:space="preserve">  </w:t>
            </w:r>
          </w:p>
        </w:tc>
        <w:tc>
          <w:tcPr>
            <w:tcW w:w="2748" w:type="dxa"/>
            <w:vAlign w:val="center"/>
          </w:tcPr>
          <w:p w:rsidR="00DA21E1" w:rsidRPr="003E7907" w:rsidRDefault="00DA21E1" w:rsidP="00B50D7D">
            <w:pPr>
              <w:jc w:val="center"/>
              <w:rPr>
                <w:rFonts w:ascii="Times New Roman" w:hAnsi="Times New Roman"/>
                <w:sz w:val="28"/>
                <w:lang w:eastAsia="ru-RU"/>
              </w:rPr>
            </w:pPr>
          </w:p>
        </w:tc>
      </w:tr>
    </w:tbl>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tabs>
          <w:tab w:val="left" w:pos="1473"/>
        </w:tabs>
        <w:rPr>
          <w:rFonts w:ascii="Times New Roman" w:hAnsi="Times New Roman"/>
          <w:b/>
          <w:lang w:val="en-US" w:eastAsia="ru-RU"/>
        </w:rPr>
      </w:pPr>
      <w:r>
        <w:rPr>
          <w:rFonts w:ascii="Times New Roman" w:hAnsi="Times New Roman"/>
          <w:b/>
          <w:lang w:val="en-US" w:eastAsia="ru-RU"/>
        </w:rPr>
        <w:tab/>
      </w: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tbl>
      <w:tblPr>
        <w:tblW w:w="0" w:type="auto"/>
        <w:jc w:val="right"/>
        <w:tblLook w:val="04A0" w:firstRow="1" w:lastRow="0" w:firstColumn="1" w:lastColumn="0" w:noHBand="0" w:noVBand="1"/>
      </w:tblPr>
      <w:tblGrid>
        <w:gridCol w:w="5423"/>
        <w:gridCol w:w="4147"/>
      </w:tblGrid>
      <w:tr w:rsidR="00DA21E1" w:rsidRPr="007E5DFF" w:rsidTr="00B50D7D">
        <w:trPr>
          <w:trHeight w:val="3314"/>
          <w:jc w:val="right"/>
        </w:trPr>
        <w:tc>
          <w:tcPr>
            <w:tcW w:w="5423" w:type="dxa"/>
          </w:tcPr>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rPr>
                <w:rFonts w:ascii="Times New Roman" w:hAnsi="Times New Roman"/>
                <w:b/>
                <w:bCs/>
                <w:sz w:val="26"/>
                <w:szCs w:val="26"/>
                <w:lang w:val="x-none" w:eastAsia="x-none"/>
              </w:rPr>
            </w:pPr>
            <w:r w:rsidRPr="007E5DFF">
              <w:rPr>
                <w:rFonts w:ascii="Times New Roman" w:hAnsi="Times New Roman"/>
                <w:b/>
                <w:bCs/>
                <w:sz w:val="26"/>
                <w:szCs w:val="26"/>
                <w:lang w:eastAsia="x-none"/>
              </w:rPr>
              <w:t xml:space="preserve">От </w:t>
            </w:r>
            <w:r w:rsidRPr="007E5DFF">
              <w:rPr>
                <w:rFonts w:ascii="Times New Roman" w:hAnsi="Times New Roman"/>
                <w:b/>
                <w:bCs/>
                <w:sz w:val="26"/>
                <w:szCs w:val="26"/>
                <w:lang w:val="x-none" w:eastAsia="x-none"/>
              </w:rPr>
              <w:t>Заказчик</w:t>
            </w:r>
            <w:r w:rsidRPr="007E5DFF">
              <w:rPr>
                <w:rFonts w:ascii="Times New Roman" w:hAnsi="Times New Roman"/>
                <w:b/>
                <w:bCs/>
                <w:sz w:val="26"/>
                <w:szCs w:val="26"/>
                <w:lang w:eastAsia="x-none"/>
              </w:rPr>
              <w:t>а</w:t>
            </w:r>
            <w:r w:rsidRPr="007E5DFF">
              <w:rPr>
                <w:rFonts w:ascii="Times New Roman" w:hAnsi="Times New Roman"/>
                <w:b/>
                <w:bCs/>
                <w:sz w:val="26"/>
                <w:szCs w:val="26"/>
                <w:lang w:val="x-none" w:eastAsia="x-none"/>
              </w:rPr>
              <w:t>:</w:t>
            </w:r>
          </w:p>
          <w:p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Генеральный директор</w:t>
            </w:r>
          </w:p>
          <w:p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АО «Содружество»</w:t>
            </w: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______________/А.И.Ахметшин/</w:t>
            </w:r>
          </w:p>
          <w:p w:rsidR="00DA21E1" w:rsidRPr="007E5DFF" w:rsidRDefault="00DA21E1" w:rsidP="00B50D7D">
            <w:pPr>
              <w:ind w:left="284"/>
              <w:jc w:val="both"/>
              <w:rPr>
                <w:rFonts w:ascii="Times New Roman" w:hAnsi="Times New Roman"/>
                <w:bCs/>
                <w:sz w:val="26"/>
                <w:szCs w:val="26"/>
                <w:lang w:eastAsia="ru-RU"/>
              </w:rPr>
            </w:pPr>
            <w:r w:rsidRPr="007E5DFF">
              <w:rPr>
                <w:rFonts w:ascii="Times New Roman" w:hAnsi="Times New Roman"/>
                <w:bCs/>
                <w:sz w:val="26"/>
                <w:szCs w:val="26"/>
                <w:lang w:eastAsia="ru-RU"/>
              </w:rPr>
              <w:t>М.П.</w:t>
            </w:r>
          </w:p>
        </w:tc>
        <w:tc>
          <w:tcPr>
            <w:tcW w:w="4147" w:type="dxa"/>
          </w:tcPr>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ind w:firstLine="720"/>
              <w:rPr>
                <w:rFonts w:ascii="Times New Roman" w:hAnsi="Times New Roman"/>
                <w:b/>
                <w:bCs/>
                <w:sz w:val="26"/>
                <w:szCs w:val="26"/>
                <w:lang w:val="x-none" w:eastAsia="x-none"/>
              </w:rPr>
            </w:pPr>
          </w:p>
          <w:p w:rsidR="00DA21E1" w:rsidRPr="007E5DFF" w:rsidRDefault="00DA21E1" w:rsidP="00B50D7D">
            <w:pPr>
              <w:rPr>
                <w:rFonts w:ascii="Times New Roman" w:hAnsi="Times New Roman"/>
                <w:b/>
                <w:bCs/>
                <w:sz w:val="26"/>
                <w:szCs w:val="26"/>
                <w:lang w:val="x-none" w:eastAsia="x-none"/>
              </w:rPr>
            </w:pPr>
            <w:r w:rsidRPr="007E5DFF">
              <w:rPr>
                <w:rFonts w:ascii="Times New Roman" w:hAnsi="Times New Roman"/>
                <w:b/>
                <w:bCs/>
                <w:sz w:val="26"/>
                <w:szCs w:val="26"/>
                <w:lang w:eastAsia="x-none"/>
              </w:rPr>
              <w:t xml:space="preserve">От </w:t>
            </w:r>
            <w:r w:rsidRPr="007E5DFF">
              <w:rPr>
                <w:rFonts w:ascii="Times New Roman" w:hAnsi="Times New Roman"/>
                <w:b/>
                <w:bCs/>
                <w:sz w:val="26"/>
                <w:szCs w:val="26"/>
                <w:lang w:val="x-none" w:eastAsia="x-none"/>
              </w:rPr>
              <w:t>Исполнител</w:t>
            </w:r>
            <w:r w:rsidRPr="007E5DFF">
              <w:rPr>
                <w:rFonts w:ascii="Times New Roman" w:hAnsi="Times New Roman"/>
                <w:b/>
                <w:bCs/>
                <w:sz w:val="26"/>
                <w:szCs w:val="26"/>
                <w:lang w:eastAsia="x-none"/>
              </w:rPr>
              <w:t>я</w:t>
            </w:r>
            <w:r w:rsidRPr="007E5DFF">
              <w:rPr>
                <w:rFonts w:ascii="Times New Roman" w:hAnsi="Times New Roman"/>
                <w:b/>
                <w:bCs/>
                <w:sz w:val="26"/>
                <w:szCs w:val="26"/>
                <w:lang w:val="x-none" w:eastAsia="x-none"/>
              </w:rPr>
              <w:t>:</w:t>
            </w: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val="x-none" w:eastAsia="x-none"/>
              </w:rPr>
            </w:pPr>
          </w:p>
          <w:p w:rsidR="00DA21E1" w:rsidRPr="007E5DFF" w:rsidRDefault="00DA21E1" w:rsidP="00B50D7D">
            <w:pPr>
              <w:rPr>
                <w:rFonts w:ascii="Times New Roman" w:hAnsi="Times New Roman"/>
                <w:bCs/>
                <w:sz w:val="26"/>
                <w:szCs w:val="26"/>
                <w:lang w:eastAsia="x-none"/>
              </w:rPr>
            </w:pPr>
            <w:r w:rsidRPr="007E5DFF">
              <w:rPr>
                <w:rFonts w:ascii="Times New Roman" w:hAnsi="Times New Roman"/>
                <w:bCs/>
                <w:sz w:val="26"/>
                <w:szCs w:val="26"/>
                <w:lang w:eastAsia="x-none"/>
              </w:rPr>
              <w:t>_______________ /____________/</w:t>
            </w:r>
          </w:p>
        </w:tc>
      </w:tr>
    </w:tbl>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val="en-US" w:eastAsia="ru-RU"/>
        </w:rPr>
      </w:pPr>
    </w:p>
    <w:p w:rsidR="00DA21E1" w:rsidRDefault="00DA21E1" w:rsidP="00DA21E1">
      <w:pPr>
        <w:jc w:val="center"/>
        <w:rPr>
          <w:rFonts w:ascii="Times New Roman" w:hAnsi="Times New Roman"/>
          <w:b/>
          <w:lang w:eastAsia="ru-RU"/>
        </w:rPr>
      </w:pPr>
    </w:p>
    <w:p w:rsidR="00DA21E1" w:rsidRDefault="00DA21E1" w:rsidP="00DA21E1">
      <w:pPr>
        <w:jc w:val="center"/>
        <w:rPr>
          <w:rFonts w:ascii="Times New Roman" w:hAnsi="Times New Roman"/>
          <w:b/>
          <w:lang w:eastAsia="ru-RU"/>
        </w:rPr>
      </w:pPr>
    </w:p>
    <w:p w:rsidR="00DA21E1" w:rsidRDefault="00DA21E1" w:rsidP="00DA21E1">
      <w:pPr>
        <w:jc w:val="center"/>
        <w:rPr>
          <w:rFonts w:ascii="Times New Roman" w:hAnsi="Times New Roman"/>
          <w:b/>
          <w:lang w:eastAsia="ru-RU"/>
        </w:rPr>
      </w:pPr>
    </w:p>
    <w:p w:rsidR="00DA21E1" w:rsidRDefault="00DA21E1"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9262B8" w:rsidRDefault="009262B8" w:rsidP="00DA21E1">
      <w:pPr>
        <w:jc w:val="center"/>
        <w:rPr>
          <w:rFonts w:ascii="Times New Roman" w:hAnsi="Times New Roman"/>
          <w:b/>
          <w:lang w:eastAsia="ru-RU"/>
        </w:rPr>
      </w:pPr>
    </w:p>
    <w:p w:rsidR="009262B8" w:rsidRDefault="009262B8" w:rsidP="00DA21E1">
      <w:pPr>
        <w:jc w:val="center"/>
        <w:rPr>
          <w:rFonts w:ascii="Times New Roman" w:hAnsi="Times New Roman"/>
          <w:b/>
          <w:lang w:eastAsia="ru-RU"/>
        </w:rPr>
      </w:pPr>
    </w:p>
    <w:p w:rsidR="008A1FFB" w:rsidRDefault="008A1FFB" w:rsidP="00DA21E1">
      <w:pPr>
        <w:jc w:val="center"/>
        <w:rPr>
          <w:rFonts w:ascii="Times New Roman" w:hAnsi="Times New Roman"/>
          <w:b/>
          <w:lang w:eastAsia="ru-RU"/>
        </w:rPr>
      </w:pPr>
    </w:p>
    <w:p w:rsidR="00DA21E1" w:rsidRPr="007E5DFF" w:rsidRDefault="00DA21E1" w:rsidP="00DA21E1">
      <w:pPr>
        <w:jc w:val="right"/>
        <w:rPr>
          <w:rFonts w:ascii="Times New Roman" w:hAnsi="Times New Roman"/>
          <w:b/>
          <w:iCs/>
          <w:lang w:eastAsia="ru-RU"/>
        </w:rPr>
      </w:pPr>
      <w:r w:rsidRPr="007E5DFF">
        <w:rPr>
          <w:rFonts w:ascii="Times New Roman" w:hAnsi="Times New Roman"/>
          <w:b/>
          <w:iCs/>
          <w:lang w:eastAsia="ru-RU"/>
        </w:rPr>
        <w:t>Приложение № 2 к договору</w:t>
      </w:r>
    </w:p>
    <w:p w:rsidR="00DA21E1" w:rsidRPr="007E5DFF" w:rsidRDefault="00DA21E1" w:rsidP="00DA21E1">
      <w:pPr>
        <w:jc w:val="right"/>
        <w:rPr>
          <w:rFonts w:ascii="Times New Roman" w:hAnsi="Times New Roman"/>
          <w:b/>
          <w:iCs/>
          <w:lang w:eastAsia="ru-RU"/>
        </w:rPr>
      </w:pPr>
      <w:r w:rsidRPr="007E5DFF">
        <w:rPr>
          <w:rFonts w:ascii="Times New Roman" w:hAnsi="Times New Roman"/>
          <w:b/>
          <w:iCs/>
          <w:lang w:eastAsia="ru-RU"/>
        </w:rPr>
        <w:t>от «__» ___________ 201__г.</w:t>
      </w:r>
    </w:p>
    <w:p w:rsidR="00DA21E1" w:rsidRPr="00146B02" w:rsidRDefault="00DA21E1" w:rsidP="00DA21E1">
      <w:pPr>
        <w:jc w:val="right"/>
        <w:rPr>
          <w:rFonts w:ascii="Times New Roman" w:hAnsi="Times New Roman"/>
          <w:b/>
          <w:iCs/>
          <w:lang w:eastAsia="ru-RU"/>
        </w:rPr>
      </w:pPr>
      <w:r w:rsidRPr="007E5DFF">
        <w:rPr>
          <w:rFonts w:ascii="Times New Roman" w:hAnsi="Times New Roman"/>
          <w:b/>
          <w:iCs/>
          <w:lang w:eastAsia="ru-RU"/>
        </w:rPr>
        <w:t>№ ______</w:t>
      </w:r>
    </w:p>
    <w:p w:rsidR="00DA21E1" w:rsidRPr="00146B02" w:rsidRDefault="00DA21E1" w:rsidP="00DA21E1">
      <w:pPr>
        <w:jc w:val="right"/>
        <w:rPr>
          <w:rFonts w:ascii="Times New Roman" w:hAnsi="Times New Roman"/>
          <w:b/>
          <w:iCs/>
          <w:lang w:eastAsia="ru-RU"/>
        </w:rPr>
      </w:pPr>
    </w:p>
    <w:p w:rsidR="00DA21E1" w:rsidRPr="00146B02" w:rsidRDefault="00DA21E1" w:rsidP="00DA21E1">
      <w:pPr>
        <w:jc w:val="right"/>
        <w:rPr>
          <w:rFonts w:ascii="Times New Roman" w:hAnsi="Times New Roman"/>
          <w:b/>
          <w:iCs/>
          <w:lang w:eastAsia="ru-RU"/>
        </w:rPr>
      </w:pPr>
    </w:p>
    <w:p w:rsidR="00DA21E1" w:rsidRPr="00146B02" w:rsidRDefault="00DA21E1" w:rsidP="00DA21E1">
      <w:pPr>
        <w:jc w:val="right"/>
        <w:rPr>
          <w:rFonts w:ascii="Times New Roman" w:hAnsi="Times New Roman"/>
          <w:b/>
          <w:iCs/>
          <w:lang w:eastAsia="ru-RU"/>
        </w:rPr>
      </w:pPr>
    </w:p>
    <w:p w:rsidR="00DA21E1" w:rsidRPr="00146B02" w:rsidRDefault="00DA21E1" w:rsidP="00DA21E1">
      <w:pPr>
        <w:jc w:val="right"/>
        <w:rPr>
          <w:rFonts w:ascii="Times New Roman" w:hAnsi="Times New Roman"/>
          <w:b/>
          <w:iCs/>
          <w:lang w:eastAsia="ru-RU"/>
        </w:rPr>
      </w:pPr>
    </w:p>
    <w:p w:rsidR="00DA21E1" w:rsidRPr="007E5DFF" w:rsidRDefault="00DA21E1" w:rsidP="00DA21E1">
      <w:pPr>
        <w:jc w:val="center"/>
        <w:outlineLvl w:val="0"/>
        <w:rPr>
          <w:rFonts w:ascii="Times New Roman" w:hAnsi="Times New Roman"/>
          <w:b/>
          <w:lang w:eastAsia="ru-RU"/>
        </w:rPr>
      </w:pPr>
      <w:r w:rsidRPr="007E5DFF">
        <w:rPr>
          <w:rFonts w:ascii="Times New Roman" w:hAnsi="Times New Roman"/>
          <w:b/>
          <w:lang w:eastAsia="ru-RU"/>
        </w:rPr>
        <w:t>Техническое задание</w:t>
      </w:r>
    </w:p>
    <w:p w:rsidR="00DA21E1" w:rsidRPr="007E5DFF" w:rsidRDefault="00DA21E1" w:rsidP="00DA21E1">
      <w:pPr>
        <w:jc w:val="center"/>
        <w:outlineLvl w:val="0"/>
        <w:rPr>
          <w:rFonts w:ascii="Times New Roman" w:hAnsi="Times New Roman"/>
          <w:b/>
          <w:lang w:eastAsia="ru-RU"/>
        </w:rPr>
      </w:pPr>
    </w:p>
    <w:p w:rsidR="00DA21E1" w:rsidRPr="007E5DFF" w:rsidRDefault="00DA21E1" w:rsidP="00DA21E1">
      <w:pPr>
        <w:ind w:firstLine="709"/>
        <w:outlineLvl w:val="0"/>
        <w:rPr>
          <w:rFonts w:ascii="Times New Roman" w:hAnsi="Times New Roman"/>
          <w:lang w:eastAsia="ru-RU"/>
        </w:rPr>
      </w:pPr>
      <w:r w:rsidRPr="007E5DFF">
        <w:rPr>
          <w:rFonts w:ascii="Times New Roman" w:hAnsi="Times New Roman"/>
          <w:lang w:eastAsia="ru-RU"/>
        </w:rPr>
        <w:t>Согла</w:t>
      </w:r>
      <w:r>
        <w:rPr>
          <w:rFonts w:ascii="Times New Roman" w:hAnsi="Times New Roman"/>
          <w:lang w:eastAsia="ru-RU"/>
        </w:rPr>
        <w:t>сно техническому заданию закупоч</w:t>
      </w:r>
      <w:r w:rsidRPr="007E5DFF">
        <w:rPr>
          <w:rFonts w:ascii="Times New Roman" w:hAnsi="Times New Roman"/>
          <w:lang w:eastAsia="ru-RU"/>
        </w:rPr>
        <w:t>ной документации</w:t>
      </w: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Pr="003E7907"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9156D" w:rsidRDefault="00D9156D"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eastAsia="ru-RU"/>
        </w:rPr>
      </w:pPr>
    </w:p>
    <w:p w:rsidR="00DA21E1" w:rsidRPr="007E5DFF" w:rsidRDefault="00DA21E1" w:rsidP="00DA21E1">
      <w:pPr>
        <w:ind w:left="2517" w:firstLine="3579"/>
        <w:jc w:val="right"/>
        <w:outlineLvl w:val="0"/>
        <w:rPr>
          <w:rFonts w:ascii="Times New Roman" w:hAnsi="Times New Roman"/>
          <w:lang w:eastAsia="ru-RU"/>
        </w:rPr>
      </w:pPr>
      <w:r w:rsidRPr="007E5DFF">
        <w:rPr>
          <w:rFonts w:ascii="Times New Roman" w:hAnsi="Times New Roman"/>
          <w:lang w:eastAsia="ru-RU"/>
        </w:rPr>
        <w:t>Приложение № 3 к договору</w:t>
      </w:r>
    </w:p>
    <w:p w:rsidR="00DA21E1" w:rsidRPr="007E5DFF" w:rsidRDefault="00DA21E1" w:rsidP="00DA21E1">
      <w:pPr>
        <w:ind w:left="2517" w:firstLine="3579"/>
        <w:jc w:val="right"/>
        <w:outlineLvl w:val="0"/>
        <w:rPr>
          <w:rFonts w:ascii="Times New Roman" w:hAnsi="Times New Roman"/>
          <w:lang w:eastAsia="ru-RU"/>
        </w:rPr>
      </w:pPr>
      <w:r w:rsidRPr="007E5DFF">
        <w:rPr>
          <w:rFonts w:ascii="Times New Roman" w:hAnsi="Times New Roman"/>
          <w:lang w:eastAsia="ru-RU"/>
        </w:rPr>
        <w:t>от «__» ___________ 201__г.</w:t>
      </w:r>
    </w:p>
    <w:p w:rsidR="00DA21E1" w:rsidRPr="00F86B52" w:rsidRDefault="00DA21E1" w:rsidP="00DA21E1">
      <w:pPr>
        <w:ind w:left="6096"/>
        <w:jc w:val="right"/>
        <w:rPr>
          <w:rFonts w:ascii="Times New Roman" w:hAnsi="Times New Roman"/>
          <w:lang w:eastAsia="ru-RU"/>
        </w:rPr>
      </w:pPr>
      <w:r w:rsidRPr="007E5DFF">
        <w:rPr>
          <w:rFonts w:ascii="Times New Roman" w:hAnsi="Times New Roman"/>
          <w:lang w:eastAsia="ru-RU"/>
        </w:rPr>
        <w:t>№ ______</w:t>
      </w:r>
    </w:p>
    <w:p w:rsidR="00DA21E1" w:rsidRDefault="00DA21E1" w:rsidP="00DA21E1">
      <w:pPr>
        <w:ind w:left="6096"/>
        <w:jc w:val="right"/>
        <w:rPr>
          <w:rFonts w:ascii="Times New Roman" w:hAnsi="Times New Roman"/>
          <w:lang w:eastAsia="ru-RU"/>
        </w:rPr>
      </w:pPr>
    </w:p>
    <w:p w:rsidR="00DA21E1" w:rsidRPr="00F86B52" w:rsidRDefault="00DA21E1" w:rsidP="00DA21E1">
      <w:pPr>
        <w:ind w:left="6096"/>
        <w:jc w:val="right"/>
        <w:rPr>
          <w:rFonts w:ascii="Times New Roman" w:hAnsi="Times New Roman"/>
          <w:lang w:eastAsia="ru-RU"/>
        </w:rPr>
      </w:pPr>
    </w:p>
    <w:p w:rsidR="00DA21E1" w:rsidRPr="008D6CFF" w:rsidRDefault="00DA21E1" w:rsidP="00DA21E1">
      <w:pPr>
        <w:jc w:val="center"/>
        <w:rPr>
          <w:rFonts w:ascii="Times New Roman" w:hAnsi="Times New Roman"/>
          <w:b/>
          <w:sz w:val="28"/>
          <w:szCs w:val="28"/>
          <w:lang w:eastAsia="ru-RU"/>
        </w:rPr>
      </w:pPr>
      <w:r>
        <w:rPr>
          <w:rFonts w:ascii="Times New Roman" w:hAnsi="Times New Roman"/>
          <w:b/>
          <w:sz w:val="28"/>
          <w:szCs w:val="28"/>
          <w:lang w:eastAsia="ru-RU"/>
        </w:rPr>
        <w:t>Стоимость услуг</w:t>
      </w:r>
      <w:r w:rsidRPr="007E5DFF">
        <w:rPr>
          <w:rFonts w:ascii="Times New Roman" w:hAnsi="Times New Roman"/>
          <w:b/>
          <w:sz w:val="28"/>
          <w:szCs w:val="28"/>
          <w:lang w:eastAsia="ru-RU"/>
        </w:rPr>
        <w:t xml:space="preserve"> и запасных частей на техническое обслуживание и ремонт автотранспортных средств</w:t>
      </w:r>
      <w:r w:rsidR="00A8170B">
        <w:rPr>
          <w:rFonts w:ascii="Times New Roman" w:hAnsi="Times New Roman"/>
          <w:b/>
          <w:sz w:val="28"/>
          <w:szCs w:val="28"/>
          <w:lang w:eastAsia="ru-RU"/>
        </w:rPr>
        <w:t xml:space="preserve"> </w:t>
      </w:r>
      <w:r w:rsidR="00A8170B" w:rsidRPr="00A8170B">
        <w:rPr>
          <w:rFonts w:ascii="Times New Roman" w:hAnsi="Times New Roman"/>
          <w:b/>
          <w:i/>
          <w:color w:val="FF0000"/>
          <w:sz w:val="28"/>
          <w:szCs w:val="28"/>
          <w:lang w:eastAsia="ru-RU"/>
        </w:rPr>
        <w:t>(в соотвтетствии с ТЗ каждого лота)</w:t>
      </w:r>
    </w:p>
    <w:p w:rsidR="00DA21E1" w:rsidRPr="008D6CFF" w:rsidRDefault="00DA21E1" w:rsidP="00DA21E1">
      <w:pPr>
        <w:jc w:val="center"/>
        <w:rPr>
          <w:rFonts w:ascii="Times New Roman" w:hAnsi="Times New Roman"/>
          <w:b/>
          <w:sz w:val="28"/>
          <w:szCs w:val="28"/>
          <w:lang w:eastAsia="ru-RU"/>
        </w:rPr>
      </w:pPr>
    </w:p>
    <w:tbl>
      <w:tblPr>
        <w:tblW w:w="9748" w:type="dxa"/>
        <w:tblInd w:w="93" w:type="dxa"/>
        <w:tblLook w:val="04A0" w:firstRow="1" w:lastRow="0" w:firstColumn="1" w:lastColumn="0" w:noHBand="0" w:noVBand="1"/>
      </w:tblPr>
      <w:tblGrid>
        <w:gridCol w:w="596"/>
        <w:gridCol w:w="2596"/>
        <w:gridCol w:w="1285"/>
        <w:gridCol w:w="2218"/>
        <w:gridCol w:w="1367"/>
        <w:gridCol w:w="1686"/>
      </w:tblGrid>
      <w:tr w:rsidR="000E0F48" w:rsidRPr="006A6294" w:rsidTr="005A6F0D">
        <w:trPr>
          <w:trHeight w:val="741"/>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п/п</w:t>
            </w:r>
          </w:p>
        </w:tc>
        <w:tc>
          <w:tcPr>
            <w:tcW w:w="2596"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Наименование услуг</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Ед. измерения</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Кол-во в год</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всего, руб. с учетом НДС</w:t>
            </w:r>
          </w:p>
        </w:tc>
      </w:tr>
      <w:tr w:rsidR="000E0F48" w:rsidRPr="006A6294" w:rsidTr="000E0F48">
        <w:trPr>
          <w:trHeight w:val="313"/>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ТО (без учета ЗИП)</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342"/>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1.1.</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 ТО, в том числе:</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комплект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масло ДВС</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литр</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воздушный</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маслянный</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салона</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топливный</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шт</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A8170B" w:rsidRPr="006A6294"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A8170B" w:rsidRPr="006A6294"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A8170B" w:rsidRPr="006A6294"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Текущий ремонт</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3</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Шиномонтаж</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4</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Обслуживание системы кондиционирования</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5</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rsidTr="000E0F48">
        <w:trPr>
          <w:trHeight w:val="1467"/>
        </w:trPr>
        <w:tc>
          <w:tcPr>
            <w:tcW w:w="596" w:type="dxa"/>
            <w:tcBorders>
              <w:top w:val="nil"/>
              <w:left w:val="single" w:sz="8" w:space="0" w:color="auto"/>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6</w:t>
            </w:r>
          </w:p>
        </w:tc>
        <w:tc>
          <w:tcPr>
            <w:tcW w:w="2596"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w:t>
            </w:r>
          </w:p>
        </w:tc>
        <w:tc>
          <w:tcPr>
            <w:tcW w:w="1285"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0E0F48">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ориентировочная стоимость (фактическа стоимость будет определена по факту оказания услуг с учетом единичных расценок ЗИП</w:t>
            </w:r>
            <w:r>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vAlign w:val="center"/>
            <w:hideMark/>
          </w:tcPr>
          <w:p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nil"/>
              <w:bottom w:val="single" w:sz="8" w:space="0" w:color="auto"/>
              <w:right w:val="single" w:sz="8" w:space="0" w:color="auto"/>
            </w:tcBorders>
            <w:shd w:val="clear" w:color="auto" w:fill="auto"/>
            <w:vAlign w:val="center"/>
          </w:tcPr>
          <w:p w:rsidR="000E0F48" w:rsidRPr="006A6294" w:rsidRDefault="000E0F48" w:rsidP="005A6F0D">
            <w:pPr>
              <w:rPr>
                <w:rFonts w:ascii="Times New Roman" w:eastAsia="Times New Roman" w:hAnsi="Times New Roman" w:cs="Times New Roman"/>
                <w:color w:val="000000"/>
                <w:sz w:val="20"/>
                <w:szCs w:val="20"/>
                <w:lang w:eastAsia="ru-RU"/>
              </w:rPr>
            </w:pPr>
          </w:p>
        </w:tc>
      </w:tr>
      <w:tr w:rsidR="000E0F48" w:rsidRPr="006A6294" w:rsidTr="000E0F48">
        <w:trPr>
          <w:trHeight w:val="256"/>
        </w:trPr>
        <w:tc>
          <w:tcPr>
            <w:tcW w:w="596" w:type="dxa"/>
            <w:tcBorders>
              <w:top w:val="nil"/>
              <w:left w:val="single" w:sz="8" w:space="0" w:color="auto"/>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b/>
                <w:bCs/>
                <w:color w:val="000000"/>
                <w:sz w:val="20"/>
                <w:szCs w:val="20"/>
                <w:lang w:eastAsia="ru-RU"/>
              </w:rPr>
            </w:pPr>
            <w:r w:rsidRPr="006A6294">
              <w:rPr>
                <w:rFonts w:ascii="Times New Roman" w:eastAsia="Times New Roman" w:hAnsi="Times New Roman" w:cs="Times New Roman"/>
                <w:b/>
                <w:bCs/>
                <w:color w:val="000000"/>
                <w:sz w:val="20"/>
                <w:szCs w:val="20"/>
                <w:lang w:eastAsia="ru-RU"/>
              </w:rPr>
              <w:t>Всего:</w:t>
            </w:r>
          </w:p>
        </w:tc>
        <w:tc>
          <w:tcPr>
            <w:tcW w:w="1285" w:type="dxa"/>
            <w:tcBorders>
              <w:top w:val="nil"/>
              <w:left w:val="nil"/>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218" w:type="dxa"/>
            <w:tcBorders>
              <w:top w:val="nil"/>
              <w:left w:val="nil"/>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367" w:type="dxa"/>
            <w:tcBorders>
              <w:top w:val="nil"/>
              <w:left w:val="nil"/>
              <w:bottom w:val="single" w:sz="8" w:space="0" w:color="auto"/>
              <w:right w:val="nil"/>
            </w:tcBorders>
            <w:shd w:val="clear" w:color="auto" w:fill="auto"/>
            <w:noWrap/>
            <w:vAlign w:val="center"/>
            <w:hideMark/>
          </w:tcPr>
          <w:p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single" w:sz="8" w:space="0" w:color="auto"/>
              <w:bottom w:val="single" w:sz="8" w:space="0" w:color="auto"/>
              <w:right w:val="single" w:sz="8" w:space="0" w:color="auto"/>
            </w:tcBorders>
            <w:shd w:val="clear" w:color="auto" w:fill="auto"/>
            <w:noWrap/>
            <w:vAlign w:val="center"/>
          </w:tcPr>
          <w:p w:rsidR="000E0F48" w:rsidRPr="006A6294" w:rsidRDefault="000E0F48" w:rsidP="005A6F0D">
            <w:pPr>
              <w:rPr>
                <w:rFonts w:ascii="Times New Roman" w:eastAsia="Times New Roman" w:hAnsi="Times New Roman" w:cs="Times New Roman"/>
                <w:b/>
                <w:bCs/>
                <w:color w:val="000000"/>
                <w:sz w:val="20"/>
                <w:szCs w:val="20"/>
                <w:lang w:eastAsia="ru-RU"/>
              </w:rPr>
            </w:pPr>
          </w:p>
        </w:tc>
      </w:tr>
    </w:tbl>
    <w:p w:rsidR="00DA21E1" w:rsidRDefault="00DA21E1" w:rsidP="00DA21E1">
      <w:pPr>
        <w:jc w:val="center"/>
        <w:rPr>
          <w:rFonts w:ascii="Times New Roman" w:hAnsi="Times New Roman"/>
          <w:b/>
          <w:sz w:val="28"/>
          <w:szCs w:val="28"/>
          <w:lang w:eastAsia="ru-RU"/>
        </w:rPr>
      </w:pPr>
    </w:p>
    <w:p w:rsidR="00DA21E1" w:rsidRDefault="00DA21E1" w:rsidP="00DA21E1">
      <w:pPr>
        <w:jc w:val="center"/>
        <w:rPr>
          <w:rFonts w:ascii="Times New Roman" w:hAnsi="Times New Roman"/>
          <w:b/>
          <w:sz w:val="28"/>
          <w:szCs w:val="28"/>
          <w:lang w:eastAsia="ru-RU"/>
        </w:rPr>
      </w:pPr>
    </w:p>
    <w:p w:rsidR="00DA21E1" w:rsidRDefault="00DA21E1" w:rsidP="00DA21E1">
      <w:pPr>
        <w:jc w:val="center"/>
        <w:rPr>
          <w:rFonts w:ascii="Times New Roman" w:hAnsi="Times New Roman"/>
          <w:b/>
          <w:sz w:val="28"/>
          <w:szCs w:val="28"/>
          <w:lang w:eastAsia="ru-RU"/>
        </w:rPr>
      </w:pPr>
    </w:p>
    <w:tbl>
      <w:tblPr>
        <w:tblW w:w="9614" w:type="dxa"/>
        <w:tblInd w:w="93" w:type="dxa"/>
        <w:tblLook w:val="04A0" w:firstRow="1" w:lastRow="0" w:firstColumn="1" w:lastColumn="0" w:noHBand="0" w:noVBand="1"/>
      </w:tblPr>
      <w:tblGrid>
        <w:gridCol w:w="847"/>
        <w:gridCol w:w="4829"/>
        <w:gridCol w:w="1292"/>
        <w:gridCol w:w="1323"/>
        <w:gridCol w:w="1323"/>
      </w:tblGrid>
      <w:tr w:rsidR="00DA21E1" w:rsidRPr="007307ED" w:rsidTr="00A8170B">
        <w:trPr>
          <w:trHeight w:val="635"/>
        </w:trPr>
        <w:tc>
          <w:tcPr>
            <w:tcW w:w="84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 п/п</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 xml:space="preserve">Наименование </w:t>
            </w:r>
            <w:r>
              <w:rPr>
                <w:rFonts w:ascii="Times New Roman" w:hAnsi="Times New Roman"/>
                <w:color w:val="000000"/>
                <w:lang w:eastAsia="ru-RU"/>
              </w:rPr>
              <w:t>ЗИП</w:t>
            </w:r>
          </w:p>
        </w:tc>
        <w:tc>
          <w:tcPr>
            <w:tcW w:w="12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Единица измерения</w:t>
            </w:r>
          </w:p>
        </w:tc>
        <w:tc>
          <w:tcPr>
            <w:tcW w:w="1323" w:type="dxa"/>
            <w:tcBorders>
              <w:top w:val="single" w:sz="8" w:space="0" w:color="auto"/>
              <w:left w:val="single" w:sz="8" w:space="0" w:color="auto"/>
              <w:bottom w:val="single" w:sz="4" w:space="0" w:color="auto"/>
              <w:right w:val="single" w:sz="8" w:space="0" w:color="auto"/>
            </w:tcBorders>
          </w:tcPr>
          <w:p w:rsidR="00DA21E1" w:rsidRPr="007307ED" w:rsidRDefault="00DA21E1" w:rsidP="00B50D7D">
            <w:pPr>
              <w:jc w:val="center"/>
              <w:rPr>
                <w:rFonts w:ascii="Times New Roman" w:hAnsi="Times New Roman"/>
                <w:color w:val="000000"/>
                <w:lang w:eastAsia="ru-RU"/>
              </w:rPr>
            </w:pPr>
            <w:r>
              <w:rPr>
                <w:rFonts w:ascii="Times New Roman" w:hAnsi="Times New Roman"/>
                <w:color w:val="000000"/>
                <w:lang w:eastAsia="ru-RU"/>
              </w:rPr>
              <w:t>Стоимость за шт., руб. без учета НДС</w:t>
            </w:r>
          </w:p>
        </w:tc>
        <w:tc>
          <w:tcPr>
            <w:tcW w:w="1323" w:type="dxa"/>
            <w:tcBorders>
              <w:top w:val="single" w:sz="8" w:space="0" w:color="auto"/>
              <w:left w:val="single" w:sz="8" w:space="0" w:color="auto"/>
              <w:bottom w:val="single" w:sz="4" w:space="0" w:color="auto"/>
              <w:right w:val="single" w:sz="8" w:space="0" w:color="auto"/>
            </w:tcBorders>
          </w:tcPr>
          <w:p w:rsidR="00DA21E1" w:rsidRPr="007307ED" w:rsidRDefault="00DA21E1" w:rsidP="00B50D7D">
            <w:pPr>
              <w:jc w:val="center"/>
              <w:rPr>
                <w:rFonts w:ascii="Times New Roman" w:hAnsi="Times New Roman"/>
                <w:color w:val="000000"/>
                <w:lang w:eastAsia="ru-RU"/>
              </w:rPr>
            </w:pPr>
            <w:r>
              <w:rPr>
                <w:rFonts w:ascii="Times New Roman" w:hAnsi="Times New Roman"/>
                <w:color w:val="000000"/>
                <w:lang w:eastAsia="ru-RU"/>
              </w:rPr>
              <w:t>Стоимость за шт., руб. с учетом НДС</w:t>
            </w: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1</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rPr>
                <w:rFonts w:ascii="Times New Roman" w:hAnsi="Times New Roman"/>
                <w:color w:val="000000"/>
                <w:sz w:val="20"/>
                <w:szCs w:val="20"/>
                <w:lang w:eastAsia="ru-RU"/>
              </w:rPr>
            </w:pPr>
            <w:r w:rsidRPr="007307ED">
              <w:rPr>
                <w:rFonts w:ascii="Times New Roman" w:hAnsi="Times New Roman"/>
                <w:color w:val="000000"/>
                <w:sz w:val="20"/>
                <w:szCs w:val="20"/>
                <w:lang w:eastAsia="ru-RU"/>
              </w:rPr>
              <w:t>АКБ C ИНДИК. СТЕПЕНИ ЗАРЯЖ / BATTERY</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jc w:val="center"/>
              <w:rPr>
                <w:rFonts w:ascii="Times New Roman" w:hAnsi="Times New Roman"/>
                <w:color w:val="000000"/>
                <w:sz w:val="20"/>
                <w:szCs w:val="20"/>
                <w:lang w:eastAsia="ru-RU"/>
              </w:rPr>
            </w:pPr>
            <w:r w:rsidRPr="007307ED">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2</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rPr>
                <w:rFonts w:ascii="Times New Roman" w:hAnsi="Times New Roman"/>
                <w:color w:val="000000"/>
                <w:sz w:val="20"/>
                <w:szCs w:val="20"/>
                <w:lang w:eastAsia="ru-RU"/>
              </w:rPr>
            </w:pPr>
            <w:r w:rsidRPr="007307ED">
              <w:rPr>
                <w:rFonts w:ascii="Times New Roman" w:hAnsi="Times New Roman"/>
                <w:color w:val="000000"/>
                <w:sz w:val="20"/>
                <w:szCs w:val="20"/>
                <w:lang w:eastAsia="ru-RU"/>
              </w:rPr>
              <w:t>АКБ C ИНДИК. СТЕПЕНИ ЗАРЯЖ. ECONOMY</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7307ED" w:rsidRDefault="00DA21E1" w:rsidP="00B50D7D">
            <w:pPr>
              <w:jc w:val="center"/>
              <w:rPr>
                <w:rFonts w:ascii="Times New Roman" w:hAnsi="Times New Roman"/>
                <w:color w:val="000000"/>
                <w:sz w:val="20"/>
                <w:szCs w:val="20"/>
                <w:lang w:eastAsia="ru-RU"/>
              </w:rPr>
            </w:pPr>
            <w:r w:rsidRPr="007307ED">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A8170B"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8170B" w:rsidRPr="007307ED" w:rsidRDefault="00A8170B" w:rsidP="00A8170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A8170B" w:rsidRPr="007307ED" w:rsidRDefault="00A8170B" w:rsidP="00A8170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A8170B" w:rsidRDefault="00A8170B" w:rsidP="00A8170B">
            <w:pPr>
              <w:jc w:val="center"/>
            </w:pPr>
            <w:r w:rsidRPr="004B1B11">
              <w:rPr>
                <w:rFonts w:ascii="Times New Roman" w:hAnsi="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tcPr>
          <w:p w:rsidR="00A8170B" w:rsidRDefault="00A8170B" w:rsidP="00A8170B">
            <w:pPr>
              <w:jc w:val="center"/>
            </w:pPr>
            <w:r w:rsidRPr="004B1B11">
              <w:rPr>
                <w:rFonts w:ascii="Times New Roman" w:hAnsi="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tcPr>
          <w:p w:rsidR="00A8170B" w:rsidRDefault="00A8170B" w:rsidP="00A8170B">
            <w:pPr>
              <w:jc w:val="center"/>
            </w:pPr>
            <w:r w:rsidRPr="004B1B11">
              <w:rPr>
                <w:rFonts w:ascii="Times New Roman" w:hAnsi="Times New Roman"/>
                <w:color w:val="000000"/>
                <w:sz w:val="20"/>
                <w:szCs w:val="20"/>
                <w:lang w:eastAsia="ru-RU"/>
              </w:rPr>
              <w:t>…</w:t>
            </w: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0E0F48"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0E0F48" w:rsidRPr="007307ED" w:rsidRDefault="000E0F48" w:rsidP="00B50D7D">
            <w:pPr>
              <w:jc w:val="center"/>
              <w:rPr>
                <w:rFonts w:ascii="Times New Roman" w:hAnsi="Times New Roman"/>
                <w:color w:val="000000"/>
                <w:sz w:val="20"/>
                <w:szCs w:val="20"/>
                <w:lang w:eastAsia="ru-RU"/>
              </w:rPr>
            </w:pPr>
          </w:p>
        </w:tc>
      </w:tr>
      <w:tr w:rsidR="000E0F48"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0E0F48" w:rsidRPr="007307ED" w:rsidRDefault="000E0F48"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rsidR="00DA21E1" w:rsidRPr="007307ED" w:rsidRDefault="00DA21E1" w:rsidP="00B50D7D">
            <w:pPr>
              <w:jc w:val="center"/>
              <w:rPr>
                <w:rFonts w:ascii="Times New Roman" w:hAnsi="Times New Roman"/>
                <w:color w:val="000000"/>
                <w:sz w:val="20"/>
                <w:szCs w:val="20"/>
                <w:lang w:eastAsia="ru-RU"/>
              </w:rPr>
            </w:pPr>
          </w:p>
        </w:tc>
      </w:tr>
      <w:tr w:rsidR="00DA21E1" w:rsidRPr="007307ED" w:rsidTr="00A8170B">
        <w:trPr>
          <w:trHeight w:val="315"/>
        </w:trPr>
        <w:tc>
          <w:tcPr>
            <w:tcW w:w="847" w:type="dxa"/>
            <w:tcBorders>
              <w:top w:val="single" w:sz="4" w:space="0" w:color="auto"/>
              <w:left w:val="single" w:sz="8" w:space="0" w:color="auto"/>
              <w:bottom w:val="single" w:sz="8" w:space="0" w:color="auto"/>
              <w:right w:val="single" w:sz="8"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nil"/>
              <w:bottom w:val="single" w:sz="8" w:space="0" w:color="auto"/>
              <w:right w:val="single" w:sz="8" w:space="0" w:color="auto"/>
            </w:tcBorders>
            <w:shd w:val="clear" w:color="auto" w:fill="auto"/>
            <w:vAlign w:val="center"/>
          </w:tcPr>
          <w:p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nil"/>
              <w:bottom w:val="single" w:sz="8" w:space="0" w:color="auto"/>
              <w:right w:val="single" w:sz="8" w:space="0" w:color="auto"/>
            </w:tcBorders>
            <w:shd w:val="clear" w:color="auto" w:fill="auto"/>
            <w:vAlign w:val="center"/>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nil"/>
              <w:bottom w:val="single" w:sz="8" w:space="0" w:color="auto"/>
              <w:right w:val="single" w:sz="8" w:space="0" w:color="auto"/>
            </w:tcBorders>
          </w:tcPr>
          <w:p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nil"/>
              <w:bottom w:val="single" w:sz="8" w:space="0" w:color="auto"/>
              <w:right w:val="single" w:sz="8" w:space="0" w:color="auto"/>
            </w:tcBorders>
          </w:tcPr>
          <w:p w:rsidR="00DA21E1" w:rsidRPr="007307ED" w:rsidRDefault="00DA21E1" w:rsidP="00B50D7D">
            <w:pPr>
              <w:jc w:val="center"/>
              <w:rPr>
                <w:rFonts w:ascii="Times New Roman" w:hAnsi="Times New Roman"/>
                <w:color w:val="000000"/>
                <w:sz w:val="20"/>
                <w:szCs w:val="20"/>
                <w:lang w:eastAsia="ru-RU"/>
              </w:rPr>
            </w:pPr>
          </w:p>
        </w:tc>
      </w:tr>
    </w:tbl>
    <w:p w:rsidR="00DA21E1" w:rsidRDefault="00DA21E1" w:rsidP="00DA21E1">
      <w:pPr>
        <w:jc w:val="center"/>
        <w:rPr>
          <w:rFonts w:ascii="Times New Roman" w:hAnsi="Times New Roman"/>
          <w:b/>
          <w:sz w:val="28"/>
          <w:szCs w:val="28"/>
          <w:lang w:eastAsia="ru-RU"/>
        </w:rPr>
      </w:pPr>
    </w:p>
    <w:p w:rsidR="00DA21E1" w:rsidRDefault="00DA21E1" w:rsidP="00DA21E1">
      <w:pPr>
        <w:jc w:val="center"/>
        <w:rPr>
          <w:rFonts w:ascii="Times New Roman" w:hAnsi="Times New Roman"/>
          <w:b/>
          <w:sz w:val="28"/>
          <w:szCs w:val="28"/>
          <w:lang w:eastAsia="ru-RU"/>
        </w:rPr>
      </w:pPr>
    </w:p>
    <w:p w:rsidR="00DA21E1" w:rsidRDefault="00DA21E1" w:rsidP="00DA21E1">
      <w:pPr>
        <w:jc w:val="center"/>
        <w:rPr>
          <w:rFonts w:ascii="Times New Roman" w:hAnsi="Times New Roman"/>
          <w:b/>
          <w:sz w:val="28"/>
          <w:szCs w:val="28"/>
          <w:lang w:eastAsia="ru-RU"/>
        </w:rPr>
      </w:pPr>
    </w:p>
    <w:p w:rsidR="00DA21E1" w:rsidRPr="00A40319" w:rsidRDefault="00DA21E1" w:rsidP="00DA21E1">
      <w:pPr>
        <w:jc w:val="center"/>
        <w:rPr>
          <w:rFonts w:ascii="Times New Roman" w:hAnsi="Times New Roman"/>
          <w:b/>
          <w:sz w:val="28"/>
          <w:szCs w:val="28"/>
          <w:lang w:eastAsia="ru-RU"/>
        </w:rPr>
      </w:pPr>
    </w:p>
    <w:tbl>
      <w:tblPr>
        <w:tblW w:w="0" w:type="auto"/>
        <w:jc w:val="center"/>
        <w:tblLook w:val="04A0" w:firstRow="1" w:lastRow="0" w:firstColumn="1" w:lastColumn="0" w:noHBand="0" w:noVBand="1"/>
      </w:tblPr>
      <w:tblGrid>
        <w:gridCol w:w="4352"/>
        <w:gridCol w:w="4403"/>
      </w:tblGrid>
      <w:tr w:rsidR="00DA21E1" w:rsidRPr="007E5DFF" w:rsidTr="00B50D7D">
        <w:trPr>
          <w:trHeight w:val="1309"/>
          <w:jc w:val="center"/>
        </w:trPr>
        <w:tc>
          <w:tcPr>
            <w:tcW w:w="4352" w:type="dxa"/>
          </w:tcPr>
          <w:p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
                <w:bCs/>
                <w:sz w:val="28"/>
                <w:szCs w:val="20"/>
                <w:lang w:eastAsia="x-none"/>
              </w:rPr>
              <w:t xml:space="preserve">От </w:t>
            </w:r>
            <w:r w:rsidRPr="007E5DFF">
              <w:rPr>
                <w:rFonts w:ascii="Times New Roman" w:hAnsi="Times New Roman"/>
                <w:b/>
                <w:bCs/>
                <w:sz w:val="28"/>
                <w:szCs w:val="20"/>
                <w:lang w:val="x-none" w:eastAsia="x-none"/>
              </w:rPr>
              <w:t>Заказчик</w:t>
            </w:r>
            <w:r w:rsidRPr="007E5DFF">
              <w:rPr>
                <w:rFonts w:ascii="Times New Roman" w:hAnsi="Times New Roman"/>
                <w:b/>
                <w:bCs/>
                <w:sz w:val="28"/>
                <w:szCs w:val="20"/>
                <w:lang w:eastAsia="x-none"/>
              </w:rPr>
              <w:t>а</w:t>
            </w:r>
            <w:r w:rsidRPr="007E5DFF">
              <w:rPr>
                <w:rFonts w:ascii="Times New Roman" w:hAnsi="Times New Roman"/>
                <w:b/>
                <w:bCs/>
                <w:sz w:val="28"/>
                <w:szCs w:val="20"/>
                <w:lang w:val="x-none" w:eastAsia="x-none"/>
              </w:rPr>
              <w:t>:</w:t>
            </w:r>
          </w:p>
          <w:p w:rsidR="00DA21E1" w:rsidRPr="007E5DFF" w:rsidRDefault="00DA21E1" w:rsidP="00B50D7D">
            <w:pPr>
              <w:rPr>
                <w:rFonts w:ascii="Times New Roman" w:hAnsi="Times New Roman"/>
                <w:bCs/>
                <w:sz w:val="28"/>
                <w:szCs w:val="20"/>
                <w:lang w:val="x-none" w:eastAsia="x-none"/>
              </w:rPr>
            </w:pPr>
            <w:r w:rsidRPr="007E5DFF">
              <w:rPr>
                <w:rFonts w:ascii="Times New Roman" w:hAnsi="Times New Roman"/>
                <w:bCs/>
                <w:sz w:val="28"/>
                <w:szCs w:val="20"/>
                <w:lang w:val="x-none" w:eastAsia="x-none"/>
              </w:rPr>
              <w:t>Генеральный директор</w:t>
            </w:r>
          </w:p>
          <w:p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Cs/>
                <w:sz w:val="28"/>
                <w:szCs w:val="20"/>
                <w:lang w:eastAsia="x-none"/>
              </w:rPr>
              <w:t>А</w:t>
            </w:r>
            <w:r w:rsidRPr="007E5DFF">
              <w:rPr>
                <w:rFonts w:ascii="Times New Roman" w:hAnsi="Times New Roman"/>
                <w:bCs/>
                <w:sz w:val="28"/>
                <w:szCs w:val="20"/>
                <w:lang w:val="x-none" w:eastAsia="x-none"/>
              </w:rPr>
              <w:t>О «Содружество»</w:t>
            </w:r>
          </w:p>
          <w:p w:rsidR="00DA21E1" w:rsidRPr="007E5DFF" w:rsidRDefault="00DA21E1" w:rsidP="00B50D7D">
            <w:pPr>
              <w:rPr>
                <w:rFonts w:ascii="Times New Roman" w:hAnsi="Times New Roman"/>
                <w:bCs/>
                <w:sz w:val="28"/>
                <w:szCs w:val="20"/>
                <w:lang w:val="x-none" w:eastAsia="x-none"/>
              </w:rPr>
            </w:pPr>
          </w:p>
          <w:p w:rsidR="00DA21E1" w:rsidRPr="007E5DFF" w:rsidRDefault="00DA21E1" w:rsidP="00B50D7D">
            <w:pPr>
              <w:rPr>
                <w:rFonts w:ascii="Times New Roman" w:hAnsi="Times New Roman"/>
                <w:bCs/>
                <w:sz w:val="28"/>
                <w:szCs w:val="20"/>
                <w:lang w:val="x-none" w:eastAsia="x-none"/>
              </w:rPr>
            </w:pPr>
            <w:r w:rsidRPr="007E5DFF">
              <w:rPr>
                <w:rFonts w:ascii="Times New Roman" w:hAnsi="Times New Roman"/>
                <w:bCs/>
                <w:sz w:val="28"/>
                <w:szCs w:val="20"/>
                <w:lang w:val="x-none" w:eastAsia="x-none"/>
              </w:rPr>
              <w:t>______________/А.И.Ахметшин/</w:t>
            </w:r>
          </w:p>
          <w:p w:rsidR="00DA21E1" w:rsidRPr="007E5DFF" w:rsidRDefault="00DA21E1" w:rsidP="00B50D7D">
            <w:pPr>
              <w:ind w:left="284"/>
              <w:jc w:val="both"/>
              <w:rPr>
                <w:rFonts w:ascii="Times New Roman" w:hAnsi="Times New Roman"/>
                <w:bCs/>
                <w:lang w:eastAsia="ru-RU"/>
              </w:rPr>
            </w:pPr>
            <w:r w:rsidRPr="007E5DFF">
              <w:rPr>
                <w:rFonts w:ascii="Times New Roman" w:hAnsi="Times New Roman"/>
                <w:bCs/>
                <w:lang w:eastAsia="ru-RU"/>
              </w:rPr>
              <w:t>М.П.</w:t>
            </w:r>
          </w:p>
        </w:tc>
        <w:tc>
          <w:tcPr>
            <w:tcW w:w="4403" w:type="dxa"/>
          </w:tcPr>
          <w:p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
                <w:bCs/>
                <w:sz w:val="28"/>
                <w:szCs w:val="20"/>
                <w:lang w:eastAsia="x-none"/>
              </w:rPr>
              <w:t xml:space="preserve">От </w:t>
            </w:r>
            <w:r w:rsidRPr="007E5DFF">
              <w:rPr>
                <w:rFonts w:ascii="Times New Roman" w:hAnsi="Times New Roman"/>
                <w:b/>
                <w:bCs/>
                <w:sz w:val="28"/>
                <w:szCs w:val="20"/>
                <w:lang w:val="x-none" w:eastAsia="x-none"/>
              </w:rPr>
              <w:t>Исполнителя:</w:t>
            </w:r>
          </w:p>
          <w:p w:rsidR="00DA21E1" w:rsidRPr="007E5DFF" w:rsidRDefault="00DA21E1" w:rsidP="00B50D7D">
            <w:pPr>
              <w:rPr>
                <w:rFonts w:ascii="Times New Roman" w:hAnsi="Times New Roman"/>
                <w:b/>
                <w:bCs/>
                <w:sz w:val="28"/>
                <w:szCs w:val="20"/>
                <w:lang w:val="x-none" w:eastAsia="x-none"/>
              </w:rPr>
            </w:pPr>
          </w:p>
          <w:p w:rsidR="00DA21E1" w:rsidRPr="007E5DFF" w:rsidRDefault="00DA21E1" w:rsidP="00B50D7D">
            <w:pPr>
              <w:rPr>
                <w:rFonts w:ascii="Times New Roman" w:hAnsi="Times New Roman"/>
                <w:b/>
                <w:bCs/>
                <w:sz w:val="28"/>
                <w:szCs w:val="20"/>
                <w:lang w:val="x-none" w:eastAsia="x-none"/>
              </w:rPr>
            </w:pPr>
          </w:p>
          <w:p w:rsidR="00DA21E1" w:rsidRPr="007E5DFF" w:rsidRDefault="00DA21E1" w:rsidP="00B50D7D">
            <w:pPr>
              <w:rPr>
                <w:rFonts w:ascii="Times New Roman" w:hAnsi="Times New Roman"/>
                <w:b/>
                <w:bCs/>
                <w:sz w:val="28"/>
                <w:szCs w:val="20"/>
                <w:lang w:val="x-none" w:eastAsia="x-none"/>
              </w:rPr>
            </w:pPr>
          </w:p>
          <w:p w:rsidR="00DA21E1" w:rsidRPr="007E5DFF" w:rsidRDefault="00DA21E1" w:rsidP="00B50D7D">
            <w:pPr>
              <w:rPr>
                <w:rFonts w:ascii="Times New Roman" w:hAnsi="Times New Roman"/>
                <w:b/>
                <w:bCs/>
                <w:sz w:val="28"/>
                <w:szCs w:val="20"/>
                <w:lang w:eastAsia="x-none"/>
              </w:rPr>
            </w:pPr>
            <w:r w:rsidRPr="007E5DFF">
              <w:rPr>
                <w:rFonts w:ascii="Times New Roman" w:hAnsi="Times New Roman"/>
                <w:b/>
                <w:bCs/>
                <w:sz w:val="28"/>
                <w:szCs w:val="20"/>
                <w:lang w:eastAsia="x-none"/>
              </w:rPr>
              <w:t>_________________ /___________/</w:t>
            </w:r>
          </w:p>
          <w:p w:rsidR="00DA21E1" w:rsidRPr="007E5DFF" w:rsidRDefault="00DA21E1" w:rsidP="00B50D7D">
            <w:pPr>
              <w:ind w:firstLine="720"/>
              <w:rPr>
                <w:rFonts w:ascii="Times New Roman" w:hAnsi="Times New Roman"/>
                <w:bCs/>
                <w:sz w:val="28"/>
                <w:szCs w:val="20"/>
                <w:lang w:val="x-none" w:eastAsia="x-none"/>
              </w:rPr>
            </w:pPr>
          </w:p>
        </w:tc>
      </w:tr>
    </w:tbl>
    <w:p w:rsidR="009262B8" w:rsidRDefault="009262B8"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A8170B" w:rsidRDefault="00A8170B"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0E0F48" w:rsidRDefault="000E0F48" w:rsidP="00DA21E1">
      <w:pPr>
        <w:ind w:left="2517" w:hanging="2659"/>
        <w:jc w:val="right"/>
        <w:outlineLvl w:val="0"/>
        <w:rPr>
          <w:rFonts w:ascii="Times New Roman" w:hAnsi="Times New Roman"/>
          <w:lang w:eastAsia="ru-RU"/>
        </w:rPr>
      </w:pPr>
    </w:p>
    <w:p w:rsidR="00DA21E1" w:rsidRPr="007E5DFF" w:rsidRDefault="00DA21E1" w:rsidP="00DA21E1">
      <w:pPr>
        <w:ind w:left="2517" w:hanging="2659"/>
        <w:jc w:val="right"/>
        <w:outlineLvl w:val="0"/>
        <w:rPr>
          <w:rFonts w:ascii="Times New Roman" w:hAnsi="Times New Roman"/>
          <w:lang w:eastAsia="ru-RU"/>
        </w:rPr>
      </w:pPr>
      <w:r w:rsidRPr="007E5DFF">
        <w:rPr>
          <w:rFonts w:ascii="Times New Roman" w:hAnsi="Times New Roman"/>
          <w:lang w:eastAsia="ru-RU"/>
        </w:rPr>
        <w:t>Приложение № 4 к договору</w:t>
      </w:r>
    </w:p>
    <w:p w:rsidR="00DA21E1" w:rsidRPr="007E5DFF" w:rsidRDefault="00DA21E1" w:rsidP="00DA21E1">
      <w:pPr>
        <w:ind w:left="2517" w:firstLine="2880"/>
        <w:jc w:val="right"/>
        <w:outlineLvl w:val="0"/>
        <w:rPr>
          <w:rFonts w:ascii="Times New Roman" w:hAnsi="Times New Roman"/>
          <w:lang w:eastAsia="ru-RU"/>
        </w:rPr>
      </w:pPr>
      <w:r w:rsidRPr="007E5DFF">
        <w:rPr>
          <w:rFonts w:ascii="Times New Roman" w:hAnsi="Times New Roman"/>
          <w:lang w:eastAsia="ru-RU"/>
        </w:rPr>
        <w:t>от «__» _______ 201__г.</w:t>
      </w:r>
    </w:p>
    <w:p w:rsidR="00DA21E1" w:rsidRPr="00721577" w:rsidRDefault="00DA21E1" w:rsidP="00DA21E1">
      <w:pPr>
        <w:ind w:left="2517" w:firstLine="2880"/>
        <w:jc w:val="right"/>
        <w:outlineLvl w:val="0"/>
        <w:rPr>
          <w:rFonts w:ascii="Times New Roman" w:hAnsi="Times New Roman"/>
          <w:lang w:eastAsia="ru-RU"/>
        </w:rPr>
      </w:pPr>
      <w:r w:rsidRPr="007E5DFF">
        <w:rPr>
          <w:rFonts w:ascii="Times New Roman" w:hAnsi="Times New Roman"/>
          <w:lang w:eastAsia="ru-RU"/>
        </w:rPr>
        <w:t>№ ______</w:t>
      </w:r>
    </w:p>
    <w:p w:rsidR="00DA21E1" w:rsidRPr="00721577" w:rsidRDefault="00DA21E1" w:rsidP="00DA21E1">
      <w:pPr>
        <w:jc w:val="center"/>
        <w:rPr>
          <w:rFonts w:ascii="Times New Roman" w:hAnsi="Times New Roman"/>
          <w:b/>
          <w:sz w:val="28"/>
          <w:szCs w:val="28"/>
          <w:lang w:eastAsia="ru-RU"/>
        </w:rPr>
      </w:pPr>
      <w:r w:rsidRPr="00721577">
        <w:rPr>
          <w:rFonts w:ascii="Times New Roman" w:hAnsi="Times New Roman"/>
          <w:b/>
          <w:sz w:val="28"/>
          <w:szCs w:val="28"/>
          <w:lang w:eastAsia="ru-RU"/>
        </w:rPr>
        <w:t>ФОРМА</w:t>
      </w:r>
    </w:p>
    <w:p w:rsidR="00DA21E1" w:rsidRPr="00B8650A" w:rsidRDefault="000010A7" w:rsidP="00DA21E1">
      <w:pPr>
        <w:ind w:firstLine="1080"/>
        <w:rPr>
          <w:rFonts w:ascii="Times New Roman" w:hAnsi="Times New Roman"/>
          <w:lang w:eastAsia="ru-RU"/>
        </w:rPr>
      </w:pPr>
      <w:hyperlink r:id="rId20" w:history="1">
        <w:r w:rsidR="00DA21E1" w:rsidRPr="00B8650A">
          <w:rPr>
            <w:rFonts w:ascii="Times New Roman" w:hAnsi="Times New Roman"/>
            <w:color w:val="0000FF"/>
            <w:u w:val="single"/>
            <w:lang w:eastAsia="ru-RU"/>
          </w:rPr>
          <w:t xml:space="preserve">НАРЯД-ЗАКАЗ </w:t>
        </w:r>
      </w:hyperlink>
      <w:r w:rsidR="00DA21E1" w:rsidRPr="00B8650A">
        <w:rPr>
          <w:rFonts w:ascii="Times New Roman" w:hAnsi="Times New Roman"/>
          <w:lang w:eastAsia="ru-RU"/>
        </w:rPr>
        <w:t xml:space="preserve"> №____________</w:t>
      </w:r>
    </w:p>
    <w:p w:rsidR="00DA21E1" w:rsidRPr="00721577" w:rsidRDefault="00DA21E1" w:rsidP="00DA21E1">
      <w:pPr>
        <w:jc w:val="center"/>
        <w:rPr>
          <w:rFonts w:ascii="Times New Roman" w:hAnsi="Times New Roman"/>
          <w:b/>
          <w:sz w:val="28"/>
          <w:szCs w:val="28"/>
          <w:lang w:eastAsia="ru-RU"/>
        </w:rPr>
      </w:pPr>
    </w:p>
    <w:tbl>
      <w:tblPr>
        <w:tblpPr w:leftFromText="180" w:rightFromText="180" w:vertAnchor="text" w:tblpX="55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tblGrid>
      <w:tr w:rsidR="00DA21E1" w:rsidRPr="007E5DFF" w:rsidTr="00B50D7D">
        <w:tc>
          <w:tcPr>
            <w:tcW w:w="3060" w:type="dxa"/>
          </w:tcPr>
          <w:p w:rsidR="00DA21E1" w:rsidRPr="007E5DFF" w:rsidRDefault="00DA21E1" w:rsidP="00B50D7D">
            <w:pPr>
              <w:rPr>
                <w:rFonts w:ascii="Times New Roman" w:hAnsi="Times New Roman"/>
                <w:lang w:eastAsia="ru-RU"/>
              </w:rPr>
            </w:pPr>
            <w:bookmarkStart w:id="3" w:name="_Hlk318469073"/>
            <w:r w:rsidRPr="007E5DFF">
              <w:rPr>
                <w:rFonts w:ascii="Times New Roman" w:hAnsi="Times New Roman"/>
                <w:lang w:eastAsia="ru-RU"/>
              </w:rPr>
              <w:t>Дата и время приема заказа</w:t>
            </w:r>
          </w:p>
        </w:tc>
        <w:tc>
          <w:tcPr>
            <w:tcW w:w="12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tr w:rsidR="00DA21E1" w:rsidRPr="007E5DFF" w:rsidTr="00B50D7D">
        <w:tc>
          <w:tcPr>
            <w:tcW w:w="30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 xml:space="preserve">Дата и время начала </w:t>
            </w:r>
            <w:r>
              <w:rPr>
                <w:rFonts w:ascii="Times New Roman" w:hAnsi="Times New Roman"/>
                <w:lang w:eastAsia="ru-RU"/>
              </w:rPr>
              <w:t>оказания услуг</w:t>
            </w:r>
          </w:p>
        </w:tc>
        <w:tc>
          <w:tcPr>
            <w:tcW w:w="12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tr w:rsidR="00DA21E1" w:rsidRPr="007E5DFF" w:rsidTr="00B50D7D">
        <w:tc>
          <w:tcPr>
            <w:tcW w:w="30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 xml:space="preserve">Дата и время окончания </w:t>
            </w:r>
            <w:r>
              <w:rPr>
                <w:rFonts w:ascii="Times New Roman" w:hAnsi="Times New Roman"/>
                <w:lang w:eastAsia="ru-RU"/>
              </w:rPr>
              <w:t>услуг</w:t>
            </w:r>
          </w:p>
        </w:tc>
        <w:tc>
          <w:tcPr>
            <w:tcW w:w="1260" w:type="dxa"/>
          </w:tcPr>
          <w:p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bookmarkEnd w:id="3"/>
    </w:tbl>
    <w:p w:rsidR="00DA21E1" w:rsidRPr="007E5DFF" w:rsidRDefault="00DA21E1" w:rsidP="00DA21E1">
      <w:pPr>
        <w:jc w:val="right"/>
        <w:rPr>
          <w:rFonts w:ascii="Times New Roman" w:hAnsi="Times New Roman"/>
          <w:b/>
          <w:iCs/>
          <w:lang w:eastAsia="ru-RU"/>
        </w:rPr>
      </w:pPr>
    </w:p>
    <w:p w:rsidR="00DA21E1" w:rsidRDefault="00DA21E1" w:rsidP="00DA21E1">
      <w:pPr>
        <w:jc w:val="right"/>
        <w:rPr>
          <w:rFonts w:ascii="Times New Roman" w:hAnsi="Times New Roman"/>
          <w:b/>
          <w:iCs/>
          <w:lang w:val="en-US" w:eastAsia="ru-RU"/>
        </w:rPr>
      </w:pPr>
    </w:p>
    <w:p w:rsidR="00DA21E1" w:rsidRDefault="00DA21E1" w:rsidP="00DA21E1">
      <w:pPr>
        <w:jc w:val="right"/>
        <w:rPr>
          <w:rFonts w:ascii="Times New Roman" w:hAnsi="Times New Roman"/>
          <w:b/>
          <w:iCs/>
          <w:lang w:val="en-US" w:eastAsia="ru-RU"/>
        </w:rPr>
      </w:pPr>
    </w:p>
    <w:p w:rsidR="00DA21E1" w:rsidRDefault="00DA21E1" w:rsidP="00DA21E1">
      <w:pPr>
        <w:jc w:val="right"/>
        <w:rPr>
          <w:rFonts w:ascii="Times New Roman" w:hAnsi="Times New Roman"/>
          <w:b/>
          <w:iCs/>
          <w:lang w:val="en-US" w:eastAsia="ru-RU"/>
        </w:rPr>
      </w:pPr>
    </w:p>
    <w:p w:rsidR="00DA21E1" w:rsidRDefault="00DA21E1" w:rsidP="00DA21E1">
      <w:pPr>
        <w:jc w:val="right"/>
        <w:rPr>
          <w:rFonts w:ascii="Times New Roman" w:hAnsi="Times New Roman"/>
          <w:b/>
          <w:iCs/>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tblGrid>
      <w:tr w:rsidR="00DA21E1" w:rsidRPr="00B8650A" w:rsidTr="00B50D7D">
        <w:trPr>
          <w:trHeight w:val="960"/>
        </w:trPr>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 xml:space="preserve">Заказчик </w:t>
            </w:r>
          </w:p>
        </w:tc>
        <w:tc>
          <w:tcPr>
            <w:tcW w:w="2977"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 xml:space="preserve">Адрес, телефон </w:t>
            </w:r>
          </w:p>
        </w:tc>
      </w:tr>
      <w:tr w:rsidR="00DA21E1" w:rsidRPr="00B8650A" w:rsidTr="00B50D7D">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Марка, модель а/м</w:t>
            </w:r>
          </w:p>
        </w:tc>
        <w:tc>
          <w:tcPr>
            <w:tcW w:w="2977"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Двигатель №</w:t>
            </w:r>
          </w:p>
        </w:tc>
      </w:tr>
      <w:tr w:rsidR="00DA21E1" w:rsidRPr="00B8650A" w:rsidTr="00B50D7D">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Год выпуска                      Пробег                        км</w:t>
            </w:r>
          </w:p>
        </w:tc>
        <w:tc>
          <w:tcPr>
            <w:tcW w:w="2977"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Шасси №</w:t>
            </w:r>
          </w:p>
        </w:tc>
      </w:tr>
      <w:tr w:rsidR="00DA21E1" w:rsidRPr="00B8650A" w:rsidTr="00B50D7D">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Государственный  рег. номер</w:t>
            </w:r>
          </w:p>
        </w:tc>
        <w:tc>
          <w:tcPr>
            <w:tcW w:w="2977"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VIN</w:t>
            </w:r>
          </w:p>
        </w:tc>
      </w:tr>
      <w:tr w:rsidR="00DA21E1" w:rsidRPr="00B8650A" w:rsidTr="00B50D7D">
        <w:tc>
          <w:tcPr>
            <w:tcW w:w="3794"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Кузов №</w:t>
            </w:r>
          </w:p>
        </w:tc>
        <w:tc>
          <w:tcPr>
            <w:tcW w:w="2977" w:type="dxa"/>
          </w:tcPr>
          <w:p w:rsidR="00DA21E1" w:rsidRPr="00B8650A" w:rsidRDefault="00DA21E1" w:rsidP="00B50D7D">
            <w:pPr>
              <w:rPr>
                <w:rFonts w:ascii="Times New Roman" w:hAnsi="Times New Roman"/>
                <w:lang w:eastAsia="ru-RU"/>
              </w:rPr>
            </w:pPr>
          </w:p>
        </w:tc>
      </w:tr>
    </w:tbl>
    <w:p w:rsidR="00DA21E1" w:rsidRPr="00B8650A" w:rsidRDefault="00DA21E1" w:rsidP="00DA21E1">
      <w:pPr>
        <w:rPr>
          <w:rFonts w:ascii="Times New Roman" w:hAnsi="Times New Roman"/>
          <w:lang w:val="en-US" w:eastAsia="ru-RU"/>
        </w:rPr>
      </w:pPr>
      <w:r w:rsidRPr="00B8650A">
        <w:rPr>
          <w:rFonts w:ascii="Times New Roman" w:hAnsi="Times New Roman"/>
          <w:lang w:eastAsia="ru-RU"/>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716"/>
        <w:gridCol w:w="867"/>
        <w:gridCol w:w="1327"/>
        <w:gridCol w:w="1598"/>
        <w:gridCol w:w="1325"/>
      </w:tblGrid>
      <w:tr w:rsidR="00DA21E1" w:rsidRPr="00B8650A" w:rsidTr="00B50D7D">
        <w:trPr>
          <w:trHeight w:val="693"/>
        </w:trPr>
        <w:tc>
          <w:tcPr>
            <w:tcW w:w="1020" w:type="dxa"/>
          </w:tcPr>
          <w:p w:rsidR="00DA21E1" w:rsidRPr="00B8650A" w:rsidRDefault="00DA21E1" w:rsidP="00B50D7D">
            <w:pPr>
              <w:jc w:val="cente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Код</w:t>
            </w:r>
          </w:p>
        </w:tc>
        <w:tc>
          <w:tcPr>
            <w:tcW w:w="3716" w:type="dxa"/>
          </w:tcPr>
          <w:p w:rsidR="00DA21E1" w:rsidRPr="00B8650A" w:rsidRDefault="00DA21E1" w:rsidP="00B50D7D">
            <w:pPr>
              <w:jc w:val="cente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xml:space="preserve">Наименование </w:t>
            </w:r>
            <w:r>
              <w:rPr>
                <w:rFonts w:ascii="Times New Roman" w:hAnsi="Times New Roman"/>
                <w:lang w:eastAsia="ru-RU"/>
              </w:rPr>
              <w:t>услуг</w:t>
            </w:r>
          </w:p>
          <w:p w:rsidR="00DA21E1" w:rsidRPr="00B8650A" w:rsidRDefault="00DA21E1" w:rsidP="00B50D7D">
            <w:pPr>
              <w:rPr>
                <w:rFonts w:ascii="Times New Roman" w:hAnsi="Times New Roman"/>
                <w:lang w:eastAsia="ru-RU"/>
              </w:rPr>
            </w:pPr>
          </w:p>
        </w:tc>
        <w:tc>
          <w:tcPr>
            <w:tcW w:w="867" w:type="dxa"/>
          </w:tcPr>
          <w:p w:rsidR="00DA21E1" w:rsidRPr="00B8650A" w:rsidRDefault="00DA21E1" w:rsidP="00B50D7D">
            <w:pPr>
              <w:jc w:val="cente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Кол-во</w:t>
            </w:r>
          </w:p>
        </w:tc>
        <w:tc>
          <w:tcPr>
            <w:tcW w:w="1327"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Норма</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времени</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н/ч</w:t>
            </w:r>
          </w:p>
        </w:tc>
        <w:tc>
          <w:tcPr>
            <w:tcW w:w="1598"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Стоимость</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руб.)</w:t>
            </w:r>
          </w:p>
        </w:tc>
        <w:tc>
          <w:tcPr>
            <w:tcW w:w="1325" w:type="dxa"/>
          </w:tcPr>
          <w:p w:rsidR="00DA21E1" w:rsidRPr="00B8650A" w:rsidRDefault="00DA21E1" w:rsidP="00B50D7D">
            <w:pPr>
              <w:tabs>
                <w:tab w:val="left" w:pos="645"/>
                <w:tab w:val="center" w:pos="991"/>
              </w:tabs>
              <w:jc w:val="center"/>
              <w:rPr>
                <w:rFonts w:ascii="Times New Roman" w:hAnsi="Times New Roman"/>
                <w:lang w:eastAsia="ru-RU"/>
              </w:rPr>
            </w:pPr>
            <w:r w:rsidRPr="00B8650A">
              <w:rPr>
                <w:rFonts w:ascii="Times New Roman" w:hAnsi="Times New Roman"/>
                <w:lang w:eastAsia="ru-RU"/>
              </w:rPr>
              <w:t>Сумма</w:t>
            </w:r>
          </w:p>
          <w:p w:rsidR="00DA21E1" w:rsidRPr="00B8650A" w:rsidRDefault="00DA21E1" w:rsidP="00B50D7D">
            <w:pPr>
              <w:tabs>
                <w:tab w:val="left" w:pos="645"/>
                <w:tab w:val="center" w:pos="991"/>
              </w:tabs>
              <w:jc w:val="center"/>
              <w:rPr>
                <w:rFonts w:ascii="Times New Roman" w:hAnsi="Times New Roman"/>
                <w:lang w:eastAsia="ru-RU"/>
              </w:rPr>
            </w:pPr>
            <w:r w:rsidRPr="00B8650A">
              <w:rPr>
                <w:rFonts w:ascii="Times New Roman" w:hAnsi="Times New Roman"/>
                <w:lang w:eastAsia="ru-RU"/>
              </w:rPr>
              <w:t>( руб.)</w:t>
            </w:r>
          </w:p>
        </w:tc>
      </w:tr>
      <w:tr w:rsidR="00DA21E1" w:rsidRPr="00B8650A" w:rsidTr="00B50D7D">
        <w:tc>
          <w:tcPr>
            <w:tcW w:w="1020" w:type="dxa"/>
          </w:tcPr>
          <w:p w:rsidR="00DA21E1" w:rsidRPr="00B8650A" w:rsidRDefault="00DA21E1" w:rsidP="00B50D7D">
            <w:pPr>
              <w:rPr>
                <w:rFonts w:ascii="Times New Roman" w:hAnsi="Times New Roman"/>
                <w:lang w:eastAsia="ru-RU"/>
              </w:rPr>
            </w:pPr>
          </w:p>
        </w:tc>
        <w:tc>
          <w:tcPr>
            <w:tcW w:w="3716" w:type="dxa"/>
          </w:tcPr>
          <w:p w:rsidR="00DA21E1" w:rsidRPr="00B8650A" w:rsidRDefault="00DA21E1" w:rsidP="00B50D7D">
            <w:pPr>
              <w:rPr>
                <w:rFonts w:ascii="Times New Roman" w:hAnsi="Times New Roman"/>
                <w:lang w:eastAsia="ru-RU"/>
              </w:rPr>
            </w:pPr>
            <w:r w:rsidRPr="00B8650A">
              <w:rPr>
                <w:rFonts w:ascii="Times New Roman" w:hAnsi="Times New Roman"/>
                <w:lang w:eastAsia="ru-RU"/>
              </w:rPr>
              <w:t>1.</w:t>
            </w:r>
          </w:p>
        </w:tc>
        <w:tc>
          <w:tcPr>
            <w:tcW w:w="867"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1</w:t>
            </w:r>
          </w:p>
        </w:tc>
        <w:tc>
          <w:tcPr>
            <w:tcW w:w="1327" w:type="dxa"/>
          </w:tcPr>
          <w:p w:rsidR="00DA21E1" w:rsidRPr="00B8650A" w:rsidRDefault="00DA21E1" w:rsidP="00B50D7D">
            <w:pPr>
              <w:jc w:val="center"/>
              <w:rPr>
                <w:rFonts w:ascii="Times New Roman" w:hAnsi="Times New Roman"/>
                <w:lang w:eastAsia="ru-RU"/>
              </w:rPr>
            </w:pPr>
          </w:p>
        </w:tc>
        <w:tc>
          <w:tcPr>
            <w:tcW w:w="1598"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00-00</w:t>
            </w:r>
          </w:p>
        </w:tc>
        <w:tc>
          <w:tcPr>
            <w:tcW w:w="1325"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00-00</w:t>
            </w:r>
          </w:p>
        </w:tc>
      </w:tr>
      <w:tr w:rsidR="00DA21E1" w:rsidRPr="00B8650A" w:rsidTr="00B50D7D">
        <w:tc>
          <w:tcPr>
            <w:tcW w:w="1020" w:type="dxa"/>
          </w:tcPr>
          <w:p w:rsidR="00DA21E1" w:rsidRPr="00B8650A" w:rsidRDefault="00DA21E1" w:rsidP="00B50D7D">
            <w:pPr>
              <w:rPr>
                <w:rFonts w:ascii="Times New Roman" w:hAnsi="Times New Roman"/>
                <w:lang w:eastAsia="ru-RU"/>
              </w:rPr>
            </w:pPr>
          </w:p>
        </w:tc>
        <w:tc>
          <w:tcPr>
            <w:tcW w:w="3716" w:type="dxa"/>
          </w:tcPr>
          <w:p w:rsidR="00DA21E1" w:rsidRPr="00B8650A" w:rsidRDefault="00DA21E1" w:rsidP="00B50D7D">
            <w:pPr>
              <w:rPr>
                <w:rFonts w:ascii="Times New Roman" w:hAnsi="Times New Roman"/>
                <w:lang w:eastAsia="ru-RU"/>
              </w:rPr>
            </w:pPr>
          </w:p>
        </w:tc>
        <w:tc>
          <w:tcPr>
            <w:tcW w:w="867" w:type="dxa"/>
          </w:tcPr>
          <w:p w:rsidR="00DA21E1" w:rsidRPr="00B8650A" w:rsidRDefault="00DA21E1" w:rsidP="00B50D7D">
            <w:pPr>
              <w:jc w:val="center"/>
              <w:rPr>
                <w:rFonts w:ascii="Times New Roman" w:hAnsi="Times New Roman"/>
                <w:lang w:eastAsia="ru-RU"/>
              </w:rPr>
            </w:pPr>
          </w:p>
        </w:tc>
        <w:tc>
          <w:tcPr>
            <w:tcW w:w="1327" w:type="dxa"/>
          </w:tcPr>
          <w:p w:rsidR="00DA21E1" w:rsidRPr="00B8650A" w:rsidRDefault="00DA21E1" w:rsidP="00B50D7D">
            <w:pPr>
              <w:jc w:val="center"/>
              <w:rPr>
                <w:rFonts w:ascii="Times New Roman" w:hAnsi="Times New Roman"/>
                <w:lang w:eastAsia="ru-RU"/>
              </w:rPr>
            </w:pPr>
          </w:p>
        </w:tc>
        <w:tc>
          <w:tcPr>
            <w:tcW w:w="1598" w:type="dxa"/>
          </w:tcPr>
          <w:p w:rsidR="00DA21E1" w:rsidRPr="00B8650A" w:rsidRDefault="00DA21E1" w:rsidP="00B50D7D">
            <w:pPr>
              <w:jc w:val="center"/>
              <w:rPr>
                <w:rFonts w:ascii="Times New Roman" w:hAnsi="Times New Roman"/>
                <w:lang w:eastAsia="ru-RU"/>
              </w:rPr>
            </w:pPr>
          </w:p>
        </w:tc>
        <w:tc>
          <w:tcPr>
            <w:tcW w:w="1325" w:type="dxa"/>
          </w:tcPr>
          <w:p w:rsidR="00DA21E1" w:rsidRPr="00B8650A" w:rsidRDefault="00DA21E1" w:rsidP="00B50D7D">
            <w:pPr>
              <w:jc w:val="center"/>
              <w:rPr>
                <w:rFonts w:ascii="Times New Roman" w:hAnsi="Times New Roman"/>
                <w:lang w:eastAsia="ru-RU"/>
              </w:rPr>
            </w:pPr>
          </w:p>
        </w:tc>
      </w:tr>
      <w:tr w:rsidR="00DA21E1" w:rsidRPr="00B8650A" w:rsidTr="00B50D7D">
        <w:tc>
          <w:tcPr>
            <w:tcW w:w="1020" w:type="dxa"/>
          </w:tcPr>
          <w:p w:rsidR="00DA21E1" w:rsidRPr="00B8650A" w:rsidRDefault="00DA21E1" w:rsidP="00B50D7D">
            <w:pPr>
              <w:rPr>
                <w:rFonts w:ascii="Times New Roman" w:hAnsi="Times New Roman"/>
                <w:lang w:eastAsia="ru-RU"/>
              </w:rPr>
            </w:pPr>
          </w:p>
        </w:tc>
        <w:tc>
          <w:tcPr>
            <w:tcW w:w="3716" w:type="dxa"/>
          </w:tcPr>
          <w:p w:rsidR="00DA21E1" w:rsidRPr="00B8650A" w:rsidRDefault="00DA21E1" w:rsidP="00B50D7D">
            <w:pPr>
              <w:rPr>
                <w:rFonts w:ascii="Times New Roman" w:hAnsi="Times New Roman"/>
                <w:lang w:eastAsia="ru-RU"/>
              </w:rPr>
            </w:pPr>
          </w:p>
        </w:tc>
        <w:tc>
          <w:tcPr>
            <w:tcW w:w="867" w:type="dxa"/>
          </w:tcPr>
          <w:p w:rsidR="00DA21E1" w:rsidRPr="00B8650A" w:rsidRDefault="00DA21E1" w:rsidP="00B50D7D">
            <w:pPr>
              <w:jc w:val="center"/>
              <w:rPr>
                <w:rFonts w:ascii="Times New Roman" w:hAnsi="Times New Roman"/>
                <w:lang w:eastAsia="ru-RU"/>
              </w:rPr>
            </w:pPr>
          </w:p>
        </w:tc>
        <w:tc>
          <w:tcPr>
            <w:tcW w:w="1327" w:type="dxa"/>
          </w:tcPr>
          <w:p w:rsidR="00DA21E1" w:rsidRPr="00B8650A" w:rsidRDefault="00DA21E1" w:rsidP="00B50D7D">
            <w:pPr>
              <w:jc w:val="center"/>
              <w:rPr>
                <w:rFonts w:ascii="Times New Roman" w:hAnsi="Times New Roman"/>
                <w:lang w:eastAsia="ru-RU"/>
              </w:rPr>
            </w:pPr>
          </w:p>
        </w:tc>
        <w:tc>
          <w:tcPr>
            <w:tcW w:w="1598" w:type="dxa"/>
          </w:tcPr>
          <w:p w:rsidR="00DA21E1" w:rsidRPr="00B8650A" w:rsidRDefault="00DA21E1" w:rsidP="00B50D7D">
            <w:pPr>
              <w:jc w:val="center"/>
              <w:rPr>
                <w:rFonts w:ascii="Times New Roman" w:hAnsi="Times New Roman"/>
                <w:lang w:eastAsia="ru-RU"/>
              </w:rPr>
            </w:pPr>
          </w:p>
        </w:tc>
        <w:tc>
          <w:tcPr>
            <w:tcW w:w="1325" w:type="dxa"/>
          </w:tcPr>
          <w:p w:rsidR="00DA21E1" w:rsidRPr="00B8650A" w:rsidRDefault="00DA21E1" w:rsidP="00B50D7D">
            <w:pPr>
              <w:jc w:val="center"/>
              <w:rPr>
                <w:rFonts w:ascii="Times New Roman" w:hAnsi="Times New Roman"/>
                <w:lang w:eastAsia="ru-RU"/>
              </w:rPr>
            </w:pPr>
          </w:p>
        </w:tc>
      </w:tr>
      <w:tr w:rsidR="00DA21E1" w:rsidRPr="00B8650A" w:rsidTr="00B50D7D">
        <w:tc>
          <w:tcPr>
            <w:tcW w:w="1020" w:type="dxa"/>
          </w:tcPr>
          <w:p w:rsidR="00DA21E1" w:rsidRPr="00B8650A" w:rsidRDefault="00DA21E1" w:rsidP="00B50D7D">
            <w:pPr>
              <w:rPr>
                <w:rFonts w:ascii="Times New Roman" w:hAnsi="Times New Roman"/>
                <w:lang w:eastAsia="ru-RU"/>
              </w:rPr>
            </w:pPr>
          </w:p>
        </w:tc>
        <w:tc>
          <w:tcPr>
            <w:tcW w:w="3716" w:type="dxa"/>
          </w:tcPr>
          <w:p w:rsidR="00DA21E1" w:rsidRPr="00B8650A" w:rsidRDefault="00DA21E1" w:rsidP="00B50D7D">
            <w:pPr>
              <w:rPr>
                <w:rFonts w:ascii="Times New Roman" w:hAnsi="Times New Roman"/>
                <w:lang w:eastAsia="ru-RU"/>
              </w:rPr>
            </w:pPr>
          </w:p>
        </w:tc>
        <w:tc>
          <w:tcPr>
            <w:tcW w:w="867" w:type="dxa"/>
          </w:tcPr>
          <w:p w:rsidR="00DA21E1" w:rsidRPr="00B8650A" w:rsidRDefault="00DA21E1" w:rsidP="00B50D7D">
            <w:pPr>
              <w:jc w:val="center"/>
              <w:rPr>
                <w:rFonts w:ascii="Times New Roman" w:hAnsi="Times New Roman"/>
                <w:lang w:eastAsia="ru-RU"/>
              </w:rPr>
            </w:pPr>
          </w:p>
        </w:tc>
        <w:tc>
          <w:tcPr>
            <w:tcW w:w="1327" w:type="dxa"/>
          </w:tcPr>
          <w:p w:rsidR="00DA21E1" w:rsidRPr="00B8650A" w:rsidRDefault="00DA21E1" w:rsidP="00B50D7D">
            <w:pPr>
              <w:jc w:val="center"/>
              <w:rPr>
                <w:rFonts w:ascii="Times New Roman" w:hAnsi="Times New Roman"/>
                <w:lang w:eastAsia="ru-RU"/>
              </w:rPr>
            </w:pPr>
          </w:p>
        </w:tc>
        <w:tc>
          <w:tcPr>
            <w:tcW w:w="1598" w:type="dxa"/>
          </w:tcPr>
          <w:p w:rsidR="00DA21E1" w:rsidRPr="00B8650A" w:rsidRDefault="00DA21E1" w:rsidP="00B50D7D">
            <w:pPr>
              <w:jc w:val="center"/>
              <w:rPr>
                <w:rFonts w:ascii="Times New Roman" w:hAnsi="Times New Roman"/>
                <w:lang w:eastAsia="ru-RU"/>
              </w:rPr>
            </w:pPr>
          </w:p>
        </w:tc>
        <w:tc>
          <w:tcPr>
            <w:tcW w:w="1325" w:type="dxa"/>
          </w:tcPr>
          <w:p w:rsidR="00DA21E1" w:rsidRPr="00B8650A" w:rsidRDefault="00DA21E1" w:rsidP="00B50D7D">
            <w:pPr>
              <w:jc w:val="center"/>
              <w:rPr>
                <w:rFonts w:ascii="Times New Roman" w:hAnsi="Times New Roman"/>
                <w:lang w:eastAsia="ru-RU"/>
              </w:rPr>
            </w:pPr>
          </w:p>
        </w:tc>
      </w:tr>
    </w:tbl>
    <w:p w:rsidR="00DA21E1" w:rsidRDefault="00DA21E1" w:rsidP="00DA21E1">
      <w:pPr>
        <w:jc w:val="right"/>
        <w:rPr>
          <w:rFonts w:ascii="Times New Roman" w:hAnsi="Times New Roman"/>
          <w:b/>
          <w:iCs/>
          <w:lang w:val="en-US" w:eastAsia="ru-RU"/>
        </w:rPr>
      </w:pPr>
    </w:p>
    <w:p w:rsidR="00DA21E1" w:rsidRPr="00B8650A" w:rsidRDefault="00DA21E1" w:rsidP="00DA21E1">
      <w:pPr>
        <w:rPr>
          <w:rFonts w:ascii="Times New Roman" w:hAnsi="Times New Roman"/>
          <w:lang w:eastAsia="ru-RU"/>
        </w:rPr>
      </w:pPr>
      <w:r w:rsidRPr="00B74399">
        <w:rPr>
          <w:rFonts w:ascii="Times New Roman" w:hAnsi="Times New Roman"/>
          <w:lang w:eastAsia="ru-RU"/>
        </w:rPr>
        <w:tab/>
      </w:r>
      <w:r w:rsidRPr="00B8650A">
        <w:rPr>
          <w:rFonts w:ascii="Times New Roman" w:hAnsi="Times New Roman"/>
          <w:lang w:eastAsia="ru-RU"/>
        </w:rPr>
        <w:t xml:space="preserve">Итого  </w:t>
      </w:r>
      <w:r>
        <w:rPr>
          <w:rFonts w:ascii="Times New Roman" w:hAnsi="Times New Roman"/>
          <w:lang w:eastAsia="ru-RU"/>
        </w:rPr>
        <w:t>услуги</w:t>
      </w:r>
      <w:r w:rsidRPr="00B8650A">
        <w:rPr>
          <w:rFonts w:ascii="Times New Roman" w:hAnsi="Times New Roman"/>
          <w:lang w:eastAsia="ru-RU"/>
        </w:rPr>
        <w:t xml:space="preserve">  (руб.):            00-00</w:t>
      </w:r>
    </w:p>
    <w:p w:rsidR="00DA21E1" w:rsidRPr="00B8650A" w:rsidRDefault="00DA21E1" w:rsidP="00DA21E1">
      <w:pPr>
        <w:outlineLvl w:val="0"/>
        <w:rPr>
          <w:rFonts w:ascii="Times New Roman" w:hAnsi="Times New Roman"/>
          <w:lang w:eastAsia="ru-RU"/>
        </w:rPr>
      </w:pPr>
      <w:r w:rsidRPr="00B8650A">
        <w:rPr>
          <w:rFonts w:ascii="Times New Roman" w:hAnsi="Times New Roman"/>
          <w:lang w:eastAsia="ru-RU"/>
        </w:rPr>
        <w:t>Запасные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68"/>
        <w:gridCol w:w="1275"/>
        <w:gridCol w:w="900"/>
        <w:gridCol w:w="1620"/>
        <w:gridCol w:w="1700"/>
      </w:tblGrid>
      <w:tr w:rsidR="00DA21E1" w:rsidRPr="00B8650A" w:rsidTr="00B50D7D">
        <w:tc>
          <w:tcPr>
            <w:tcW w:w="1368" w:type="dxa"/>
          </w:tcPr>
          <w:p w:rsidR="00DA21E1" w:rsidRPr="00B8650A" w:rsidRDefault="00DA21E1" w:rsidP="00B50D7D">
            <w:pPr>
              <w:jc w:val="cente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Код</w:t>
            </w:r>
          </w:p>
          <w:p w:rsidR="00DA21E1" w:rsidRPr="00B8650A" w:rsidRDefault="00DA21E1" w:rsidP="00B50D7D">
            <w:pPr>
              <w:jc w:val="cente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Наименование</w:t>
            </w:r>
          </w:p>
        </w:tc>
        <w:tc>
          <w:tcPr>
            <w:tcW w:w="1275"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Ед.</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изм.</w:t>
            </w:r>
          </w:p>
        </w:tc>
        <w:tc>
          <w:tcPr>
            <w:tcW w:w="900"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Кол-во</w:t>
            </w:r>
          </w:p>
        </w:tc>
        <w:tc>
          <w:tcPr>
            <w:tcW w:w="1620" w:type="dxa"/>
          </w:tcPr>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Стоимость</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руб.)</w:t>
            </w:r>
          </w:p>
        </w:tc>
        <w:tc>
          <w:tcPr>
            <w:tcW w:w="1700" w:type="dxa"/>
          </w:tcPr>
          <w:p w:rsidR="00DA21E1" w:rsidRPr="00B8650A" w:rsidRDefault="00DA21E1" w:rsidP="00B50D7D">
            <w:pPr>
              <w:tabs>
                <w:tab w:val="left" w:pos="645"/>
                <w:tab w:val="center" w:pos="991"/>
              </w:tabs>
              <w:jc w:val="center"/>
              <w:rPr>
                <w:rFonts w:ascii="Times New Roman" w:hAnsi="Times New Roman"/>
                <w:lang w:eastAsia="ru-RU"/>
              </w:rPr>
            </w:pPr>
            <w:r w:rsidRPr="00B8650A">
              <w:rPr>
                <w:rFonts w:ascii="Times New Roman" w:hAnsi="Times New Roman"/>
                <w:lang w:eastAsia="ru-RU"/>
              </w:rPr>
              <w:t>Сумма</w:t>
            </w:r>
          </w:p>
          <w:p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руб.)</w:t>
            </w:r>
          </w:p>
        </w:tc>
      </w:tr>
      <w:tr w:rsidR="00DA21E1" w:rsidRPr="00B8650A" w:rsidTr="00B50D7D">
        <w:tc>
          <w:tcPr>
            <w:tcW w:w="1368" w:type="dxa"/>
          </w:tcPr>
          <w:p w:rsidR="00DA21E1" w:rsidRPr="00B8650A" w:rsidRDefault="00DA21E1" w:rsidP="00B50D7D">
            <w:pP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tc>
        <w:tc>
          <w:tcPr>
            <w:tcW w:w="1275" w:type="dxa"/>
          </w:tcPr>
          <w:p w:rsidR="00DA21E1" w:rsidRPr="00B8650A" w:rsidRDefault="00DA21E1" w:rsidP="00B50D7D">
            <w:pPr>
              <w:rPr>
                <w:rFonts w:ascii="Times New Roman" w:hAnsi="Times New Roman"/>
                <w:lang w:eastAsia="ru-RU"/>
              </w:rPr>
            </w:pPr>
          </w:p>
        </w:tc>
        <w:tc>
          <w:tcPr>
            <w:tcW w:w="900" w:type="dxa"/>
          </w:tcPr>
          <w:p w:rsidR="00DA21E1" w:rsidRPr="00B8650A" w:rsidRDefault="00DA21E1" w:rsidP="00B50D7D">
            <w:pPr>
              <w:rPr>
                <w:rFonts w:ascii="Times New Roman" w:hAnsi="Times New Roman"/>
                <w:lang w:eastAsia="ru-RU"/>
              </w:rPr>
            </w:pPr>
          </w:p>
        </w:tc>
        <w:tc>
          <w:tcPr>
            <w:tcW w:w="1620" w:type="dxa"/>
          </w:tcPr>
          <w:p w:rsidR="00DA21E1" w:rsidRPr="00B8650A" w:rsidRDefault="00DA21E1" w:rsidP="00B50D7D">
            <w:pPr>
              <w:rPr>
                <w:rFonts w:ascii="Times New Roman" w:hAnsi="Times New Roman"/>
                <w:lang w:eastAsia="ru-RU"/>
              </w:rPr>
            </w:pPr>
          </w:p>
        </w:tc>
        <w:tc>
          <w:tcPr>
            <w:tcW w:w="1700" w:type="dxa"/>
          </w:tcPr>
          <w:p w:rsidR="00DA21E1" w:rsidRPr="00B8650A" w:rsidRDefault="00DA21E1" w:rsidP="00B50D7D">
            <w:pPr>
              <w:rPr>
                <w:rFonts w:ascii="Times New Roman" w:hAnsi="Times New Roman"/>
                <w:lang w:eastAsia="ru-RU"/>
              </w:rPr>
            </w:pPr>
          </w:p>
        </w:tc>
      </w:tr>
      <w:tr w:rsidR="00DA21E1" w:rsidRPr="00B8650A" w:rsidTr="00B50D7D">
        <w:tc>
          <w:tcPr>
            <w:tcW w:w="1368" w:type="dxa"/>
          </w:tcPr>
          <w:p w:rsidR="00DA21E1" w:rsidRPr="00B8650A" w:rsidRDefault="00DA21E1" w:rsidP="00B50D7D">
            <w:pP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tc>
        <w:tc>
          <w:tcPr>
            <w:tcW w:w="1275" w:type="dxa"/>
          </w:tcPr>
          <w:p w:rsidR="00DA21E1" w:rsidRPr="00B8650A" w:rsidRDefault="00DA21E1" w:rsidP="00B50D7D">
            <w:pPr>
              <w:rPr>
                <w:rFonts w:ascii="Times New Roman" w:hAnsi="Times New Roman"/>
                <w:lang w:eastAsia="ru-RU"/>
              </w:rPr>
            </w:pPr>
          </w:p>
        </w:tc>
        <w:tc>
          <w:tcPr>
            <w:tcW w:w="900" w:type="dxa"/>
          </w:tcPr>
          <w:p w:rsidR="00DA21E1" w:rsidRPr="00B8650A" w:rsidRDefault="00DA21E1" w:rsidP="00B50D7D">
            <w:pPr>
              <w:rPr>
                <w:rFonts w:ascii="Times New Roman" w:hAnsi="Times New Roman"/>
                <w:lang w:eastAsia="ru-RU"/>
              </w:rPr>
            </w:pPr>
          </w:p>
        </w:tc>
        <w:tc>
          <w:tcPr>
            <w:tcW w:w="1620" w:type="dxa"/>
          </w:tcPr>
          <w:p w:rsidR="00DA21E1" w:rsidRPr="00B8650A" w:rsidRDefault="00DA21E1" w:rsidP="00B50D7D">
            <w:pPr>
              <w:rPr>
                <w:rFonts w:ascii="Times New Roman" w:hAnsi="Times New Roman"/>
                <w:lang w:eastAsia="ru-RU"/>
              </w:rPr>
            </w:pPr>
          </w:p>
        </w:tc>
        <w:tc>
          <w:tcPr>
            <w:tcW w:w="1700" w:type="dxa"/>
          </w:tcPr>
          <w:p w:rsidR="00DA21E1" w:rsidRPr="00B8650A" w:rsidRDefault="00DA21E1" w:rsidP="00B50D7D">
            <w:pPr>
              <w:rPr>
                <w:rFonts w:ascii="Times New Roman" w:hAnsi="Times New Roman"/>
                <w:lang w:eastAsia="ru-RU"/>
              </w:rPr>
            </w:pPr>
          </w:p>
        </w:tc>
      </w:tr>
      <w:tr w:rsidR="00DA21E1" w:rsidRPr="00B8650A" w:rsidTr="00B50D7D">
        <w:tc>
          <w:tcPr>
            <w:tcW w:w="1368" w:type="dxa"/>
          </w:tcPr>
          <w:p w:rsidR="00DA21E1" w:rsidRPr="00B8650A" w:rsidRDefault="00DA21E1" w:rsidP="00B50D7D">
            <w:pP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tc>
        <w:tc>
          <w:tcPr>
            <w:tcW w:w="1275" w:type="dxa"/>
          </w:tcPr>
          <w:p w:rsidR="00DA21E1" w:rsidRPr="00B8650A" w:rsidRDefault="00DA21E1" w:rsidP="00B50D7D">
            <w:pPr>
              <w:rPr>
                <w:rFonts w:ascii="Times New Roman" w:hAnsi="Times New Roman"/>
                <w:lang w:eastAsia="ru-RU"/>
              </w:rPr>
            </w:pPr>
          </w:p>
        </w:tc>
        <w:tc>
          <w:tcPr>
            <w:tcW w:w="900" w:type="dxa"/>
          </w:tcPr>
          <w:p w:rsidR="00DA21E1" w:rsidRPr="00B8650A" w:rsidRDefault="00DA21E1" w:rsidP="00B50D7D">
            <w:pPr>
              <w:rPr>
                <w:rFonts w:ascii="Times New Roman" w:hAnsi="Times New Roman"/>
                <w:lang w:eastAsia="ru-RU"/>
              </w:rPr>
            </w:pPr>
          </w:p>
        </w:tc>
        <w:tc>
          <w:tcPr>
            <w:tcW w:w="1620" w:type="dxa"/>
          </w:tcPr>
          <w:p w:rsidR="00DA21E1" w:rsidRPr="00B8650A" w:rsidRDefault="00DA21E1" w:rsidP="00B50D7D">
            <w:pPr>
              <w:rPr>
                <w:rFonts w:ascii="Times New Roman" w:hAnsi="Times New Roman"/>
                <w:lang w:eastAsia="ru-RU"/>
              </w:rPr>
            </w:pPr>
          </w:p>
        </w:tc>
        <w:tc>
          <w:tcPr>
            <w:tcW w:w="1700" w:type="dxa"/>
          </w:tcPr>
          <w:p w:rsidR="00DA21E1" w:rsidRPr="00B8650A" w:rsidRDefault="00DA21E1" w:rsidP="00B50D7D">
            <w:pPr>
              <w:rPr>
                <w:rFonts w:ascii="Times New Roman" w:hAnsi="Times New Roman"/>
                <w:lang w:eastAsia="ru-RU"/>
              </w:rPr>
            </w:pPr>
          </w:p>
        </w:tc>
      </w:tr>
      <w:tr w:rsidR="00DA21E1" w:rsidRPr="00B8650A" w:rsidTr="00B50D7D">
        <w:tc>
          <w:tcPr>
            <w:tcW w:w="1368" w:type="dxa"/>
          </w:tcPr>
          <w:p w:rsidR="00DA21E1" w:rsidRPr="00B8650A" w:rsidRDefault="00DA21E1" w:rsidP="00B50D7D">
            <w:pPr>
              <w:rPr>
                <w:rFonts w:ascii="Times New Roman" w:hAnsi="Times New Roman"/>
                <w:lang w:eastAsia="ru-RU"/>
              </w:rPr>
            </w:pPr>
          </w:p>
        </w:tc>
        <w:tc>
          <w:tcPr>
            <w:tcW w:w="2568" w:type="dxa"/>
          </w:tcPr>
          <w:p w:rsidR="00DA21E1" w:rsidRPr="00B8650A" w:rsidRDefault="00DA21E1" w:rsidP="00B50D7D">
            <w:pPr>
              <w:rPr>
                <w:rFonts w:ascii="Times New Roman" w:hAnsi="Times New Roman"/>
                <w:lang w:eastAsia="ru-RU"/>
              </w:rPr>
            </w:pPr>
          </w:p>
        </w:tc>
        <w:tc>
          <w:tcPr>
            <w:tcW w:w="1275" w:type="dxa"/>
          </w:tcPr>
          <w:p w:rsidR="00DA21E1" w:rsidRPr="00B8650A" w:rsidRDefault="00DA21E1" w:rsidP="00B50D7D">
            <w:pPr>
              <w:rPr>
                <w:rFonts w:ascii="Times New Roman" w:hAnsi="Times New Roman"/>
                <w:lang w:eastAsia="ru-RU"/>
              </w:rPr>
            </w:pPr>
          </w:p>
        </w:tc>
        <w:tc>
          <w:tcPr>
            <w:tcW w:w="900" w:type="dxa"/>
          </w:tcPr>
          <w:p w:rsidR="00DA21E1" w:rsidRPr="00B8650A" w:rsidRDefault="00DA21E1" w:rsidP="00B50D7D">
            <w:pPr>
              <w:rPr>
                <w:rFonts w:ascii="Times New Roman" w:hAnsi="Times New Roman"/>
                <w:lang w:eastAsia="ru-RU"/>
              </w:rPr>
            </w:pPr>
          </w:p>
        </w:tc>
        <w:tc>
          <w:tcPr>
            <w:tcW w:w="1620" w:type="dxa"/>
          </w:tcPr>
          <w:p w:rsidR="00DA21E1" w:rsidRPr="00B8650A" w:rsidRDefault="00DA21E1" w:rsidP="00B50D7D">
            <w:pPr>
              <w:rPr>
                <w:rFonts w:ascii="Times New Roman" w:hAnsi="Times New Roman"/>
                <w:lang w:eastAsia="ru-RU"/>
              </w:rPr>
            </w:pPr>
          </w:p>
        </w:tc>
        <w:tc>
          <w:tcPr>
            <w:tcW w:w="1700" w:type="dxa"/>
          </w:tcPr>
          <w:p w:rsidR="00DA21E1" w:rsidRPr="00B8650A" w:rsidRDefault="00DA21E1" w:rsidP="00B50D7D">
            <w:pPr>
              <w:rPr>
                <w:rFonts w:ascii="Times New Roman" w:hAnsi="Times New Roman"/>
                <w:lang w:eastAsia="ru-RU"/>
              </w:rPr>
            </w:pPr>
          </w:p>
        </w:tc>
      </w:tr>
    </w:tbl>
    <w:p w:rsidR="00DA21E1" w:rsidRDefault="00DA21E1" w:rsidP="00DA21E1">
      <w:pPr>
        <w:tabs>
          <w:tab w:val="left" w:pos="1005"/>
        </w:tabs>
        <w:rPr>
          <w:rFonts w:ascii="Times New Roman" w:hAnsi="Times New Roman"/>
          <w:lang w:val="en-US" w:eastAsia="ru-RU"/>
        </w:rPr>
      </w:pPr>
      <w:r w:rsidRPr="00B81B71">
        <w:rPr>
          <w:rFonts w:ascii="Times New Roman" w:hAnsi="Times New Roman"/>
          <w:lang w:eastAsia="ru-RU"/>
        </w:rPr>
        <w:t>Итого запасные части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252"/>
        <w:gridCol w:w="2341"/>
        <w:gridCol w:w="3075"/>
      </w:tblGrid>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Наименование</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Сумма, (руб.)</w:t>
            </w:r>
          </w:p>
        </w:tc>
        <w:tc>
          <w:tcPr>
            <w:tcW w:w="2520" w:type="dxa"/>
          </w:tcPr>
          <w:p w:rsidR="00DA21E1" w:rsidRPr="00B8650A" w:rsidRDefault="000E0F48" w:rsidP="00B50D7D">
            <w:pPr>
              <w:tabs>
                <w:tab w:val="right" w:pos="10772"/>
              </w:tabs>
              <w:jc w:val="center"/>
              <w:rPr>
                <w:rFonts w:ascii="Times New Roman" w:hAnsi="Times New Roman"/>
                <w:lang w:eastAsia="ru-RU"/>
              </w:rPr>
            </w:pPr>
            <w:r>
              <w:rPr>
                <w:rFonts w:ascii="Times New Roman" w:hAnsi="Times New Roman"/>
                <w:lang w:eastAsia="ru-RU"/>
              </w:rPr>
              <w:t>НДС, 20</w:t>
            </w:r>
            <w:r w:rsidR="00DA21E1" w:rsidRPr="00B8650A">
              <w:rPr>
                <w:rFonts w:ascii="Times New Roman" w:hAnsi="Times New Roman"/>
                <w:lang w:eastAsia="ru-RU"/>
              </w:rPr>
              <w:t>% (руб.)</w:t>
            </w:r>
          </w:p>
        </w:tc>
        <w:tc>
          <w:tcPr>
            <w:tcW w:w="3320" w:type="dxa"/>
          </w:tcPr>
          <w:p w:rsidR="00DA21E1" w:rsidRPr="00B8650A" w:rsidRDefault="00DA21E1" w:rsidP="000E0F48">
            <w:pPr>
              <w:tabs>
                <w:tab w:val="right" w:pos="10772"/>
              </w:tabs>
              <w:jc w:val="center"/>
              <w:rPr>
                <w:rFonts w:ascii="Times New Roman" w:hAnsi="Times New Roman"/>
                <w:lang w:eastAsia="ru-RU"/>
              </w:rPr>
            </w:pPr>
            <w:r w:rsidRPr="00B8650A">
              <w:rPr>
                <w:rFonts w:ascii="Times New Roman" w:hAnsi="Times New Roman"/>
                <w:lang w:eastAsia="ru-RU"/>
              </w:rPr>
              <w:t xml:space="preserve">Сумма, </w:t>
            </w:r>
            <w:r w:rsidR="000E0F48">
              <w:rPr>
                <w:rFonts w:ascii="Times New Roman" w:hAnsi="Times New Roman"/>
                <w:lang w:eastAsia="ru-RU"/>
              </w:rPr>
              <w:t>с учетом</w:t>
            </w:r>
            <w:r w:rsidRPr="00B8650A">
              <w:rPr>
                <w:rFonts w:ascii="Times New Roman" w:hAnsi="Times New Roman"/>
                <w:lang w:eastAsia="ru-RU"/>
              </w:rPr>
              <w:t xml:space="preserve"> НДС (руб.)</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Pr>
                <w:rFonts w:ascii="Times New Roman" w:hAnsi="Times New Roman"/>
                <w:lang w:eastAsia="ru-RU"/>
              </w:rPr>
              <w:t>Услуги</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Другое</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Итого</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Запасные части</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rsidTr="00B50D7D">
        <w:tc>
          <w:tcPr>
            <w:tcW w:w="2747"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Всего  к  оплате</w:t>
            </w:r>
          </w:p>
        </w:tc>
        <w:tc>
          <w:tcPr>
            <w:tcW w:w="2401"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bl>
    <w:p w:rsidR="00DA21E1" w:rsidRPr="00B8650A" w:rsidRDefault="00DA21E1" w:rsidP="00DA21E1">
      <w:pPr>
        <w:rPr>
          <w:rFonts w:ascii="Times New Roman" w:hAnsi="Times New Roman"/>
          <w:lang w:val="en-US" w:eastAsia="ru-RU"/>
        </w:rPr>
      </w:pPr>
      <w:r w:rsidRPr="00B8650A">
        <w:rPr>
          <w:rFonts w:ascii="Times New Roman" w:hAnsi="Times New Roman"/>
          <w:lang w:eastAsia="ru-RU"/>
        </w:rPr>
        <w:t>Кассир: ____________________/     /</w:t>
      </w:r>
    </w:p>
    <w:p w:rsidR="00DA21E1" w:rsidRPr="00B8650A" w:rsidRDefault="00DA21E1" w:rsidP="00DA21E1">
      <w:pPr>
        <w:rPr>
          <w:rFonts w:ascii="Times New Roman" w:hAnsi="Times New Roman"/>
          <w:lang w:eastAsia="ru-RU"/>
        </w:rPr>
      </w:pPr>
      <w:r w:rsidRPr="00B8650A">
        <w:rPr>
          <w:rFonts w:ascii="Times New Roman" w:hAnsi="Times New Roman"/>
          <w:lang w:eastAsia="ru-RU"/>
        </w:rPr>
        <w:t>С объемом</w:t>
      </w:r>
      <w:r>
        <w:rPr>
          <w:rFonts w:ascii="Times New Roman" w:hAnsi="Times New Roman"/>
          <w:lang w:eastAsia="ru-RU"/>
        </w:rPr>
        <w:t xml:space="preserve"> услуг</w:t>
      </w:r>
      <w:r w:rsidRPr="00B8650A">
        <w:rPr>
          <w:rFonts w:ascii="Times New Roman" w:hAnsi="Times New Roman"/>
          <w:lang w:eastAsia="ru-RU"/>
        </w:rPr>
        <w:t xml:space="preserve"> и  стоимостью согласен:</w:t>
      </w:r>
    </w:p>
    <w:p w:rsidR="00DA21E1" w:rsidRPr="00B8650A" w:rsidRDefault="00DA21E1" w:rsidP="00DA21E1">
      <w:pPr>
        <w:rPr>
          <w:rFonts w:ascii="Times New Roman" w:hAnsi="Times New Roman"/>
          <w:lang w:eastAsia="ru-RU"/>
        </w:rPr>
      </w:pPr>
      <w:r w:rsidRPr="00B8650A">
        <w:rPr>
          <w:rFonts w:ascii="Times New Roman" w:hAnsi="Times New Roman"/>
          <w:lang w:eastAsia="ru-RU"/>
        </w:rPr>
        <w:t>_____________________ / _______________ /</w:t>
      </w:r>
    </w:p>
    <w:p w:rsidR="00DA21E1" w:rsidRPr="00B8650A" w:rsidRDefault="00DA21E1" w:rsidP="00DA21E1">
      <w:pPr>
        <w:rPr>
          <w:rFonts w:ascii="Times New Roman" w:hAnsi="Times New Roman"/>
          <w:lang w:eastAsia="ru-RU"/>
        </w:rPr>
      </w:pPr>
      <w:r w:rsidRPr="00B8650A">
        <w:rPr>
          <w:rFonts w:ascii="Times New Roman" w:hAnsi="Times New Roman"/>
          <w:lang w:eastAsia="ru-RU"/>
        </w:rPr>
        <w:t xml:space="preserve">С Правилами </w:t>
      </w:r>
      <w:r>
        <w:rPr>
          <w:rFonts w:ascii="Times New Roman" w:hAnsi="Times New Roman"/>
          <w:lang w:eastAsia="ru-RU"/>
        </w:rPr>
        <w:t>оказания услуг</w:t>
      </w:r>
      <w:r w:rsidRPr="00B8650A">
        <w:rPr>
          <w:rFonts w:ascii="Times New Roman" w:hAnsi="Times New Roman"/>
          <w:lang w:eastAsia="ru-RU"/>
        </w:rPr>
        <w:t xml:space="preserve"> ознакомлен:</w:t>
      </w:r>
    </w:p>
    <w:p w:rsidR="00DA21E1" w:rsidRPr="008D6CFF" w:rsidRDefault="00DA21E1" w:rsidP="00DA21E1">
      <w:pPr>
        <w:rPr>
          <w:rFonts w:ascii="Times New Roman" w:hAnsi="Times New Roman"/>
          <w:lang w:eastAsia="ru-RU"/>
        </w:rPr>
      </w:pPr>
      <w:r w:rsidRPr="00B8650A">
        <w:rPr>
          <w:rFonts w:ascii="Times New Roman" w:hAnsi="Times New Roman"/>
          <w:lang w:eastAsia="ru-RU"/>
        </w:rPr>
        <w:t>_____________________ / _______________ /</w:t>
      </w:r>
    </w:p>
    <w:p w:rsidR="00DA21E1" w:rsidRPr="00B8650A" w:rsidRDefault="00DA21E1" w:rsidP="00DA21E1">
      <w:pPr>
        <w:tabs>
          <w:tab w:val="right" w:pos="10772"/>
        </w:tabs>
        <w:ind w:firstLine="540"/>
        <w:jc w:val="both"/>
        <w:rPr>
          <w:rFonts w:ascii="Times New Roman" w:hAnsi="Times New Roman"/>
          <w:lang w:eastAsia="ru-RU"/>
        </w:rPr>
      </w:pPr>
      <w:r w:rsidRPr="00B8650A">
        <w:rPr>
          <w:rFonts w:ascii="Times New Roman" w:hAnsi="Times New Roman"/>
          <w:lang w:eastAsia="ru-RU"/>
        </w:rPr>
        <w:t>Все претензии, касающиеся комплектности, технического состояния автомобиля, объ</w:t>
      </w:r>
      <w:r>
        <w:rPr>
          <w:rFonts w:ascii="Times New Roman" w:hAnsi="Times New Roman"/>
          <w:lang w:eastAsia="ru-RU"/>
        </w:rPr>
        <w:t>ёма и качества оказанных услуг</w:t>
      </w:r>
      <w:r w:rsidRPr="00B8650A">
        <w:rPr>
          <w:rFonts w:ascii="Times New Roman" w:hAnsi="Times New Roman"/>
          <w:lang w:eastAsia="ru-RU"/>
        </w:rPr>
        <w:t xml:space="preserve">, исправности узлов и агрегатов, подвергшихся ремонту или подмены отдельных составных частей автомобиля, Заказчик обязан предъявить Исполнителю непосредственно при получении автомобиля, после проведения технического обслуживания или/ и ремонта автомобиля. В противном случае Заказчик теряет право впоследствии ссылаться на наличие каких-либо недостатков (дефектов) в </w:t>
      </w:r>
      <w:r>
        <w:rPr>
          <w:rFonts w:ascii="Times New Roman" w:hAnsi="Times New Roman"/>
          <w:lang w:eastAsia="ru-RU"/>
        </w:rPr>
        <w:t>оказанных Исполнителем услугах</w:t>
      </w:r>
      <w:r w:rsidRPr="00B8650A">
        <w:rPr>
          <w:rFonts w:ascii="Times New Roman" w:hAnsi="Times New Roman"/>
          <w:lang w:eastAsia="ru-RU"/>
        </w:rPr>
        <w:t>, предоставленных Исполнителем запасных частях и/или расходных материалах, либо на нарушение комплектности и технического состояния автомобиля.</w:t>
      </w:r>
    </w:p>
    <w:p w:rsidR="00DA21E1" w:rsidRPr="00B8650A" w:rsidRDefault="00DA21E1" w:rsidP="00DA21E1">
      <w:pPr>
        <w:ind w:firstLine="540"/>
        <w:jc w:val="both"/>
        <w:rPr>
          <w:rFonts w:ascii="Times New Roman" w:hAnsi="Times New Roman"/>
          <w:lang w:eastAsia="ru-RU"/>
        </w:rPr>
      </w:pPr>
      <w:r w:rsidRPr="00B8650A">
        <w:rPr>
          <w:rFonts w:ascii="Times New Roman" w:hAnsi="Times New Roman"/>
          <w:lang w:eastAsia="ru-RU"/>
        </w:rPr>
        <w:t xml:space="preserve"> Исполнитель предоставляет гарантию качества на </w:t>
      </w:r>
      <w:r>
        <w:rPr>
          <w:rFonts w:ascii="Times New Roman" w:hAnsi="Times New Roman"/>
          <w:lang w:eastAsia="ru-RU"/>
        </w:rPr>
        <w:t xml:space="preserve">оказанные услуги </w:t>
      </w:r>
      <w:r w:rsidRPr="00B8650A">
        <w:rPr>
          <w:rFonts w:ascii="Times New Roman" w:hAnsi="Times New Roman"/>
          <w:lang w:eastAsia="ru-RU"/>
        </w:rPr>
        <w:t xml:space="preserve"> и установленные запчасти не менее 180 (Сто восемьдесят) календарных дней или 15000 (Пятнадцать тысяч) км пробега (в зависимости от того, что наступит ранее) с даты подписания акта оказанных услуг. </w:t>
      </w:r>
    </w:p>
    <w:p w:rsidR="00DA21E1" w:rsidRPr="00B8650A" w:rsidRDefault="00DA21E1" w:rsidP="00DA21E1">
      <w:pPr>
        <w:ind w:firstLine="540"/>
        <w:jc w:val="both"/>
        <w:rPr>
          <w:rFonts w:ascii="Times New Roman" w:hAnsi="Times New Roman"/>
          <w:lang w:eastAsia="ru-RU"/>
        </w:rPr>
      </w:pPr>
    </w:p>
    <w:p w:rsidR="00DA21E1" w:rsidRPr="00B8650A" w:rsidRDefault="00DA21E1" w:rsidP="00DA21E1">
      <w:pPr>
        <w:ind w:firstLine="540"/>
        <w:jc w:val="both"/>
        <w:rPr>
          <w:rFonts w:ascii="Times New Roman" w:hAnsi="Times New Roman"/>
          <w:lang w:eastAsia="ru-RU"/>
        </w:rPr>
      </w:pPr>
    </w:p>
    <w:p w:rsidR="00DA21E1" w:rsidRPr="00B8650A" w:rsidRDefault="00DA21E1" w:rsidP="00DA21E1">
      <w:pPr>
        <w:ind w:firstLine="360"/>
        <w:jc w:val="both"/>
        <w:rPr>
          <w:rFonts w:ascii="Times New Roman" w:hAnsi="Times New Roman"/>
          <w:lang w:eastAsia="ru-RU"/>
        </w:rPr>
      </w:pPr>
      <w:r w:rsidRPr="00B8650A">
        <w:rPr>
          <w:rFonts w:ascii="Times New Roman" w:hAnsi="Times New Roman"/>
          <w:lang w:eastAsia="ru-RU"/>
        </w:rPr>
        <w:t>Рекомендации по дальнейшей эксплуатации автомобиля: ________________________</w:t>
      </w: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650A">
        <w:rPr>
          <w:rFonts w:ascii="Times New Roman" w:hAnsi="Times New Roman"/>
          <w:lang w:eastAsia="ru-RU"/>
        </w:rPr>
        <w:br/>
      </w:r>
    </w:p>
    <w:p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Порядок оплаты: безналичный расчет</w:t>
      </w:r>
    </w:p>
    <w:p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Заказ-наряд оформил:</w:t>
      </w:r>
      <w:r w:rsidRPr="00B8650A">
        <w:rPr>
          <w:rFonts w:ascii="Times New Roman" w:hAnsi="Times New Roman"/>
          <w:lang w:eastAsia="ru-RU"/>
        </w:rPr>
        <w:t xml:space="preserve"> _____________________ / _______________ /</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 xml:space="preserve">Объем и качество </w:t>
      </w:r>
      <w:r>
        <w:rPr>
          <w:rFonts w:ascii="Times New Roman" w:hAnsi="Times New Roman"/>
          <w:lang w:eastAsia="ru-RU"/>
        </w:rPr>
        <w:t xml:space="preserve">оказанных услуг </w:t>
      </w:r>
      <w:r w:rsidRPr="00B8650A">
        <w:rPr>
          <w:rFonts w:ascii="Times New Roman" w:hAnsi="Times New Roman"/>
          <w:lang w:eastAsia="ru-RU"/>
        </w:rPr>
        <w:t xml:space="preserve"> проверил:</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Исполнитель:</w:t>
      </w:r>
      <w:r w:rsidRPr="00B8650A">
        <w:rPr>
          <w:rFonts w:ascii="Times New Roman" w:hAnsi="Times New Roman"/>
          <w:lang w:eastAsia="ru-RU"/>
        </w:rPr>
        <w:t xml:space="preserve"> _____________________ / _______________ /</w:t>
      </w: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       »______________   201__г.</w:t>
      </w: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М. П.</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 xml:space="preserve">Комплектность транспортного средства проверил. </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jc w:val="both"/>
        <w:rPr>
          <w:rFonts w:ascii="Times New Roman" w:hAnsi="Times New Roman"/>
          <w:lang w:eastAsia="ru-RU"/>
        </w:rPr>
      </w:pPr>
      <w:r w:rsidRPr="00B8650A">
        <w:rPr>
          <w:rFonts w:ascii="Times New Roman" w:hAnsi="Times New Roman"/>
          <w:b/>
          <w:lang w:eastAsia="ru-RU"/>
        </w:rPr>
        <w:t>Механик:</w:t>
      </w:r>
      <w:r w:rsidRPr="00B8650A">
        <w:rPr>
          <w:rFonts w:ascii="Times New Roman" w:hAnsi="Times New Roman"/>
          <w:lang w:eastAsia="ru-RU"/>
        </w:rPr>
        <w:t xml:space="preserve"> _____________________ / _______________</w:t>
      </w:r>
    </w:p>
    <w:p w:rsidR="00DA21E1" w:rsidRPr="00B8650A" w:rsidRDefault="00DA21E1" w:rsidP="00DA21E1">
      <w:pPr>
        <w:jc w:val="both"/>
        <w:rPr>
          <w:rFonts w:ascii="Times New Roman" w:hAnsi="Times New Roman"/>
          <w:lang w:eastAsia="ru-RU"/>
        </w:rPr>
      </w:pP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Претензий по комплектности не имею. С рекомендациями по использованию результатов </w:t>
      </w:r>
      <w:r>
        <w:rPr>
          <w:rFonts w:ascii="Times New Roman" w:hAnsi="Times New Roman"/>
          <w:lang w:eastAsia="ru-RU"/>
        </w:rPr>
        <w:t>услуг</w:t>
      </w:r>
      <w:r w:rsidRPr="00B8650A">
        <w:rPr>
          <w:rFonts w:ascii="Times New Roman" w:hAnsi="Times New Roman"/>
          <w:lang w:eastAsia="ru-RU"/>
        </w:rPr>
        <w:t xml:space="preserve"> ознакомлен. С окончательной суммой оплаты </w:t>
      </w:r>
      <w:r>
        <w:rPr>
          <w:rFonts w:ascii="Times New Roman" w:hAnsi="Times New Roman"/>
          <w:lang w:eastAsia="ru-RU"/>
        </w:rPr>
        <w:t>услуг</w:t>
      </w:r>
      <w:r w:rsidRPr="00B8650A">
        <w:rPr>
          <w:rFonts w:ascii="Times New Roman" w:hAnsi="Times New Roman"/>
          <w:lang w:eastAsia="ru-RU"/>
        </w:rPr>
        <w:t xml:space="preserve"> и стоимостью запасных частей согласен.</w:t>
      </w:r>
    </w:p>
    <w:p w:rsidR="00DA21E1" w:rsidRPr="00B8650A" w:rsidRDefault="00DA21E1" w:rsidP="00DA21E1">
      <w:pPr>
        <w:jc w:val="both"/>
        <w:rPr>
          <w:rFonts w:ascii="Times New Roman" w:hAnsi="Times New Roman"/>
          <w:lang w:eastAsia="ru-RU"/>
        </w:rPr>
      </w:pPr>
    </w:p>
    <w:p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Заказчик:</w:t>
      </w:r>
      <w:r w:rsidRPr="00B8650A">
        <w:rPr>
          <w:rFonts w:ascii="Times New Roman" w:hAnsi="Times New Roman"/>
          <w:lang w:eastAsia="ru-RU"/>
        </w:rPr>
        <w:t xml:space="preserve"> _____________________ / </w:t>
      </w:r>
      <w:r w:rsidRPr="00B8650A">
        <w:rPr>
          <w:rFonts w:ascii="Times New Roman" w:hAnsi="Times New Roman"/>
          <w:bCs/>
          <w:lang w:eastAsia="ru-RU"/>
        </w:rPr>
        <w:t>А.И.Ахметшин</w:t>
      </w:r>
      <w:r w:rsidRPr="00B8650A">
        <w:rPr>
          <w:rFonts w:ascii="Times New Roman" w:hAnsi="Times New Roman"/>
          <w:lang w:eastAsia="ru-RU"/>
        </w:rPr>
        <w:t xml:space="preserve"> /</w:t>
      </w:r>
    </w:p>
    <w:p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       »______________   201__г.</w:t>
      </w:r>
    </w:p>
    <w:p w:rsidR="00DA21E1" w:rsidRPr="00B8650A" w:rsidRDefault="00DA21E1" w:rsidP="00DA21E1">
      <w:pPr>
        <w:jc w:val="both"/>
        <w:outlineLvl w:val="0"/>
        <w:rPr>
          <w:rFonts w:ascii="Times New Roman" w:hAnsi="Times New Roman"/>
          <w:lang w:eastAsia="ru-RU"/>
        </w:rPr>
      </w:pPr>
      <w:r w:rsidRPr="00B8650A">
        <w:rPr>
          <w:rFonts w:ascii="Times New Roman" w:hAnsi="Times New Roman"/>
          <w:lang w:eastAsia="ru-RU"/>
        </w:rPr>
        <w:t xml:space="preserve">      М. П.</w:t>
      </w:r>
    </w:p>
    <w:p w:rsidR="00DA21E1" w:rsidRPr="00B8650A" w:rsidRDefault="00DA21E1" w:rsidP="00DA21E1">
      <w:pPr>
        <w:jc w:val="both"/>
        <w:rPr>
          <w:rFonts w:ascii="Times New Roman" w:hAnsi="Times New Roman"/>
          <w:lang w:eastAsia="ru-RU"/>
        </w:rPr>
      </w:pPr>
    </w:p>
    <w:tbl>
      <w:tblPr>
        <w:tblW w:w="0" w:type="auto"/>
        <w:jc w:val="center"/>
        <w:tblLook w:val="04A0" w:firstRow="1" w:lastRow="0" w:firstColumn="1" w:lastColumn="0" w:noHBand="0" w:noVBand="1"/>
      </w:tblPr>
      <w:tblGrid>
        <w:gridCol w:w="4352"/>
        <w:gridCol w:w="4403"/>
      </w:tblGrid>
      <w:tr w:rsidR="00DA21E1" w:rsidRPr="00B8650A" w:rsidTr="00B50D7D">
        <w:trPr>
          <w:trHeight w:val="1309"/>
          <w:jc w:val="center"/>
        </w:trPr>
        <w:tc>
          <w:tcPr>
            <w:tcW w:w="4352" w:type="dxa"/>
          </w:tcPr>
          <w:p w:rsidR="00DA21E1" w:rsidRPr="00F86B52" w:rsidRDefault="00DA21E1" w:rsidP="00B50D7D">
            <w:pPr>
              <w:rPr>
                <w:rFonts w:ascii="Times New Roman" w:hAnsi="Times New Roman"/>
                <w:b/>
                <w:bCs/>
                <w:sz w:val="28"/>
                <w:szCs w:val="20"/>
                <w:lang w:eastAsia="x-none"/>
              </w:rPr>
            </w:pPr>
          </w:p>
          <w:p w:rsidR="00DA21E1" w:rsidRPr="00B8650A" w:rsidRDefault="00DA21E1" w:rsidP="00B50D7D">
            <w:pPr>
              <w:rPr>
                <w:rFonts w:ascii="Times New Roman" w:hAnsi="Times New Roman"/>
                <w:b/>
                <w:bCs/>
                <w:sz w:val="28"/>
                <w:szCs w:val="20"/>
                <w:lang w:val="x-none" w:eastAsia="x-none"/>
              </w:rPr>
            </w:pPr>
            <w:r w:rsidRPr="00B8650A">
              <w:rPr>
                <w:rFonts w:ascii="Times New Roman" w:hAnsi="Times New Roman"/>
                <w:b/>
                <w:bCs/>
                <w:sz w:val="28"/>
                <w:szCs w:val="20"/>
                <w:lang w:eastAsia="x-none"/>
              </w:rPr>
              <w:t xml:space="preserve">От </w:t>
            </w:r>
            <w:r w:rsidRPr="00B8650A">
              <w:rPr>
                <w:rFonts w:ascii="Times New Roman" w:hAnsi="Times New Roman"/>
                <w:b/>
                <w:bCs/>
                <w:sz w:val="28"/>
                <w:szCs w:val="20"/>
                <w:lang w:val="x-none" w:eastAsia="x-none"/>
              </w:rPr>
              <w:t>Заказчик</w:t>
            </w:r>
            <w:r w:rsidRPr="00B8650A">
              <w:rPr>
                <w:rFonts w:ascii="Times New Roman" w:hAnsi="Times New Roman"/>
                <w:b/>
                <w:bCs/>
                <w:sz w:val="28"/>
                <w:szCs w:val="20"/>
                <w:lang w:eastAsia="x-none"/>
              </w:rPr>
              <w:t>а</w:t>
            </w:r>
            <w:r w:rsidRPr="00B8650A">
              <w:rPr>
                <w:rFonts w:ascii="Times New Roman" w:hAnsi="Times New Roman"/>
                <w:b/>
                <w:bCs/>
                <w:sz w:val="28"/>
                <w:szCs w:val="20"/>
                <w:lang w:val="x-none" w:eastAsia="x-none"/>
              </w:rPr>
              <w:t>:</w:t>
            </w:r>
          </w:p>
          <w:p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Генеральный директор</w:t>
            </w:r>
          </w:p>
          <w:p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АО «Содружество»</w:t>
            </w:r>
          </w:p>
          <w:p w:rsidR="00DA21E1" w:rsidRPr="00B8650A" w:rsidRDefault="00DA21E1" w:rsidP="00B50D7D">
            <w:pPr>
              <w:ind w:firstLine="720"/>
              <w:rPr>
                <w:rFonts w:ascii="Times New Roman" w:hAnsi="Times New Roman"/>
                <w:bCs/>
                <w:sz w:val="28"/>
                <w:szCs w:val="20"/>
                <w:lang w:val="x-none" w:eastAsia="x-none"/>
              </w:rPr>
            </w:pPr>
          </w:p>
          <w:p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______________/А.И.</w:t>
            </w:r>
            <w:r w:rsidRPr="00B8650A">
              <w:rPr>
                <w:rFonts w:ascii="Times New Roman" w:hAnsi="Times New Roman"/>
                <w:bCs/>
                <w:sz w:val="28"/>
                <w:szCs w:val="20"/>
                <w:lang w:eastAsia="x-none"/>
              </w:rPr>
              <w:t xml:space="preserve"> </w:t>
            </w:r>
            <w:r w:rsidRPr="00B8650A">
              <w:rPr>
                <w:rFonts w:ascii="Times New Roman" w:hAnsi="Times New Roman"/>
                <w:bCs/>
                <w:sz w:val="28"/>
                <w:szCs w:val="20"/>
                <w:lang w:val="x-none" w:eastAsia="x-none"/>
              </w:rPr>
              <w:t>Ахметшин /</w:t>
            </w:r>
          </w:p>
          <w:p w:rsidR="00DA21E1" w:rsidRPr="00B8650A" w:rsidRDefault="00DA21E1" w:rsidP="00B50D7D">
            <w:pPr>
              <w:ind w:left="284"/>
              <w:jc w:val="both"/>
              <w:rPr>
                <w:rFonts w:ascii="Times New Roman" w:hAnsi="Times New Roman"/>
                <w:bCs/>
                <w:lang w:eastAsia="ru-RU"/>
              </w:rPr>
            </w:pPr>
            <w:r w:rsidRPr="00B8650A">
              <w:rPr>
                <w:rFonts w:ascii="Times New Roman" w:hAnsi="Times New Roman"/>
                <w:bCs/>
                <w:lang w:eastAsia="ru-RU"/>
              </w:rPr>
              <w:t>М.П.</w:t>
            </w:r>
          </w:p>
        </w:tc>
        <w:tc>
          <w:tcPr>
            <w:tcW w:w="4403" w:type="dxa"/>
          </w:tcPr>
          <w:p w:rsidR="00DA21E1" w:rsidRPr="00B8650A" w:rsidRDefault="00DA21E1" w:rsidP="00B50D7D">
            <w:pPr>
              <w:ind w:firstLine="720"/>
              <w:rPr>
                <w:rFonts w:ascii="Times New Roman" w:hAnsi="Times New Roman"/>
                <w:b/>
                <w:bCs/>
                <w:sz w:val="28"/>
                <w:szCs w:val="20"/>
                <w:lang w:val="x-none" w:eastAsia="x-none"/>
              </w:rPr>
            </w:pPr>
          </w:p>
          <w:p w:rsidR="00DA21E1" w:rsidRPr="00B8650A" w:rsidRDefault="00DA21E1" w:rsidP="00B50D7D">
            <w:pPr>
              <w:ind w:firstLine="720"/>
              <w:rPr>
                <w:rFonts w:ascii="Times New Roman" w:hAnsi="Times New Roman"/>
                <w:b/>
                <w:bCs/>
                <w:sz w:val="28"/>
                <w:szCs w:val="20"/>
                <w:lang w:val="x-none" w:eastAsia="x-none"/>
              </w:rPr>
            </w:pPr>
            <w:r w:rsidRPr="00B8650A">
              <w:rPr>
                <w:rFonts w:ascii="Times New Roman" w:hAnsi="Times New Roman"/>
                <w:b/>
                <w:bCs/>
                <w:sz w:val="28"/>
                <w:szCs w:val="20"/>
                <w:lang w:eastAsia="x-none"/>
              </w:rPr>
              <w:t xml:space="preserve">От </w:t>
            </w:r>
            <w:r w:rsidRPr="00B8650A">
              <w:rPr>
                <w:rFonts w:ascii="Times New Roman" w:hAnsi="Times New Roman"/>
                <w:b/>
                <w:bCs/>
                <w:sz w:val="28"/>
                <w:szCs w:val="20"/>
                <w:lang w:val="x-none" w:eastAsia="x-none"/>
              </w:rPr>
              <w:t>Исполнител</w:t>
            </w:r>
            <w:r w:rsidRPr="00B8650A">
              <w:rPr>
                <w:rFonts w:ascii="Times New Roman" w:hAnsi="Times New Roman"/>
                <w:b/>
                <w:bCs/>
                <w:sz w:val="28"/>
                <w:szCs w:val="20"/>
                <w:lang w:eastAsia="x-none"/>
              </w:rPr>
              <w:t>я</w:t>
            </w:r>
            <w:r w:rsidRPr="00B8650A">
              <w:rPr>
                <w:rFonts w:ascii="Times New Roman" w:hAnsi="Times New Roman"/>
                <w:b/>
                <w:bCs/>
                <w:sz w:val="28"/>
                <w:szCs w:val="20"/>
                <w:lang w:val="x-none" w:eastAsia="x-none"/>
              </w:rPr>
              <w:t>:</w:t>
            </w:r>
          </w:p>
          <w:p w:rsidR="00DA21E1" w:rsidRPr="00B8650A" w:rsidRDefault="00DA21E1" w:rsidP="00B50D7D">
            <w:pPr>
              <w:ind w:firstLine="720"/>
              <w:rPr>
                <w:rFonts w:ascii="Times New Roman" w:hAnsi="Times New Roman"/>
                <w:bCs/>
                <w:sz w:val="28"/>
                <w:szCs w:val="20"/>
                <w:lang w:val="x-none" w:eastAsia="x-none"/>
              </w:rPr>
            </w:pPr>
          </w:p>
          <w:p w:rsidR="00DA21E1" w:rsidRPr="00B8650A" w:rsidRDefault="00DA21E1" w:rsidP="00B50D7D">
            <w:pPr>
              <w:ind w:firstLine="720"/>
              <w:rPr>
                <w:rFonts w:ascii="Times New Roman" w:hAnsi="Times New Roman"/>
                <w:bCs/>
                <w:sz w:val="28"/>
                <w:szCs w:val="20"/>
                <w:lang w:val="x-none" w:eastAsia="x-none"/>
              </w:rPr>
            </w:pPr>
          </w:p>
          <w:p w:rsidR="00DA21E1" w:rsidRPr="00B8650A" w:rsidRDefault="00DA21E1" w:rsidP="00B50D7D">
            <w:pPr>
              <w:ind w:firstLine="720"/>
              <w:rPr>
                <w:rFonts w:ascii="Times New Roman" w:hAnsi="Times New Roman"/>
                <w:bCs/>
                <w:sz w:val="28"/>
                <w:szCs w:val="20"/>
                <w:lang w:val="x-none" w:eastAsia="x-none"/>
              </w:rPr>
            </w:pPr>
          </w:p>
          <w:p w:rsidR="00DA21E1" w:rsidRPr="00B8650A" w:rsidRDefault="00DA21E1" w:rsidP="00B50D7D">
            <w:pPr>
              <w:ind w:firstLine="720"/>
              <w:rPr>
                <w:rFonts w:ascii="Times New Roman" w:hAnsi="Times New Roman"/>
                <w:bCs/>
                <w:sz w:val="28"/>
                <w:szCs w:val="20"/>
                <w:lang w:eastAsia="x-none"/>
              </w:rPr>
            </w:pPr>
            <w:r w:rsidRPr="00B8650A">
              <w:rPr>
                <w:rFonts w:ascii="Times New Roman" w:hAnsi="Times New Roman"/>
                <w:bCs/>
                <w:sz w:val="28"/>
                <w:szCs w:val="20"/>
                <w:lang w:eastAsia="x-none"/>
              </w:rPr>
              <w:t>_______________ /________/</w:t>
            </w:r>
          </w:p>
        </w:tc>
      </w:tr>
    </w:tbl>
    <w:p w:rsidR="00DA21E1" w:rsidRDefault="00DA21E1" w:rsidP="00DA21E1">
      <w:pPr>
        <w:rPr>
          <w:rFonts w:ascii="Times New Roman" w:hAnsi="Times New Roman"/>
          <w:lang w:val="en-US" w:eastAsia="ru-RU"/>
        </w:rPr>
      </w:pPr>
    </w:p>
    <w:p w:rsidR="00DA21E1" w:rsidRDefault="00DA21E1" w:rsidP="00DA21E1">
      <w:pPr>
        <w:rPr>
          <w:rFonts w:ascii="Times New Roman" w:hAnsi="Times New Roman"/>
          <w:lang w:eastAsia="ru-RU"/>
        </w:rPr>
      </w:pPr>
    </w:p>
    <w:p w:rsidR="000E0F48" w:rsidRDefault="000E0F48" w:rsidP="00DA21E1">
      <w:pPr>
        <w:rPr>
          <w:rFonts w:ascii="Times New Roman" w:hAnsi="Times New Roman"/>
          <w:lang w:eastAsia="ru-RU"/>
        </w:rPr>
      </w:pPr>
    </w:p>
    <w:p w:rsidR="000E0F48" w:rsidRDefault="000E0F48" w:rsidP="00DA21E1">
      <w:pPr>
        <w:rPr>
          <w:rFonts w:ascii="Times New Roman" w:hAnsi="Times New Roman"/>
          <w:lang w:eastAsia="ru-RU"/>
        </w:rPr>
      </w:pPr>
    </w:p>
    <w:p w:rsidR="000A3408" w:rsidRDefault="000A3408" w:rsidP="00DA21E1">
      <w:pPr>
        <w:rPr>
          <w:rFonts w:ascii="Times New Roman" w:hAnsi="Times New Roman"/>
          <w:lang w:eastAsia="ru-RU"/>
        </w:rPr>
      </w:pPr>
    </w:p>
    <w:p w:rsidR="000A3408" w:rsidRDefault="000A3408" w:rsidP="00DA21E1">
      <w:pPr>
        <w:rPr>
          <w:rFonts w:ascii="Times New Roman" w:hAnsi="Times New Roman"/>
          <w:lang w:eastAsia="ru-RU"/>
        </w:rPr>
      </w:pPr>
    </w:p>
    <w:p w:rsidR="000E0F48" w:rsidRDefault="000E0F48" w:rsidP="00DA21E1">
      <w:pPr>
        <w:rPr>
          <w:rFonts w:ascii="Times New Roman" w:hAnsi="Times New Roman"/>
          <w:lang w:eastAsia="ru-RU"/>
        </w:rPr>
      </w:pPr>
    </w:p>
    <w:p w:rsidR="00DA21E1" w:rsidRPr="00B8650A" w:rsidRDefault="00DA21E1" w:rsidP="00DA21E1">
      <w:pPr>
        <w:rPr>
          <w:rFonts w:ascii="Times New Roman" w:hAnsi="Times New Roman"/>
          <w:lang w:eastAsia="ru-RU"/>
        </w:rPr>
      </w:pPr>
      <w:r w:rsidRPr="00B8650A">
        <w:rPr>
          <w:rFonts w:ascii="Times New Roman" w:hAnsi="Times New Roman"/>
          <w:lang w:eastAsia="ru-RU"/>
        </w:rPr>
        <w:t xml:space="preserve">                                                                                                              Приложение №5 к договору</w:t>
      </w:r>
    </w:p>
    <w:p w:rsidR="00DA21E1" w:rsidRPr="00B8650A" w:rsidRDefault="00DA21E1" w:rsidP="00DA21E1">
      <w:pPr>
        <w:rPr>
          <w:rFonts w:ascii="Times New Roman" w:hAnsi="Times New Roman"/>
          <w:lang w:eastAsia="ru-RU"/>
        </w:rPr>
      </w:pPr>
      <w:r w:rsidRPr="00B8650A">
        <w:rPr>
          <w:rFonts w:ascii="Times New Roman" w:hAnsi="Times New Roman"/>
          <w:lang w:eastAsia="ru-RU"/>
        </w:rPr>
        <w:t xml:space="preserve">                                                                                                             от «__» ___________201__г.</w:t>
      </w:r>
    </w:p>
    <w:p w:rsidR="00DA21E1" w:rsidRPr="002D4AB1" w:rsidRDefault="00DA21E1" w:rsidP="00DA21E1">
      <w:pPr>
        <w:rPr>
          <w:rFonts w:ascii="Times New Roman" w:hAnsi="Times New Roman"/>
          <w:lang w:eastAsia="ru-RU"/>
        </w:rPr>
      </w:pPr>
      <w:r w:rsidRPr="002D4AB1">
        <w:rPr>
          <w:rFonts w:ascii="Times New Roman" w:hAnsi="Times New Roman"/>
          <w:lang w:eastAsia="ru-RU"/>
        </w:rPr>
        <w:t xml:space="preserve">                                                                                                                                           № _______</w:t>
      </w:r>
    </w:p>
    <w:p w:rsidR="00DA21E1" w:rsidRPr="00B8650A" w:rsidRDefault="00DA21E1" w:rsidP="00146B02">
      <w:pPr>
        <w:rPr>
          <w:rFonts w:ascii="Times New Roman" w:hAnsi="Times New Roman"/>
          <w:lang w:val="en-US" w:eastAsia="ru-RU"/>
        </w:rPr>
      </w:pPr>
      <w:r w:rsidRPr="008D6CFF">
        <w:rPr>
          <w:rFonts w:ascii="Times New Roman" w:hAnsi="Times New Roman"/>
          <w:lang w:eastAsia="ru-RU"/>
        </w:rPr>
        <w:t xml:space="preserve">                                      </w:t>
      </w:r>
      <w:r w:rsidRPr="00B8650A">
        <w:rPr>
          <w:rFonts w:ascii="Times New Roman" w:hAnsi="Times New Roman"/>
          <w:lang w:eastAsia="ru-RU"/>
        </w:rPr>
        <w:t>Форма дефектной ведомости (ФОУ-18)</w:t>
      </w:r>
    </w:p>
    <w:tbl>
      <w:tblPr>
        <w:tblW w:w="12280" w:type="dxa"/>
        <w:tblInd w:w="-176" w:type="dxa"/>
        <w:tblLayout w:type="fixed"/>
        <w:tblLook w:val="04A0" w:firstRow="1" w:lastRow="0" w:firstColumn="1" w:lastColumn="0" w:noHBand="0" w:noVBand="1"/>
      </w:tblPr>
      <w:tblGrid>
        <w:gridCol w:w="176"/>
        <w:gridCol w:w="522"/>
        <w:gridCol w:w="2289"/>
        <w:gridCol w:w="2449"/>
        <w:gridCol w:w="1042"/>
        <w:gridCol w:w="43"/>
        <w:gridCol w:w="1328"/>
        <w:gridCol w:w="1366"/>
        <w:gridCol w:w="992"/>
        <w:gridCol w:w="2073"/>
      </w:tblGrid>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7220" w:type="dxa"/>
            <w:gridSpan w:val="6"/>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18"/>
                <w:szCs w:val="18"/>
                <w:lang w:eastAsia="ru-RU"/>
              </w:rPr>
            </w:pPr>
            <w:r w:rsidRPr="00B8650A">
              <w:rPr>
                <w:rFonts w:ascii="Times New Roman" w:hAnsi="Times New Roman"/>
                <w:sz w:val="18"/>
                <w:szCs w:val="18"/>
                <w:lang w:eastAsia="ru-RU"/>
              </w:rPr>
              <w:t xml:space="preserve">        Специализированная форма № ФОУ-18</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7220" w:type="dxa"/>
            <w:gridSpan w:val="6"/>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18"/>
                <w:szCs w:val="18"/>
                <w:lang w:eastAsia="ru-RU"/>
              </w:rPr>
            </w:pPr>
            <w:r w:rsidRPr="00B8650A">
              <w:rPr>
                <w:rFonts w:ascii="Times New Roman" w:hAnsi="Times New Roman"/>
                <w:sz w:val="18"/>
                <w:szCs w:val="18"/>
                <w:lang w:eastAsia="ru-RU"/>
              </w:rPr>
              <w:t>Утверждена распоряжением ОАО «РЖД» от 15.12.2008 № 2688р</w:t>
            </w:r>
          </w:p>
        </w:tc>
      </w:tr>
      <w:tr w:rsidR="00DA21E1" w:rsidRPr="00B8650A" w:rsidTr="00B50D7D">
        <w:trPr>
          <w:gridAfter w:val="1"/>
          <w:wAfter w:w="2073" w:type="dxa"/>
          <w:trHeight w:val="19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70"/>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Код</w:t>
            </w:r>
          </w:p>
        </w:tc>
      </w:tr>
      <w:tr w:rsidR="00DA21E1" w:rsidRPr="00B8650A" w:rsidTr="00B50D7D">
        <w:trPr>
          <w:gridAfter w:val="1"/>
          <w:wAfter w:w="2073" w:type="dxa"/>
          <w:trHeight w:val="270"/>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737" w:type="dxa"/>
            <w:gridSpan w:val="3"/>
            <w:tcBorders>
              <w:top w:val="nil"/>
              <w:left w:val="nil"/>
              <w:bottom w:val="nil"/>
              <w:right w:val="single" w:sz="8" w:space="0" w:color="000000"/>
            </w:tcBorders>
            <w:shd w:val="clear" w:color="auto" w:fill="auto"/>
            <w:noWrap/>
            <w:vAlign w:val="bottom"/>
            <w:hideMark/>
          </w:tcPr>
          <w:p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Форма по ОКУД</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0306831</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1366" w:type="dxa"/>
            <w:vMerge w:val="restart"/>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по ОКПО</w:t>
            </w:r>
          </w:p>
        </w:tc>
        <w:tc>
          <w:tcPr>
            <w:tcW w:w="992" w:type="dxa"/>
            <w:tcBorders>
              <w:top w:val="nil"/>
              <w:left w:val="single" w:sz="8" w:space="0" w:color="auto"/>
              <w:bottom w:val="nil"/>
              <w:right w:val="single" w:sz="8" w:space="0" w:color="auto"/>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rsidTr="00B50D7D">
        <w:trPr>
          <w:gridAfter w:val="1"/>
          <w:wAfter w:w="2073" w:type="dxa"/>
          <w:trHeight w:val="270"/>
        </w:trPr>
        <w:tc>
          <w:tcPr>
            <w:tcW w:w="7849" w:type="dxa"/>
            <w:gridSpan w:val="7"/>
            <w:tcBorders>
              <w:top w:val="nil"/>
              <w:left w:val="nil"/>
              <w:bottom w:val="single" w:sz="4" w:space="0" w:color="auto"/>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 xml:space="preserve">АО  "Содружество", </w:t>
            </w:r>
          </w:p>
        </w:tc>
        <w:tc>
          <w:tcPr>
            <w:tcW w:w="1366" w:type="dxa"/>
            <w:vMerge/>
            <w:tcBorders>
              <w:top w:val="nil"/>
              <w:left w:val="nil"/>
              <w:bottom w:val="nil"/>
              <w:right w:val="nil"/>
            </w:tcBorders>
            <w:vAlign w:val="center"/>
            <w:hideMark/>
          </w:tcPr>
          <w:p w:rsidR="00DA21E1" w:rsidRPr="00B8650A" w:rsidRDefault="00DA21E1" w:rsidP="00146B02">
            <w:pPr>
              <w:rPr>
                <w:rFonts w:ascii="Times New Roman" w:hAnsi="Times New Roman"/>
                <w:sz w:val="20"/>
                <w:szCs w:val="20"/>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r w:rsidRPr="00B8650A">
              <w:rPr>
                <w:rFonts w:ascii="Arial CYR" w:hAnsi="Arial CYR" w:cs="Arial CYR"/>
                <w:sz w:val="20"/>
                <w:szCs w:val="20"/>
                <w:lang w:eastAsia="ru-RU"/>
              </w:rPr>
              <w:t> </w:t>
            </w:r>
          </w:p>
        </w:tc>
      </w:tr>
      <w:tr w:rsidR="00DA21E1" w:rsidRPr="00B8650A" w:rsidTr="00B50D7D">
        <w:trPr>
          <w:gridAfter w:val="1"/>
          <w:wAfter w:w="2073" w:type="dxa"/>
          <w:trHeight w:val="255"/>
        </w:trPr>
        <w:tc>
          <w:tcPr>
            <w:tcW w:w="7849" w:type="dxa"/>
            <w:gridSpan w:val="7"/>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организация</w:t>
            </w:r>
          </w:p>
        </w:tc>
        <w:tc>
          <w:tcPr>
            <w:tcW w:w="1366" w:type="dxa"/>
            <w:vMerge w:val="restart"/>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БЕ</w:t>
            </w:r>
          </w:p>
        </w:tc>
        <w:tc>
          <w:tcPr>
            <w:tcW w:w="992" w:type="dxa"/>
            <w:tcBorders>
              <w:top w:val="nil"/>
              <w:left w:val="single" w:sz="8" w:space="0" w:color="auto"/>
              <w:bottom w:val="nil"/>
              <w:right w:val="single" w:sz="8" w:space="0" w:color="auto"/>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rsidTr="00B50D7D">
        <w:trPr>
          <w:gridAfter w:val="1"/>
          <w:wAfter w:w="2073" w:type="dxa"/>
          <w:trHeight w:val="270"/>
        </w:trPr>
        <w:tc>
          <w:tcPr>
            <w:tcW w:w="7849" w:type="dxa"/>
            <w:gridSpan w:val="7"/>
            <w:tcBorders>
              <w:top w:val="nil"/>
              <w:left w:val="nil"/>
              <w:bottom w:val="single" w:sz="4" w:space="0" w:color="auto"/>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 </w:t>
            </w:r>
          </w:p>
        </w:tc>
        <w:tc>
          <w:tcPr>
            <w:tcW w:w="1366" w:type="dxa"/>
            <w:vMerge/>
            <w:tcBorders>
              <w:top w:val="nil"/>
              <w:left w:val="nil"/>
              <w:bottom w:val="nil"/>
              <w:right w:val="nil"/>
            </w:tcBorders>
            <w:vAlign w:val="center"/>
            <w:hideMark/>
          </w:tcPr>
          <w:p w:rsidR="00DA21E1" w:rsidRPr="00B8650A" w:rsidRDefault="00DA21E1" w:rsidP="00146B02">
            <w:pPr>
              <w:rPr>
                <w:rFonts w:ascii="Times New Roman" w:hAnsi="Times New Roman"/>
                <w:sz w:val="20"/>
                <w:szCs w:val="20"/>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r w:rsidRPr="00B8650A">
              <w:rPr>
                <w:rFonts w:ascii="Arial CYR" w:hAnsi="Arial CYR" w:cs="Arial CYR"/>
                <w:sz w:val="20"/>
                <w:szCs w:val="20"/>
                <w:lang w:eastAsia="ru-RU"/>
              </w:rPr>
              <w:t> </w:t>
            </w:r>
          </w:p>
        </w:tc>
      </w:tr>
      <w:tr w:rsidR="00DA21E1" w:rsidRPr="00B8650A" w:rsidTr="00B50D7D">
        <w:trPr>
          <w:gridAfter w:val="1"/>
          <w:wAfter w:w="2073" w:type="dxa"/>
          <w:trHeight w:val="255"/>
        </w:trPr>
        <w:tc>
          <w:tcPr>
            <w:tcW w:w="7849" w:type="dxa"/>
            <w:gridSpan w:val="7"/>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структурное подразделение</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13" w:type="dxa"/>
            <w:gridSpan w:val="3"/>
            <w:tcBorders>
              <w:top w:val="nil"/>
              <w:left w:val="nil"/>
              <w:bottom w:val="nil"/>
              <w:right w:val="nil"/>
            </w:tcBorders>
            <w:shd w:val="clear" w:color="auto" w:fill="auto"/>
            <w:noWrap/>
            <w:vAlign w:val="bottom"/>
            <w:hideMark/>
          </w:tcPr>
          <w:p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 xml:space="preserve">УТВЕРЖДАЮ:   </w:t>
            </w:r>
          </w:p>
        </w:tc>
        <w:tc>
          <w:tcPr>
            <w:tcW w:w="2358"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2358"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(должность)</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2358"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(подпись)</w:t>
            </w:r>
          </w:p>
        </w:tc>
        <w:tc>
          <w:tcPr>
            <w:tcW w:w="2358"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(расшифровка подписи)</w:t>
            </w:r>
          </w:p>
        </w:tc>
      </w:tr>
      <w:tr w:rsidR="00DA21E1" w:rsidRPr="00B8650A" w:rsidTr="00B50D7D">
        <w:trPr>
          <w:gridAfter w:val="1"/>
          <w:wAfter w:w="2073" w:type="dxa"/>
          <w:trHeight w:val="31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4738"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r w:rsidRPr="00B8650A">
              <w:rPr>
                <w:rFonts w:ascii="Times New Roman" w:hAnsi="Times New Roman"/>
                <w:b/>
                <w:bCs/>
                <w:lang w:eastAsia="ru-RU"/>
              </w:rPr>
              <w:t>ДЕФЕКТНАЯ ВЕДОМОСТЬ</w:t>
            </w:r>
          </w:p>
        </w:tc>
        <w:tc>
          <w:tcPr>
            <w:tcW w:w="104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b/>
                <w:bCs/>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single" w:sz="4" w:space="0" w:color="auto"/>
              <w:left w:val="single" w:sz="4" w:space="0" w:color="auto"/>
              <w:bottom w:val="single" w:sz="4" w:space="0" w:color="auto"/>
              <w:right w:val="nil"/>
            </w:tcBorders>
            <w:shd w:val="clear" w:color="auto" w:fill="auto"/>
            <w:noWrap/>
            <w:vAlign w:val="center"/>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Номер документа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Дата составления</w:t>
            </w:r>
          </w:p>
        </w:tc>
        <w:tc>
          <w:tcPr>
            <w:tcW w:w="104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20"/>
                <w:szCs w:val="20"/>
                <w:lang w:eastAsia="ru-RU"/>
              </w:rPr>
            </w:pPr>
          </w:p>
        </w:tc>
      </w:tr>
      <w:tr w:rsidR="00DA21E1" w:rsidRPr="00B8650A" w:rsidTr="00B50D7D">
        <w:trPr>
          <w:gridAfter w:val="1"/>
          <w:wAfter w:w="2073" w:type="dxa"/>
          <w:trHeight w:val="285"/>
        </w:trPr>
        <w:tc>
          <w:tcPr>
            <w:tcW w:w="698"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289" w:type="dxa"/>
            <w:tcBorders>
              <w:top w:val="nil"/>
              <w:left w:val="single" w:sz="4" w:space="0" w:color="auto"/>
              <w:bottom w:val="single" w:sz="4" w:space="0" w:color="auto"/>
              <w:right w:val="nil"/>
            </w:tcBorders>
            <w:shd w:val="clear" w:color="auto" w:fill="auto"/>
            <w:noWrap/>
            <w:vAlign w:val="bottom"/>
            <w:hideMark/>
          </w:tcPr>
          <w:p w:rsidR="00DA21E1" w:rsidRPr="00B8650A" w:rsidRDefault="00DA21E1" w:rsidP="00B50D7D">
            <w:pPr>
              <w:jc w:val="center"/>
              <w:rPr>
                <w:rFonts w:ascii="Times New Roman" w:hAnsi="Times New Roman"/>
                <w:b/>
                <w:bCs/>
                <w:lang w:eastAsia="ru-RU"/>
              </w:rPr>
            </w:pPr>
            <w:r w:rsidRPr="00B8650A">
              <w:rPr>
                <w:rFonts w:ascii="Times New Roman" w:hAnsi="Times New Roman"/>
                <w:b/>
                <w:bCs/>
                <w:lang w:eastAsia="ru-RU"/>
              </w:rPr>
              <w:t> </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DA21E1" w:rsidRPr="00B8650A" w:rsidRDefault="00DA21E1" w:rsidP="00B50D7D">
            <w:pPr>
              <w:jc w:val="center"/>
              <w:rPr>
                <w:rFonts w:ascii="Times New Roman" w:hAnsi="Times New Roman"/>
                <w:b/>
                <w:bCs/>
                <w:lang w:eastAsia="ru-RU"/>
              </w:rPr>
            </w:pPr>
            <w:r w:rsidRPr="00B8650A">
              <w:rPr>
                <w:rFonts w:ascii="Times New Roman" w:hAnsi="Times New Roman"/>
                <w:b/>
                <w:bCs/>
                <w:lang w:eastAsia="ru-RU"/>
              </w:rPr>
              <w:t> </w:t>
            </w:r>
          </w:p>
        </w:tc>
        <w:tc>
          <w:tcPr>
            <w:tcW w:w="1042" w:type="dxa"/>
            <w:tcBorders>
              <w:top w:val="nil"/>
              <w:left w:val="nil"/>
              <w:bottom w:val="nil"/>
              <w:right w:val="nil"/>
            </w:tcBorders>
            <w:shd w:val="clear" w:color="auto" w:fill="auto"/>
            <w:noWrap/>
            <w:vAlign w:val="bottom"/>
            <w:hideMark/>
          </w:tcPr>
          <w:p w:rsidR="00DA21E1" w:rsidRPr="00B8650A" w:rsidRDefault="00DA21E1" w:rsidP="00B50D7D">
            <w:pPr>
              <w:jc w:val="center"/>
              <w:rPr>
                <w:rFonts w:ascii="Times New Roman" w:hAnsi="Times New Roman"/>
                <w:b/>
                <w:bCs/>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jc w:val="center"/>
              <w:rPr>
                <w:rFonts w:ascii="Times New Roman" w:hAnsi="Times New Roman"/>
                <w:b/>
                <w:bCs/>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jc w:val="center"/>
              <w:rPr>
                <w:rFonts w:ascii="Times New Roman" w:hAnsi="Times New Roman"/>
                <w:b/>
                <w:bCs/>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jc w:val="center"/>
              <w:rPr>
                <w:rFonts w:ascii="Times New Roman" w:hAnsi="Times New Roman"/>
                <w:b/>
                <w:bCs/>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Основное средство (здание, оборудование)_______________________________________________________________________</w:t>
            </w: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Инвентарный номер_______________________________________________________________________________________</w:t>
            </w: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Местонахождение объекта _________________________________________________________________________________</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Комиссия в составе: _______________________________________________________________________________________</w:t>
            </w:r>
          </w:p>
        </w:tc>
      </w:tr>
      <w:tr w:rsidR="00DA21E1" w:rsidRPr="00B8650A"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255"/>
        </w:trPr>
        <w:tc>
          <w:tcPr>
            <w:tcW w:w="6478" w:type="dxa"/>
            <w:gridSpan w:val="5"/>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произвела осмотр объектов (узлов), которые требуют замены (ремонта)</w:t>
            </w: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B50D7D">
            <w:pPr>
              <w:rPr>
                <w:rFonts w:ascii="Times New Roman" w:hAnsi="Times New Roman"/>
                <w:sz w:val="20"/>
                <w:szCs w:val="20"/>
                <w:lang w:eastAsia="ru-RU"/>
              </w:rPr>
            </w:pPr>
          </w:p>
        </w:tc>
      </w:tr>
      <w:tr w:rsidR="00DA21E1" w:rsidRPr="00B8650A" w:rsidTr="00B50D7D">
        <w:trPr>
          <w:gridAfter w:val="1"/>
          <w:wAfter w:w="2073" w:type="dxa"/>
          <w:trHeight w:val="1110"/>
        </w:trPr>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 п/п</w:t>
            </w:r>
          </w:p>
        </w:tc>
        <w:tc>
          <w:tcPr>
            <w:tcW w:w="2289" w:type="dxa"/>
            <w:tcBorders>
              <w:top w:val="single" w:sz="4" w:space="0" w:color="auto"/>
              <w:left w:val="nil"/>
              <w:bottom w:val="single" w:sz="4" w:space="0" w:color="auto"/>
              <w:right w:val="nil"/>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Неисправный узел, агрегат, конструкция, комплект, изделие</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Наименование деталей, элементов</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Кол-во</w:t>
            </w:r>
          </w:p>
        </w:tc>
        <w:tc>
          <w:tcPr>
            <w:tcW w:w="1371" w:type="dxa"/>
            <w:gridSpan w:val="2"/>
            <w:tcBorders>
              <w:top w:val="single" w:sz="4" w:space="0" w:color="auto"/>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Дефект (степень износа)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Вид работы по устранению дефектов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Примечание</w:t>
            </w:r>
          </w:p>
        </w:tc>
      </w:tr>
      <w:tr w:rsidR="00DA21E1" w:rsidRPr="00B8650A" w:rsidTr="00B50D7D">
        <w:trPr>
          <w:gridAfter w:val="1"/>
          <w:wAfter w:w="2073" w:type="dxa"/>
          <w:trHeight w:val="255"/>
        </w:trPr>
        <w:tc>
          <w:tcPr>
            <w:tcW w:w="698" w:type="dxa"/>
            <w:gridSpan w:val="2"/>
            <w:tcBorders>
              <w:top w:val="nil"/>
              <w:left w:val="single" w:sz="4" w:space="0" w:color="auto"/>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1</w:t>
            </w:r>
          </w:p>
        </w:tc>
        <w:tc>
          <w:tcPr>
            <w:tcW w:w="2289" w:type="dxa"/>
            <w:tcBorders>
              <w:top w:val="nil"/>
              <w:left w:val="nil"/>
              <w:bottom w:val="single" w:sz="4" w:space="0" w:color="auto"/>
              <w:right w:val="nil"/>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2</w:t>
            </w:r>
          </w:p>
        </w:tc>
        <w:tc>
          <w:tcPr>
            <w:tcW w:w="2449" w:type="dxa"/>
            <w:tcBorders>
              <w:top w:val="nil"/>
              <w:left w:val="single" w:sz="4" w:space="0" w:color="auto"/>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4</w:t>
            </w:r>
          </w:p>
        </w:tc>
        <w:tc>
          <w:tcPr>
            <w:tcW w:w="1371" w:type="dxa"/>
            <w:gridSpan w:val="2"/>
            <w:tcBorders>
              <w:top w:val="nil"/>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7</w:t>
            </w: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p>
        </w:tc>
        <w:tc>
          <w:tcPr>
            <w:tcW w:w="2289" w:type="dxa"/>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r w:rsidRPr="00B8650A">
              <w:rPr>
                <w:sz w:val="20"/>
                <w:szCs w:val="20"/>
                <w:lang w:eastAsia="ru-RU"/>
              </w:rPr>
              <w:t> </w:t>
            </w:r>
          </w:p>
        </w:tc>
        <w:tc>
          <w:tcPr>
            <w:tcW w:w="2449" w:type="dxa"/>
            <w:tcBorders>
              <w:top w:val="nil"/>
              <w:left w:val="nil"/>
              <w:bottom w:val="nil"/>
              <w:right w:val="nil"/>
            </w:tcBorders>
            <w:shd w:val="clear" w:color="auto" w:fill="auto"/>
            <w:hideMark/>
          </w:tcPr>
          <w:p w:rsidR="00DA21E1" w:rsidRPr="00B8650A" w:rsidRDefault="00DA21E1" w:rsidP="00146B02">
            <w:pPr>
              <w:rPr>
                <w:sz w:val="20"/>
                <w:szCs w:val="20"/>
                <w:lang w:eastAsia="ru-RU"/>
              </w:rPr>
            </w:pPr>
          </w:p>
        </w:tc>
        <w:tc>
          <w:tcPr>
            <w:tcW w:w="1042" w:type="dxa"/>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p>
        </w:tc>
        <w:tc>
          <w:tcPr>
            <w:tcW w:w="1371" w:type="dxa"/>
            <w:gridSpan w:val="2"/>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p>
        </w:tc>
        <w:tc>
          <w:tcPr>
            <w:tcW w:w="1366" w:type="dxa"/>
            <w:tcBorders>
              <w:top w:val="nil"/>
              <w:left w:val="nil"/>
              <w:bottom w:val="nil"/>
              <w:right w:val="nil"/>
            </w:tcBorders>
            <w:shd w:val="clear" w:color="auto" w:fill="auto"/>
            <w:hideMark/>
          </w:tcPr>
          <w:p w:rsidR="00DA21E1" w:rsidRPr="00B8650A" w:rsidRDefault="00DA21E1" w:rsidP="00146B02">
            <w:pPr>
              <w:jc w:val="center"/>
              <w:rPr>
                <w:sz w:val="20"/>
                <w:szCs w:val="20"/>
                <w:lang w:eastAsia="ru-RU"/>
              </w:rPr>
            </w:pPr>
            <w:r w:rsidRPr="00B8650A">
              <w:rPr>
                <w:sz w:val="20"/>
                <w:szCs w:val="20"/>
                <w:lang w:eastAsia="ru-RU"/>
              </w:rPr>
              <w:t> </w:t>
            </w:r>
          </w:p>
        </w:tc>
        <w:tc>
          <w:tcPr>
            <w:tcW w:w="992" w:type="dxa"/>
            <w:tcBorders>
              <w:top w:val="nil"/>
              <w:left w:val="nil"/>
              <w:bottom w:val="nil"/>
              <w:right w:val="nil"/>
            </w:tcBorders>
            <w:shd w:val="clear" w:color="auto" w:fill="auto"/>
            <w:hideMark/>
          </w:tcPr>
          <w:p w:rsidR="00DA21E1" w:rsidRPr="00B8650A" w:rsidRDefault="00DA21E1" w:rsidP="00146B02">
            <w:pPr>
              <w:rPr>
                <w:sz w:val="20"/>
                <w:szCs w:val="20"/>
                <w:lang w:eastAsia="ru-RU"/>
              </w:rPr>
            </w:pPr>
          </w:p>
        </w:tc>
      </w:tr>
      <w:tr w:rsidR="00DA21E1" w:rsidRPr="00B8650A" w:rsidTr="00B50D7D">
        <w:trPr>
          <w:gridAfter w:val="1"/>
          <w:wAfter w:w="2073" w:type="dxa"/>
          <w:trHeight w:val="255"/>
        </w:trPr>
        <w:tc>
          <w:tcPr>
            <w:tcW w:w="2987" w:type="dxa"/>
            <w:gridSpan w:val="3"/>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xml:space="preserve">Комиссия:   </w:t>
            </w: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2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244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042"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371"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71"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DA21E1" w:rsidRDefault="00DA21E1" w:rsidP="00146B02">
            <w:pPr>
              <w:rPr>
                <w:rFonts w:ascii="Arial CYR" w:hAnsi="Arial CYR" w:cs="Arial CYR"/>
                <w:sz w:val="20"/>
                <w:szCs w:val="20"/>
                <w:lang w:val="en-US" w:eastAsia="ru-RU"/>
              </w:rPr>
            </w:pPr>
          </w:p>
          <w:p w:rsidR="00DA21E1" w:rsidRPr="00B8650A" w:rsidRDefault="00DA21E1" w:rsidP="00146B02">
            <w:pPr>
              <w:rPr>
                <w:rFonts w:ascii="Arial CYR" w:hAnsi="Arial CYR" w:cs="Arial CYR"/>
                <w:sz w:val="20"/>
                <w:szCs w:val="20"/>
                <w:lang w:val="en-US"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71" w:type="dxa"/>
            <w:gridSpan w:val="2"/>
            <w:tcBorders>
              <w:top w:val="nil"/>
              <w:left w:val="nil"/>
              <w:bottom w:val="single" w:sz="4" w:space="0" w:color="auto"/>
              <w:right w:val="nil"/>
            </w:tcBorders>
            <w:shd w:val="clear" w:color="auto" w:fill="auto"/>
            <w:noWrap/>
            <w:vAlign w:val="bottom"/>
            <w:hideMark/>
          </w:tcPr>
          <w:p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B8650A"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DA21E1" w:rsidRPr="00B8650A" w:rsidRDefault="00DA21E1" w:rsidP="00146B02">
            <w:pPr>
              <w:rPr>
                <w:rFonts w:ascii="Times New Roman" w:hAnsi="Times New Roman"/>
                <w:sz w:val="20"/>
                <w:szCs w:val="20"/>
                <w:lang w:eastAsia="ru-RU"/>
              </w:rPr>
            </w:pPr>
          </w:p>
        </w:tc>
      </w:tr>
      <w:tr w:rsidR="00DA21E1" w:rsidRPr="008D6CFF" w:rsidTr="00B50D7D">
        <w:tblPrEx>
          <w:jc w:val="center"/>
          <w:tblInd w:w="0" w:type="dxa"/>
        </w:tblPrEx>
        <w:trPr>
          <w:gridBefore w:val="1"/>
          <w:wBefore w:w="176" w:type="dxa"/>
          <w:jc w:val="center"/>
        </w:trPr>
        <w:tc>
          <w:tcPr>
            <w:tcW w:w="6345" w:type="dxa"/>
            <w:gridSpan w:val="5"/>
          </w:tcPr>
          <w:p w:rsidR="00DA21E1" w:rsidRPr="00146B02" w:rsidRDefault="00DA21E1" w:rsidP="00146B02">
            <w:pPr>
              <w:rPr>
                <w:rFonts w:ascii="Times New Roman" w:hAnsi="Times New Roman"/>
                <w:b/>
                <w:bCs/>
                <w:lang w:val="x-none" w:eastAsia="x-none"/>
              </w:rPr>
            </w:pPr>
            <w:r w:rsidRPr="00146B02">
              <w:rPr>
                <w:rFonts w:ascii="Times New Roman" w:hAnsi="Times New Roman"/>
                <w:b/>
                <w:bCs/>
                <w:lang w:eastAsia="x-none"/>
              </w:rPr>
              <w:t xml:space="preserve">От </w:t>
            </w:r>
            <w:r w:rsidRPr="00146B02">
              <w:rPr>
                <w:rFonts w:ascii="Times New Roman" w:hAnsi="Times New Roman"/>
                <w:b/>
                <w:bCs/>
                <w:lang w:val="x-none" w:eastAsia="x-none"/>
              </w:rPr>
              <w:t>Заказчик</w:t>
            </w:r>
            <w:r w:rsidRPr="00146B02">
              <w:rPr>
                <w:rFonts w:ascii="Times New Roman" w:hAnsi="Times New Roman"/>
                <w:b/>
                <w:bCs/>
                <w:lang w:eastAsia="x-none"/>
              </w:rPr>
              <w:t>а</w:t>
            </w:r>
            <w:r w:rsidRPr="00146B02">
              <w:rPr>
                <w:rFonts w:ascii="Times New Roman" w:hAnsi="Times New Roman"/>
                <w:b/>
                <w:bCs/>
                <w:lang w:val="x-none" w:eastAsia="x-none"/>
              </w:rPr>
              <w:t>:</w:t>
            </w:r>
          </w:p>
          <w:p w:rsidR="00DA21E1" w:rsidRPr="00146B02" w:rsidRDefault="00DA21E1" w:rsidP="00146B02">
            <w:pPr>
              <w:rPr>
                <w:rFonts w:ascii="Times New Roman" w:hAnsi="Times New Roman"/>
                <w:bCs/>
                <w:lang w:val="x-none" w:eastAsia="x-none"/>
              </w:rPr>
            </w:pPr>
            <w:r w:rsidRPr="00146B02">
              <w:rPr>
                <w:rFonts w:ascii="Times New Roman" w:hAnsi="Times New Roman"/>
                <w:bCs/>
                <w:lang w:val="x-none" w:eastAsia="x-none"/>
              </w:rPr>
              <w:t>Генеральный директор</w:t>
            </w:r>
          </w:p>
          <w:p w:rsidR="00DA21E1" w:rsidRPr="00146B02" w:rsidRDefault="00DA21E1" w:rsidP="00146B02">
            <w:pPr>
              <w:rPr>
                <w:rFonts w:ascii="Times New Roman" w:hAnsi="Times New Roman"/>
                <w:bCs/>
                <w:lang w:val="x-none" w:eastAsia="x-none"/>
              </w:rPr>
            </w:pPr>
            <w:r w:rsidRPr="00146B02">
              <w:rPr>
                <w:rFonts w:ascii="Times New Roman" w:hAnsi="Times New Roman"/>
                <w:bCs/>
                <w:lang w:val="x-none" w:eastAsia="x-none"/>
              </w:rPr>
              <w:t>АО «Содружество»</w:t>
            </w:r>
          </w:p>
          <w:p w:rsidR="00DA21E1" w:rsidRPr="00146B02" w:rsidRDefault="00DA21E1" w:rsidP="00146B02">
            <w:pPr>
              <w:rPr>
                <w:rFonts w:ascii="Times New Roman" w:hAnsi="Times New Roman"/>
                <w:bCs/>
                <w:lang w:val="x-none" w:eastAsia="x-none"/>
              </w:rPr>
            </w:pPr>
          </w:p>
          <w:p w:rsidR="00DA21E1" w:rsidRPr="00146B02" w:rsidRDefault="00DA21E1" w:rsidP="00146B02">
            <w:pPr>
              <w:rPr>
                <w:rFonts w:ascii="Times New Roman" w:hAnsi="Times New Roman"/>
                <w:bCs/>
                <w:lang w:val="en-US" w:eastAsia="x-none"/>
              </w:rPr>
            </w:pPr>
            <w:r w:rsidRPr="00146B02">
              <w:rPr>
                <w:rFonts w:ascii="Times New Roman" w:hAnsi="Times New Roman"/>
                <w:bCs/>
                <w:lang w:val="x-none" w:eastAsia="x-none"/>
              </w:rPr>
              <w:t>______________/А.И.Ахметшин /</w:t>
            </w:r>
            <w:r w:rsidRPr="00146B02">
              <w:rPr>
                <w:rFonts w:ascii="Times New Roman" w:hAnsi="Times New Roman"/>
                <w:bCs/>
                <w:lang w:val="en-US" w:eastAsia="x-none"/>
              </w:rPr>
              <w:t xml:space="preserve">                  </w:t>
            </w:r>
          </w:p>
          <w:p w:rsidR="00DA21E1" w:rsidRPr="00146B02" w:rsidRDefault="00DA21E1" w:rsidP="00146B02">
            <w:pPr>
              <w:rPr>
                <w:rFonts w:ascii="Times New Roman" w:hAnsi="Times New Roman"/>
                <w:bCs/>
                <w:sz w:val="20"/>
                <w:szCs w:val="20"/>
                <w:lang w:val="x-none" w:eastAsia="x-none"/>
              </w:rPr>
            </w:pPr>
            <w:r w:rsidRPr="00146B02">
              <w:rPr>
                <w:rFonts w:ascii="Times New Roman" w:hAnsi="Times New Roman"/>
                <w:bCs/>
                <w:sz w:val="20"/>
                <w:szCs w:val="20"/>
                <w:lang w:val="x-none" w:eastAsia="x-none"/>
              </w:rPr>
              <w:t>М.П.</w:t>
            </w:r>
          </w:p>
          <w:p w:rsidR="00DA21E1" w:rsidRPr="00146B02" w:rsidRDefault="00DA21E1" w:rsidP="00146B02">
            <w:pPr>
              <w:jc w:val="both"/>
              <w:rPr>
                <w:rFonts w:ascii="Times New Roman" w:hAnsi="Times New Roman"/>
                <w:bCs/>
                <w:lang w:eastAsia="ru-RU"/>
              </w:rPr>
            </w:pPr>
          </w:p>
        </w:tc>
        <w:tc>
          <w:tcPr>
            <w:tcW w:w="5759" w:type="dxa"/>
            <w:gridSpan w:val="4"/>
          </w:tcPr>
          <w:p w:rsidR="00DA21E1" w:rsidRPr="00146B02" w:rsidRDefault="00DA21E1" w:rsidP="00146B02">
            <w:pPr>
              <w:rPr>
                <w:rFonts w:ascii="Times New Roman" w:hAnsi="Times New Roman"/>
                <w:b/>
                <w:bCs/>
                <w:lang w:val="x-none" w:eastAsia="x-none"/>
              </w:rPr>
            </w:pPr>
            <w:r w:rsidRPr="00146B02">
              <w:rPr>
                <w:rFonts w:ascii="Times New Roman" w:hAnsi="Times New Roman"/>
                <w:b/>
                <w:bCs/>
                <w:lang w:eastAsia="x-none"/>
              </w:rPr>
              <w:t xml:space="preserve">От </w:t>
            </w:r>
            <w:r w:rsidRPr="00146B02">
              <w:rPr>
                <w:rFonts w:ascii="Times New Roman" w:hAnsi="Times New Roman"/>
                <w:b/>
                <w:bCs/>
                <w:lang w:val="x-none" w:eastAsia="x-none"/>
              </w:rPr>
              <w:t>Исполнител</w:t>
            </w:r>
            <w:r w:rsidRPr="00146B02">
              <w:rPr>
                <w:rFonts w:ascii="Times New Roman" w:hAnsi="Times New Roman"/>
                <w:b/>
                <w:bCs/>
                <w:lang w:eastAsia="x-none"/>
              </w:rPr>
              <w:t>я</w:t>
            </w:r>
            <w:r w:rsidRPr="00146B02">
              <w:rPr>
                <w:rFonts w:ascii="Times New Roman" w:hAnsi="Times New Roman"/>
                <w:b/>
                <w:bCs/>
                <w:lang w:val="x-none" w:eastAsia="x-none"/>
              </w:rPr>
              <w:t>:</w:t>
            </w:r>
          </w:p>
          <w:p w:rsidR="00DA21E1" w:rsidRPr="00146B02" w:rsidRDefault="00DA21E1" w:rsidP="00146B02">
            <w:pPr>
              <w:rPr>
                <w:rFonts w:ascii="Times New Roman" w:hAnsi="Times New Roman"/>
                <w:bCs/>
                <w:lang w:val="en-US" w:eastAsia="x-none"/>
              </w:rPr>
            </w:pPr>
          </w:p>
          <w:p w:rsidR="00DA21E1" w:rsidRPr="00146B02" w:rsidRDefault="00DA21E1" w:rsidP="00146B02">
            <w:pPr>
              <w:rPr>
                <w:rFonts w:ascii="Times New Roman" w:hAnsi="Times New Roman"/>
                <w:bCs/>
                <w:lang w:val="en-US" w:eastAsia="x-none"/>
              </w:rPr>
            </w:pPr>
          </w:p>
          <w:p w:rsidR="00DA21E1" w:rsidRPr="00146B02" w:rsidRDefault="00DA21E1" w:rsidP="00146B02">
            <w:pPr>
              <w:rPr>
                <w:rFonts w:ascii="Times New Roman" w:hAnsi="Times New Roman"/>
                <w:bCs/>
                <w:lang w:val="en-US" w:eastAsia="x-none"/>
              </w:rPr>
            </w:pPr>
          </w:p>
          <w:p w:rsidR="00DA21E1" w:rsidRPr="00146B02" w:rsidRDefault="00DA21E1" w:rsidP="00146B02">
            <w:pPr>
              <w:rPr>
                <w:rFonts w:ascii="Times New Roman" w:hAnsi="Times New Roman"/>
                <w:bCs/>
                <w:lang w:val="en-US" w:eastAsia="x-none"/>
              </w:rPr>
            </w:pPr>
            <w:r w:rsidRPr="00146B02">
              <w:rPr>
                <w:rFonts w:ascii="Times New Roman" w:hAnsi="Times New Roman"/>
                <w:bCs/>
                <w:lang w:eastAsia="x-none"/>
              </w:rPr>
              <w:t>_______________ /________/</w:t>
            </w:r>
          </w:p>
          <w:p w:rsidR="00DA21E1" w:rsidRPr="00146B02" w:rsidRDefault="00DA21E1" w:rsidP="00146B02">
            <w:pPr>
              <w:rPr>
                <w:rFonts w:ascii="Times New Roman" w:hAnsi="Times New Roman"/>
                <w:bCs/>
                <w:lang w:val="en-US" w:eastAsia="x-none"/>
              </w:rPr>
            </w:pPr>
          </w:p>
        </w:tc>
      </w:tr>
    </w:tbl>
    <w:p w:rsidR="00DA21E1" w:rsidRPr="00B8650A" w:rsidRDefault="00DA21E1" w:rsidP="009262B8">
      <w:pPr>
        <w:rPr>
          <w:rFonts w:ascii="Times New Roman" w:hAnsi="Times New Roman"/>
          <w:lang w:eastAsia="ru-RU"/>
        </w:rPr>
      </w:pPr>
      <w:r>
        <w:rPr>
          <w:rFonts w:ascii="Times New Roman" w:hAnsi="Times New Roman"/>
          <w:lang w:val="en-US" w:eastAsia="ru-RU"/>
        </w:rPr>
        <w:t xml:space="preserve">                                                                                                          </w:t>
      </w:r>
      <w:r>
        <w:rPr>
          <w:rFonts w:ascii="Times New Roman" w:hAnsi="Times New Roman"/>
          <w:lang w:eastAsia="ru-RU"/>
        </w:rPr>
        <w:t>Приложение №6</w:t>
      </w:r>
      <w:r w:rsidRPr="00B8650A">
        <w:rPr>
          <w:rFonts w:ascii="Times New Roman" w:hAnsi="Times New Roman"/>
          <w:lang w:eastAsia="ru-RU"/>
        </w:rPr>
        <w:t xml:space="preserve"> к договору</w:t>
      </w:r>
    </w:p>
    <w:p w:rsidR="00DA21E1" w:rsidRPr="00B8650A" w:rsidRDefault="00DA21E1" w:rsidP="003E14B3">
      <w:pPr>
        <w:jc w:val="right"/>
        <w:rPr>
          <w:rFonts w:ascii="Times New Roman" w:hAnsi="Times New Roman"/>
          <w:lang w:eastAsia="ru-RU"/>
        </w:rPr>
      </w:pPr>
      <w:r w:rsidRPr="00B8650A">
        <w:rPr>
          <w:rFonts w:ascii="Times New Roman" w:hAnsi="Times New Roman"/>
          <w:lang w:eastAsia="ru-RU"/>
        </w:rPr>
        <w:t xml:space="preserve">                                                                                                             от «__» ___________201__г.</w:t>
      </w:r>
    </w:p>
    <w:p w:rsidR="00DA21E1" w:rsidRPr="00B8650A" w:rsidRDefault="00DA21E1" w:rsidP="00DA21E1">
      <w:pPr>
        <w:rPr>
          <w:rFonts w:ascii="Times New Roman" w:hAnsi="Times New Roman"/>
          <w:lang w:val="en-US" w:eastAsia="ru-RU"/>
        </w:rPr>
      </w:pPr>
      <w:r w:rsidRPr="00B8650A">
        <w:rPr>
          <w:rFonts w:ascii="Times New Roman" w:hAnsi="Times New Roman"/>
          <w:lang w:eastAsia="ru-RU"/>
        </w:rPr>
        <w:t xml:space="preserve">                                                                                                                                           </w:t>
      </w:r>
      <w:r w:rsidRPr="00B8650A">
        <w:rPr>
          <w:rFonts w:ascii="Times New Roman" w:hAnsi="Times New Roman"/>
          <w:lang w:val="en-US" w:eastAsia="ru-RU"/>
        </w:rPr>
        <w:t>№ _______</w:t>
      </w:r>
    </w:p>
    <w:p w:rsidR="00DA21E1" w:rsidRDefault="00DA21E1" w:rsidP="00DA21E1">
      <w:pPr>
        <w:rPr>
          <w:rFonts w:ascii="Times New Roman" w:hAnsi="Times New Roman"/>
          <w:sz w:val="18"/>
          <w:szCs w:val="18"/>
          <w:lang w:val="en-US" w:eastAsia="ru-RU"/>
        </w:rPr>
      </w:pPr>
    </w:p>
    <w:p w:rsidR="00DA21E1" w:rsidRPr="008D6CFF" w:rsidRDefault="002F2D7E" w:rsidP="002F2D7E">
      <w:pPr>
        <w:jc w:val="center"/>
        <w:rPr>
          <w:rFonts w:ascii="Times New Roman" w:hAnsi="Times New Roman"/>
          <w:b/>
          <w:lang w:eastAsia="ru-RU"/>
        </w:rPr>
      </w:pPr>
      <w:r>
        <w:rPr>
          <w:rFonts w:ascii="Times New Roman" w:hAnsi="Times New Roman"/>
          <w:b/>
          <w:lang w:eastAsia="ru-RU"/>
        </w:rPr>
        <w:t>Акт оказанных услуг</w:t>
      </w:r>
    </w:p>
    <w:p w:rsidR="00DA21E1" w:rsidRPr="008D6CFF" w:rsidRDefault="00DA21E1" w:rsidP="00DA21E1">
      <w:pPr>
        <w:tabs>
          <w:tab w:val="left" w:pos="6105"/>
        </w:tabs>
        <w:rPr>
          <w:rFonts w:ascii="Times New Roman" w:hAnsi="Times New Roman"/>
          <w:b/>
          <w:lang w:eastAsia="ru-RU"/>
        </w:rPr>
      </w:pPr>
      <w:r w:rsidRPr="008D6CFF">
        <w:rPr>
          <w:rFonts w:ascii="Times New Roman" w:hAnsi="Times New Roman"/>
          <w:lang w:eastAsia="ru-RU"/>
        </w:rPr>
        <w:t>№ ____________</w:t>
      </w:r>
      <w:r w:rsidRPr="008D6CFF">
        <w:rPr>
          <w:rFonts w:ascii="Times New Roman" w:hAnsi="Times New Roman"/>
          <w:b/>
          <w:lang w:eastAsia="ru-RU"/>
        </w:rPr>
        <w:tab/>
      </w:r>
      <w:r w:rsidRPr="008D6CFF">
        <w:rPr>
          <w:rFonts w:ascii="Times New Roman" w:hAnsi="Times New Roman"/>
          <w:lang w:eastAsia="ru-RU"/>
        </w:rPr>
        <w:t xml:space="preserve">                 « ____»________ 20 __ г.</w:t>
      </w:r>
    </w:p>
    <w:p w:rsidR="00DA21E1" w:rsidRPr="008D6CFF" w:rsidRDefault="00DA21E1" w:rsidP="00DA21E1">
      <w:pPr>
        <w:rPr>
          <w:rFonts w:ascii="Times New Roman" w:hAnsi="Times New Roman"/>
          <w:b/>
          <w:lang w:eastAsia="ru-RU"/>
        </w:rPr>
      </w:pPr>
    </w:p>
    <w:p w:rsidR="00DA21E1" w:rsidRPr="008D6CFF" w:rsidRDefault="00DA21E1" w:rsidP="00DA21E1">
      <w:pPr>
        <w:rPr>
          <w:rFonts w:ascii="Times New Roman" w:hAnsi="Times New Roman"/>
          <w:b/>
          <w:lang w:eastAsia="ru-RU"/>
        </w:rPr>
      </w:pPr>
      <w:r w:rsidRPr="008D6CFF">
        <w:rPr>
          <w:rFonts w:ascii="Times New Roman" w:hAnsi="Times New Roman"/>
          <w:b/>
          <w:lang w:eastAsia="ru-RU"/>
        </w:rPr>
        <w:t>Заказчик:_______________________________________________________________________</w:t>
      </w:r>
    </w:p>
    <w:p w:rsidR="00DA21E1" w:rsidRPr="008D6CFF" w:rsidRDefault="00DA21E1" w:rsidP="00DA21E1">
      <w:pPr>
        <w:rPr>
          <w:rFonts w:ascii="Times New Roman" w:hAnsi="Times New Roman"/>
          <w:b/>
          <w:lang w:eastAsia="ru-RU"/>
        </w:rPr>
      </w:pPr>
    </w:p>
    <w:p w:rsidR="00DA21E1" w:rsidRPr="008D6CFF" w:rsidRDefault="00DA21E1" w:rsidP="00DA21E1">
      <w:pPr>
        <w:rPr>
          <w:rFonts w:ascii="Times New Roman" w:hAnsi="Times New Roman"/>
          <w:b/>
          <w:lang w:eastAsia="ru-RU"/>
        </w:rPr>
      </w:pPr>
      <w:r w:rsidRPr="008D6CFF">
        <w:rPr>
          <w:rFonts w:ascii="Times New Roman" w:hAnsi="Times New Roman"/>
          <w:b/>
          <w:lang w:eastAsia="ru-RU"/>
        </w:rPr>
        <w:t>Исполнитель:___________________________________________________________________</w:t>
      </w:r>
    </w:p>
    <w:p w:rsidR="00DA21E1" w:rsidRPr="008D6CFF" w:rsidRDefault="00DA21E1" w:rsidP="00DA21E1">
      <w:pPr>
        <w:rPr>
          <w:rFonts w:ascii="Times New Roman" w:hAnsi="Times New Roman"/>
          <w:b/>
          <w:lang w:eastAsia="ru-RU"/>
        </w:rPr>
      </w:pPr>
    </w:p>
    <w:p w:rsidR="00DA21E1" w:rsidRPr="008D6CFF" w:rsidRDefault="00DA21E1" w:rsidP="00DA21E1">
      <w:pPr>
        <w:rPr>
          <w:rFonts w:ascii="Times New Roman" w:hAnsi="Times New Roman"/>
          <w:b/>
          <w:lang w:eastAsia="ru-RU"/>
        </w:rPr>
      </w:pPr>
      <w:r w:rsidRPr="008D6CFF">
        <w:rPr>
          <w:rFonts w:ascii="Times New Roman" w:hAnsi="Times New Roman"/>
          <w:b/>
          <w:lang w:eastAsia="ru-RU"/>
        </w:rPr>
        <w:t>Основание:___________________________________________________________________</w:t>
      </w:r>
    </w:p>
    <w:p w:rsidR="00DA21E1" w:rsidRPr="008D6CFF" w:rsidRDefault="00DA21E1" w:rsidP="00DA21E1">
      <w:pPr>
        <w:jc w:val="center"/>
        <w:rPr>
          <w:rFonts w:ascii="Times New Roman" w:hAnsi="Times New Roman"/>
          <w:b/>
          <w:lang w:eastAsia="ru-RU"/>
        </w:rPr>
      </w:pPr>
    </w:p>
    <w:p w:rsidR="00DA21E1" w:rsidRDefault="00DA21E1" w:rsidP="00DA21E1">
      <w:pPr>
        <w:rPr>
          <w:rFonts w:ascii="Times New Roman" w:hAnsi="Times New Roman"/>
          <w:sz w:val="18"/>
          <w:szCs w:val="18"/>
          <w:lang w:val="en-US"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636"/>
        <w:gridCol w:w="851"/>
        <w:gridCol w:w="1275"/>
        <w:gridCol w:w="1418"/>
        <w:gridCol w:w="1417"/>
        <w:gridCol w:w="1134"/>
        <w:gridCol w:w="1701"/>
      </w:tblGrid>
      <w:tr w:rsidR="00DA21E1" w:rsidRPr="008D6CFF" w:rsidTr="00B50D7D">
        <w:tc>
          <w:tcPr>
            <w:tcW w:w="599"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П/н</w:t>
            </w:r>
          </w:p>
        </w:tc>
        <w:tc>
          <w:tcPr>
            <w:tcW w:w="1636"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поставляемого товара, выполняемых работ, оказываемых услуг</w:t>
            </w:r>
          </w:p>
        </w:tc>
        <w:tc>
          <w:tcPr>
            <w:tcW w:w="851"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Количество</w:t>
            </w:r>
          </w:p>
        </w:tc>
        <w:tc>
          <w:tcPr>
            <w:tcW w:w="1275"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Единица измерения</w:t>
            </w:r>
          </w:p>
        </w:tc>
        <w:tc>
          <w:tcPr>
            <w:tcW w:w="1418"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Стоимость (без учета налогов)</w:t>
            </w:r>
          </w:p>
        </w:tc>
        <w:tc>
          <w:tcPr>
            <w:tcW w:w="1417"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Стоимость (с учетом налогов)</w:t>
            </w:r>
          </w:p>
        </w:tc>
        <w:tc>
          <w:tcPr>
            <w:tcW w:w="1134"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валюты</w:t>
            </w:r>
          </w:p>
        </w:tc>
        <w:tc>
          <w:tcPr>
            <w:tcW w:w="1701"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страны происхождения товара (или страны регистрации поставляемого товара)</w:t>
            </w:r>
          </w:p>
        </w:tc>
      </w:tr>
      <w:tr w:rsidR="00DA21E1" w:rsidRPr="008D6CFF" w:rsidTr="00B50D7D">
        <w:tc>
          <w:tcPr>
            <w:tcW w:w="599"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1</w:t>
            </w:r>
          </w:p>
        </w:tc>
        <w:tc>
          <w:tcPr>
            <w:tcW w:w="1636"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2</w:t>
            </w:r>
          </w:p>
        </w:tc>
        <w:tc>
          <w:tcPr>
            <w:tcW w:w="851"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3</w:t>
            </w:r>
          </w:p>
        </w:tc>
        <w:tc>
          <w:tcPr>
            <w:tcW w:w="1275"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4</w:t>
            </w:r>
          </w:p>
        </w:tc>
        <w:tc>
          <w:tcPr>
            <w:tcW w:w="1418"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5</w:t>
            </w:r>
          </w:p>
        </w:tc>
        <w:tc>
          <w:tcPr>
            <w:tcW w:w="1417"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6</w:t>
            </w:r>
          </w:p>
        </w:tc>
        <w:tc>
          <w:tcPr>
            <w:tcW w:w="1134"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7</w:t>
            </w:r>
          </w:p>
        </w:tc>
        <w:tc>
          <w:tcPr>
            <w:tcW w:w="1701" w:type="dxa"/>
          </w:tcPr>
          <w:p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8</w:t>
            </w:r>
          </w:p>
        </w:tc>
      </w:tr>
      <w:tr w:rsidR="00DA21E1" w:rsidRPr="008D6CFF" w:rsidTr="00B50D7D">
        <w:tc>
          <w:tcPr>
            <w:tcW w:w="599" w:type="dxa"/>
          </w:tcPr>
          <w:p w:rsidR="00DA21E1" w:rsidRPr="008D6CFF" w:rsidRDefault="00DA21E1" w:rsidP="00B50D7D">
            <w:pPr>
              <w:rPr>
                <w:rFonts w:ascii="Times New Roman" w:hAnsi="Times New Roman"/>
                <w:lang w:eastAsia="ru-RU"/>
              </w:rPr>
            </w:pPr>
            <w:r w:rsidRPr="008D6CFF">
              <w:rPr>
                <w:rFonts w:ascii="Times New Roman" w:hAnsi="Times New Roman"/>
                <w:lang w:eastAsia="ru-RU"/>
              </w:rPr>
              <w:t>1</w:t>
            </w:r>
          </w:p>
        </w:tc>
        <w:tc>
          <w:tcPr>
            <w:tcW w:w="1636" w:type="dxa"/>
          </w:tcPr>
          <w:p w:rsidR="00DA21E1" w:rsidRPr="008D6CFF" w:rsidRDefault="00DA21E1" w:rsidP="00B50D7D">
            <w:pPr>
              <w:jc w:val="center"/>
              <w:rPr>
                <w:rFonts w:ascii="Times New Roman" w:hAnsi="Times New Roman"/>
                <w:b/>
                <w:lang w:eastAsia="ru-RU"/>
              </w:rPr>
            </w:pPr>
          </w:p>
        </w:tc>
        <w:tc>
          <w:tcPr>
            <w:tcW w:w="851" w:type="dxa"/>
          </w:tcPr>
          <w:p w:rsidR="00DA21E1" w:rsidRPr="008D6CFF" w:rsidRDefault="00DA21E1" w:rsidP="00B50D7D">
            <w:pPr>
              <w:jc w:val="center"/>
              <w:rPr>
                <w:rFonts w:ascii="Times New Roman" w:hAnsi="Times New Roman"/>
                <w:b/>
                <w:lang w:eastAsia="ru-RU"/>
              </w:rPr>
            </w:pPr>
          </w:p>
        </w:tc>
        <w:tc>
          <w:tcPr>
            <w:tcW w:w="1275" w:type="dxa"/>
          </w:tcPr>
          <w:p w:rsidR="00DA21E1" w:rsidRPr="008D6CFF" w:rsidRDefault="00DA21E1" w:rsidP="00B50D7D">
            <w:pPr>
              <w:jc w:val="center"/>
              <w:rPr>
                <w:rFonts w:ascii="Times New Roman" w:hAnsi="Times New Roman"/>
                <w:b/>
                <w:lang w:eastAsia="ru-RU"/>
              </w:rPr>
            </w:pPr>
          </w:p>
        </w:tc>
        <w:tc>
          <w:tcPr>
            <w:tcW w:w="1418" w:type="dxa"/>
          </w:tcPr>
          <w:p w:rsidR="00DA21E1" w:rsidRPr="008D6CFF" w:rsidRDefault="00DA21E1" w:rsidP="00B50D7D">
            <w:pPr>
              <w:jc w:val="center"/>
              <w:rPr>
                <w:rFonts w:ascii="Times New Roman" w:hAnsi="Times New Roman"/>
                <w:b/>
                <w:lang w:eastAsia="ru-RU"/>
              </w:rPr>
            </w:pPr>
          </w:p>
        </w:tc>
        <w:tc>
          <w:tcPr>
            <w:tcW w:w="1417" w:type="dxa"/>
          </w:tcPr>
          <w:p w:rsidR="00DA21E1" w:rsidRPr="008D6CFF" w:rsidRDefault="00DA21E1" w:rsidP="00B50D7D">
            <w:pPr>
              <w:jc w:val="center"/>
              <w:rPr>
                <w:rFonts w:ascii="Times New Roman" w:hAnsi="Times New Roman"/>
                <w:b/>
                <w:lang w:eastAsia="ru-RU"/>
              </w:rPr>
            </w:pPr>
          </w:p>
        </w:tc>
        <w:tc>
          <w:tcPr>
            <w:tcW w:w="1134" w:type="dxa"/>
          </w:tcPr>
          <w:p w:rsidR="00DA21E1" w:rsidRPr="008D6CFF" w:rsidRDefault="00DA21E1" w:rsidP="00B50D7D">
            <w:pPr>
              <w:jc w:val="center"/>
              <w:rPr>
                <w:rFonts w:ascii="Times New Roman" w:hAnsi="Times New Roman"/>
                <w:b/>
                <w:lang w:eastAsia="ru-RU"/>
              </w:rPr>
            </w:pPr>
          </w:p>
        </w:tc>
        <w:tc>
          <w:tcPr>
            <w:tcW w:w="1701" w:type="dxa"/>
          </w:tcPr>
          <w:p w:rsidR="00DA21E1" w:rsidRPr="008D6CFF" w:rsidRDefault="00DA21E1" w:rsidP="00B50D7D">
            <w:pPr>
              <w:jc w:val="center"/>
              <w:rPr>
                <w:rFonts w:ascii="Times New Roman" w:hAnsi="Times New Roman"/>
                <w:b/>
                <w:lang w:eastAsia="ru-RU"/>
              </w:rPr>
            </w:pPr>
          </w:p>
        </w:tc>
      </w:tr>
    </w:tbl>
    <w:p w:rsidR="00DA21E1" w:rsidRPr="003C6B81" w:rsidRDefault="00DA21E1" w:rsidP="00DA21E1">
      <w:pPr>
        <w:rPr>
          <w:rFonts w:ascii="Times New Roman" w:hAnsi="Times New Roman"/>
          <w:sz w:val="18"/>
          <w:szCs w:val="18"/>
          <w:lang w:eastAsia="ru-RU"/>
        </w:rPr>
      </w:pPr>
    </w:p>
    <w:p w:rsidR="00DA21E1" w:rsidRPr="008D6CFF" w:rsidRDefault="00DA21E1" w:rsidP="00DA21E1">
      <w:pPr>
        <w:tabs>
          <w:tab w:val="left" w:pos="1305"/>
        </w:tabs>
        <w:rPr>
          <w:rFonts w:ascii="Times New Roman" w:hAnsi="Times New Roman"/>
          <w:lang w:eastAsia="ru-RU"/>
        </w:rPr>
      </w:pPr>
      <w:r w:rsidRPr="008D6CFF">
        <w:rPr>
          <w:rFonts w:ascii="Times New Roman" w:hAnsi="Times New Roman"/>
          <w:lang w:eastAsia="ru-RU"/>
        </w:rPr>
        <w:t>Исполнитель: ___________                                                        Заказчик: ______________</w:t>
      </w:r>
    </w:p>
    <w:p w:rsidR="00DA21E1" w:rsidRPr="008D6CFF" w:rsidRDefault="00DA21E1" w:rsidP="00DA21E1">
      <w:pPr>
        <w:rPr>
          <w:rFonts w:ascii="Times New Roman" w:hAnsi="Times New Roman"/>
          <w:lang w:eastAsia="ru-RU"/>
        </w:rPr>
      </w:pPr>
    </w:p>
    <w:p w:rsidR="00DA21E1" w:rsidRPr="008D6CFF" w:rsidRDefault="00DA21E1" w:rsidP="00DA21E1">
      <w:pPr>
        <w:rPr>
          <w:rFonts w:ascii="Times New Roman" w:hAnsi="Times New Roman"/>
          <w:lang w:eastAsia="ru-RU"/>
        </w:rPr>
      </w:pPr>
    </w:p>
    <w:p w:rsidR="00DA21E1" w:rsidRPr="008D6CFF" w:rsidRDefault="00DA21E1" w:rsidP="00DA21E1">
      <w:pPr>
        <w:rPr>
          <w:rFonts w:ascii="Times New Roman" w:hAnsi="Times New Roman"/>
          <w:lang w:eastAsia="ru-RU"/>
        </w:rPr>
      </w:pPr>
      <w:r w:rsidRPr="008D6CFF">
        <w:rPr>
          <w:rFonts w:ascii="Times New Roman" w:hAnsi="Times New Roman"/>
          <w:lang w:eastAsia="ru-RU"/>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DA21E1" w:rsidRPr="008D6CFF" w:rsidRDefault="00DA21E1" w:rsidP="00DA21E1">
      <w:pPr>
        <w:rPr>
          <w:rFonts w:ascii="Times New Roman" w:hAnsi="Times New Roman"/>
          <w:lang w:eastAsia="ru-RU"/>
        </w:rPr>
      </w:pPr>
      <w:r w:rsidRPr="008D6CFF">
        <w:rPr>
          <w:rFonts w:ascii="Times New Roman" w:hAnsi="Times New Roman"/>
          <w:lang w:eastAsia="ru-RU"/>
        </w:rPr>
        <w:t>Обязательства исполнены на сумму ___________________.</w:t>
      </w:r>
    </w:p>
    <w:p w:rsidR="00DA21E1" w:rsidRPr="008D6CFF" w:rsidRDefault="00DA21E1" w:rsidP="00DA21E1">
      <w:pPr>
        <w:rPr>
          <w:rFonts w:ascii="Times New Roman" w:hAnsi="Times New Roman"/>
          <w:lang w:eastAsia="ru-RU"/>
        </w:rPr>
      </w:pPr>
      <w:r w:rsidRPr="008D6CFF">
        <w:rPr>
          <w:rFonts w:ascii="Times New Roman" w:hAnsi="Times New Roman"/>
          <w:lang w:eastAsia="ru-RU"/>
        </w:rPr>
        <w:t>Дата последнего платежа ___________________.</w:t>
      </w:r>
    </w:p>
    <w:p w:rsidR="00DA21E1" w:rsidRPr="008D6CFF" w:rsidRDefault="00DA21E1" w:rsidP="00DA21E1">
      <w:pPr>
        <w:jc w:val="right"/>
        <w:rPr>
          <w:rFonts w:ascii="Times New Roman" w:hAnsi="Times New Roman"/>
          <w:lang w:eastAsia="ru-RU"/>
        </w:rPr>
      </w:pPr>
    </w:p>
    <w:tbl>
      <w:tblPr>
        <w:tblW w:w="12104" w:type="dxa"/>
        <w:jc w:val="center"/>
        <w:tblLayout w:type="fixed"/>
        <w:tblLook w:val="04A0" w:firstRow="1" w:lastRow="0" w:firstColumn="1" w:lastColumn="0" w:noHBand="0" w:noVBand="1"/>
      </w:tblPr>
      <w:tblGrid>
        <w:gridCol w:w="6345"/>
        <w:gridCol w:w="5759"/>
      </w:tblGrid>
      <w:tr w:rsidR="00DA21E1" w:rsidRPr="008D6CFF" w:rsidTr="00B50D7D">
        <w:trPr>
          <w:jc w:val="center"/>
        </w:trPr>
        <w:tc>
          <w:tcPr>
            <w:tcW w:w="6345" w:type="dxa"/>
          </w:tcPr>
          <w:p w:rsidR="00DA21E1" w:rsidRPr="003C6B81" w:rsidRDefault="00DA21E1" w:rsidP="00B50D7D">
            <w:pPr>
              <w:ind w:firstLine="720"/>
              <w:rPr>
                <w:rFonts w:ascii="Times New Roman" w:hAnsi="Times New Roman"/>
                <w:b/>
                <w:bCs/>
                <w:sz w:val="28"/>
                <w:szCs w:val="20"/>
                <w:lang w:eastAsia="x-none"/>
              </w:rPr>
            </w:pPr>
          </w:p>
          <w:p w:rsidR="00DA21E1" w:rsidRPr="008D6CFF" w:rsidRDefault="00DA21E1" w:rsidP="00B50D7D">
            <w:pPr>
              <w:ind w:firstLine="720"/>
              <w:rPr>
                <w:rFonts w:ascii="Times New Roman" w:hAnsi="Times New Roman"/>
                <w:b/>
                <w:bCs/>
                <w:sz w:val="28"/>
                <w:szCs w:val="20"/>
                <w:lang w:val="x-none" w:eastAsia="x-none"/>
              </w:rPr>
            </w:pPr>
          </w:p>
          <w:p w:rsidR="00DA21E1" w:rsidRPr="008D6CFF" w:rsidRDefault="00DA21E1" w:rsidP="00B50D7D">
            <w:pPr>
              <w:ind w:left="841"/>
              <w:rPr>
                <w:rFonts w:ascii="Times New Roman" w:hAnsi="Times New Roman"/>
                <w:b/>
                <w:bCs/>
                <w:sz w:val="28"/>
                <w:szCs w:val="20"/>
                <w:lang w:val="x-none" w:eastAsia="x-none"/>
              </w:rPr>
            </w:pPr>
            <w:r w:rsidRPr="008D6CFF">
              <w:rPr>
                <w:rFonts w:ascii="Times New Roman" w:hAnsi="Times New Roman"/>
                <w:b/>
                <w:bCs/>
                <w:sz w:val="28"/>
                <w:szCs w:val="20"/>
                <w:lang w:eastAsia="x-none"/>
              </w:rPr>
              <w:t xml:space="preserve">От </w:t>
            </w:r>
            <w:r w:rsidRPr="008D6CFF">
              <w:rPr>
                <w:rFonts w:ascii="Times New Roman" w:hAnsi="Times New Roman"/>
                <w:b/>
                <w:bCs/>
                <w:sz w:val="28"/>
                <w:szCs w:val="20"/>
                <w:lang w:val="x-none" w:eastAsia="x-none"/>
              </w:rPr>
              <w:t>Заказчик</w:t>
            </w:r>
            <w:r w:rsidRPr="008D6CFF">
              <w:rPr>
                <w:rFonts w:ascii="Times New Roman" w:hAnsi="Times New Roman"/>
                <w:b/>
                <w:bCs/>
                <w:sz w:val="28"/>
                <w:szCs w:val="20"/>
                <w:lang w:eastAsia="x-none"/>
              </w:rPr>
              <w:t>а</w:t>
            </w:r>
            <w:r w:rsidRPr="008D6CFF">
              <w:rPr>
                <w:rFonts w:ascii="Times New Roman" w:hAnsi="Times New Roman"/>
                <w:b/>
                <w:bCs/>
                <w:sz w:val="28"/>
                <w:szCs w:val="20"/>
                <w:lang w:val="x-none" w:eastAsia="x-none"/>
              </w:rPr>
              <w:t>:</w:t>
            </w:r>
          </w:p>
          <w:p w:rsidR="00DA21E1" w:rsidRPr="008D6CFF" w:rsidRDefault="00DA21E1" w:rsidP="00B50D7D">
            <w:pPr>
              <w:ind w:left="841"/>
              <w:rPr>
                <w:rFonts w:ascii="Times New Roman" w:hAnsi="Times New Roman"/>
                <w:bCs/>
                <w:sz w:val="28"/>
                <w:szCs w:val="20"/>
                <w:lang w:val="x-none" w:eastAsia="x-none"/>
              </w:rPr>
            </w:pPr>
            <w:r w:rsidRPr="008D6CFF">
              <w:rPr>
                <w:rFonts w:ascii="Times New Roman" w:hAnsi="Times New Roman"/>
                <w:bCs/>
                <w:sz w:val="28"/>
                <w:szCs w:val="20"/>
                <w:lang w:val="x-none" w:eastAsia="x-none"/>
              </w:rPr>
              <w:t>Генеральный директор АО «Содружество»</w:t>
            </w:r>
          </w:p>
          <w:p w:rsidR="00DA21E1" w:rsidRPr="008D6CFF" w:rsidRDefault="00DA21E1" w:rsidP="00B50D7D">
            <w:pPr>
              <w:ind w:firstLine="720"/>
              <w:rPr>
                <w:rFonts w:ascii="Times New Roman" w:hAnsi="Times New Roman"/>
                <w:bCs/>
                <w:sz w:val="28"/>
                <w:szCs w:val="20"/>
                <w:lang w:val="x-none" w:eastAsia="x-none"/>
              </w:rPr>
            </w:pPr>
          </w:p>
          <w:p w:rsidR="00DA21E1" w:rsidRPr="008D6CFF" w:rsidRDefault="00DA21E1" w:rsidP="00B50D7D">
            <w:pPr>
              <w:ind w:left="841"/>
              <w:rPr>
                <w:rFonts w:ascii="Times New Roman" w:hAnsi="Times New Roman"/>
                <w:bCs/>
                <w:sz w:val="28"/>
                <w:szCs w:val="20"/>
                <w:lang w:val="x-none" w:eastAsia="x-none"/>
              </w:rPr>
            </w:pPr>
            <w:r w:rsidRPr="008D6CFF">
              <w:rPr>
                <w:rFonts w:ascii="Times New Roman" w:hAnsi="Times New Roman"/>
                <w:bCs/>
                <w:sz w:val="28"/>
                <w:szCs w:val="20"/>
                <w:lang w:val="x-none" w:eastAsia="x-none"/>
              </w:rPr>
              <w:t>______________/А.И.Ахметшин/</w:t>
            </w:r>
          </w:p>
          <w:p w:rsidR="00DA21E1" w:rsidRPr="008D6CFF" w:rsidRDefault="00DA21E1" w:rsidP="00B50D7D">
            <w:pPr>
              <w:ind w:left="984"/>
              <w:jc w:val="both"/>
              <w:rPr>
                <w:rFonts w:ascii="Times New Roman" w:hAnsi="Times New Roman"/>
                <w:bCs/>
                <w:lang w:eastAsia="ru-RU"/>
              </w:rPr>
            </w:pPr>
            <w:r w:rsidRPr="008D6CFF">
              <w:rPr>
                <w:rFonts w:ascii="Times New Roman" w:hAnsi="Times New Roman"/>
                <w:bCs/>
                <w:lang w:eastAsia="ru-RU"/>
              </w:rPr>
              <w:t>М.П.</w:t>
            </w:r>
          </w:p>
        </w:tc>
        <w:tc>
          <w:tcPr>
            <w:tcW w:w="5759" w:type="dxa"/>
          </w:tcPr>
          <w:p w:rsidR="00DA21E1" w:rsidRPr="008D6CFF" w:rsidRDefault="00DA21E1" w:rsidP="00B50D7D">
            <w:pPr>
              <w:ind w:firstLine="720"/>
              <w:rPr>
                <w:rFonts w:ascii="Times New Roman" w:hAnsi="Times New Roman"/>
                <w:b/>
                <w:bCs/>
                <w:sz w:val="28"/>
                <w:szCs w:val="20"/>
                <w:lang w:val="x-none" w:eastAsia="x-none"/>
              </w:rPr>
            </w:pPr>
          </w:p>
          <w:p w:rsidR="00DA21E1" w:rsidRPr="008D6CFF" w:rsidRDefault="00DA21E1" w:rsidP="00B50D7D">
            <w:pPr>
              <w:ind w:firstLine="720"/>
              <w:rPr>
                <w:rFonts w:ascii="Times New Roman" w:hAnsi="Times New Roman"/>
                <w:b/>
                <w:bCs/>
                <w:sz w:val="28"/>
                <w:szCs w:val="20"/>
                <w:lang w:val="x-none" w:eastAsia="x-none"/>
              </w:rPr>
            </w:pPr>
          </w:p>
          <w:p w:rsidR="00DA21E1" w:rsidRPr="008D6CFF" w:rsidRDefault="00DA21E1" w:rsidP="00B50D7D">
            <w:pPr>
              <w:ind w:firstLine="720"/>
              <w:rPr>
                <w:rFonts w:ascii="Times New Roman" w:hAnsi="Times New Roman"/>
                <w:b/>
                <w:bCs/>
                <w:sz w:val="28"/>
                <w:szCs w:val="20"/>
                <w:lang w:val="x-none" w:eastAsia="x-none"/>
              </w:rPr>
            </w:pPr>
            <w:r w:rsidRPr="008D6CFF">
              <w:rPr>
                <w:rFonts w:ascii="Times New Roman" w:hAnsi="Times New Roman"/>
                <w:b/>
                <w:bCs/>
                <w:sz w:val="28"/>
                <w:szCs w:val="20"/>
                <w:lang w:eastAsia="x-none"/>
              </w:rPr>
              <w:t xml:space="preserve">От </w:t>
            </w:r>
            <w:r w:rsidRPr="008D6CFF">
              <w:rPr>
                <w:rFonts w:ascii="Times New Roman" w:hAnsi="Times New Roman"/>
                <w:b/>
                <w:bCs/>
                <w:sz w:val="28"/>
                <w:szCs w:val="20"/>
                <w:lang w:val="x-none" w:eastAsia="x-none"/>
              </w:rPr>
              <w:t>Исполнителя:</w:t>
            </w:r>
          </w:p>
          <w:p w:rsidR="00DA21E1" w:rsidRPr="008D6CFF" w:rsidRDefault="00DA21E1" w:rsidP="00B50D7D">
            <w:pPr>
              <w:ind w:firstLine="720"/>
              <w:rPr>
                <w:rFonts w:ascii="Times New Roman" w:hAnsi="Times New Roman"/>
                <w:bCs/>
                <w:sz w:val="28"/>
                <w:szCs w:val="20"/>
                <w:lang w:val="en-US" w:eastAsia="x-none"/>
              </w:rPr>
            </w:pPr>
          </w:p>
          <w:p w:rsidR="00DA21E1" w:rsidRPr="008D6CFF" w:rsidRDefault="00DA21E1" w:rsidP="00B50D7D">
            <w:pPr>
              <w:ind w:firstLine="720"/>
              <w:rPr>
                <w:rFonts w:ascii="Times New Roman" w:hAnsi="Times New Roman"/>
                <w:bCs/>
                <w:sz w:val="28"/>
                <w:szCs w:val="20"/>
                <w:lang w:val="en-US" w:eastAsia="x-none"/>
              </w:rPr>
            </w:pPr>
          </w:p>
          <w:p w:rsidR="00DA21E1" w:rsidRPr="008D6CFF" w:rsidRDefault="00DA21E1" w:rsidP="00B50D7D">
            <w:pPr>
              <w:ind w:firstLine="720"/>
              <w:rPr>
                <w:rFonts w:ascii="Times New Roman" w:hAnsi="Times New Roman"/>
                <w:bCs/>
                <w:sz w:val="28"/>
                <w:szCs w:val="20"/>
                <w:lang w:val="en-US" w:eastAsia="x-none"/>
              </w:rPr>
            </w:pPr>
            <w:r w:rsidRPr="008D6CFF">
              <w:rPr>
                <w:rFonts w:ascii="Times New Roman" w:hAnsi="Times New Roman"/>
                <w:bCs/>
                <w:sz w:val="28"/>
                <w:szCs w:val="20"/>
                <w:lang w:eastAsia="x-none"/>
              </w:rPr>
              <w:t>_______________ /________/</w:t>
            </w:r>
          </w:p>
        </w:tc>
      </w:tr>
    </w:tbl>
    <w:p w:rsidR="00DA21E1" w:rsidRDefault="00DA21E1" w:rsidP="00DA21E1">
      <w:pPr>
        <w:rPr>
          <w:rFonts w:ascii="Times New Roman" w:hAnsi="Times New Roman"/>
          <w:sz w:val="18"/>
          <w:szCs w:val="18"/>
          <w:lang w:val="en-US" w:eastAsia="ru-RU"/>
        </w:rPr>
      </w:pPr>
    </w:p>
    <w:p w:rsidR="00DA21E1" w:rsidRDefault="00DA21E1" w:rsidP="00DA21E1">
      <w:pPr>
        <w:rPr>
          <w:rFonts w:ascii="Times New Roman" w:hAnsi="Times New Roman"/>
          <w:sz w:val="18"/>
          <w:szCs w:val="18"/>
          <w:lang w:val="en-US" w:eastAsia="ru-RU"/>
        </w:rPr>
      </w:pPr>
    </w:p>
    <w:p w:rsidR="00DA21E1" w:rsidRDefault="00DA21E1" w:rsidP="00D31934">
      <w:pPr>
        <w:widowControl w:val="0"/>
        <w:tabs>
          <w:tab w:val="left" w:pos="7260"/>
        </w:tabs>
        <w:ind w:left="360"/>
        <w:jc w:val="center"/>
        <w:rPr>
          <w:b/>
          <w:sz w:val="22"/>
          <w:szCs w:val="22"/>
        </w:rPr>
      </w:pPr>
    </w:p>
    <w:p w:rsidR="001F0965" w:rsidRDefault="001F0965" w:rsidP="00D31934">
      <w:pPr>
        <w:widowControl w:val="0"/>
        <w:tabs>
          <w:tab w:val="left" w:pos="7260"/>
        </w:tabs>
        <w:ind w:left="360"/>
        <w:jc w:val="center"/>
        <w:rPr>
          <w:b/>
          <w:sz w:val="22"/>
          <w:szCs w:val="22"/>
        </w:rPr>
      </w:pPr>
    </w:p>
    <w:p w:rsidR="001F0965" w:rsidRDefault="001F0965"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9262B8" w:rsidRDefault="009262B8" w:rsidP="00D31934">
      <w:pPr>
        <w:widowControl w:val="0"/>
        <w:tabs>
          <w:tab w:val="left" w:pos="7260"/>
        </w:tabs>
        <w:ind w:left="360"/>
        <w:jc w:val="center"/>
        <w:rPr>
          <w:b/>
          <w:sz w:val="22"/>
          <w:szCs w:val="22"/>
        </w:rPr>
      </w:pPr>
    </w:p>
    <w:p w:rsidR="009262B8" w:rsidRDefault="009262B8" w:rsidP="00D31934">
      <w:pPr>
        <w:widowControl w:val="0"/>
        <w:tabs>
          <w:tab w:val="left" w:pos="7260"/>
        </w:tabs>
        <w:ind w:left="360"/>
        <w:jc w:val="center"/>
        <w:rPr>
          <w:b/>
          <w:sz w:val="22"/>
          <w:szCs w:val="22"/>
        </w:rPr>
      </w:pPr>
    </w:p>
    <w:p w:rsidR="002F2D7E" w:rsidRDefault="002F2D7E"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512B19">
      <w:pPr>
        <w:widowControl w:val="0"/>
        <w:tabs>
          <w:tab w:val="left" w:pos="7260"/>
        </w:tabs>
        <w:ind w:left="360"/>
        <w:jc w:val="right"/>
        <w:rPr>
          <w:b/>
          <w:sz w:val="22"/>
          <w:szCs w:val="22"/>
        </w:rPr>
      </w:pPr>
      <w:r>
        <w:rPr>
          <w:b/>
          <w:sz w:val="22"/>
          <w:szCs w:val="22"/>
        </w:rPr>
        <w:t>Приложение № 6 к извещению о запросе котировок</w:t>
      </w:r>
    </w:p>
    <w:p w:rsidR="00512B19" w:rsidRDefault="00512B19"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3E14B3" w:rsidRPr="00642ED3" w:rsidRDefault="003E14B3" w:rsidP="003E14B3">
      <w:pPr>
        <w:ind w:firstLine="709"/>
        <w:jc w:val="center"/>
        <w:rPr>
          <w:rFonts w:ascii="Times New Roman" w:hAnsi="Times New Roman"/>
          <w:b/>
          <w:sz w:val="28"/>
          <w:szCs w:val="28"/>
        </w:rPr>
      </w:pPr>
      <w:r w:rsidRPr="00642ED3">
        <w:rPr>
          <w:rFonts w:ascii="Times New Roman" w:hAnsi="Times New Roman"/>
          <w:b/>
          <w:sz w:val="28"/>
        </w:rPr>
        <w:t>СВЕДЕНИЯ О ПРОИЗВОДСТВЕННОМ ПЕРСОНАЛЕ УЧАСТНИКА</w:t>
      </w:r>
    </w:p>
    <w:p w:rsidR="003E14B3" w:rsidRPr="00642ED3" w:rsidRDefault="003E14B3" w:rsidP="003E14B3">
      <w:pPr>
        <w:ind w:firstLine="709"/>
        <w:rPr>
          <w:rFonts w:ascii="Times New Roman" w:hAnsi="Times New Roman"/>
          <w:sz w:val="28"/>
          <w:szCs w:val="28"/>
        </w:rPr>
      </w:pPr>
    </w:p>
    <w:p w:rsidR="003E14B3" w:rsidRPr="00642ED3" w:rsidRDefault="003E14B3" w:rsidP="003E14B3">
      <w:pPr>
        <w:tabs>
          <w:tab w:val="left" w:pos="9639"/>
        </w:tabs>
        <w:ind w:right="283"/>
        <w:jc w:val="center"/>
        <w:rPr>
          <w:rFonts w:ascii="Times New Roman" w:hAnsi="Times New Roman"/>
          <w:szCs w:val="28"/>
        </w:rPr>
      </w:pPr>
      <w:r w:rsidRPr="00642ED3">
        <w:rPr>
          <w:rFonts w:ascii="Times New Roman" w:hAnsi="Times New Roman"/>
          <w:b/>
          <w:szCs w:val="28"/>
        </w:rPr>
        <w:t xml:space="preserve">Специалисты, оказывающие услуги по предмету </w:t>
      </w:r>
      <w:r>
        <w:rPr>
          <w:rFonts w:ascii="Times New Roman" w:hAnsi="Times New Roman"/>
          <w:b/>
          <w:szCs w:val="28"/>
        </w:rPr>
        <w:t>закупки</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2128"/>
        <w:gridCol w:w="1417"/>
        <w:gridCol w:w="1985"/>
        <w:gridCol w:w="1842"/>
        <w:gridCol w:w="2126"/>
      </w:tblGrid>
      <w:tr w:rsidR="003E14B3" w:rsidRPr="00642ED3" w:rsidTr="003E14B3">
        <w:trPr>
          <w:trHeight w:val="1113"/>
          <w:jc w:val="center"/>
        </w:trPr>
        <w:tc>
          <w:tcPr>
            <w:tcW w:w="416" w:type="pct"/>
            <w:vAlign w:val="center"/>
          </w:tcPr>
          <w:p w:rsidR="003E14B3" w:rsidRPr="00642ED3" w:rsidRDefault="003E14B3" w:rsidP="00C64BCF">
            <w:pPr>
              <w:tabs>
                <w:tab w:val="left" w:pos="9639"/>
              </w:tabs>
              <w:spacing w:before="240"/>
              <w:ind w:right="-62"/>
              <w:jc w:val="center"/>
              <w:rPr>
                <w:rFonts w:ascii="Times New Roman" w:hAnsi="Times New Roman"/>
              </w:rPr>
            </w:pPr>
            <w:r w:rsidRPr="00642ED3">
              <w:rPr>
                <w:rFonts w:ascii="Times New Roman" w:hAnsi="Times New Roman"/>
              </w:rPr>
              <w:t>№ п/п</w:t>
            </w:r>
          </w:p>
        </w:tc>
        <w:tc>
          <w:tcPr>
            <w:tcW w:w="1027" w:type="pct"/>
            <w:vAlign w:val="center"/>
          </w:tcPr>
          <w:p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Занимаемая должность</w:t>
            </w:r>
          </w:p>
        </w:tc>
        <w:tc>
          <w:tcPr>
            <w:tcW w:w="684" w:type="pct"/>
            <w:vAlign w:val="center"/>
          </w:tcPr>
          <w:p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Ф.И.О.</w:t>
            </w:r>
          </w:p>
        </w:tc>
        <w:tc>
          <w:tcPr>
            <w:tcW w:w="958" w:type="pct"/>
            <w:vAlign w:val="center"/>
          </w:tcPr>
          <w:p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Образование и специальность</w:t>
            </w:r>
          </w:p>
        </w:tc>
        <w:tc>
          <w:tcPr>
            <w:tcW w:w="889" w:type="pct"/>
            <w:vAlign w:val="center"/>
          </w:tcPr>
          <w:p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Стаж работы (общий)</w:t>
            </w:r>
          </w:p>
        </w:tc>
        <w:tc>
          <w:tcPr>
            <w:tcW w:w="1027" w:type="pct"/>
            <w:vAlign w:val="center"/>
          </w:tcPr>
          <w:p w:rsidR="003E14B3" w:rsidRPr="00642ED3" w:rsidRDefault="003E14B3" w:rsidP="00C64BCF">
            <w:pPr>
              <w:tabs>
                <w:tab w:val="left" w:pos="9639"/>
              </w:tabs>
              <w:ind w:left="-108" w:right="-65"/>
              <w:jc w:val="center"/>
              <w:rPr>
                <w:rFonts w:ascii="Times New Roman" w:hAnsi="Times New Roman"/>
              </w:rPr>
            </w:pPr>
            <w:r w:rsidRPr="00642ED3">
              <w:rPr>
                <w:rFonts w:ascii="Times New Roman" w:hAnsi="Times New Roman"/>
              </w:rPr>
              <w:t>Стаж работы по профилю занимаемой должности</w:t>
            </w:r>
          </w:p>
        </w:tc>
      </w:tr>
      <w:tr w:rsidR="003E14B3" w:rsidRPr="00642ED3" w:rsidTr="003E14B3">
        <w:trPr>
          <w:trHeight w:val="282"/>
          <w:jc w:val="center"/>
        </w:trPr>
        <w:tc>
          <w:tcPr>
            <w:tcW w:w="416"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1</w:t>
            </w:r>
          </w:p>
        </w:tc>
        <w:tc>
          <w:tcPr>
            <w:tcW w:w="1027"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2</w:t>
            </w:r>
          </w:p>
        </w:tc>
        <w:tc>
          <w:tcPr>
            <w:tcW w:w="684"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3</w:t>
            </w:r>
          </w:p>
        </w:tc>
        <w:tc>
          <w:tcPr>
            <w:tcW w:w="958"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4</w:t>
            </w:r>
          </w:p>
        </w:tc>
        <w:tc>
          <w:tcPr>
            <w:tcW w:w="889"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5</w:t>
            </w:r>
          </w:p>
        </w:tc>
        <w:tc>
          <w:tcPr>
            <w:tcW w:w="1027" w:type="pct"/>
          </w:tcPr>
          <w:p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6</w:t>
            </w:r>
          </w:p>
        </w:tc>
      </w:tr>
      <w:tr w:rsidR="003E14B3" w:rsidRPr="00642ED3" w:rsidTr="003E14B3">
        <w:trPr>
          <w:trHeight w:val="282"/>
          <w:jc w:val="center"/>
        </w:trPr>
        <w:tc>
          <w:tcPr>
            <w:tcW w:w="416" w:type="pct"/>
          </w:tcPr>
          <w:p w:rsidR="003E14B3" w:rsidRPr="00642ED3" w:rsidRDefault="003E14B3" w:rsidP="00C64BCF">
            <w:pPr>
              <w:tabs>
                <w:tab w:val="left" w:pos="9639"/>
              </w:tabs>
              <w:ind w:left="-108" w:right="-65"/>
              <w:jc w:val="center"/>
              <w:rPr>
                <w:rFonts w:ascii="Times New Roman" w:hAnsi="Times New Roman"/>
              </w:rPr>
            </w:pPr>
          </w:p>
        </w:tc>
        <w:tc>
          <w:tcPr>
            <w:tcW w:w="1027" w:type="pct"/>
          </w:tcPr>
          <w:p w:rsidR="003E14B3" w:rsidRPr="00642ED3" w:rsidRDefault="003E14B3" w:rsidP="00C64BCF">
            <w:pPr>
              <w:tabs>
                <w:tab w:val="left" w:pos="9639"/>
              </w:tabs>
              <w:ind w:left="-108" w:right="-65"/>
              <w:jc w:val="center"/>
              <w:rPr>
                <w:rFonts w:ascii="Times New Roman" w:hAnsi="Times New Roman"/>
              </w:rPr>
            </w:pPr>
          </w:p>
        </w:tc>
        <w:tc>
          <w:tcPr>
            <w:tcW w:w="684" w:type="pct"/>
          </w:tcPr>
          <w:p w:rsidR="003E14B3" w:rsidRPr="00642ED3" w:rsidRDefault="003E14B3" w:rsidP="00C64BCF">
            <w:pPr>
              <w:tabs>
                <w:tab w:val="left" w:pos="9639"/>
              </w:tabs>
              <w:ind w:left="-108" w:right="-65"/>
              <w:jc w:val="center"/>
              <w:rPr>
                <w:rFonts w:ascii="Times New Roman" w:hAnsi="Times New Roman"/>
              </w:rPr>
            </w:pPr>
          </w:p>
        </w:tc>
        <w:tc>
          <w:tcPr>
            <w:tcW w:w="958" w:type="pct"/>
          </w:tcPr>
          <w:p w:rsidR="003E14B3" w:rsidRPr="00642ED3" w:rsidRDefault="003E14B3" w:rsidP="00C64BCF">
            <w:pPr>
              <w:tabs>
                <w:tab w:val="left" w:pos="9639"/>
              </w:tabs>
              <w:ind w:left="-108" w:right="-65"/>
              <w:jc w:val="center"/>
              <w:rPr>
                <w:rFonts w:ascii="Times New Roman" w:hAnsi="Times New Roman"/>
              </w:rPr>
            </w:pPr>
          </w:p>
        </w:tc>
        <w:tc>
          <w:tcPr>
            <w:tcW w:w="889" w:type="pct"/>
          </w:tcPr>
          <w:p w:rsidR="003E14B3" w:rsidRPr="00642ED3" w:rsidRDefault="003E14B3" w:rsidP="00C64BCF">
            <w:pPr>
              <w:tabs>
                <w:tab w:val="left" w:pos="9639"/>
              </w:tabs>
              <w:ind w:left="-108" w:right="-65"/>
              <w:jc w:val="center"/>
              <w:rPr>
                <w:rFonts w:ascii="Times New Roman" w:hAnsi="Times New Roman"/>
              </w:rPr>
            </w:pPr>
          </w:p>
        </w:tc>
        <w:tc>
          <w:tcPr>
            <w:tcW w:w="1027" w:type="pct"/>
          </w:tcPr>
          <w:p w:rsidR="003E14B3" w:rsidRPr="00642ED3" w:rsidRDefault="003E14B3" w:rsidP="00C64BCF">
            <w:pPr>
              <w:tabs>
                <w:tab w:val="left" w:pos="9639"/>
              </w:tabs>
              <w:ind w:left="-108" w:right="-65"/>
              <w:jc w:val="center"/>
              <w:rPr>
                <w:rFonts w:ascii="Times New Roman" w:hAnsi="Times New Roman"/>
              </w:rPr>
            </w:pPr>
          </w:p>
        </w:tc>
      </w:tr>
    </w:tbl>
    <w:p w:rsidR="003E14B3" w:rsidRPr="00642ED3" w:rsidRDefault="003E14B3" w:rsidP="003E14B3">
      <w:pPr>
        <w:shd w:val="clear" w:color="auto" w:fill="FFFFFF"/>
        <w:ind w:firstLine="709"/>
        <w:jc w:val="both"/>
        <w:rPr>
          <w:rFonts w:ascii="Times New Roman" w:hAnsi="Times New Roman"/>
          <w:spacing w:val="-13"/>
        </w:rPr>
      </w:pPr>
      <w:r w:rsidRPr="00642ED3">
        <w:rPr>
          <w:rFonts w:ascii="Times New Roman" w:hAnsi="Times New Roman"/>
          <w:spacing w:val="-13"/>
          <w:sz w:val="28"/>
        </w:rPr>
        <w:t xml:space="preserve">                                                     ______________________________________________</w:t>
      </w:r>
      <w:r w:rsidRPr="00642ED3">
        <w:rPr>
          <w:rFonts w:ascii="Times New Roman" w:hAnsi="Times New Roman"/>
          <w:spacing w:val="-13"/>
        </w:rPr>
        <w:t xml:space="preserve"> </w:t>
      </w:r>
    </w:p>
    <w:p w:rsidR="003E14B3" w:rsidRPr="00642ED3" w:rsidRDefault="003E14B3" w:rsidP="003E14B3">
      <w:pPr>
        <w:shd w:val="clear" w:color="auto" w:fill="FFFFFF"/>
        <w:ind w:firstLine="709"/>
        <w:jc w:val="both"/>
        <w:rPr>
          <w:rFonts w:ascii="Times New Roman" w:hAnsi="Times New Roman"/>
        </w:rPr>
      </w:pPr>
      <w:r w:rsidRPr="00642ED3">
        <w:rPr>
          <w:rFonts w:ascii="Times New Roman" w:hAnsi="Times New Roman"/>
          <w:spacing w:val="-13"/>
        </w:rPr>
        <w:t xml:space="preserve">       печать                                                                                     (должность, подпись, ФИО</w:t>
      </w:r>
    </w:p>
    <w:p w:rsidR="003E14B3" w:rsidRPr="00642ED3" w:rsidRDefault="003E14B3" w:rsidP="003E14B3">
      <w:pPr>
        <w:ind w:firstLine="709"/>
        <w:rPr>
          <w:rFonts w:ascii="Times New Roman" w:hAnsi="Times New Roman"/>
          <w:spacing w:val="-13"/>
          <w:sz w:val="28"/>
        </w:rPr>
      </w:pPr>
      <w:r w:rsidRPr="00642ED3">
        <w:rPr>
          <w:rFonts w:ascii="Times New Roman" w:hAnsi="Times New Roman"/>
          <w:spacing w:val="-13"/>
          <w:sz w:val="28"/>
        </w:rPr>
        <w:t>«____» _____________ 20___ г.</w:t>
      </w: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512B19" w:rsidRDefault="00512B19" w:rsidP="00D31934">
      <w:pPr>
        <w:widowControl w:val="0"/>
        <w:tabs>
          <w:tab w:val="left" w:pos="7260"/>
        </w:tabs>
        <w:ind w:left="360"/>
        <w:jc w:val="center"/>
        <w:rPr>
          <w:b/>
          <w:sz w:val="22"/>
          <w:szCs w:val="22"/>
        </w:rPr>
      </w:pPr>
    </w:p>
    <w:p w:rsidR="003E14B3" w:rsidRDefault="003E14B3" w:rsidP="00D31934">
      <w:pPr>
        <w:widowControl w:val="0"/>
        <w:tabs>
          <w:tab w:val="left" w:pos="7260"/>
        </w:tabs>
        <w:ind w:left="360"/>
        <w:jc w:val="center"/>
        <w:rPr>
          <w:b/>
          <w:sz w:val="22"/>
          <w:szCs w:val="22"/>
        </w:rPr>
        <w:sectPr w:rsidR="003E14B3" w:rsidSect="00563C55">
          <w:headerReference w:type="default" r:id="rId21"/>
          <w:footerReference w:type="even" r:id="rId22"/>
          <w:footerReference w:type="default" r:id="rId23"/>
          <w:headerReference w:type="first" r:id="rId24"/>
          <w:footerReference w:type="first" r:id="rId25"/>
          <w:pgSz w:w="11906" w:h="16838" w:code="9"/>
          <w:pgMar w:top="1134" w:right="567" w:bottom="794" w:left="1247" w:header="0" w:footer="0" w:gutter="0"/>
          <w:cols w:space="708"/>
          <w:titlePg/>
          <w:docGrid w:linePitch="360"/>
        </w:sectPr>
      </w:pPr>
    </w:p>
    <w:p w:rsidR="00512B19" w:rsidRDefault="00512B19" w:rsidP="00D31934">
      <w:pPr>
        <w:widowControl w:val="0"/>
        <w:tabs>
          <w:tab w:val="left" w:pos="7260"/>
        </w:tabs>
        <w:ind w:left="360"/>
        <w:jc w:val="center"/>
        <w:rPr>
          <w:b/>
          <w:sz w:val="22"/>
          <w:szCs w:val="22"/>
        </w:rPr>
      </w:pPr>
    </w:p>
    <w:p w:rsidR="00512B19" w:rsidRDefault="00512B19" w:rsidP="00512B19">
      <w:pPr>
        <w:widowControl w:val="0"/>
        <w:tabs>
          <w:tab w:val="left" w:pos="7260"/>
        </w:tabs>
        <w:ind w:left="360"/>
        <w:jc w:val="right"/>
        <w:rPr>
          <w:b/>
          <w:sz w:val="22"/>
          <w:szCs w:val="22"/>
        </w:rPr>
      </w:pPr>
      <w:r>
        <w:rPr>
          <w:b/>
          <w:sz w:val="22"/>
          <w:szCs w:val="22"/>
        </w:rPr>
        <w:t>Приложение № 7 к извещению о запросе котировок</w:t>
      </w:r>
    </w:p>
    <w:p w:rsidR="00512B19" w:rsidRDefault="00512B19" w:rsidP="00D31934">
      <w:pPr>
        <w:widowControl w:val="0"/>
        <w:tabs>
          <w:tab w:val="left" w:pos="7260"/>
        </w:tabs>
        <w:ind w:left="360"/>
        <w:jc w:val="center"/>
        <w:rPr>
          <w:b/>
          <w:sz w:val="22"/>
          <w:szCs w:val="22"/>
        </w:rPr>
      </w:pPr>
    </w:p>
    <w:p w:rsidR="003E14B3" w:rsidRDefault="003E14B3" w:rsidP="003E14B3">
      <w:pPr>
        <w:suppressAutoHyphens/>
        <w:ind w:right="306" w:firstLine="709"/>
        <w:jc w:val="center"/>
        <w:rPr>
          <w:rFonts w:ascii="Times New Roman" w:eastAsia="MS Mincho" w:hAnsi="Times New Roman"/>
          <w:b/>
          <w:i/>
        </w:rPr>
      </w:pPr>
    </w:p>
    <w:p w:rsidR="003E14B3" w:rsidRDefault="003E14B3" w:rsidP="003E14B3">
      <w:pPr>
        <w:suppressAutoHyphens/>
        <w:ind w:right="306" w:firstLine="709"/>
        <w:jc w:val="center"/>
        <w:rPr>
          <w:rFonts w:ascii="Times New Roman" w:eastAsia="MS Mincho" w:hAnsi="Times New Roman"/>
          <w:b/>
          <w:i/>
        </w:rPr>
      </w:pPr>
    </w:p>
    <w:p w:rsidR="003E14B3" w:rsidRPr="00642ED3" w:rsidRDefault="003E14B3" w:rsidP="003E14B3">
      <w:pPr>
        <w:suppressAutoHyphens/>
        <w:ind w:right="306" w:firstLine="709"/>
        <w:jc w:val="center"/>
        <w:rPr>
          <w:rFonts w:ascii="Times New Roman" w:eastAsia="MS Mincho" w:hAnsi="Times New Roman"/>
          <w:b/>
          <w:i/>
        </w:rPr>
      </w:pPr>
      <w:r w:rsidRPr="00642ED3">
        <w:rPr>
          <w:rFonts w:ascii="Times New Roman" w:eastAsia="MS Mincho" w:hAnsi="Times New Roman"/>
          <w:b/>
          <w:i/>
        </w:rPr>
        <w:t>Сведения об опыте оказания услуг</w:t>
      </w:r>
    </w:p>
    <w:tbl>
      <w:tblPr>
        <w:tblpPr w:leftFromText="180" w:rightFromText="180" w:vertAnchor="text" w:tblpX="127" w:tblpY="186"/>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2552"/>
        <w:gridCol w:w="2409"/>
        <w:gridCol w:w="1843"/>
        <w:gridCol w:w="1985"/>
        <w:gridCol w:w="1842"/>
        <w:gridCol w:w="2268"/>
      </w:tblGrid>
      <w:tr w:rsidR="003E14B3" w:rsidRPr="00642ED3" w:rsidTr="003E14B3">
        <w:trPr>
          <w:trHeight w:val="1023"/>
        </w:trPr>
        <w:tc>
          <w:tcPr>
            <w:tcW w:w="534"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r w:rsidRPr="00642ED3">
              <w:rPr>
                <w:rFonts w:ascii="Times New Roman" w:eastAsia="MS Mincho" w:hAnsi="Times New Roman"/>
                <w:b/>
              </w:rPr>
              <w:t>№</w:t>
            </w:r>
          </w:p>
        </w:tc>
        <w:tc>
          <w:tcPr>
            <w:tcW w:w="1275" w:type="dxa"/>
            <w:tcBorders>
              <w:bottom w:val="single" w:sz="4" w:space="0" w:color="auto"/>
            </w:tcBorders>
            <w:vAlign w:val="center"/>
          </w:tcPr>
          <w:p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Реквизиты договора</w:t>
            </w:r>
          </w:p>
        </w:tc>
        <w:tc>
          <w:tcPr>
            <w:tcW w:w="2552"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r w:rsidRPr="00642ED3">
              <w:rPr>
                <w:rFonts w:ascii="Times New Roman" w:eastAsia="MS Mincho" w:hAnsi="Times New Roman"/>
                <w:b/>
              </w:rPr>
              <w:t>Контрагент</w:t>
            </w:r>
          </w:p>
          <w:p w:rsidR="003E14B3" w:rsidRPr="00642ED3" w:rsidRDefault="003E14B3" w:rsidP="00C64BCF">
            <w:pPr>
              <w:suppressAutoHyphens/>
              <w:ind w:right="34"/>
              <w:jc w:val="center"/>
              <w:rPr>
                <w:rFonts w:ascii="Times New Roman" w:eastAsia="MS Mincho" w:hAnsi="Times New Roman"/>
                <w:b/>
              </w:rPr>
            </w:pPr>
            <w:r w:rsidRPr="00642ED3">
              <w:rPr>
                <w:rFonts w:ascii="Times New Roman" w:eastAsia="MS Mincho" w:hAnsi="Times New Roman"/>
                <w:b/>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Сумма договора (в руб. без НДС, с указанием)</w:t>
            </w:r>
          </w:p>
        </w:tc>
        <w:tc>
          <w:tcPr>
            <w:tcW w:w="1985" w:type="dxa"/>
            <w:tcBorders>
              <w:bottom w:val="single" w:sz="4" w:space="0" w:color="auto"/>
            </w:tcBorders>
            <w:vAlign w:val="center"/>
          </w:tcPr>
          <w:p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Предмет договора (указываются только договоры по предмету аналогичному предмету закупки)</w:t>
            </w:r>
          </w:p>
        </w:tc>
        <w:tc>
          <w:tcPr>
            <w:tcW w:w="1842" w:type="dxa"/>
            <w:tcBorders>
              <w:bottom w:val="single" w:sz="4" w:space="0" w:color="auto"/>
            </w:tcBorders>
            <w:vAlign w:val="center"/>
          </w:tcPr>
          <w:p w:rsidR="003E14B3" w:rsidRPr="00642ED3" w:rsidRDefault="003E14B3" w:rsidP="00C64BCF">
            <w:pPr>
              <w:suppressAutoHyphens/>
              <w:ind w:right="-115"/>
              <w:jc w:val="center"/>
              <w:rPr>
                <w:rFonts w:ascii="Times New Roman" w:eastAsia="MS Mincho" w:hAnsi="Times New Roman"/>
                <w:b/>
              </w:rPr>
            </w:pPr>
            <w:r w:rsidRPr="00642ED3">
              <w:rPr>
                <w:rFonts w:ascii="Times New Roman" w:eastAsia="MS Mincho" w:hAnsi="Times New Roman"/>
                <w:b/>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268" w:type="dxa"/>
            <w:tcBorders>
              <w:bottom w:val="single" w:sz="4" w:space="0" w:color="auto"/>
            </w:tcBorders>
            <w:vAlign w:val="center"/>
          </w:tcPr>
          <w:p w:rsidR="003E14B3" w:rsidRPr="00642ED3" w:rsidRDefault="003E14B3" w:rsidP="00C64BCF">
            <w:pPr>
              <w:suppressAutoHyphens/>
              <w:ind w:right="-30"/>
              <w:jc w:val="center"/>
              <w:rPr>
                <w:rFonts w:ascii="Times New Roman" w:eastAsia="MS Mincho" w:hAnsi="Times New Roman"/>
                <w:b/>
              </w:rPr>
            </w:pPr>
            <w:r w:rsidRPr="00642ED3">
              <w:rPr>
                <w:rFonts w:ascii="Times New Roman" w:eastAsia="MS Mincho" w:hAnsi="Times New Roman"/>
                <w:b/>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E14B3" w:rsidRPr="00642ED3" w:rsidTr="003E14B3">
        <w:trPr>
          <w:trHeight w:val="84"/>
        </w:trPr>
        <w:tc>
          <w:tcPr>
            <w:tcW w:w="534"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1275"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2552"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2409"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1843"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1985"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1842"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c>
          <w:tcPr>
            <w:tcW w:w="2268" w:type="dxa"/>
            <w:tcBorders>
              <w:bottom w:val="single" w:sz="4" w:space="0" w:color="auto"/>
            </w:tcBorders>
            <w:vAlign w:val="center"/>
          </w:tcPr>
          <w:p w:rsidR="003E14B3" w:rsidRPr="00642ED3" w:rsidRDefault="003E14B3" w:rsidP="00C64BCF">
            <w:pPr>
              <w:suppressAutoHyphens/>
              <w:ind w:right="306"/>
              <w:jc w:val="center"/>
              <w:rPr>
                <w:rFonts w:ascii="Times New Roman" w:eastAsia="MS Mincho" w:hAnsi="Times New Roman"/>
                <w:b/>
              </w:rPr>
            </w:pPr>
          </w:p>
        </w:tc>
      </w:tr>
      <w:tr w:rsidR="003E14B3" w:rsidRPr="00642ED3" w:rsidTr="003E14B3">
        <w:trPr>
          <w:trHeight w:val="84"/>
        </w:trPr>
        <w:tc>
          <w:tcPr>
            <w:tcW w:w="14708" w:type="dxa"/>
            <w:gridSpan w:val="8"/>
            <w:tcBorders>
              <w:top w:val="single" w:sz="4" w:space="0" w:color="auto"/>
              <w:left w:val="nil"/>
              <w:bottom w:val="nil"/>
              <w:right w:val="nil"/>
            </w:tcBorders>
            <w:vAlign w:val="center"/>
          </w:tcPr>
          <w:p w:rsidR="003E14B3" w:rsidRPr="00642ED3" w:rsidRDefault="003E14B3" w:rsidP="00C64BCF">
            <w:pPr>
              <w:suppressAutoHyphens/>
              <w:ind w:left="1440" w:right="306"/>
              <w:jc w:val="center"/>
              <w:rPr>
                <w:rFonts w:ascii="Times New Roman" w:eastAsia="MS Mincho" w:hAnsi="Times New Roman"/>
                <w:b/>
              </w:rPr>
            </w:pPr>
          </w:p>
        </w:tc>
      </w:tr>
    </w:tbl>
    <w:p w:rsidR="003E14B3" w:rsidRPr="00642ED3" w:rsidRDefault="003E14B3" w:rsidP="003E14B3">
      <w:pPr>
        <w:suppressAutoHyphens/>
        <w:ind w:right="306" w:firstLine="709"/>
        <w:rPr>
          <w:rFonts w:ascii="Times New Roman" w:eastAsia="MS Mincho" w:hAnsi="Times New Roman"/>
          <w:b/>
          <w:i/>
        </w:rPr>
      </w:pPr>
    </w:p>
    <w:p w:rsidR="003E14B3" w:rsidRPr="00642ED3" w:rsidRDefault="003E14B3" w:rsidP="003E14B3">
      <w:pPr>
        <w:shd w:val="clear" w:color="auto" w:fill="FFFFFF"/>
        <w:spacing w:line="120" w:lineRule="atLeast"/>
        <w:ind w:right="-11"/>
        <w:jc w:val="both"/>
        <w:rPr>
          <w:rFonts w:ascii="Times New Roman" w:hAnsi="Times New Roman"/>
          <w:spacing w:val="-13"/>
        </w:rPr>
      </w:pPr>
      <w:r w:rsidRPr="00642ED3">
        <w:rPr>
          <w:rFonts w:ascii="Times New Roman" w:hAnsi="Times New Roman"/>
          <w:spacing w:val="-13"/>
          <w:sz w:val="28"/>
        </w:rPr>
        <w:t>________________________________________________</w:t>
      </w:r>
      <w:r w:rsidRPr="00642ED3">
        <w:rPr>
          <w:rFonts w:ascii="Times New Roman" w:hAnsi="Times New Roman"/>
          <w:spacing w:val="-13"/>
        </w:rPr>
        <w:t xml:space="preserve"> </w:t>
      </w:r>
    </w:p>
    <w:p w:rsidR="003E14B3" w:rsidRPr="00642ED3" w:rsidRDefault="003E14B3" w:rsidP="003E14B3">
      <w:pPr>
        <w:shd w:val="clear" w:color="auto" w:fill="FFFFFF"/>
        <w:spacing w:line="120" w:lineRule="atLeast"/>
        <w:ind w:right="-11"/>
        <w:jc w:val="both"/>
        <w:rPr>
          <w:rFonts w:ascii="Times New Roman" w:hAnsi="Times New Roman"/>
        </w:rPr>
      </w:pPr>
      <w:r w:rsidRPr="00642ED3">
        <w:rPr>
          <w:rFonts w:ascii="Times New Roman" w:hAnsi="Times New Roman"/>
        </w:rPr>
        <w:t>Печать                                                                    (должность, подпись, ФИО)</w:t>
      </w:r>
    </w:p>
    <w:p w:rsidR="003E14B3" w:rsidRDefault="003E14B3" w:rsidP="003E14B3">
      <w:pPr>
        <w:spacing w:before="160"/>
        <w:jc w:val="both"/>
        <w:rPr>
          <w:rFonts w:ascii="Times New Roman" w:hAnsi="Times New Roman"/>
          <w:sz w:val="28"/>
        </w:rPr>
      </w:pPr>
      <w:r w:rsidRPr="00642ED3">
        <w:rPr>
          <w:rFonts w:ascii="Times New Roman" w:hAnsi="Times New Roman"/>
          <w:sz w:val="28"/>
        </w:rPr>
        <w:t>«____» _____________ 201__г.</w:t>
      </w:r>
    </w:p>
    <w:p w:rsidR="00815E5B" w:rsidRDefault="00815E5B" w:rsidP="003E14B3">
      <w:pPr>
        <w:spacing w:before="160"/>
        <w:jc w:val="both"/>
        <w:rPr>
          <w:rFonts w:ascii="Times New Roman" w:hAnsi="Times New Roman"/>
          <w:sz w:val="28"/>
        </w:rPr>
      </w:pPr>
    </w:p>
    <w:p w:rsidR="00815E5B" w:rsidRDefault="00815E5B" w:rsidP="003E14B3">
      <w:pPr>
        <w:spacing w:before="160"/>
        <w:jc w:val="both"/>
        <w:rPr>
          <w:rFonts w:ascii="Times New Roman" w:hAnsi="Times New Roman"/>
          <w:sz w:val="28"/>
        </w:rPr>
      </w:pPr>
    </w:p>
    <w:p w:rsidR="00815E5B" w:rsidRDefault="00815E5B" w:rsidP="003E14B3">
      <w:pPr>
        <w:spacing w:before="160"/>
        <w:jc w:val="both"/>
        <w:rPr>
          <w:rFonts w:ascii="Times New Roman" w:hAnsi="Times New Roman"/>
          <w:sz w:val="28"/>
        </w:rPr>
      </w:pPr>
    </w:p>
    <w:p w:rsidR="00815E5B" w:rsidRDefault="00815E5B" w:rsidP="003E14B3">
      <w:pPr>
        <w:spacing w:before="160"/>
        <w:jc w:val="both"/>
        <w:rPr>
          <w:rFonts w:ascii="Times New Roman" w:hAnsi="Times New Roman"/>
          <w:sz w:val="28"/>
        </w:rPr>
      </w:pPr>
    </w:p>
    <w:p w:rsidR="00815E5B" w:rsidRDefault="00815E5B" w:rsidP="00815E5B">
      <w:pPr>
        <w:widowControl w:val="0"/>
        <w:tabs>
          <w:tab w:val="left" w:pos="7260"/>
        </w:tabs>
        <w:ind w:left="360"/>
        <w:jc w:val="right"/>
        <w:rPr>
          <w:b/>
          <w:sz w:val="22"/>
          <w:szCs w:val="22"/>
        </w:rPr>
      </w:pPr>
    </w:p>
    <w:p w:rsidR="00815E5B" w:rsidRDefault="00815E5B" w:rsidP="00815E5B">
      <w:pPr>
        <w:widowControl w:val="0"/>
        <w:tabs>
          <w:tab w:val="left" w:pos="7260"/>
        </w:tabs>
        <w:ind w:left="360"/>
        <w:jc w:val="right"/>
        <w:rPr>
          <w:b/>
          <w:sz w:val="22"/>
          <w:szCs w:val="22"/>
        </w:rPr>
      </w:pPr>
    </w:p>
    <w:p w:rsidR="00815E5B" w:rsidRDefault="00815E5B" w:rsidP="00815E5B">
      <w:pPr>
        <w:widowControl w:val="0"/>
        <w:tabs>
          <w:tab w:val="left" w:pos="7260"/>
        </w:tabs>
        <w:ind w:left="360"/>
        <w:jc w:val="right"/>
        <w:rPr>
          <w:b/>
          <w:sz w:val="22"/>
          <w:szCs w:val="22"/>
        </w:rPr>
        <w:sectPr w:rsidR="00815E5B" w:rsidSect="003E14B3">
          <w:pgSz w:w="16838" w:h="11906" w:orient="landscape" w:code="9"/>
          <w:pgMar w:top="1247" w:right="1134" w:bottom="567" w:left="794" w:header="0" w:footer="0" w:gutter="0"/>
          <w:cols w:space="708"/>
          <w:titlePg/>
          <w:docGrid w:linePitch="360"/>
        </w:sectPr>
      </w:pPr>
    </w:p>
    <w:p w:rsidR="00815E5B" w:rsidRDefault="00815E5B" w:rsidP="00815E5B">
      <w:pPr>
        <w:widowControl w:val="0"/>
        <w:tabs>
          <w:tab w:val="left" w:pos="7260"/>
        </w:tabs>
        <w:ind w:left="360"/>
        <w:jc w:val="right"/>
        <w:rPr>
          <w:b/>
          <w:sz w:val="22"/>
          <w:szCs w:val="22"/>
        </w:rPr>
      </w:pPr>
      <w:r>
        <w:rPr>
          <w:b/>
          <w:sz w:val="22"/>
          <w:szCs w:val="22"/>
        </w:rPr>
        <w:t>Приложение № 8 к извещению о запросе котировок</w:t>
      </w:r>
    </w:p>
    <w:p w:rsidR="00815E5B" w:rsidRDefault="00815E5B" w:rsidP="00815E5B">
      <w:pPr>
        <w:widowControl w:val="0"/>
        <w:tabs>
          <w:tab w:val="left" w:pos="7260"/>
        </w:tabs>
        <w:ind w:left="360"/>
        <w:jc w:val="right"/>
        <w:rPr>
          <w:b/>
          <w:sz w:val="22"/>
          <w:szCs w:val="22"/>
        </w:rPr>
      </w:pPr>
    </w:p>
    <w:p w:rsidR="00815E5B" w:rsidRDefault="00815E5B" w:rsidP="00815E5B">
      <w:pPr>
        <w:widowControl w:val="0"/>
        <w:tabs>
          <w:tab w:val="left" w:pos="7260"/>
        </w:tabs>
        <w:ind w:left="360"/>
        <w:jc w:val="right"/>
        <w:rPr>
          <w:b/>
          <w:sz w:val="22"/>
          <w:szCs w:val="22"/>
        </w:rPr>
      </w:pPr>
    </w:p>
    <w:p w:rsidR="00815E5B" w:rsidRPr="002D4AB1" w:rsidRDefault="00815E5B" w:rsidP="00815E5B">
      <w:pPr>
        <w:pStyle w:val="a6"/>
        <w:suppressAutoHyphens/>
        <w:jc w:val="center"/>
        <w:rPr>
          <w:rFonts w:ascii="Times New Roman" w:hAnsi="Times New Roman"/>
          <w:b/>
          <w:i/>
          <w:sz w:val="28"/>
          <w:szCs w:val="28"/>
        </w:rPr>
      </w:pPr>
      <w:r w:rsidRPr="002D4AB1">
        <w:rPr>
          <w:rFonts w:ascii="Times New Roman" w:hAnsi="Times New Roman"/>
          <w:b/>
          <w:i/>
          <w:sz w:val="28"/>
          <w:szCs w:val="28"/>
        </w:rPr>
        <w:t>Сведения о наличии производственных мощностей (ресурсов)</w:t>
      </w:r>
      <w:r w:rsidRPr="002D4AB1">
        <w:rPr>
          <w:rFonts w:ascii="Times New Roman" w:hAnsi="Times New Roman"/>
          <w:b/>
          <w:i/>
          <w:sz w:val="28"/>
          <w:szCs w:val="28"/>
        </w:rPr>
        <w:tab/>
      </w:r>
    </w:p>
    <w:p w:rsidR="00815E5B" w:rsidRPr="002D4AB1" w:rsidRDefault="00815E5B" w:rsidP="00815E5B">
      <w:pPr>
        <w:pStyle w:val="a6"/>
        <w:suppressAutoHyphens/>
        <w:jc w:val="center"/>
        <w:rPr>
          <w:rFonts w:ascii="Times New Roman" w:hAnsi="Times New Roman"/>
          <w:b/>
          <w:i/>
          <w:sz w:val="28"/>
          <w:szCs w:val="28"/>
        </w:rPr>
      </w:pPr>
      <w:r w:rsidRPr="002D4AB1">
        <w:rPr>
          <w:rFonts w:ascii="Times New Roman" w:hAnsi="Times New Roman"/>
          <w:b/>
          <w:i/>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4111"/>
      </w:tblGrid>
      <w:tr w:rsidR="00815E5B" w:rsidRPr="00815E5B" w:rsidTr="00D9156D">
        <w:trPr>
          <w:trHeight w:val="841"/>
        </w:trPr>
        <w:tc>
          <w:tcPr>
            <w:tcW w:w="959" w:type="dxa"/>
            <w:vAlign w:val="center"/>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w:t>
            </w:r>
          </w:p>
        </w:tc>
        <w:tc>
          <w:tcPr>
            <w:tcW w:w="4252" w:type="dxa"/>
            <w:vAlign w:val="center"/>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Наименование оборудования</w:t>
            </w:r>
          </w:p>
        </w:tc>
        <w:tc>
          <w:tcPr>
            <w:tcW w:w="4111" w:type="dxa"/>
            <w:vAlign w:val="center"/>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Основания для использования (договор аренды, собственность)</w:t>
            </w:r>
          </w:p>
        </w:tc>
      </w:tr>
      <w:tr w:rsidR="00815E5B" w:rsidRPr="00815E5B" w:rsidTr="00D9156D">
        <w:trPr>
          <w:trHeight w:val="707"/>
        </w:trPr>
        <w:tc>
          <w:tcPr>
            <w:tcW w:w="959" w:type="dxa"/>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1.</w:t>
            </w:r>
          </w:p>
        </w:tc>
        <w:tc>
          <w:tcPr>
            <w:tcW w:w="4252"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rPr>
              <w:t xml:space="preserve"> подъемник гидравлический двухстоечный (грузоподъёмностью не менее трех тонн)</w:t>
            </w:r>
          </w:p>
        </w:tc>
        <w:tc>
          <w:tcPr>
            <w:tcW w:w="4111"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rsidTr="00D9156D">
        <w:trPr>
          <w:trHeight w:val="294"/>
        </w:trPr>
        <w:tc>
          <w:tcPr>
            <w:tcW w:w="959" w:type="dxa"/>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2.</w:t>
            </w:r>
          </w:p>
        </w:tc>
        <w:tc>
          <w:tcPr>
            <w:tcW w:w="4252" w:type="dxa"/>
          </w:tcPr>
          <w:p w:rsidR="00815E5B" w:rsidRPr="00815E5B" w:rsidRDefault="00815E5B" w:rsidP="00C64BCF">
            <w:pPr>
              <w:pStyle w:val="a6"/>
              <w:suppressAutoHyphens/>
              <w:rPr>
                <w:rFonts w:ascii="Times New Roman" w:hAnsi="Times New Roman"/>
              </w:rPr>
            </w:pPr>
            <w:r w:rsidRPr="00815E5B">
              <w:rPr>
                <w:rFonts w:ascii="Times New Roman" w:hAnsi="Times New Roman"/>
              </w:rPr>
              <w:t>стенд для разборки ДВС</w:t>
            </w:r>
          </w:p>
        </w:tc>
        <w:tc>
          <w:tcPr>
            <w:tcW w:w="4111"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rsidTr="00D9156D">
        <w:trPr>
          <w:trHeight w:val="283"/>
        </w:trPr>
        <w:tc>
          <w:tcPr>
            <w:tcW w:w="959" w:type="dxa"/>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3</w:t>
            </w:r>
            <w:r w:rsidR="00D9156D">
              <w:rPr>
                <w:rFonts w:ascii="Times New Roman" w:hAnsi="Times New Roman"/>
                <w:b/>
                <w:i/>
              </w:rPr>
              <w:t>.</w:t>
            </w:r>
          </w:p>
        </w:tc>
        <w:tc>
          <w:tcPr>
            <w:tcW w:w="4252" w:type="dxa"/>
          </w:tcPr>
          <w:p w:rsidR="00815E5B" w:rsidRPr="00815E5B" w:rsidRDefault="00815E5B" w:rsidP="00C64BCF">
            <w:pPr>
              <w:pStyle w:val="a6"/>
              <w:suppressAutoHyphens/>
              <w:rPr>
                <w:rFonts w:ascii="Times New Roman" w:hAnsi="Times New Roman"/>
              </w:rPr>
            </w:pPr>
            <w:r w:rsidRPr="00815E5B">
              <w:rPr>
                <w:rFonts w:ascii="Times New Roman" w:hAnsi="Times New Roman"/>
              </w:rPr>
              <w:t>Стенд тормозной</w:t>
            </w:r>
          </w:p>
        </w:tc>
        <w:tc>
          <w:tcPr>
            <w:tcW w:w="4111"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rsidTr="00D9156D">
        <w:trPr>
          <w:trHeight w:val="402"/>
        </w:trPr>
        <w:tc>
          <w:tcPr>
            <w:tcW w:w="959" w:type="dxa"/>
          </w:tcPr>
          <w:p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4</w:t>
            </w:r>
            <w:r w:rsidR="00D9156D">
              <w:rPr>
                <w:rFonts w:ascii="Times New Roman" w:hAnsi="Times New Roman"/>
                <w:b/>
                <w:i/>
              </w:rPr>
              <w:t>.</w:t>
            </w:r>
          </w:p>
        </w:tc>
        <w:tc>
          <w:tcPr>
            <w:tcW w:w="4252" w:type="dxa"/>
          </w:tcPr>
          <w:p w:rsidR="00815E5B" w:rsidRPr="00815E5B" w:rsidRDefault="00815E5B" w:rsidP="00C64BCF">
            <w:pPr>
              <w:pStyle w:val="a6"/>
              <w:suppressAutoHyphens/>
              <w:rPr>
                <w:rFonts w:ascii="Times New Roman" w:hAnsi="Times New Roman"/>
              </w:rPr>
            </w:pPr>
            <w:r w:rsidRPr="00815E5B">
              <w:rPr>
                <w:rFonts w:ascii="Times New Roman" w:hAnsi="Times New Roman"/>
              </w:rPr>
              <w:t>диагностический автотестер</w:t>
            </w:r>
          </w:p>
        </w:tc>
        <w:tc>
          <w:tcPr>
            <w:tcW w:w="4111" w:type="dxa"/>
          </w:tcPr>
          <w:p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0E0F48" w:rsidRPr="00815E5B" w:rsidTr="00C64BCF">
        <w:trPr>
          <w:trHeight w:val="580"/>
        </w:trPr>
        <w:tc>
          <w:tcPr>
            <w:tcW w:w="959" w:type="dxa"/>
          </w:tcPr>
          <w:p w:rsidR="000E0F48" w:rsidRPr="00815E5B" w:rsidRDefault="000E0F48" w:rsidP="00C64BCF">
            <w:pPr>
              <w:pStyle w:val="a6"/>
              <w:suppressAutoHyphens/>
              <w:jc w:val="center"/>
              <w:rPr>
                <w:rFonts w:ascii="Times New Roman" w:hAnsi="Times New Roman"/>
                <w:b/>
                <w:i/>
              </w:rPr>
            </w:pPr>
            <w:r>
              <w:rPr>
                <w:rFonts w:ascii="Times New Roman" w:hAnsi="Times New Roman"/>
                <w:b/>
                <w:i/>
              </w:rPr>
              <w:t>5</w:t>
            </w:r>
            <w:r w:rsidR="00D9156D">
              <w:rPr>
                <w:rFonts w:ascii="Times New Roman" w:hAnsi="Times New Roman"/>
                <w:b/>
                <w:i/>
              </w:rPr>
              <w:t>.</w:t>
            </w:r>
          </w:p>
        </w:tc>
        <w:tc>
          <w:tcPr>
            <w:tcW w:w="4252" w:type="dxa"/>
          </w:tcPr>
          <w:p w:rsidR="000E0F48" w:rsidRPr="00815E5B" w:rsidRDefault="000E0F48" w:rsidP="00C64BCF">
            <w:pPr>
              <w:pStyle w:val="a6"/>
              <w:suppressAutoHyphens/>
              <w:rPr>
                <w:rFonts w:ascii="Times New Roman" w:hAnsi="Times New Roman"/>
              </w:rPr>
            </w:pPr>
            <w:r>
              <w:rPr>
                <w:rFonts w:ascii="Times New Roman" w:hAnsi="Times New Roman"/>
              </w:rPr>
              <w:t>Стенд «развал-схождение»</w:t>
            </w:r>
          </w:p>
        </w:tc>
        <w:tc>
          <w:tcPr>
            <w:tcW w:w="4111" w:type="dxa"/>
          </w:tcPr>
          <w:p w:rsidR="000E0F48" w:rsidRPr="00815E5B" w:rsidRDefault="000E0F48" w:rsidP="00C64BCF">
            <w:pPr>
              <w:pStyle w:val="a6"/>
              <w:suppressAutoHyphens/>
              <w:rPr>
                <w:rFonts w:ascii="Times New Roman" w:hAnsi="Times New Roman"/>
                <w:b/>
                <w:i/>
              </w:rPr>
            </w:pPr>
          </w:p>
        </w:tc>
      </w:tr>
    </w:tbl>
    <w:p w:rsidR="00815E5B" w:rsidRPr="002D4AB1" w:rsidRDefault="00815E5B" w:rsidP="00815E5B">
      <w:pPr>
        <w:pStyle w:val="a6"/>
        <w:suppressAutoHyphens/>
        <w:jc w:val="center"/>
        <w:rPr>
          <w:rFonts w:ascii="Times New Roman" w:hAnsi="Times New Roman"/>
          <w:b/>
          <w:i/>
          <w:sz w:val="28"/>
          <w:szCs w:val="28"/>
        </w:rPr>
      </w:pPr>
    </w:p>
    <w:p w:rsidR="00815E5B" w:rsidRPr="002D4AB1" w:rsidRDefault="00815E5B" w:rsidP="00815E5B">
      <w:pPr>
        <w:rPr>
          <w:rFonts w:ascii="Times New Roman" w:hAnsi="Times New Roman"/>
          <w:spacing w:val="-13"/>
          <w:sz w:val="28"/>
        </w:rPr>
      </w:pPr>
    </w:p>
    <w:p w:rsidR="00815E5B" w:rsidRDefault="00815E5B" w:rsidP="00815E5B">
      <w:pPr>
        <w:widowControl w:val="0"/>
        <w:tabs>
          <w:tab w:val="left" w:pos="7260"/>
        </w:tabs>
        <w:ind w:left="360"/>
        <w:jc w:val="right"/>
        <w:rPr>
          <w:b/>
          <w:sz w:val="22"/>
          <w:szCs w:val="22"/>
        </w:rPr>
      </w:pPr>
    </w:p>
    <w:p w:rsidR="00815E5B" w:rsidRDefault="00815E5B" w:rsidP="003E14B3">
      <w:pPr>
        <w:spacing w:before="160"/>
        <w:jc w:val="both"/>
        <w:rPr>
          <w:rFonts w:ascii="Times New Roman" w:hAnsi="Times New Roman"/>
          <w:sz w:val="28"/>
        </w:rPr>
      </w:pPr>
    </w:p>
    <w:p w:rsidR="00815E5B" w:rsidRPr="00815E5B" w:rsidRDefault="00815E5B" w:rsidP="00815E5B">
      <w:pPr>
        <w:rPr>
          <w:sz w:val="22"/>
          <w:szCs w:val="22"/>
        </w:rPr>
      </w:pPr>
    </w:p>
    <w:p w:rsidR="00815E5B" w:rsidRPr="00815E5B" w:rsidRDefault="00815E5B" w:rsidP="00815E5B">
      <w:pPr>
        <w:rPr>
          <w:sz w:val="22"/>
          <w:szCs w:val="22"/>
        </w:rPr>
      </w:pPr>
    </w:p>
    <w:p w:rsidR="00815E5B" w:rsidRPr="00815E5B" w:rsidRDefault="00815E5B" w:rsidP="00815E5B">
      <w:pPr>
        <w:rPr>
          <w:sz w:val="22"/>
          <w:szCs w:val="22"/>
        </w:rPr>
      </w:pPr>
    </w:p>
    <w:p w:rsidR="00815E5B" w:rsidRPr="00815E5B" w:rsidRDefault="00815E5B" w:rsidP="00815E5B">
      <w:pPr>
        <w:rPr>
          <w:sz w:val="22"/>
          <w:szCs w:val="22"/>
        </w:rPr>
      </w:pPr>
    </w:p>
    <w:p w:rsidR="00815E5B" w:rsidRPr="00815E5B" w:rsidRDefault="00815E5B" w:rsidP="00815E5B">
      <w:pPr>
        <w:rPr>
          <w:sz w:val="22"/>
          <w:szCs w:val="22"/>
        </w:rPr>
      </w:pPr>
    </w:p>
    <w:p w:rsidR="00815E5B" w:rsidRDefault="00815E5B" w:rsidP="00815E5B">
      <w:pPr>
        <w:rPr>
          <w:sz w:val="22"/>
          <w:szCs w:val="22"/>
        </w:rPr>
      </w:pPr>
    </w:p>
    <w:p w:rsidR="00815E5B" w:rsidRPr="00642ED3" w:rsidRDefault="00815E5B" w:rsidP="00815E5B">
      <w:pPr>
        <w:shd w:val="clear" w:color="auto" w:fill="FFFFFF"/>
        <w:spacing w:line="120" w:lineRule="atLeast"/>
        <w:ind w:right="-11"/>
        <w:jc w:val="both"/>
        <w:rPr>
          <w:rFonts w:ascii="Times New Roman" w:hAnsi="Times New Roman"/>
          <w:spacing w:val="-13"/>
        </w:rPr>
      </w:pPr>
      <w:r>
        <w:rPr>
          <w:sz w:val="22"/>
          <w:szCs w:val="22"/>
        </w:rPr>
        <w:tab/>
      </w:r>
      <w:r w:rsidRPr="00642ED3">
        <w:rPr>
          <w:rFonts w:ascii="Times New Roman" w:hAnsi="Times New Roman"/>
          <w:spacing w:val="-13"/>
          <w:sz w:val="28"/>
        </w:rPr>
        <w:t>________________________________________________</w:t>
      </w:r>
      <w:r w:rsidRPr="00642ED3">
        <w:rPr>
          <w:rFonts w:ascii="Times New Roman" w:hAnsi="Times New Roman"/>
          <w:spacing w:val="-13"/>
        </w:rPr>
        <w:t xml:space="preserve"> </w:t>
      </w:r>
    </w:p>
    <w:p w:rsidR="00815E5B" w:rsidRPr="00642ED3" w:rsidRDefault="00815E5B" w:rsidP="00815E5B">
      <w:pPr>
        <w:shd w:val="clear" w:color="auto" w:fill="FFFFFF"/>
        <w:spacing w:line="120" w:lineRule="atLeast"/>
        <w:ind w:right="-11"/>
        <w:jc w:val="both"/>
        <w:rPr>
          <w:rFonts w:ascii="Times New Roman" w:hAnsi="Times New Roman"/>
        </w:rPr>
      </w:pPr>
      <w:r w:rsidRPr="00642ED3">
        <w:rPr>
          <w:rFonts w:ascii="Times New Roman" w:hAnsi="Times New Roman"/>
        </w:rPr>
        <w:t>Печать                                                                    (должность, подпись, ФИО)</w:t>
      </w:r>
    </w:p>
    <w:p w:rsidR="00815E5B" w:rsidRDefault="00815E5B" w:rsidP="00815E5B">
      <w:pPr>
        <w:spacing w:before="160"/>
        <w:jc w:val="both"/>
        <w:rPr>
          <w:rFonts w:ascii="Times New Roman" w:hAnsi="Times New Roman"/>
          <w:sz w:val="28"/>
        </w:rPr>
      </w:pPr>
      <w:r w:rsidRPr="00642ED3">
        <w:rPr>
          <w:rFonts w:ascii="Times New Roman" w:hAnsi="Times New Roman"/>
          <w:sz w:val="28"/>
        </w:rPr>
        <w:t>«____» _____________ 201__г.</w:t>
      </w:r>
    </w:p>
    <w:p w:rsidR="00815E5B" w:rsidRDefault="00815E5B" w:rsidP="00815E5B">
      <w:pPr>
        <w:spacing w:before="160"/>
        <w:jc w:val="both"/>
        <w:rPr>
          <w:rFonts w:ascii="Times New Roman" w:hAnsi="Times New Roman"/>
          <w:sz w:val="28"/>
        </w:rPr>
      </w:pPr>
    </w:p>
    <w:p w:rsidR="00815E5B" w:rsidRDefault="00815E5B" w:rsidP="00815E5B">
      <w:pPr>
        <w:spacing w:before="160"/>
        <w:jc w:val="both"/>
        <w:rPr>
          <w:rFonts w:ascii="Times New Roman" w:hAnsi="Times New Roman"/>
          <w:sz w:val="28"/>
        </w:rPr>
      </w:pPr>
    </w:p>
    <w:p w:rsidR="00815E5B" w:rsidRDefault="00815E5B" w:rsidP="00815E5B">
      <w:pPr>
        <w:tabs>
          <w:tab w:val="left" w:pos="4695"/>
        </w:tabs>
        <w:rPr>
          <w:sz w:val="22"/>
          <w:szCs w:val="22"/>
        </w:rPr>
        <w:sectPr w:rsidR="00815E5B" w:rsidSect="00815E5B">
          <w:pgSz w:w="11906" w:h="16838" w:code="9"/>
          <w:pgMar w:top="1134" w:right="567" w:bottom="794" w:left="1247" w:header="0" w:footer="0" w:gutter="0"/>
          <w:cols w:space="708"/>
          <w:titlePg/>
          <w:docGrid w:linePitch="360"/>
        </w:sectPr>
      </w:pPr>
    </w:p>
    <w:p w:rsidR="00512B19" w:rsidRPr="00815E5B" w:rsidRDefault="00512B19" w:rsidP="00815E5B">
      <w:pPr>
        <w:tabs>
          <w:tab w:val="left" w:pos="4695"/>
        </w:tabs>
        <w:rPr>
          <w:sz w:val="22"/>
          <w:szCs w:val="22"/>
        </w:rPr>
      </w:pPr>
    </w:p>
    <w:sectPr w:rsidR="00512B19" w:rsidRPr="00815E5B" w:rsidSect="003E14B3">
      <w:pgSz w:w="16838" w:h="11906" w:orient="landscape" w:code="9"/>
      <w:pgMar w:top="1247" w:right="1134" w:bottom="567" w:left="79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A7" w:rsidRDefault="000010A7" w:rsidP="002F49C8">
      <w:r>
        <w:separator/>
      </w:r>
    </w:p>
  </w:endnote>
  <w:endnote w:type="continuationSeparator" w:id="0">
    <w:p w:rsidR="000010A7" w:rsidRDefault="000010A7"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panose1 w:val="00000000000000000000"/>
    <w:charset w:val="CC"/>
    <w:family w:val="auto"/>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6A1540" w:rsidRDefault="006A1540">
        <w:pPr>
          <w:pStyle w:val="ac"/>
          <w:jc w:val="right"/>
        </w:pPr>
      </w:p>
      <w:p w:rsidR="006A1540" w:rsidRDefault="000010A7">
        <w:pPr>
          <w:pStyle w:val="ac"/>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40" w:rsidRPr="00BF6AEB" w:rsidRDefault="006A1540"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40" w:rsidRDefault="006A1540" w:rsidP="000D1F90">
    <w:pPr>
      <w:pStyle w:val="a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A7" w:rsidRDefault="000010A7" w:rsidP="002F49C8">
      <w:r>
        <w:separator/>
      </w:r>
    </w:p>
  </w:footnote>
  <w:footnote w:type="continuationSeparator" w:id="0">
    <w:p w:rsidR="000010A7" w:rsidRDefault="000010A7" w:rsidP="002F49C8">
      <w:r>
        <w:continuationSeparator/>
      </w:r>
    </w:p>
  </w:footnote>
  <w:footnote w:id="1">
    <w:p w:rsidR="006A1540" w:rsidRDefault="006A1540"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6A1540" w:rsidRDefault="006A1540"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6A1540" w:rsidRDefault="006A1540" w:rsidP="0006190F">
      <w:pPr>
        <w:pStyle w:val="afff1"/>
        <w:jc w:val="both"/>
      </w:pPr>
      <w:r>
        <w:rPr>
          <w:rStyle w:val="afff3"/>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6A1540" w:rsidRPr="00A621DD" w:rsidRDefault="006A1540" w:rsidP="0006190F">
      <w:pPr>
        <w:pStyle w:val="afff1"/>
        <w:jc w:val="both"/>
      </w:pPr>
      <w:r>
        <w:rPr>
          <w:rStyle w:val="afff3"/>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6A1540" w:rsidRPr="00A621DD" w:rsidRDefault="006A1540" w:rsidP="0006190F">
      <w:pPr>
        <w:pStyle w:val="afff1"/>
        <w:jc w:val="both"/>
      </w:pPr>
      <w:r w:rsidRPr="00A621DD">
        <w:rPr>
          <w:rStyle w:val="afff3"/>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6A1540" w:rsidRDefault="006A1540" w:rsidP="0006190F">
      <w:pPr>
        <w:pStyle w:val="afff1"/>
        <w:jc w:val="both"/>
      </w:pPr>
      <w:r w:rsidRPr="00A621DD">
        <w:rPr>
          <w:rStyle w:val="afff3"/>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6A1540" w:rsidRPr="00012F73" w:rsidRDefault="006A1540" w:rsidP="00303560">
      <w:pPr>
        <w:pStyle w:val="afff1"/>
        <w:jc w:val="both"/>
      </w:pPr>
      <w:r w:rsidRPr="00012F73">
        <w:rPr>
          <w:rStyle w:val="afff3"/>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6A1540" w:rsidRPr="00012F73" w:rsidRDefault="006A1540" w:rsidP="00303560">
      <w:pPr>
        <w:pStyle w:val="afff1"/>
        <w:jc w:val="both"/>
        <w:rPr>
          <w:rFonts w:eastAsiaTheme="minorHAnsi"/>
          <w:snapToGrid w:val="0"/>
          <w:lang w:eastAsia="en-US"/>
        </w:rPr>
      </w:pPr>
      <w:r w:rsidRPr="00012F73">
        <w:rPr>
          <w:rStyle w:val="afff3"/>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6A1540" w:rsidRDefault="006A1540" w:rsidP="00303560">
      <w:pPr>
        <w:pStyle w:val="afff1"/>
        <w:jc w:val="both"/>
      </w:pPr>
      <w:r>
        <w:rPr>
          <w:rStyle w:val="afff3"/>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40" w:rsidRPr="00BF6AEB" w:rsidRDefault="006A1540" w:rsidP="00BF6AEB">
    <w:pPr>
      <w:pStyle w:val="aa"/>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40" w:rsidRPr="00CE4A24" w:rsidRDefault="006A1540">
    <w:pPr>
      <w:pStyle w:val="aa"/>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62705"/>
    <w:multiLevelType w:val="multilevel"/>
    <w:tmpl w:val="5AAABF3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0F0D13A5"/>
    <w:multiLevelType w:val="multilevel"/>
    <w:tmpl w:val="B6D6E572"/>
    <w:lvl w:ilvl="0">
      <w:start w:val="4"/>
      <w:numFmt w:val="decimal"/>
      <w:lvlText w:val="%1."/>
      <w:lvlJc w:val="left"/>
      <w:pPr>
        <w:ind w:left="360" w:hanging="360"/>
      </w:pPr>
      <w:rPr>
        <w:rFonts w:hint="default"/>
        <w:b/>
        <w:color w:val="000000"/>
        <w:sz w:val="24"/>
      </w:rPr>
    </w:lvl>
    <w:lvl w:ilvl="1">
      <w:start w:val="1"/>
      <w:numFmt w:val="decimal"/>
      <w:lvlText w:val="%1.%2."/>
      <w:lvlJc w:val="left"/>
      <w:pPr>
        <w:ind w:left="1713" w:hanging="720"/>
      </w:pPr>
      <w:rPr>
        <w:rFonts w:ascii="Times New Roman" w:hAnsi="Times New Roman" w:cs="Times New Roman" w:hint="default"/>
        <w:b w:val="0"/>
        <w:color w:val="000000"/>
        <w:sz w:val="24"/>
      </w:rPr>
    </w:lvl>
    <w:lvl w:ilvl="2">
      <w:start w:val="1"/>
      <w:numFmt w:val="decimal"/>
      <w:lvlText w:val="%1.%2.%3."/>
      <w:lvlJc w:val="left"/>
      <w:pPr>
        <w:ind w:left="2138" w:hanging="720"/>
      </w:pPr>
      <w:rPr>
        <w:rFonts w:hint="default"/>
        <w:b w:val="0"/>
        <w:color w:val="000000"/>
        <w:sz w:val="24"/>
      </w:rPr>
    </w:lvl>
    <w:lvl w:ilvl="3">
      <w:start w:val="1"/>
      <w:numFmt w:val="decimal"/>
      <w:lvlText w:val="%1.%2.%3.%4."/>
      <w:lvlJc w:val="left"/>
      <w:pPr>
        <w:ind w:left="3207" w:hanging="1080"/>
      </w:pPr>
      <w:rPr>
        <w:rFonts w:hint="default"/>
        <w:b w:val="0"/>
        <w:color w:val="000000"/>
        <w:sz w:val="24"/>
      </w:rPr>
    </w:lvl>
    <w:lvl w:ilvl="4">
      <w:start w:val="1"/>
      <w:numFmt w:val="decimal"/>
      <w:lvlText w:val="%1.%2.%3.%4.%5."/>
      <w:lvlJc w:val="left"/>
      <w:pPr>
        <w:ind w:left="4276" w:hanging="1440"/>
      </w:pPr>
      <w:rPr>
        <w:rFonts w:hint="default"/>
        <w:b w:val="0"/>
        <w:color w:val="000000"/>
        <w:sz w:val="24"/>
      </w:rPr>
    </w:lvl>
    <w:lvl w:ilvl="5">
      <w:start w:val="1"/>
      <w:numFmt w:val="decimal"/>
      <w:lvlText w:val="%1.%2.%3.%4.%5.%6."/>
      <w:lvlJc w:val="left"/>
      <w:pPr>
        <w:ind w:left="4985" w:hanging="1440"/>
      </w:pPr>
      <w:rPr>
        <w:rFonts w:hint="default"/>
        <w:b w:val="0"/>
        <w:color w:val="000000"/>
        <w:sz w:val="24"/>
      </w:rPr>
    </w:lvl>
    <w:lvl w:ilvl="6">
      <w:start w:val="1"/>
      <w:numFmt w:val="decimal"/>
      <w:lvlText w:val="%1.%2.%3.%4.%5.%6.%7."/>
      <w:lvlJc w:val="left"/>
      <w:pPr>
        <w:ind w:left="6054" w:hanging="1800"/>
      </w:pPr>
      <w:rPr>
        <w:rFonts w:hint="default"/>
        <w:b w:val="0"/>
        <w:color w:val="000000"/>
        <w:sz w:val="24"/>
      </w:rPr>
    </w:lvl>
    <w:lvl w:ilvl="7">
      <w:start w:val="1"/>
      <w:numFmt w:val="decimal"/>
      <w:lvlText w:val="%1.%2.%3.%4.%5.%6.%7.%8."/>
      <w:lvlJc w:val="left"/>
      <w:pPr>
        <w:ind w:left="6763" w:hanging="1800"/>
      </w:pPr>
      <w:rPr>
        <w:rFonts w:hint="default"/>
        <w:b w:val="0"/>
        <w:color w:val="000000"/>
        <w:sz w:val="24"/>
      </w:rPr>
    </w:lvl>
    <w:lvl w:ilvl="8">
      <w:start w:val="1"/>
      <w:numFmt w:val="decimal"/>
      <w:lvlText w:val="%1.%2.%3.%4.%5.%6.%7.%8.%9."/>
      <w:lvlJc w:val="left"/>
      <w:pPr>
        <w:ind w:left="7832" w:hanging="2160"/>
      </w:pPr>
      <w:rPr>
        <w:rFonts w:hint="default"/>
        <w:b w:val="0"/>
        <w:color w:val="000000"/>
        <w:sz w:val="24"/>
      </w:rPr>
    </w:lvl>
  </w:abstractNum>
  <w:abstractNum w:abstractNumId="6"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A625D"/>
    <w:multiLevelType w:val="hybridMultilevel"/>
    <w:tmpl w:val="5BE4CC80"/>
    <w:lvl w:ilvl="0" w:tplc="6052B8EC">
      <w:start w:val="1"/>
      <w:numFmt w:val="decimal"/>
      <w:lvlText w:val="%1."/>
      <w:lvlJc w:val="left"/>
      <w:pPr>
        <w:tabs>
          <w:tab w:val="num" w:pos="1440"/>
        </w:tabs>
        <w:ind w:left="1440" w:hanging="360"/>
      </w:pPr>
    </w:lvl>
    <w:lvl w:ilvl="1" w:tplc="6052B8E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66A1B94"/>
    <w:multiLevelType w:val="hybridMultilevel"/>
    <w:tmpl w:val="7BC2291A"/>
    <w:lvl w:ilvl="0" w:tplc="9A647F02">
      <w:start w:val="1"/>
      <w:numFmt w:val="decimal"/>
      <w:pStyle w:val="a"/>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9"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C46534A"/>
    <w:multiLevelType w:val="hybridMultilevel"/>
    <w:tmpl w:val="25A0B536"/>
    <w:lvl w:ilvl="0" w:tplc="04190001">
      <w:start w:val="1"/>
      <w:numFmt w:val="bullet"/>
      <w:pStyle w:val="a0"/>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504CDC"/>
    <w:multiLevelType w:val="multilevel"/>
    <w:tmpl w:val="5BCAB57A"/>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4E2F83"/>
    <w:multiLevelType w:val="hybridMultilevel"/>
    <w:tmpl w:val="01EE7A10"/>
    <w:lvl w:ilvl="0" w:tplc="3FF402B4">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C2799D"/>
    <w:multiLevelType w:val="hybridMultilevel"/>
    <w:tmpl w:val="B6845F48"/>
    <w:lvl w:ilvl="0" w:tplc="460CB808">
      <w:start w:val="14"/>
      <w:numFmt w:val="lowerLetter"/>
      <w:pStyle w:val="10"/>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6C67FA3"/>
    <w:multiLevelType w:val="multilevel"/>
    <w:tmpl w:val="EF484904"/>
    <w:styleLink w:val="a1"/>
    <w:lvl w:ilvl="0">
      <w:start w:val="1"/>
      <w:numFmt w:val="decimal"/>
      <w:pStyle w:val="11"/>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2"/>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E85396"/>
    <w:multiLevelType w:val="multilevel"/>
    <w:tmpl w:val="24D0CBC8"/>
    <w:lvl w:ilvl="0">
      <w:start w:val="3"/>
      <w:numFmt w:val="decimal"/>
      <w:lvlText w:val="%1."/>
      <w:lvlJc w:val="left"/>
      <w:pPr>
        <w:ind w:left="360" w:hanging="360"/>
      </w:pPr>
      <w:rPr>
        <w:rFonts w:hint="default"/>
        <w:b/>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7841C8"/>
    <w:multiLevelType w:val="hybridMultilevel"/>
    <w:tmpl w:val="C55E6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B5EC2"/>
    <w:multiLevelType w:val="hybridMultilevel"/>
    <w:tmpl w:val="E92E3EBE"/>
    <w:lvl w:ilvl="0" w:tplc="0419000F">
      <w:start w:val="1"/>
      <w:numFmt w:val="decimal"/>
      <w:pStyle w:val="a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66C0D"/>
    <w:multiLevelType w:val="multilevel"/>
    <w:tmpl w:val="09A8B74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2A9741E"/>
    <w:multiLevelType w:val="hybridMultilevel"/>
    <w:tmpl w:val="78EEA4DE"/>
    <w:lvl w:ilvl="0" w:tplc="0226D9A6">
      <w:start w:val="1"/>
      <w:numFmt w:val="bullet"/>
      <w:lvlText w:val="•"/>
      <w:lvlJc w:val="left"/>
      <w:pPr>
        <w:ind w:left="360" w:hanging="360"/>
      </w:pPr>
      <w:rPr>
        <w:rFonts w:ascii="Microsoft New Tai Lue" w:hAnsi="Microsoft New Tai Lue"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2EE2866"/>
    <w:multiLevelType w:val="hybridMultilevel"/>
    <w:tmpl w:val="9F96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6F4965"/>
    <w:multiLevelType w:val="multilevel"/>
    <w:tmpl w:val="5734BD52"/>
    <w:lvl w:ilvl="0">
      <w:start w:val="9"/>
      <w:numFmt w:val="decimal"/>
      <w:lvlText w:val="%1."/>
      <w:lvlJc w:val="left"/>
      <w:pPr>
        <w:ind w:left="450" w:hanging="450"/>
      </w:pPr>
      <w:rPr>
        <w:rFonts w:hint="default"/>
        <w:b w:val="0"/>
        <w:i w:val="0"/>
      </w:rPr>
    </w:lvl>
    <w:lvl w:ilvl="1">
      <w:start w:val="1"/>
      <w:numFmt w:val="decimal"/>
      <w:lvlText w:val="%1.%2."/>
      <w:lvlJc w:val="left"/>
      <w:pPr>
        <w:ind w:left="1430" w:hanging="720"/>
      </w:pPr>
      <w:rPr>
        <w:rFonts w:hint="default"/>
        <w:b w:val="0"/>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990" w:hanging="1440"/>
      </w:pPr>
      <w:rPr>
        <w:rFonts w:hint="default"/>
        <w:b w:val="0"/>
        <w:i w:val="0"/>
      </w:rPr>
    </w:lvl>
    <w:lvl w:ilvl="6">
      <w:start w:val="1"/>
      <w:numFmt w:val="decimal"/>
      <w:lvlText w:val="%1.%2.%3.%4.%5.%6.%7."/>
      <w:lvlJc w:val="left"/>
      <w:pPr>
        <w:ind w:left="6060" w:hanging="1800"/>
      </w:pPr>
      <w:rPr>
        <w:rFonts w:hint="default"/>
        <w:b w:val="0"/>
        <w:i w:val="0"/>
      </w:rPr>
    </w:lvl>
    <w:lvl w:ilvl="7">
      <w:start w:val="1"/>
      <w:numFmt w:val="decimal"/>
      <w:lvlText w:val="%1.%2.%3.%4.%5.%6.%7.%8."/>
      <w:lvlJc w:val="left"/>
      <w:pPr>
        <w:ind w:left="6770" w:hanging="1800"/>
      </w:pPr>
      <w:rPr>
        <w:rFonts w:hint="default"/>
        <w:b w:val="0"/>
        <w:i w:val="0"/>
      </w:rPr>
    </w:lvl>
    <w:lvl w:ilvl="8">
      <w:start w:val="1"/>
      <w:numFmt w:val="decimal"/>
      <w:lvlText w:val="%1.%2.%3.%4.%5.%6.%7.%8.%9."/>
      <w:lvlJc w:val="left"/>
      <w:pPr>
        <w:ind w:left="7840" w:hanging="2160"/>
      </w:pPr>
      <w:rPr>
        <w:rFonts w:hint="default"/>
        <w:b w:val="0"/>
        <w:i w:val="0"/>
      </w:rPr>
    </w:lvl>
  </w:abstractNum>
  <w:abstractNum w:abstractNumId="35"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FA7D45"/>
    <w:multiLevelType w:val="multilevel"/>
    <w:tmpl w:val="02023D72"/>
    <w:lvl w:ilvl="0">
      <w:start w:val="1"/>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3"/>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5C266EDE"/>
    <w:multiLevelType w:val="multilevel"/>
    <w:tmpl w:val="335221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FC595D"/>
    <w:multiLevelType w:val="multilevel"/>
    <w:tmpl w:val="243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15:restartNumberingAfterBreak="0">
    <w:nsid w:val="648F1309"/>
    <w:multiLevelType w:val="hybridMultilevel"/>
    <w:tmpl w:val="F464257C"/>
    <w:lvl w:ilvl="0" w:tplc="04190001">
      <w:start w:val="1"/>
      <w:numFmt w:val="bullet"/>
      <w:pStyle w:val="14"/>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6E1A29C1"/>
    <w:multiLevelType w:val="hybridMultilevel"/>
    <w:tmpl w:val="4B485CD2"/>
    <w:lvl w:ilvl="0" w:tplc="0074B446">
      <w:start w:val="1"/>
      <w:numFmt w:val="decimal"/>
      <w:lvlText w:val="%1."/>
      <w:lvlJc w:val="left"/>
      <w:pPr>
        <w:ind w:left="1069" w:hanging="360"/>
      </w:pPr>
      <w:rPr>
        <w:rFonts w:cs="Times New Roman" w:hint="default"/>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46"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7" w15:restartNumberingAfterBreak="0">
    <w:nsid w:val="7AD10587"/>
    <w:multiLevelType w:val="multilevel"/>
    <w:tmpl w:val="8BEEC13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BEB4506"/>
    <w:multiLevelType w:val="hybridMultilevel"/>
    <w:tmpl w:val="F89071F0"/>
    <w:lvl w:ilvl="0" w:tplc="D3340EE2">
      <w:start w:val="1"/>
      <w:numFmt w:val="decimal"/>
      <w:pStyle w:val="a4"/>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31"/>
  </w:num>
  <w:num w:numId="4">
    <w:abstractNumId w:val="24"/>
  </w:num>
  <w:num w:numId="5">
    <w:abstractNumId w:val="44"/>
  </w:num>
  <w:num w:numId="6">
    <w:abstractNumId w:val="13"/>
  </w:num>
  <w:num w:numId="7">
    <w:abstractNumId w:val="1"/>
  </w:num>
  <w:num w:numId="8">
    <w:abstractNumId w:val="37"/>
  </w:num>
  <w:num w:numId="9">
    <w:abstractNumId w:val="17"/>
  </w:num>
  <w:num w:numId="10">
    <w:abstractNumId w:val="3"/>
  </w:num>
  <w:num w:numId="11">
    <w:abstractNumId w:val="21"/>
    <w:lvlOverride w:ilvl="0">
      <w:lvl w:ilvl="0">
        <w:start w:val="1"/>
        <w:numFmt w:val="decimal"/>
        <w:pStyle w:val="11"/>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2"/>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num>
  <w:num w:numId="13">
    <w:abstractNumId w:val="29"/>
  </w:num>
  <w:num w:numId="14">
    <w:abstractNumId w:val="46"/>
  </w:num>
  <w:num w:numId="15">
    <w:abstractNumId w:val="39"/>
  </w:num>
  <w:num w:numId="16">
    <w:abstractNumId w:val="15"/>
  </w:num>
  <w:num w:numId="17">
    <w:abstractNumId w:val="2"/>
  </w:num>
  <w:num w:numId="18">
    <w:abstractNumId w:val="35"/>
  </w:num>
  <w:num w:numId="19">
    <w:abstractNumId w:val="36"/>
  </w:num>
  <w:num w:numId="20">
    <w:abstractNumId w:val="10"/>
  </w:num>
  <w:num w:numId="21">
    <w:abstractNumId w:val="21"/>
  </w:num>
  <w:num w:numId="22">
    <w:abstractNumId w:val="25"/>
  </w:num>
  <w:num w:numId="23">
    <w:abstractNumId w:val="32"/>
  </w:num>
  <w:num w:numId="24">
    <w:abstractNumId w:val="14"/>
  </w:num>
  <w:num w:numId="25">
    <w:abstractNumId w:val="40"/>
  </w:num>
  <w:num w:numId="26">
    <w:abstractNumId w:val="45"/>
  </w:num>
  <w:num w:numId="27">
    <w:abstractNumId w:val="20"/>
  </w:num>
  <w:num w:numId="28">
    <w:abstractNumId w:val="48"/>
  </w:num>
  <w:num w:numId="29">
    <w:abstractNumId w:val="26"/>
  </w:num>
  <w:num w:numId="30">
    <w:abstractNumId w:val="43"/>
  </w:num>
  <w:num w:numId="31">
    <w:abstractNumId w:val="11"/>
  </w:num>
  <w:num w:numId="32">
    <w:abstractNumId w:val="8"/>
  </w:num>
  <w:num w:numId="33">
    <w:abstractNumId w:val="23"/>
  </w:num>
  <w:num w:numId="34">
    <w:abstractNumId w:val="4"/>
  </w:num>
  <w:num w:numId="35">
    <w:abstractNumId w:val="47"/>
  </w:num>
  <w:num w:numId="36">
    <w:abstractNumId w:val="19"/>
  </w:num>
  <w:num w:numId="37">
    <w:abstractNumId w:val="18"/>
  </w:num>
  <w:num w:numId="38">
    <w:abstractNumId w:val="38"/>
  </w:num>
  <w:num w:numId="39">
    <w:abstractNumId w:val="34"/>
  </w:num>
  <w:num w:numId="40">
    <w:abstractNumId w:val="42"/>
  </w:num>
  <w:num w:numId="41">
    <w:abstractNumId w:val="0"/>
  </w:num>
  <w:num w:numId="42">
    <w:abstractNumId w:val="41"/>
  </w:num>
  <w:num w:numId="43">
    <w:abstractNumId w:val="22"/>
  </w:num>
  <w:num w:numId="44">
    <w:abstractNumId w:val="5"/>
  </w:num>
  <w:num w:numId="45">
    <w:abstractNumId w:val="33"/>
  </w:num>
  <w:num w:numId="46">
    <w:abstractNumId w:val="16"/>
  </w:num>
  <w:num w:numId="47">
    <w:abstractNumId w:val="27"/>
  </w:num>
  <w:num w:numId="48">
    <w:abstractNumId w:val="30"/>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0A7"/>
    <w:rsid w:val="00001135"/>
    <w:rsid w:val="000067E8"/>
    <w:rsid w:val="00010CA1"/>
    <w:rsid w:val="000121DC"/>
    <w:rsid w:val="0001572C"/>
    <w:rsid w:val="00015BE4"/>
    <w:rsid w:val="00016437"/>
    <w:rsid w:val="00021222"/>
    <w:rsid w:val="00021D6F"/>
    <w:rsid w:val="000224E9"/>
    <w:rsid w:val="00024886"/>
    <w:rsid w:val="0002638E"/>
    <w:rsid w:val="00026B6A"/>
    <w:rsid w:val="00030412"/>
    <w:rsid w:val="000321A5"/>
    <w:rsid w:val="00040F7A"/>
    <w:rsid w:val="000413F6"/>
    <w:rsid w:val="0004332E"/>
    <w:rsid w:val="000502DF"/>
    <w:rsid w:val="00050FCB"/>
    <w:rsid w:val="000521E5"/>
    <w:rsid w:val="000524AE"/>
    <w:rsid w:val="00053B1E"/>
    <w:rsid w:val="00057D35"/>
    <w:rsid w:val="0006190F"/>
    <w:rsid w:val="00067E5F"/>
    <w:rsid w:val="00072564"/>
    <w:rsid w:val="0007342D"/>
    <w:rsid w:val="0007564D"/>
    <w:rsid w:val="00076509"/>
    <w:rsid w:val="00076A7E"/>
    <w:rsid w:val="00080DF8"/>
    <w:rsid w:val="00082690"/>
    <w:rsid w:val="00085F14"/>
    <w:rsid w:val="000860F7"/>
    <w:rsid w:val="0008755A"/>
    <w:rsid w:val="00095661"/>
    <w:rsid w:val="000966DA"/>
    <w:rsid w:val="000A2FF5"/>
    <w:rsid w:val="000A3408"/>
    <w:rsid w:val="000A4231"/>
    <w:rsid w:val="000A5487"/>
    <w:rsid w:val="000A71FD"/>
    <w:rsid w:val="000B5498"/>
    <w:rsid w:val="000B5926"/>
    <w:rsid w:val="000C3C90"/>
    <w:rsid w:val="000C456A"/>
    <w:rsid w:val="000C6019"/>
    <w:rsid w:val="000C637C"/>
    <w:rsid w:val="000D0A1C"/>
    <w:rsid w:val="000D1F90"/>
    <w:rsid w:val="000D44FC"/>
    <w:rsid w:val="000D4943"/>
    <w:rsid w:val="000D5499"/>
    <w:rsid w:val="000D635A"/>
    <w:rsid w:val="000E0289"/>
    <w:rsid w:val="000E0F48"/>
    <w:rsid w:val="000E1ABD"/>
    <w:rsid w:val="000E343B"/>
    <w:rsid w:val="000E3542"/>
    <w:rsid w:val="000F0761"/>
    <w:rsid w:val="000F0B21"/>
    <w:rsid w:val="000F1004"/>
    <w:rsid w:val="000F1487"/>
    <w:rsid w:val="000F254B"/>
    <w:rsid w:val="000F29C4"/>
    <w:rsid w:val="000F3691"/>
    <w:rsid w:val="00102AF0"/>
    <w:rsid w:val="001067FC"/>
    <w:rsid w:val="001140A7"/>
    <w:rsid w:val="001147DC"/>
    <w:rsid w:val="001223D5"/>
    <w:rsid w:val="00123755"/>
    <w:rsid w:val="0013307E"/>
    <w:rsid w:val="00136B6E"/>
    <w:rsid w:val="00136D7C"/>
    <w:rsid w:val="00137898"/>
    <w:rsid w:val="001445AD"/>
    <w:rsid w:val="001455CE"/>
    <w:rsid w:val="00146B02"/>
    <w:rsid w:val="00147323"/>
    <w:rsid w:val="001534EB"/>
    <w:rsid w:val="0015376C"/>
    <w:rsid w:val="00156DC6"/>
    <w:rsid w:val="001572CD"/>
    <w:rsid w:val="0015739E"/>
    <w:rsid w:val="00165514"/>
    <w:rsid w:val="00170042"/>
    <w:rsid w:val="001716BD"/>
    <w:rsid w:val="001725EC"/>
    <w:rsid w:val="001776EE"/>
    <w:rsid w:val="00181FFB"/>
    <w:rsid w:val="00183567"/>
    <w:rsid w:val="00184A41"/>
    <w:rsid w:val="001876EC"/>
    <w:rsid w:val="0019059B"/>
    <w:rsid w:val="00192EEF"/>
    <w:rsid w:val="00194794"/>
    <w:rsid w:val="00197DAC"/>
    <w:rsid w:val="001A258F"/>
    <w:rsid w:val="001A5980"/>
    <w:rsid w:val="001A72E3"/>
    <w:rsid w:val="001A735B"/>
    <w:rsid w:val="001A77A8"/>
    <w:rsid w:val="001A79DA"/>
    <w:rsid w:val="001A7F45"/>
    <w:rsid w:val="001B0A6F"/>
    <w:rsid w:val="001B1ED1"/>
    <w:rsid w:val="001C102C"/>
    <w:rsid w:val="001C2FF1"/>
    <w:rsid w:val="001C30A0"/>
    <w:rsid w:val="001C3A27"/>
    <w:rsid w:val="001C444C"/>
    <w:rsid w:val="001C49E1"/>
    <w:rsid w:val="001C6D0B"/>
    <w:rsid w:val="001C77F9"/>
    <w:rsid w:val="001D0B01"/>
    <w:rsid w:val="001D197D"/>
    <w:rsid w:val="001D4351"/>
    <w:rsid w:val="001D4587"/>
    <w:rsid w:val="001D6F27"/>
    <w:rsid w:val="001D7221"/>
    <w:rsid w:val="001D7D45"/>
    <w:rsid w:val="001E5111"/>
    <w:rsid w:val="001E5DE5"/>
    <w:rsid w:val="001E6D95"/>
    <w:rsid w:val="001F0965"/>
    <w:rsid w:val="001F0DB0"/>
    <w:rsid w:val="001F1CAC"/>
    <w:rsid w:val="001F22D9"/>
    <w:rsid w:val="001F2C66"/>
    <w:rsid w:val="001F31EE"/>
    <w:rsid w:val="001F3A02"/>
    <w:rsid w:val="001F49AF"/>
    <w:rsid w:val="001F5128"/>
    <w:rsid w:val="001F7D88"/>
    <w:rsid w:val="00205A51"/>
    <w:rsid w:val="00206DF6"/>
    <w:rsid w:val="0020723A"/>
    <w:rsid w:val="002211B3"/>
    <w:rsid w:val="002220BD"/>
    <w:rsid w:val="00225DE2"/>
    <w:rsid w:val="00226A28"/>
    <w:rsid w:val="00231CAC"/>
    <w:rsid w:val="00233D51"/>
    <w:rsid w:val="002377BC"/>
    <w:rsid w:val="00240305"/>
    <w:rsid w:val="00241F5C"/>
    <w:rsid w:val="00243B0B"/>
    <w:rsid w:val="002447F9"/>
    <w:rsid w:val="00245AEE"/>
    <w:rsid w:val="00245F5A"/>
    <w:rsid w:val="00245F68"/>
    <w:rsid w:val="00247077"/>
    <w:rsid w:val="00253F9D"/>
    <w:rsid w:val="0025798A"/>
    <w:rsid w:val="00260BA5"/>
    <w:rsid w:val="00260F9D"/>
    <w:rsid w:val="0026715D"/>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A37D6"/>
    <w:rsid w:val="002B2648"/>
    <w:rsid w:val="002B397D"/>
    <w:rsid w:val="002B494B"/>
    <w:rsid w:val="002B5FDD"/>
    <w:rsid w:val="002C0072"/>
    <w:rsid w:val="002C047E"/>
    <w:rsid w:val="002C6558"/>
    <w:rsid w:val="002C68A3"/>
    <w:rsid w:val="002D2A09"/>
    <w:rsid w:val="002D2E26"/>
    <w:rsid w:val="002D3E98"/>
    <w:rsid w:val="002D573F"/>
    <w:rsid w:val="002D5BB0"/>
    <w:rsid w:val="002D6E1A"/>
    <w:rsid w:val="002E2124"/>
    <w:rsid w:val="002E65EA"/>
    <w:rsid w:val="002F2D7E"/>
    <w:rsid w:val="002F3A0C"/>
    <w:rsid w:val="002F4686"/>
    <w:rsid w:val="002F49C8"/>
    <w:rsid w:val="002F4E7D"/>
    <w:rsid w:val="002F50CF"/>
    <w:rsid w:val="00300DFE"/>
    <w:rsid w:val="00300FCA"/>
    <w:rsid w:val="00301AD1"/>
    <w:rsid w:val="0030227C"/>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EC8"/>
    <w:rsid w:val="00371AD0"/>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16F9"/>
    <w:rsid w:val="003C3B8C"/>
    <w:rsid w:val="003C4780"/>
    <w:rsid w:val="003D3E81"/>
    <w:rsid w:val="003E14B3"/>
    <w:rsid w:val="003E1C34"/>
    <w:rsid w:val="003E471C"/>
    <w:rsid w:val="003E55F0"/>
    <w:rsid w:val="003E5EAA"/>
    <w:rsid w:val="003E62A2"/>
    <w:rsid w:val="003E7AD4"/>
    <w:rsid w:val="003F0E9E"/>
    <w:rsid w:val="003F118A"/>
    <w:rsid w:val="003F211C"/>
    <w:rsid w:val="003F452A"/>
    <w:rsid w:val="00401F3D"/>
    <w:rsid w:val="004061D9"/>
    <w:rsid w:val="00407951"/>
    <w:rsid w:val="00412B3F"/>
    <w:rsid w:val="00413AE0"/>
    <w:rsid w:val="0041784B"/>
    <w:rsid w:val="00427B1E"/>
    <w:rsid w:val="0043040F"/>
    <w:rsid w:val="00435BB8"/>
    <w:rsid w:val="004372D5"/>
    <w:rsid w:val="00442896"/>
    <w:rsid w:val="00442DAA"/>
    <w:rsid w:val="004441A3"/>
    <w:rsid w:val="00446196"/>
    <w:rsid w:val="00447D76"/>
    <w:rsid w:val="004522F9"/>
    <w:rsid w:val="00454CD8"/>
    <w:rsid w:val="00455226"/>
    <w:rsid w:val="00455B30"/>
    <w:rsid w:val="00460C82"/>
    <w:rsid w:val="004612F9"/>
    <w:rsid w:val="00464C01"/>
    <w:rsid w:val="00471708"/>
    <w:rsid w:val="00471F69"/>
    <w:rsid w:val="00475703"/>
    <w:rsid w:val="00477724"/>
    <w:rsid w:val="00477B85"/>
    <w:rsid w:val="00477D54"/>
    <w:rsid w:val="00484DBF"/>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C48"/>
    <w:rsid w:val="004E0BDC"/>
    <w:rsid w:val="004E16F4"/>
    <w:rsid w:val="004E4088"/>
    <w:rsid w:val="00501CA6"/>
    <w:rsid w:val="0050240D"/>
    <w:rsid w:val="00502628"/>
    <w:rsid w:val="00510EFC"/>
    <w:rsid w:val="00512B19"/>
    <w:rsid w:val="00515689"/>
    <w:rsid w:val="0052126C"/>
    <w:rsid w:val="00526BDD"/>
    <w:rsid w:val="00532C6D"/>
    <w:rsid w:val="005354CB"/>
    <w:rsid w:val="00536A56"/>
    <w:rsid w:val="00540D2E"/>
    <w:rsid w:val="00541C90"/>
    <w:rsid w:val="005427FA"/>
    <w:rsid w:val="0054497C"/>
    <w:rsid w:val="00552FB0"/>
    <w:rsid w:val="005535B7"/>
    <w:rsid w:val="00553AB6"/>
    <w:rsid w:val="00555A21"/>
    <w:rsid w:val="00556F5C"/>
    <w:rsid w:val="00561C19"/>
    <w:rsid w:val="0056256C"/>
    <w:rsid w:val="00562D3F"/>
    <w:rsid w:val="00562EDA"/>
    <w:rsid w:val="00563C55"/>
    <w:rsid w:val="00572D59"/>
    <w:rsid w:val="005739B8"/>
    <w:rsid w:val="00577AF4"/>
    <w:rsid w:val="00580572"/>
    <w:rsid w:val="0058270C"/>
    <w:rsid w:val="00584F77"/>
    <w:rsid w:val="005921CB"/>
    <w:rsid w:val="005928B3"/>
    <w:rsid w:val="00593DC5"/>
    <w:rsid w:val="0059482E"/>
    <w:rsid w:val="005975CA"/>
    <w:rsid w:val="00597E7F"/>
    <w:rsid w:val="005A41E2"/>
    <w:rsid w:val="005A4AC5"/>
    <w:rsid w:val="005A6C6D"/>
    <w:rsid w:val="005A6F06"/>
    <w:rsid w:val="005A6F0D"/>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B95"/>
    <w:rsid w:val="00606C6E"/>
    <w:rsid w:val="00607158"/>
    <w:rsid w:val="006124B0"/>
    <w:rsid w:val="006158B3"/>
    <w:rsid w:val="00617ACF"/>
    <w:rsid w:val="00617E88"/>
    <w:rsid w:val="006226A4"/>
    <w:rsid w:val="006241C8"/>
    <w:rsid w:val="00624C03"/>
    <w:rsid w:val="006253CB"/>
    <w:rsid w:val="006313E3"/>
    <w:rsid w:val="00631F70"/>
    <w:rsid w:val="00636D5F"/>
    <w:rsid w:val="0064121E"/>
    <w:rsid w:val="006459E9"/>
    <w:rsid w:val="00652DF7"/>
    <w:rsid w:val="00654C6A"/>
    <w:rsid w:val="00656667"/>
    <w:rsid w:val="00660A41"/>
    <w:rsid w:val="0066341F"/>
    <w:rsid w:val="00663816"/>
    <w:rsid w:val="00670E0B"/>
    <w:rsid w:val="00672681"/>
    <w:rsid w:val="00672E12"/>
    <w:rsid w:val="00681DE6"/>
    <w:rsid w:val="00690117"/>
    <w:rsid w:val="006903F5"/>
    <w:rsid w:val="0069185C"/>
    <w:rsid w:val="00692CD9"/>
    <w:rsid w:val="00693FB1"/>
    <w:rsid w:val="00695BEB"/>
    <w:rsid w:val="0069741A"/>
    <w:rsid w:val="006A0F3E"/>
    <w:rsid w:val="006A1540"/>
    <w:rsid w:val="006A1E05"/>
    <w:rsid w:val="006A2640"/>
    <w:rsid w:val="006A34A7"/>
    <w:rsid w:val="006A481D"/>
    <w:rsid w:val="006A6294"/>
    <w:rsid w:val="006A7548"/>
    <w:rsid w:val="006B0515"/>
    <w:rsid w:val="006B593B"/>
    <w:rsid w:val="006C0153"/>
    <w:rsid w:val="006C3371"/>
    <w:rsid w:val="006C5E6E"/>
    <w:rsid w:val="006D6D7D"/>
    <w:rsid w:val="006D7B70"/>
    <w:rsid w:val="006E3C52"/>
    <w:rsid w:val="006E491B"/>
    <w:rsid w:val="006E5F95"/>
    <w:rsid w:val="00700253"/>
    <w:rsid w:val="00700F67"/>
    <w:rsid w:val="007067C7"/>
    <w:rsid w:val="007074A1"/>
    <w:rsid w:val="0072292D"/>
    <w:rsid w:val="0072788F"/>
    <w:rsid w:val="00736EF9"/>
    <w:rsid w:val="00736FDB"/>
    <w:rsid w:val="00744397"/>
    <w:rsid w:val="00745DFA"/>
    <w:rsid w:val="0074665E"/>
    <w:rsid w:val="00755336"/>
    <w:rsid w:val="007576F8"/>
    <w:rsid w:val="007601A9"/>
    <w:rsid w:val="00760241"/>
    <w:rsid w:val="00760485"/>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3FEA"/>
    <w:rsid w:val="007B6C23"/>
    <w:rsid w:val="007C42E7"/>
    <w:rsid w:val="007C4B43"/>
    <w:rsid w:val="007D136B"/>
    <w:rsid w:val="007D50FB"/>
    <w:rsid w:val="007E02D0"/>
    <w:rsid w:val="007E70B6"/>
    <w:rsid w:val="007E72A4"/>
    <w:rsid w:val="007F4CFA"/>
    <w:rsid w:val="00800AF5"/>
    <w:rsid w:val="0080384E"/>
    <w:rsid w:val="00807B53"/>
    <w:rsid w:val="008105EB"/>
    <w:rsid w:val="00814797"/>
    <w:rsid w:val="00815E5B"/>
    <w:rsid w:val="00817537"/>
    <w:rsid w:val="008175F9"/>
    <w:rsid w:val="00824815"/>
    <w:rsid w:val="00825CDD"/>
    <w:rsid w:val="0082698A"/>
    <w:rsid w:val="008277AA"/>
    <w:rsid w:val="00830114"/>
    <w:rsid w:val="00833B2F"/>
    <w:rsid w:val="00833BAC"/>
    <w:rsid w:val="00834D70"/>
    <w:rsid w:val="008369AA"/>
    <w:rsid w:val="00836F2D"/>
    <w:rsid w:val="0084318A"/>
    <w:rsid w:val="008438E9"/>
    <w:rsid w:val="00845CB4"/>
    <w:rsid w:val="00846A4F"/>
    <w:rsid w:val="00850429"/>
    <w:rsid w:val="008505D0"/>
    <w:rsid w:val="00850D5D"/>
    <w:rsid w:val="008524B0"/>
    <w:rsid w:val="008529B0"/>
    <w:rsid w:val="008559AC"/>
    <w:rsid w:val="0085714C"/>
    <w:rsid w:val="00863E7F"/>
    <w:rsid w:val="00864B74"/>
    <w:rsid w:val="00866A5C"/>
    <w:rsid w:val="00867F94"/>
    <w:rsid w:val="008713DA"/>
    <w:rsid w:val="00880440"/>
    <w:rsid w:val="00886E3F"/>
    <w:rsid w:val="0089163E"/>
    <w:rsid w:val="0089587E"/>
    <w:rsid w:val="008A1FFB"/>
    <w:rsid w:val="008A6DB0"/>
    <w:rsid w:val="008B2456"/>
    <w:rsid w:val="008B4594"/>
    <w:rsid w:val="008B5DB4"/>
    <w:rsid w:val="008C2F89"/>
    <w:rsid w:val="008C3778"/>
    <w:rsid w:val="008C404F"/>
    <w:rsid w:val="008C5556"/>
    <w:rsid w:val="008C5BD0"/>
    <w:rsid w:val="008D0C4A"/>
    <w:rsid w:val="008E3321"/>
    <w:rsid w:val="008E52B2"/>
    <w:rsid w:val="008E7758"/>
    <w:rsid w:val="008F0426"/>
    <w:rsid w:val="008F42BD"/>
    <w:rsid w:val="008F7570"/>
    <w:rsid w:val="009006CF"/>
    <w:rsid w:val="009019E1"/>
    <w:rsid w:val="00911194"/>
    <w:rsid w:val="00914B88"/>
    <w:rsid w:val="0091699D"/>
    <w:rsid w:val="00917B7A"/>
    <w:rsid w:val="00922A6E"/>
    <w:rsid w:val="009260BA"/>
    <w:rsid w:val="009262B8"/>
    <w:rsid w:val="0092683D"/>
    <w:rsid w:val="009269A6"/>
    <w:rsid w:val="00927A19"/>
    <w:rsid w:val="00937584"/>
    <w:rsid w:val="009418A6"/>
    <w:rsid w:val="00942BC4"/>
    <w:rsid w:val="00950DBE"/>
    <w:rsid w:val="00950DFC"/>
    <w:rsid w:val="00951575"/>
    <w:rsid w:val="009660AC"/>
    <w:rsid w:val="00966EE1"/>
    <w:rsid w:val="0097103E"/>
    <w:rsid w:val="00975813"/>
    <w:rsid w:val="00982FC0"/>
    <w:rsid w:val="009929DB"/>
    <w:rsid w:val="009931AD"/>
    <w:rsid w:val="00993BD0"/>
    <w:rsid w:val="0099450E"/>
    <w:rsid w:val="00996028"/>
    <w:rsid w:val="00996906"/>
    <w:rsid w:val="00997DC3"/>
    <w:rsid w:val="009A20BF"/>
    <w:rsid w:val="009A3949"/>
    <w:rsid w:val="009A5410"/>
    <w:rsid w:val="009A5FDD"/>
    <w:rsid w:val="009A7926"/>
    <w:rsid w:val="009B0A87"/>
    <w:rsid w:val="009B2205"/>
    <w:rsid w:val="009B2D48"/>
    <w:rsid w:val="009B3081"/>
    <w:rsid w:val="009B5B29"/>
    <w:rsid w:val="009B5E3E"/>
    <w:rsid w:val="009B5EB6"/>
    <w:rsid w:val="009B786F"/>
    <w:rsid w:val="009B7EF3"/>
    <w:rsid w:val="009C2661"/>
    <w:rsid w:val="009C5B3A"/>
    <w:rsid w:val="009D0F9D"/>
    <w:rsid w:val="009D2142"/>
    <w:rsid w:val="009D275E"/>
    <w:rsid w:val="009D5AFE"/>
    <w:rsid w:val="009D68A6"/>
    <w:rsid w:val="009D7CE0"/>
    <w:rsid w:val="009E263F"/>
    <w:rsid w:val="009E2AA2"/>
    <w:rsid w:val="009E4BD1"/>
    <w:rsid w:val="009E5898"/>
    <w:rsid w:val="009E6F0A"/>
    <w:rsid w:val="009F1D14"/>
    <w:rsid w:val="009F7109"/>
    <w:rsid w:val="00A02698"/>
    <w:rsid w:val="00A0429F"/>
    <w:rsid w:val="00A06CE6"/>
    <w:rsid w:val="00A1272E"/>
    <w:rsid w:val="00A12B3D"/>
    <w:rsid w:val="00A2361D"/>
    <w:rsid w:val="00A2371E"/>
    <w:rsid w:val="00A259B4"/>
    <w:rsid w:val="00A271E4"/>
    <w:rsid w:val="00A271FF"/>
    <w:rsid w:val="00A32152"/>
    <w:rsid w:val="00A33806"/>
    <w:rsid w:val="00A34A6E"/>
    <w:rsid w:val="00A37004"/>
    <w:rsid w:val="00A370D2"/>
    <w:rsid w:val="00A4136B"/>
    <w:rsid w:val="00A41C50"/>
    <w:rsid w:val="00A43C1A"/>
    <w:rsid w:val="00A44283"/>
    <w:rsid w:val="00A4482B"/>
    <w:rsid w:val="00A449D9"/>
    <w:rsid w:val="00A459AC"/>
    <w:rsid w:val="00A462CD"/>
    <w:rsid w:val="00A510E1"/>
    <w:rsid w:val="00A54D25"/>
    <w:rsid w:val="00A674CD"/>
    <w:rsid w:val="00A7034A"/>
    <w:rsid w:val="00A73297"/>
    <w:rsid w:val="00A76747"/>
    <w:rsid w:val="00A76E4B"/>
    <w:rsid w:val="00A773F3"/>
    <w:rsid w:val="00A80320"/>
    <w:rsid w:val="00A8170B"/>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5871"/>
    <w:rsid w:val="00B06B95"/>
    <w:rsid w:val="00B22B32"/>
    <w:rsid w:val="00B27499"/>
    <w:rsid w:val="00B319B4"/>
    <w:rsid w:val="00B3237C"/>
    <w:rsid w:val="00B34184"/>
    <w:rsid w:val="00B351E6"/>
    <w:rsid w:val="00B379AE"/>
    <w:rsid w:val="00B41EF2"/>
    <w:rsid w:val="00B423FC"/>
    <w:rsid w:val="00B432CC"/>
    <w:rsid w:val="00B43F5E"/>
    <w:rsid w:val="00B47BFE"/>
    <w:rsid w:val="00B50331"/>
    <w:rsid w:val="00B50D7D"/>
    <w:rsid w:val="00B51964"/>
    <w:rsid w:val="00B53B69"/>
    <w:rsid w:val="00B542DC"/>
    <w:rsid w:val="00B571A5"/>
    <w:rsid w:val="00B64559"/>
    <w:rsid w:val="00B66D8D"/>
    <w:rsid w:val="00B670DD"/>
    <w:rsid w:val="00B704E2"/>
    <w:rsid w:val="00B72723"/>
    <w:rsid w:val="00B776AF"/>
    <w:rsid w:val="00B81151"/>
    <w:rsid w:val="00B8181B"/>
    <w:rsid w:val="00B81838"/>
    <w:rsid w:val="00B83143"/>
    <w:rsid w:val="00B833B3"/>
    <w:rsid w:val="00B87248"/>
    <w:rsid w:val="00B9056B"/>
    <w:rsid w:val="00B9112C"/>
    <w:rsid w:val="00B93E51"/>
    <w:rsid w:val="00B968AF"/>
    <w:rsid w:val="00BA23A0"/>
    <w:rsid w:val="00BA5D9B"/>
    <w:rsid w:val="00BB1300"/>
    <w:rsid w:val="00BB39B8"/>
    <w:rsid w:val="00BB4FDE"/>
    <w:rsid w:val="00BB5BD0"/>
    <w:rsid w:val="00BB5E97"/>
    <w:rsid w:val="00BC3EDD"/>
    <w:rsid w:val="00BC4928"/>
    <w:rsid w:val="00BC4B41"/>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5E16"/>
    <w:rsid w:val="00C26484"/>
    <w:rsid w:val="00C26C18"/>
    <w:rsid w:val="00C307F1"/>
    <w:rsid w:val="00C331B8"/>
    <w:rsid w:val="00C338A6"/>
    <w:rsid w:val="00C33EAC"/>
    <w:rsid w:val="00C35532"/>
    <w:rsid w:val="00C4342E"/>
    <w:rsid w:val="00C5154B"/>
    <w:rsid w:val="00C51CC7"/>
    <w:rsid w:val="00C521DF"/>
    <w:rsid w:val="00C54A72"/>
    <w:rsid w:val="00C60ED4"/>
    <w:rsid w:val="00C6266D"/>
    <w:rsid w:val="00C630BA"/>
    <w:rsid w:val="00C64BCF"/>
    <w:rsid w:val="00C66940"/>
    <w:rsid w:val="00C674FD"/>
    <w:rsid w:val="00C708F5"/>
    <w:rsid w:val="00C739B4"/>
    <w:rsid w:val="00C76159"/>
    <w:rsid w:val="00C7667B"/>
    <w:rsid w:val="00C803FD"/>
    <w:rsid w:val="00C8226F"/>
    <w:rsid w:val="00C82443"/>
    <w:rsid w:val="00C869BB"/>
    <w:rsid w:val="00C87317"/>
    <w:rsid w:val="00C91239"/>
    <w:rsid w:val="00C91D59"/>
    <w:rsid w:val="00C91E2C"/>
    <w:rsid w:val="00C965A5"/>
    <w:rsid w:val="00CA072B"/>
    <w:rsid w:val="00CA08AC"/>
    <w:rsid w:val="00CA2CF6"/>
    <w:rsid w:val="00CA2DB3"/>
    <w:rsid w:val="00CA5D34"/>
    <w:rsid w:val="00CB1784"/>
    <w:rsid w:val="00CB5733"/>
    <w:rsid w:val="00CC4861"/>
    <w:rsid w:val="00CC5894"/>
    <w:rsid w:val="00CC6392"/>
    <w:rsid w:val="00CD1D91"/>
    <w:rsid w:val="00CD33C3"/>
    <w:rsid w:val="00CD4E21"/>
    <w:rsid w:val="00CD7399"/>
    <w:rsid w:val="00CE11F4"/>
    <w:rsid w:val="00CE1E15"/>
    <w:rsid w:val="00CE3C41"/>
    <w:rsid w:val="00CE4125"/>
    <w:rsid w:val="00CE4A24"/>
    <w:rsid w:val="00CF6DB3"/>
    <w:rsid w:val="00D12584"/>
    <w:rsid w:val="00D14358"/>
    <w:rsid w:val="00D16459"/>
    <w:rsid w:val="00D16C1F"/>
    <w:rsid w:val="00D22F6E"/>
    <w:rsid w:val="00D2484A"/>
    <w:rsid w:val="00D24908"/>
    <w:rsid w:val="00D250F8"/>
    <w:rsid w:val="00D26187"/>
    <w:rsid w:val="00D31934"/>
    <w:rsid w:val="00D354FC"/>
    <w:rsid w:val="00D3566D"/>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57932"/>
    <w:rsid w:val="00D6059F"/>
    <w:rsid w:val="00D71BB1"/>
    <w:rsid w:val="00D71D74"/>
    <w:rsid w:val="00D723EF"/>
    <w:rsid w:val="00D73055"/>
    <w:rsid w:val="00D80F0D"/>
    <w:rsid w:val="00D82C35"/>
    <w:rsid w:val="00D846CF"/>
    <w:rsid w:val="00D85778"/>
    <w:rsid w:val="00D9156D"/>
    <w:rsid w:val="00D9554C"/>
    <w:rsid w:val="00D961BA"/>
    <w:rsid w:val="00D9794A"/>
    <w:rsid w:val="00DA21E1"/>
    <w:rsid w:val="00DA2F66"/>
    <w:rsid w:val="00DA4D38"/>
    <w:rsid w:val="00DA5297"/>
    <w:rsid w:val="00DA6F0D"/>
    <w:rsid w:val="00DB0FC9"/>
    <w:rsid w:val="00DB2EDA"/>
    <w:rsid w:val="00DB6225"/>
    <w:rsid w:val="00DB6935"/>
    <w:rsid w:val="00DB6F14"/>
    <w:rsid w:val="00DB7545"/>
    <w:rsid w:val="00DC0978"/>
    <w:rsid w:val="00DC76B8"/>
    <w:rsid w:val="00DD0005"/>
    <w:rsid w:val="00DD033E"/>
    <w:rsid w:val="00DD1096"/>
    <w:rsid w:val="00DD207B"/>
    <w:rsid w:val="00DE1A70"/>
    <w:rsid w:val="00DE1E31"/>
    <w:rsid w:val="00DF082B"/>
    <w:rsid w:val="00DF0902"/>
    <w:rsid w:val="00DF09A1"/>
    <w:rsid w:val="00E01262"/>
    <w:rsid w:val="00E02A67"/>
    <w:rsid w:val="00E03516"/>
    <w:rsid w:val="00E11192"/>
    <w:rsid w:val="00E1213C"/>
    <w:rsid w:val="00E1483D"/>
    <w:rsid w:val="00E16A90"/>
    <w:rsid w:val="00E20DF6"/>
    <w:rsid w:val="00E31BE8"/>
    <w:rsid w:val="00E3421A"/>
    <w:rsid w:val="00E353DB"/>
    <w:rsid w:val="00E3540F"/>
    <w:rsid w:val="00E4166F"/>
    <w:rsid w:val="00E4199D"/>
    <w:rsid w:val="00E454EB"/>
    <w:rsid w:val="00E542FC"/>
    <w:rsid w:val="00E55553"/>
    <w:rsid w:val="00E55C2F"/>
    <w:rsid w:val="00E62D43"/>
    <w:rsid w:val="00E631BA"/>
    <w:rsid w:val="00E72349"/>
    <w:rsid w:val="00E757B7"/>
    <w:rsid w:val="00E812F3"/>
    <w:rsid w:val="00E86136"/>
    <w:rsid w:val="00E87197"/>
    <w:rsid w:val="00E92680"/>
    <w:rsid w:val="00E9495A"/>
    <w:rsid w:val="00E9613E"/>
    <w:rsid w:val="00E96B7E"/>
    <w:rsid w:val="00E97E08"/>
    <w:rsid w:val="00EA3DD4"/>
    <w:rsid w:val="00EA6528"/>
    <w:rsid w:val="00EB2492"/>
    <w:rsid w:val="00EB470B"/>
    <w:rsid w:val="00EB5FCD"/>
    <w:rsid w:val="00EC1C17"/>
    <w:rsid w:val="00EC6F54"/>
    <w:rsid w:val="00EC7FFB"/>
    <w:rsid w:val="00ED6F09"/>
    <w:rsid w:val="00ED7D93"/>
    <w:rsid w:val="00EE0D21"/>
    <w:rsid w:val="00EE331F"/>
    <w:rsid w:val="00EE3D80"/>
    <w:rsid w:val="00EE5B98"/>
    <w:rsid w:val="00EE700A"/>
    <w:rsid w:val="00EE7625"/>
    <w:rsid w:val="00EF0D39"/>
    <w:rsid w:val="00EF1B41"/>
    <w:rsid w:val="00EF27D3"/>
    <w:rsid w:val="00EF3497"/>
    <w:rsid w:val="00EF58AC"/>
    <w:rsid w:val="00EF5BB0"/>
    <w:rsid w:val="00EF60DA"/>
    <w:rsid w:val="00EF6F90"/>
    <w:rsid w:val="00EF756E"/>
    <w:rsid w:val="00F067F0"/>
    <w:rsid w:val="00F07A2A"/>
    <w:rsid w:val="00F103BF"/>
    <w:rsid w:val="00F132B4"/>
    <w:rsid w:val="00F21B36"/>
    <w:rsid w:val="00F22342"/>
    <w:rsid w:val="00F22AB1"/>
    <w:rsid w:val="00F23196"/>
    <w:rsid w:val="00F24D11"/>
    <w:rsid w:val="00F266A7"/>
    <w:rsid w:val="00F26B73"/>
    <w:rsid w:val="00F271BF"/>
    <w:rsid w:val="00F32887"/>
    <w:rsid w:val="00F32D21"/>
    <w:rsid w:val="00F35C6C"/>
    <w:rsid w:val="00F42736"/>
    <w:rsid w:val="00F4345F"/>
    <w:rsid w:val="00F43699"/>
    <w:rsid w:val="00F47BBA"/>
    <w:rsid w:val="00F51414"/>
    <w:rsid w:val="00F54C3A"/>
    <w:rsid w:val="00F56199"/>
    <w:rsid w:val="00F62A94"/>
    <w:rsid w:val="00F67423"/>
    <w:rsid w:val="00F739BC"/>
    <w:rsid w:val="00F74087"/>
    <w:rsid w:val="00F76B0A"/>
    <w:rsid w:val="00F815EA"/>
    <w:rsid w:val="00F819C4"/>
    <w:rsid w:val="00F842C5"/>
    <w:rsid w:val="00F959D7"/>
    <w:rsid w:val="00FA03F0"/>
    <w:rsid w:val="00FA34D7"/>
    <w:rsid w:val="00FB08B0"/>
    <w:rsid w:val="00FB0CFE"/>
    <w:rsid w:val="00FB3493"/>
    <w:rsid w:val="00FB6700"/>
    <w:rsid w:val="00FB6826"/>
    <w:rsid w:val="00FC24AD"/>
    <w:rsid w:val="00FC62B7"/>
    <w:rsid w:val="00FC6E71"/>
    <w:rsid w:val="00FC703D"/>
    <w:rsid w:val="00FD0E5A"/>
    <w:rsid w:val="00FD17F3"/>
    <w:rsid w:val="00FD3F6D"/>
    <w:rsid w:val="00FE2557"/>
    <w:rsid w:val="00FE2914"/>
    <w:rsid w:val="00FE3BEC"/>
    <w:rsid w:val="00FE7EA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9481A-2B98-42A7-AF73-77514256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E6123"/>
    <w:pPr>
      <w:spacing w:after="0" w:line="240" w:lineRule="auto"/>
    </w:pPr>
  </w:style>
  <w:style w:type="paragraph" w:styleId="13">
    <w:name w:val="heading 1"/>
    <w:aliases w:val="Заголовок 1_стандарта,H1"/>
    <w:basedOn w:val="a5"/>
    <w:next w:val="a5"/>
    <w:link w:val="15"/>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5"/>
    <w:next w:val="a5"/>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5"/>
    <w:next w:val="a5"/>
    <w:link w:val="31"/>
    <w:qFormat/>
    <w:rsid w:val="00C64BCF"/>
    <w:pPr>
      <w:keepNext/>
      <w:keepLines/>
      <w:spacing w:before="200" w:line="276" w:lineRule="auto"/>
      <w:outlineLvl w:val="2"/>
    </w:pPr>
    <w:rPr>
      <w:rFonts w:ascii="Cambria" w:eastAsia="Times New Roman" w:hAnsi="Cambria" w:cs="Times New Roman"/>
      <w:b/>
      <w:bCs/>
      <w:color w:val="4F81BD"/>
      <w:sz w:val="22"/>
      <w:szCs w:val="22"/>
      <w:lang w:val="x-none"/>
    </w:rPr>
  </w:style>
  <w:style w:type="paragraph" w:styleId="4">
    <w:name w:val="heading 4"/>
    <w:basedOn w:val="a5"/>
    <w:next w:val="a6"/>
    <w:link w:val="40"/>
    <w:qFormat/>
    <w:rsid w:val="00562D3F"/>
    <w:pPr>
      <w:keepNext/>
      <w:suppressAutoHyphens/>
      <w:spacing w:after="240"/>
      <w:ind w:left="3229" w:hanging="360"/>
      <w:jc w:val="center"/>
      <w:outlineLvl w:val="3"/>
    </w:pPr>
    <w:rPr>
      <w:rFonts w:ascii="Times New Roman" w:eastAsia="Times New Roman" w:hAnsi="Times New Roman" w:cs="Times New Roman"/>
      <w:caps/>
      <w:spacing w:val="30"/>
      <w:kern w:val="1"/>
      <w:sz w:val="20"/>
      <w:szCs w:val="20"/>
      <w:lang w:val="x-none" w:eastAsia="ar-SA"/>
    </w:rPr>
  </w:style>
  <w:style w:type="paragraph" w:styleId="5">
    <w:name w:val="heading 5"/>
    <w:basedOn w:val="a5"/>
    <w:next w:val="a5"/>
    <w:link w:val="50"/>
    <w:qFormat/>
    <w:rsid w:val="00C64BCF"/>
    <w:pPr>
      <w:keepNext/>
      <w:keepLines/>
      <w:spacing w:before="200" w:line="276" w:lineRule="auto"/>
      <w:outlineLvl w:val="4"/>
    </w:pPr>
    <w:rPr>
      <w:rFonts w:ascii="Cambria" w:eastAsia="Times New Roman" w:hAnsi="Cambria" w:cs="Times New Roman"/>
      <w:color w:val="243F60"/>
      <w:sz w:val="22"/>
      <w:szCs w:val="22"/>
      <w:lang w:val="x-none"/>
    </w:rPr>
  </w:style>
  <w:style w:type="paragraph" w:styleId="6">
    <w:name w:val="heading 6"/>
    <w:basedOn w:val="a5"/>
    <w:next w:val="a6"/>
    <w:link w:val="60"/>
    <w:qFormat/>
    <w:rsid w:val="00562D3F"/>
    <w:pPr>
      <w:keepNext/>
      <w:suppressAutoHyphens/>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5"/>
    <w:next w:val="a5"/>
    <w:link w:val="70"/>
    <w:qFormat/>
    <w:rsid w:val="00C64BCF"/>
    <w:pPr>
      <w:keepNext/>
      <w:keepLines/>
      <w:spacing w:before="200"/>
      <w:jc w:val="both"/>
      <w:outlineLvl w:val="6"/>
    </w:pPr>
    <w:rPr>
      <w:rFonts w:ascii="Cambria" w:eastAsia="Times New Roman" w:hAnsi="Cambria" w:cs="Times New Roman"/>
      <w:i/>
      <w:iCs/>
      <w:color w:val="404040"/>
      <w:lang w:val="x-none" w:eastAsia="x-none"/>
    </w:rPr>
  </w:style>
  <w:style w:type="paragraph" w:styleId="8">
    <w:name w:val="heading 8"/>
    <w:basedOn w:val="a5"/>
    <w:next w:val="a5"/>
    <w:link w:val="80"/>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6"/>
    <w:link w:val="90"/>
    <w:qFormat/>
    <w:rsid w:val="00562D3F"/>
    <w:pPr>
      <w:keepNext/>
      <w:suppressAutoHyphens/>
      <w:spacing w:before="80" w:after="60"/>
      <w:ind w:left="6829" w:hanging="180"/>
      <w:outlineLvl w:val="8"/>
    </w:pPr>
    <w:rPr>
      <w:rFonts w:ascii="Times New Roman" w:eastAsia="Times New Roman" w:hAnsi="Times New Roman" w:cs="Times New Roman"/>
      <w:b/>
      <w:i/>
      <w:kern w:val="1"/>
      <w:sz w:val="16"/>
      <w:szCs w:val="20"/>
      <w:lang w:val="x-none"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unhideWhenUsed/>
    <w:rsid w:val="002F49C8"/>
    <w:pPr>
      <w:tabs>
        <w:tab w:val="center" w:pos="4677"/>
        <w:tab w:val="right" w:pos="9355"/>
      </w:tabs>
      <w:ind w:firstLine="567"/>
      <w:jc w:val="both"/>
    </w:pPr>
    <w:rPr>
      <w:rFonts w:cstheme="minorBidi"/>
      <w:szCs w:val="22"/>
    </w:rPr>
  </w:style>
  <w:style w:type="character" w:customStyle="1" w:styleId="ab">
    <w:name w:val="Верхний колонтитул Знак"/>
    <w:basedOn w:val="a7"/>
    <w:link w:val="aa"/>
    <w:rsid w:val="002F49C8"/>
    <w:rPr>
      <w:rFonts w:ascii="Times New Roman" w:hAnsi="Times New Roman"/>
      <w:sz w:val="24"/>
    </w:rPr>
  </w:style>
  <w:style w:type="paragraph" w:styleId="ac">
    <w:name w:val="footer"/>
    <w:basedOn w:val="a5"/>
    <w:link w:val="ad"/>
    <w:uiPriority w:val="99"/>
    <w:unhideWhenUsed/>
    <w:rsid w:val="002F49C8"/>
    <w:pPr>
      <w:tabs>
        <w:tab w:val="center" w:pos="4677"/>
        <w:tab w:val="right" w:pos="9355"/>
      </w:tabs>
      <w:ind w:firstLine="567"/>
      <w:jc w:val="both"/>
    </w:pPr>
    <w:rPr>
      <w:rFonts w:cstheme="minorBidi"/>
      <w:szCs w:val="22"/>
    </w:rPr>
  </w:style>
  <w:style w:type="character" w:customStyle="1" w:styleId="ad">
    <w:name w:val="Нижний колонтитул Знак"/>
    <w:basedOn w:val="a7"/>
    <w:link w:val="ac"/>
    <w:uiPriority w:val="99"/>
    <w:rsid w:val="002F49C8"/>
    <w:rPr>
      <w:rFonts w:ascii="Times New Roman" w:hAnsi="Times New Roman"/>
      <w:sz w:val="24"/>
    </w:rPr>
  </w:style>
  <w:style w:type="character" w:styleId="ae">
    <w:name w:val="Hyperlink"/>
    <w:basedOn w:val="a7"/>
    <w:uiPriority w:val="99"/>
    <w:rsid w:val="00BF6AEB"/>
    <w:rPr>
      <w:color w:val="0000FF"/>
      <w:u w:val="single"/>
    </w:rPr>
  </w:style>
  <w:style w:type="paragraph" w:customStyle="1" w:styleId="af">
    <w:name w:val="Колонтитул верхний название организации"/>
    <w:basedOn w:val="a5"/>
    <w:link w:val="af0"/>
    <w:qFormat/>
    <w:rsid w:val="00BF6AEB"/>
    <w:pPr>
      <w:jc w:val="center"/>
    </w:pPr>
    <w:rPr>
      <w:b/>
      <w:caps/>
      <w:sz w:val="22"/>
      <w:szCs w:val="22"/>
    </w:rPr>
  </w:style>
  <w:style w:type="paragraph" w:customStyle="1" w:styleId="af1">
    <w:name w:val="Колонтитул верхний адрес"/>
    <w:basedOn w:val="a5"/>
    <w:link w:val="af2"/>
    <w:qFormat/>
    <w:rsid w:val="00BF6AEB"/>
    <w:pPr>
      <w:jc w:val="center"/>
    </w:pPr>
    <w:rPr>
      <w:color w:val="7F7F7F" w:themeColor="text1" w:themeTint="80"/>
      <w:sz w:val="20"/>
    </w:rPr>
  </w:style>
  <w:style w:type="character" w:customStyle="1" w:styleId="af0">
    <w:name w:val="Колонтитул верхний название организации Знак"/>
    <w:basedOn w:val="a7"/>
    <w:link w:val="af"/>
    <w:rsid w:val="00BF6AEB"/>
    <w:rPr>
      <w:rFonts w:ascii="Times New Roman" w:eastAsia="Times New Roman" w:hAnsi="Times New Roman" w:cs="Times New Roman"/>
      <w:b/>
      <w:caps/>
      <w:lang w:eastAsia="ru-RU"/>
    </w:rPr>
  </w:style>
  <w:style w:type="character" w:customStyle="1" w:styleId="af2">
    <w:name w:val="Колонтитул верхний адрес Знак"/>
    <w:basedOn w:val="a7"/>
    <w:link w:val="af1"/>
    <w:rsid w:val="00BF6AEB"/>
    <w:rPr>
      <w:rFonts w:ascii="Times New Roman" w:eastAsia="Times New Roman" w:hAnsi="Times New Roman" w:cs="Times New Roman"/>
      <w:color w:val="7F7F7F" w:themeColor="text1" w:themeTint="80"/>
      <w:sz w:val="20"/>
      <w:szCs w:val="20"/>
      <w:lang w:eastAsia="ru-RU"/>
    </w:rPr>
  </w:style>
  <w:style w:type="paragraph" w:styleId="af3">
    <w:name w:val="Balloon Text"/>
    <w:basedOn w:val="a5"/>
    <w:link w:val="af4"/>
    <w:uiPriority w:val="99"/>
    <w:unhideWhenUsed/>
    <w:rsid w:val="00BF6AEB"/>
    <w:pPr>
      <w:ind w:firstLine="567"/>
      <w:jc w:val="both"/>
    </w:pPr>
    <w:rPr>
      <w:rFonts w:ascii="Tahoma" w:hAnsi="Tahoma" w:cs="Tahoma"/>
      <w:sz w:val="16"/>
      <w:szCs w:val="16"/>
    </w:rPr>
  </w:style>
  <w:style w:type="character" w:customStyle="1" w:styleId="af4">
    <w:name w:val="Текст выноски Знак"/>
    <w:basedOn w:val="a7"/>
    <w:link w:val="af3"/>
    <w:uiPriority w:val="99"/>
    <w:rsid w:val="00BF6AEB"/>
    <w:rPr>
      <w:rFonts w:ascii="Tahoma" w:hAnsi="Tahoma" w:cs="Tahoma"/>
      <w:sz w:val="16"/>
      <w:szCs w:val="16"/>
    </w:rPr>
  </w:style>
  <w:style w:type="table" w:styleId="af5">
    <w:name w:val="Table Grid"/>
    <w:basedOn w:val="a8"/>
    <w:uiPriority w:val="3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Текст письма"/>
    <w:basedOn w:val="a5"/>
    <w:link w:val="af7"/>
    <w:qFormat/>
    <w:rsid w:val="00AE6123"/>
    <w:pPr>
      <w:spacing w:before="60" w:after="120"/>
      <w:ind w:firstLine="567"/>
      <w:jc w:val="both"/>
    </w:pPr>
    <w:rPr>
      <w:sz w:val="28"/>
    </w:rPr>
  </w:style>
  <w:style w:type="character" w:customStyle="1" w:styleId="af7">
    <w:name w:val="Текст письма Знак"/>
    <w:basedOn w:val="a7"/>
    <w:link w:val="af6"/>
    <w:rsid w:val="00AE6123"/>
    <w:rPr>
      <w:rFonts w:ascii="Times New Roman" w:eastAsia="Times New Roman" w:hAnsi="Times New Roman" w:cs="Times New Roman"/>
      <w:sz w:val="28"/>
      <w:szCs w:val="20"/>
      <w:lang w:eastAsia="ru-RU"/>
    </w:rPr>
  </w:style>
  <w:style w:type="paragraph" w:customStyle="1" w:styleId="af8">
    <w:name w:val="Текст таблицы левое выравнивание"/>
    <w:basedOn w:val="a5"/>
    <w:link w:val="af9"/>
    <w:qFormat/>
    <w:rsid w:val="00AE6123"/>
    <w:pPr>
      <w:spacing w:before="60" w:after="60"/>
    </w:pPr>
    <w:rPr>
      <w:sz w:val="28"/>
      <w:szCs w:val="28"/>
    </w:rPr>
  </w:style>
  <w:style w:type="paragraph" w:customStyle="1" w:styleId="afa">
    <w:name w:val="Текст таблицы правое выравнивание"/>
    <w:basedOn w:val="a5"/>
    <w:link w:val="afb"/>
    <w:qFormat/>
    <w:rsid w:val="00AE6123"/>
    <w:pPr>
      <w:spacing w:before="60" w:after="60"/>
      <w:jc w:val="right"/>
    </w:pPr>
    <w:rPr>
      <w:sz w:val="28"/>
      <w:szCs w:val="28"/>
    </w:rPr>
  </w:style>
  <w:style w:type="character" w:customStyle="1" w:styleId="af9">
    <w:name w:val="Текст таблицы левое выравнивание Знак"/>
    <w:basedOn w:val="a7"/>
    <w:link w:val="af8"/>
    <w:rsid w:val="00AE6123"/>
    <w:rPr>
      <w:rFonts w:ascii="Times New Roman" w:eastAsia="Times New Roman" w:hAnsi="Times New Roman" w:cs="Times New Roman"/>
      <w:sz w:val="28"/>
      <w:szCs w:val="28"/>
      <w:lang w:eastAsia="ru-RU"/>
    </w:rPr>
  </w:style>
  <w:style w:type="paragraph" w:customStyle="1" w:styleId="afc">
    <w:name w:val="Текст таблицы центр"/>
    <w:basedOn w:val="a5"/>
    <w:link w:val="afd"/>
    <w:qFormat/>
    <w:rsid w:val="00AE6123"/>
    <w:pPr>
      <w:spacing w:before="480"/>
      <w:jc w:val="center"/>
    </w:pPr>
    <w:rPr>
      <w:sz w:val="28"/>
      <w:szCs w:val="28"/>
    </w:rPr>
  </w:style>
  <w:style w:type="character" w:customStyle="1" w:styleId="afb">
    <w:name w:val="Текст таблицы правое выравнивание Знак"/>
    <w:basedOn w:val="a7"/>
    <w:link w:val="afa"/>
    <w:rsid w:val="00AE6123"/>
    <w:rPr>
      <w:rFonts w:ascii="Times New Roman" w:eastAsia="Times New Roman" w:hAnsi="Times New Roman" w:cs="Times New Roman"/>
      <w:sz w:val="28"/>
      <w:szCs w:val="28"/>
      <w:lang w:eastAsia="ru-RU"/>
    </w:rPr>
  </w:style>
  <w:style w:type="character" w:customStyle="1" w:styleId="afd">
    <w:name w:val="Текст таблицы центр Знак"/>
    <w:basedOn w:val="a7"/>
    <w:link w:val="afc"/>
    <w:rsid w:val="00AE6123"/>
    <w:rPr>
      <w:rFonts w:ascii="Times New Roman" w:eastAsia="Times New Roman" w:hAnsi="Times New Roman" w:cs="Times New Roman"/>
      <w:sz w:val="28"/>
      <w:szCs w:val="28"/>
      <w:lang w:eastAsia="ru-RU"/>
    </w:rPr>
  </w:style>
  <w:style w:type="paragraph" w:customStyle="1" w:styleId="afe">
    <w:name w:val="Колонтитул нижний Название файла"/>
    <w:basedOn w:val="a5"/>
    <w:link w:val="aff"/>
    <w:qFormat/>
    <w:rsid w:val="00AE6123"/>
    <w:rPr>
      <w:sz w:val="16"/>
      <w:szCs w:val="16"/>
    </w:rPr>
  </w:style>
  <w:style w:type="character" w:customStyle="1" w:styleId="aff">
    <w:name w:val="Колонтитул нижний Название файла Знак"/>
    <w:basedOn w:val="a7"/>
    <w:link w:val="afe"/>
    <w:rsid w:val="00AE6123"/>
    <w:rPr>
      <w:rFonts w:ascii="Times New Roman" w:eastAsia="Times New Roman" w:hAnsi="Times New Roman" w:cs="Times New Roman"/>
      <w:sz w:val="16"/>
      <w:szCs w:val="16"/>
      <w:lang w:eastAsia="ru-RU"/>
    </w:rPr>
  </w:style>
  <w:style w:type="paragraph" w:styleId="aff0">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5"/>
    <w:link w:val="aff1"/>
    <w:uiPriority w:val="34"/>
    <w:qFormat/>
    <w:rsid w:val="001572CD"/>
    <w:pPr>
      <w:ind w:left="720"/>
      <w:contextualSpacing/>
    </w:pPr>
  </w:style>
  <w:style w:type="character" w:styleId="aff2">
    <w:name w:val="Placeholder Text"/>
    <w:basedOn w:val="a7"/>
    <w:uiPriority w:val="99"/>
    <w:semiHidden/>
    <w:rsid w:val="006C0153"/>
    <w:rPr>
      <w:color w:val="808080"/>
    </w:rPr>
  </w:style>
  <w:style w:type="paragraph" w:styleId="a6">
    <w:name w:val="Body Text"/>
    <w:basedOn w:val="a5"/>
    <w:link w:val="aff3"/>
    <w:rsid w:val="00631F70"/>
    <w:pPr>
      <w:jc w:val="both"/>
    </w:pPr>
  </w:style>
  <w:style w:type="character" w:customStyle="1" w:styleId="aff3">
    <w:name w:val="Основной текст Знак"/>
    <w:basedOn w:val="a7"/>
    <w:link w:val="a6"/>
    <w:rsid w:val="00631F70"/>
    <w:rPr>
      <w:rFonts w:ascii="Times New Roman" w:eastAsia="Times New Roman" w:hAnsi="Times New Roman" w:cs="Times New Roman"/>
      <w:sz w:val="24"/>
      <w:szCs w:val="20"/>
      <w:lang w:eastAsia="ru-RU"/>
    </w:rPr>
  </w:style>
  <w:style w:type="paragraph" w:styleId="aff4">
    <w:name w:val="Body Text Indent"/>
    <w:basedOn w:val="a5"/>
    <w:link w:val="aff5"/>
    <w:unhideWhenUsed/>
    <w:rsid w:val="006E3C52"/>
    <w:pPr>
      <w:spacing w:after="120"/>
      <w:ind w:left="283"/>
    </w:pPr>
  </w:style>
  <w:style w:type="character" w:customStyle="1" w:styleId="aff5">
    <w:name w:val="Основной текст с отступом Знак"/>
    <w:basedOn w:val="a7"/>
    <w:link w:val="aff4"/>
    <w:rsid w:val="006E3C52"/>
  </w:style>
  <w:style w:type="character" w:customStyle="1" w:styleId="15">
    <w:name w:val="Заголовок 1 Знак"/>
    <w:aliases w:val="Заголовок 1_стандарта Знак,H1 Знак"/>
    <w:basedOn w:val="a7"/>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7"/>
    <w:link w:val="2"/>
    <w:rsid w:val="006E3C52"/>
    <w:rPr>
      <w:rFonts w:ascii="Times New Roman" w:eastAsia="Times New Roman" w:hAnsi="Times New Roman" w:cs="Times New Roman"/>
      <w:sz w:val="28"/>
      <w:szCs w:val="28"/>
      <w:lang w:eastAsia="ru-RU"/>
    </w:rPr>
  </w:style>
  <w:style w:type="paragraph" w:styleId="20">
    <w:name w:val="List Continue 2"/>
    <w:basedOn w:val="a5"/>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5"/>
    <w:rsid w:val="006E3C52"/>
    <w:pPr>
      <w:numPr>
        <w:ilvl w:val="3"/>
        <w:numId w:val="1"/>
      </w:numPr>
      <w:spacing w:after="120"/>
    </w:pPr>
    <w:rPr>
      <w:rFonts w:ascii="Times New Roman" w:eastAsia="Times New Roman" w:hAnsi="Times New Roman" w:cs="Times New Roman"/>
      <w:lang w:eastAsia="ru-RU"/>
    </w:rPr>
  </w:style>
  <w:style w:type="paragraph" w:styleId="aff6">
    <w:name w:val="Normal (Web)"/>
    <w:basedOn w:val="a5"/>
    <w:link w:val="aff7"/>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f1">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f0"/>
    <w:uiPriority w:val="34"/>
    <w:locked/>
    <w:rsid w:val="001A7F45"/>
  </w:style>
  <w:style w:type="character" w:customStyle="1" w:styleId="80">
    <w:name w:val="Заголовок 8 Знак"/>
    <w:basedOn w:val="a7"/>
    <w:link w:val="8"/>
    <w:rsid w:val="006903F5"/>
    <w:rPr>
      <w:rFonts w:asciiTheme="majorHAnsi" w:eastAsiaTheme="majorEastAsia" w:hAnsiTheme="majorHAnsi" w:cstheme="majorBidi"/>
      <w:color w:val="272727" w:themeColor="text1" w:themeTint="D8"/>
      <w:sz w:val="21"/>
      <w:szCs w:val="21"/>
    </w:rPr>
  </w:style>
  <w:style w:type="character" w:styleId="aff8">
    <w:name w:val="annotation reference"/>
    <w:rsid w:val="001E6D95"/>
    <w:rPr>
      <w:sz w:val="16"/>
      <w:szCs w:val="16"/>
    </w:rPr>
  </w:style>
  <w:style w:type="paragraph" w:styleId="aff9">
    <w:name w:val="annotation text"/>
    <w:basedOn w:val="a5"/>
    <w:link w:val="affa"/>
    <w:unhideWhenUsed/>
    <w:rsid w:val="003925D4"/>
    <w:rPr>
      <w:sz w:val="20"/>
      <w:szCs w:val="20"/>
    </w:rPr>
  </w:style>
  <w:style w:type="character" w:customStyle="1" w:styleId="affa">
    <w:name w:val="Текст примечания Знак"/>
    <w:basedOn w:val="a7"/>
    <w:link w:val="aff9"/>
    <w:rsid w:val="003925D4"/>
    <w:rPr>
      <w:sz w:val="20"/>
      <w:szCs w:val="20"/>
    </w:rPr>
  </w:style>
  <w:style w:type="paragraph" w:styleId="affb">
    <w:name w:val="annotation subject"/>
    <w:basedOn w:val="aff9"/>
    <w:next w:val="aff9"/>
    <w:link w:val="affc"/>
    <w:unhideWhenUsed/>
    <w:rsid w:val="003925D4"/>
    <w:rPr>
      <w:b/>
      <w:bCs/>
    </w:rPr>
  </w:style>
  <w:style w:type="character" w:customStyle="1" w:styleId="affc">
    <w:name w:val="Тема примечания Знак"/>
    <w:basedOn w:val="affa"/>
    <w:link w:val="affb"/>
    <w:rsid w:val="003925D4"/>
    <w:rPr>
      <w:b/>
      <w:bCs/>
      <w:sz w:val="20"/>
      <w:szCs w:val="20"/>
    </w:rPr>
  </w:style>
  <w:style w:type="paragraph" w:styleId="affd">
    <w:name w:val="List Continue"/>
    <w:basedOn w:val="a5"/>
    <w:uiPriority w:val="99"/>
    <w:semiHidden/>
    <w:unhideWhenUsed/>
    <w:rsid w:val="001F0DB0"/>
    <w:pPr>
      <w:spacing w:after="120"/>
      <w:ind w:left="283"/>
      <w:contextualSpacing/>
    </w:pPr>
  </w:style>
  <w:style w:type="paragraph" w:styleId="affe">
    <w:name w:val="No Spacing"/>
    <w:link w:val="afff"/>
    <w:uiPriority w:val="1"/>
    <w:qFormat/>
    <w:rsid w:val="001F0DB0"/>
    <w:pPr>
      <w:spacing w:after="0" w:line="240" w:lineRule="auto"/>
    </w:pPr>
    <w:rPr>
      <w:rFonts w:ascii="Times New Roman" w:eastAsia="Times New Roman" w:hAnsi="Times New Roman" w:cs="Times New Roman"/>
      <w:lang w:eastAsia="ru-RU"/>
    </w:rPr>
  </w:style>
  <w:style w:type="character" w:customStyle="1" w:styleId="afff">
    <w:name w:val="Без интервала Знак"/>
    <w:link w:val="affe"/>
    <w:uiPriority w:val="1"/>
    <w:rsid w:val="001F0DB0"/>
    <w:rPr>
      <w:rFonts w:ascii="Times New Roman" w:eastAsia="Times New Roman" w:hAnsi="Times New Roman" w:cs="Times New Roman"/>
      <w:lang w:eastAsia="ru-RU"/>
    </w:rPr>
  </w:style>
  <w:style w:type="paragraph" w:styleId="afff0">
    <w:name w:val="Revision"/>
    <w:hidden/>
    <w:uiPriority w:val="99"/>
    <w:semiHidden/>
    <w:rsid w:val="001F0DB0"/>
    <w:pPr>
      <w:spacing w:after="0" w:line="240" w:lineRule="auto"/>
    </w:pPr>
  </w:style>
  <w:style w:type="paragraph" w:styleId="afff1">
    <w:name w:val="footnote text"/>
    <w:basedOn w:val="a5"/>
    <w:link w:val="afff2"/>
    <w:rsid w:val="009D275E"/>
    <w:rPr>
      <w:rFonts w:ascii="Times New Roman" w:eastAsia="Times New Roman" w:hAnsi="Times New Roman" w:cs="Times New Roman"/>
      <w:sz w:val="20"/>
      <w:szCs w:val="20"/>
      <w:lang w:eastAsia="ru-RU"/>
    </w:rPr>
  </w:style>
  <w:style w:type="character" w:customStyle="1" w:styleId="afff2">
    <w:name w:val="Текст сноски Знак"/>
    <w:basedOn w:val="a7"/>
    <w:link w:val="afff1"/>
    <w:rsid w:val="009D275E"/>
    <w:rPr>
      <w:rFonts w:ascii="Times New Roman" w:eastAsia="Times New Roman" w:hAnsi="Times New Roman" w:cs="Times New Roman"/>
      <w:sz w:val="20"/>
      <w:szCs w:val="20"/>
      <w:lang w:eastAsia="ru-RU"/>
    </w:rPr>
  </w:style>
  <w:style w:type="character" w:styleId="afff3">
    <w:name w:val="footnote reference"/>
    <w:basedOn w:val="a7"/>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7"/>
    <w:rsid w:val="00B72723"/>
  </w:style>
  <w:style w:type="character" w:customStyle="1" w:styleId="Normal">
    <w:name w:val="Normal Знак"/>
    <w:link w:val="16"/>
    <w:locked/>
    <w:rsid w:val="00B72723"/>
    <w:rPr>
      <w:sz w:val="28"/>
    </w:rPr>
  </w:style>
  <w:style w:type="paragraph" w:customStyle="1" w:styleId="16">
    <w:name w:val="Обычный1"/>
    <w:link w:val="Normal"/>
    <w:rsid w:val="00B72723"/>
    <w:pPr>
      <w:spacing w:after="0" w:line="240" w:lineRule="auto"/>
      <w:ind w:firstLine="720"/>
      <w:jc w:val="both"/>
    </w:pPr>
    <w:rPr>
      <w:sz w:val="28"/>
    </w:rPr>
  </w:style>
  <w:style w:type="paragraph" w:styleId="afff4">
    <w:name w:val="List Bullet"/>
    <w:basedOn w:val="a5"/>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Ал_1. заголовок"/>
    <w:basedOn w:val="aff0"/>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ff0"/>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f0"/>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f0"/>
    <w:link w:val="17"/>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7"/>
    <w:link w:val="111"/>
    <w:rsid w:val="006459E9"/>
    <w:rPr>
      <w:rFonts w:ascii="Times New Roman" w:hAnsi="Times New Roman" w:cs="Times New Roman"/>
      <w:sz w:val="26"/>
      <w:szCs w:val="26"/>
    </w:rPr>
  </w:style>
  <w:style w:type="numbering" w:customStyle="1" w:styleId="a1">
    <w:name w:val="Ал_ДОЗ"/>
    <w:uiPriority w:val="99"/>
    <w:rsid w:val="006459E9"/>
    <w:pPr>
      <w:numPr>
        <w:numId w:val="21"/>
      </w:numPr>
    </w:pPr>
  </w:style>
  <w:style w:type="character" w:customStyle="1" w:styleId="17">
    <w:name w:val="Ал_1) подпункт Знак"/>
    <w:basedOn w:val="a7"/>
    <w:link w:val="12"/>
    <w:rsid w:val="006459E9"/>
    <w:rPr>
      <w:rFonts w:ascii="Times New Roman" w:hAnsi="Times New Roman" w:cs="Times New Roman"/>
      <w:sz w:val="26"/>
      <w:szCs w:val="26"/>
    </w:rPr>
  </w:style>
  <w:style w:type="paragraph" w:customStyle="1" w:styleId="a2">
    <w:name w:val="Ал_а) маркер список"/>
    <w:basedOn w:val="aff0"/>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5"/>
    <w:link w:val="23"/>
    <w:rsid w:val="006459E9"/>
    <w:pPr>
      <w:shd w:val="clear" w:color="auto" w:fill="FFFFFF"/>
      <w:spacing w:line="0" w:lineRule="atLeast"/>
    </w:pPr>
    <w:rPr>
      <w:spacing w:val="-10"/>
      <w:sz w:val="28"/>
      <w:szCs w:val="28"/>
    </w:rPr>
  </w:style>
  <w:style w:type="paragraph" w:customStyle="1" w:styleId="41">
    <w:name w:val="Основной текст4"/>
    <w:basedOn w:val="a5"/>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5"/>
    <w:link w:val="33"/>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rsid w:val="009D2142"/>
    <w:rPr>
      <w:rFonts w:ascii="Times New Roman" w:eastAsia="Times New Roman" w:hAnsi="Times New Roman" w:cs="Times New Roman"/>
      <w:sz w:val="16"/>
      <w:szCs w:val="16"/>
      <w:lang w:val="x-none" w:eastAsia="x-none"/>
    </w:rPr>
  </w:style>
  <w:style w:type="paragraph" w:customStyle="1" w:styleId="afff5">
    <w:name w:val="Таймс_Текст"/>
    <w:basedOn w:val="a5"/>
    <w:link w:val="afff6"/>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5"/>
    <w:qFormat/>
    <w:rsid w:val="008E3321"/>
    <w:pPr>
      <w:numPr>
        <w:numId w:val="20"/>
      </w:numPr>
      <w:tabs>
        <w:tab w:val="num" w:pos="360"/>
        <w:tab w:val="left" w:pos="851"/>
        <w:tab w:val="num" w:pos="1429"/>
      </w:tabs>
      <w:ind w:left="567" w:firstLine="0"/>
    </w:pPr>
  </w:style>
  <w:style w:type="character" w:customStyle="1" w:styleId="afff6">
    <w:name w:val="Таймс_Текст Знак"/>
    <w:link w:val="afff5"/>
    <w:rsid w:val="008E3321"/>
    <w:rPr>
      <w:rFonts w:ascii="Times New Roman" w:eastAsia="Times New Roman" w:hAnsi="Times New Roman" w:cs="Times New Roman"/>
      <w:sz w:val="28"/>
      <w:szCs w:val="28"/>
      <w:lang w:val="x-none" w:eastAsia="x-none"/>
    </w:rPr>
  </w:style>
  <w:style w:type="paragraph" w:customStyle="1" w:styleId="afff7">
    <w:name w:val="Таймс_Таблица"/>
    <w:basedOn w:val="a5"/>
    <w:qFormat/>
    <w:rsid w:val="008E3321"/>
    <w:rPr>
      <w:rFonts w:ascii="Times New Roman" w:eastAsia="Times New Roman" w:hAnsi="Times New Roman" w:cs="Times New Roman"/>
      <w:sz w:val="28"/>
      <w:szCs w:val="28"/>
      <w:lang w:eastAsia="ru-RU"/>
    </w:rPr>
  </w:style>
  <w:style w:type="paragraph" w:customStyle="1" w:styleId="afff8">
    <w:name w:val="Таблицы (моноширинный)"/>
    <w:basedOn w:val="a5"/>
    <w:next w:val="a5"/>
    <w:rsid w:val="00DA21E1"/>
    <w:pPr>
      <w:widowControl w:val="0"/>
      <w:suppressAutoHyphens/>
      <w:autoSpaceDE w:val="0"/>
      <w:jc w:val="both"/>
    </w:pPr>
    <w:rPr>
      <w:rFonts w:ascii="Courier New" w:eastAsia="Times New Roman" w:hAnsi="Courier New" w:cs="Courier New"/>
      <w:sz w:val="20"/>
      <w:szCs w:val="20"/>
      <w:lang w:eastAsia="zh-CN"/>
    </w:rPr>
  </w:style>
  <w:style w:type="character" w:customStyle="1" w:styleId="40">
    <w:name w:val="Заголовок 4 Знак"/>
    <w:basedOn w:val="a7"/>
    <w:link w:val="4"/>
    <w:rsid w:val="00562D3F"/>
    <w:rPr>
      <w:rFonts w:ascii="Times New Roman" w:eastAsia="Times New Roman" w:hAnsi="Times New Roman" w:cs="Times New Roman"/>
      <w:caps/>
      <w:spacing w:val="30"/>
      <w:kern w:val="1"/>
      <w:sz w:val="20"/>
      <w:szCs w:val="20"/>
      <w:lang w:val="x-none" w:eastAsia="ar-SA"/>
    </w:rPr>
  </w:style>
  <w:style w:type="character" w:customStyle="1" w:styleId="60">
    <w:name w:val="Заголовок 6 Знак"/>
    <w:basedOn w:val="a7"/>
    <w:link w:val="6"/>
    <w:rsid w:val="00562D3F"/>
    <w:rPr>
      <w:rFonts w:ascii="Times New Roman" w:eastAsia="Times New Roman" w:hAnsi="Times New Roman" w:cs="Times New Roman"/>
      <w:kern w:val="1"/>
      <w:sz w:val="20"/>
      <w:szCs w:val="20"/>
      <w:lang w:val="x-none" w:eastAsia="ar-SA"/>
    </w:rPr>
  </w:style>
  <w:style w:type="character" w:customStyle="1" w:styleId="90">
    <w:name w:val="Заголовок 9 Знак"/>
    <w:basedOn w:val="a7"/>
    <w:link w:val="9"/>
    <w:rsid w:val="00562D3F"/>
    <w:rPr>
      <w:rFonts w:ascii="Times New Roman" w:eastAsia="Times New Roman" w:hAnsi="Times New Roman" w:cs="Times New Roman"/>
      <w:b/>
      <w:i/>
      <w:kern w:val="1"/>
      <w:sz w:val="16"/>
      <w:szCs w:val="20"/>
      <w:lang w:val="x-none" w:eastAsia="ar-SA"/>
    </w:rPr>
  </w:style>
  <w:style w:type="character" w:customStyle="1" w:styleId="31">
    <w:name w:val="Заголовок 3 Знак"/>
    <w:basedOn w:val="a7"/>
    <w:link w:val="30"/>
    <w:rsid w:val="00C64BCF"/>
    <w:rPr>
      <w:rFonts w:ascii="Cambria" w:eastAsia="Times New Roman" w:hAnsi="Cambria" w:cs="Times New Roman"/>
      <w:b/>
      <w:bCs/>
      <w:color w:val="4F81BD"/>
      <w:sz w:val="22"/>
      <w:szCs w:val="22"/>
      <w:lang w:val="x-none"/>
    </w:rPr>
  </w:style>
  <w:style w:type="character" w:customStyle="1" w:styleId="50">
    <w:name w:val="Заголовок 5 Знак"/>
    <w:basedOn w:val="a7"/>
    <w:link w:val="5"/>
    <w:rsid w:val="00C64BCF"/>
    <w:rPr>
      <w:rFonts w:ascii="Cambria" w:eastAsia="Times New Roman" w:hAnsi="Cambria" w:cs="Times New Roman"/>
      <w:color w:val="243F60"/>
      <w:sz w:val="22"/>
      <w:szCs w:val="22"/>
      <w:lang w:val="x-none"/>
    </w:rPr>
  </w:style>
  <w:style w:type="character" w:customStyle="1" w:styleId="70">
    <w:name w:val="Заголовок 7 Знак"/>
    <w:basedOn w:val="a7"/>
    <w:link w:val="7"/>
    <w:rsid w:val="00C64BCF"/>
    <w:rPr>
      <w:rFonts w:ascii="Cambria" w:eastAsia="Times New Roman" w:hAnsi="Cambria" w:cs="Times New Roman"/>
      <w:i/>
      <w:iCs/>
      <w:color w:val="404040"/>
      <w:lang w:val="x-none" w:eastAsia="x-none"/>
    </w:rPr>
  </w:style>
  <w:style w:type="paragraph" w:customStyle="1" w:styleId="18">
    <w:name w:val="Текст1"/>
    <w:basedOn w:val="a5"/>
    <w:rsid w:val="00C64BCF"/>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5"/>
    <w:rsid w:val="00C64BCF"/>
    <w:pPr>
      <w:spacing w:after="160" w:line="240" w:lineRule="exact"/>
    </w:pPr>
    <w:rPr>
      <w:rFonts w:ascii="Verdana" w:eastAsia="Calibri" w:hAnsi="Verdana" w:cs="Verdana"/>
      <w:sz w:val="20"/>
      <w:szCs w:val="20"/>
      <w:lang w:val="en-US"/>
    </w:rPr>
  </w:style>
  <w:style w:type="paragraph" w:customStyle="1" w:styleId="19">
    <w:name w:val="Абзац списка1"/>
    <w:basedOn w:val="a5"/>
    <w:rsid w:val="00C64BCF"/>
    <w:pPr>
      <w:spacing w:after="200" w:line="276" w:lineRule="auto"/>
      <w:ind w:left="720"/>
    </w:pPr>
    <w:rPr>
      <w:rFonts w:ascii="Calibri" w:eastAsia="Times New Roman" w:hAnsi="Calibri" w:cs="Times New Roman"/>
      <w:sz w:val="22"/>
      <w:szCs w:val="22"/>
    </w:rPr>
  </w:style>
  <w:style w:type="paragraph" w:customStyle="1" w:styleId="PlainText1">
    <w:name w:val="Plain Text1"/>
    <w:basedOn w:val="a5"/>
    <w:rsid w:val="00C64BCF"/>
    <w:rPr>
      <w:rFonts w:ascii="Courier New" w:eastAsia="Calibri" w:hAnsi="Courier New" w:cs="Times New Roman"/>
      <w:sz w:val="20"/>
      <w:szCs w:val="20"/>
      <w:lang w:eastAsia="ru-RU"/>
    </w:rPr>
  </w:style>
  <w:style w:type="paragraph" w:customStyle="1" w:styleId="afff9">
    <w:name w:val="Знак"/>
    <w:basedOn w:val="a5"/>
    <w:rsid w:val="00C64B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7">
    <w:name w:val="Body Text 2"/>
    <w:basedOn w:val="a5"/>
    <w:link w:val="28"/>
    <w:rsid w:val="00C64BCF"/>
    <w:pPr>
      <w:spacing w:after="120" w:line="480" w:lineRule="auto"/>
    </w:pPr>
    <w:rPr>
      <w:rFonts w:ascii="Times New Roman" w:eastAsia="Times New Roman" w:hAnsi="Times New Roman" w:cs="Times New Roman"/>
      <w:lang w:val="x-none" w:eastAsia="x-none"/>
    </w:rPr>
  </w:style>
  <w:style w:type="character" w:customStyle="1" w:styleId="28">
    <w:name w:val="Основной текст 2 Знак"/>
    <w:basedOn w:val="a7"/>
    <w:link w:val="27"/>
    <w:rsid w:val="00C64BCF"/>
    <w:rPr>
      <w:rFonts w:ascii="Times New Roman" w:eastAsia="Times New Roman" w:hAnsi="Times New Roman" w:cs="Times New Roman"/>
      <w:lang w:val="x-none" w:eastAsia="x-none"/>
    </w:rPr>
  </w:style>
  <w:style w:type="paragraph" w:customStyle="1" w:styleId="u">
    <w:name w:val="u"/>
    <w:basedOn w:val="a5"/>
    <w:rsid w:val="00C64BCF"/>
    <w:pPr>
      <w:spacing w:before="100" w:beforeAutospacing="1" w:after="100" w:afterAutospacing="1"/>
    </w:pPr>
    <w:rPr>
      <w:rFonts w:ascii="Times New Roman" w:eastAsia="Times New Roman" w:hAnsi="Times New Roman" w:cs="Times New Roman"/>
      <w:lang w:eastAsia="ru-RU"/>
    </w:rPr>
  </w:style>
  <w:style w:type="paragraph" w:customStyle="1" w:styleId="Iauiue">
    <w:name w:val="Iau?iue"/>
    <w:uiPriority w:val="99"/>
    <w:rsid w:val="00C64B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C64BCF"/>
    <w:pPr>
      <w:suppressAutoHyphens/>
      <w:overflowPunct/>
      <w:adjustRightInd/>
      <w:jc w:val="center"/>
      <w:textAlignment w:val="auto"/>
    </w:pPr>
    <w:rPr>
      <w:sz w:val="24"/>
      <w:szCs w:val="24"/>
    </w:rPr>
  </w:style>
  <w:style w:type="paragraph" w:customStyle="1" w:styleId="310">
    <w:name w:val="Основной текст с отступом 31"/>
    <w:basedOn w:val="a5"/>
    <w:rsid w:val="00C64BCF"/>
    <w:pPr>
      <w:suppressAutoHyphens/>
      <w:ind w:firstLine="709"/>
      <w:jc w:val="both"/>
    </w:pPr>
    <w:rPr>
      <w:rFonts w:ascii="Times New Roman" w:eastAsia="Times New Roman" w:hAnsi="Times New Roman" w:cs="Times New Roman"/>
      <w:b/>
      <w:bCs/>
      <w:sz w:val="26"/>
      <w:szCs w:val="20"/>
      <w:lang w:eastAsia="ar-SA"/>
    </w:rPr>
  </w:style>
  <w:style w:type="paragraph" w:customStyle="1" w:styleId="afffa">
    <w:name w:val="Пункт"/>
    <w:basedOn w:val="a5"/>
    <w:rsid w:val="00C64BCF"/>
    <w:pPr>
      <w:tabs>
        <w:tab w:val="num" w:pos="1134"/>
      </w:tabs>
      <w:spacing w:line="360" w:lineRule="auto"/>
      <w:jc w:val="both"/>
    </w:pPr>
    <w:rPr>
      <w:rFonts w:ascii="Times New Roman" w:eastAsia="Times New Roman" w:hAnsi="Times New Roman" w:cs="Times New Roman"/>
      <w:sz w:val="28"/>
      <w:szCs w:val="20"/>
      <w:lang w:eastAsia="ru-RU"/>
    </w:rPr>
  </w:style>
  <w:style w:type="paragraph" w:customStyle="1" w:styleId="afffb">
    <w:name w:val="Подпункт"/>
    <w:basedOn w:val="afffa"/>
    <w:rsid w:val="00C64BCF"/>
    <w:pPr>
      <w:tabs>
        <w:tab w:val="clear" w:pos="1134"/>
        <w:tab w:val="num" w:pos="1494"/>
      </w:tabs>
      <w:ind w:left="360"/>
    </w:pPr>
  </w:style>
  <w:style w:type="paragraph" w:customStyle="1" w:styleId="afffc">
    <w:name w:val="Подпподпункт"/>
    <w:basedOn w:val="a5"/>
    <w:rsid w:val="00C64BCF"/>
    <w:pPr>
      <w:tabs>
        <w:tab w:val="num" w:pos="1701"/>
      </w:tabs>
      <w:spacing w:line="360" w:lineRule="auto"/>
      <w:ind w:left="1701" w:hanging="567"/>
      <w:jc w:val="both"/>
    </w:pPr>
    <w:rPr>
      <w:rFonts w:ascii="Times New Roman" w:eastAsia="Times New Roman" w:hAnsi="Times New Roman" w:cs="Times New Roman"/>
      <w:snapToGrid w:val="0"/>
      <w:sz w:val="28"/>
      <w:szCs w:val="20"/>
      <w:lang w:eastAsia="ru-RU"/>
    </w:rPr>
  </w:style>
  <w:style w:type="paragraph" w:styleId="afffd">
    <w:name w:val="Plain Text"/>
    <w:basedOn w:val="a5"/>
    <w:link w:val="afffe"/>
    <w:rsid w:val="00C64BCF"/>
    <w:rPr>
      <w:rFonts w:ascii="Courier New" w:eastAsia="Times New Roman" w:hAnsi="Courier New" w:cs="Times New Roman"/>
      <w:sz w:val="20"/>
      <w:szCs w:val="20"/>
      <w:lang w:val="x-none" w:eastAsia="x-none"/>
    </w:rPr>
  </w:style>
  <w:style w:type="character" w:customStyle="1" w:styleId="afffe">
    <w:name w:val="Текст Знак"/>
    <w:basedOn w:val="a7"/>
    <w:link w:val="afffd"/>
    <w:rsid w:val="00C64BCF"/>
    <w:rPr>
      <w:rFonts w:ascii="Courier New" w:eastAsia="Times New Roman" w:hAnsi="Courier New" w:cs="Times New Roman"/>
      <w:sz w:val="20"/>
      <w:szCs w:val="20"/>
      <w:lang w:val="x-none" w:eastAsia="x-none"/>
    </w:rPr>
  </w:style>
  <w:style w:type="paragraph" w:customStyle="1" w:styleId="FR1">
    <w:name w:val="FR1"/>
    <w:rsid w:val="00C64BCF"/>
    <w:pPr>
      <w:widowControl w:val="0"/>
      <w:autoSpaceDE w:val="0"/>
      <w:autoSpaceDN w:val="0"/>
      <w:spacing w:after="0" w:line="280" w:lineRule="auto"/>
      <w:ind w:left="40" w:firstLine="660"/>
      <w:jc w:val="both"/>
    </w:pPr>
    <w:rPr>
      <w:rFonts w:ascii="Courier New" w:eastAsia="Times New Roman" w:hAnsi="Courier New" w:cs="Courier New"/>
      <w:sz w:val="20"/>
      <w:szCs w:val="20"/>
      <w:lang w:eastAsia="ru-RU"/>
    </w:rPr>
  </w:style>
  <w:style w:type="paragraph" w:customStyle="1" w:styleId="34">
    <w:name w:val="Стиль3"/>
    <w:basedOn w:val="29"/>
    <w:rsid w:val="00C64BCF"/>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9">
    <w:name w:val="Body Text Indent 2"/>
    <w:basedOn w:val="a5"/>
    <w:link w:val="2a"/>
    <w:rsid w:val="00C64BCF"/>
    <w:pPr>
      <w:spacing w:after="120" w:line="480" w:lineRule="auto"/>
      <w:ind w:left="283"/>
    </w:pPr>
    <w:rPr>
      <w:rFonts w:ascii="Calibri" w:eastAsia="Times New Roman" w:hAnsi="Calibri" w:cs="Times New Roman"/>
      <w:sz w:val="22"/>
      <w:szCs w:val="22"/>
      <w:lang w:val="x-none"/>
    </w:rPr>
  </w:style>
  <w:style w:type="character" w:customStyle="1" w:styleId="2a">
    <w:name w:val="Основной текст с отступом 2 Знак"/>
    <w:basedOn w:val="a7"/>
    <w:link w:val="29"/>
    <w:rsid w:val="00C64BCF"/>
    <w:rPr>
      <w:rFonts w:ascii="Calibri" w:eastAsia="Times New Roman" w:hAnsi="Calibri" w:cs="Times New Roman"/>
      <w:sz w:val="22"/>
      <w:szCs w:val="22"/>
      <w:lang w:val="x-none"/>
    </w:rPr>
  </w:style>
  <w:style w:type="character" w:customStyle="1" w:styleId="aff7">
    <w:name w:val="Обычный (веб) Знак"/>
    <w:link w:val="aff6"/>
    <w:rsid w:val="00C64BCF"/>
    <w:rPr>
      <w:rFonts w:ascii="Times New Roman" w:eastAsia="Times New Roman" w:hAnsi="Times New Roman" w:cs="Times New Roman"/>
      <w:lang w:eastAsia="ru-RU"/>
    </w:rPr>
  </w:style>
  <w:style w:type="paragraph" w:customStyle="1" w:styleId="03osnovnoytexttabl">
    <w:name w:val="03osnovnoytexttabl"/>
    <w:basedOn w:val="a5"/>
    <w:rsid w:val="00C64BCF"/>
    <w:pPr>
      <w:spacing w:before="120" w:line="320" w:lineRule="atLeast"/>
    </w:pPr>
    <w:rPr>
      <w:rFonts w:ascii="GaramondC" w:eastAsia="Calibri" w:hAnsi="GaramondC" w:cs="Times New Roman"/>
      <w:color w:val="000000"/>
      <w:sz w:val="20"/>
      <w:szCs w:val="20"/>
      <w:lang w:eastAsia="ru-RU"/>
    </w:rPr>
  </w:style>
  <w:style w:type="paragraph" w:customStyle="1" w:styleId="35">
    <w:name w:val="Обычный3"/>
    <w:rsid w:val="00C64BCF"/>
    <w:pPr>
      <w:spacing w:after="0" w:line="240" w:lineRule="auto"/>
      <w:ind w:firstLine="720"/>
      <w:jc w:val="both"/>
    </w:pPr>
    <w:rPr>
      <w:rFonts w:ascii="Times New Roman" w:eastAsia="Times New Roman" w:hAnsi="Times New Roman" w:cs="Times New Roman"/>
      <w:sz w:val="28"/>
      <w:szCs w:val="20"/>
      <w:lang w:eastAsia="ru-RU"/>
    </w:rPr>
  </w:style>
  <w:style w:type="paragraph" w:styleId="36">
    <w:name w:val="Body Text Indent 3"/>
    <w:basedOn w:val="a5"/>
    <w:link w:val="37"/>
    <w:rsid w:val="00C64BCF"/>
    <w:pPr>
      <w:spacing w:after="120"/>
      <w:ind w:left="283"/>
    </w:pPr>
    <w:rPr>
      <w:rFonts w:ascii="EuropeExt08" w:eastAsia="Times New Roman" w:hAnsi="EuropeExt08" w:cs="Times New Roman"/>
      <w:sz w:val="16"/>
      <w:szCs w:val="16"/>
      <w:lang w:val="x-none" w:eastAsia="x-none"/>
    </w:rPr>
  </w:style>
  <w:style w:type="character" w:customStyle="1" w:styleId="37">
    <w:name w:val="Основной текст с отступом 3 Знак"/>
    <w:basedOn w:val="a7"/>
    <w:link w:val="36"/>
    <w:rsid w:val="00C64BCF"/>
    <w:rPr>
      <w:rFonts w:ascii="EuropeExt08" w:eastAsia="Times New Roman" w:hAnsi="EuropeExt08" w:cs="Times New Roman"/>
      <w:sz w:val="16"/>
      <w:szCs w:val="16"/>
      <w:lang w:val="x-none" w:eastAsia="x-none"/>
    </w:rPr>
  </w:style>
  <w:style w:type="paragraph" w:customStyle="1" w:styleId="1a">
    <w:name w:val="Таблица ссылок1"/>
    <w:basedOn w:val="a5"/>
    <w:rsid w:val="00C64BCF"/>
    <w:pPr>
      <w:tabs>
        <w:tab w:val="right" w:leader="dot" w:pos="8640"/>
      </w:tabs>
      <w:suppressAutoHyphens/>
      <w:spacing w:after="240"/>
    </w:pPr>
    <w:rPr>
      <w:rFonts w:ascii="Times New Roman" w:eastAsia="Times New Roman" w:hAnsi="Times New Roman" w:cs="Times New Roman"/>
      <w:kern w:val="1"/>
      <w:sz w:val="20"/>
      <w:szCs w:val="20"/>
      <w:lang w:eastAsia="ar-SA"/>
    </w:rPr>
  </w:style>
  <w:style w:type="character" w:customStyle="1" w:styleId="WW8Num2z0">
    <w:name w:val="WW8Num2z0"/>
    <w:rsid w:val="00C64BCF"/>
    <w:rPr>
      <w:rFonts w:ascii="Times New Roman" w:hAnsi="Times New Roman"/>
      <w:b w:val="0"/>
      <w:i w:val="0"/>
      <w:sz w:val="28"/>
      <w:u w:val="none"/>
    </w:rPr>
  </w:style>
  <w:style w:type="character" w:customStyle="1" w:styleId="WW8Num10z0">
    <w:name w:val="WW8Num10z0"/>
    <w:rsid w:val="00C64BCF"/>
    <w:rPr>
      <w:rFonts w:ascii="Symbol" w:hAnsi="Symbol" w:cs="OpenSymbol"/>
    </w:rPr>
  </w:style>
  <w:style w:type="character" w:customStyle="1" w:styleId="Absatz-Standardschriftart">
    <w:name w:val="Absatz-Standardschriftart"/>
    <w:rsid w:val="00C64BCF"/>
  </w:style>
  <w:style w:type="character" w:customStyle="1" w:styleId="WW-Absatz-Standardschriftart">
    <w:name w:val="WW-Absatz-Standardschriftart"/>
    <w:rsid w:val="00C64BCF"/>
  </w:style>
  <w:style w:type="character" w:customStyle="1" w:styleId="WW-Absatz-Standardschriftart1">
    <w:name w:val="WW-Absatz-Standardschriftart1"/>
    <w:rsid w:val="00C64BCF"/>
  </w:style>
  <w:style w:type="character" w:customStyle="1" w:styleId="WW-Absatz-Standardschriftart11">
    <w:name w:val="WW-Absatz-Standardschriftart11"/>
    <w:rsid w:val="00C64BCF"/>
  </w:style>
  <w:style w:type="character" w:customStyle="1" w:styleId="WW-Absatz-Standardschriftart111">
    <w:name w:val="WW-Absatz-Standardschriftart111"/>
    <w:rsid w:val="00C64BCF"/>
  </w:style>
  <w:style w:type="character" w:customStyle="1" w:styleId="WW-Absatz-Standardschriftart1111">
    <w:name w:val="WW-Absatz-Standardschriftart1111"/>
    <w:rsid w:val="00C64BCF"/>
  </w:style>
  <w:style w:type="character" w:customStyle="1" w:styleId="WW-Absatz-Standardschriftart11111">
    <w:name w:val="WW-Absatz-Standardschriftart11111"/>
    <w:rsid w:val="00C64BCF"/>
  </w:style>
  <w:style w:type="character" w:customStyle="1" w:styleId="WW-Absatz-Standardschriftart111111">
    <w:name w:val="WW-Absatz-Standardschriftart111111"/>
    <w:rsid w:val="00C64BCF"/>
  </w:style>
  <w:style w:type="character" w:customStyle="1" w:styleId="WW-Absatz-Standardschriftart1111111">
    <w:name w:val="WW-Absatz-Standardschriftart1111111"/>
    <w:rsid w:val="00C64BCF"/>
  </w:style>
  <w:style w:type="character" w:customStyle="1" w:styleId="WW-Absatz-Standardschriftart11111111">
    <w:name w:val="WW-Absatz-Standardschriftart11111111"/>
    <w:rsid w:val="00C64BCF"/>
  </w:style>
  <w:style w:type="character" w:customStyle="1" w:styleId="WW-Absatz-Standardschriftart111111111">
    <w:name w:val="WW-Absatz-Standardschriftart111111111"/>
    <w:rsid w:val="00C64BCF"/>
  </w:style>
  <w:style w:type="character" w:customStyle="1" w:styleId="WW-Absatz-Standardschriftart1111111111">
    <w:name w:val="WW-Absatz-Standardschriftart1111111111"/>
    <w:rsid w:val="00C64BCF"/>
  </w:style>
  <w:style w:type="character" w:customStyle="1" w:styleId="WW-Absatz-Standardschriftart11111111111">
    <w:name w:val="WW-Absatz-Standardschriftart11111111111"/>
    <w:rsid w:val="00C64BCF"/>
  </w:style>
  <w:style w:type="character" w:customStyle="1" w:styleId="WW-Absatz-Standardschriftart111111111111">
    <w:name w:val="WW-Absatz-Standardschriftart111111111111"/>
    <w:rsid w:val="00C64BCF"/>
  </w:style>
  <w:style w:type="character" w:customStyle="1" w:styleId="WW-Absatz-Standardschriftart1111111111111">
    <w:name w:val="WW-Absatz-Standardschriftart1111111111111"/>
    <w:rsid w:val="00C64BCF"/>
  </w:style>
  <w:style w:type="character" w:customStyle="1" w:styleId="WW-Absatz-Standardschriftart11111111111111">
    <w:name w:val="WW-Absatz-Standardschriftart11111111111111"/>
    <w:rsid w:val="00C64BCF"/>
  </w:style>
  <w:style w:type="character" w:customStyle="1" w:styleId="WW-Absatz-Standardschriftart111111111111111">
    <w:name w:val="WW-Absatz-Standardschriftart111111111111111"/>
    <w:rsid w:val="00C64BCF"/>
  </w:style>
  <w:style w:type="character" w:customStyle="1" w:styleId="WW-Absatz-Standardschriftart1111111111111111">
    <w:name w:val="WW-Absatz-Standardschriftart1111111111111111"/>
    <w:rsid w:val="00C64BCF"/>
  </w:style>
  <w:style w:type="character" w:customStyle="1" w:styleId="WW-Absatz-Standardschriftart11111111111111111">
    <w:name w:val="WW-Absatz-Standardschriftart11111111111111111"/>
    <w:rsid w:val="00C64BCF"/>
  </w:style>
  <w:style w:type="character" w:customStyle="1" w:styleId="WW-Absatz-Standardschriftart111111111111111111">
    <w:name w:val="WW-Absatz-Standardschriftart111111111111111111"/>
    <w:rsid w:val="00C64BCF"/>
  </w:style>
  <w:style w:type="character" w:customStyle="1" w:styleId="WW-Absatz-Standardschriftart1111111111111111111">
    <w:name w:val="WW-Absatz-Standardschriftart1111111111111111111"/>
    <w:rsid w:val="00C64BCF"/>
  </w:style>
  <w:style w:type="character" w:customStyle="1" w:styleId="WW8Num5z0">
    <w:name w:val="WW8Num5z0"/>
    <w:rsid w:val="00C64BCF"/>
    <w:rPr>
      <w:rFonts w:ascii="Times New Roman" w:hAnsi="Times New Roman"/>
      <w:b w:val="0"/>
      <w:i w:val="0"/>
      <w:sz w:val="28"/>
      <w:u w:val="none"/>
    </w:rPr>
  </w:style>
  <w:style w:type="character" w:customStyle="1" w:styleId="WW8Num7z0">
    <w:name w:val="WW8Num7z0"/>
    <w:rsid w:val="00C64BCF"/>
    <w:rPr>
      <w:rFonts w:ascii="Times New Roman" w:hAnsi="Times New Roman"/>
      <w:b w:val="0"/>
      <w:i w:val="0"/>
      <w:sz w:val="28"/>
      <w:u w:val="none"/>
    </w:rPr>
  </w:style>
  <w:style w:type="character" w:customStyle="1" w:styleId="WW8Num9z1">
    <w:name w:val="WW8Num9z1"/>
    <w:rsid w:val="00C64BCF"/>
    <w:rPr>
      <w:i w:val="0"/>
    </w:rPr>
  </w:style>
  <w:style w:type="character" w:customStyle="1" w:styleId="WW8Num11z0">
    <w:name w:val="WW8Num11z0"/>
    <w:rsid w:val="00C64BCF"/>
    <w:rPr>
      <w:rFonts w:ascii="Times New Roman" w:hAnsi="Times New Roman"/>
      <w:b w:val="0"/>
      <w:i w:val="0"/>
      <w:sz w:val="28"/>
      <w:u w:val="none"/>
    </w:rPr>
  </w:style>
  <w:style w:type="character" w:customStyle="1" w:styleId="WW8Num12z0">
    <w:name w:val="WW8Num12z0"/>
    <w:rsid w:val="00C64BCF"/>
    <w:rPr>
      <w:rFonts w:ascii="Times New Roman" w:hAnsi="Times New Roman"/>
      <w:b w:val="0"/>
      <w:i w:val="0"/>
      <w:sz w:val="28"/>
      <w:u w:val="none"/>
    </w:rPr>
  </w:style>
  <w:style w:type="character" w:customStyle="1" w:styleId="WW8Num13z0">
    <w:name w:val="WW8Num13z0"/>
    <w:rsid w:val="00C64BCF"/>
    <w:rPr>
      <w:rFonts w:ascii="Times New Roman" w:eastAsia="Times New Roman" w:hAnsi="Times New Roman" w:cs="Times New Roman"/>
    </w:rPr>
  </w:style>
  <w:style w:type="character" w:customStyle="1" w:styleId="WW8Num13z1">
    <w:name w:val="WW8Num13z1"/>
    <w:rsid w:val="00C64BCF"/>
    <w:rPr>
      <w:rFonts w:ascii="Courier New" w:hAnsi="Courier New"/>
    </w:rPr>
  </w:style>
  <w:style w:type="character" w:customStyle="1" w:styleId="WW8Num13z2">
    <w:name w:val="WW8Num13z2"/>
    <w:rsid w:val="00C64BCF"/>
    <w:rPr>
      <w:rFonts w:ascii="Wingdings" w:hAnsi="Wingdings"/>
    </w:rPr>
  </w:style>
  <w:style w:type="character" w:customStyle="1" w:styleId="WW8Num13z3">
    <w:name w:val="WW8Num13z3"/>
    <w:rsid w:val="00C64BCF"/>
    <w:rPr>
      <w:rFonts w:ascii="Symbol" w:hAnsi="Symbol"/>
    </w:rPr>
  </w:style>
  <w:style w:type="character" w:customStyle="1" w:styleId="WW8Num14z0">
    <w:name w:val="WW8Num14z0"/>
    <w:rsid w:val="00C64BCF"/>
    <w:rPr>
      <w:rFonts w:ascii="Times New Roman" w:hAnsi="Times New Roman"/>
      <w:b w:val="0"/>
      <w:i w:val="0"/>
      <w:sz w:val="28"/>
      <w:u w:val="none"/>
    </w:rPr>
  </w:style>
  <w:style w:type="character" w:customStyle="1" w:styleId="WW8Num15z0">
    <w:name w:val="WW8Num15z0"/>
    <w:rsid w:val="00C64BCF"/>
    <w:rPr>
      <w:rFonts w:ascii="Times New Roman" w:hAnsi="Times New Roman"/>
      <w:b w:val="0"/>
      <w:i w:val="0"/>
      <w:sz w:val="28"/>
      <w:u w:val="none"/>
    </w:rPr>
  </w:style>
  <w:style w:type="character" w:customStyle="1" w:styleId="WW8Num16z0">
    <w:name w:val="WW8Num16z0"/>
    <w:rsid w:val="00C64BCF"/>
    <w:rPr>
      <w:rFonts w:ascii="Times New Roman" w:hAnsi="Times New Roman"/>
      <w:b w:val="0"/>
      <w:i w:val="0"/>
      <w:sz w:val="28"/>
      <w:u w:val="none"/>
    </w:rPr>
  </w:style>
  <w:style w:type="character" w:customStyle="1" w:styleId="WW8Num18z0">
    <w:name w:val="WW8Num18z0"/>
    <w:rsid w:val="00C64BCF"/>
    <w:rPr>
      <w:rFonts w:ascii="Times New Roman" w:hAnsi="Times New Roman"/>
      <w:b w:val="0"/>
      <w:i w:val="0"/>
      <w:sz w:val="28"/>
      <w:u w:val="none"/>
    </w:rPr>
  </w:style>
  <w:style w:type="character" w:customStyle="1" w:styleId="WW8Num19z0">
    <w:name w:val="WW8Num19z0"/>
    <w:rsid w:val="00C64BCF"/>
    <w:rPr>
      <w:rFonts w:ascii="Times New Roman" w:hAnsi="Times New Roman"/>
      <w:b w:val="0"/>
      <w:i w:val="0"/>
      <w:sz w:val="28"/>
      <w:u w:val="none"/>
    </w:rPr>
  </w:style>
  <w:style w:type="character" w:customStyle="1" w:styleId="WW8NumSt1z0">
    <w:name w:val="WW8NumSt1z0"/>
    <w:rsid w:val="00C64BCF"/>
    <w:rPr>
      <w:rFonts w:ascii="Wingdings" w:hAnsi="Wingdings"/>
      <w:b w:val="0"/>
      <w:i w:val="0"/>
      <w:sz w:val="28"/>
      <w:u w:val="none"/>
    </w:rPr>
  </w:style>
  <w:style w:type="character" w:customStyle="1" w:styleId="WW8NumSt4z0">
    <w:name w:val="WW8NumSt4z0"/>
    <w:rsid w:val="00C64BCF"/>
    <w:rPr>
      <w:rFonts w:ascii="Times New Roman" w:hAnsi="Times New Roman"/>
      <w:b w:val="0"/>
      <w:i w:val="0"/>
      <w:sz w:val="28"/>
      <w:u w:val="none"/>
    </w:rPr>
  </w:style>
  <w:style w:type="character" w:customStyle="1" w:styleId="WW8NumSt6z0">
    <w:name w:val="WW8NumSt6z0"/>
    <w:rsid w:val="00C64BCF"/>
    <w:rPr>
      <w:rFonts w:ascii="Times New Roman" w:hAnsi="Times New Roman"/>
      <w:b w:val="0"/>
      <w:i w:val="0"/>
      <w:sz w:val="28"/>
      <w:u w:val="none"/>
    </w:rPr>
  </w:style>
  <w:style w:type="character" w:customStyle="1" w:styleId="WW8NumSt18z0">
    <w:name w:val="WW8NumSt18z0"/>
    <w:rsid w:val="00C64BCF"/>
    <w:rPr>
      <w:rFonts w:ascii="Wingdings" w:hAnsi="Wingdings"/>
      <w:b w:val="0"/>
      <w:i w:val="0"/>
      <w:strike w:val="0"/>
      <w:dstrike w:val="0"/>
      <w:sz w:val="28"/>
      <w:u w:val="none"/>
    </w:rPr>
  </w:style>
  <w:style w:type="character" w:customStyle="1" w:styleId="WW8NumSt20z0">
    <w:name w:val="WW8NumSt20z0"/>
    <w:rsid w:val="00C64BCF"/>
    <w:rPr>
      <w:i w:val="0"/>
    </w:rPr>
  </w:style>
  <w:style w:type="character" w:customStyle="1" w:styleId="1b">
    <w:name w:val="Основной шрифт абзаца1"/>
    <w:rsid w:val="00C64BCF"/>
  </w:style>
  <w:style w:type="character" w:customStyle="1" w:styleId="1c">
    <w:name w:val="Знак примечания1"/>
    <w:rsid w:val="00C64BCF"/>
    <w:rPr>
      <w:rFonts w:ascii="Times New Roman" w:hAnsi="Times New Roman"/>
    </w:rPr>
  </w:style>
  <w:style w:type="character" w:customStyle="1" w:styleId="affff">
    <w:name w:val="Сведения"/>
    <w:rsid w:val="00C64BCF"/>
    <w:rPr>
      <w:rFonts w:ascii="Arial" w:hAnsi="Arial"/>
      <w:b/>
      <w:spacing w:val="0"/>
      <w:sz w:val="18"/>
    </w:rPr>
  </w:style>
  <w:style w:type="character" w:customStyle="1" w:styleId="affff0">
    <w:name w:val="Символ сноски"/>
    <w:rsid w:val="00C64BCF"/>
    <w:rPr>
      <w:sz w:val="18"/>
      <w:vertAlign w:val="superscript"/>
    </w:rPr>
  </w:style>
  <w:style w:type="character" w:customStyle="1" w:styleId="affff1">
    <w:name w:val="Введение"/>
    <w:rsid w:val="00C64BCF"/>
    <w:rPr>
      <w:caps/>
      <w:sz w:val="22"/>
    </w:rPr>
  </w:style>
  <w:style w:type="character" w:styleId="affff2">
    <w:name w:val="line number"/>
    <w:rsid w:val="00C64BCF"/>
    <w:rPr>
      <w:rFonts w:ascii="Arial" w:hAnsi="Arial"/>
      <w:sz w:val="18"/>
    </w:rPr>
  </w:style>
  <w:style w:type="character" w:styleId="affff3">
    <w:name w:val="page number"/>
    <w:rsid w:val="00C64BCF"/>
    <w:rPr>
      <w:b/>
    </w:rPr>
  </w:style>
  <w:style w:type="character" w:customStyle="1" w:styleId="affff4">
    <w:name w:val="Верхний индекс"/>
    <w:rsid w:val="00C64BCF"/>
    <w:rPr>
      <w:vertAlign w:val="superscript"/>
    </w:rPr>
  </w:style>
  <w:style w:type="character" w:customStyle="1" w:styleId="affff5">
    <w:name w:val="Символ нумерации"/>
    <w:rsid w:val="00C64BCF"/>
  </w:style>
  <w:style w:type="character" w:customStyle="1" w:styleId="affff6">
    <w:name w:val="Маркеры списка"/>
    <w:rsid w:val="00C64BCF"/>
    <w:rPr>
      <w:rFonts w:ascii="OpenSymbol" w:eastAsia="OpenSymbol" w:hAnsi="OpenSymbol" w:cs="OpenSymbol"/>
    </w:rPr>
  </w:style>
  <w:style w:type="paragraph" w:customStyle="1" w:styleId="affff7">
    <w:name w:val="Заголовок"/>
    <w:basedOn w:val="a5"/>
    <w:next w:val="a6"/>
    <w:rsid w:val="00C64BCF"/>
    <w:pPr>
      <w:keepNext/>
      <w:suppressAutoHyphens/>
      <w:spacing w:before="240" w:after="120"/>
    </w:pPr>
    <w:rPr>
      <w:rFonts w:eastAsia="Lucida Sans Unicode" w:cs="Tahoma"/>
      <w:kern w:val="1"/>
      <w:sz w:val="28"/>
      <w:szCs w:val="28"/>
      <w:lang w:eastAsia="ar-SA"/>
    </w:rPr>
  </w:style>
  <w:style w:type="paragraph" w:styleId="affff8">
    <w:name w:val="List"/>
    <w:basedOn w:val="a6"/>
    <w:rsid w:val="00C64BCF"/>
    <w:pPr>
      <w:tabs>
        <w:tab w:val="left" w:pos="5760"/>
      </w:tabs>
      <w:suppressAutoHyphens/>
      <w:spacing w:after="240"/>
      <w:ind w:left="360"/>
    </w:pPr>
    <w:rPr>
      <w:rFonts w:ascii="Times New Roman" w:eastAsia="Times New Roman" w:hAnsi="Times New Roman" w:cs="Times New Roman"/>
      <w:kern w:val="1"/>
      <w:szCs w:val="20"/>
      <w:lang w:eastAsia="ar-SA"/>
    </w:rPr>
  </w:style>
  <w:style w:type="paragraph" w:customStyle="1" w:styleId="1d">
    <w:name w:val="Название1"/>
    <w:basedOn w:val="a5"/>
    <w:rsid w:val="00C64BCF"/>
    <w:pPr>
      <w:suppressLineNumbers/>
      <w:suppressAutoHyphens/>
      <w:spacing w:before="120" w:after="120"/>
    </w:pPr>
    <w:rPr>
      <w:rFonts w:ascii="Times New Roman" w:eastAsia="Times New Roman" w:hAnsi="Times New Roman" w:cs="Tahoma"/>
      <w:i/>
      <w:iCs/>
      <w:kern w:val="1"/>
      <w:lang w:eastAsia="ar-SA"/>
    </w:rPr>
  </w:style>
  <w:style w:type="paragraph" w:customStyle="1" w:styleId="1e">
    <w:name w:val="Указатель1"/>
    <w:basedOn w:val="a5"/>
    <w:rsid w:val="00C64BCF"/>
    <w:pPr>
      <w:suppressLineNumbers/>
      <w:suppressAutoHyphens/>
    </w:pPr>
    <w:rPr>
      <w:rFonts w:ascii="Times New Roman" w:eastAsia="Times New Roman" w:hAnsi="Times New Roman" w:cs="Tahoma"/>
      <w:kern w:val="1"/>
      <w:sz w:val="16"/>
      <w:szCs w:val="20"/>
      <w:lang w:eastAsia="ar-SA"/>
    </w:rPr>
  </w:style>
  <w:style w:type="paragraph" w:customStyle="1" w:styleId="1f">
    <w:name w:val="Текст примечания1"/>
    <w:basedOn w:val="a5"/>
    <w:rsid w:val="00C64BCF"/>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0">
    <w:name w:val="Цитата1"/>
    <w:basedOn w:val="a5"/>
    <w:next w:val="a6"/>
    <w:rsid w:val="00C64BCF"/>
    <w:pPr>
      <w:pBdr>
        <w:top w:val="single" w:sz="4" w:space="12" w:color="FFFFFF"/>
        <w:left w:val="single" w:sz="4" w:space="12" w:color="FFFFFF"/>
        <w:bottom w:val="single" w:sz="4" w:space="12" w:color="FFFFFF"/>
        <w:right w:val="single" w:sz="4" w:space="12" w:color="FFFFFF"/>
      </w:pBdr>
      <w:shd w:val="clear" w:color="auto" w:fill="F2F2F2"/>
      <w:suppressAutoHyphens/>
      <w:spacing w:after="240"/>
      <w:ind w:left="600" w:right="600"/>
      <w:jc w:val="both"/>
    </w:pPr>
    <w:rPr>
      <w:rFonts w:ascii="Times New Roman" w:eastAsia="Times New Roman" w:hAnsi="Times New Roman" w:cs="Times New Roman"/>
      <w:kern w:val="1"/>
      <w:szCs w:val="20"/>
      <w:lang w:eastAsia="ar-SA"/>
    </w:rPr>
  </w:style>
  <w:style w:type="paragraph" w:customStyle="1" w:styleId="affff9">
    <w:name w:val="ЦитатаПерв"/>
    <w:basedOn w:val="a5"/>
    <w:next w:val="1f0"/>
    <w:rsid w:val="00C64BCF"/>
    <w:pPr>
      <w:keepLines/>
      <w:pBdr>
        <w:top w:val="single" w:sz="4" w:space="6" w:color="FFFFFF"/>
        <w:left w:val="single" w:sz="4" w:space="6" w:color="FFFFFF"/>
        <w:right w:val="single" w:sz="4" w:space="6" w:color="FFFFFF"/>
      </w:pBdr>
      <w:shd w:val="clear" w:color="auto" w:fill="E5E5E5"/>
      <w:suppressAutoHyphens/>
      <w:ind w:left="480" w:right="480" w:firstLine="60"/>
    </w:pPr>
    <w:rPr>
      <w:rFonts w:eastAsia="Times New Roman" w:cs="Times New Roman"/>
      <w:b/>
      <w:kern w:val="1"/>
      <w:position w:val="21"/>
      <w:sz w:val="21"/>
      <w:szCs w:val="20"/>
      <w:lang w:eastAsia="ar-SA"/>
    </w:rPr>
  </w:style>
  <w:style w:type="paragraph" w:customStyle="1" w:styleId="affffa">
    <w:name w:val="ОсновнойНеразрыв"/>
    <w:basedOn w:val="a6"/>
    <w:next w:val="a6"/>
    <w:rsid w:val="00C64BCF"/>
    <w:pPr>
      <w:keepNext/>
      <w:suppressAutoHyphens/>
      <w:spacing w:after="240"/>
    </w:pPr>
    <w:rPr>
      <w:rFonts w:ascii="Times New Roman" w:eastAsia="Times New Roman" w:hAnsi="Times New Roman" w:cs="Times New Roman"/>
      <w:kern w:val="1"/>
      <w:szCs w:val="20"/>
      <w:lang w:eastAsia="ar-SA"/>
    </w:rPr>
  </w:style>
  <w:style w:type="paragraph" w:customStyle="1" w:styleId="1f1">
    <w:name w:val="Название объекта1"/>
    <w:basedOn w:val="a5"/>
    <w:next w:val="a6"/>
    <w:rsid w:val="00C64BCF"/>
    <w:pPr>
      <w:suppressAutoHyphens/>
      <w:spacing w:after="240"/>
    </w:pPr>
    <w:rPr>
      <w:rFonts w:ascii="Times New Roman" w:eastAsia="Times New Roman" w:hAnsi="Times New Roman" w:cs="Times New Roman"/>
      <w:kern w:val="1"/>
      <w:sz w:val="20"/>
      <w:szCs w:val="20"/>
      <w:lang w:eastAsia="ar-SA"/>
    </w:rPr>
  </w:style>
  <w:style w:type="paragraph" w:customStyle="1" w:styleId="affffb">
    <w:name w:val="Название главы"/>
    <w:basedOn w:val="a5"/>
    <w:next w:val="a6"/>
    <w:rsid w:val="00C64BCF"/>
    <w:pPr>
      <w:keepNext/>
      <w:pBdr>
        <w:bottom w:val="single" w:sz="4" w:space="3" w:color="000000"/>
      </w:pBdr>
      <w:suppressAutoHyphens/>
      <w:spacing w:after="240"/>
    </w:pPr>
    <w:rPr>
      <w:rFonts w:eastAsia="Times New Roman" w:cs="Times New Roman"/>
      <w:caps/>
      <w:spacing w:val="70"/>
      <w:kern w:val="1"/>
      <w:sz w:val="16"/>
      <w:szCs w:val="20"/>
      <w:lang w:eastAsia="ar-SA"/>
    </w:rPr>
  </w:style>
  <w:style w:type="paragraph" w:customStyle="1" w:styleId="2b">
    <w:name w:val="Заголовок главы 2"/>
    <w:basedOn w:val="a5"/>
    <w:next w:val="a6"/>
    <w:rsid w:val="00C64BCF"/>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fc">
    <w:name w:val="Заголовок главы"/>
    <w:basedOn w:val="a5"/>
    <w:next w:val="2b"/>
    <w:rsid w:val="00C64BCF"/>
    <w:pPr>
      <w:keepNext/>
      <w:keepLines/>
      <w:suppressAutoHyphens/>
      <w:spacing w:before="480" w:after="360" w:line="440" w:lineRule="atLeast"/>
      <w:ind w:right="2160"/>
    </w:pPr>
    <w:rPr>
      <w:rFonts w:eastAsia="Times New Roman" w:cs="Times New Roman"/>
      <w:color w:val="808080"/>
      <w:kern w:val="1"/>
      <w:sz w:val="44"/>
      <w:szCs w:val="20"/>
      <w:lang w:eastAsia="ar-SA"/>
    </w:rPr>
  </w:style>
  <w:style w:type="paragraph" w:customStyle="1" w:styleId="affffd">
    <w:name w:val="НижКолонтитулЧет"/>
    <w:basedOn w:val="ac"/>
    <w:rsid w:val="00C64BCF"/>
    <w:pPr>
      <w:keepLines/>
      <w:pBdr>
        <w:top w:val="single" w:sz="4" w:space="3" w:color="000000"/>
      </w:pBdr>
      <w:tabs>
        <w:tab w:val="clear" w:pos="4677"/>
        <w:tab w:val="clear" w:pos="9355"/>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e">
    <w:name w:val="НижКолонтитулПерв"/>
    <w:basedOn w:val="ac"/>
    <w:rsid w:val="00C64BCF"/>
    <w:pPr>
      <w:keepLines/>
      <w:tabs>
        <w:tab w:val="clear" w:pos="4677"/>
        <w:tab w:val="clear" w:pos="9355"/>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f">
    <w:name w:val="НижКолонтитулНечет"/>
    <w:basedOn w:val="ac"/>
    <w:rsid w:val="00C64BCF"/>
    <w:pPr>
      <w:keepLines/>
      <w:pBdr>
        <w:top w:val="single" w:sz="4" w:space="3" w:color="000000"/>
      </w:pBdr>
      <w:tabs>
        <w:tab w:val="clear" w:pos="4677"/>
        <w:tab w:val="clear" w:pos="9355"/>
        <w:tab w:val="right" w:pos="0"/>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f0">
    <w:name w:val="СноскаОсн"/>
    <w:basedOn w:val="a5"/>
    <w:rsid w:val="00C64BCF"/>
    <w:pPr>
      <w:suppressAutoHyphens/>
      <w:spacing w:before="240"/>
    </w:pPr>
    <w:rPr>
      <w:rFonts w:ascii="Times New Roman" w:eastAsia="Times New Roman" w:hAnsi="Times New Roman" w:cs="Times New Roman"/>
      <w:kern w:val="1"/>
      <w:sz w:val="18"/>
      <w:szCs w:val="20"/>
      <w:lang w:eastAsia="ar-SA"/>
    </w:rPr>
  </w:style>
  <w:style w:type="paragraph" w:customStyle="1" w:styleId="afffff1">
    <w:name w:val="ВерхКолонтитулОсн"/>
    <w:basedOn w:val="a5"/>
    <w:rsid w:val="00C64BCF"/>
    <w:pPr>
      <w:keepLines/>
      <w:tabs>
        <w:tab w:val="center" w:pos="4320"/>
        <w:tab w:val="right" w:pos="8640"/>
      </w:tabs>
      <w:suppressAutoHyphens/>
    </w:pPr>
    <w:rPr>
      <w:rFonts w:ascii="Times New Roman" w:eastAsia="Times New Roman" w:hAnsi="Times New Roman" w:cs="Times New Roman"/>
      <w:kern w:val="1"/>
      <w:sz w:val="16"/>
      <w:szCs w:val="20"/>
      <w:lang w:eastAsia="ar-SA"/>
    </w:rPr>
  </w:style>
  <w:style w:type="paragraph" w:customStyle="1" w:styleId="afffff2">
    <w:name w:val="ВерхКолонтитулЧет"/>
    <w:basedOn w:val="aa"/>
    <w:rsid w:val="00C64BCF"/>
    <w:pPr>
      <w:keepLines/>
      <w:tabs>
        <w:tab w:val="clear" w:pos="4677"/>
        <w:tab w:val="clear" w:pos="9355"/>
        <w:tab w:val="center" w:pos="4320"/>
        <w:tab w:val="right" w:pos="8640"/>
      </w:tabs>
      <w:suppressAutoHyphens/>
      <w:ind w:firstLine="0"/>
      <w:jc w:val="left"/>
    </w:pPr>
    <w:rPr>
      <w:rFonts w:eastAsia="Times New Roman" w:cs="Times New Roman"/>
      <w:b/>
      <w:caps/>
      <w:spacing w:val="60"/>
      <w:kern w:val="1"/>
      <w:sz w:val="14"/>
      <w:szCs w:val="20"/>
      <w:lang w:val="x-none" w:eastAsia="ar-SA"/>
    </w:rPr>
  </w:style>
  <w:style w:type="paragraph" w:customStyle="1" w:styleId="afffff3">
    <w:name w:val="ВерхКолонтитулПерв"/>
    <w:basedOn w:val="aa"/>
    <w:rsid w:val="00C64BCF"/>
    <w:pPr>
      <w:keepLines/>
      <w:tabs>
        <w:tab w:val="clear" w:pos="4677"/>
        <w:tab w:val="clear" w:pos="9355"/>
        <w:tab w:val="center" w:pos="4320"/>
        <w:tab w:val="right" w:pos="8640"/>
      </w:tabs>
      <w:suppressAutoHyphens/>
      <w:ind w:firstLine="0"/>
      <w:jc w:val="left"/>
    </w:pPr>
    <w:rPr>
      <w:rFonts w:ascii="Times New Roman" w:eastAsia="Times New Roman" w:hAnsi="Times New Roman" w:cs="Times New Roman"/>
      <w:caps/>
      <w:spacing w:val="60"/>
      <w:kern w:val="1"/>
      <w:sz w:val="14"/>
      <w:szCs w:val="20"/>
      <w:lang w:val="x-none" w:eastAsia="ar-SA"/>
    </w:rPr>
  </w:style>
  <w:style w:type="paragraph" w:customStyle="1" w:styleId="afffff4">
    <w:name w:val="ВерхКолонтитулНечет"/>
    <w:basedOn w:val="aa"/>
    <w:rsid w:val="00C64BCF"/>
    <w:pPr>
      <w:keepLines/>
      <w:tabs>
        <w:tab w:val="clear" w:pos="4677"/>
        <w:tab w:val="clear" w:pos="9355"/>
        <w:tab w:val="right" w:pos="0"/>
        <w:tab w:val="center" w:pos="4320"/>
        <w:tab w:val="right" w:pos="8640"/>
      </w:tabs>
      <w:suppressAutoHyphens/>
      <w:ind w:firstLine="0"/>
      <w:jc w:val="right"/>
    </w:pPr>
    <w:rPr>
      <w:rFonts w:eastAsia="Times New Roman" w:cs="Times New Roman"/>
      <w:b/>
      <w:caps/>
      <w:spacing w:val="60"/>
      <w:kern w:val="1"/>
      <w:sz w:val="14"/>
      <w:szCs w:val="20"/>
      <w:lang w:val="x-none" w:eastAsia="ar-SA"/>
    </w:rPr>
  </w:style>
  <w:style w:type="paragraph" w:customStyle="1" w:styleId="afffff5">
    <w:name w:val="ЗаголовокОсн"/>
    <w:basedOn w:val="a5"/>
    <w:next w:val="a6"/>
    <w:rsid w:val="00C64BCF"/>
    <w:pPr>
      <w:keepNext/>
      <w:suppressAutoHyphens/>
      <w:spacing w:before="240" w:after="120"/>
    </w:pPr>
    <w:rPr>
      <w:rFonts w:eastAsia="Times New Roman" w:cs="Times New Roman"/>
      <w:b/>
      <w:kern w:val="1"/>
      <w:sz w:val="36"/>
      <w:szCs w:val="20"/>
      <w:lang w:eastAsia="ar-SA"/>
    </w:rPr>
  </w:style>
  <w:style w:type="paragraph" w:styleId="1f2">
    <w:name w:val="index 1"/>
    <w:basedOn w:val="a5"/>
    <w:rsid w:val="00C64BCF"/>
    <w:pPr>
      <w:tabs>
        <w:tab w:val="right" w:leader="dot" w:pos="14040"/>
      </w:tabs>
      <w:suppressAutoHyphens/>
      <w:spacing w:line="240" w:lineRule="atLeast"/>
      <w:ind w:left="720" w:hanging="720"/>
    </w:pPr>
    <w:rPr>
      <w:rFonts w:eastAsia="Times New Roman" w:cs="Times New Roman"/>
      <w:kern w:val="1"/>
      <w:sz w:val="15"/>
      <w:szCs w:val="20"/>
      <w:lang w:eastAsia="ar-SA"/>
    </w:rPr>
  </w:style>
  <w:style w:type="paragraph" w:styleId="2c">
    <w:name w:val="index 2"/>
    <w:basedOn w:val="a5"/>
    <w:rsid w:val="00C64BCF"/>
    <w:pPr>
      <w:tabs>
        <w:tab w:val="right" w:leader="dot" w:pos="6480"/>
      </w:tabs>
      <w:suppressAutoHyphens/>
      <w:spacing w:line="240" w:lineRule="atLeast"/>
      <w:ind w:left="180"/>
    </w:pPr>
    <w:rPr>
      <w:rFonts w:eastAsia="Times New Roman" w:cs="Times New Roman"/>
      <w:kern w:val="1"/>
      <w:sz w:val="15"/>
      <w:szCs w:val="20"/>
      <w:lang w:eastAsia="ar-SA"/>
    </w:rPr>
  </w:style>
  <w:style w:type="paragraph" w:styleId="38">
    <w:name w:val="index 3"/>
    <w:basedOn w:val="a5"/>
    <w:rsid w:val="00C64BCF"/>
    <w:pPr>
      <w:tabs>
        <w:tab w:val="right" w:leader="dot" w:pos="6480"/>
      </w:tabs>
      <w:suppressAutoHyphens/>
      <w:spacing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5"/>
    <w:rsid w:val="00C64BCF"/>
    <w:pPr>
      <w:tabs>
        <w:tab w:val="right" w:pos="6480"/>
      </w:tabs>
      <w:suppressAutoHyphens/>
      <w:spacing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5"/>
    <w:rsid w:val="00C64BCF"/>
    <w:pPr>
      <w:tabs>
        <w:tab w:val="right" w:pos="6480"/>
      </w:tabs>
      <w:suppressAutoHyphens/>
      <w:spacing w:line="240" w:lineRule="atLeast"/>
      <w:ind w:left="180"/>
    </w:pPr>
    <w:rPr>
      <w:rFonts w:ascii="Times New Roman" w:eastAsia="Times New Roman" w:hAnsi="Times New Roman" w:cs="Times New Roman"/>
      <w:kern w:val="1"/>
      <w:sz w:val="18"/>
      <w:szCs w:val="20"/>
      <w:lang w:eastAsia="ar-SA"/>
    </w:rPr>
  </w:style>
  <w:style w:type="paragraph" w:customStyle="1" w:styleId="afffff6">
    <w:name w:val="УказательОсн"/>
    <w:basedOn w:val="a5"/>
    <w:rsid w:val="00C64BCF"/>
    <w:pPr>
      <w:tabs>
        <w:tab w:val="right" w:pos="3960"/>
      </w:tabs>
      <w:suppressAutoHyphens/>
      <w:spacing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f8"/>
    <w:rsid w:val="00C64BCF"/>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f8"/>
    <w:rsid w:val="00C64BCF"/>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f8"/>
    <w:rsid w:val="00C64BCF"/>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f8"/>
    <w:rsid w:val="00C64BCF"/>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3">
    <w:name w:val="Текст макроса1"/>
    <w:basedOn w:val="a6"/>
    <w:rsid w:val="00C64BCF"/>
    <w:pPr>
      <w:suppressAutoHyphens/>
      <w:spacing w:after="120"/>
    </w:pPr>
    <w:rPr>
      <w:rFonts w:ascii="Courier New" w:eastAsia="Times New Roman" w:hAnsi="Courier New" w:cs="Times New Roman"/>
      <w:kern w:val="1"/>
      <w:szCs w:val="20"/>
      <w:lang w:eastAsia="ar-SA"/>
    </w:rPr>
  </w:style>
  <w:style w:type="paragraph" w:customStyle="1" w:styleId="afffff7">
    <w:name w:val="Название части"/>
    <w:basedOn w:val="a5"/>
    <w:next w:val="a5"/>
    <w:rsid w:val="00C64BCF"/>
    <w:pPr>
      <w:shd w:val="clear" w:color="auto" w:fill="CCCCCC"/>
      <w:suppressAutoHyphens/>
      <w:spacing w:line="1560" w:lineRule="exact"/>
      <w:jc w:val="center"/>
    </w:pPr>
    <w:rPr>
      <w:rFonts w:eastAsia="Times New Roman" w:cs="Times New Roman"/>
      <w:b/>
      <w:color w:val="FFFFFF"/>
      <w:kern w:val="1"/>
      <w:position w:val="-195"/>
      <w:sz w:val="196"/>
      <w:szCs w:val="20"/>
      <w:lang w:eastAsia="ar-SA"/>
    </w:rPr>
  </w:style>
  <w:style w:type="paragraph" w:customStyle="1" w:styleId="afffff8">
    <w:name w:val="Заголовок части"/>
    <w:basedOn w:val="a5"/>
    <w:next w:val="afffff7"/>
    <w:rsid w:val="00C64BCF"/>
    <w:pPr>
      <w:keepNext/>
      <w:pageBreakBefore/>
      <w:shd w:val="clear" w:color="auto" w:fill="CCCCCC"/>
      <w:suppressAutoHyphens/>
      <w:spacing w:line="480" w:lineRule="exact"/>
      <w:jc w:val="center"/>
    </w:pPr>
    <w:rPr>
      <w:rFonts w:eastAsia="Times New Roman" w:cs="Times New Roman"/>
      <w:b/>
      <w:kern w:val="1"/>
      <w:position w:val="-35"/>
      <w:sz w:val="36"/>
      <w:szCs w:val="20"/>
      <w:lang w:eastAsia="ar-SA"/>
    </w:rPr>
  </w:style>
  <w:style w:type="paragraph" w:customStyle="1" w:styleId="afffff9">
    <w:name w:val="Рисунок"/>
    <w:basedOn w:val="a6"/>
    <w:next w:val="1f1"/>
    <w:rsid w:val="00C64BCF"/>
    <w:pPr>
      <w:keepNext/>
      <w:suppressAutoHyphens/>
      <w:spacing w:after="240"/>
    </w:pPr>
    <w:rPr>
      <w:rFonts w:ascii="Times New Roman" w:eastAsia="Times New Roman" w:hAnsi="Times New Roman" w:cs="Times New Roman"/>
      <w:kern w:val="1"/>
      <w:szCs w:val="20"/>
      <w:lang w:eastAsia="ar-SA"/>
    </w:rPr>
  </w:style>
  <w:style w:type="paragraph" w:customStyle="1" w:styleId="afffffa">
    <w:name w:val="Название раздела"/>
    <w:basedOn w:val="a5"/>
    <w:next w:val="a6"/>
    <w:rsid w:val="00C64BCF"/>
    <w:pPr>
      <w:suppressAutoHyphens/>
      <w:spacing w:line="640" w:lineRule="atLeast"/>
    </w:pPr>
    <w:rPr>
      <w:rFonts w:eastAsia="Times New Roman" w:cs="Times New Roman"/>
      <w:caps/>
      <w:spacing w:val="60"/>
      <w:kern w:val="1"/>
      <w:sz w:val="16"/>
      <w:szCs w:val="20"/>
      <w:lang w:eastAsia="ar-SA"/>
    </w:rPr>
  </w:style>
  <w:style w:type="paragraph" w:customStyle="1" w:styleId="afffffb">
    <w:name w:val="РазделОсн"/>
    <w:basedOn w:val="a5"/>
    <w:next w:val="a5"/>
    <w:rsid w:val="00C64BCF"/>
    <w:pPr>
      <w:suppressAutoHyphens/>
      <w:spacing w:before="2040" w:after="360" w:line="480" w:lineRule="atLeast"/>
    </w:pPr>
    <w:rPr>
      <w:rFonts w:eastAsia="Times New Roman" w:cs="Times New Roman"/>
      <w:b/>
      <w:color w:val="808080"/>
      <w:kern w:val="1"/>
      <w:sz w:val="48"/>
      <w:szCs w:val="20"/>
      <w:lang w:eastAsia="ar-SA"/>
    </w:rPr>
  </w:style>
  <w:style w:type="paragraph" w:styleId="afffffc">
    <w:name w:val="Title"/>
    <w:basedOn w:val="afffff5"/>
    <w:next w:val="afffffd"/>
    <w:link w:val="afffffe"/>
    <w:qFormat/>
    <w:rsid w:val="00C64BCF"/>
    <w:pPr>
      <w:pBdr>
        <w:bottom w:val="single" w:sz="4" w:space="14" w:color="808080"/>
      </w:pBdr>
      <w:spacing w:before="100" w:after="3600" w:line="600" w:lineRule="exact"/>
      <w:jc w:val="center"/>
    </w:pPr>
    <w:rPr>
      <w:b w:val="0"/>
      <w:color w:val="808080"/>
      <w:sz w:val="48"/>
      <w:lang w:val="x-none"/>
    </w:rPr>
  </w:style>
  <w:style w:type="character" w:customStyle="1" w:styleId="afffffe">
    <w:name w:val="Название Знак"/>
    <w:basedOn w:val="a7"/>
    <w:link w:val="afffffc"/>
    <w:rsid w:val="00C64BCF"/>
    <w:rPr>
      <w:rFonts w:eastAsia="Times New Roman" w:cs="Times New Roman"/>
      <w:color w:val="808080"/>
      <w:kern w:val="1"/>
      <w:sz w:val="48"/>
      <w:szCs w:val="20"/>
      <w:lang w:val="x-none" w:eastAsia="ar-SA"/>
    </w:rPr>
  </w:style>
  <w:style w:type="paragraph" w:styleId="afffffd">
    <w:name w:val="Subtitle"/>
    <w:basedOn w:val="afffffc"/>
    <w:next w:val="a6"/>
    <w:link w:val="affffff"/>
    <w:qFormat/>
    <w:rsid w:val="00C64BCF"/>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ff">
    <w:name w:val="Подзаголовок Знак"/>
    <w:basedOn w:val="a7"/>
    <w:link w:val="afffffd"/>
    <w:rsid w:val="00C64BCF"/>
    <w:rPr>
      <w:rFonts w:ascii="Times New Roman" w:eastAsia="Times New Roman" w:hAnsi="Times New Roman" w:cs="Times New Roman"/>
      <w:caps/>
      <w:spacing w:val="30"/>
      <w:kern w:val="1"/>
      <w:sz w:val="18"/>
      <w:szCs w:val="20"/>
      <w:lang w:val="x-none" w:eastAsia="ar-SA"/>
    </w:rPr>
  </w:style>
  <w:style w:type="paragraph" w:customStyle="1" w:styleId="2d">
    <w:name w:val="Заголовок обложки 2"/>
    <w:basedOn w:val="a5"/>
    <w:next w:val="affffff0"/>
    <w:rsid w:val="00C64BCF"/>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f0">
    <w:name w:val="Заголовок обложки"/>
    <w:basedOn w:val="afffff5"/>
    <w:next w:val="2d"/>
    <w:rsid w:val="00C64BCF"/>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f1">
    <w:name w:val="Организация"/>
    <w:basedOn w:val="a5"/>
    <w:next w:val="2d"/>
    <w:rsid w:val="00C64BCF"/>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f2">
    <w:name w:val="Обратный адрес"/>
    <w:basedOn w:val="a5"/>
    <w:rsid w:val="00C64BCF"/>
    <w:pPr>
      <w:suppressAutoHyphens/>
      <w:jc w:val="center"/>
    </w:pPr>
    <w:rPr>
      <w:rFonts w:ascii="Times New Roman" w:eastAsia="Times New Roman" w:hAnsi="Times New Roman" w:cs="Times New Roman"/>
      <w:kern w:val="1"/>
      <w:sz w:val="20"/>
      <w:szCs w:val="20"/>
      <w:lang w:eastAsia="ar-SA"/>
    </w:rPr>
  </w:style>
  <w:style w:type="paragraph" w:customStyle="1" w:styleId="1f4">
    <w:name w:val="Значок 1"/>
    <w:basedOn w:val="a5"/>
    <w:rsid w:val="00C64BCF"/>
    <w:pPr>
      <w:shd w:val="clear" w:color="auto" w:fill="E5E5E5"/>
      <w:suppressAutoHyphens/>
      <w:spacing w:before="6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5">
    <w:name w:val="toc 1"/>
    <w:basedOn w:val="a5"/>
    <w:rsid w:val="00C64BCF"/>
    <w:pPr>
      <w:tabs>
        <w:tab w:val="right" w:pos="3600"/>
      </w:tabs>
      <w:suppressAutoHyphens/>
      <w:spacing w:line="320" w:lineRule="atLeast"/>
    </w:pPr>
    <w:rPr>
      <w:rFonts w:eastAsia="Times New Roman" w:cs="Times New Roman"/>
      <w:kern w:val="1"/>
      <w:sz w:val="16"/>
      <w:szCs w:val="20"/>
      <w:lang w:eastAsia="ar-SA"/>
    </w:rPr>
  </w:style>
  <w:style w:type="paragraph" w:styleId="2e">
    <w:name w:val="toc 2"/>
    <w:basedOn w:val="1f5"/>
    <w:rsid w:val="00C64BCF"/>
  </w:style>
  <w:style w:type="paragraph" w:customStyle="1" w:styleId="affffff3">
    <w:name w:val="Оглавление"/>
    <w:basedOn w:val="2e"/>
    <w:rsid w:val="00C64BCF"/>
  </w:style>
  <w:style w:type="paragraph" w:styleId="81">
    <w:name w:val="toc 8"/>
    <w:basedOn w:val="a5"/>
    <w:next w:val="a5"/>
    <w:rsid w:val="00C64BCF"/>
    <w:pPr>
      <w:tabs>
        <w:tab w:val="right" w:leader="dot" w:pos="19280"/>
      </w:tabs>
      <w:suppressAutoHyphens/>
      <w:ind w:left="1120"/>
    </w:pPr>
    <w:rPr>
      <w:rFonts w:ascii="Times New Roman" w:eastAsia="Times New Roman" w:hAnsi="Times New Roman" w:cs="Times New Roman"/>
      <w:kern w:val="1"/>
      <w:sz w:val="16"/>
      <w:szCs w:val="20"/>
      <w:lang w:eastAsia="ar-SA"/>
    </w:rPr>
  </w:style>
  <w:style w:type="paragraph" w:styleId="61">
    <w:name w:val="toc 6"/>
    <w:basedOn w:val="a5"/>
    <w:next w:val="a5"/>
    <w:rsid w:val="00C64BCF"/>
    <w:pPr>
      <w:tabs>
        <w:tab w:val="right" w:leader="dot" w:pos="14800"/>
      </w:tabs>
      <w:suppressAutoHyphens/>
      <w:ind w:left="800"/>
    </w:pPr>
    <w:rPr>
      <w:rFonts w:ascii="Times New Roman" w:eastAsia="Times New Roman" w:hAnsi="Times New Roman" w:cs="Times New Roman"/>
      <w:kern w:val="1"/>
      <w:sz w:val="16"/>
      <w:szCs w:val="20"/>
      <w:lang w:eastAsia="ar-SA"/>
    </w:rPr>
  </w:style>
  <w:style w:type="paragraph" w:styleId="71">
    <w:name w:val="toc 7"/>
    <w:basedOn w:val="a5"/>
    <w:next w:val="a5"/>
    <w:rsid w:val="00C64BCF"/>
    <w:pPr>
      <w:tabs>
        <w:tab w:val="right" w:leader="dot" w:pos="17040"/>
      </w:tabs>
      <w:suppressAutoHyphens/>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2"/>
    <w:next w:val="a5"/>
    <w:rsid w:val="00C64BCF"/>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2"/>
    <w:next w:val="a5"/>
    <w:rsid w:val="00C64BCF"/>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5"/>
    <w:next w:val="a5"/>
    <w:rsid w:val="00C64BCF"/>
    <w:pPr>
      <w:tabs>
        <w:tab w:val="right" w:leader="dot" w:pos="21520"/>
      </w:tabs>
      <w:suppressAutoHyphens/>
      <w:ind w:left="1280" w:hanging="160"/>
    </w:pPr>
    <w:rPr>
      <w:rFonts w:ascii="Times New Roman" w:eastAsia="Times New Roman" w:hAnsi="Times New Roman" w:cs="Times New Roman"/>
      <w:kern w:val="1"/>
      <w:sz w:val="16"/>
      <w:szCs w:val="20"/>
      <w:lang w:eastAsia="ar-SA"/>
    </w:rPr>
  </w:style>
  <w:style w:type="paragraph" w:styleId="91">
    <w:name w:val="toc 9"/>
    <w:basedOn w:val="a5"/>
    <w:next w:val="a5"/>
    <w:rsid w:val="00C64BCF"/>
    <w:pPr>
      <w:tabs>
        <w:tab w:val="right" w:leader="dot" w:pos="21520"/>
      </w:tabs>
      <w:suppressAutoHyphens/>
      <w:ind w:left="1280"/>
    </w:pPr>
    <w:rPr>
      <w:rFonts w:ascii="Times New Roman" w:eastAsia="Times New Roman" w:hAnsi="Times New Roman" w:cs="Times New Roman"/>
      <w:kern w:val="1"/>
      <w:sz w:val="16"/>
      <w:szCs w:val="20"/>
      <w:lang w:eastAsia="ar-SA"/>
    </w:rPr>
  </w:style>
  <w:style w:type="paragraph" w:customStyle="1" w:styleId="10">
    <w:name w:val="Нумерованный список1"/>
    <w:basedOn w:val="affff8"/>
    <w:rsid w:val="00C64BCF"/>
    <w:pPr>
      <w:numPr>
        <w:numId w:val="27"/>
      </w:numPr>
      <w:ind w:left="720" w:right="360"/>
    </w:pPr>
  </w:style>
  <w:style w:type="paragraph" w:customStyle="1" w:styleId="a4">
    <w:name w:val="НумерованныйПерв"/>
    <w:basedOn w:val="10"/>
    <w:next w:val="10"/>
    <w:rsid w:val="00C64BCF"/>
    <w:pPr>
      <w:numPr>
        <w:numId w:val="28"/>
      </w:numPr>
      <w:spacing w:before="80" w:after="160"/>
      <w:ind w:right="0"/>
      <w:jc w:val="left"/>
    </w:pPr>
    <w:rPr>
      <w:sz w:val="20"/>
    </w:rPr>
  </w:style>
  <w:style w:type="paragraph" w:customStyle="1" w:styleId="a3">
    <w:name w:val="НумерованныйПосл"/>
    <w:basedOn w:val="10"/>
    <w:next w:val="a6"/>
    <w:rsid w:val="00C64BCF"/>
    <w:pPr>
      <w:numPr>
        <w:numId w:val="29"/>
      </w:numPr>
      <w:ind w:right="0"/>
      <w:jc w:val="left"/>
    </w:pPr>
    <w:rPr>
      <w:sz w:val="20"/>
    </w:rPr>
  </w:style>
  <w:style w:type="paragraph" w:customStyle="1" w:styleId="affffff4">
    <w:name w:val="ЦитатаПосл"/>
    <w:basedOn w:val="1f0"/>
    <w:next w:val="a6"/>
    <w:rsid w:val="00C64BCF"/>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6">
    <w:name w:val="Дата1"/>
    <w:basedOn w:val="a6"/>
    <w:rsid w:val="00C64BCF"/>
    <w:pPr>
      <w:suppressAutoHyphens/>
      <w:spacing w:before="480" w:after="160"/>
      <w:jc w:val="center"/>
    </w:pPr>
    <w:rPr>
      <w:rFonts w:ascii="Times New Roman" w:eastAsia="Times New Roman" w:hAnsi="Times New Roman" w:cs="Times New Roman"/>
      <w:b/>
      <w:kern w:val="1"/>
      <w:sz w:val="20"/>
      <w:szCs w:val="20"/>
      <w:lang w:eastAsia="ar-SA"/>
    </w:rPr>
  </w:style>
  <w:style w:type="paragraph" w:customStyle="1" w:styleId="affffff5">
    <w:name w:val="Название документа"/>
    <w:basedOn w:val="afffff5"/>
    <w:rsid w:val="00C64BCF"/>
    <w:pPr>
      <w:spacing w:after="360"/>
    </w:pPr>
    <w:rPr>
      <w:rFonts w:ascii="Times New Roman" w:hAnsi="Times New Roman"/>
    </w:rPr>
  </w:style>
  <w:style w:type="paragraph" w:customStyle="1" w:styleId="14">
    <w:name w:val="Маркированный список1"/>
    <w:basedOn w:val="affff8"/>
    <w:rsid w:val="00C64BCF"/>
    <w:pPr>
      <w:numPr>
        <w:numId w:val="30"/>
      </w:numPr>
      <w:ind w:left="720" w:right="360"/>
    </w:pPr>
  </w:style>
  <w:style w:type="paragraph" w:customStyle="1" w:styleId="a0">
    <w:name w:val="МаркированныйПерв"/>
    <w:basedOn w:val="14"/>
    <w:next w:val="14"/>
    <w:rsid w:val="00C64BCF"/>
    <w:pPr>
      <w:numPr>
        <w:numId w:val="31"/>
      </w:numPr>
      <w:spacing w:before="80" w:after="160"/>
      <w:ind w:left="720" w:right="0"/>
      <w:jc w:val="left"/>
    </w:pPr>
    <w:rPr>
      <w:sz w:val="20"/>
    </w:rPr>
  </w:style>
  <w:style w:type="paragraph" w:customStyle="1" w:styleId="a">
    <w:name w:val="МаркированныйПосл"/>
    <w:basedOn w:val="14"/>
    <w:next w:val="a6"/>
    <w:rsid w:val="00C64BCF"/>
    <w:pPr>
      <w:numPr>
        <w:numId w:val="32"/>
      </w:numPr>
      <w:ind w:left="720" w:right="0" w:hanging="360"/>
      <w:jc w:val="left"/>
    </w:pPr>
    <w:rPr>
      <w:sz w:val="20"/>
    </w:rPr>
  </w:style>
  <w:style w:type="paragraph" w:customStyle="1" w:styleId="affffff6">
    <w:name w:val="СписокПерв"/>
    <w:basedOn w:val="affff8"/>
    <w:next w:val="affff8"/>
    <w:rsid w:val="00C64BCF"/>
    <w:pPr>
      <w:spacing w:before="80" w:after="80"/>
      <w:ind w:left="720" w:hanging="360"/>
      <w:jc w:val="left"/>
    </w:pPr>
    <w:rPr>
      <w:sz w:val="20"/>
    </w:rPr>
  </w:style>
  <w:style w:type="paragraph" w:customStyle="1" w:styleId="affffff7">
    <w:name w:val="СписокПосл"/>
    <w:basedOn w:val="affff8"/>
    <w:next w:val="a6"/>
    <w:rsid w:val="00C64BCF"/>
    <w:pPr>
      <w:ind w:left="720" w:hanging="360"/>
      <w:jc w:val="left"/>
    </w:pPr>
    <w:rPr>
      <w:sz w:val="20"/>
    </w:rPr>
  </w:style>
  <w:style w:type="paragraph" w:customStyle="1" w:styleId="2f">
    <w:name w:val="Заголовок части 2"/>
    <w:basedOn w:val="afffff8"/>
    <w:next w:val="a6"/>
    <w:rsid w:val="00C64BCF"/>
    <w:pPr>
      <w:pageBreakBefore w:val="0"/>
      <w:shd w:val="clear" w:color="auto" w:fill="auto"/>
      <w:spacing w:before="360" w:after="120" w:line="240" w:lineRule="auto"/>
    </w:pPr>
    <w:rPr>
      <w:i/>
      <w:position w:val="0"/>
      <w:sz w:val="32"/>
    </w:rPr>
  </w:style>
  <w:style w:type="paragraph" w:customStyle="1" w:styleId="910">
    <w:name w:val="Указатель 91"/>
    <w:basedOn w:val="afffff6"/>
    <w:rsid w:val="00C64BCF"/>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7">
    <w:name w:val="Шапка1"/>
    <w:basedOn w:val="a6"/>
    <w:rsid w:val="00C64BCF"/>
    <w:pPr>
      <w:keepLines/>
      <w:tabs>
        <w:tab w:val="left" w:pos="18720"/>
        <w:tab w:val="left" w:pos="19800"/>
      </w:tabs>
      <w:suppressAutoHyphens/>
      <w:spacing w:after="240"/>
      <w:ind w:left="1080" w:right="2880" w:hanging="1080"/>
      <w:jc w:val="left"/>
    </w:pPr>
    <w:rPr>
      <w:rFonts w:eastAsia="Times New Roman" w:cs="Times New Roman"/>
      <w:kern w:val="1"/>
      <w:sz w:val="20"/>
      <w:szCs w:val="20"/>
      <w:lang w:eastAsia="ar-SA"/>
    </w:rPr>
  </w:style>
  <w:style w:type="paragraph" w:customStyle="1" w:styleId="affffff8">
    <w:name w:val="Содержание"/>
    <w:basedOn w:val="2e"/>
    <w:rsid w:val="00C64BCF"/>
  </w:style>
  <w:style w:type="paragraph" w:customStyle="1" w:styleId="51">
    <w:name w:val="Маркированный список 51"/>
    <w:basedOn w:val="a5"/>
    <w:rsid w:val="00C64BCF"/>
    <w:pPr>
      <w:numPr>
        <w:numId w:val="33"/>
      </w:numPr>
      <w:pBdr>
        <w:bottom w:val="single" w:sz="4" w:space="0" w:color="000000"/>
      </w:pBdr>
      <w:suppressAutoHyphens/>
      <w:spacing w:line="320" w:lineRule="exact"/>
    </w:pPr>
    <w:rPr>
      <w:rFonts w:ascii="Times New Roman" w:eastAsia="Times New Roman" w:hAnsi="Times New Roman" w:cs="Times New Roman"/>
      <w:kern w:val="1"/>
      <w:position w:val="18"/>
      <w:sz w:val="18"/>
      <w:szCs w:val="20"/>
      <w:lang w:eastAsia="ar-SA"/>
    </w:rPr>
  </w:style>
  <w:style w:type="paragraph" w:styleId="affffff9">
    <w:name w:val="index heading"/>
    <w:basedOn w:val="a5"/>
    <w:next w:val="1f2"/>
    <w:rsid w:val="00C64BCF"/>
    <w:pPr>
      <w:keepNext/>
      <w:suppressAutoHyphens/>
      <w:spacing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5"/>
    <w:rsid w:val="00C64BCF"/>
    <w:pPr>
      <w:suppressAutoHyphens/>
    </w:pPr>
    <w:rPr>
      <w:rFonts w:ascii="Times New Roman" w:eastAsia="Times New Roman" w:hAnsi="Times New Roman" w:cs="Times New Roman"/>
      <w:kern w:val="1"/>
      <w:szCs w:val="20"/>
      <w:lang w:eastAsia="ar-SA"/>
    </w:rPr>
  </w:style>
  <w:style w:type="paragraph" w:customStyle="1" w:styleId="312">
    <w:name w:val="Основной текст 31"/>
    <w:basedOn w:val="a5"/>
    <w:rsid w:val="00C64BCF"/>
    <w:pPr>
      <w:suppressAutoHyphens/>
    </w:pPr>
    <w:rPr>
      <w:rFonts w:ascii="Times New Roman" w:eastAsia="Times New Roman" w:hAnsi="Times New Roman" w:cs="Times New Roman"/>
      <w:color w:val="FF0000"/>
      <w:kern w:val="1"/>
      <w:szCs w:val="20"/>
      <w:lang w:eastAsia="ar-SA"/>
    </w:rPr>
  </w:style>
  <w:style w:type="paragraph" w:customStyle="1" w:styleId="affffffa">
    <w:name w:val="Содержимое таблицы"/>
    <w:basedOn w:val="a5"/>
    <w:rsid w:val="00C64BCF"/>
    <w:pPr>
      <w:suppressLineNumbers/>
      <w:suppressAutoHyphens/>
    </w:pPr>
    <w:rPr>
      <w:rFonts w:ascii="Times New Roman" w:eastAsia="Times New Roman" w:hAnsi="Times New Roman" w:cs="Times New Roman"/>
      <w:kern w:val="1"/>
      <w:sz w:val="16"/>
      <w:szCs w:val="20"/>
      <w:lang w:eastAsia="ar-SA"/>
    </w:rPr>
  </w:style>
  <w:style w:type="paragraph" w:customStyle="1" w:styleId="affffffb">
    <w:name w:val="Заголовок таблицы"/>
    <w:basedOn w:val="affffffa"/>
    <w:rsid w:val="00C64BCF"/>
    <w:pPr>
      <w:jc w:val="center"/>
    </w:pPr>
    <w:rPr>
      <w:b/>
      <w:bCs/>
    </w:rPr>
  </w:style>
  <w:style w:type="paragraph" w:customStyle="1" w:styleId="ConsNormal">
    <w:name w:val="ConsNormal"/>
    <w:rsid w:val="00C64BC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39">
    <w:name w:val="???????? ????? 3"/>
    <w:basedOn w:val="a5"/>
    <w:rsid w:val="00C64BCF"/>
    <w:pPr>
      <w:suppressAutoHyphens/>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C64BCF"/>
  </w:style>
  <w:style w:type="paragraph" w:customStyle="1" w:styleId="ConsNonformat">
    <w:name w:val="ConsNonformat"/>
    <w:rsid w:val="00C64B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fc">
    <w:name w:val="Block Text"/>
    <w:basedOn w:val="a5"/>
    <w:rsid w:val="00C64BCF"/>
    <w:pPr>
      <w:shd w:val="clear" w:color="auto" w:fill="FFFFFF"/>
      <w:spacing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fd">
    <w:name w:val="Нормальный"/>
    <w:basedOn w:val="a5"/>
    <w:autoRedefine/>
    <w:uiPriority w:val="99"/>
    <w:rsid w:val="00C64BCF"/>
    <w:pPr>
      <w:ind w:firstLine="700"/>
      <w:jc w:val="both"/>
    </w:pPr>
    <w:rPr>
      <w:rFonts w:ascii="Times New Roman" w:eastAsia="Times New Roman" w:hAnsi="Times New Roman" w:cs="Times New Roman"/>
      <w:lang w:eastAsia="ru-RU"/>
    </w:rPr>
  </w:style>
  <w:style w:type="paragraph" w:customStyle="1" w:styleId="CharChar">
    <w:name w:val="Char Char"/>
    <w:basedOn w:val="a5"/>
    <w:rsid w:val="00C64BCF"/>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5"/>
    <w:next w:val="a5"/>
    <w:semiHidden/>
    <w:rsid w:val="00C64BCF"/>
    <w:pPr>
      <w:keepNext/>
      <w:suppressAutoHyphens/>
      <w:autoSpaceDE w:val="0"/>
      <w:autoSpaceDN w:val="0"/>
      <w:spacing w:before="120"/>
      <w:jc w:val="center"/>
    </w:pPr>
    <w:rPr>
      <w:rFonts w:ascii="Times New Roman" w:eastAsia="Times New Roman" w:hAnsi="Times New Roman" w:cs="Times New Roman"/>
      <w:sz w:val="28"/>
      <w:szCs w:val="28"/>
      <w:lang w:eastAsia="ru-RU"/>
    </w:rPr>
  </w:style>
  <w:style w:type="character" w:customStyle="1" w:styleId="fill">
    <w:name w:val="fill"/>
    <w:rsid w:val="00C64BCF"/>
    <w:rPr>
      <w:b/>
      <w:bCs/>
      <w:i/>
      <w:iCs/>
      <w:color w:val="FF0000"/>
    </w:rPr>
  </w:style>
  <w:style w:type="paragraph" w:styleId="affffffe">
    <w:name w:val="endnote text"/>
    <w:basedOn w:val="a5"/>
    <w:link w:val="afffffff"/>
    <w:rsid w:val="00C64BCF"/>
    <w:pPr>
      <w:spacing w:after="200" w:line="276" w:lineRule="auto"/>
    </w:pPr>
    <w:rPr>
      <w:rFonts w:ascii="Calibri" w:eastAsia="Times New Roman" w:hAnsi="Calibri" w:cs="Times New Roman"/>
      <w:sz w:val="20"/>
      <w:szCs w:val="20"/>
    </w:rPr>
  </w:style>
  <w:style w:type="character" w:customStyle="1" w:styleId="afffffff">
    <w:name w:val="Текст концевой сноски Знак"/>
    <w:basedOn w:val="a7"/>
    <w:link w:val="affffffe"/>
    <w:rsid w:val="00C64BCF"/>
    <w:rPr>
      <w:rFonts w:ascii="Calibri" w:eastAsia="Times New Roman" w:hAnsi="Calibri" w:cs="Times New Roman"/>
      <w:sz w:val="20"/>
      <w:szCs w:val="20"/>
    </w:rPr>
  </w:style>
  <w:style w:type="character" w:styleId="afffffff0">
    <w:name w:val="endnote reference"/>
    <w:rsid w:val="00C64BCF"/>
    <w:rPr>
      <w:vertAlign w:val="superscript"/>
    </w:rPr>
  </w:style>
  <w:style w:type="table" w:customStyle="1" w:styleId="1f8">
    <w:name w:val="Сетка таблицы1"/>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1">
    <w:name w:val="Основной текст_"/>
    <w:link w:val="3b"/>
    <w:rsid w:val="00C64BCF"/>
    <w:rPr>
      <w:rFonts w:ascii="Times New Roman" w:eastAsia="Times New Roman" w:hAnsi="Times New Roman"/>
      <w:sz w:val="22"/>
      <w:szCs w:val="22"/>
      <w:shd w:val="clear" w:color="auto" w:fill="FFFFFF"/>
    </w:rPr>
  </w:style>
  <w:style w:type="paragraph" w:customStyle="1" w:styleId="3b">
    <w:name w:val="Основной текст3"/>
    <w:basedOn w:val="a5"/>
    <w:link w:val="afffffff1"/>
    <w:rsid w:val="00C64BCF"/>
    <w:pPr>
      <w:shd w:val="clear" w:color="auto" w:fill="FFFFFF"/>
      <w:spacing w:before="300" w:after="240" w:line="274" w:lineRule="exact"/>
      <w:jc w:val="both"/>
    </w:pPr>
    <w:rPr>
      <w:rFonts w:ascii="Times New Roman" w:eastAsia="Times New Roman" w:hAnsi="Times New Roman"/>
      <w:sz w:val="22"/>
      <w:szCs w:val="22"/>
    </w:rPr>
  </w:style>
  <w:style w:type="table" w:customStyle="1" w:styleId="52">
    <w:name w:val="Сетка таблицы5"/>
    <w:basedOn w:val="a8"/>
    <w:next w:val="af5"/>
    <w:uiPriority w:val="59"/>
    <w:rsid w:val="00C64BCF"/>
    <w:pPr>
      <w:spacing w:after="0" w:line="240" w:lineRule="auto"/>
    </w:pPr>
    <w:rPr>
      <w:rFonts w:ascii="Arial Unicode MS" w:eastAsia="Arial Unicode MS" w:hAnsi="Arial Unicode MS" w:cs="Arial Unicode M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next w:val="af5"/>
    <w:uiPriority w:val="59"/>
    <w:rsid w:val="00C64BCF"/>
    <w:pPr>
      <w:spacing w:after="0" w:line="240" w:lineRule="auto"/>
    </w:pPr>
    <w:rPr>
      <w:rFonts w:ascii="Arial Unicode MS" w:eastAsia="Arial Unicode MS" w:hAnsi="Arial Unicode MS" w:cs="Arial Unicode M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Заголовок №1_"/>
    <w:link w:val="1fa"/>
    <w:rsid w:val="00C64BCF"/>
    <w:rPr>
      <w:rFonts w:ascii="Times New Roman" w:eastAsia="Times New Roman" w:hAnsi="Times New Roman"/>
      <w:b/>
      <w:bCs/>
      <w:sz w:val="26"/>
      <w:szCs w:val="26"/>
      <w:shd w:val="clear" w:color="auto" w:fill="FFFFFF"/>
    </w:rPr>
  </w:style>
  <w:style w:type="paragraph" w:customStyle="1" w:styleId="1fa">
    <w:name w:val="Заголовок №1"/>
    <w:basedOn w:val="a5"/>
    <w:link w:val="1f9"/>
    <w:rsid w:val="00C64BCF"/>
    <w:pPr>
      <w:widowControl w:val="0"/>
      <w:shd w:val="clear" w:color="auto" w:fill="FFFFFF"/>
      <w:spacing w:line="643" w:lineRule="exact"/>
      <w:ind w:hanging="380"/>
      <w:outlineLvl w:val="0"/>
    </w:pPr>
    <w:rPr>
      <w:rFonts w:ascii="Times New Roman" w:eastAsia="Times New Roman" w:hAnsi="Times New Roman"/>
      <w:b/>
      <w:bCs/>
      <w:sz w:val="26"/>
      <w:szCs w:val="26"/>
    </w:rPr>
  </w:style>
  <w:style w:type="character" w:customStyle="1" w:styleId="afffffff2">
    <w:name w:val="Гипертекстовая ссылка"/>
    <w:rsid w:val="00C64BCF"/>
    <w:rPr>
      <w:b/>
      <w:bCs/>
      <w:color w:val="008000"/>
      <w:sz w:val="20"/>
      <w:szCs w:val="20"/>
      <w:u w:val="single"/>
    </w:rPr>
  </w:style>
  <w:style w:type="table" w:customStyle="1" w:styleId="73">
    <w:name w:val="Сетка таблицы7"/>
    <w:basedOn w:val="a8"/>
    <w:next w:val="af5"/>
    <w:uiPriority w:val="59"/>
    <w:rsid w:val="00C64B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b">
    <w:name w:val="Нет списка1"/>
    <w:next w:val="a9"/>
    <w:uiPriority w:val="99"/>
    <w:semiHidden/>
    <w:unhideWhenUsed/>
    <w:rsid w:val="00C64BCF"/>
  </w:style>
  <w:style w:type="numbering" w:customStyle="1" w:styleId="112">
    <w:name w:val="Нет списка11"/>
    <w:next w:val="a9"/>
    <w:uiPriority w:val="99"/>
    <w:semiHidden/>
    <w:unhideWhenUsed/>
    <w:rsid w:val="00C64BCF"/>
  </w:style>
  <w:style w:type="table" w:customStyle="1" w:styleId="82">
    <w:name w:val="Сетка таблицы8"/>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9"/>
    <w:uiPriority w:val="99"/>
    <w:semiHidden/>
    <w:unhideWhenUsed/>
    <w:rsid w:val="00C64BCF"/>
  </w:style>
  <w:style w:type="numbering" w:customStyle="1" w:styleId="1111">
    <w:name w:val="Нет списка111"/>
    <w:next w:val="a9"/>
    <w:uiPriority w:val="99"/>
    <w:semiHidden/>
    <w:unhideWhenUsed/>
    <w:rsid w:val="00C64BCF"/>
  </w:style>
  <w:style w:type="table" w:customStyle="1" w:styleId="113">
    <w:name w:val="Сетка таблицы11"/>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9"/>
    <w:uiPriority w:val="99"/>
    <w:semiHidden/>
    <w:unhideWhenUsed/>
    <w:rsid w:val="00C64BCF"/>
  </w:style>
  <w:style w:type="table" w:customStyle="1" w:styleId="92">
    <w:name w:val="Сетка таблицы9"/>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FollowedHyperlink"/>
    <w:uiPriority w:val="99"/>
    <w:unhideWhenUsed/>
    <w:rsid w:val="00C64BCF"/>
    <w:rPr>
      <w:color w:val="800080"/>
      <w:u w:val="single"/>
    </w:rPr>
  </w:style>
  <w:style w:type="paragraph" w:customStyle="1" w:styleId="xl63">
    <w:name w:val="xl63"/>
    <w:basedOn w:val="a5"/>
    <w:rsid w:val="00C64BCF"/>
    <w:pPr>
      <w:spacing w:before="100" w:beforeAutospacing="1" w:after="100" w:afterAutospacing="1"/>
    </w:pPr>
    <w:rPr>
      <w:rFonts w:ascii="Times New Roman" w:eastAsia="Times New Roman" w:hAnsi="Times New Roman" w:cs="Times New Roman"/>
      <w:lang w:eastAsia="ru-RU"/>
    </w:rPr>
  </w:style>
  <w:style w:type="paragraph" w:customStyle="1" w:styleId="xl64">
    <w:name w:val="xl64"/>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65">
    <w:name w:val="xl65"/>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66">
    <w:name w:val="xl66"/>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8">
    <w:name w:val="xl68"/>
    <w:basedOn w:val="a5"/>
    <w:rsid w:val="00C64BCF"/>
    <w:pP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0">
    <w:name w:val="xl70"/>
    <w:basedOn w:val="a5"/>
    <w:rsid w:val="00C64BCF"/>
    <w:pPr>
      <w:spacing w:before="100" w:beforeAutospacing="1" w:after="100" w:afterAutospacing="1"/>
      <w:jc w:val="center"/>
    </w:pPr>
    <w:rPr>
      <w:rFonts w:ascii="Times New Roman" w:eastAsia="Times New Roman" w:hAnsi="Times New Roman" w:cs="Times New Roman"/>
      <w:lang w:eastAsia="ru-RU"/>
    </w:rPr>
  </w:style>
  <w:style w:type="paragraph" w:customStyle="1" w:styleId="xl71">
    <w:name w:val="xl71"/>
    <w:basedOn w:val="a5"/>
    <w:rsid w:val="00C64BCF"/>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5"/>
    <w:rsid w:val="005A6F0D"/>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3">
    <w:name w:val="xl73"/>
    <w:basedOn w:val="a5"/>
    <w:rsid w:val="005A6F0D"/>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4">
    <w:name w:val="xl74"/>
    <w:basedOn w:val="a5"/>
    <w:rsid w:val="005A6F0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5"/>
    <w:rsid w:val="005A6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5"/>
    <w:rsid w:val="005A6F0D"/>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5"/>
    <w:rsid w:val="00F23196"/>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8">
    <w:name w:val="xl78"/>
    <w:basedOn w:val="a5"/>
    <w:rsid w:val="00F23196"/>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9">
    <w:name w:val="xl79"/>
    <w:basedOn w:val="a5"/>
    <w:rsid w:val="00F23196"/>
    <w:pPr>
      <w:shd w:val="clear" w:color="000000" w:fill="FFFF00"/>
      <w:spacing w:before="100" w:beforeAutospacing="1" w:after="100" w:afterAutospacing="1"/>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667">
      <w:bodyDiv w:val="1"/>
      <w:marLeft w:val="0"/>
      <w:marRight w:val="0"/>
      <w:marTop w:val="0"/>
      <w:marBottom w:val="0"/>
      <w:divBdr>
        <w:top w:val="none" w:sz="0" w:space="0" w:color="auto"/>
        <w:left w:val="none" w:sz="0" w:space="0" w:color="auto"/>
        <w:bottom w:val="none" w:sz="0" w:space="0" w:color="auto"/>
        <w:right w:val="none" w:sz="0" w:space="0" w:color="auto"/>
      </w:divBdr>
    </w:div>
    <w:div w:id="329409200">
      <w:bodyDiv w:val="1"/>
      <w:marLeft w:val="0"/>
      <w:marRight w:val="0"/>
      <w:marTop w:val="0"/>
      <w:marBottom w:val="0"/>
      <w:divBdr>
        <w:top w:val="none" w:sz="0" w:space="0" w:color="auto"/>
        <w:left w:val="none" w:sz="0" w:space="0" w:color="auto"/>
        <w:bottom w:val="none" w:sz="0" w:space="0" w:color="auto"/>
        <w:right w:val="none" w:sz="0" w:space="0" w:color="auto"/>
      </w:divBdr>
    </w:div>
    <w:div w:id="395594358">
      <w:bodyDiv w:val="1"/>
      <w:marLeft w:val="0"/>
      <w:marRight w:val="0"/>
      <w:marTop w:val="0"/>
      <w:marBottom w:val="0"/>
      <w:divBdr>
        <w:top w:val="none" w:sz="0" w:space="0" w:color="auto"/>
        <w:left w:val="none" w:sz="0" w:space="0" w:color="auto"/>
        <w:bottom w:val="none" w:sz="0" w:space="0" w:color="auto"/>
        <w:right w:val="none" w:sz="0" w:space="0" w:color="auto"/>
      </w:divBdr>
    </w:div>
    <w:div w:id="483203890">
      <w:bodyDiv w:val="1"/>
      <w:marLeft w:val="0"/>
      <w:marRight w:val="0"/>
      <w:marTop w:val="0"/>
      <w:marBottom w:val="0"/>
      <w:divBdr>
        <w:top w:val="none" w:sz="0" w:space="0" w:color="auto"/>
        <w:left w:val="none" w:sz="0" w:space="0" w:color="auto"/>
        <w:bottom w:val="none" w:sz="0" w:space="0" w:color="auto"/>
        <w:right w:val="none" w:sz="0" w:space="0" w:color="auto"/>
      </w:divBdr>
    </w:div>
    <w:div w:id="486361029">
      <w:bodyDiv w:val="1"/>
      <w:marLeft w:val="0"/>
      <w:marRight w:val="0"/>
      <w:marTop w:val="0"/>
      <w:marBottom w:val="0"/>
      <w:divBdr>
        <w:top w:val="none" w:sz="0" w:space="0" w:color="auto"/>
        <w:left w:val="none" w:sz="0" w:space="0" w:color="auto"/>
        <w:bottom w:val="none" w:sz="0" w:space="0" w:color="auto"/>
        <w:right w:val="none" w:sz="0" w:space="0" w:color="auto"/>
      </w:divBdr>
    </w:div>
    <w:div w:id="551845270">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407">
      <w:bodyDiv w:val="1"/>
      <w:marLeft w:val="0"/>
      <w:marRight w:val="0"/>
      <w:marTop w:val="0"/>
      <w:marBottom w:val="0"/>
      <w:divBdr>
        <w:top w:val="none" w:sz="0" w:space="0" w:color="auto"/>
        <w:left w:val="none" w:sz="0" w:space="0" w:color="auto"/>
        <w:bottom w:val="none" w:sz="0" w:space="0" w:color="auto"/>
        <w:right w:val="none" w:sz="0" w:space="0" w:color="auto"/>
      </w:divBdr>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1105614064">
      <w:bodyDiv w:val="1"/>
      <w:marLeft w:val="0"/>
      <w:marRight w:val="0"/>
      <w:marTop w:val="0"/>
      <w:marBottom w:val="0"/>
      <w:divBdr>
        <w:top w:val="none" w:sz="0" w:space="0" w:color="auto"/>
        <w:left w:val="none" w:sz="0" w:space="0" w:color="auto"/>
        <w:bottom w:val="none" w:sz="0" w:space="0" w:color="auto"/>
        <w:right w:val="none" w:sz="0" w:space="0" w:color="auto"/>
      </w:divBdr>
    </w:div>
    <w:div w:id="1151024827">
      <w:bodyDiv w:val="1"/>
      <w:marLeft w:val="0"/>
      <w:marRight w:val="0"/>
      <w:marTop w:val="0"/>
      <w:marBottom w:val="0"/>
      <w:divBdr>
        <w:top w:val="none" w:sz="0" w:space="0" w:color="auto"/>
        <w:left w:val="none" w:sz="0" w:space="0" w:color="auto"/>
        <w:bottom w:val="none" w:sz="0" w:space="0" w:color="auto"/>
        <w:right w:val="none" w:sz="0" w:space="0" w:color="auto"/>
      </w:divBdr>
    </w:div>
    <w:div w:id="1553350937">
      <w:bodyDiv w:val="1"/>
      <w:marLeft w:val="0"/>
      <w:marRight w:val="0"/>
      <w:marTop w:val="0"/>
      <w:marBottom w:val="0"/>
      <w:divBdr>
        <w:top w:val="none" w:sz="0" w:space="0" w:color="auto"/>
        <w:left w:val="none" w:sz="0" w:space="0" w:color="auto"/>
        <w:bottom w:val="none" w:sz="0" w:space="0" w:color="auto"/>
        <w:right w:val="none" w:sz="0" w:space="0" w:color="auto"/>
      </w:divBdr>
    </w:div>
    <w:div w:id="1563102561">
      <w:bodyDiv w:val="1"/>
      <w:marLeft w:val="0"/>
      <w:marRight w:val="0"/>
      <w:marTop w:val="0"/>
      <w:marBottom w:val="0"/>
      <w:divBdr>
        <w:top w:val="none" w:sz="0" w:space="0" w:color="auto"/>
        <w:left w:val="none" w:sz="0" w:space="0" w:color="auto"/>
        <w:bottom w:val="none" w:sz="0" w:space="0" w:color="auto"/>
        <w:right w:val="none" w:sz="0" w:space="0" w:color="auto"/>
      </w:divBdr>
    </w:div>
    <w:div w:id="1715957373">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1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blank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odruzhestvoppk.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19A3F-D435-435C-B2BF-AD011046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0</TotalTime>
  <Pages>6</Pages>
  <Words>45931</Words>
  <Characters>261812</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307129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2</cp:revision>
  <cp:lastPrinted>2019-06-18T16:52:00Z</cp:lastPrinted>
  <dcterms:created xsi:type="dcterms:W3CDTF">2019-06-19T13:37:00Z</dcterms:created>
  <dcterms:modified xsi:type="dcterms:W3CDTF">2019-06-19T13:37:00Z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