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9"/>
            <w:sz w:val="16"/>
            <w:szCs w:val="16"/>
            <w:lang w:val="en-US"/>
          </w:rPr>
          <w:t>www</w:t>
        </w:r>
        <w:r w:rsidRPr="0080384E">
          <w:rPr>
            <w:rStyle w:val="a9"/>
            <w:sz w:val="16"/>
            <w:szCs w:val="16"/>
          </w:rPr>
          <w:t>.</w:t>
        </w:r>
        <w:r w:rsidRPr="00BF79FD">
          <w:rPr>
            <w:rStyle w:val="a9"/>
            <w:sz w:val="16"/>
            <w:szCs w:val="16"/>
            <w:lang w:val="en-US"/>
          </w:rPr>
          <w:t>sodruzhestvoppk</w:t>
        </w:r>
        <w:r w:rsidRPr="0080384E">
          <w:rPr>
            <w:rStyle w:val="a9"/>
            <w:sz w:val="16"/>
            <w:szCs w:val="16"/>
          </w:rPr>
          <w:t>.</w:t>
        </w:r>
        <w:r w:rsidRPr="00BF79FD">
          <w:rPr>
            <w:rStyle w:val="a9"/>
            <w:sz w:val="16"/>
            <w:szCs w:val="16"/>
            <w:lang w:val="en-US"/>
          </w:rPr>
          <w:t>ru</w:t>
        </w:r>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8175F9" w:rsidRDefault="008175F9" w:rsidP="008175F9">
      <w:pPr>
        <w:pStyle w:val="a5"/>
        <w:rPr>
          <w:rFonts w:cs="Arial"/>
          <w:szCs w:val="24"/>
        </w:rPr>
      </w:pPr>
    </w:p>
    <w:p w:rsidR="003F34E2" w:rsidRPr="00E86136" w:rsidRDefault="003F34E2" w:rsidP="008175F9">
      <w:pPr>
        <w:pStyle w:val="a5"/>
        <w:rPr>
          <w:rFonts w:cs="Arial"/>
          <w:szCs w:val="24"/>
        </w:rPr>
      </w:pPr>
    </w:p>
    <w:p w:rsidR="006E3C52" w:rsidRPr="000D1F90" w:rsidRDefault="006E3C5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3F34E2">
        <w:rPr>
          <w:snapToGrid w:val="0"/>
          <w:sz w:val="22"/>
          <w:szCs w:val="22"/>
        </w:rPr>
        <w:t xml:space="preserve">на </w:t>
      </w:r>
      <w:r w:rsidR="003F34E2">
        <w:rPr>
          <w:sz w:val="22"/>
          <w:szCs w:val="22"/>
        </w:rPr>
        <w:t>п</w:t>
      </w:r>
      <w:r w:rsidR="003F34E2" w:rsidRPr="003F34E2">
        <w:rPr>
          <w:sz w:val="22"/>
          <w:szCs w:val="22"/>
        </w:rPr>
        <w:t>риобретение видеооборудования для касс и инспекторов-ревизоров.</w:t>
      </w:r>
    </w:p>
    <w:p w:rsidR="00FC24AD" w:rsidRDefault="00FC24AD" w:rsidP="004B67B9">
      <w:pPr>
        <w:widowControl w:val="0"/>
        <w:jc w:val="center"/>
        <w:rPr>
          <w:b/>
          <w:sz w:val="22"/>
          <w:szCs w:val="22"/>
        </w:rPr>
      </w:pPr>
    </w:p>
    <w:p w:rsidR="003F34E2" w:rsidRDefault="003F34E2"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b"/>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rsidR="0026715D" w:rsidRPr="008F0426" w:rsidRDefault="0026715D" w:rsidP="00563C55">
      <w:pPr>
        <w:pStyle w:val="afb"/>
        <w:widowControl w:val="0"/>
        <w:ind w:left="0" w:firstLine="709"/>
        <w:rPr>
          <w:sz w:val="22"/>
          <w:szCs w:val="22"/>
        </w:rPr>
      </w:pPr>
    </w:p>
    <w:p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rsidR="003F34E2" w:rsidRPr="008F0426" w:rsidRDefault="003F34E2" w:rsidP="003F34E2">
      <w:pPr>
        <w:pStyle w:val="afb"/>
        <w:widowControl w:val="0"/>
        <w:ind w:left="709"/>
        <w:rPr>
          <w:rFonts w:eastAsia="Times New Roman"/>
          <w:sz w:val="22"/>
          <w:szCs w:val="22"/>
          <w:lang w:eastAsia="ru-RU"/>
        </w:rPr>
      </w:pPr>
    </w:p>
    <w:p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fe"/>
        <w:widowControl w:val="0"/>
        <w:ind w:firstLine="709"/>
        <w:outlineLvl w:val="0"/>
        <w:rPr>
          <w:rFonts w:eastAsiaTheme="majorEastAsia"/>
          <w:bCs/>
          <w:sz w:val="22"/>
          <w:szCs w:val="22"/>
        </w:rPr>
      </w:pPr>
    </w:p>
    <w:p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705C18" w:rsidRPr="00705C18">
        <w:rPr>
          <w:sz w:val="22"/>
          <w:szCs w:val="22"/>
        </w:rPr>
        <w:t>Приобретение видеооборудования для касс и инспекторов-ревизоров.</w:t>
      </w:r>
    </w:p>
    <w:p w:rsidR="004372D5" w:rsidRDefault="004372D5" w:rsidP="00FC24AD">
      <w:pPr>
        <w:tabs>
          <w:tab w:val="left" w:pos="1701"/>
        </w:tabs>
        <w:ind w:firstLine="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420021, РТ, г. Казань, ул. Галиаскара Камала,д.11</w:t>
      </w:r>
      <w:r w:rsidR="00D76C03">
        <w:rPr>
          <w:sz w:val="22"/>
          <w:szCs w:val="22"/>
        </w:rPr>
        <w:t>.</w:t>
      </w:r>
    </w:p>
    <w:p w:rsidR="009006CF" w:rsidRPr="008F0426" w:rsidRDefault="009006CF" w:rsidP="00563C55">
      <w:pPr>
        <w:pStyle w:val="afb"/>
        <w:widowControl w:val="0"/>
        <w:ind w:left="0" w:firstLine="709"/>
        <w:rPr>
          <w:sz w:val="22"/>
          <w:szCs w:val="22"/>
        </w:rPr>
      </w:pPr>
    </w:p>
    <w:p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rsidR="004061D9" w:rsidRDefault="004061D9" w:rsidP="00563C55">
      <w:pPr>
        <w:autoSpaceDE w:val="0"/>
        <w:autoSpaceDN w:val="0"/>
        <w:adjustRightInd w:val="0"/>
        <w:ind w:firstLine="709"/>
        <w:jc w:val="both"/>
        <w:rPr>
          <w:rFonts w:eastAsia="Calibri"/>
          <w:sz w:val="22"/>
          <w:szCs w:val="22"/>
        </w:rPr>
      </w:pPr>
    </w:p>
    <w:p w:rsidR="001F0DB0" w:rsidRPr="00300FCA" w:rsidRDefault="009006CF" w:rsidP="001B0A6F">
      <w:pPr>
        <w:pStyle w:val="afb"/>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 требуется</w:t>
      </w:r>
    </w:p>
    <w:p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1E6D95" w:rsidRPr="004B67B9" w:rsidRDefault="006E3C52" w:rsidP="001B0A6F">
      <w:pPr>
        <w:pStyle w:val="afb"/>
        <w:widowControl w:val="0"/>
        <w:numPr>
          <w:ilvl w:val="0"/>
          <w:numId w:val="2"/>
        </w:numPr>
        <w:shd w:val="clear" w:color="auto" w:fill="FFFFFF"/>
        <w:ind w:left="0" w:firstLine="709"/>
        <w:jc w:val="both"/>
        <w:rPr>
          <w:sz w:val="22"/>
          <w:szCs w:val="22"/>
        </w:rPr>
      </w:pPr>
      <w:r w:rsidRPr="008F0426">
        <w:rPr>
          <w:b/>
          <w:sz w:val="22"/>
          <w:szCs w:val="22"/>
          <w:u w:val="single"/>
          <w:shd w:val="clear" w:color="auto" w:fill="D9D9D9" w:themeFill="background1" w:themeFillShade="D9"/>
        </w:rPr>
        <w:t>Начальная (максимальная) цена договора</w:t>
      </w:r>
      <w:r w:rsidRPr="008F0426">
        <w:rPr>
          <w:sz w:val="22"/>
          <w:szCs w:val="22"/>
          <w:shd w:val="clear" w:color="auto" w:fill="D9D9D9" w:themeFill="background1" w:themeFillShade="D9"/>
        </w:rPr>
        <w:t>:</w:t>
      </w:r>
      <w:r w:rsidRPr="008F0426">
        <w:rPr>
          <w:sz w:val="22"/>
          <w:szCs w:val="22"/>
        </w:rPr>
        <w:t xml:space="preserve"> </w:t>
      </w:r>
      <w:r w:rsidR="009E6A18" w:rsidRPr="009E6A18">
        <w:rPr>
          <w:sz w:val="22"/>
          <w:szCs w:val="22"/>
        </w:rPr>
        <w:t>1 501 200 (Один миллион пятьсот одна тысяча двести) рублей 00 копеек</w:t>
      </w:r>
      <w:r w:rsidR="009E6A18">
        <w:rPr>
          <w:sz w:val="22"/>
          <w:szCs w:val="22"/>
        </w:rPr>
        <w:t>,</w:t>
      </w:r>
      <w:r w:rsidR="009E6A18" w:rsidRPr="009E6A18">
        <w:rPr>
          <w:sz w:val="22"/>
          <w:szCs w:val="22"/>
        </w:rPr>
        <w:t xml:space="preserve"> в том числе НДС 20%</w:t>
      </w:r>
      <w:r w:rsidR="009E6A18">
        <w:rPr>
          <w:sz w:val="22"/>
          <w:szCs w:val="22"/>
        </w:rPr>
        <w:t>.</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w:t>
      </w:r>
      <w:r w:rsidR="003602BC" w:rsidRPr="000521E5">
        <w:rPr>
          <w:sz w:val="22"/>
          <w:szCs w:val="22"/>
        </w:rPr>
        <w:lastRenderedPageBreak/>
        <w:t>договора)</w:t>
      </w:r>
      <w:r w:rsidRPr="000521E5">
        <w:rPr>
          <w:sz w:val="22"/>
          <w:szCs w:val="22"/>
        </w:rPr>
        <w:t xml:space="preserve">. </w:t>
      </w:r>
    </w:p>
    <w:p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b"/>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lastRenderedPageBreak/>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b"/>
        <w:widowControl w:val="0"/>
        <w:shd w:val="clear" w:color="auto" w:fill="FFFFFF"/>
        <w:ind w:left="0" w:firstLine="709"/>
        <w:jc w:val="both"/>
        <w:rPr>
          <w:sz w:val="22"/>
          <w:szCs w:val="22"/>
        </w:rPr>
      </w:pPr>
    </w:p>
    <w:p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b"/>
        <w:widowControl w:val="0"/>
        <w:ind w:left="0" w:firstLine="709"/>
        <w:jc w:val="both"/>
        <w:rPr>
          <w:sz w:val="22"/>
          <w:szCs w:val="22"/>
        </w:rPr>
      </w:pPr>
      <w:r w:rsidRPr="00A4482B">
        <w:rPr>
          <w:sz w:val="22"/>
          <w:szCs w:val="22"/>
          <w:lang w:val="x-none"/>
        </w:rPr>
        <w:lastRenderedPageBreak/>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b"/>
        <w:widowControl w:val="0"/>
        <w:ind w:left="0" w:firstLine="709"/>
        <w:rPr>
          <w:sz w:val="22"/>
          <w:szCs w:val="22"/>
          <w:lang w:val="x-none"/>
        </w:rPr>
      </w:pPr>
    </w:p>
    <w:p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Default="003E62A2" w:rsidP="00563C55">
      <w:pPr>
        <w:pStyle w:val="afb"/>
        <w:widowControl w:val="0"/>
        <w:ind w:left="0" w:firstLine="709"/>
        <w:jc w:val="both"/>
        <w:rPr>
          <w:sz w:val="22"/>
          <w:szCs w:val="22"/>
        </w:rPr>
      </w:pPr>
      <w:r w:rsidRPr="00824815">
        <w:rPr>
          <w:sz w:val="22"/>
          <w:szCs w:val="22"/>
        </w:rPr>
        <w:t>Дата начала срока предоставления участникам закупки разъяснений положений</w:t>
      </w:r>
      <w:r w:rsidR="00824815" w:rsidRPr="00824815">
        <w:rPr>
          <w:sz w:val="22"/>
          <w:szCs w:val="22"/>
        </w:rPr>
        <w:t xml:space="preserve"> извещения</w:t>
      </w:r>
      <w:r w:rsidRPr="00824815">
        <w:rPr>
          <w:sz w:val="22"/>
          <w:szCs w:val="22"/>
        </w:rPr>
        <w:t>: «</w:t>
      </w:r>
      <w:r w:rsidR="00F65DD0">
        <w:rPr>
          <w:sz w:val="22"/>
          <w:szCs w:val="22"/>
        </w:rPr>
        <w:t>29</w:t>
      </w:r>
      <w:r w:rsidRPr="00824815">
        <w:rPr>
          <w:sz w:val="22"/>
          <w:szCs w:val="22"/>
        </w:rPr>
        <w:t xml:space="preserve">» </w:t>
      </w:r>
      <w:r w:rsidR="00553AB6">
        <w:rPr>
          <w:sz w:val="22"/>
          <w:szCs w:val="22"/>
        </w:rPr>
        <w:t>марта 2019</w:t>
      </w:r>
      <w:r w:rsidRPr="00824815">
        <w:rPr>
          <w:sz w:val="22"/>
          <w:szCs w:val="22"/>
        </w:rPr>
        <w:t xml:space="preserve"> года.</w:t>
      </w:r>
      <w:r w:rsidRPr="008F0426">
        <w:rPr>
          <w:sz w:val="22"/>
          <w:szCs w:val="22"/>
        </w:rPr>
        <w:t xml:space="preserve"> </w:t>
      </w:r>
    </w:p>
    <w:p w:rsidR="00824815" w:rsidRPr="008F0426" w:rsidRDefault="00824815" w:rsidP="00563C55">
      <w:pPr>
        <w:pStyle w:val="afb"/>
        <w:widowControl w:val="0"/>
        <w:ind w:left="0" w:firstLine="709"/>
        <w:jc w:val="both"/>
        <w:rPr>
          <w:sz w:val="22"/>
          <w:szCs w:val="22"/>
        </w:rPr>
      </w:pPr>
      <w:r w:rsidRPr="0002638E">
        <w:rPr>
          <w:sz w:val="22"/>
          <w:szCs w:val="22"/>
        </w:rPr>
        <w:t>Дата окончания срока предоставления участ</w:t>
      </w:r>
      <w:r w:rsidRPr="008F0426">
        <w:rPr>
          <w:sz w:val="22"/>
          <w:szCs w:val="22"/>
        </w:rPr>
        <w:t xml:space="preserve">никам закупки разъяснений положений </w:t>
      </w:r>
      <w:r>
        <w:rPr>
          <w:sz w:val="22"/>
          <w:szCs w:val="22"/>
        </w:rPr>
        <w:t>извещения</w:t>
      </w:r>
      <w:r w:rsidRPr="008F0426">
        <w:rPr>
          <w:sz w:val="22"/>
          <w:szCs w:val="22"/>
        </w:rPr>
        <w:t xml:space="preserve"> на запрос, поступивший организатору закупки не позднее </w:t>
      </w:r>
      <w:r w:rsidRPr="00927A19">
        <w:rPr>
          <w:color w:val="FF0000"/>
          <w:sz w:val="22"/>
          <w:szCs w:val="22"/>
        </w:rPr>
        <w:t xml:space="preserve"> </w:t>
      </w:r>
      <w:r w:rsidRPr="008F0426">
        <w:rPr>
          <w:sz w:val="22"/>
          <w:szCs w:val="22"/>
        </w:rPr>
        <w:t>«</w:t>
      </w:r>
      <w:r w:rsidR="00F65DD0">
        <w:rPr>
          <w:sz w:val="22"/>
          <w:szCs w:val="22"/>
        </w:rPr>
        <w:t>03</w:t>
      </w:r>
      <w:r w:rsidRPr="008F0426">
        <w:rPr>
          <w:sz w:val="22"/>
          <w:szCs w:val="22"/>
        </w:rPr>
        <w:t xml:space="preserve">» </w:t>
      </w:r>
      <w:r w:rsidR="00F65DD0">
        <w:rPr>
          <w:sz w:val="22"/>
          <w:szCs w:val="22"/>
        </w:rPr>
        <w:t>апреля</w:t>
      </w:r>
      <w:r w:rsidR="00D45944">
        <w:rPr>
          <w:sz w:val="22"/>
          <w:szCs w:val="22"/>
        </w:rPr>
        <w:t xml:space="preserve"> </w:t>
      </w:r>
      <w:r w:rsidR="00553AB6">
        <w:rPr>
          <w:sz w:val="22"/>
          <w:szCs w:val="22"/>
        </w:rPr>
        <w:t>2019</w:t>
      </w:r>
      <w:r w:rsidRPr="008F0426">
        <w:rPr>
          <w:sz w:val="22"/>
          <w:szCs w:val="22"/>
        </w:rPr>
        <w:t xml:space="preserve"> года.</w:t>
      </w:r>
    </w:p>
    <w:p w:rsidR="00824815" w:rsidRPr="00824815" w:rsidRDefault="00824815" w:rsidP="00563C55">
      <w:pPr>
        <w:pStyle w:val="afb"/>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rsidR="00824815" w:rsidRPr="00824815" w:rsidRDefault="00824815" w:rsidP="00563C55">
      <w:pPr>
        <w:pStyle w:val="afb"/>
        <w:widowControl w:val="0"/>
        <w:ind w:left="0" w:firstLine="709"/>
        <w:jc w:val="both"/>
        <w:rPr>
          <w:sz w:val="22"/>
          <w:szCs w:val="22"/>
        </w:rPr>
      </w:pPr>
      <w:r w:rsidRPr="00824815">
        <w:rPr>
          <w:sz w:val="22"/>
          <w:szCs w:val="22"/>
        </w:rPr>
        <w:t xml:space="preserve">В течение трех рабочих дней с даты поступления запроса, Заказчик осуществляет </w:t>
      </w:r>
      <w:r w:rsidRPr="00824815">
        <w:rPr>
          <w:sz w:val="22"/>
          <w:szCs w:val="22"/>
        </w:rPr>
        <w:lastRenderedPageBreak/>
        <w:t>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П с обязательным подписанием усиленной квалифицированной  электронной подписью участника запроса котировок.</w:t>
      </w:r>
    </w:p>
    <w:p w:rsidR="00927A19" w:rsidRPr="008F0426" w:rsidRDefault="00927A19" w:rsidP="00563C55">
      <w:pPr>
        <w:pStyle w:val="afb"/>
        <w:widowControl w:val="0"/>
        <w:ind w:left="0" w:firstLine="709"/>
        <w:jc w:val="both"/>
        <w:rPr>
          <w:sz w:val="22"/>
          <w:szCs w:val="22"/>
        </w:rPr>
      </w:pPr>
    </w:p>
    <w:p w:rsidR="006E3C52" w:rsidRP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Дата и время начала и окончания срока</w:t>
      </w:r>
      <w:r w:rsidR="00D54E74" w:rsidRPr="008F0426">
        <w:rPr>
          <w:b/>
          <w:sz w:val="22"/>
          <w:szCs w:val="22"/>
          <w:u w:val="single"/>
          <w:shd w:val="clear" w:color="auto" w:fill="D9D9D9" w:themeFill="background1" w:themeFillShade="D9"/>
        </w:rPr>
        <w:t>, порядок</w:t>
      </w:r>
      <w:r w:rsidRPr="008F0426">
        <w:rPr>
          <w:b/>
          <w:sz w:val="22"/>
          <w:szCs w:val="22"/>
          <w:u w:val="single"/>
          <w:shd w:val="clear" w:color="auto" w:fill="D9D9D9" w:themeFill="background1" w:themeFillShade="D9"/>
        </w:rPr>
        <w:t xml:space="preserve"> подачи заявок</w:t>
      </w:r>
      <w:r w:rsidRPr="008F0426">
        <w:rPr>
          <w:sz w:val="22"/>
          <w:szCs w:val="22"/>
          <w:shd w:val="clear" w:color="auto" w:fill="D9D9D9" w:themeFill="background1" w:themeFillShade="D9"/>
        </w:rPr>
        <w:t>:</w:t>
      </w:r>
      <w:r w:rsidRPr="008F0426">
        <w:rPr>
          <w:sz w:val="22"/>
          <w:szCs w:val="22"/>
        </w:rPr>
        <w:t xml:space="preserve"> </w:t>
      </w:r>
      <w:r w:rsidR="00C25497">
        <w:rPr>
          <w:sz w:val="22"/>
          <w:szCs w:val="22"/>
        </w:rPr>
        <w:t>с момента публикации в единой  информационной системе</w:t>
      </w:r>
      <w:r w:rsidR="00E03516">
        <w:rPr>
          <w:sz w:val="22"/>
          <w:szCs w:val="22"/>
        </w:rPr>
        <w:t xml:space="preserve"> (далее ‒ ЕИС),</w:t>
      </w:r>
      <w:r w:rsidR="00C25497">
        <w:rPr>
          <w:sz w:val="22"/>
          <w:szCs w:val="22"/>
        </w:rPr>
        <w:t xml:space="preserve"> </w:t>
      </w:r>
      <w:r w:rsidR="00E03516" w:rsidRPr="00854070">
        <w:rPr>
          <w:bCs/>
          <w:szCs w:val="28"/>
        </w:rPr>
        <w:t xml:space="preserve">ЭТП </w:t>
      </w:r>
      <w:hyperlink r:id="rId16" w:history="1">
        <w:r w:rsidR="00E03516" w:rsidRPr="00854070">
          <w:rPr>
            <w:rStyle w:val="a9"/>
            <w:szCs w:val="28"/>
            <w:lang w:val="en-US"/>
          </w:rPr>
          <w:t>www</w:t>
        </w:r>
        <w:r w:rsidR="00E03516" w:rsidRPr="00854070">
          <w:rPr>
            <w:rStyle w:val="a9"/>
            <w:szCs w:val="28"/>
          </w:rPr>
          <w:t>.</w:t>
        </w:r>
        <w:r w:rsidR="00E03516" w:rsidRPr="00854070">
          <w:rPr>
            <w:rStyle w:val="a9"/>
            <w:szCs w:val="28"/>
            <w:lang w:val="en-US"/>
          </w:rPr>
          <w:t>utp</w:t>
        </w:r>
        <w:r w:rsidR="00E03516" w:rsidRPr="00854070">
          <w:rPr>
            <w:rStyle w:val="a9"/>
            <w:szCs w:val="28"/>
          </w:rPr>
          <w:t>.</w:t>
        </w:r>
        <w:r w:rsidR="00E03516" w:rsidRPr="00854070">
          <w:rPr>
            <w:rStyle w:val="a9"/>
            <w:szCs w:val="28"/>
            <w:lang w:val="en-US"/>
          </w:rPr>
          <w:t>sberbank</w:t>
        </w:r>
        <w:r w:rsidR="00E03516" w:rsidRPr="00854070">
          <w:rPr>
            <w:rStyle w:val="a9"/>
            <w:szCs w:val="28"/>
          </w:rPr>
          <w:t>-</w:t>
        </w:r>
        <w:r w:rsidR="00E03516" w:rsidRPr="00854070">
          <w:rPr>
            <w:rStyle w:val="a9"/>
            <w:szCs w:val="28"/>
            <w:lang w:val="en-US"/>
          </w:rPr>
          <w:t>ast</w:t>
        </w:r>
        <w:r w:rsidR="00E03516" w:rsidRPr="00854070">
          <w:rPr>
            <w:rStyle w:val="a9"/>
            <w:szCs w:val="28"/>
          </w:rPr>
          <w:t>.</w:t>
        </w:r>
        <w:r w:rsidR="00E03516" w:rsidRPr="00854070">
          <w:rPr>
            <w:rStyle w:val="a9"/>
            <w:szCs w:val="28"/>
            <w:lang w:val="en-US"/>
          </w:rPr>
          <w:t>ru</w:t>
        </w:r>
      </w:hyperlink>
      <w:r w:rsidR="00E03516" w:rsidRPr="00854070">
        <w:rPr>
          <w:szCs w:val="28"/>
        </w:rPr>
        <w:t xml:space="preserve"> </w:t>
      </w:r>
      <w:r w:rsidR="00C25497">
        <w:rPr>
          <w:sz w:val="22"/>
          <w:szCs w:val="22"/>
        </w:rPr>
        <w:t xml:space="preserve">извещения о проведении запроса котировок </w:t>
      </w:r>
      <w:r w:rsidR="00652DF7" w:rsidRPr="008F0426">
        <w:rPr>
          <w:rFonts w:eastAsia="Times New Roman"/>
          <w:sz w:val="22"/>
          <w:szCs w:val="22"/>
          <w:lang w:eastAsia="ru-RU"/>
        </w:rPr>
        <w:t>«</w:t>
      </w:r>
      <w:r w:rsidR="00F65DD0">
        <w:rPr>
          <w:rFonts w:eastAsia="Times New Roman"/>
          <w:sz w:val="22"/>
          <w:szCs w:val="22"/>
          <w:lang w:eastAsia="ru-RU"/>
        </w:rPr>
        <w:t>29</w:t>
      </w:r>
      <w:r w:rsidR="00652DF7" w:rsidRPr="008F0426">
        <w:rPr>
          <w:rFonts w:eastAsia="Times New Roman"/>
          <w:sz w:val="22"/>
          <w:szCs w:val="22"/>
          <w:lang w:eastAsia="ru-RU"/>
        </w:rPr>
        <w:t>»</w:t>
      </w:r>
      <w:r w:rsidR="00553AB6">
        <w:rPr>
          <w:rFonts w:eastAsia="Times New Roman"/>
          <w:sz w:val="22"/>
          <w:szCs w:val="22"/>
          <w:lang w:eastAsia="ru-RU"/>
        </w:rPr>
        <w:t xml:space="preserve"> марта </w:t>
      </w:r>
      <w:r w:rsidR="00393885" w:rsidRPr="008F0426">
        <w:rPr>
          <w:rFonts w:eastAsia="Times New Roman"/>
          <w:sz w:val="22"/>
          <w:szCs w:val="22"/>
          <w:lang w:eastAsia="ru-RU"/>
        </w:rPr>
        <w:t>201</w:t>
      </w:r>
      <w:r w:rsidR="00165514">
        <w:rPr>
          <w:rFonts w:eastAsia="Times New Roman"/>
          <w:sz w:val="22"/>
          <w:szCs w:val="22"/>
          <w:lang w:eastAsia="ru-RU"/>
        </w:rPr>
        <w:t>9</w:t>
      </w:r>
      <w:r w:rsidR="00393885" w:rsidRPr="008F0426">
        <w:rPr>
          <w:rFonts w:eastAsia="Times New Roman"/>
          <w:sz w:val="22"/>
          <w:szCs w:val="22"/>
          <w:lang w:eastAsia="ru-RU"/>
        </w:rPr>
        <w:t xml:space="preserve"> г.</w:t>
      </w:r>
    </w:p>
    <w:p w:rsidR="00E03516" w:rsidRPr="00E03516" w:rsidRDefault="00E03516" w:rsidP="00E03516">
      <w:pPr>
        <w:pStyle w:val="afb"/>
        <w:ind w:left="0" w:firstLine="709"/>
        <w:jc w:val="both"/>
        <w:rPr>
          <w:b/>
          <w:bCs/>
          <w:sz w:val="22"/>
          <w:szCs w:val="22"/>
        </w:rPr>
      </w:pPr>
      <w:r w:rsidRPr="00E03516">
        <w:rPr>
          <w:b/>
          <w:bCs/>
          <w:sz w:val="22"/>
          <w:szCs w:val="22"/>
        </w:rPr>
        <w:t>Дата окончания срока подачи заявок – 14:0</w:t>
      </w:r>
      <w:r w:rsidR="00165514">
        <w:rPr>
          <w:b/>
          <w:bCs/>
          <w:sz w:val="22"/>
          <w:szCs w:val="22"/>
        </w:rPr>
        <w:t>0 часов московского времени «</w:t>
      </w:r>
      <w:r w:rsidR="00F65DD0">
        <w:rPr>
          <w:b/>
          <w:bCs/>
          <w:sz w:val="22"/>
          <w:szCs w:val="22"/>
        </w:rPr>
        <w:t>08</w:t>
      </w:r>
      <w:r w:rsidRPr="00E03516">
        <w:rPr>
          <w:b/>
          <w:bCs/>
          <w:sz w:val="22"/>
          <w:szCs w:val="22"/>
        </w:rPr>
        <w:t xml:space="preserve">» </w:t>
      </w:r>
      <w:r w:rsidR="00502312">
        <w:rPr>
          <w:b/>
          <w:bCs/>
          <w:sz w:val="22"/>
          <w:szCs w:val="22"/>
        </w:rPr>
        <w:t>апреля</w:t>
      </w:r>
      <w:r w:rsidRPr="00E03516">
        <w:rPr>
          <w:b/>
          <w:bCs/>
          <w:sz w:val="22"/>
          <w:szCs w:val="22"/>
        </w:rPr>
        <w:t xml:space="preserve"> 2019г. </w:t>
      </w:r>
    </w:p>
    <w:p w:rsidR="00E03516" w:rsidRPr="008F0426" w:rsidRDefault="00E03516" w:rsidP="00E03516">
      <w:pPr>
        <w:pStyle w:val="afb"/>
        <w:widowControl w:val="0"/>
        <w:ind w:left="0" w:firstLine="709"/>
        <w:jc w:val="both"/>
        <w:rPr>
          <w:sz w:val="22"/>
          <w:szCs w:val="22"/>
        </w:rPr>
      </w:pPr>
    </w:p>
    <w:p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rsidR="00A462CD" w:rsidRPr="008F0426" w:rsidRDefault="00A462CD" w:rsidP="00563C55">
      <w:pPr>
        <w:pStyle w:val="afb"/>
        <w:widowControl w:val="0"/>
        <w:ind w:left="0" w:firstLine="709"/>
        <w:jc w:val="both"/>
        <w:rPr>
          <w:sz w:val="22"/>
          <w:szCs w:val="22"/>
        </w:rPr>
      </w:pPr>
    </w:p>
    <w:p w:rsidR="006E3C52" w:rsidRPr="00EE700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8F0426">
        <w:rPr>
          <w:b/>
          <w:sz w:val="22"/>
          <w:szCs w:val="22"/>
          <w:shd w:val="clear" w:color="auto" w:fill="D9D9D9" w:themeFill="background1" w:themeFillShade="D9"/>
        </w:rPr>
        <w:t>:</w:t>
      </w:r>
      <w:r w:rsidRPr="008F0426">
        <w:rPr>
          <w:b/>
          <w:sz w:val="22"/>
          <w:szCs w:val="22"/>
        </w:rPr>
        <w:t xml:space="preserve"> </w:t>
      </w:r>
      <w:r w:rsidRPr="008F0426">
        <w:rPr>
          <w:sz w:val="22"/>
          <w:szCs w:val="22"/>
        </w:rPr>
        <w:t xml:space="preserve">в </w:t>
      </w:r>
      <w:r w:rsidR="004A02BF">
        <w:rPr>
          <w:sz w:val="22"/>
          <w:szCs w:val="22"/>
        </w:rPr>
        <w:t>12:</w:t>
      </w:r>
      <w:r w:rsidR="003925D4" w:rsidRPr="008F0426">
        <w:rPr>
          <w:sz w:val="22"/>
          <w:szCs w:val="22"/>
        </w:rPr>
        <w:t xml:space="preserve">00 </w:t>
      </w:r>
      <w:r w:rsidR="00343874">
        <w:rPr>
          <w:sz w:val="22"/>
          <w:szCs w:val="22"/>
        </w:rPr>
        <w:t xml:space="preserve"> мск.вр. </w:t>
      </w:r>
      <w:r w:rsidR="00652DF7" w:rsidRPr="008F0426">
        <w:rPr>
          <w:rFonts w:eastAsia="Times New Roman"/>
          <w:sz w:val="22"/>
          <w:szCs w:val="22"/>
          <w:lang w:eastAsia="ru-RU"/>
        </w:rPr>
        <w:t>«</w:t>
      </w:r>
      <w:r w:rsidR="00F65DD0">
        <w:rPr>
          <w:rFonts w:eastAsia="Times New Roman"/>
          <w:sz w:val="22"/>
          <w:szCs w:val="22"/>
          <w:lang w:eastAsia="ru-RU"/>
        </w:rPr>
        <w:t>09</w:t>
      </w:r>
      <w:r w:rsidR="00652DF7" w:rsidRPr="008F0426">
        <w:rPr>
          <w:rFonts w:eastAsia="Times New Roman"/>
          <w:sz w:val="22"/>
          <w:szCs w:val="22"/>
          <w:lang w:eastAsia="ru-RU"/>
        </w:rPr>
        <w:t xml:space="preserve">» </w:t>
      </w:r>
      <w:r w:rsidR="00502312">
        <w:rPr>
          <w:rFonts w:eastAsia="Times New Roman"/>
          <w:sz w:val="22"/>
          <w:szCs w:val="22"/>
          <w:lang w:eastAsia="ru-RU"/>
        </w:rPr>
        <w:t xml:space="preserve">апреля </w:t>
      </w:r>
      <w:r w:rsidR="00024886" w:rsidRPr="008F0426">
        <w:rPr>
          <w:rFonts w:eastAsia="Times New Roman"/>
          <w:sz w:val="22"/>
          <w:szCs w:val="22"/>
          <w:lang w:eastAsia="ru-RU"/>
        </w:rPr>
        <w:t>201</w:t>
      </w:r>
      <w:r w:rsidR="00165514">
        <w:rPr>
          <w:rFonts w:eastAsia="Times New Roman"/>
          <w:sz w:val="22"/>
          <w:szCs w:val="22"/>
          <w:lang w:eastAsia="ru-RU"/>
        </w:rPr>
        <w:t>9</w:t>
      </w:r>
      <w:r w:rsidR="00663816" w:rsidRPr="008F0426">
        <w:rPr>
          <w:rFonts w:eastAsia="Times New Roman"/>
          <w:sz w:val="22"/>
          <w:szCs w:val="22"/>
          <w:lang w:eastAsia="ru-RU"/>
        </w:rPr>
        <w:t xml:space="preserve"> </w:t>
      </w:r>
      <w:r w:rsidR="00024886" w:rsidRPr="008F0426">
        <w:rPr>
          <w:rFonts w:eastAsia="Times New Roman"/>
          <w:sz w:val="22"/>
          <w:szCs w:val="22"/>
          <w:lang w:eastAsia="ru-RU"/>
        </w:rPr>
        <w:t xml:space="preserve">г. </w:t>
      </w:r>
      <w:r w:rsidR="00E3540F" w:rsidRPr="00E3540F">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r w:rsidR="00E3540F">
        <w:rPr>
          <w:rFonts w:eastAsia="Times New Roman"/>
          <w:sz w:val="22"/>
          <w:szCs w:val="22"/>
          <w:lang w:eastAsia="ru-RU"/>
        </w:rPr>
        <w:t>.</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14</w:t>
      </w:r>
      <w:r w:rsidRPr="00EE700A">
        <w:rPr>
          <w:rFonts w:eastAsia="Calibri"/>
          <w:iCs/>
          <w:color w:val="000000"/>
          <w:sz w:val="22"/>
          <w:szCs w:val="22"/>
        </w:rPr>
        <w:t xml:space="preserve">  </w:t>
      </w:r>
      <w:r>
        <w:rPr>
          <w:rFonts w:eastAsia="Calibri"/>
          <w:iCs/>
          <w:color w:val="000000"/>
          <w:sz w:val="22"/>
          <w:szCs w:val="22"/>
        </w:rPr>
        <w:t>извещения;</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8F0426" w:rsidRDefault="00EE700A" w:rsidP="00EE700A">
      <w:pPr>
        <w:pStyle w:val="afb"/>
        <w:widowControl w:val="0"/>
        <w:ind w:left="709"/>
        <w:jc w:val="both"/>
        <w:rPr>
          <w:sz w:val="22"/>
          <w:szCs w:val="22"/>
        </w:rPr>
      </w:pPr>
    </w:p>
    <w:p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rsidR="006E3C52" w:rsidRPr="00951575" w:rsidRDefault="00E03516" w:rsidP="00343874">
      <w:pPr>
        <w:pStyle w:val="afb"/>
        <w:widowControl w:val="0"/>
        <w:ind w:left="0" w:firstLine="709"/>
        <w:jc w:val="both"/>
        <w:rPr>
          <w:b/>
          <w:sz w:val="22"/>
          <w:szCs w:val="22"/>
        </w:rPr>
      </w:pPr>
      <w:r w:rsidRPr="00951575">
        <w:rPr>
          <w:b/>
          <w:sz w:val="22"/>
          <w:szCs w:val="22"/>
        </w:rPr>
        <w:t xml:space="preserve">Котировочные заявки участников закупки рассматриваются </w:t>
      </w:r>
      <w:r w:rsidR="002B397D" w:rsidRPr="00951575">
        <w:rPr>
          <w:b/>
          <w:sz w:val="22"/>
          <w:szCs w:val="22"/>
        </w:rPr>
        <w:t xml:space="preserve"> </w:t>
      </w:r>
      <w:r w:rsidR="003F211C" w:rsidRPr="00951575">
        <w:rPr>
          <w:b/>
          <w:sz w:val="22"/>
          <w:szCs w:val="22"/>
        </w:rPr>
        <w:t xml:space="preserve">в </w:t>
      </w:r>
      <w:r w:rsidR="009418A6" w:rsidRPr="00951575">
        <w:rPr>
          <w:rFonts w:eastAsia="Times New Roman"/>
          <w:b/>
          <w:sz w:val="22"/>
          <w:szCs w:val="22"/>
          <w:lang w:eastAsia="ru-RU"/>
        </w:rPr>
        <w:t>1</w:t>
      </w:r>
      <w:r w:rsidR="00652DF7" w:rsidRPr="00951575">
        <w:rPr>
          <w:rFonts w:eastAsia="Times New Roman"/>
          <w:b/>
          <w:sz w:val="22"/>
          <w:szCs w:val="22"/>
          <w:lang w:eastAsia="ru-RU"/>
        </w:rPr>
        <w:t>4</w:t>
      </w:r>
      <w:r w:rsidR="009418A6" w:rsidRPr="00951575">
        <w:rPr>
          <w:rFonts w:eastAsia="Times New Roman"/>
          <w:b/>
          <w:sz w:val="22"/>
          <w:szCs w:val="22"/>
          <w:lang w:eastAsia="ru-RU"/>
        </w:rPr>
        <w:t>.</w:t>
      </w:r>
      <w:r w:rsidR="00652DF7" w:rsidRPr="00951575">
        <w:rPr>
          <w:rFonts w:eastAsia="Times New Roman"/>
          <w:b/>
          <w:sz w:val="22"/>
          <w:szCs w:val="22"/>
          <w:lang w:eastAsia="ru-RU"/>
        </w:rPr>
        <w:t>3</w:t>
      </w:r>
      <w:r w:rsidR="009418A6" w:rsidRPr="00951575">
        <w:rPr>
          <w:rFonts w:eastAsia="Times New Roman"/>
          <w:b/>
          <w:sz w:val="22"/>
          <w:szCs w:val="22"/>
          <w:lang w:eastAsia="ru-RU"/>
        </w:rPr>
        <w:t xml:space="preserve">0 </w:t>
      </w:r>
      <w:r w:rsidR="00343874" w:rsidRPr="00951575">
        <w:rPr>
          <w:rFonts w:eastAsia="Times New Roman"/>
          <w:b/>
          <w:sz w:val="22"/>
          <w:szCs w:val="22"/>
          <w:lang w:eastAsia="ru-RU"/>
        </w:rPr>
        <w:t xml:space="preserve"> мск. вр. </w:t>
      </w:r>
      <w:r w:rsidR="00652DF7" w:rsidRPr="00951575">
        <w:rPr>
          <w:rFonts w:eastAsia="Times New Roman"/>
          <w:b/>
          <w:sz w:val="22"/>
          <w:szCs w:val="22"/>
          <w:lang w:eastAsia="ru-RU"/>
        </w:rPr>
        <w:t>«</w:t>
      </w:r>
      <w:r w:rsidR="00F65DD0">
        <w:rPr>
          <w:rFonts w:eastAsia="Times New Roman"/>
          <w:b/>
          <w:sz w:val="22"/>
          <w:szCs w:val="22"/>
          <w:lang w:eastAsia="ru-RU"/>
        </w:rPr>
        <w:t>09</w:t>
      </w:r>
      <w:r w:rsidR="00652DF7" w:rsidRPr="00951575">
        <w:rPr>
          <w:rFonts w:eastAsia="Times New Roman"/>
          <w:b/>
          <w:sz w:val="22"/>
          <w:szCs w:val="22"/>
          <w:lang w:eastAsia="ru-RU"/>
        </w:rPr>
        <w:t xml:space="preserve">» </w:t>
      </w:r>
      <w:r w:rsidR="00502312">
        <w:rPr>
          <w:rFonts w:eastAsia="Times New Roman"/>
          <w:b/>
          <w:sz w:val="22"/>
          <w:szCs w:val="22"/>
          <w:lang w:eastAsia="ru-RU"/>
        </w:rPr>
        <w:t>апреля</w:t>
      </w:r>
      <w:r w:rsidR="00C6266D" w:rsidRPr="00951575">
        <w:rPr>
          <w:rFonts w:eastAsia="Times New Roman"/>
          <w:b/>
          <w:sz w:val="22"/>
          <w:szCs w:val="22"/>
          <w:lang w:eastAsia="ru-RU"/>
        </w:rPr>
        <w:t xml:space="preserve"> </w:t>
      </w:r>
      <w:r w:rsidR="00024886" w:rsidRPr="00951575">
        <w:rPr>
          <w:rFonts w:eastAsia="Times New Roman"/>
          <w:b/>
          <w:sz w:val="22"/>
          <w:szCs w:val="22"/>
          <w:lang w:eastAsia="ru-RU"/>
        </w:rPr>
        <w:t>201</w:t>
      </w:r>
      <w:r w:rsidR="009F7109" w:rsidRPr="00951575">
        <w:rPr>
          <w:rFonts w:eastAsia="Times New Roman"/>
          <w:b/>
          <w:sz w:val="22"/>
          <w:szCs w:val="22"/>
          <w:lang w:eastAsia="ru-RU"/>
        </w:rPr>
        <w:t>9</w:t>
      </w:r>
      <w:r w:rsidR="00343874" w:rsidRPr="00951575">
        <w:rPr>
          <w:rFonts w:eastAsia="Times New Roman"/>
          <w:b/>
          <w:sz w:val="22"/>
          <w:szCs w:val="22"/>
          <w:lang w:eastAsia="ru-RU"/>
        </w:rPr>
        <w:t xml:space="preserve"> г.</w:t>
      </w:r>
      <w:r w:rsidR="006E3C52" w:rsidRPr="00951575">
        <w:rPr>
          <w:b/>
          <w:sz w:val="22"/>
          <w:szCs w:val="22"/>
        </w:rPr>
        <w:t>,</w:t>
      </w:r>
      <w:r w:rsidR="00556F5C" w:rsidRPr="00951575">
        <w:rPr>
          <w:b/>
          <w:sz w:val="22"/>
          <w:szCs w:val="22"/>
        </w:rPr>
        <w:t xml:space="preserve"> по адресу Заказчика: </w:t>
      </w:r>
      <w:r w:rsidR="00BF258E" w:rsidRPr="00951575">
        <w:rPr>
          <w:b/>
          <w:sz w:val="22"/>
          <w:szCs w:val="22"/>
        </w:rPr>
        <w:t>420021, РТ, г. Казань, ул. Галиаскара Камала,д.11, каб.301.</w:t>
      </w:r>
    </w:p>
    <w:p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ия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задании  </w:t>
      </w:r>
      <w:r w:rsidR="00B571A5">
        <w:rPr>
          <w:sz w:val="22"/>
          <w:szCs w:val="22"/>
        </w:rPr>
        <w:t>извещения запроса котировок</w:t>
      </w:r>
      <w:r w:rsidRPr="00B571A5">
        <w:rPr>
          <w:sz w:val="22"/>
          <w:szCs w:val="22"/>
        </w:rPr>
        <w:t>.</w:t>
      </w:r>
    </w:p>
    <w:p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оформляется  протокол рассмотрения </w:t>
      </w:r>
      <w:r w:rsidRPr="00EE5B98">
        <w:rPr>
          <w:sz w:val="22"/>
          <w:szCs w:val="22"/>
        </w:rPr>
        <w:t>з</w:t>
      </w:r>
      <w:r w:rsidR="00EE700A" w:rsidRPr="00EE5B98">
        <w:rPr>
          <w:sz w:val="22"/>
          <w:szCs w:val="22"/>
        </w:rPr>
        <w:t>аявок. В этот протокол включаются следующие сведения:</w:t>
      </w:r>
    </w:p>
    <w:p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rsidR="00EE700A" w:rsidRPr="00EE5B98" w:rsidRDefault="00EE700A" w:rsidP="00EE700A">
      <w:pPr>
        <w:tabs>
          <w:tab w:val="left" w:pos="285"/>
          <w:tab w:val="left" w:pos="516"/>
        </w:tabs>
        <w:ind w:firstLine="709"/>
        <w:jc w:val="both"/>
        <w:rPr>
          <w:sz w:val="22"/>
          <w:szCs w:val="22"/>
        </w:rPr>
      </w:pPr>
      <w:r w:rsidRPr="00EE5B98">
        <w:rPr>
          <w:sz w:val="22"/>
          <w:szCs w:val="22"/>
        </w:rPr>
        <w:lastRenderedPageBreak/>
        <w:t>- сведения о начальной (максимальной) цене договора и объеме Услуг, сроке исполнения договора;</w:t>
      </w:r>
    </w:p>
    <w:p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ьтаты рассмотрения  з</w:t>
      </w:r>
      <w:r w:rsidRPr="00C14DDD">
        <w:rPr>
          <w:sz w:val="22"/>
          <w:szCs w:val="22"/>
        </w:rPr>
        <w:t>аявок с указанием в том числе:</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rsidR="00EE700A" w:rsidRPr="0019059B" w:rsidRDefault="00EE700A" w:rsidP="00EE700A">
      <w:pPr>
        <w:tabs>
          <w:tab w:val="left" w:pos="285"/>
          <w:tab w:val="left" w:pos="516"/>
        </w:tabs>
        <w:ind w:firstLine="709"/>
        <w:jc w:val="both"/>
        <w:rPr>
          <w:sz w:val="22"/>
          <w:szCs w:val="22"/>
        </w:rPr>
      </w:pPr>
      <w:r w:rsidRPr="0019059B">
        <w:rPr>
          <w:sz w:val="22"/>
          <w:szCs w:val="22"/>
        </w:rPr>
        <w:t>- количество членов ПДЕК  и количество присутствующих членов ПДЕК, наличие у ПДЕК  кворума для принятия решений;</w:t>
      </w:r>
    </w:p>
    <w:p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rsidR="00EE700A" w:rsidRPr="0019059B" w:rsidRDefault="00EE700A" w:rsidP="00EE700A">
      <w:pPr>
        <w:tabs>
          <w:tab w:val="left" w:pos="285"/>
          <w:tab w:val="left" w:pos="516"/>
        </w:tabs>
        <w:ind w:firstLine="709"/>
        <w:jc w:val="both"/>
        <w:rPr>
          <w:sz w:val="22"/>
          <w:szCs w:val="22"/>
        </w:rPr>
      </w:pPr>
      <w:r w:rsidRPr="0019059B">
        <w:rPr>
          <w:sz w:val="22"/>
          <w:szCs w:val="22"/>
        </w:rPr>
        <w:t>- иные сведения, которые ПДЕК  сочтет нужным указать.</w:t>
      </w:r>
    </w:p>
    <w:p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аявок размещается в ЕИС  и сайте ЭТП не позднее 3 дней со дня подписания такого протокола.</w:t>
      </w:r>
    </w:p>
    <w:p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Default="009660AC" w:rsidP="00ED7D93">
      <w:pPr>
        <w:pStyle w:val="afe"/>
        <w:suppressAutoHyphens/>
        <w:ind w:firstLine="709"/>
        <w:rPr>
          <w:sz w:val="22"/>
          <w:szCs w:val="22"/>
        </w:rPr>
      </w:pPr>
    </w:p>
    <w:p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запроса котировок состоится в 10:00 мск. вр. </w:t>
      </w:r>
      <w:r w:rsidR="00165514">
        <w:rPr>
          <w:b/>
          <w:sz w:val="22"/>
          <w:szCs w:val="22"/>
        </w:rPr>
        <w:t>«</w:t>
      </w:r>
      <w:r w:rsidR="00F65DD0">
        <w:rPr>
          <w:b/>
          <w:sz w:val="22"/>
          <w:szCs w:val="22"/>
        </w:rPr>
        <w:t>10</w:t>
      </w:r>
      <w:bookmarkStart w:id="0" w:name="_GoBack"/>
      <w:bookmarkEnd w:id="0"/>
      <w:r w:rsidRPr="00951575">
        <w:rPr>
          <w:b/>
          <w:sz w:val="22"/>
          <w:szCs w:val="22"/>
        </w:rPr>
        <w:t xml:space="preserve">» </w:t>
      </w:r>
      <w:r w:rsidR="00502312">
        <w:rPr>
          <w:b/>
          <w:sz w:val="22"/>
          <w:szCs w:val="22"/>
        </w:rPr>
        <w:t>апреля</w:t>
      </w:r>
      <w:r w:rsidRPr="00951575">
        <w:rPr>
          <w:b/>
          <w:sz w:val="22"/>
          <w:szCs w:val="22"/>
        </w:rPr>
        <w:t xml:space="preserve"> 2019 г.</w:t>
      </w:r>
    </w:p>
    <w:p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fe"/>
        <w:suppressAutoHyphens/>
        <w:ind w:firstLine="709"/>
        <w:rPr>
          <w:sz w:val="22"/>
          <w:szCs w:val="22"/>
        </w:rPr>
      </w:pPr>
      <w:r>
        <w:rPr>
          <w:sz w:val="22"/>
          <w:szCs w:val="22"/>
        </w:rPr>
        <w:lastRenderedPageBreak/>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t>- иные сведения, которые ПДЕК  сочтет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w:t>
      </w:r>
      <w:r w:rsidRPr="009660AC">
        <w:lastRenderedPageBreak/>
        <w:t>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В случае признания победителя запроса котировок уклонившимся от заключения договора, договор может быть заключен с участником запроса котировок, </w:t>
      </w:r>
      <w:r w:rsidRPr="0091699D">
        <w:rPr>
          <w:sz w:val="22"/>
          <w:szCs w:val="22"/>
        </w:rPr>
        <w:lastRenderedPageBreak/>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5"/>
        <w:ind w:firstLine="709"/>
        <w:rPr>
          <w:sz w:val="22"/>
          <w:szCs w:val="22"/>
        </w:rPr>
      </w:pPr>
      <w:r w:rsidRPr="00B72723">
        <w:rPr>
          <w:sz w:val="22"/>
          <w:szCs w:val="22"/>
        </w:rPr>
        <w:lastRenderedPageBreak/>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5"/>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fe"/>
        <w:suppressAutoHyphens/>
        <w:ind w:firstLine="709"/>
        <w:rPr>
          <w:sz w:val="22"/>
          <w:szCs w:val="22"/>
        </w:rPr>
      </w:pPr>
      <w:r>
        <w:rPr>
          <w:sz w:val="22"/>
          <w:szCs w:val="22"/>
        </w:rPr>
        <w:lastRenderedPageBreak/>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fe"/>
        <w:suppressAutoHyphens/>
        <w:ind w:firstLine="709"/>
        <w:rPr>
          <w:sz w:val="22"/>
          <w:szCs w:val="22"/>
        </w:rPr>
      </w:pPr>
    </w:p>
    <w:p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295E0A" w:rsidRDefault="00082690" w:rsidP="00295E0A">
      <w:pPr>
        <w:pStyle w:val="afe"/>
        <w:tabs>
          <w:tab w:val="left" w:pos="1440"/>
        </w:tabs>
        <w:suppressAutoHyphens/>
        <w:ind w:firstLine="709"/>
        <w:rPr>
          <w:sz w:val="22"/>
          <w:szCs w:val="22"/>
        </w:rPr>
      </w:pPr>
      <w:r>
        <w:rPr>
          <w:sz w:val="22"/>
          <w:szCs w:val="22"/>
        </w:rPr>
        <w:lastRenderedPageBreak/>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 xml:space="preserve">оставалось не менее </w:t>
      </w:r>
      <w:r w:rsidRPr="00F51414">
        <w:rPr>
          <w:sz w:val="22"/>
          <w:szCs w:val="22"/>
        </w:rPr>
        <w:lastRenderedPageBreak/>
        <w:t>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rsidR="0006190F" w:rsidRDefault="0006190F"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lang w:eastAsia="ru-RU"/>
        </w:rPr>
      </w:pPr>
    </w:p>
    <w:p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5"/>
        </w:rPr>
        <w:t>товары</w:t>
      </w:r>
      <w:r w:rsidR="006459E9" w:rsidRPr="00464C01">
        <w:rPr>
          <w:rStyle w:val="25"/>
        </w:rPr>
        <w:t xml:space="preserve">, предлагаемые </w:t>
      </w:r>
      <w:r w:rsidR="006459E9" w:rsidRPr="00464C01">
        <w:rPr>
          <w:rStyle w:val="25"/>
        </w:rPr>
        <w:tab/>
        <w:t xml:space="preserve"> </w:t>
      </w:r>
      <w:r w:rsidR="006459E9" w:rsidRPr="00464C01">
        <w:rPr>
          <w:rStyle w:val="0pt"/>
        </w:rPr>
        <w:t>(наименование</w:t>
      </w:r>
    </w:p>
    <w:p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на  результаты услуг в случае признания победителем заказчику;</w:t>
      </w:r>
    </w:p>
    <w:p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5"/>
        </w:rPr>
        <w:t xml:space="preserve"> не находится в процессе ликвидации;</w:t>
      </w:r>
    </w:p>
    <w:p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rsidR="006459E9" w:rsidRPr="00464C01" w:rsidRDefault="006459E9" w:rsidP="006459E9">
      <w:pPr>
        <w:pStyle w:val="4"/>
        <w:shd w:val="clear" w:color="auto" w:fill="auto"/>
        <w:tabs>
          <w:tab w:val="left" w:pos="2252"/>
        </w:tabs>
        <w:spacing w:before="0" w:after="0" w:line="322" w:lineRule="exact"/>
        <w:ind w:left="20"/>
        <w:jc w:val="both"/>
      </w:pPr>
      <w:r w:rsidRPr="00464C01">
        <w:rPr>
          <w:rStyle w:val="25"/>
        </w:rPr>
        <w:t xml:space="preserve">« </w:t>
      </w:r>
      <w:r w:rsidR="00B10C76">
        <w:rPr>
          <w:rStyle w:val="25"/>
        </w:rPr>
        <w:t xml:space="preserve">   </w:t>
      </w:r>
      <w:r w:rsidRPr="00464C01">
        <w:rPr>
          <w:rStyle w:val="25"/>
        </w:rPr>
        <w:t>»</w:t>
      </w:r>
      <w:r w:rsidRPr="00464C01">
        <w:rPr>
          <w:rStyle w:val="25"/>
        </w:rPr>
        <w:tab/>
        <w:t>20 г.</w:t>
      </w:r>
    </w:p>
    <w:p w:rsidR="00A80320" w:rsidRDefault="00A80320" w:rsidP="009D2142">
      <w:pPr>
        <w:widowControl w:val="0"/>
        <w:tabs>
          <w:tab w:val="left" w:pos="7260"/>
        </w:tabs>
        <w:ind w:left="360"/>
        <w:jc w:val="right"/>
        <w:rPr>
          <w:b/>
          <w:sz w:val="22"/>
          <w:szCs w:val="22"/>
        </w:rPr>
      </w:pPr>
    </w:p>
    <w:p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rsidR="00A80320" w:rsidRDefault="00A80320"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лот№_____</w:t>
      </w:r>
    </w:p>
    <w:p w:rsidR="009D2142" w:rsidRPr="00A7315F" w:rsidRDefault="009D2142" w:rsidP="009D2142">
      <w:pPr>
        <w:pStyle w:val="22"/>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ОПИСАНИЕ ПОСТАВЛЯЕМЫХ ТОВАРОВ И ВЫПОЛНЯЕМЫХ РАБОТ</w:t>
      </w:r>
    </w:p>
    <w:p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на поставку _______________</w:t>
      </w: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rsidTr="00F32887">
        <w:trPr>
          <w:trHeight w:val="1677"/>
        </w:trPr>
        <w:tc>
          <w:tcPr>
            <w:tcW w:w="422" w:type="dxa"/>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F32887" w:rsidRPr="00464C01" w:rsidRDefault="00B8115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eastAsia="ru-RU"/>
              </w:rPr>
              <w:t>Наименование товара</w:t>
            </w:r>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работы</w:t>
            </w:r>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559"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563"/>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bl>
    <w:p w:rsidR="0006190F" w:rsidRPr="00464C01" w:rsidRDefault="0006190F" w:rsidP="0006190F">
      <w:pP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 Техническим заданием</w:t>
      </w:r>
      <w:r w:rsidRPr="00464C01">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rsidR="0006190F" w:rsidRPr="00BD66C6" w:rsidRDefault="0006190F" w:rsidP="0006190F">
      <w:pPr>
        <w:jc w:val="both"/>
        <w:rPr>
          <w:rFonts w:eastAsia="Times New Roman"/>
          <w:lang w:eastAsia="ru-RU"/>
        </w:rPr>
      </w:pPr>
    </w:p>
    <w:p w:rsidR="0006190F" w:rsidRPr="00BD66C6" w:rsidRDefault="0006190F" w:rsidP="0006190F">
      <w:pPr>
        <w:jc w:val="both"/>
        <w:rPr>
          <w:rFonts w:eastAsia="Times New Roman"/>
          <w:lang w:eastAsia="ru-RU"/>
        </w:rPr>
      </w:pPr>
    </w:p>
    <w:p w:rsidR="0006190F" w:rsidRDefault="0006190F" w:rsidP="0006190F">
      <w:pPr>
        <w:rPr>
          <w:rFonts w:eastAsia="Times New Roman"/>
          <w:b/>
          <w:lang w:eastAsia="ru-RU"/>
        </w:rPr>
      </w:pPr>
    </w:p>
    <w:p w:rsidR="0006190F" w:rsidRDefault="0006190F" w:rsidP="0006190F">
      <w:pPr>
        <w:rPr>
          <w:rFonts w:eastAsia="Times New Roman"/>
          <w:b/>
          <w:lang w:eastAsia="ru-RU"/>
        </w:rPr>
      </w:pPr>
      <w:r>
        <w:rPr>
          <w:rFonts w:eastAsia="Times New Roman"/>
          <w:b/>
          <w:lang w:eastAsia="ru-RU"/>
        </w:rPr>
        <w:br w:type="page"/>
      </w:r>
    </w:p>
    <w:p w:rsidR="0006190F" w:rsidRDefault="0006190F" w:rsidP="0006190F">
      <w:pPr>
        <w:widowControl w:val="0"/>
        <w:tabs>
          <w:tab w:val="left" w:pos="7260"/>
        </w:tabs>
        <w:ind w:left="360"/>
        <w:jc w:val="right"/>
        <w:rPr>
          <w:b/>
          <w:sz w:val="22"/>
          <w:szCs w:val="22"/>
        </w:rPr>
      </w:pPr>
    </w:p>
    <w:p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2"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jc w:val="center"/>
        <w:rPr>
          <w:b/>
          <w:sz w:val="22"/>
          <w:szCs w:val="22"/>
        </w:rPr>
      </w:pPr>
      <w:r>
        <w:rPr>
          <w:b/>
          <w:sz w:val="22"/>
          <w:szCs w:val="22"/>
        </w:rPr>
        <w:t>Техническое задание</w:t>
      </w:r>
    </w:p>
    <w:p w:rsidR="009F3F11" w:rsidRPr="009F3F11" w:rsidRDefault="009F3F11" w:rsidP="009F3F11">
      <w:pPr>
        <w:widowControl w:val="0"/>
        <w:tabs>
          <w:tab w:val="left" w:pos="7260"/>
        </w:tabs>
        <w:jc w:val="center"/>
        <w:rPr>
          <w:rFonts w:ascii="Times New Roman" w:hAnsi="Times New Roman" w:cs="Times New Roman"/>
          <w:b/>
        </w:rPr>
      </w:pPr>
      <w:r w:rsidRPr="009F3F11">
        <w:rPr>
          <w:rFonts w:ascii="Times New Roman" w:hAnsi="Times New Roman" w:cs="Times New Roman"/>
          <w:b/>
        </w:rPr>
        <w:t>На приобретение видеооборудования для касс и инспекторов-ревизоров.</w:t>
      </w:r>
    </w:p>
    <w:p w:rsidR="009F3F11" w:rsidRPr="009F3F11" w:rsidRDefault="009F3F11" w:rsidP="009F3F11">
      <w:pPr>
        <w:pStyle w:val="22"/>
        <w:ind w:firstLine="0"/>
        <w:rPr>
          <w:b/>
          <w:sz w:val="24"/>
          <w:szCs w:val="24"/>
        </w:rPr>
      </w:pPr>
      <w:r w:rsidRPr="009F3F11">
        <w:rPr>
          <w:b/>
          <w:sz w:val="24"/>
          <w:szCs w:val="24"/>
        </w:rPr>
        <w:t>1.</w:t>
      </w:r>
      <w:r>
        <w:rPr>
          <w:b/>
          <w:sz w:val="24"/>
          <w:szCs w:val="24"/>
        </w:rPr>
        <w:t xml:space="preserve"> </w:t>
      </w:r>
      <w:r w:rsidRPr="009F3F11">
        <w:rPr>
          <w:b/>
          <w:sz w:val="24"/>
          <w:szCs w:val="24"/>
        </w:rPr>
        <w:t>Место поставки.</w:t>
      </w:r>
    </w:p>
    <w:p w:rsidR="009F3F11" w:rsidRPr="009F3F11" w:rsidRDefault="009F3F11" w:rsidP="009F3F11">
      <w:pPr>
        <w:pStyle w:val="22"/>
        <w:ind w:firstLine="0"/>
        <w:rPr>
          <w:sz w:val="24"/>
          <w:szCs w:val="24"/>
        </w:rPr>
      </w:pPr>
      <w:r w:rsidRPr="009F3F11">
        <w:rPr>
          <w:sz w:val="24"/>
          <w:szCs w:val="24"/>
        </w:rPr>
        <w:t>420021, г. Казань, Галиаскара Камала, 20</w:t>
      </w:r>
    </w:p>
    <w:p w:rsidR="009F3F11" w:rsidRPr="009F3F11" w:rsidRDefault="009F3F11" w:rsidP="009F3F11">
      <w:pPr>
        <w:shd w:val="clear" w:color="auto" w:fill="FFFFFF"/>
        <w:rPr>
          <w:rFonts w:ascii="Times New Roman" w:eastAsia="MS Mincho" w:hAnsi="Times New Roman" w:cs="Times New Roman"/>
          <w:b/>
        </w:rPr>
      </w:pPr>
      <w:r>
        <w:rPr>
          <w:rFonts w:ascii="Times New Roman" w:eastAsia="MS Mincho" w:hAnsi="Times New Roman" w:cs="Times New Roman"/>
          <w:b/>
        </w:rPr>
        <w:t xml:space="preserve">2. </w:t>
      </w:r>
      <w:r w:rsidRPr="009F3F11">
        <w:rPr>
          <w:rFonts w:ascii="Times New Roman" w:eastAsia="MS Mincho" w:hAnsi="Times New Roman" w:cs="Times New Roman"/>
          <w:b/>
        </w:rPr>
        <w:t>Условия поставки:</w:t>
      </w:r>
    </w:p>
    <w:p w:rsidR="009F3F11" w:rsidRPr="009F3F11" w:rsidRDefault="009F3F11" w:rsidP="009F3F11">
      <w:pPr>
        <w:shd w:val="clear" w:color="auto" w:fill="FFFFFF"/>
        <w:rPr>
          <w:rFonts w:ascii="Times New Roman" w:eastAsia="MS Mincho" w:hAnsi="Times New Roman" w:cs="Times New Roman"/>
        </w:rPr>
      </w:pPr>
      <w:r w:rsidRPr="009F3F11">
        <w:rPr>
          <w:rFonts w:ascii="Times New Roman" w:eastAsia="MS Mincho" w:hAnsi="Times New Roman" w:cs="Times New Roman"/>
        </w:rPr>
        <w:t xml:space="preserve">Доставка, погрузка-разгрузка, в том числе с привлечением специальной техники, осуществляется силами и за счет средств Поставщика. Поставка оборудования осуществляется </w:t>
      </w:r>
      <w:r w:rsidRPr="009F3F11">
        <w:rPr>
          <w:rFonts w:ascii="Times New Roman" w:hAnsi="Times New Roman" w:cs="Times New Roman"/>
        </w:rPr>
        <w:t>в течение 45 дней с даты заключения договора.</w:t>
      </w:r>
    </w:p>
    <w:p w:rsidR="009F3F11" w:rsidRPr="009F3F11" w:rsidRDefault="009F3F11" w:rsidP="009F3F11">
      <w:pPr>
        <w:shd w:val="clear" w:color="auto" w:fill="FFFFFF"/>
        <w:spacing w:after="240"/>
        <w:rPr>
          <w:rFonts w:ascii="Times New Roman" w:eastAsia="MS Mincho" w:hAnsi="Times New Roman" w:cs="Times New Roman"/>
          <w:b/>
        </w:rPr>
      </w:pPr>
      <w:r>
        <w:rPr>
          <w:rFonts w:ascii="Times New Roman" w:eastAsia="MS Mincho" w:hAnsi="Times New Roman" w:cs="Times New Roman"/>
          <w:b/>
        </w:rPr>
        <w:t>3</w:t>
      </w:r>
      <w:r w:rsidRPr="009F3F11">
        <w:rPr>
          <w:rFonts w:ascii="Times New Roman" w:eastAsia="MS Mincho" w:hAnsi="Times New Roman" w:cs="Times New Roman"/>
        </w:rPr>
        <w:t xml:space="preserve">. </w:t>
      </w:r>
      <w:r w:rsidRPr="009F3F11">
        <w:rPr>
          <w:rFonts w:ascii="Times New Roman" w:eastAsia="MS Mincho" w:hAnsi="Times New Roman" w:cs="Times New Roman"/>
          <w:b/>
        </w:rPr>
        <w:t>Наименование, количество и характеристика:</w:t>
      </w:r>
    </w:p>
    <w:tbl>
      <w:tblPr>
        <w:tblStyle w:val="af0"/>
        <w:tblpPr w:leftFromText="180" w:rightFromText="180" w:vertAnchor="text" w:tblpY="1"/>
        <w:tblOverlap w:val="never"/>
        <w:tblW w:w="9774" w:type="dxa"/>
        <w:tblLayout w:type="fixed"/>
        <w:tblLook w:val="04A0" w:firstRow="1" w:lastRow="0" w:firstColumn="1" w:lastColumn="0" w:noHBand="0" w:noVBand="1"/>
      </w:tblPr>
      <w:tblGrid>
        <w:gridCol w:w="421"/>
        <w:gridCol w:w="1134"/>
        <w:gridCol w:w="1276"/>
        <w:gridCol w:w="3260"/>
        <w:gridCol w:w="568"/>
        <w:gridCol w:w="708"/>
        <w:gridCol w:w="1133"/>
        <w:gridCol w:w="1274"/>
      </w:tblGrid>
      <w:tr w:rsidR="009F3F11" w:rsidRPr="009F3F11" w:rsidTr="009F3F11">
        <w:trPr>
          <w:trHeight w:val="499"/>
          <w:tblHeader/>
        </w:trPr>
        <w:tc>
          <w:tcPr>
            <w:tcW w:w="421" w:type="dxa"/>
          </w:tcPr>
          <w:p w:rsidR="009F3F11" w:rsidRPr="009F3F11" w:rsidRDefault="009F3F11" w:rsidP="009F3F11">
            <w:pPr>
              <w:ind w:left="-113" w:right="-108"/>
              <w:jc w:val="center"/>
              <w:rPr>
                <w:rFonts w:ascii="Times New Roman" w:hAnsi="Times New Roman" w:cs="Times New Roman"/>
                <w:b/>
                <w:sz w:val="20"/>
                <w:szCs w:val="20"/>
              </w:rPr>
            </w:pPr>
            <w:r w:rsidRPr="009F3F11">
              <w:rPr>
                <w:rFonts w:ascii="Times New Roman" w:hAnsi="Times New Roman" w:cs="Times New Roman"/>
                <w:b/>
                <w:sz w:val="20"/>
                <w:szCs w:val="20"/>
              </w:rPr>
              <w:t>№ п/п</w:t>
            </w:r>
          </w:p>
        </w:tc>
        <w:tc>
          <w:tcPr>
            <w:tcW w:w="1134" w:type="dxa"/>
          </w:tcPr>
          <w:p w:rsidR="009F3F11" w:rsidRPr="009F3F11" w:rsidRDefault="009F3F11" w:rsidP="009F3F11">
            <w:pPr>
              <w:jc w:val="center"/>
              <w:rPr>
                <w:rFonts w:ascii="Times New Roman" w:hAnsi="Times New Roman" w:cs="Times New Roman"/>
                <w:b/>
                <w:sz w:val="20"/>
                <w:szCs w:val="20"/>
              </w:rPr>
            </w:pPr>
            <w:r w:rsidRPr="009F3F11">
              <w:rPr>
                <w:rFonts w:ascii="Times New Roman" w:hAnsi="Times New Roman" w:cs="Times New Roman"/>
                <w:b/>
                <w:sz w:val="20"/>
                <w:szCs w:val="20"/>
              </w:rPr>
              <w:t>Наимено-вание комплек-та</w:t>
            </w:r>
          </w:p>
        </w:tc>
        <w:tc>
          <w:tcPr>
            <w:tcW w:w="1276" w:type="dxa"/>
          </w:tcPr>
          <w:p w:rsidR="009F3F11" w:rsidRPr="009F3F11" w:rsidRDefault="009F3F11" w:rsidP="009F3F11">
            <w:pPr>
              <w:jc w:val="center"/>
              <w:rPr>
                <w:rFonts w:ascii="Times New Roman" w:hAnsi="Times New Roman" w:cs="Times New Roman"/>
                <w:b/>
                <w:sz w:val="20"/>
                <w:szCs w:val="20"/>
              </w:rPr>
            </w:pPr>
            <w:r w:rsidRPr="009F3F11">
              <w:rPr>
                <w:rFonts w:ascii="Times New Roman" w:hAnsi="Times New Roman" w:cs="Times New Roman"/>
                <w:b/>
                <w:sz w:val="20"/>
                <w:szCs w:val="20"/>
              </w:rPr>
              <w:t>Комплек-тующие</w:t>
            </w:r>
          </w:p>
        </w:tc>
        <w:tc>
          <w:tcPr>
            <w:tcW w:w="3260" w:type="dxa"/>
          </w:tcPr>
          <w:p w:rsidR="009F3F11" w:rsidRPr="009F3F11" w:rsidRDefault="009F3F11" w:rsidP="009F3F11">
            <w:pPr>
              <w:jc w:val="center"/>
              <w:rPr>
                <w:rFonts w:ascii="Times New Roman" w:hAnsi="Times New Roman" w:cs="Times New Roman"/>
                <w:b/>
                <w:sz w:val="20"/>
                <w:szCs w:val="20"/>
              </w:rPr>
            </w:pPr>
            <w:r w:rsidRPr="009F3F11">
              <w:rPr>
                <w:rFonts w:ascii="Times New Roman" w:hAnsi="Times New Roman" w:cs="Times New Roman"/>
                <w:b/>
                <w:sz w:val="20"/>
                <w:szCs w:val="20"/>
              </w:rPr>
              <w:t>Спецификация</w:t>
            </w:r>
          </w:p>
        </w:tc>
        <w:tc>
          <w:tcPr>
            <w:tcW w:w="568" w:type="dxa"/>
          </w:tcPr>
          <w:p w:rsidR="009F3F11" w:rsidRPr="009F3F11" w:rsidRDefault="009F3F11" w:rsidP="009F3F11">
            <w:pPr>
              <w:jc w:val="center"/>
              <w:rPr>
                <w:rFonts w:ascii="Times New Roman" w:hAnsi="Times New Roman" w:cs="Times New Roman"/>
                <w:b/>
                <w:sz w:val="20"/>
                <w:szCs w:val="20"/>
              </w:rPr>
            </w:pPr>
            <w:r w:rsidRPr="009F3F11">
              <w:rPr>
                <w:rFonts w:ascii="Times New Roman" w:hAnsi="Times New Roman" w:cs="Times New Roman"/>
                <w:b/>
                <w:sz w:val="20"/>
                <w:szCs w:val="20"/>
              </w:rPr>
              <w:t>Ед. изм.</w:t>
            </w:r>
          </w:p>
        </w:tc>
        <w:tc>
          <w:tcPr>
            <w:tcW w:w="708" w:type="dxa"/>
          </w:tcPr>
          <w:p w:rsidR="009F3F11" w:rsidRPr="009F3F11" w:rsidRDefault="009F3F11" w:rsidP="009F3F11">
            <w:pPr>
              <w:jc w:val="center"/>
              <w:rPr>
                <w:rFonts w:ascii="Times New Roman" w:hAnsi="Times New Roman" w:cs="Times New Roman"/>
                <w:b/>
                <w:sz w:val="20"/>
                <w:szCs w:val="20"/>
              </w:rPr>
            </w:pPr>
            <w:r w:rsidRPr="009F3F11">
              <w:rPr>
                <w:rFonts w:ascii="Times New Roman" w:hAnsi="Times New Roman" w:cs="Times New Roman"/>
                <w:b/>
                <w:sz w:val="20"/>
                <w:szCs w:val="20"/>
              </w:rPr>
              <w:t>Кол-во комплектов</w:t>
            </w:r>
          </w:p>
        </w:tc>
        <w:tc>
          <w:tcPr>
            <w:tcW w:w="1133" w:type="dxa"/>
          </w:tcPr>
          <w:p w:rsidR="009F3F11" w:rsidRPr="009F3F11" w:rsidRDefault="009F3F11" w:rsidP="009F3F11">
            <w:pPr>
              <w:jc w:val="center"/>
              <w:rPr>
                <w:rFonts w:ascii="Times New Roman" w:hAnsi="Times New Roman" w:cs="Times New Roman"/>
                <w:b/>
                <w:sz w:val="20"/>
                <w:szCs w:val="20"/>
                <w:lang w:val="ru-RU"/>
              </w:rPr>
            </w:pPr>
            <w:r w:rsidRPr="009F3F11">
              <w:rPr>
                <w:rFonts w:ascii="Times New Roman" w:hAnsi="Times New Roman" w:cs="Times New Roman"/>
                <w:b/>
                <w:sz w:val="20"/>
                <w:szCs w:val="20"/>
                <w:lang w:val="ru-RU"/>
              </w:rPr>
              <w:t>Цена за комп-лект с учетом НДС, руб.</w:t>
            </w:r>
          </w:p>
        </w:tc>
        <w:tc>
          <w:tcPr>
            <w:tcW w:w="1274" w:type="dxa"/>
          </w:tcPr>
          <w:p w:rsidR="009F3F11" w:rsidRPr="009F3F11" w:rsidRDefault="009F3F11" w:rsidP="009F3F11">
            <w:pPr>
              <w:jc w:val="center"/>
              <w:rPr>
                <w:rFonts w:ascii="Times New Roman" w:hAnsi="Times New Roman" w:cs="Times New Roman"/>
                <w:b/>
                <w:sz w:val="20"/>
                <w:szCs w:val="20"/>
                <w:lang w:val="ru-RU"/>
              </w:rPr>
            </w:pPr>
            <w:r w:rsidRPr="009F3F11">
              <w:rPr>
                <w:rFonts w:ascii="Times New Roman" w:hAnsi="Times New Roman" w:cs="Times New Roman"/>
                <w:b/>
                <w:sz w:val="20"/>
                <w:szCs w:val="20"/>
                <w:lang w:val="ru-RU"/>
              </w:rPr>
              <w:t>Стоимость с учетом НДС, руб.</w:t>
            </w:r>
          </w:p>
        </w:tc>
      </w:tr>
      <w:tr w:rsidR="009F3F11" w:rsidRPr="009F3F11" w:rsidTr="009F3F11">
        <w:trPr>
          <w:trHeight w:val="544"/>
        </w:trPr>
        <w:tc>
          <w:tcPr>
            <w:tcW w:w="421" w:type="dxa"/>
            <w:vMerge w:val="restart"/>
          </w:tcPr>
          <w:p w:rsidR="009F3F11" w:rsidRPr="009F3F11" w:rsidRDefault="009F3F11" w:rsidP="009F3F11">
            <w:pPr>
              <w:jc w:val="center"/>
              <w:rPr>
                <w:rFonts w:ascii="Times New Roman" w:hAnsi="Times New Roman" w:cs="Times New Roman"/>
                <w:sz w:val="20"/>
                <w:szCs w:val="20"/>
              </w:rPr>
            </w:pPr>
            <w:r w:rsidRPr="009F3F11">
              <w:rPr>
                <w:rFonts w:ascii="Times New Roman" w:hAnsi="Times New Roman" w:cs="Times New Roman"/>
                <w:sz w:val="20"/>
                <w:szCs w:val="20"/>
              </w:rPr>
              <w:t>1</w:t>
            </w:r>
          </w:p>
          <w:p w:rsidR="009F3F11" w:rsidRPr="009F3F11" w:rsidRDefault="009F3F11" w:rsidP="009F3F11">
            <w:pPr>
              <w:jc w:val="center"/>
              <w:rPr>
                <w:rFonts w:ascii="Times New Roman" w:hAnsi="Times New Roman" w:cs="Times New Roman"/>
                <w:sz w:val="20"/>
                <w:szCs w:val="20"/>
              </w:rPr>
            </w:pPr>
          </w:p>
        </w:tc>
        <w:tc>
          <w:tcPr>
            <w:tcW w:w="1134" w:type="dxa"/>
            <w:vMerge w:val="restart"/>
          </w:tcPr>
          <w:p w:rsidR="009F3F11" w:rsidRPr="009F3F11" w:rsidRDefault="009F3F11" w:rsidP="009F3F11">
            <w:pPr>
              <w:jc w:val="center"/>
              <w:rPr>
                <w:rFonts w:ascii="Times New Roman" w:hAnsi="Times New Roman" w:cs="Times New Roman"/>
                <w:sz w:val="20"/>
                <w:szCs w:val="20"/>
                <w:lang w:val="ru-RU"/>
              </w:rPr>
            </w:pPr>
            <w:r w:rsidRPr="009F3F11">
              <w:rPr>
                <w:rFonts w:ascii="Times New Roman" w:hAnsi="Times New Roman" w:cs="Times New Roman"/>
                <w:sz w:val="20"/>
                <w:szCs w:val="20"/>
                <w:lang w:val="ru-RU"/>
              </w:rPr>
              <w:t xml:space="preserve">Нагруд-ный видеорегистратор КОБРА ПРО А12 </w:t>
            </w:r>
            <w:r w:rsidRPr="009F3F11">
              <w:rPr>
                <w:rFonts w:ascii="Times New Roman" w:hAnsi="Times New Roman" w:cs="Times New Roman"/>
                <w:sz w:val="20"/>
                <w:szCs w:val="20"/>
              </w:rPr>
              <w:t>GPS</w:t>
            </w:r>
            <w:r w:rsidRPr="009F3F11">
              <w:rPr>
                <w:rFonts w:ascii="Times New Roman" w:hAnsi="Times New Roman" w:cs="Times New Roman"/>
                <w:sz w:val="20"/>
                <w:szCs w:val="20"/>
                <w:lang w:val="ru-RU"/>
              </w:rPr>
              <w:t xml:space="preserve"> 64 Гб </w:t>
            </w:r>
            <w:r w:rsidRPr="009F3F11">
              <w:rPr>
                <w:rFonts w:ascii="Times New Roman" w:hAnsi="Times New Roman" w:cs="Times New Roman"/>
                <w:sz w:val="20"/>
                <w:szCs w:val="20"/>
              </w:rPr>
              <w:t>Full</w:t>
            </w:r>
            <w:r w:rsidRPr="009F3F11">
              <w:rPr>
                <w:rFonts w:ascii="Times New Roman" w:hAnsi="Times New Roman" w:cs="Times New Roman"/>
                <w:sz w:val="20"/>
                <w:szCs w:val="20"/>
                <w:lang w:val="ru-RU"/>
              </w:rPr>
              <w:t xml:space="preserve"> </w:t>
            </w:r>
            <w:r w:rsidRPr="009F3F11">
              <w:rPr>
                <w:rFonts w:ascii="Times New Roman" w:hAnsi="Times New Roman" w:cs="Times New Roman"/>
                <w:sz w:val="20"/>
                <w:szCs w:val="20"/>
              </w:rPr>
              <w:t>HD</w:t>
            </w:r>
            <w:r w:rsidRPr="009F3F11">
              <w:rPr>
                <w:rFonts w:ascii="Times New Roman" w:hAnsi="Times New Roman" w:cs="Times New Roman"/>
                <w:sz w:val="20"/>
                <w:szCs w:val="20"/>
                <w:lang w:val="ru-RU"/>
              </w:rPr>
              <w:t xml:space="preserve"> или аналог</w:t>
            </w:r>
          </w:p>
        </w:tc>
        <w:tc>
          <w:tcPr>
            <w:tcW w:w="1276" w:type="dxa"/>
            <w:vMerge w:val="restart"/>
          </w:tcPr>
          <w:p w:rsidR="009F3F11" w:rsidRPr="009F3F11" w:rsidRDefault="009F3F11" w:rsidP="009F3F11">
            <w:pPr>
              <w:shd w:val="clear" w:color="auto" w:fill="FFFFFF"/>
              <w:outlineLvl w:val="1"/>
              <w:rPr>
                <w:rFonts w:ascii="Times New Roman" w:hAnsi="Times New Roman" w:cs="Times New Roman"/>
                <w:sz w:val="20"/>
                <w:szCs w:val="20"/>
              </w:rPr>
            </w:pPr>
            <w:r w:rsidRPr="009F3F11">
              <w:rPr>
                <w:rFonts w:ascii="Times New Roman" w:hAnsi="Times New Roman" w:cs="Times New Roman"/>
                <w:sz w:val="20"/>
                <w:szCs w:val="20"/>
              </w:rPr>
              <w:t>Видеорегистратор</w:t>
            </w: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rPr>
            </w:pPr>
            <w:r w:rsidRPr="009F3F11">
              <w:rPr>
                <w:rFonts w:ascii="Times New Roman" w:hAnsi="Times New Roman" w:cs="Times New Roman"/>
                <w:sz w:val="20"/>
                <w:szCs w:val="20"/>
              </w:rPr>
              <w:t>Поддержка операционной системы Linux.</w:t>
            </w:r>
          </w:p>
        </w:tc>
        <w:tc>
          <w:tcPr>
            <w:tcW w:w="568" w:type="dxa"/>
            <w:vMerge w:val="restart"/>
          </w:tcPr>
          <w:p w:rsidR="009F3F11" w:rsidRPr="009F3F11" w:rsidRDefault="009F3F11" w:rsidP="009F3F11">
            <w:pPr>
              <w:jc w:val="center"/>
              <w:rPr>
                <w:rFonts w:ascii="Times New Roman" w:hAnsi="Times New Roman" w:cs="Times New Roman"/>
                <w:sz w:val="20"/>
                <w:szCs w:val="20"/>
              </w:rPr>
            </w:pPr>
            <w:r w:rsidRPr="009F3F11">
              <w:rPr>
                <w:rFonts w:ascii="Times New Roman" w:hAnsi="Times New Roman" w:cs="Times New Roman"/>
                <w:sz w:val="20"/>
                <w:szCs w:val="20"/>
              </w:rPr>
              <w:t>шт.</w:t>
            </w:r>
          </w:p>
          <w:p w:rsidR="009F3F11" w:rsidRPr="009F3F11" w:rsidRDefault="009F3F11" w:rsidP="009F3F11">
            <w:pPr>
              <w:jc w:val="center"/>
              <w:rPr>
                <w:rFonts w:ascii="Times New Roman" w:hAnsi="Times New Roman" w:cs="Times New Roman"/>
                <w:sz w:val="20"/>
                <w:szCs w:val="20"/>
              </w:rPr>
            </w:pPr>
          </w:p>
        </w:tc>
        <w:tc>
          <w:tcPr>
            <w:tcW w:w="708" w:type="dxa"/>
            <w:vMerge w:val="restart"/>
          </w:tcPr>
          <w:p w:rsidR="009F3F11" w:rsidRPr="009F3F11" w:rsidRDefault="009F3F11" w:rsidP="009F3F11">
            <w:pPr>
              <w:jc w:val="center"/>
              <w:rPr>
                <w:rFonts w:ascii="Times New Roman" w:hAnsi="Times New Roman" w:cs="Times New Roman"/>
                <w:sz w:val="20"/>
                <w:szCs w:val="20"/>
              </w:rPr>
            </w:pPr>
            <w:r w:rsidRPr="009F3F11">
              <w:rPr>
                <w:rFonts w:ascii="Times New Roman" w:hAnsi="Times New Roman" w:cs="Times New Roman"/>
                <w:sz w:val="20"/>
                <w:szCs w:val="20"/>
              </w:rPr>
              <w:t>108</w:t>
            </w:r>
          </w:p>
          <w:p w:rsidR="009F3F11" w:rsidRPr="009F3F11" w:rsidRDefault="009F3F11" w:rsidP="009F3F11">
            <w:pPr>
              <w:jc w:val="center"/>
              <w:rPr>
                <w:rFonts w:ascii="Times New Roman" w:hAnsi="Times New Roman" w:cs="Times New Roman"/>
                <w:sz w:val="20"/>
                <w:szCs w:val="20"/>
              </w:rPr>
            </w:pPr>
          </w:p>
        </w:tc>
        <w:tc>
          <w:tcPr>
            <w:tcW w:w="1133" w:type="dxa"/>
            <w:vMerge w:val="restart"/>
          </w:tcPr>
          <w:p w:rsidR="009F3F11" w:rsidRPr="009F3F11" w:rsidRDefault="009F3F11" w:rsidP="009F3F11">
            <w:pPr>
              <w:jc w:val="center"/>
              <w:rPr>
                <w:rFonts w:ascii="Times New Roman" w:hAnsi="Times New Roman" w:cs="Times New Roman"/>
                <w:sz w:val="20"/>
                <w:szCs w:val="20"/>
              </w:rPr>
            </w:pPr>
            <w:r w:rsidRPr="009F3F11">
              <w:rPr>
                <w:rFonts w:ascii="Times New Roman" w:hAnsi="Times New Roman" w:cs="Times New Roman"/>
                <w:sz w:val="20"/>
                <w:szCs w:val="20"/>
              </w:rPr>
              <w:t>13 900,00</w:t>
            </w:r>
          </w:p>
        </w:tc>
        <w:tc>
          <w:tcPr>
            <w:tcW w:w="1274" w:type="dxa"/>
            <w:vMerge w:val="restart"/>
          </w:tcPr>
          <w:p w:rsidR="009F3F11" w:rsidRPr="009F3F11" w:rsidRDefault="009F3F11" w:rsidP="009F3F11">
            <w:pPr>
              <w:jc w:val="center"/>
              <w:rPr>
                <w:rFonts w:ascii="Times New Roman" w:hAnsi="Times New Roman" w:cs="Times New Roman"/>
                <w:sz w:val="20"/>
                <w:szCs w:val="20"/>
              </w:rPr>
            </w:pPr>
            <w:r w:rsidRPr="009F3F11">
              <w:rPr>
                <w:rFonts w:ascii="Times New Roman" w:hAnsi="Times New Roman" w:cs="Times New Roman"/>
                <w:sz w:val="20"/>
                <w:szCs w:val="20"/>
              </w:rPr>
              <w:t>1 501 200,00</w:t>
            </w: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rPr>
            </w:pPr>
          </w:p>
        </w:tc>
        <w:tc>
          <w:tcPr>
            <w:tcW w:w="1134" w:type="dxa"/>
            <w:vMerge/>
          </w:tcPr>
          <w:p w:rsidR="009F3F11" w:rsidRPr="009F3F11" w:rsidRDefault="009F3F11" w:rsidP="009F3F11">
            <w:pPr>
              <w:jc w:val="center"/>
              <w:rPr>
                <w:rFonts w:ascii="Times New Roman" w:hAnsi="Times New Roman" w:cs="Times New Roman"/>
                <w:sz w:val="20"/>
                <w:szCs w:val="20"/>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 xml:space="preserve">Наличие </w:t>
            </w:r>
            <w:r w:rsidRPr="009F3F11">
              <w:rPr>
                <w:rFonts w:ascii="Times New Roman" w:hAnsi="Times New Roman" w:cs="Times New Roman"/>
                <w:sz w:val="20"/>
                <w:szCs w:val="20"/>
              </w:rPr>
              <w:t>LCD</w:t>
            </w:r>
            <w:r w:rsidRPr="009F3F11">
              <w:rPr>
                <w:rFonts w:ascii="Times New Roman" w:hAnsi="Times New Roman" w:cs="Times New Roman"/>
                <w:sz w:val="20"/>
                <w:szCs w:val="20"/>
                <w:lang w:val="ru-RU"/>
              </w:rPr>
              <w:t xml:space="preserve"> экрана, диагональю не менее 2 дюймов.</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rPr>
            </w:pPr>
            <w:r w:rsidRPr="009F3F11">
              <w:rPr>
                <w:rFonts w:ascii="Times New Roman" w:hAnsi="Times New Roman" w:cs="Times New Roman"/>
                <w:sz w:val="20"/>
                <w:szCs w:val="20"/>
              </w:rPr>
              <w:t>Поддержка русского языка интерфейса.</w:t>
            </w:r>
          </w:p>
        </w:tc>
        <w:tc>
          <w:tcPr>
            <w:tcW w:w="568" w:type="dxa"/>
            <w:vMerge/>
          </w:tcPr>
          <w:p w:rsidR="009F3F11" w:rsidRPr="009F3F11" w:rsidRDefault="009F3F11" w:rsidP="009F3F11">
            <w:pPr>
              <w:jc w:val="center"/>
              <w:rPr>
                <w:rFonts w:ascii="Times New Roman" w:hAnsi="Times New Roman" w:cs="Times New Roman"/>
                <w:sz w:val="20"/>
                <w:szCs w:val="20"/>
              </w:rPr>
            </w:pPr>
          </w:p>
        </w:tc>
        <w:tc>
          <w:tcPr>
            <w:tcW w:w="708" w:type="dxa"/>
            <w:vMerge/>
          </w:tcPr>
          <w:p w:rsidR="009F3F11" w:rsidRPr="009F3F11" w:rsidRDefault="009F3F11" w:rsidP="009F3F11">
            <w:pPr>
              <w:jc w:val="center"/>
              <w:rPr>
                <w:rFonts w:ascii="Times New Roman" w:hAnsi="Times New Roman" w:cs="Times New Roman"/>
                <w:sz w:val="20"/>
                <w:szCs w:val="20"/>
              </w:rPr>
            </w:pPr>
          </w:p>
        </w:tc>
        <w:tc>
          <w:tcPr>
            <w:tcW w:w="1133" w:type="dxa"/>
            <w:vMerge/>
          </w:tcPr>
          <w:p w:rsidR="009F3F11" w:rsidRPr="009F3F11" w:rsidRDefault="009F3F11" w:rsidP="009F3F11">
            <w:pPr>
              <w:jc w:val="center"/>
              <w:rPr>
                <w:rFonts w:ascii="Times New Roman" w:hAnsi="Times New Roman" w:cs="Times New Roman"/>
                <w:sz w:val="20"/>
                <w:szCs w:val="20"/>
              </w:rPr>
            </w:pPr>
          </w:p>
        </w:tc>
        <w:tc>
          <w:tcPr>
            <w:tcW w:w="1274" w:type="dxa"/>
            <w:vMerge/>
          </w:tcPr>
          <w:p w:rsidR="009F3F11" w:rsidRPr="009F3F11" w:rsidRDefault="009F3F11" w:rsidP="009F3F11">
            <w:pPr>
              <w:jc w:val="center"/>
              <w:rPr>
                <w:rFonts w:ascii="Times New Roman" w:hAnsi="Times New Roman" w:cs="Times New Roman"/>
                <w:sz w:val="20"/>
                <w:szCs w:val="20"/>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rPr>
            </w:pPr>
          </w:p>
        </w:tc>
        <w:tc>
          <w:tcPr>
            <w:tcW w:w="1134" w:type="dxa"/>
            <w:vMerge/>
          </w:tcPr>
          <w:p w:rsidR="009F3F11" w:rsidRPr="009F3F11" w:rsidRDefault="009F3F11" w:rsidP="009F3F11">
            <w:pPr>
              <w:jc w:val="center"/>
              <w:rPr>
                <w:rFonts w:ascii="Times New Roman" w:hAnsi="Times New Roman" w:cs="Times New Roman"/>
                <w:sz w:val="20"/>
                <w:szCs w:val="20"/>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Поддержка разрешения записываемого видео:</w:t>
            </w:r>
          </w:p>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1920х1080 / 1280х720 / 640х360.</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Частота записи кадров: не менее 30.</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 xml:space="preserve">Поддержка формата сжатия видео </w:t>
            </w:r>
            <w:r w:rsidRPr="009F3F11">
              <w:rPr>
                <w:rFonts w:ascii="Times New Roman" w:hAnsi="Times New Roman" w:cs="Times New Roman"/>
                <w:sz w:val="20"/>
                <w:szCs w:val="20"/>
              </w:rPr>
              <w:t>H</w:t>
            </w:r>
            <w:r w:rsidRPr="009F3F11">
              <w:rPr>
                <w:rFonts w:ascii="Times New Roman" w:hAnsi="Times New Roman" w:cs="Times New Roman"/>
                <w:sz w:val="20"/>
                <w:szCs w:val="20"/>
                <w:lang w:val="ru-RU"/>
              </w:rPr>
              <w:t>.264.</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Поддержка режима одновременной записи аудио и видео.</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rPr>
            </w:pPr>
            <w:r w:rsidRPr="009F3F11">
              <w:rPr>
                <w:rFonts w:ascii="Times New Roman" w:hAnsi="Times New Roman" w:cs="Times New Roman"/>
                <w:sz w:val="20"/>
                <w:szCs w:val="20"/>
              </w:rPr>
              <w:t>Наличие встроенного микрофона.</w:t>
            </w:r>
          </w:p>
        </w:tc>
        <w:tc>
          <w:tcPr>
            <w:tcW w:w="568" w:type="dxa"/>
            <w:vMerge/>
          </w:tcPr>
          <w:p w:rsidR="009F3F11" w:rsidRPr="009F3F11" w:rsidRDefault="009F3F11" w:rsidP="009F3F11">
            <w:pPr>
              <w:jc w:val="center"/>
              <w:rPr>
                <w:rFonts w:ascii="Times New Roman" w:hAnsi="Times New Roman" w:cs="Times New Roman"/>
                <w:sz w:val="20"/>
                <w:szCs w:val="20"/>
              </w:rPr>
            </w:pPr>
          </w:p>
        </w:tc>
        <w:tc>
          <w:tcPr>
            <w:tcW w:w="708" w:type="dxa"/>
            <w:vMerge/>
          </w:tcPr>
          <w:p w:rsidR="009F3F11" w:rsidRPr="009F3F11" w:rsidRDefault="009F3F11" w:rsidP="009F3F11">
            <w:pPr>
              <w:jc w:val="center"/>
              <w:rPr>
                <w:rFonts w:ascii="Times New Roman" w:hAnsi="Times New Roman" w:cs="Times New Roman"/>
                <w:sz w:val="20"/>
                <w:szCs w:val="20"/>
              </w:rPr>
            </w:pPr>
          </w:p>
        </w:tc>
        <w:tc>
          <w:tcPr>
            <w:tcW w:w="1133" w:type="dxa"/>
            <w:vMerge/>
          </w:tcPr>
          <w:p w:rsidR="009F3F11" w:rsidRPr="009F3F11" w:rsidRDefault="009F3F11" w:rsidP="009F3F11">
            <w:pPr>
              <w:jc w:val="center"/>
              <w:rPr>
                <w:rFonts w:ascii="Times New Roman" w:hAnsi="Times New Roman" w:cs="Times New Roman"/>
                <w:sz w:val="20"/>
                <w:szCs w:val="20"/>
              </w:rPr>
            </w:pPr>
          </w:p>
        </w:tc>
        <w:tc>
          <w:tcPr>
            <w:tcW w:w="1274" w:type="dxa"/>
            <w:vMerge/>
          </w:tcPr>
          <w:p w:rsidR="009F3F11" w:rsidRPr="009F3F11" w:rsidRDefault="009F3F11" w:rsidP="009F3F11">
            <w:pPr>
              <w:jc w:val="center"/>
              <w:rPr>
                <w:rFonts w:ascii="Times New Roman" w:hAnsi="Times New Roman" w:cs="Times New Roman"/>
                <w:sz w:val="20"/>
                <w:szCs w:val="20"/>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rPr>
            </w:pPr>
          </w:p>
        </w:tc>
        <w:tc>
          <w:tcPr>
            <w:tcW w:w="1134" w:type="dxa"/>
            <w:vMerge/>
          </w:tcPr>
          <w:p w:rsidR="009F3F11" w:rsidRPr="009F3F11" w:rsidRDefault="009F3F11" w:rsidP="009F3F11">
            <w:pPr>
              <w:jc w:val="center"/>
              <w:rPr>
                <w:rFonts w:ascii="Times New Roman" w:hAnsi="Times New Roman" w:cs="Times New Roman"/>
                <w:sz w:val="20"/>
                <w:szCs w:val="20"/>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 xml:space="preserve">Поддержка формата сжатия аудио </w:t>
            </w:r>
            <w:r w:rsidRPr="009F3F11">
              <w:rPr>
                <w:rFonts w:ascii="Times New Roman" w:hAnsi="Times New Roman" w:cs="Times New Roman"/>
                <w:sz w:val="20"/>
                <w:szCs w:val="20"/>
              </w:rPr>
              <w:t>PMC</w:t>
            </w:r>
            <w:r w:rsidRPr="009F3F11">
              <w:rPr>
                <w:rFonts w:ascii="Times New Roman" w:hAnsi="Times New Roman" w:cs="Times New Roman"/>
                <w:sz w:val="20"/>
                <w:szCs w:val="20"/>
                <w:lang w:val="ru-RU"/>
              </w:rPr>
              <w:t>.</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Встроенная память: не менее 64 Гб.</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rPr>
            </w:pPr>
            <w:r w:rsidRPr="009F3F11">
              <w:rPr>
                <w:rFonts w:ascii="Times New Roman" w:hAnsi="Times New Roman" w:cs="Times New Roman"/>
                <w:sz w:val="20"/>
                <w:szCs w:val="20"/>
              </w:rPr>
              <w:t>Поддержка вспышки при фотосъемке.</w:t>
            </w:r>
          </w:p>
        </w:tc>
        <w:tc>
          <w:tcPr>
            <w:tcW w:w="568" w:type="dxa"/>
            <w:vMerge/>
          </w:tcPr>
          <w:p w:rsidR="009F3F11" w:rsidRPr="009F3F11" w:rsidRDefault="009F3F11" w:rsidP="009F3F11">
            <w:pPr>
              <w:jc w:val="center"/>
              <w:rPr>
                <w:rFonts w:ascii="Times New Roman" w:hAnsi="Times New Roman" w:cs="Times New Roman"/>
                <w:sz w:val="20"/>
                <w:szCs w:val="20"/>
              </w:rPr>
            </w:pPr>
          </w:p>
        </w:tc>
        <w:tc>
          <w:tcPr>
            <w:tcW w:w="708" w:type="dxa"/>
            <w:vMerge/>
          </w:tcPr>
          <w:p w:rsidR="009F3F11" w:rsidRPr="009F3F11" w:rsidRDefault="009F3F11" w:rsidP="009F3F11">
            <w:pPr>
              <w:jc w:val="center"/>
              <w:rPr>
                <w:rFonts w:ascii="Times New Roman" w:hAnsi="Times New Roman" w:cs="Times New Roman"/>
                <w:sz w:val="20"/>
                <w:szCs w:val="20"/>
              </w:rPr>
            </w:pPr>
          </w:p>
        </w:tc>
        <w:tc>
          <w:tcPr>
            <w:tcW w:w="1133" w:type="dxa"/>
            <w:vMerge/>
          </w:tcPr>
          <w:p w:rsidR="009F3F11" w:rsidRPr="009F3F11" w:rsidRDefault="009F3F11" w:rsidP="009F3F11">
            <w:pPr>
              <w:jc w:val="center"/>
              <w:rPr>
                <w:rFonts w:ascii="Times New Roman" w:hAnsi="Times New Roman" w:cs="Times New Roman"/>
                <w:sz w:val="20"/>
                <w:szCs w:val="20"/>
              </w:rPr>
            </w:pPr>
          </w:p>
        </w:tc>
        <w:tc>
          <w:tcPr>
            <w:tcW w:w="1274" w:type="dxa"/>
            <w:vMerge/>
          </w:tcPr>
          <w:p w:rsidR="009F3F11" w:rsidRPr="009F3F11" w:rsidRDefault="009F3F11" w:rsidP="009F3F11">
            <w:pPr>
              <w:jc w:val="center"/>
              <w:rPr>
                <w:rFonts w:ascii="Times New Roman" w:hAnsi="Times New Roman" w:cs="Times New Roman"/>
                <w:sz w:val="20"/>
                <w:szCs w:val="20"/>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rPr>
            </w:pPr>
          </w:p>
        </w:tc>
        <w:tc>
          <w:tcPr>
            <w:tcW w:w="1134" w:type="dxa"/>
            <w:vMerge/>
          </w:tcPr>
          <w:p w:rsidR="009F3F11" w:rsidRPr="009F3F11" w:rsidRDefault="009F3F11" w:rsidP="009F3F11">
            <w:pPr>
              <w:jc w:val="center"/>
              <w:rPr>
                <w:rFonts w:ascii="Times New Roman" w:hAnsi="Times New Roman" w:cs="Times New Roman"/>
                <w:sz w:val="20"/>
                <w:szCs w:val="20"/>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rPr>
            </w:pPr>
            <w:r w:rsidRPr="009F3F11">
              <w:rPr>
                <w:rFonts w:ascii="Times New Roman" w:hAnsi="Times New Roman" w:cs="Times New Roman"/>
                <w:sz w:val="20"/>
                <w:szCs w:val="20"/>
              </w:rPr>
              <w:t>Наличие лазерной подсветки.</w:t>
            </w:r>
          </w:p>
        </w:tc>
        <w:tc>
          <w:tcPr>
            <w:tcW w:w="568" w:type="dxa"/>
            <w:vMerge/>
          </w:tcPr>
          <w:p w:rsidR="009F3F11" w:rsidRPr="009F3F11" w:rsidRDefault="009F3F11" w:rsidP="009F3F11">
            <w:pPr>
              <w:jc w:val="center"/>
              <w:rPr>
                <w:rFonts w:ascii="Times New Roman" w:hAnsi="Times New Roman" w:cs="Times New Roman"/>
                <w:sz w:val="20"/>
                <w:szCs w:val="20"/>
              </w:rPr>
            </w:pPr>
          </w:p>
        </w:tc>
        <w:tc>
          <w:tcPr>
            <w:tcW w:w="708" w:type="dxa"/>
            <w:vMerge/>
          </w:tcPr>
          <w:p w:rsidR="009F3F11" w:rsidRPr="009F3F11" w:rsidRDefault="009F3F11" w:rsidP="009F3F11">
            <w:pPr>
              <w:jc w:val="center"/>
              <w:rPr>
                <w:rFonts w:ascii="Times New Roman" w:hAnsi="Times New Roman" w:cs="Times New Roman"/>
                <w:sz w:val="20"/>
                <w:szCs w:val="20"/>
              </w:rPr>
            </w:pPr>
          </w:p>
        </w:tc>
        <w:tc>
          <w:tcPr>
            <w:tcW w:w="1133" w:type="dxa"/>
            <w:vMerge/>
          </w:tcPr>
          <w:p w:rsidR="009F3F11" w:rsidRPr="009F3F11" w:rsidRDefault="009F3F11" w:rsidP="009F3F11">
            <w:pPr>
              <w:jc w:val="center"/>
              <w:rPr>
                <w:rFonts w:ascii="Times New Roman" w:hAnsi="Times New Roman" w:cs="Times New Roman"/>
                <w:sz w:val="20"/>
                <w:szCs w:val="20"/>
              </w:rPr>
            </w:pPr>
          </w:p>
        </w:tc>
        <w:tc>
          <w:tcPr>
            <w:tcW w:w="1274" w:type="dxa"/>
            <w:vMerge/>
          </w:tcPr>
          <w:p w:rsidR="009F3F11" w:rsidRPr="009F3F11" w:rsidRDefault="009F3F11" w:rsidP="009F3F11">
            <w:pPr>
              <w:jc w:val="center"/>
              <w:rPr>
                <w:rFonts w:ascii="Times New Roman" w:hAnsi="Times New Roman" w:cs="Times New Roman"/>
                <w:sz w:val="20"/>
                <w:szCs w:val="20"/>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rPr>
            </w:pPr>
          </w:p>
        </w:tc>
        <w:tc>
          <w:tcPr>
            <w:tcW w:w="1134" w:type="dxa"/>
            <w:vMerge/>
          </w:tcPr>
          <w:p w:rsidR="009F3F11" w:rsidRPr="009F3F11" w:rsidRDefault="009F3F11" w:rsidP="009F3F11">
            <w:pPr>
              <w:jc w:val="center"/>
              <w:rPr>
                <w:rFonts w:ascii="Times New Roman" w:hAnsi="Times New Roman" w:cs="Times New Roman"/>
                <w:sz w:val="20"/>
                <w:szCs w:val="20"/>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rPr>
            </w:pPr>
            <w:r w:rsidRPr="009F3F11">
              <w:rPr>
                <w:rFonts w:ascii="Times New Roman" w:hAnsi="Times New Roman" w:cs="Times New Roman"/>
                <w:sz w:val="20"/>
                <w:szCs w:val="20"/>
              </w:rPr>
              <w:t>Наличие инфракрасной подсветки.</w:t>
            </w:r>
          </w:p>
        </w:tc>
        <w:tc>
          <w:tcPr>
            <w:tcW w:w="568" w:type="dxa"/>
            <w:vMerge/>
          </w:tcPr>
          <w:p w:rsidR="009F3F11" w:rsidRPr="009F3F11" w:rsidRDefault="009F3F11" w:rsidP="009F3F11">
            <w:pPr>
              <w:jc w:val="center"/>
              <w:rPr>
                <w:rFonts w:ascii="Times New Roman" w:hAnsi="Times New Roman" w:cs="Times New Roman"/>
                <w:sz w:val="20"/>
                <w:szCs w:val="20"/>
              </w:rPr>
            </w:pPr>
          </w:p>
        </w:tc>
        <w:tc>
          <w:tcPr>
            <w:tcW w:w="708" w:type="dxa"/>
            <w:vMerge/>
          </w:tcPr>
          <w:p w:rsidR="009F3F11" w:rsidRPr="009F3F11" w:rsidRDefault="009F3F11" w:rsidP="009F3F11">
            <w:pPr>
              <w:jc w:val="center"/>
              <w:rPr>
                <w:rFonts w:ascii="Times New Roman" w:hAnsi="Times New Roman" w:cs="Times New Roman"/>
                <w:sz w:val="20"/>
                <w:szCs w:val="20"/>
              </w:rPr>
            </w:pPr>
          </w:p>
        </w:tc>
        <w:tc>
          <w:tcPr>
            <w:tcW w:w="1133" w:type="dxa"/>
            <w:vMerge/>
          </w:tcPr>
          <w:p w:rsidR="009F3F11" w:rsidRPr="009F3F11" w:rsidRDefault="009F3F11" w:rsidP="009F3F11">
            <w:pPr>
              <w:jc w:val="center"/>
              <w:rPr>
                <w:rFonts w:ascii="Times New Roman" w:hAnsi="Times New Roman" w:cs="Times New Roman"/>
                <w:sz w:val="20"/>
                <w:szCs w:val="20"/>
              </w:rPr>
            </w:pPr>
          </w:p>
        </w:tc>
        <w:tc>
          <w:tcPr>
            <w:tcW w:w="1274" w:type="dxa"/>
            <w:vMerge/>
          </w:tcPr>
          <w:p w:rsidR="009F3F11" w:rsidRPr="009F3F11" w:rsidRDefault="009F3F11" w:rsidP="009F3F11">
            <w:pPr>
              <w:jc w:val="center"/>
              <w:rPr>
                <w:rFonts w:ascii="Times New Roman" w:hAnsi="Times New Roman" w:cs="Times New Roman"/>
                <w:sz w:val="20"/>
                <w:szCs w:val="20"/>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rPr>
            </w:pPr>
          </w:p>
        </w:tc>
        <w:tc>
          <w:tcPr>
            <w:tcW w:w="1134" w:type="dxa"/>
            <w:vMerge/>
          </w:tcPr>
          <w:p w:rsidR="009F3F11" w:rsidRPr="009F3F11" w:rsidRDefault="009F3F11" w:rsidP="009F3F11">
            <w:pPr>
              <w:jc w:val="center"/>
              <w:rPr>
                <w:rFonts w:ascii="Times New Roman" w:hAnsi="Times New Roman" w:cs="Times New Roman"/>
                <w:sz w:val="20"/>
                <w:szCs w:val="20"/>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Угол обзора объектива: не менее 140 град.</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 xml:space="preserve">Наличие интерфейса </w:t>
            </w:r>
            <w:r w:rsidRPr="009F3F11">
              <w:rPr>
                <w:rFonts w:ascii="Times New Roman" w:hAnsi="Times New Roman" w:cs="Times New Roman"/>
                <w:sz w:val="20"/>
                <w:szCs w:val="20"/>
              </w:rPr>
              <w:t>mini</w:t>
            </w:r>
            <w:r w:rsidRPr="009F3F11">
              <w:rPr>
                <w:rFonts w:ascii="Times New Roman" w:hAnsi="Times New Roman" w:cs="Times New Roman"/>
                <w:sz w:val="20"/>
                <w:szCs w:val="20"/>
                <w:lang w:val="ru-RU"/>
              </w:rPr>
              <w:t>-</w:t>
            </w:r>
            <w:r w:rsidRPr="009F3F11">
              <w:rPr>
                <w:rFonts w:ascii="Times New Roman" w:hAnsi="Times New Roman" w:cs="Times New Roman"/>
                <w:sz w:val="20"/>
                <w:szCs w:val="20"/>
              </w:rPr>
              <w:t>USB</w:t>
            </w:r>
            <w:r w:rsidRPr="009F3F11">
              <w:rPr>
                <w:rFonts w:ascii="Times New Roman" w:hAnsi="Times New Roman" w:cs="Times New Roman"/>
                <w:sz w:val="20"/>
                <w:szCs w:val="20"/>
                <w:lang w:val="ru-RU"/>
              </w:rPr>
              <w:t xml:space="preserve"> для зарядки, связи с ПК.</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 xml:space="preserve">Наличие встроенного </w:t>
            </w:r>
            <w:r w:rsidRPr="009F3F11">
              <w:rPr>
                <w:rFonts w:ascii="Times New Roman" w:hAnsi="Times New Roman" w:cs="Times New Roman"/>
                <w:sz w:val="20"/>
                <w:szCs w:val="20"/>
              </w:rPr>
              <w:t>GPS</w:t>
            </w:r>
            <w:r w:rsidRPr="009F3F11">
              <w:rPr>
                <w:rFonts w:ascii="Times New Roman" w:hAnsi="Times New Roman" w:cs="Times New Roman"/>
                <w:sz w:val="20"/>
                <w:szCs w:val="20"/>
                <w:lang w:val="ru-RU"/>
              </w:rPr>
              <w:t xml:space="preserve"> для записи местонахождения и скорости.</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Наличие возможности установки пароля для входа в настройки или просмотра записи.</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 xml:space="preserve">Наличие функции журнала записи для фиксации вкл/выкл питания, </w:t>
            </w:r>
            <w:r w:rsidRPr="009F3F11">
              <w:rPr>
                <w:rFonts w:ascii="Times New Roman" w:hAnsi="Times New Roman" w:cs="Times New Roman"/>
                <w:sz w:val="20"/>
                <w:szCs w:val="20"/>
                <w:lang w:val="ru-RU"/>
              </w:rPr>
              <w:lastRenderedPageBreak/>
              <w:t>изменений настроек, времени начала записи, уведомлений.</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Минимальная рабочая температура: не выше -</w:t>
            </w:r>
            <w:r w:rsidRPr="009F3F11">
              <w:rPr>
                <w:rFonts w:ascii="Times New Roman" w:hAnsi="Times New Roman" w:cs="Times New Roman"/>
                <w:sz w:val="20"/>
                <w:szCs w:val="20"/>
              </w:rPr>
              <w:t> </w:t>
            </w:r>
            <w:r w:rsidRPr="009F3F11">
              <w:rPr>
                <w:rFonts w:ascii="Times New Roman" w:hAnsi="Times New Roman" w:cs="Times New Roman"/>
                <w:sz w:val="20"/>
                <w:szCs w:val="20"/>
                <w:lang w:val="ru-RU"/>
              </w:rPr>
              <w:t>40 градусов по Цельсию.</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Максимальная рабочая температура: не ниже 60 градусов по Цельсию.</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 xml:space="preserve">Наличие функции синхронизации времени через </w:t>
            </w:r>
            <w:r w:rsidRPr="009F3F11">
              <w:rPr>
                <w:rFonts w:ascii="Times New Roman" w:hAnsi="Times New Roman" w:cs="Times New Roman"/>
                <w:sz w:val="20"/>
                <w:szCs w:val="20"/>
              </w:rPr>
              <w:t>GPS</w:t>
            </w:r>
            <w:r w:rsidRPr="009F3F11">
              <w:rPr>
                <w:rFonts w:ascii="Times New Roman" w:hAnsi="Times New Roman" w:cs="Times New Roman"/>
                <w:sz w:val="20"/>
                <w:szCs w:val="20"/>
                <w:lang w:val="ru-RU"/>
              </w:rPr>
              <w:t>.</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Поддержка совместимости с аккумуляторной батареей из Технического Задания</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rPr>
            </w:pPr>
            <w:r w:rsidRPr="009F3F11">
              <w:rPr>
                <w:rFonts w:ascii="Times New Roman" w:hAnsi="Times New Roman" w:cs="Times New Roman"/>
                <w:sz w:val="20"/>
                <w:szCs w:val="20"/>
              </w:rPr>
              <w:t>Поддержка съемной аккумуляторной батареи.</w:t>
            </w:r>
          </w:p>
        </w:tc>
        <w:tc>
          <w:tcPr>
            <w:tcW w:w="568" w:type="dxa"/>
            <w:vMerge/>
          </w:tcPr>
          <w:p w:rsidR="009F3F11" w:rsidRPr="009F3F11" w:rsidRDefault="009F3F11" w:rsidP="009F3F11">
            <w:pPr>
              <w:jc w:val="center"/>
              <w:rPr>
                <w:rFonts w:ascii="Times New Roman" w:hAnsi="Times New Roman" w:cs="Times New Roman"/>
                <w:sz w:val="20"/>
                <w:szCs w:val="20"/>
              </w:rPr>
            </w:pPr>
          </w:p>
        </w:tc>
        <w:tc>
          <w:tcPr>
            <w:tcW w:w="708" w:type="dxa"/>
            <w:vMerge/>
          </w:tcPr>
          <w:p w:rsidR="009F3F11" w:rsidRPr="009F3F11" w:rsidRDefault="009F3F11" w:rsidP="009F3F11">
            <w:pPr>
              <w:jc w:val="center"/>
              <w:rPr>
                <w:rFonts w:ascii="Times New Roman" w:hAnsi="Times New Roman" w:cs="Times New Roman"/>
                <w:sz w:val="20"/>
                <w:szCs w:val="20"/>
              </w:rPr>
            </w:pPr>
          </w:p>
        </w:tc>
        <w:tc>
          <w:tcPr>
            <w:tcW w:w="1133" w:type="dxa"/>
            <w:vMerge/>
          </w:tcPr>
          <w:p w:rsidR="009F3F11" w:rsidRPr="009F3F11" w:rsidRDefault="009F3F11" w:rsidP="009F3F11">
            <w:pPr>
              <w:jc w:val="center"/>
              <w:rPr>
                <w:rFonts w:ascii="Times New Roman" w:hAnsi="Times New Roman" w:cs="Times New Roman"/>
                <w:sz w:val="20"/>
                <w:szCs w:val="20"/>
              </w:rPr>
            </w:pPr>
          </w:p>
        </w:tc>
        <w:tc>
          <w:tcPr>
            <w:tcW w:w="1274" w:type="dxa"/>
            <w:vMerge/>
          </w:tcPr>
          <w:p w:rsidR="009F3F11" w:rsidRPr="009F3F11" w:rsidRDefault="009F3F11" w:rsidP="009F3F11">
            <w:pPr>
              <w:jc w:val="center"/>
              <w:rPr>
                <w:rFonts w:ascii="Times New Roman" w:hAnsi="Times New Roman" w:cs="Times New Roman"/>
                <w:sz w:val="20"/>
                <w:szCs w:val="20"/>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rPr>
            </w:pPr>
          </w:p>
        </w:tc>
        <w:tc>
          <w:tcPr>
            <w:tcW w:w="1134" w:type="dxa"/>
            <w:vMerge/>
          </w:tcPr>
          <w:p w:rsidR="009F3F11" w:rsidRPr="009F3F11" w:rsidRDefault="009F3F11" w:rsidP="009F3F11">
            <w:pPr>
              <w:jc w:val="center"/>
              <w:rPr>
                <w:rFonts w:ascii="Times New Roman" w:hAnsi="Times New Roman" w:cs="Times New Roman"/>
                <w:sz w:val="20"/>
                <w:szCs w:val="20"/>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Время работы: не менее 8 часов в режиме записи видео 480</w:t>
            </w:r>
            <w:r w:rsidRPr="009F3F11">
              <w:rPr>
                <w:rFonts w:ascii="Times New Roman" w:hAnsi="Times New Roman" w:cs="Times New Roman"/>
                <w:sz w:val="20"/>
                <w:szCs w:val="20"/>
              </w:rPr>
              <w:t>p</w:t>
            </w:r>
            <w:r w:rsidRPr="009F3F11">
              <w:rPr>
                <w:rFonts w:ascii="Times New Roman" w:hAnsi="Times New Roman" w:cs="Times New Roman"/>
                <w:sz w:val="20"/>
                <w:szCs w:val="20"/>
                <w:lang w:val="ru-RU"/>
              </w:rPr>
              <w:t xml:space="preserve"> от 1 батареи.</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val="restart"/>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Аккумуляторная батарея (в комплекте с видеорегистратором)</w:t>
            </w: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rPr>
            </w:pPr>
            <w:r w:rsidRPr="009F3F11">
              <w:rPr>
                <w:rFonts w:ascii="Times New Roman" w:hAnsi="Times New Roman" w:cs="Times New Roman"/>
                <w:sz w:val="20"/>
                <w:szCs w:val="20"/>
              </w:rPr>
              <w:t>Емкость: не менее 2700 mAh.</w:t>
            </w:r>
          </w:p>
        </w:tc>
        <w:tc>
          <w:tcPr>
            <w:tcW w:w="568" w:type="dxa"/>
            <w:vMerge/>
          </w:tcPr>
          <w:p w:rsidR="009F3F11" w:rsidRPr="009F3F11" w:rsidRDefault="009F3F11" w:rsidP="009F3F11">
            <w:pPr>
              <w:jc w:val="center"/>
              <w:rPr>
                <w:rFonts w:ascii="Times New Roman" w:hAnsi="Times New Roman" w:cs="Times New Roman"/>
                <w:sz w:val="20"/>
                <w:szCs w:val="20"/>
              </w:rPr>
            </w:pPr>
          </w:p>
        </w:tc>
        <w:tc>
          <w:tcPr>
            <w:tcW w:w="708" w:type="dxa"/>
            <w:vMerge/>
          </w:tcPr>
          <w:p w:rsidR="009F3F11" w:rsidRPr="009F3F11" w:rsidRDefault="009F3F11" w:rsidP="009F3F11">
            <w:pPr>
              <w:jc w:val="center"/>
              <w:rPr>
                <w:rFonts w:ascii="Times New Roman" w:hAnsi="Times New Roman" w:cs="Times New Roman"/>
                <w:sz w:val="20"/>
                <w:szCs w:val="20"/>
              </w:rPr>
            </w:pPr>
          </w:p>
        </w:tc>
        <w:tc>
          <w:tcPr>
            <w:tcW w:w="1133" w:type="dxa"/>
            <w:vMerge/>
          </w:tcPr>
          <w:p w:rsidR="009F3F11" w:rsidRPr="009F3F11" w:rsidRDefault="009F3F11" w:rsidP="009F3F11">
            <w:pPr>
              <w:jc w:val="center"/>
              <w:rPr>
                <w:rFonts w:ascii="Times New Roman" w:hAnsi="Times New Roman" w:cs="Times New Roman"/>
                <w:sz w:val="20"/>
                <w:szCs w:val="20"/>
              </w:rPr>
            </w:pPr>
          </w:p>
        </w:tc>
        <w:tc>
          <w:tcPr>
            <w:tcW w:w="1274" w:type="dxa"/>
            <w:vMerge/>
          </w:tcPr>
          <w:p w:rsidR="009F3F11" w:rsidRPr="009F3F11" w:rsidRDefault="009F3F11" w:rsidP="009F3F11">
            <w:pPr>
              <w:jc w:val="center"/>
              <w:rPr>
                <w:rFonts w:ascii="Times New Roman" w:hAnsi="Times New Roman" w:cs="Times New Roman"/>
                <w:sz w:val="20"/>
                <w:szCs w:val="20"/>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rPr>
            </w:pPr>
          </w:p>
        </w:tc>
        <w:tc>
          <w:tcPr>
            <w:tcW w:w="1134" w:type="dxa"/>
            <w:vMerge/>
          </w:tcPr>
          <w:p w:rsidR="009F3F11" w:rsidRPr="009F3F11" w:rsidRDefault="009F3F11" w:rsidP="009F3F11">
            <w:pPr>
              <w:jc w:val="center"/>
              <w:rPr>
                <w:rFonts w:ascii="Times New Roman" w:hAnsi="Times New Roman" w:cs="Times New Roman"/>
                <w:sz w:val="20"/>
                <w:szCs w:val="20"/>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Количество в комплекте: не менее 2 штук.</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val="restart"/>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Настольное зарядное устройство (подставка) (в комплекте с видеорегистратором)</w:t>
            </w: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Совместимость с нагрудным видеорегистратором, представленным в Техническом Задании</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1932"/>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Borders>
              <w:bottom w:val="single" w:sz="4" w:space="0" w:color="auto"/>
            </w:tcBorders>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Borders>
              <w:bottom w:val="single" w:sz="4" w:space="0" w:color="auto"/>
            </w:tcBorders>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Наличие разъема для заряда аккумуляторной батареи одновременно с зарядом регистратора.</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Borders>
              <w:bottom w:val="single" w:sz="4" w:space="0" w:color="auto"/>
            </w:tcBorders>
          </w:tcPr>
          <w:p w:rsidR="009F3F11" w:rsidRPr="009F3F11" w:rsidRDefault="009F3F11" w:rsidP="009F3F11">
            <w:pPr>
              <w:jc w:val="center"/>
              <w:rPr>
                <w:rFonts w:ascii="Times New Roman" w:hAnsi="Times New Roman" w:cs="Times New Roman"/>
                <w:sz w:val="20"/>
                <w:szCs w:val="20"/>
                <w:lang w:val="ru-RU"/>
              </w:rPr>
            </w:pPr>
          </w:p>
        </w:tc>
        <w:tc>
          <w:tcPr>
            <w:tcW w:w="1274" w:type="dxa"/>
            <w:vMerge/>
            <w:tcBorders>
              <w:bottom w:val="single" w:sz="4" w:space="0" w:color="auto"/>
            </w:tcBorders>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val="restart"/>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Блок питания (в комплекте с видеорегистратором)</w:t>
            </w: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Совместимость с нагрудным видеорегистратором, представленным в Техническом Задании.</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Совместимость с настольным зарядным устройством (подставкой), представленным в Техническом Задании.</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sz w:val="20"/>
                <w:szCs w:val="20"/>
                <w:lang w:val="ru-RU"/>
              </w:rPr>
            </w:pPr>
          </w:p>
        </w:tc>
        <w:tc>
          <w:tcPr>
            <w:tcW w:w="1276" w:type="dxa"/>
            <w:vMerge w:val="restart"/>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color w:val="000000"/>
                <w:sz w:val="20"/>
                <w:szCs w:val="20"/>
                <w:shd w:val="clear" w:color="auto" w:fill="FFFFFF"/>
              </w:rPr>
              <w:t>USB</w:t>
            </w:r>
            <w:r w:rsidRPr="009F3F11">
              <w:rPr>
                <w:rFonts w:ascii="Times New Roman" w:hAnsi="Times New Roman" w:cs="Times New Roman"/>
                <w:color w:val="000000"/>
                <w:sz w:val="20"/>
                <w:szCs w:val="20"/>
                <w:shd w:val="clear" w:color="auto" w:fill="FFFFFF"/>
                <w:lang w:val="ru-RU"/>
              </w:rPr>
              <w:t xml:space="preserve"> кабель </w:t>
            </w:r>
            <w:r w:rsidRPr="009F3F11">
              <w:rPr>
                <w:rFonts w:ascii="Times New Roman" w:hAnsi="Times New Roman" w:cs="Times New Roman"/>
                <w:sz w:val="20"/>
                <w:szCs w:val="20"/>
                <w:lang w:val="ru-RU"/>
              </w:rPr>
              <w:t>(в комплекте с видеорегистратором)</w:t>
            </w: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Совместимость с нагрудным видеорегистратором, представленным в Техническом Задании.</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color w:val="000000"/>
                <w:sz w:val="20"/>
                <w:szCs w:val="20"/>
                <w:shd w:val="clear" w:color="auto" w:fill="FFFFFF"/>
                <w:lang w:val="ru-RU"/>
              </w:rPr>
            </w:pPr>
          </w:p>
        </w:tc>
        <w:tc>
          <w:tcPr>
            <w:tcW w:w="1276" w:type="dxa"/>
            <w:vMerge/>
          </w:tcPr>
          <w:p w:rsidR="009F3F11" w:rsidRPr="009F3F11" w:rsidRDefault="009F3F11" w:rsidP="009F3F11">
            <w:pPr>
              <w:shd w:val="clear" w:color="auto" w:fill="FFFFFF"/>
              <w:outlineLvl w:val="1"/>
              <w:rPr>
                <w:rFonts w:ascii="Times New Roman" w:hAnsi="Times New Roman" w:cs="Times New Roman"/>
                <w:sz w:val="20"/>
                <w:szCs w:val="20"/>
                <w:lang w:val="ru-RU"/>
              </w:rPr>
            </w:pP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Совместимость с зарядным устройством, представленным в Техническом Задании.</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r w:rsidR="009F3F11" w:rsidRPr="009F3F11" w:rsidTr="009F3F11">
        <w:trPr>
          <w:trHeight w:val="544"/>
        </w:trPr>
        <w:tc>
          <w:tcPr>
            <w:tcW w:w="421" w:type="dxa"/>
            <w:vMerge/>
          </w:tcPr>
          <w:p w:rsidR="009F3F11" w:rsidRPr="009F3F11" w:rsidRDefault="009F3F11" w:rsidP="009F3F11">
            <w:pPr>
              <w:jc w:val="center"/>
              <w:rPr>
                <w:rFonts w:ascii="Times New Roman" w:hAnsi="Times New Roman" w:cs="Times New Roman"/>
                <w:sz w:val="20"/>
                <w:szCs w:val="20"/>
                <w:lang w:val="ru-RU"/>
              </w:rPr>
            </w:pPr>
          </w:p>
        </w:tc>
        <w:tc>
          <w:tcPr>
            <w:tcW w:w="1134" w:type="dxa"/>
            <w:vMerge/>
          </w:tcPr>
          <w:p w:rsidR="009F3F11" w:rsidRPr="009F3F11" w:rsidRDefault="009F3F11" w:rsidP="009F3F11">
            <w:pPr>
              <w:jc w:val="center"/>
              <w:rPr>
                <w:rFonts w:ascii="Times New Roman" w:hAnsi="Times New Roman" w:cs="Times New Roman"/>
                <w:color w:val="000000"/>
                <w:sz w:val="20"/>
                <w:szCs w:val="20"/>
                <w:shd w:val="clear" w:color="auto" w:fill="FFFFFF"/>
                <w:lang w:val="ru-RU"/>
              </w:rPr>
            </w:pPr>
          </w:p>
        </w:tc>
        <w:tc>
          <w:tcPr>
            <w:tcW w:w="1276"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color w:val="000000"/>
                <w:sz w:val="20"/>
                <w:szCs w:val="20"/>
                <w:shd w:val="clear" w:color="auto" w:fill="FFFFFF"/>
                <w:lang w:val="ru-RU"/>
              </w:rPr>
              <w:t xml:space="preserve">Крепление на одежду </w:t>
            </w:r>
            <w:r w:rsidRPr="009F3F11">
              <w:rPr>
                <w:rFonts w:ascii="Times New Roman" w:hAnsi="Times New Roman" w:cs="Times New Roman"/>
                <w:sz w:val="20"/>
                <w:szCs w:val="20"/>
                <w:lang w:val="ru-RU"/>
              </w:rPr>
              <w:t>(в комплекте с видеорегистратором)</w:t>
            </w:r>
          </w:p>
        </w:tc>
        <w:tc>
          <w:tcPr>
            <w:tcW w:w="3260" w:type="dxa"/>
          </w:tcPr>
          <w:p w:rsidR="009F3F11" w:rsidRPr="009F3F11" w:rsidRDefault="009F3F11" w:rsidP="009F3F11">
            <w:pPr>
              <w:shd w:val="clear" w:color="auto" w:fill="FFFFFF"/>
              <w:outlineLvl w:val="1"/>
              <w:rPr>
                <w:rFonts w:ascii="Times New Roman" w:hAnsi="Times New Roman" w:cs="Times New Roman"/>
                <w:sz w:val="20"/>
                <w:szCs w:val="20"/>
                <w:lang w:val="ru-RU"/>
              </w:rPr>
            </w:pPr>
            <w:r w:rsidRPr="009F3F11">
              <w:rPr>
                <w:rFonts w:ascii="Times New Roman" w:hAnsi="Times New Roman" w:cs="Times New Roman"/>
                <w:sz w:val="20"/>
                <w:szCs w:val="20"/>
                <w:lang w:val="ru-RU"/>
              </w:rPr>
              <w:t>Совместимость с нагрудным видеорегистратором, представленным в Техническом Задании.</w:t>
            </w:r>
          </w:p>
        </w:tc>
        <w:tc>
          <w:tcPr>
            <w:tcW w:w="568" w:type="dxa"/>
            <w:vMerge/>
          </w:tcPr>
          <w:p w:rsidR="009F3F11" w:rsidRPr="009F3F11" w:rsidRDefault="009F3F11" w:rsidP="009F3F11">
            <w:pPr>
              <w:jc w:val="center"/>
              <w:rPr>
                <w:rFonts w:ascii="Times New Roman" w:hAnsi="Times New Roman" w:cs="Times New Roman"/>
                <w:sz w:val="20"/>
                <w:szCs w:val="20"/>
                <w:lang w:val="ru-RU"/>
              </w:rPr>
            </w:pPr>
          </w:p>
        </w:tc>
        <w:tc>
          <w:tcPr>
            <w:tcW w:w="708" w:type="dxa"/>
            <w:vMerge/>
          </w:tcPr>
          <w:p w:rsidR="009F3F11" w:rsidRPr="009F3F11" w:rsidRDefault="009F3F11" w:rsidP="009F3F11">
            <w:pPr>
              <w:jc w:val="center"/>
              <w:rPr>
                <w:rFonts w:ascii="Times New Roman" w:hAnsi="Times New Roman" w:cs="Times New Roman"/>
                <w:sz w:val="20"/>
                <w:szCs w:val="20"/>
                <w:lang w:val="ru-RU"/>
              </w:rPr>
            </w:pPr>
          </w:p>
        </w:tc>
        <w:tc>
          <w:tcPr>
            <w:tcW w:w="1133" w:type="dxa"/>
            <w:vMerge/>
          </w:tcPr>
          <w:p w:rsidR="009F3F11" w:rsidRPr="009F3F11" w:rsidRDefault="009F3F11" w:rsidP="009F3F11">
            <w:pPr>
              <w:jc w:val="center"/>
              <w:rPr>
                <w:rFonts w:ascii="Times New Roman" w:hAnsi="Times New Roman" w:cs="Times New Roman"/>
                <w:sz w:val="20"/>
                <w:szCs w:val="20"/>
                <w:lang w:val="ru-RU"/>
              </w:rPr>
            </w:pPr>
          </w:p>
        </w:tc>
        <w:tc>
          <w:tcPr>
            <w:tcW w:w="1274" w:type="dxa"/>
            <w:vMerge/>
          </w:tcPr>
          <w:p w:rsidR="009F3F11" w:rsidRPr="009F3F11" w:rsidRDefault="009F3F11" w:rsidP="009F3F11">
            <w:pPr>
              <w:jc w:val="center"/>
              <w:rPr>
                <w:rFonts w:ascii="Times New Roman" w:hAnsi="Times New Roman" w:cs="Times New Roman"/>
                <w:sz w:val="20"/>
                <w:szCs w:val="20"/>
                <w:lang w:val="ru-RU"/>
              </w:rPr>
            </w:pPr>
          </w:p>
        </w:tc>
      </w:tr>
    </w:tbl>
    <w:p w:rsidR="009F3F11" w:rsidRDefault="009F3F11" w:rsidP="009F3F11">
      <w:pPr>
        <w:pStyle w:val="Standard"/>
        <w:tabs>
          <w:tab w:val="left" w:pos="-2160"/>
        </w:tabs>
        <w:spacing w:after="0"/>
        <w:jc w:val="both"/>
        <w:rPr>
          <w:rFonts w:ascii="Times New Roman" w:hAnsi="Times New Roman"/>
          <w:b/>
          <w:sz w:val="24"/>
          <w:szCs w:val="24"/>
        </w:rPr>
      </w:pPr>
    </w:p>
    <w:p w:rsidR="009F3F11" w:rsidRPr="00080122" w:rsidRDefault="009F3F11" w:rsidP="009F3F11">
      <w:pPr>
        <w:pStyle w:val="Standard"/>
        <w:tabs>
          <w:tab w:val="left" w:pos="-2160"/>
        </w:tabs>
        <w:spacing w:after="0"/>
        <w:jc w:val="both"/>
        <w:rPr>
          <w:rFonts w:ascii="Times New Roman" w:hAnsi="Times New Roman"/>
          <w:b/>
          <w:sz w:val="24"/>
          <w:szCs w:val="24"/>
        </w:rPr>
      </w:pPr>
      <w:r>
        <w:rPr>
          <w:rFonts w:ascii="Times New Roman" w:hAnsi="Times New Roman"/>
          <w:b/>
          <w:sz w:val="24"/>
          <w:szCs w:val="24"/>
        </w:rPr>
        <w:t>4</w:t>
      </w:r>
      <w:r w:rsidRPr="00080122">
        <w:rPr>
          <w:rFonts w:ascii="Times New Roman" w:hAnsi="Times New Roman"/>
          <w:b/>
          <w:sz w:val="24"/>
          <w:szCs w:val="24"/>
        </w:rPr>
        <w:t>. Требования к качеству приобретаемого оборудования:</w:t>
      </w:r>
    </w:p>
    <w:p w:rsidR="009F3F11" w:rsidRPr="00080122" w:rsidRDefault="009F3F11" w:rsidP="009F3F11">
      <w:pPr>
        <w:pStyle w:val="Standard"/>
        <w:widowControl w:val="0"/>
        <w:numPr>
          <w:ilvl w:val="0"/>
          <w:numId w:val="41"/>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Оборудование должно быть полностью исправно;</w:t>
      </w:r>
    </w:p>
    <w:p w:rsidR="009F3F11" w:rsidRPr="00080122" w:rsidRDefault="009F3F11" w:rsidP="009F3F11">
      <w:pPr>
        <w:pStyle w:val="Standard"/>
        <w:widowControl w:val="0"/>
        <w:numPr>
          <w:ilvl w:val="0"/>
          <w:numId w:val="31"/>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Все закупаемое оборудование должно быть новое и иметь гарантийное обслуживание;</w:t>
      </w:r>
    </w:p>
    <w:p w:rsidR="009F3F11" w:rsidRPr="00080122" w:rsidRDefault="009F3F11" w:rsidP="009F3F11">
      <w:pPr>
        <w:pStyle w:val="Standard"/>
        <w:widowControl w:val="0"/>
        <w:numPr>
          <w:ilvl w:val="0"/>
          <w:numId w:val="31"/>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lastRenderedPageBreak/>
        <w:t>В комплекте должна иметься инструкция по эксплуатации.</w:t>
      </w:r>
    </w:p>
    <w:p w:rsidR="009F3F11" w:rsidRPr="00080122" w:rsidRDefault="009F3F11" w:rsidP="009F3F11">
      <w:pPr>
        <w:pStyle w:val="Standard"/>
        <w:widowControl w:val="0"/>
        <w:suppressAutoHyphens w:val="0"/>
        <w:spacing w:after="0" w:line="240" w:lineRule="auto"/>
        <w:jc w:val="both"/>
        <w:rPr>
          <w:rFonts w:ascii="Times New Roman" w:hAnsi="Times New Roman"/>
          <w:b/>
          <w:sz w:val="24"/>
          <w:szCs w:val="24"/>
        </w:rPr>
      </w:pPr>
      <w:r>
        <w:rPr>
          <w:rFonts w:ascii="Times New Roman" w:hAnsi="Times New Roman"/>
          <w:b/>
          <w:sz w:val="24"/>
          <w:szCs w:val="24"/>
        </w:rPr>
        <w:t>5</w:t>
      </w:r>
      <w:r w:rsidRPr="00080122">
        <w:rPr>
          <w:rFonts w:ascii="Times New Roman" w:hAnsi="Times New Roman"/>
          <w:b/>
          <w:sz w:val="24"/>
          <w:szCs w:val="24"/>
        </w:rPr>
        <w:t>. Требования по комплектности приобретаемого оборудования:</w:t>
      </w:r>
    </w:p>
    <w:p w:rsidR="009F3F11" w:rsidRPr="00080122" w:rsidRDefault="009F3F11" w:rsidP="009F3F11">
      <w:pPr>
        <w:pStyle w:val="Standard"/>
        <w:widowControl w:val="0"/>
        <w:numPr>
          <w:ilvl w:val="0"/>
          <w:numId w:val="41"/>
        </w:numPr>
        <w:suppressAutoHyphens w:val="0"/>
        <w:spacing w:after="0" w:line="240" w:lineRule="auto"/>
        <w:ind w:left="709" w:hanging="426"/>
        <w:jc w:val="both"/>
        <w:rPr>
          <w:rFonts w:ascii="Times New Roman" w:hAnsi="Times New Roman"/>
          <w:sz w:val="24"/>
          <w:szCs w:val="24"/>
        </w:rPr>
      </w:pPr>
      <w:r>
        <w:rPr>
          <w:rFonts w:ascii="Times New Roman" w:hAnsi="Times New Roman"/>
          <w:sz w:val="24"/>
          <w:szCs w:val="24"/>
        </w:rPr>
        <w:t>Поставщик</w:t>
      </w:r>
      <w:r w:rsidRPr="00080122">
        <w:rPr>
          <w:rFonts w:ascii="Times New Roman" w:hAnsi="Times New Roman"/>
          <w:sz w:val="24"/>
          <w:szCs w:val="24"/>
        </w:rPr>
        <w:t xml:space="preserve"> должен обеспечить полную комплектность оборудования.</w:t>
      </w:r>
    </w:p>
    <w:p w:rsidR="009F3F11" w:rsidRPr="00080122" w:rsidRDefault="009F3F11" w:rsidP="009F3F11">
      <w:pPr>
        <w:pStyle w:val="Standard"/>
        <w:tabs>
          <w:tab w:val="left" w:pos="-2160"/>
        </w:tabs>
        <w:spacing w:after="0"/>
        <w:jc w:val="both"/>
        <w:rPr>
          <w:rFonts w:ascii="Times New Roman" w:hAnsi="Times New Roman"/>
          <w:b/>
          <w:sz w:val="24"/>
          <w:szCs w:val="24"/>
        </w:rPr>
      </w:pPr>
      <w:r>
        <w:rPr>
          <w:rFonts w:ascii="Times New Roman" w:hAnsi="Times New Roman"/>
          <w:b/>
          <w:sz w:val="24"/>
          <w:szCs w:val="24"/>
        </w:rPr>
        <w:t>6</w:t>
      </w:r>
      <w:r w:rsidRPr="00080122">
        <w:rPr>
          <w:rFonts w:ascii="Times New Roman" w:hAnsi="Times New Roman"/>
          <w:b/>
          <w:sz w:val="24"/>
          <w:szCs w:val="24"/>
        </w:rPr>
        <w:t xml:space="preserve">. Требования по передаче </w:t>
      </w:r>
      <w:r>
        <w:rPr>
          <w:rFonts w:ascii="Times New Roman" w:hAnsi="Times New Roman"/>
          <w:b/>
          <w:sz w:val="24"/>
          <w:szCs w:val="24"/>
        </w:rPr>
        <w:t>Покупателю</w:t>
      </w:r>
      <w:r w:rsidRPr="00080122">
        <w:rPr>
          <w:rFonts w:ascii="Times New Roman" w:hAnsi="Times New Roman"/>
          <w:b/>
          <w:sz w:val="24"/>
          <w:szCs w:val="24"/>
        </w:rPr>
        <w:t xml:space="preserve"> технических и иных документов при приобретении оборудования:</w:t>
      </w:r>
    </w:p>
    <w:p w:rsidR="009F3F11" w:rsidRPr="00080122" w:rsidRDefault="009F3F11" w:rsidP="009F3F11">
      <w:pPr>
        <w:pStyle w:val="Standard"/>
        <w:widowControl w:val="0"/>
        <w:numPr>
          <w:ilvl w:val="0"/>
          <w:numId w:val="33"/>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 xml:space="preserve">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w:t>
      </w:r>
      <w:r>
        <w:rPr>
          <w:rFonts w:ascii="Times New Roman" w:hAnsi="Times New Roman"/>
          <w:sz w:val="24"/>
          <w:szCs w:val="24"/>
        </w:rPr>
        <w:t>Покупатель</w:t>
      </w:r>
      <w:r w:rsidRPr="00080122">
        <w:rPr>
          <w:rFonts w:ascii="Times New Roman" w:hAnsi="Times New Roman"/>
          <w:sz w:val="24"/>
          <w:szCs w:val="24"/>
        </w:rPr>
        <w:t xml:space="preserve">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9F3F11" w:rsidRPr="00080122" w:rsidRDefault="009F3F11" w:rsidP="009F3F11">
      <w:pPr>
        <w:pStyle w:val="Standard"/>
        <w:tabs>
          <w:tab w:val="left" w:pos="-2160"/>
        </w:tabs>
        <w:spacing w:after="0"/>
        <w:jc w:val="both"/>
        <w:rPr>
          <w:rFonts w:ascii="Times New Roman" w:hAnsi="Times New Roman"/>
          <w:b/>
          <w:sz w:val="24"/>
          <w:szCs w:val="24"/>
        </w:rPr>
      </w:pPr>
      <w:r>
        <w:rPr>
          <w:rFonts w:ascii="Times New Roman" w:hAnsi="Times New Roman"/>
          <w:b/>
          <w:sz w:val="24"/>
          <w:szCs w:val="24"/>
        </w:rPr>
        <w:t>7</w:t>
      </w:r>
      <w:r w:rsidRPr="00080122">
        <w:rPr>
          <w:rFonts w:ascii="Times New Roman" w:hAnsi="Times New Roman"/>
          <w:b/>
          <w:sz w:val="24"/>
          <w:szCs w:val="24"/>
        </w:rPr>
        <w:t>. Требования к гарантии качества и гарантийному обслуживанию:</w:t>
      </w:r>
    </w:p>
    <w:p w:rsidR="009F3F11" w:rsidRPr="00080122" w:rsidRDefault="009F3F11" w:rsidP="009F3F11">
      <w:pPr>
        <w:pStyle w:val="Standard"/>
        <w:widowControl w:val="0"/>
        <w:numPr>
          <w:ilvl w:val="0"/>
          <w:numId w:val="34"/>
        </w:numPr>
        <w:suppressAutoHyphens w:val="0"/>
        <w:spacing w:after="0" w:line="240" w:lineRule="auto"/>
        <w:ind w:left="709" w:hanging="426"/>
        <w:jc w:val="both"/>
        <w:rPr>
          <w:rFonts w:ascii="Times New Roman" w:hAnsi="Times New Roman"/>
          <w:sz w:val="24"/>
          <w:szCs w:val="24"/>
        </w:rPr>
      </w:pPr>
      <w:r>
        <w:rPr>
          <w:rFonts w:ascii="Times New Roman" w:hAnsi="Times New Roman"/>
          <w:sz w:val="24"/>
          <w:szCs w:val="24"/>
        </w:rPr>
        <w:t>Поставщик</w:t>
      </w:r>
      <w:r w:rsidRPr="00080122">
        <w:rPr>
          <w:rFonts w:ascii="Times New Roman" w:hAnsi="Times New Roman"/>
          <w:sz w:val="24"/>
          <w:szCs w:val="24"/>
        </w:rPr>
        <w:t xml:space="preserve"> должен обеспечить гарантийное обслуживание приобретаемого оборудования, без дополнительных расходов со стороны </w:t>
      </w:r>
      <w:r>
        <w:rPr>
          <w:rFonts w:ascii="Times New Roman" w:hAnsi="Times New Roman"/>
          <w:sz w:val="24"/>
          <w:szCs w:val="24"/>
        </w:rPr>
        <w:t>Покупателя</w:t>
      </w:r>
      <w:r w:rsidRPr="00080122">
        <w:rPr>
          <w:rFonts w:ascii="Times New Roman" w:hAnsi="Times New Roman"/>
          <w:sz w:val="24"/>
          <w:szCs w:val="24"/>
        </w:rPr>
        <w:t>, в соответствии с условиями гарантии производителя оборудования;</w:t>
      </w:r>
    </w:p>
    <w:p w:rsidR="009F3F11" w:rsidRDefault="009F3F11" w:rsidP="009F3F11">
      <w:pPr>
        <w:pStyle w:val="Standard"/>
        <w:widowControl w:val="0"/>
        <w:numPr>
          <w:ilvl w:val="0"/>
          <w:numId w:val="34"/>
        </w:numPr>
        <w:suppressAutoHyphens w:val="0"/>
        <w:spacing w:after="0" w:line="240" w:lineRule="auto"/>
        <w:ind w:left="709" w:hanging="426"/>
        <w:jc w:val="both"/>
        <w:rPr>
          <w:rFonts w:ascii="Times New Roman" w:hAnsi="Times New Roman"/>
          <w:sz w:val="24"/>
          <w:szCs w:val="24"/>
        </w:rPr>
      </w:pPr>
      <w:r>
        <w:rPr>
          <w:rFonts w:ascii="Times New Roman" w:hAnsi="Times New Roman"/>
          <w:sz w:val="24"/>
          <w:szCs w:val="24"/>
        </w:rPr>
        <w:t>Покупатель</w:t>
      </w:r>
      <w:r w:rsidRPr="00080122">
        <w:rPr>
          <w:rFonts w:ascii="Times New Roman" w:hAnsi="Times New Roman"/>
          <w:sz w:val="24"/>
          <w:szCs w:val="24"/>
        </w:rPr>
        <w:t xml:space="preserve"> незамедлительно письменно (в том числе по факсу или электронной почте) извещает </w:t>
      </w:r>
      <w:r>
        <w:rPr>
          <w:rFonts w:ascii="Times New Roman" w:hAnsi="Times New Roman"/>
          <w:sz w:val="24"/>
          <w:szCs w:val="24"/>
        </w:rPr>
        <w:t>Поставщика</w:t>
      </w:r>
      <w:r w:rsidRPr="00080122">
        <w:rPr>
          <w:rFonts w:ascii="Times New Roman" w:hAnsi="Times New Roman"/>
          <w:sz w:val="24"/>
          <w:szCs w:val="24"/>
        </w:rPr>
        <w:t xml:space="preserve">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w:t>
      </w:r>
      <w:r>
        <w:rPr>
          <w:rFonts w:ascii="Times New Roman" w:hAnsi="Times New Roman"/>
          <w:sz w:val="24"/>
          <w:szCs w:val="24"/>
        </w:rPr>
        <w:t>Поставщиком</w:t>
      </w:r>
      <w:r w:rsidRPr="00080122">
        <w:rPr>
          <w:rFonts w:ascii="Times New Roman" w:hAnsi="Times New Roman"/>
          <w:sz w:val="24"/>
          <w:szCs w:val="24"/>
        </w:rPr>
        <w:t xml:space="preserve"> своими силами и за свой счет в течение 7 (семи) рабочих дней со дня получения соответствующего уведомления </w:t>
      </w:r>
      <w:r>
        <w:rPr>
          <w:rFonts w:ascii="Times New Roman" w:hAnsi="Times New Roman"/>
          <w:sz w:val="24"/>
          <w:szCs w:val="24"/>
        </w:rPr>
        <w:t>Покупателя</w:t>
      </w:r>
      <w:r w:rsidRPr="00080122">
        <w:rPr>
          <w:rFonts w:ascii="Times New Roman" w:hAnsi="Times New Roman"/>
          <w:sz w:val="24"/>
          <w:szCs w:val="24"/>
        </w:rPr>
        <w:t xml:space="preserve">. При этом все расходы относятся на счет </w:t>
      </w:r>
      <w:r>
        <w:rPr>
          <w:rFonts w:ascii="Times New Roman" w:hAnsi="Times New Roman"/>
          <w:sz w:val="24"/>
          <w:szCs w:val="24"/>
        </w:rPr>
        <w:t>Поставщика</w:t>
      </w:r>
      <w:r w:rsidRPr="00080122">
        <w:rPr>
          <w:rFonts w:ascii="Times New Roman" w:hAnsi="Times New Roman"/>
          <w:sz w:val="24"/>
          <w:szCs w:val="24"/>
        </w:rPr>
        <w:t>.</w:t>
      </w:r>
    </w:p>
    <w:p w:rsidR="005347A5" w:rsidRPr="009F3F11" w:rsidRDefault="009F3F11" w:rsidP="005347A5">
      <w:pPr>
        <w:rPr>
          <w:rFonts w:ascii="Times New Roman" w:hAnsi="Times New Roman" w:cs="Times New Roman"/>
          <w:bCs/>
          <w:color w:val="000000"/>
        </w:rPr>
      </w:pPr>
      <w:r>
        <w:rPr>
          <w:rFonts w:ascii="Times New Roman" w:hAnsi="Times New Roman" w:cs="Times New Roman"/>
          <w:b/>
          <w:bCs/>
          <w:color w:val="000000"/>
        </w:rPr>
        <w:t>8</w:t>
      </w:r>
      <w:r w:rsidR="005347A5" w:rsidRPr="009F3F11">
        <w:rPr>
          <w:rFonts w:ascii="Times New Roman" w:hAnsi="Times New Roman" w:cs="Times New Roman"/>
          <w:b/>
          <w:bCs/>
          <w:color w:val="000000"/>
        </w:rPr>
        <w:t>. Начальная (максимальная) цена договора:</w:t>
      </w:r>
    </w:p>
    <w:p w:rsidR="005347A5" w:rsidRPr="009F3F11" w:rsidRDefault="005347A5" w:rsidP="005347A5">
      <w:pPr>
        <w:rPr>
          <w:rFonts w:ascii="Times New Roman" w:hAnsi="Times New Roman" w:cs="Times New Roman"/>
          <w:bCs/>
          <w:color w:val="000000"/>
        </w:rPr>
      </w:pPr>
      <w:r w:rsidRPr="009F3F11">
        <w:rPr>
          <w:rFonts w:ascii="Times New Roman" w:hAnsi="Times New Roman" w:cs="Times New Roman"/>
          <w:bCs/>
          <w:color w:val="000000"/>
        </w:rPr>
        <w:t>1 501 200 (Один миллион пятьсот одна тысяча двести) рублей 00 копеек, в т</w:t>
      </w:r>
      <w:r w:rsidR="009F3F11">
        <w:rPr>
          <w:rFonts w:ascii="Times New Roman" w:hAnsi="Times New Roman" w:cs="Times New Roman"/>
          <w:bCs/>
          <w:color w:val="000000"/>
        </w:rPr>
        <w:t>о</w:t>
      </w:r>
      <w:r w:rsidRPr="009F3F11">
        <w:rPr>
          <w:rFonts w:ascii="Times New Roman" w:hAnsi="Times New Roman" w:cs="Times New Roman"/>
          <w:bCs/>
          <w:color w:val="000000"/>
        </w:rPr>
        <w:t>м числе НДС 20%.</w:t>
      </w: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rPr>
          <w:b/>
          <w:sz w:val="22"/>
          <w:szCs w:val="22"/>
        </w:rPr>
        <w:sectPr w:rsidR="00DE524F" w:rsidSect="005347A5">
          <w:pgSz w:w="11906" w:h="16838" w:code="9"/>
          <w:pgMar w:top="1134" w:right="567" w:bottom="794" w:left="1247" w:header="0" w:footer="0" w:gutter="0"/>
          <w:cols w:space="708"/>
          <w:titlePg/>
          <w:docGrid w:linePitch="360"/>
        </w:sectPr>
      </w:pPr>
    </w:p>
    <w:p w:rsidR="00D31934" w:rsidRDefault="00D31934" w:rsidP="0006190F">
      <w:pPr>
        <w:widowControl w:val="0"/>
        <w:tabs>
          <w:tab w:val="left" w:pos="7260"/>
        </w:tabs>
        <w:ind w:left="360"/>
        <w:jc w:val="right"/>
        <w:rPr>
          <w:b/>
          <w:sz w:val="22"/>
          <w:szCs w:val="22"/>
        </w:rPr>
      </w:pPr>
    </w:p>
    <w:p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5347A5" w:rsidRPr="00015546"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r w:rsidRPr="00015546">
        <w:rPr>
          <w:rFonts w:ascii="Times New Roman" w:hAnsi="Times New Roman"/>
          <w:b/>
          <w:bCs/>
          <w:sz w:val="28"/>
          <w:szCs w:val="28"/>
        </w:rPr>
        <w:t xml:space="preserve"> «___» _____________ </w:t>
      </w:r>
      <w:r>
        <w:rPr>
          <w:rFonts w:ascii="Times New Roman" w:hAnsi="Times New Roman"/>
          <w:b/>
          <w:bCs/>
          <w:sz w:val="28"/>
          <w:szCs w:val="28"/>
        </w:rPr>
        <w:t xml:space="preserve"> 201__</w:t>
      </w:r>
      <w:r w:rsidRPr="00015546">
        <w:rPr>
          <w:rFonts w:ascii="Times New Roman" w:hAnsi="Times New Roman"/>
          <w:b/>
          <w:bCs/>
          <w:sz w:val="28"/>
          <w:szCs w:val="28"/>
        </w:rPr>
        <w:t xml:space="preserve"> г.</w:t>
      </w:r>
    </w:p>
    <w:p w:rsidR="005347A5" w:rsidRPr="00015546" w:rsidRDefault="005347A5" w:rsidP="005347A5">
      <w:pPr>
        <w:rPr>
          <w:rFonts w:ascii="Times New Roman" w:hAnsi="Times New Roman"/>
          <w:sz w:val="28"/>
          <w:szCs w:val="28"/>
        </w:rPr>
      </w:pPr>
    </w:p>
    <w:p w:rsidR="005347A5" w:rsidRPr="004968F7" w:rsidRDefault="005347A5" w:rsidP="005347A5">
      <w:pPr>
        <w:shd w:val="clear" w:color="auto" w:fill="FFFFFF"/>
        <w:tabs>
          <w:tab w:val="left" w:pos="6660"/>
        </w:tabs>
        <w:ind w:firstLine="709"/>
        <w:jc w:val="both"/>
        <w:rPr>
          <w:rFonts w:ascii="Times New Roman" w:hAnsi="Times New Roman"/>
          <w:color w:val="000000"/>
          <w:sz w:val="26"/>
          <w:szCs w:val="26"/>
          <w:u w:val="single"/>
        </w:rPr>
      </w:pPr>
    </w:p>
    <w:p w:rsidR="005347A5" w:rsidRPr="004968F7" w:rsidRDefault="005347A5" w:rsidP="005347A5">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Ильгизовича, действующего на основании Устава, с другой стороны, далее именуемые «Стороны», заключили настоящий Договор о нижеследующем:</w:t>
      </w:r>
    </w:p>
    <w:p w:rsidR="005347A5" w:rsidRPr="004968F7" w:rsidRDefault="005347A5" w:rsidP="005347A5">
      <w:pPr>
        <w:shd w:val="clear" w:color="auto" w:fill="FFFFFF"/>
        <w:ind w:firstLine="709"/>
        <w:jc w:val="both"/>
        <w:rPr>
          <w:rFonts w:ascii="Times New Roman" w:hAnsi="Times New Roman"/>
          <w:color w:val="000000"/>
          <w:sz w:val="26"/>
          <w:szCs w:val="26"/>
        </w:rPr>
      </w:pPr>
    </w:p>
    <w:p w:rsidR="005347A5" w:rsidRPr="004968F7" w:rsidRDefault="005347A5" w:rsidP="005347A5">
      <w:pPr>
        <w:numPr>
          <w:ilvl w:val="0"/>
          <w:numId w:val="43"/>
        </w:numPr>
        <w:ind w:left="0" w:firstLine="709"/>
        <w:jc w:val="center"/>
        <w:rPr>
          <w:rFonts w:ascii="Times New Roman" w:hAnsi="Times New Roman"/>
          <w:b/>
          <w:sz w:val="26"/>
          <w:szCs w:val="26"/>
        </w:rPr>
      </w:pPr>
      <w:r w:rsidRPr="004968F7">
        <w:rPr>
          <w:rFonts w:ascii="Times New Roman" w:hAnsi="Times New Roman"/>
          <w:b/>
          <w:sz w:val="26"/>
          <w:szCs w:val="26"/>
        </w:rPr>
        <w:t>ПРЕДМЕТ ДОГОВОРА</w:t>
      </w:r>
    </w:p>
    <w:p w:rsidR="005347A5" w:rsidRPr="0067487B" w:rsidRDefault="005347A5" w:rsidP="005347A5">
      <w:pPr>
        <w:numPr>
          <w:ilvl w:val="1"/>
          <w:numId w:val="42"/>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 xml:space="preserve">Поставщик принимает на себя обязательства по поставке </w:t>
      </w:r>
      <w:r w:rsidR="00A22D9D">
        <w:rPr>
          <w:rFonts w:ascii="Times New Roman" w:hAnsi="Times New Roman"/>
          <w:sz w:val="26"/>
          <w:szCs w:val="26"/>
        </w:rPr>
        <w:t>видео</w:t>
      </w:r>
      <w:r w:rsidRPr="0067487B">
        <w:rPr>
          <w:rFonts w:ascii="Times New Roman" w:hAnsi="Times New Roman"/>
          <w:sz w:val="26"/>
          <w:szCs w:val="26"/>
        </w:rPr>
        <w:t xml:space="preserve">оборудования </w:t>
      </w:r>
      <w:r w:rsidR="00A22D9D">
        <w:rPr>
          <w:rFonts w:ascii="Times New Roman" w:hAnsi="Times New Roman"/>
          <w:sz w:val="26"/>
          <w:szCs w:val="26"/>
        </w:rPr>
        <w:t xml:space="preserve">для касс и инспекторов-ревизоров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rsidR="005347A5" w:rsidRPr="004968F7" w:rsidRDefault="005347A5" w:rsidP="005347A5">
      <w:pPr>
        <w:tabs>
          <w:tab w:val="num" w:pos="1174"/>
          <w:tab w:val="num" w:pos="1980"/>
        </w:tabs>
        <w:ind w:firstLine="709"/>
        <w:jc w:val="both"/>
        <w:rPr>
          <w:rFonts w:ascii="Times New Roman" w:hAnsi="Times New Roman"/>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Наименование, количество, стоимость 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rsidR="005347A5" w:rsidRPr="004968F7" w:rsidRDefault="005347A5" w:rsidP="005347A5">
      <w:pPr>
        <w:pStyle w:val="afe"/>
        <w:tabs>
          <w:tab w:val="left" w:pos="1080"/>
          <w:tab w:val="num" w:pos="2835"/>
        </w:tabs>
        <w:ind w:firstLine="709"/>
        <w:rPr>
          <w:rFonts w:ascii="Times New Roman" w:hAnsi="Times New Roman"/>
          <w:sz w:val="26"/>
          <w:szCs w:val="26"/>
        </w:rPr>
      </w:pPr>
    </w:p>
    <w:p w:rsidR="005347A5" w:rsidRPr="00490A99" w:rsidRDefault="005347A5" w:rsidP="005347A5">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rsidR="005347A5" w:rsidRPr="00490A99" w:rsidRDefault="005347A5" w:rsidP="005347A5">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является фиксированной и не подлежит изменению на период действия настоящего договора.</w:t>
      </w:r>
    </w:p>
    <w:p w:rsidR="005347A5" w:rsidRPr="00490A99" w:rsidRDefault="005347A5" w:rsidP="005347A5">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w:t>
      </w:r>
      <w:r w:rsidR="00653B70">
        <w:rPr>
          <w:rFonts w:ascii="Times New Roman" w:hAnsi="Times New Roman"/>
          <w:sz w:val="26"/>
          <w:szCs w:val="26"/>
        </w:rPr>
        <w:t>30</w:t>
      </w:r>
      <w:r>
        <w:rPr>
          <w:rFonts w:ascii="Times New Roman" w:hAnsi="Times New Roman"/>
          <w:sz w:val="26"/>
          <w:szCs w:val="26"/>
        </w:rPr>
        <w:t xml:space="preserve"> (</w:t>
      </w:r>
      <w:r w:rsidR="00653B70">
        <w:rPr>
          <w:rFonts w:ascii="Times New Roman" w:hAnsi="Times New Roman"/>
          <w:sz w:val="26"/>
          <w:szCs w:val="26"/>
        </w:rPr>
        <w:t>Тридцати</w:t>
      </w:r>
      <w:r>
        <w:rPr>
          <w:rFonts w:ascii="Times New Roman" w:hAnsi="Times New Roman"/>
          <w:sz w:val="26"/>
          <w:szCs w:val="26"/>
        </w:rPr>
        <w:t>) календарных дней с даты поставки Товара.</w:t>
      </w:r>
    </w:p>
    <w:p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rsidR="005347A5" w:rsidRPr="00490A99" w:rsidRDefault="005347A5" w:rsidP="005347A5">
      <w:pPr>
        <w:pStyle w:val="ConsNormal"/>
        <w:widowControl/>
        <w:ind w:firstLine="709"/>
        <w:jc w:val="center"/>
        <w:rPr>
          <w:rFonts w:ascii="Times New Roman" w:hAnsi="Times New Roman"/>
          <w:b/>
          <w:sz w:val="26"/>
          <w:szCs w:val="26"/>
        </w:rPr>
      </w:pPr>
    </w:p>
    <w:p w:rsidR="005347A5" w:rsidRPr="00490A99" w:rsidRDefault="005347A5" w:rsidP="005347A5">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rsidR="005347A5" w:rsidRPr="00490A99" w:rsidRDefault="005347A5" w:rsidP="005347A5">
      <w:pPr>
        <w:pStyle w:val="ConsNormal"/>
        <w:widowControl/>
        <w:numPr>
          <w:ilvl w:val="1"/>
          <w:numId w:val="42"/>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3.1.1. Осуществ</w:t>
      </w:r>
      <w:r>
        <w:rPr>
          <w:rFonts w:ascii="Times New Roman" w:hAnsi="Times New Roman"/>
          <w:bCs/>
          <w:sz w:val="26"/>
          <w:szCs w:val="26"/>
        </w:rPr>
        <w:t xml:space="preserve">ить </w:t>
      </w:r>
      <w:r w:rsidRPr="00014882">
        <w:rPr>
          <w:rFonts w:ascii="Times New Roman" w:hAnsi="Times New Roman"/>
          <w:bCs/>
          <w:sz w:val="26"/>
          <w:szCs w:val="26"/>
        </w:rPr>
        <w:t xml:space="preserve">поставку Товара в течение </w:t>
      </w:r>
      <w:r w:rsidR="009F3F11">
        <w:rPr>
          <w:rFonts w:ascii="Times New Roman" w:hAnsi="Times New Roman"/>
          <w:bCs/>
          <w:sz w:val="26"/>
          <w:szCs w:val="26"/>
        </w:rPr>
        <w:t>45</w:t>
      </w:r>
      <w:r w:rsidRPr="00014882">
        <w:rPr>
          <w:rFonts w:ascii="Times New Roman" w:hAnsi="Times New Roman"/>
          <w:bCs/>
          <w:sz w:val="26"/>
          <w:szCs w:val="26"/>
        </w:rPr>
        <w:t xml:space="preserve"> календарных дней с даты подписания Договора в ассортименте и количестве, предусмотренных</w:t>
      </w:r>
      <w:r w:rsidRPr="00490A99">
        <w:rPr>
          <w:rFonts w:ascii="Times New Roman" w:hAnsi="Times New Roman"/>
          <w:bCs/>
          <w:sz w:val="26"/>
          <w:szCs w:val="26"/>
        </w:rPr>
        <w:t xml:space="preserve"> настоящим Договором</w:t>
      </w:r>
      <w:r>
        <w:rPr>
          <w:rFonts w:ascii="Times New Roman" w:hAnsi="Times New Roman"/>
          <w:bCs/>
          <w:sz w:val="26"/>
          <w:szCs w:val="26"/>
        </w:rPr>
        <w:t>,</w:t>
      </w:r>
      <w:r w:rsidRPr="00490A99">
        <w:rPr>
          <w:rFonts w:ascii="Times New Roman" w:hAnsi="Times New Roman"/>
          <w:bCs/>
          <w:sz w:val="26"/>
          <w:szCs w:val="26"/>
        </w:rPr>
        <w:t xml:space="preserve"> и передать Покупателю Товар согласно условиям настоящего Договора по накладной.</w:t>
      </w:r>
    </w:p>
    <w:p w:rsidR="00A22D9D" w:rsidRDefault="00A22D9D"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О</w:t>
      </w:r>
      <w:r w:rsidRPr="00A22D9D">
        <w:rPr>
          <w:rFonts w:ascii="Times New Roman" w:hAnsi="Times New Roman"/>
          <w:bCs/>
          <w:sz w:val="26"/>
          <w:szCs w:val="26"/>
        </w:rPr>
        <w:t>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r>
        <w:rPr>
          <w:rFonts w:ascii="Times New Roman" w:hAnsi="Times New Roman"/>
          <w:bCs/>
          <w:sz w:val="26"/>
          <w:szCs w:val="26"/>
        </w:rPr>
        <w:t>.</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w:t>
      </w:r>
      <w:r w:rsidR="00A22D9D">
        <w:rPr>
          <w:rFonts w:ascii="Times New Roman" w:hAnsi="Times New Roman"/>
          <w:bCs/>
          <w:sz w:val="26"/>
          <w:szCs w:val="26"/>
        </w:rPr>
        <w:t>3</w:t>
      </w:r>
      <w:r>
        <w:rPr>
          <w:rFonts w:ascii="Times New Roman" w:hAnsi="Times New Roman"/>
          <w:bCs/>
          <w:sz w:val="26"/>
          <w:szCs w:val="26"/>
        </w:rPr>
        <w:t xml:space="preserve">. </w:t>
      </w:r>
      <w:r w:rsidR="00A22D9D">
        <w:rPr>
          <w:rFonts w:ascii="Times New Roman" w:hAnsi="Times New Roman"/>
          <w:bCs/>
          <w:sz w:val="26"/>
          <w:szCs w:val="26"/>
        </w:rPr>
        <w:t>П</w:t>
      </w:r>
      <w:r w:rsidRPr="00653B70">
        <w:rPr>
          <w:rFonts w:ascii="Times New Roman" w:hAnsi="Times New Roman"/>
          <w:bCs/>
          <w:sz w:val="26"/>
          <w:szCs w:val="26"/>
        </w:rPr>
        <w:t>редстав</w:t>
      </w:r>
      <w:r w:rsidR="00A22D9D">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xml:space="preserve">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w:t>
      </w:r>
      <w:r w:rsidRPr="00653B70">
        <w:rPr>
          <w:rFonts w:ascii="Times New Roman" w:hAnsi="Times New Roman"/>
          <w:bCs/>
          <w:sz w:val="26"/>
          <w:szCs w:val="26"/>
        </w:rPr>
        <w:lastRenderedPageBreak/>
        <w:t>по почтовому адресу Покупателя, указанному в настоящем Договоре.</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rsidR="00653B70" w:rsidRPr="00653B70" w:rsidRDefault="00653B70" w:rsidP="00617E56">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rsidR="00653B70" w:rsidRPr="00490A99" w:rsidRDefault="00653B70" w:rsidP="00D82C9A">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rsidR="005347A5" w:rsidRPr="00490A99" w:rsidRDefault="005347A5" w:rsidP="005347A5">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rsidR="005347A5" w:rsidRPr="00490A99"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rsidR="00D01EB5" w:rsidRDefault="00D01EB5"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3.2.3. Н</w:t>
      </w:r>
      <w:r w:rsidRPr="00D01EB5">
        <w:rPr>
          <w:rFonts w:ascii="Times New Roman" w:hAnsi="Times New Roman"/>
          <w:bCs/>
          <w:sz w:val="26"/>
          <w:szCs w:val="26"/>
        </w:rPr>
        <w:t>езамедлительно письменно (в том числе по факсу или электронной почте) извеща</w:t>
      </w:r>
      <w:r w:rsidR="00617E56">
        <w:rPr>
          <w:rFonts w:ascii="Times New Roman" w:hAnsi="Times New Roman"/>
          <w:bCs/>
          <w:sz w:val="26"/>
          <w:szCs w:val="26"/>
        </w:rPr>
        <w:t>ть</w:t>
      </w:r>
      <w:r w:rsidRPr="00D01EB5">
        <w:rPr>
          <w:rFonts w:ascii="Times New Roman" w:hAnsi="Times New Roman"/>
          <w:bCs/>
          <w:sz w:val="26"/>
          <w:szCs w:val="26"/>
        </w:rPr>
        <w:t xml:space="preserve">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rsidR="00D01EB5" w:rsidRPr="00490A99" w:rsidRDefault="00D01EB5" w:rsidP="005347A5">
      <w:pPr>
        <w:pStyle w:val="ConsNormal"/>
        <w:widowControl/>
        <w:tabs>
          <w:tab w:val="left" w:pos="1080"/>
          <w:tab w:val="num" w:pos="3555"/>
        </w:tabs>
        <w:ind w:firstLine="709"/>
        <w:jc w:val="both"/>
        <w:rPr>
          <w:rFonts w:ascii="Times New Roman" w:hAnsi="Times New Roman"/>
          <w:bCs/>
          <w:sz w:val="26"/>
          <w:szCs w:val="26"/>
        </w:rPr>
      </w:pPr>
    </w:p>
    <w:p w:rsidR="005347A5" w:rsidRPr="00490A99" w:rsidRDefault="005347A5" w:rsidP="005347A5">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rsidR="005347A5" w:rsidRDefault="005347A5" w:rsidP="005347A5">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Отгрузка Товара производится Поставщиком в адрес Покупателя: РТ, 420021, г. Казань, ул. Галиаскара Камала, д.20/7.</w:t>
      </w:r>
    </w:p>
    <w:p w:rsidR="005347A5" w:rsidRPr="00490A99" w:rsidRDefault="005347A5" w:rsidP="005347A5">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rsidR="005347A5" w:rsidRPr="005347A5" w:rsidRDefault="005347A5" w:rsidP="005347A5">
      <w:pPr>
        <w:pStyle w:val="27"/>
        <w:widowControl w:val="0"/>
        <w:numPr>
          <w:ilvl w:val="1"/>
          <w:numId w:val="42"/>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rsidR="005347A5" w:rsidRPr="00490A99" w:rsidRDefault="005347A5" w:rsidP="005347A5">
      <w:pPr>
        <w:pStyle w:val="27"/>
        <w:widowControl w:val="0"/>
        <w:tabs>
          <w:tab w:val="left" w:pos="900"/>
          <w:tab w:val="num" w:pos="2835"/>
        </w:tabs>
        <w:spacing w:after="0" w:line="240" w:lineRule="auto"/>
        <w:ind w:firstLine="709"/>
        <w:jc w:val="both"/>
        <w:rPr>
          <w:b/>
          <w:bCs/>
          <w:sz w:val="26"/>
          <w:szCs w:val="26"/>
        </w:rPr>
      </w:pPr>
    </w:p>
    <w:p w:rsidR="005347A5" w:rsidRPr="00490A99" w:rsidRDefault="005347A5" w:rsidP="005347A5">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rsidR="005347A5" w:rsidRPr="00490A99" w:rsidRDefault="005347A5" w:rsidP="005347A5">
      <w:pPr>
        <w:pStyle w:val="ConsNormal"/>
        <w:numPr>
          <w:ilvl w:val="1"/>
          <w:numId w:val="42"/>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sidR="00617E56">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ветствия и сертификаты качества</w:t>
      </w:r>
      <w:r w:rsidRPr="00490A99">
        <w:rPr>
          <w:rFonts w:ascii="Times New Roman" w:hAnsi="Times New Roman"/>
          <w:sz w:val="26"/>
          <w:szCs w:val="26"/>
        </w:rPr>
        <w:t xml:space="preserve"> и другие документы, необходимые для передачи </w:t>
      </w:r>
      <w:r w:rsidR="00617E56">
        <w:rPr>
          <w:rFonts w:ascii="Times New Roman" w:hAnsi="Times New Roman"/>
          <w:sz w:val="26"/>
          <w:szCs w:val="26"/>
        </w:rPr>
        <w:t>Т</w:t>
      </w:r>
      <w:r w:rsidRPr="00490A99">
        <w:rPr>
          <w:rFonts w:ascii="Times New Roman" w:hAnsi="Times New Roman"/>
          <w:sz w:val="26"/>
          <w:szCs w:val="26"/>
        </w:rPr>
        <w:t>овара Покупателю.</w:t>
      </w:r>
    </w:p>
    <w:p w:rsidR="005347A5" w:rsidRPr="00B401C2" w:rsidRDefault="005347A5" w:rsidP="005347A5">
      <w:pPr>
        <w:pStyle w:val="ConsNormal"/>
        <w:numPr>
          <w:ilvl w:val="1"/>
          <w:numId w:val="42"/>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Все закупаемое оборудование должно быть новое и иметь гарантийное обслуживание</w:t>
      </w:r>
      <w:r>
        <w:rPr>
          <w:rFonts w:ascii="Times New Roman" w:hAnsi="Times New Roman"/>
          <w:sz w:val="26"/>
          <w:szCs w:val="26"/>
        </w:rPr>
        <w:t>.</w:t>
      </w:r>
    </w:p>
    <w:p w:rsidR="005347A5" w:rsidRPr="00B401C2" w:rsidRDefault="005347A5" w:rsidP="005347A5">
      <w:pPr>
        <w:pStyle w:val="ConsNormal"/>
        <w:numPr>
          <w:ilvl w:val="1"/>
          <w:numId w:val="42"/>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Оборудование должно быть полностью исправно</w:t>
      </w:r>
      <w:r>
        <w:rPr>
          <w:rFonts w:ascii="Times New Roman" w:hAnsi="Times New Roman"/>
          <w:sz w:val="26"/>
          <w:szCs w:val="26"/>
        </w:rPr>
        <w:t>.</w:t>
      </w:r>
    </w:p>
    <w:p w:rsidR="005347A5" w:rsidRPr="006906F3" w:rsidRDefault="005347A5" w:rsidP="005347A5">
      <w:pPr>
        <w:pStyle w:val="ConsNormal"/>
        <w:numPr>
          <w:ilvl w:val="1"/>
          <w:numId w:val="42"/>
        </w:numPr>
        <w:tabs>
          <w:tab w:val="clear" w:pos="779"/>
          <w:tab w:val="num" w:pos="284"/>
          <w:tab w:val="left" w:pos="1080"/>
          <w:tab w:val="num" w:pos="1395"/>
          <w:tab w:val="num" w:pos="2835"/>
        </w:tabs>
        <w:suppressAutoHyphens w:val="0"/>
        <w:overflowPunct/>
        <w:autoSpaceDN w:val="0"/>
        <w:adjustRightInd w:val="0"/>
        <w:ind w:left="0" w:firstLine="567"/>
        <w:jc w:val="both"/>
        <w:textAlignment w:val="auto"/>
        <w:rPr>
          <w:rFonts w:ascii="Times New Roman" w:hAnsi="Times New Roman"/>
          <w:sz w:val="26"/>
          <w:szCs w:val="26"/>
        </w:rPr>
      </w:pPr>
      <w:r w:rsidRPr="00B401C2">
        <w:rPr>
          <w:rFonts w:ascii="Times New Roman" w:hAnsi="Times New Roman"/>
          <w:sz w:val="26"/>
          <w:szCs w:val="26"/>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5347A5" w:rsidRPr="002F289E" w:rsidRDefault="005347A5" w:rsidP="005347A5">
      <w:pPr>
        <w:pStyle w:val="27"/>
        <w:tabs>
          <w:tab w:val="left" w:pos="900"/>
          <w:tab w:val="num" w:pos="2835"/>
        </w:tabs>
        <w:spacing w:after="0" w:line="240" w:lineRule="auto"/>
        <w:ind w:firstLine="709"/>
        <w:jc w:val="both"/>
        <w:rPr>
          <w:b/>
          <w:bCs/>
          <w:sz w:val="26"/>
          <w:szCs w:val="26"/>
        </w:rPr>
      </w:pPr>
    </w:p>
    <w:p w:rsidR="005347A5" w:rsidRPr="00490A99" w:rsidRDefault="005347A5" w:rsidP="005347A5">
      <w:pPr>
        <w:pStyle w:val="ConsNormal"/>
        <w:numPr>
          <w:ilvl w:val="0"/>
          <w:numId w:val="42"/>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t>ОБСТОЯТЕЛЬСТВА НЕПРЕОДОЛИМОЙ СИЛЫ</w:t>
      </w:r>
    </w:p>
    <w:p w:rsidR="005347A5" w:rsidRPr="00490A99" w:rsidRDefault="005347A5" w:rsidP="005347A5">
      <w:pPr>
        <w:pStyle w:val="ConsNormal"/>
        <w:numPr>
          <w:ilvl w:val="1"/>
          <w:numId w:val="42"/>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rsidR="005347A5" w:rsidRPr="00490A99" w:rsidRDefault="005347A5" w:rsidP="005347A5">
      <w:pPr>
        <w:pStyle w:val="ConsNormal"/>
        <w:numPr>
          <w:ilvl w:val="1"/>
          <w:numId w:val="42"/>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347A5" w:rsidRPr="00490A99" w:rsidRDefault="005347A5" w:rsidP="005347A5">
      <w:pPr>
        <w:pStyle w:val="ConsNormal"/>
        <w:numPr>
          <w:ilvl w:val="1"/>
          <w:numId w:val="42"/>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347A5" w:rsidRPr="00490A99" w:rsidRDefault="005347A5" w:rsidP="005347A5">
      <w:pPr>
        <w:pStyle w:val="ConsNormal"/>
        <w:numPr>
          <w:ilvl w:val="1"/>
          <w:numId w:val="42"/>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347A5" w:rsidRDefault="005347A5" w:rsidP="005347A5">
      <w:pPr>
        <w:pStyle w:val="ConsNormal"/>
        <w:ind w:firstLine="709"/>
        <w:jc w:val="both"/>
        <w:rPr>
          <w:rFonts w:ascii="Times New Roman" w:hAnsi="Times New Roman"/>
          <w:b/>
          <w:sz w:val="26"/>
          <w:szCs w:val="26"/>
        </w:rPr>
      </w:pPr>
    </w:p>
    <w:p w:rsidR="005347A5" w:rsidRPr="00490A99" w:rsidRDefault="005347A5" w:rsidP="005347A5">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РАЗРЕШЕНИЕ СПОРОВ</w:t>
      </w:r>
    </w:p>
    <w:p w:rsidR="005347A5" w:rsidRPr="00490A99" w:rsidRDefault="005347A5" w:rsidP="005347A5">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347A5" w:rsidRPr="00490A99" w:rsidRDefault="005347A5" w:rsidP="005347A5">
      <w:pPr>
        <w:pStyle w:val="ConsNormal"/>
        <w:numPr>
          <w:ilvl w:val="1"/>
          <w:numId w:val="42"/>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347A5" w:rsidRPr="00490A99" w:rsidRDefault="005347A5" w:rsidP="005347A5">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rsidR="005347A5" w:rsidRPr="00490A99" w:rsidRDefault="005347A5" w:rsidP="005347A5">
      <w:pPr>
        <w:pStyle w:val="ConsNormal"/>
        <w:tabs>
          <w:tab w:val="num" w:pos="0"/>
          <w:tab w:val="left" w:pos="1080"/>
        </w:tabs>
        <w:ind w:firstLine="709"/>
        <w:jc w:val="both"/>
        <w:rPr>
          <w:rFonts w:ascii="Times New Roman" w:hAnsi="Times New Roman"/>
          <w:sz w:val="26"/>
          <w:szCs w:val="26"/>
        </w:rPr>
      </w:pPr>
    </w:p>
    <w:p w:rsidR="005347A5" w:rsidRPr="00490A99" w:rsidRDefault="005347A5" w:rsidP="005347A5">
      <w:pPr>
        <w:pStyle w:val="ConsNormal"/>
        <w:numPr>
          <w:ilvl w:val="0"/>
          <w:numId w:val="42"/>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 И ЕГО РАСТОРЖЕНИЕ</w:t>
      </w:r>
    </w:p>
    <w:p w:rsidR="005347A5" w:rsidRPr="00490A99" w:rsidRDefault="005347A5" w:rsidP="005347A5">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5347A5" w:rsidRPr="00490A99" w:rsidRDefault="005347A5" w:rsidP="005347A5">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rsidR="005347A5" w:rsidRPr="00490A99" w:rsidRDefault="005347A5" w:rsidP="005347A5">
      <w:pPr>
        <w:pStyle w:val="ConsNormal"/>
        <w:widowContro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sidR="00617E56">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347A5" w:rsidRPr="00490A99" w:rsidRDefault="005347A5" w:rsidP="005347A5">
      <w:pPr>
        <w:pStyle w:val="ConsNormal"/>
        <w:widowControl/>
        <w:tabs>
          <w:tab w:val="left" w:pos="1080"/>
        </w:tabs>
        <w:ind w:firstLine="709"/>
        <w:jc w:val="both"/>
        <w:rPr>
          <w:rFonts w:ascii="Times New Roman" w:hAnsi="Times New Roman"/>
          <w:i/>
          <w:iCs/>
          <w:sz w:val="26"/>
          <w:szCs w:val="26"/>
        </w:rPr>
      </w:pPr>
    </w:p>
    <w:p w:rsidR="005347A5" w:rsidRPr="00490A99" w:rsidRDefault="005347A5" w:rsidP="005347A5">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rsidR="005347A5" w:rsidRPr="008A15B5" w:rsidRDefault="005347A5" w:rsidP="005347A5">
      <w:pPr>
        <w:pStyle w:val="ConsNormal"/>
        <w:ind w:firstLine="709"/>
        <w:jc w:val="both"/>
        <w:rPr>
          <w:rFonts w:ascii="Times New Roman" w:hAnsi="Times New Roman"/>
          <w:iCs/>
          <w:sz w:val="26"/>
          <w:szCs w:val="26"/>
        </w:rPr>
      </w:pPr>
      <w:r>
        <w:rPr>
          <w:rFonts w:ascii="Times New Roman" w:hAnsi="Times New Roman"/>
          <w:sz w:val="26"/>
          <w:szCs w:val="26"/>
        </w:rPr>
        <w:t>9</w:t>
      </w:r>
      <w:r w:rsidRPr="00490A99">
        <w:rPr>
          <w:rFonts w:ascii="Times New Roman" w:hAnsi="Times New Roman"/>
          <w:sz w:val="26"/>
          <w:szCs w:val="26"/>
        </w:rPr>
        <w:t>.1. Настоящий Договор вступает</w:t>
      </w:r>
      <w:r w:rsidRPr="008A15B5">
        <w:rPr>
          <w:rFonts w:ascii="Times New Roman" w:hAnsi="Times New Roman"/>
          <w:sz w:val="26"/>
          <w:szCs w:val="26"/>
        </w:rPr>
        <w:t xml:space="preserve"> в силу с даты его подписания Сторонами и действует по </w:t>
      </w:r>
      <w:r w:rsidR="00653B70">
        <w:rPr>
          <w:rFonts w:ascii="Times New Roman" w:hAnsi="Times New Roman"/>
          <w:iCs/>
          <w:sz w:val="26"/>
          <w:szCs w:val="26"/>
        </w:rPr>
        <w:t>31.12</w:t>
      </w:r>
      <w:r>
        <w:rPr>
          <w:rFonts w:ascii="Times New Roman" w:hAnsi="Times New Roman"/>
          <w:iCs/>
          <w:sz w:val="26"/>
          <w:szCs w:val="26"/>
        </w:rPr>
        <w:t>.2019.</w:t>
      </w:r>
    </w:p>
    <w:p w:rsidR="005347A5" w:rsidRPr="008A15B5" w:rsidRDefault="005347A5" w:rsidP="005347A5">
      <w:pPr>
        <w:pStyle w:val="ConsNormal"/>
        <w:ind w:firstLine="495"/>
        <w:jc w:val="both"/>
        <w:rPr>
          <w:rFonts w:ascii="Times New Roman" w:hAnsi="Times New Roman"/>
          <w:iCs/>
          <w:sz w:val="26"/>
          <w:szCs w:val="26"/>
        </w:rPr>
      </w:pPr>
    </w:p>
    <w:p w:rsidR="005347A5" w:rsidRPr="008A15B5" w:rsidRDefault="00617E56" w:rsidP="005347A5">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t>ОТВЕТСТВЕННОСТЬ СТОРОН</w:t>
      </w:r>
    </w:p>
    <w:p w:rsidR="005347A5" w:rsidRPr="008A15B5" w:rsidRDefault="005347A5" w:rsidP="005347A5">
      <w:pPr>
        <w:pStyle w:val="ConsNormal"/>
        <w:numPr>
          <w:ilvl w:val="1"/>
          <w:numId w:val="42"/>
        </w:numPr>
        <w:tabs>
          <w:tab w:val="num" w:pos="1276"/>
        </w:tabs>
        <w:suppressAutoHyphens w:val="0"/>
        <w:overflowPunct/>
        <w:autoSpaceDN w:val="0"/>
        <w:adjustRightInd w:val="0"/>
        <w:ind w:left="0" w:firstLine="567"/>
        <w:jc w:val="both"/>
        <w:textAlignment w:val="auto"/>
        <w:rPr>
          <w:rFonts w:ascii="Times New Roman" w:hAnsi="Times New Roman"/>
          <w:b/>
          <w:sz w:val="26"/>
          <w:szCs w:val="26"/>
        </w:rPr>
      </w:pPr>
      <w:r>
        <w:rPr>
          <w:rFonts w:ascii="Times New Roman" w:hAnsi="Times New Roman"/>
          <w:sz w:val="26"/>
          <w:szCs w:val="26"/>
        </w:rPr>
        <w:t>В случае поставки Т</w:t>
      </w:r>
      <w:r w:rsidRPr="008A15B5">
        <w:rPr>
          <w:rFonts w:ascii="Times New Roman" w:hAnsi="Times New Roman"/>
          <w:sz w:val="26"/>
          <w:szCs w:val="26"/>
        </w:rPr>
        <w:t>овара ненадлежащего качества Покупатель вправе предъявить Поставщику требования:</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10.3. Если Поставщик не поставил предусмотренное </w:t>
      </w:r>
      <w:r>
        <w:rPr>
          <w:rFonts w:ascii="Times New Roman" w:hAnsi="Times New Roman"/>
          <w:sz w:val="26"/>
          <w:szCs w:val="26"/>
        </w:rPr>
        <w:t xml:space="preserve">настоящим </w:t>
      </w:r>
      <w:r w:rsidR="00617E56">
        <w:rPr>
          <w:rFonts w:ascii="Times New Roman" w:hAnsi="Times New Roman"/>
          <w:sz w:val="26"/>
          <w:szCs w:val="26"/>
        </w:rPr>
        <w:t>Д</w:t>
      </w:r>
      <w:r>
        <w:rPr>
          <w:rFonts w:ascii="Times New Roman" w:hAnsi="Times New Roman"/>
          <w:sz w:val="26"/>
          <w:szCs w:val="26"/>
        </w:rPr>
        <w:t>оговором количество 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раве приобрести непоставленны</w:t>
      </w:r>
      <w:r w:rsidR="00653B70">
        <w:rPr>
          <w:rFonts w:ascii="Times New Roman" w:hAnsi="Times New Roman"/>
          <w:sz w:val="26"/>
          <w:szCs w:val="26"/>
        </w:rPr>
        <w:t>й</w:t>
      </w:r>
      <w:r>
        <w:rPr>
          <w:rFonts w:ascii="Times New Roman" w:hAnsi="Times New Roman"/>
          <w:sz w:val="26"/>
          <w:szCs w:val="26"/>
        </w:rPr>
        <w:t xml:space="preserve">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rsidR="005347A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10.4. Покупатель вправе отказаться от оплаты </w:t>
      </w:r>
      <w:r w:rsidR="00653B70">
        <w:rPr>
          <w:rFonts w:ascii="Times New Roman" w:hAnsi="Times New Roman"/>
          <w:sz w:val="26"/>
          <w:szCs w:val="26"/>
        </w:rPr>
        <w:t>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w:t>
      </w:r>
      <w:r w:rsidR="00653B70">
        <w:rPr>
          <w:rFonts w:ascii="Times New Roman" w:hAnsi="Times New Roman"/>
          <w:sz w:val="26"/>
          <w:szCs w:val="26"/>
        </w:rPr>
        <w:t>ой</w:t>
      </w:r>
      <w:r>
        <w:rPr>
          <w:rFonts w:ascii="Times New Roman" w:hAnsi="Times New Roman"/>
          <w:sz w:val="26"/>
          <w:szCs w:val="26"/>
        </w:rPr>
        <w:t xml:space="preserve"> Т</w:t>
      </w:r>
      <w:r w:rsidRPr="008A15B5">
        <w:rPr>
          <w:rFonts w:ascii="Times New Roman" w:hAnsi="Times New Roman"/>
          <w:sz w:val="26"/>
          <w:szCs w:val="26"/>
        </w:rPr>
        <w:t>овар оплачен, потребовать возврата уплаченных сумм.</w:t>
      </w:r>
    </w:p>
    <w:p w:rsidR="005347A5" w:rsidRDefault="005347A5" w:rsidP="005347A5">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sidRPr="0053338C">
        <w:rPr>
          <w:rFonts w:ascii="Times New Roman" w:hAnsi="Times New Roman"/>
          <w:sz w:val="26"/>
          <w:szCs w:val="26"/>
        </w:rPr>
        <w:t>10.5.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00A77779"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rsidR="00A77779" w:rsidRPr="00A77779" w:rsidRDefault="00653B70" w:rsidP="00A77779">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hAnsi="Times New Roman"/>
          <w:sz w:val="26"/>
          <w:szCs w:val="26"/>
        </w:rPr>
        <w:t xml:space="preserve">10.6. </w:t>
      </w:r>
      <w:r w:rsidR="00A77779"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sidR="000A1E3F">
        <w:rPr>
          <w:rFonts w:ascii="Times New Roman" w:eastAsia="Arial" w:hAnsi="Times New Roman" w:cs="Times New Roman"/>
          <w:kern w:val="1"/>
          <w:sz w:val="26"/>
          <w:szCs w:val="26"/>
          <w:lang w:eastAsia="ar-SA"/>
        </w:rPr>
        <w:t>3.1.3.</w:t>
      </w:r>
      <w:r w:rsidR="00A77779"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w:t>
      </w:r>
      <w:r w:rsidR="00617E56">
        <w:rPr>
          <w:rFonts w:ascii="Times New Roman" w:eastAsia="Arial" w:hAnsi="Times New Roman" w:cs="Times New Roman"/>
          <w:kern w:val="1"/>
          <w:sz w:val="26"/>
          <w:szCs w:val="26"/>
          <w:lang w:eastAsia="ar-SA"/>
        </w:rPr>
        <w:t>е</w:t>
      </w:r>
      <w:r w:rsidR="00A77779" w:rsidRPr="00A77779">
        <w:rPr>
          <w:rFonts w:ascii="Times New Roman" w:eastAsia="Arial" w:hAnsi="Times New Roman" w:cs="Times New Roman"/>
          <w:kern w:val="1"/>
          <w:sz w:val="26"/>
          <w:szCs w:val="26"/>
          <w:lang w:eastAsia="ar-SA"/>
        </w:rPr>
        <w:t xml:space="preserve"> 10 календарных дней с даты предъявления </w:t>
      </w:r>
      <w:r w:rsidR="000A1E3F">
        <w:rPr>
          <w:rFonts w:ascii="Times New Roman" w:eastAsia="Arial" w:hAnsi="Times New Roman" w:cs="Times New Roman"/>
          <w:kern w:val="1"/>
          <w:sz w:val="26"/>
          <w:szCs w:val="26"/>
          <w:lang w:eastAsia="ar-SA"/>
        </w:rPr>
        <w:t>Покупателем</w:t>
      </w:r>
      <w:r w:rsidR="00A77779"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rsidR="00A77779" w:rsidRPr="00A77779" w:rsidRDefault="00A77779" w:rsidP="00A77779">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10.7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rsidR="005347A5" w:rsidRPr="008A15B5" w:rsidRDefault="00A77779" w:rsidP="00A77779">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eastAsia="Arial" w:hAnsi="Times New Roman" w:cs="Times New Roman"/>
          <w:kern w:val="1"/>
          <w:sz w:val="26"/>
          <w:szCs w:val="26"/>
          <w:lang w:eastAsia="ar-SA"/>
        </w:rPr>
        <w:t>10.8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5347A5" w:rsidRPr="008A15B5" w:rsidRDefault="005347A5" w:rsidP="005347A5">
      <w:pPr>
        <w:pStyle w:val="ConsNormal"/>
        <w:ind w:firstLine="709"/>
        <w:jc w:val="both"/>
        <w:rPr>
          <w:rFonts w:ascii="Times New Roman" w:hAnsi="Times New Roman"/>
          <w:sz w:val="26"/>
          <w:szCs w:val="26"/>
        </w:rPr>
      </w:pPr>
      <w:r w:rsidRPr="008A15B5">
        <w:rPr>
          <w:rFonts w:ascii="Times New Roman" w:hAnsi="Times New Roman"/>
          <w:sz w:val="26"/>
          <w:szCs w:val="26"/>
        </w:rPr>
        <w:t xml:space="preserve"> </w:t>
      </w:r>
    </w:p>
    <w:p w:rsidR="005347A5" w:rsidRPr="008A15B5" w:rsidRDefault="005347A5" w:rsidP="005347A5">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rsidR="005347A5" w:rsidRPr="005F4E1B" w:rsidRDefault="005347A5" w:rsidP="005347A5">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rsidR="005347A5" w:rsidRPr="005F4E1B" w:rsidRDefault="005347A5" w:rsidP="005347A5">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sidR="00617E56">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rsidR="005347A5" w:rsidRPr="005F4E1B" w:rsidRDefault="005347A5" w:rsidP="005347A5">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5347A5" w:rsidRPr="005F4E1B" w:rsidRDefault="005347A5" w:rsidP="005347A5">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rsidR="005347A5" w:rsidRPr="005F4E1B" w:rsidRDefault="005347A5" w:rsidP="005347A5">
      <w:pPr>
        <w:numPr>
          <w:ilvl w:val="1"/>
          <w:numId w:val="42"/>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lastRenderedPageBreak/>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rsidR="005347A5" w:rsidRPr="005F4E1B" w:rsidRDefault="005347A5" w:rsidP="005347A5">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rsidR="005347A5" w:rsidRPr="00DF5201" w:rsidRDefault="005347A5" w:rsidP="005347A5">
      <w:pPr>
        <w:ind w:firstLine="709"/>
        <w:jc w:val="both"/>
        <w:rPr>
          <w:rFonts w:ascii="Times New Roman" w:hAnsi="Times New Roman"/>
        </w:rPr>
      </w:pPr>
    </w:p>
    <w:p w:rsidR="005347A5" w:rsidRPr="00DF5201" w:rsidRDefault="005347A5" w:rsidP="005347A5">
      <w:pPr>
        <w:ind w:firstLine="709"/>
        <w:jc w:val="center"/>
        <w:rPr>
          <w:rFonts w:ascii="Times New Roman" w:hAnsi="Times New Roman"/>
          <w:b/>
        </w:rPr>
      </w:pPr>
      <w:r w:rsidRPr="00DF5201">
        <w:rPr>
          <w:rFonts w:ascii="Times New Roman" w:hAnsi="Times New Roman"/>
          <w:b/>
        </w:rPr>
        <w:t>12. ЮРИДИЧЕСКИЕ АДРЕСА И ПЛАТЕЖНЫЕ РЕКВИЗИТЫ СТОРОН</w:t>
      </w:r>
    </w:p>
    <w:tbl>
      <w:tblPr>
        <w:tblW w:w="10173" w:type="dxa"/>
        <w:tblLook w:val="01E0" w:firstRow="1" w:lastRow="1" w:firstColumn="1" w:lastColumn="1" w:noHBand="0" w:noVBand="0"/>
      </w:tblPr>
      <w:tblGrid>
        <w:gridCol w:w="4534"/>
        <w:gridCol w:w="5639"/>
      </w:tblGrid>
      <w:tr w:rsidR="005347A5" w:rsidRPr="00DF5201" w:rsidTr="009F3F11">
        <w:trPr>
          <w:trHeight w:val="401"/>
        </w:trPr>
        <w:tc>
          <w:tcPr>
            <w:tcW w:w="4534" w:type="dxa"/>
          </w:tcPr>
          <w:p w:rsidR="005347A5" w:rsidRPr="00DF5201"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DF5201" w:rsidRDefault="005347A5" w:rsidP="009F3F11">
            <w:pPr>
              <w:ind w:left="459" w:firstLine="250"/>
              <w:jc w:val="both"/>
              <w:rPr>
                <w:rFonts w:ascii="Times New Roman" w:hAnsi="Times New Roman"/>
                <w:b/>
                <w:color w:val="000000"/>
              </w:rPr>
            </w:pPr>
            <w:r>
              <w:rPr>
                <w:rFonts w:ascii="Times New Roman" w:hAnsi="Times New Roman"/>
                <w:b/>
                <w:color w:val="000000"/>
              </w:rPr>
              <w:t>Покупатель</w:t>
            </w:r>
          </w:p>
        </w:tc>
      </w:tr>
      <w:tr w:rsidR="005347A5" w:rsidRPr="00DF5201" w:rsidTr="009F3F11">
        <w:trPr>
          <w:trHeight w:val="2747"/>
        </w:trPr>
        <w:tc>
          <w:tcPr>
            <w:tcW w:w="4534" w:type="dxa"/>
          </w:tcPr>
          <w:p w:rsidR="005347A5" w:rsidRPr="00DF5201" w:rsidRDefault="005347A5" w:rsidP="009F3F11">
            <w:pPr>
              <w:shd w:val="clear" w:color="auto" w:fill="FFFFFF"/>
              <w:jc w:val="both"/>
              <w:rPr>
                <w:rFonts w:ascii="Times New Roman" w:hAnsi="Times New Roman"/>
                <w:color w:val="000000"/>
              </w:rPr>
            </w:pPr>
          </w:p>
        </w:tc>
        <w:tc>
          <w:tcPr>
            <w:tcW w:w="5639" w:type="dxa"/>
          </w:tcPr>
          <w:p w:rsidR="005347A5" w:rsidRPr="009C27C5" w:rsidRDefault="005347A5" w:rsidP="009F3F11">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ул. Галиаскара Камала, д.11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р/сч  40702810845029006328</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 xml:space="preserve">в  ПАО «АК БАРС» Банк </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г. Казань, ул. Кремлевская  8</w:t>
            </w:r>
          </w:p>
          <w:p w:rsidR="005347A5" w:rsidRPr="009C27C5" w:rsidRDefault="005347A5" w:rsidP="009F3F11">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rsidR="005347A5" w:rsidRPr="009C27C5" w:rsidRDefault="005347A5" w:rsidP="009F3F11">
            <w:pPr>
              <w:shd w:val="clear" w:color="auto" w:fill="FFFFFF"/>
              <w:rPr>
                <w:rFonts w:ascii="Times New Roman" w:hAnsi="Times New Roman"/>
                <w:sz w:val="26"/>
                <w:szCs w:val="26"/>
              </w:rPr>
            </w:pPr>
            <w:r w:rsidRPr="009C27C5">
              <w:rPr>
                <w:rFonts w:ascii="Times New Roman" w:hAnsi="Times New Roman"/>
                <w:spacing w:val="-3"/>
                <w:sz w:val="26"/>
                <w:szCs w:val="26"/>
              </w:rPr>
              <w:t xml:space="preserve">к/с  </w:t>
            </w:r>
            <w:r w:rsidRPr="009C27C5">
              <w:rPr>
                <w:rFonts w:ascii="Times New Roman" w:hAnsi="Times New Roman"/>
                <w:spacing w:val="-7"/>
                <w:sz w:val="26"/>
                <w:szCs w:val="26"/>
              </w:rPr>
              <w:t>30101810000000000805</w:t>
            </w:r>
          </w:p>
          <w:p w:rsidR="005347A5" w:rsidRPr="00722542" w:rsidRDefault="005347A5" w:rsidP="009F3F11">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5347A5" w:rsidRPr="00DF5201" w:rsidTr="009F3F11">
        <w:trPr>
          <w:trHeight w:val="1398"/>
        </w:trPr>
        <w:tc>
          <w:tcPr>
            <w:tcW w:w="4534" w:type="dxa"/>
            <w:vAlign w:val="center"/>
          </w:tcPr>
          <w:p w:rsidR="005347A5" w:rsidRPr="009C27C5" w:rsidRDefault="005347A5" w:rsidP="009F3F11">
            <w:pPr>
              <w:shd w:val="clear" w:color="auto" w:fill="FFFFFF"/>
              <w:jc w:val="both"/>
              <w:rPr>
                <w:rFonts w:ascii="Times New Roman" w:hAnsi="Times New Roman"/>
                <w:color w:val="000000"/>
                <w:sz w:val="26"/>
                <w:szCs w:val="26"/>
              </w:rPr>
            </w:pPr>
          </w:p>
          <w:p w:rsidR="005347A5" w:rsidRPr="009C27C5" w:rsidRDefault="005347A5" w:rsidP="009F3F11">
            <w:pPr>
              <w:shd w:val="clear" w:color="auto" w:fill="FFFFFF"/>
              <w:jc w:val="both"/>
              <w:rPr>
                <w:rFonts w:ascii="Times New Roman" w:hAnsi="Times New Roman"/>
                <w:color w:val="000000"/>
                <w:sz w:val="26"/>
                <w:szCs w:val="26"/>
              </w:rPr>
            </w:pPr>
          </w:p>
        </w:tc>
        <w:tc>
          <w:tcPr>
            <w:tcW w:w="5639" w:type="dxa"/>
            <w:vAlign w:val="center"/>
          </w:tcPr>
          <w:p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 xml:space="preserve">Генеральный  директор </w:t>
            </w:r>
          </w:p>
          <w:p w:rsidR="005347A5" w:rsidRPr="009C27C5" w:rsidRDefault="005347A5" w:rsidP="009F3F11">
            <w:pPr>
              <w:tabs>
                <w:tab w:val="left" w:pos="317"/>
              </w:tabs>
              <w:ind w:left="459" w:hanging="142"/>
              <w:jc w:val="both"/>
              <w:rPr>
                <w:rFonts w:ascii="Times New Roman" w:hAnsi="Times New Roman"/>
                <w:color w:val="000000"/>
                <w:sz w:val="26"/>
                <w:szCs w:val="26"/>
              </w:rPr>
            </w:pPr>
          </w:p>
          <w:p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___________________/Ахметшин А.И./</w:t>
            </w:r>
          </w:p>
        </w:tc>
      </w:tr>
    </w:tbl>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rsidR="005347A5" w:rsidRPr="00DF5201" w:rsidRDefault="005347A5" w:rsidP="005347A5">
      <w:pPr>
        <w:jc w:val="right"/>
        <w:rPr>
          <w:rFonts w:ascii="Times New Roman" w:hAnsi="Times New Roman"/>
        </w:rPr>
      </w:pPr>
      <w:r>
        <w:rPr>
          <w:rFonts w:ascii="Times New Roman" w:hAnsi="Times New Roman"/>
        </w:rPr>
        <w:t>к договору №  _____</w:t>
      </w:r>
    </w:p>
    <w:p w:rsidR="005347A5" w:rsidRPr="00803430" w:rsidRDefault="005347A5" w:rsidP="005347A5">
      <w:pPr>
        <w:jc w:val="right"/>
        <w:rPr>
          <w:rFonts w:ascii="Times New Roman" w:hAnsi="Times New Roman"/>
        </w:rPr>
      </w:pPr>
      <w:r w:rsidRPr="00803430">
        <w:rPr>
          <w:rFonts w:ascii="Times New Roman" w:hAnsi="Times New Roman"/>
        </w:rPr>
        <w:t>от  «__» ________201</w:t>
      </w:r>
      <w:r>
        <w:rPr>
          <w:rFonts w:ascii="Times New Roman" w:hAnsi="Times New Roman"/>
        </w:rPr>
        <w:t xml:space="preserve">9 </w:t>
      </w:r>
      <w:r w:rsidRPr="00803430">
        <w:rPr>
          <w:rFonts w:ascii="Times New Roman" w:hAnsi="Times New Roman"/>
        </w:rPr>
        <w:t>г.</w:t>
      </w:r>
    </w:p>
    <w:p w:rsidR="005347A5" w:rsidRDefault="005347A5" w:rsidP="005347A5">
      <w:pPr>
        <w:jc w:val="center"/>
        <w:rPr>
          <w:rFonts w:ascii="Times New Roman" w:hAnsi="Times New Roman"/>
        </w:rPr>
      </w:pPr>
    </w:p>
    <w:p w:rsidR="005347A5" w:rsidRDefault="005347A5" w:rsidP="005347A5">
      <w:pPr>
        <w:jc w:val="center"/>
        <w:rPr>
          <w:rFonts w:ascii="Times New Roman" w:hAnsi="Times New Roman"/>
          <w:sz w:val="28"/>
          <w:szCs w:val="28"/>
        </w:rPr>
      </w:pPr>
      <w:r w:rsidRPr="00C06CDB">
        <w:rPr>
          <w:rFonts w:ascii="Times New Roman" w:hAnsi="Times New Roman"/>
        </w:rPr>
        <w:tab/>
      </w:r>
    </w:p>
    <w:p w:rsidR="005347A5" w:rsidRPr="009C27C5" w:rsidRDefault="005347A5" w:rsidP="005347A5">
      <w:pPr>
        <w:jc w:val="center"/>
        <w:rPr>
          <w:rFonts w:ascii="Times New Roman" w:hAnsi="Times New Roman"/>
        </w:rPr>
      </w:pPr>
      <w:r w:rsidRPr="009C27C5">
        <w:rPr>
          <w:rFonts w:ascii="Times New Roman" w:hAnsi="Times New Roman"/>
          <w:sz w:val="28"/>
          <w:szCs w:val="28"/>
        </w:rPr>
        <w:t xml:space="preserve">Спецификация </w:t>
      </w:r>
    </w:p>
    <w:p w:rsidR="005347A5" w:rsidRPr="009C27C5" w:rsidRDefault="005347A5" w:rsidP="005347A5">
      <w:pPr>
        <w:jc w:val="center"/>
        <w:rPr>
          <w:rFonts w:ascii="Times New Roman" w:hAnsi="Times New Roman"/>
          <w:sz w:val="28"/>
          <w:szCs w:val="28"/>
        </w:rPr>
      </w:pPr>
    </w:p>
    <w:tbl>
      <w:tblPr>
        <w:tblW w:w="10162" w:type="dxa"/>
        <w:tblInd w:w="98" w:type="dxa"/>
        <w:tblLook w:val="04A0" w:firstRow="1" w:lastRow="0" w:firstColumn="1" w:lastColumn="0" w:noHBand="0" w:noVBand="1"/>
      </w:tblPr>
      <w:tblGrid>
        <w:gridCol w:w="545"/>
        <w:gridCol w:w="2442"/>
        <w:gridCol w:w="980"/>
        <w:gridCol w:w="988"/>
        <w:gridCol w:w="1252"/>
        <w:gridCol w:w="940"/>
        <w:gridCol w:w="1193"/>
        <w:gridCol w:w="1822"/>
      </w:tblGrid>
      <w:tr w:rsidR="005347A5" w:rsidRPr="00803430" w:rsidTr="00A77779">
        <w:trPr>
          <w:trHeight w:val="480"/>
        </w:trPr>
        <w:tc>
          <w:tcPr>
            <w:tcW w:w="5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347A5" w:rsidRPr="00803430" w:rsidRDefault="005347A5" w:rsidP="009F3F11">
            <w:pPr>
              <w:jc w:val="center"/>
              <w:rPr>
                <w:rFonts w:ascii="Times New Roman" w:hAnsi="Times New Roman"/>
                <w:bCs/>
                <w:color w:val="000000"/>
              </w:rPr>
            </w:pPr>
            <w:r w:rsidRPr="00803430">
              <w:rPr>
                <w:rFonts w:ascii="Times New Roman" w:hAnsi="Times New Roman"/>
                <w:bCs/>
                <w:color w:val="000000"/>
              </w:rPr>
              <w:t>п/п</w:t>
            </w:r>
          </w:p>
        </w:tc>
        <w:tc>
          <w:tcPr>
            <w:tcW w:w="2442" w:type="dxa"/>
            <w:tcBorders>
              <w:top w:val="single" w:sz="8" w:space="0" w:color="auto"/>
              <w:left w:val="nil"/>
              <w:bottom w:val="single" w:sz="4" w:space="0" w:color="auto"/>
              <w:right w:val="single" w:sz="4" w:space="0" w:color="auto"/>
            </w:tcBorders>
            <w:shd w:val="clear" w:color="auto" w:fill="auto"/>
            <w:noWrap/>
            <w:vAlign w:val="center"/>
            <w:hideMark/>
          </w:tcPr>
          <w:p w:rsidR="005347A5" w:rsidRPr="00803430" w:rsidRDefault="005347A5" w:rsidP="009F3F11">
            <w:pPr>
              <w:jc w:val="center"/>
              <w:rPr>
                <w:rFonts w:ascii="Times New Roman" w:hAnsi="Times New Roman"/>
                <w:bCs/>
                <w:color w:val="000000"/>
              </w:rPr>
            </w:pPr>
            <w:r w:rsidRPr="00803430">
              <w:rPr>
                <w:rFonts w:ascii="Times New Roman" w:hAnsi="Times New Roman"/>
                <w:bCs/>
                <w:color w:val="000000"/>
              </w:rPr>
              <w:t>Наименование</w:t>
            </w:r>
            <w:r w:rsidR="00A77779">
              <w:rPr>
                <w:rFonts w:ascii="Times New Roman" w:hAnsi="Times New Roman"/>
                <w:bCs/>
                <w:color w:val="000000"/>
              </w:rPr>
              <w:t xml:space="preserve"> и технические характеристики оборудования</w:t>
            </w:r>
          </w:p>
        </w:tc>
        <w:tc>
          <w:tcPr>
            <w:tcW w:w="980" w:type="dxa"/>
            <w:tcBorders>
              <w:top w:val="single" w:sz="8" w:space="0" w:color="auto"/>
              <w:left w:val="nil"/>
              <w:bottom w:val="single" w:sz="4" w:space="0" w:color="auto"/>
              <w:right w:val="single" w:sz="4" w:space="0" w:color="auto"/>
            </w:tcBorders>
            <w:vAlign w:val="center"/>
          </w:tcPr>
          <w:p w:rsidR="005347A5" w:rsidRPr="00803430" w:rsidRDefault="005347A5" w:rsidP="009F3F11">
            <w:pPr>
              <w:jc w:val="center"/>
              <w:rPr>
                <w:rFonts w:ascii="Times New Roman" w:hAnsi="Times New Roman"/>
                <w:bCs/>
                <w:color w:val="000000"/>
              </w:rPr>
            </w:pPr>
            <w:r w:rsidRPr="00803430">
              <w:rPr>
                <w:rFonts w:ascii="Times New Roman" w:hAnsi="Times New Roman"/>
                <w:bCs/>
                <w:color w:val="000000"/>
              </w:rPr>
              <w:t>Ед.изм.</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7A5" w:rsidRPr="00803430" w:rsidRDefault="005347A5" w:rsidP="009F3F11">
            <w:pPr>
              <w:jc w:val="center"/>
              <w:rPr>
                <w:rFonts w:ascii="Times New Roman" w:hAnsi="Times New Roman"/>
                <w:bCs/>
                <w:color w:val="000000"/>
              </w:rPr>
            </w:pPr>
            <w:r>
              <w:rPr>
                <w:rFonts w:ascii="Times New Roman" w:hAnsi="Times New Roman"/>
                <w:bCs/>
                <w:color w:val="000000"/>
              </w:rPr>
              <w:t>К</w:t>
            </w:r>
            <w:r w:rsidRPr="00803430">
              <w:rPr>
                <w:rFonts w:ascii="Times New Roman" w:hAnsi="Times New Roman"/>
                <w:bCs/>
                <w:color w:val="000000"/>
              </w:rPr>
              <w:t>ол-во</w:t>
            </w:r>
          </w:p>
        </w:tc>
        <w:tc>
          <w:tcPr>
            <w:tcW w:w="1252" w:type="dxa"/>
            <w:tcBorders>
              <w:top w:val="single" w:sz="8" w:space="0" w:color="auto"/>
              <w:left w:val="nil"/>
              <w:bottom w:val="single" w:sz="4" w:space="0" w:color="auto"/>
              <w:right w:val="single" w:sz="4" w:space="0" w:color="auto"/>
            </w:tcBorders>
            <w:shd w:val="clear" w:color="auto" w:fill="auto"/>
            <w:noWrap/>
            <w:vAlign w:val="center"/>
            <w:hideMark/>
          </w:tcPr>
          <w:p w:rsidR="005347A5" w:rsidRPr="00803430" w:rsidRDefault="005347A5" w:rsidP="009F3F11">
            <w:pPr>
              <w:jc w:val="center"/>
              <w:rPr>
                <w:rFonts w:ascii="Times New Roman" w:hAnsi="Times New Roman"/>
                <w:bCs/>
                <w:color w:val="000000"/>
              </w:rPr>
            </w:pPr>
            <w:r w:rsidRPr="00803430">
              <w:rPr>
                <w:rFonts w:ascii="Times New Roman" w:hAnsi="Times New Roman"/>
                <w:bCs/>
                <w:color w:val="000000"/>
              </w:rPr>
              <w:t>Цена за шт., руб. без учета НДС</w:t>
            </w:r>
          </w:p>
        </w:tc>
        <w:tc>
          <w:tcPr>
            <w:tcW w:w="940" w:type="dxa"/>
            <w:tcBorders>
              <w:top w:val="single" w:sz="4" w:space="0" w:color="auto"/>
              <w:left w:val="nil"/>
              <w:bottom w:val="single" w:sz="4" w:space="0" w:color="auto"/>
              <w:right w:val="single" w:sz="4" w:space="0" w:color="auto"/>
            </w:tcBorders>
            <w:vAlign w:val="center"/>
          </w:tcPr>
          <w:p w:rsidR="005347A5" w:rsidRPr="00803430" w:rsidRDefault="005347A5" w:rsidP="009F3F11">
            <w:pPr>
              <w:jc w:val="center"/>
              <w:rPr>
                <w:rFonts w:ascii="Times New Roman" w:hAnsi="Times New Roman"/>
                <w:bCs/>
                <w:color w:val="000000"/>
              </w:rPr>
            </w:pPr>
            <w:r w:rsidRPr="00803430">
              <w:rPr>
                <w:rFonts w:ascii="Times New Roman" w:hAnsi="Times New Roman"/>
                <w:bCs/>
                <w:color w:val="000000"/>
              </w:rPr>
              <w:t>Цена за шт., руб. с учетом НДС</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7A5" w:rsidRPr="00803430" w:rsidRDefault="005347A5" w:rsidP="009F3F11">
            <w:pPr>
              <w:jc w:val="center"/>
              <w:rPr>
                <w:rFonts w:ascii="Times New Roman" w:hAnsi="Times New Roman"/>
                <w:bCs/>
                <w:color w:val="000000"/>
              </w:rPr>
            </w:pPr>
            <w:r w:rsidRPr="00803430">
              <w:rPr>
                <w:rFonts w:ascii="Times New Roman" w:hAnsi="Times New Roman"/>
                <w:bCs/>
                <w:color w:val="000000"/>
              </w:rPr>
              <w:t xml:space="preserve"> Сумма, руб. с учетом НДС</w:t>
            </w:r>
          </w:p>
        </w:tc>
        <w:tc>
          <w:tcPr>
            <w:tcW w:w="1822" w:type="dxa"/>
            <w:tcBorders>
              <w:top w:val="single" w:sz="4" w:space="0" w:color="auto"/>
              <w:left w:val="single" w:sz="4" w:space="0" w:color="auto"/>
              <w:bottom w:val="single" w:sz="4" w:space="0" w:color="auto"/>
              <w:right w:val="single" w:sz="4" w:space="0" w:color="auto"/>
            </w:tcBorders>
          </w:tcPr>
          <w:p w:rsidR="005347A5" w:rsidRPr="00803430" w:rsidRDefault="005347A5" w:rsidP="009F3F11">
            <w:pPr>
              <w:jc w:val="center"/>
              <w:rPr>
                <w:rFonts w:ascii="Times New Roman" w:hAnsi="Times New Roman"/>
                <w:bCs/>
                <w:color w:val="000000"/>
              </w:rPr>
            </w:pPr>
            <w:r w:rsidRPr="00803430">
              <w:rPr>
                <w:rFonts w:ascii="Times New Roman" w:hAnsi="Times New Roman"/>
                <w:bCs/>
                <w:color w:val="000000"/>
              </w:rPr>
              <w:t>Страна происхождения Товара</w:t>
            </w:r>
          </w:p>
        </w:tc>
      </w:tr>
      <w:tr w:rsidR="005347A5" w:rsidRPr="00803430" w:rsidTr="00A77779">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rsidR="005347A5" w:rsidRPr="00803430" w:rsidRDefault="005347A5" w:rsidP="009F3F11">
            <w:pPr>
              <w:jc w:val="center"/>
              <w:rPr>
                <w:rFonts w:ascii="Times New Roman" w:hAnsi="Times New Roman"/>
                <w:bCs/>
                <w:color w:val="000000"/>
              </w:rPr>
            </w:pPr>
            <w:r w:rsidRPr="00803430">
              <w:rPr>
                <w:rFonts w:ascii="Times New Roman" w:hAnsi="Times New Roman"/>
                <w:bCs/>
                <w:color w:val="000000"/>
              </w:rPr>
              <w:t>1</w:t>
            </w:r>
          </w:p>
        </w:tc>
        <w:tc>
          <w:tcPr>
            <w:tcW w:w="2442" w:type="dxa"/>
            <w:tcBorders>
              <w:top w:val="nil"/>
              <w:left w:val="nil"/>
              <w:bottom w:val="single" w:sz="4" w:space="0" w:color="auto"/>
              <w:right w:val="single" w:sz="4" w:space="0" w:color="auto"/>
            </w:tcBorders>
            <w:shd w:val="clear" w:color="auto" w:fill="auto"/>
            <w:vAlign w:val="center"/>
          </w:tcPr>
          <w:p w:rsidR="005347A5" w:rsidRPr="00803430" w:rsidRDefault="005347A5" w:rsidP="009F3F11">
            <w:pPr>
              <w:rPr>
                <w:rFonts w:ascii="Times New Roman" w:hAnsi="Times New Roman"/>
                <w:color w:val="000000"/>
              </w:rPr>
            </w:pPr>
          </w:p>
        </w:tc>
        <w:tc>
          <w:tcPr>
            <w:tcW w:w="980" w:type="dxa"/>
            <w:tcBorders>
              <w:top w:val="nil"/>
              <w:left w:val="nil"/>
              <w:bottom w:val="single" w:sz="4" w:space="0" w:color="auto"/>
              <w:right w:val="single" w:sz="4" w:space="0" w:color="auto"/>
            </w:tcBorders>
            <w:vAlign w:val="center"/>
          </w:tcPr>
          <w:p w:rsidR="005347A5" w:rsidRPr="00803430" w:rsidRDefault="005347A5" w:rsidP="009F3F11">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7A5" w:rsidRPr="00803430" w:rsidRDefault="005347A5" w:rsidP="009F3F11">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5347A5" w:rsidRPr="00803430" w:rsidRDefault="005347A5" w:rsidP="009F3F11">
            <w:pPr>
              <w:jc w:val="center"/>
              <w:rPr>
                <w:rFonts w:ascii="Times New Roman" w:hAnsi="Times New Roman"/>
                <w:color w:val="000000"/>
              </w:rPr>
            </w:pPr>
          </w:p>
        </w:tc>
        <w:tc>
          <w:tcPr>
            <w:tcW w:w="940" w:type="dxa"/>
            <w:tcBorders>
              <w:top w:val="single" w:sz="4" w:space="0" w:color="auto"/>
              <w:left w:val="nil"/>
              <w:bottom w:val="single" w:sz="4" w:space="0" w:color="auto"/>
              <w:right w:val="single" w:sz="4" w:space="0" w:color="auto"/>
            </w:tcBorders>
            <w:vAlign w:val="center"/>
          </w:tcPr>
          <w:p w:rsidR="005347A5" w:rsidRPr="00803430" w:rsidRDefault="005347A5" w:rsidP="009F3F11">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7A5" w:rsidRPr="00803430" w:rsidRDefault="005347A5" w:rsidP="009F3F11">
            <w:pPr>
              <w:jc w:val="center"/>
              <w:rPr>
                <w:rFonts w:ascii="Times New Roman" w:hAnsi="Times New Roman"/>
                <w:color w:val="000000"/>
              </w:rPr>
            </w:pPr>
          </w:p>
        </w:tc>
        <w:tc>
          <w:tcPr>
            <w:tcW w:w="1822" w:type="dxa"/>
            <w:tcBorders>
              <w:top w:val="single" w:sz="4" w:space="0" w:color="auto"/>
              <w:left w:val="single" w:sz="4" w:space="0" w:color="auto"/>
              <w:bottom w:val="single" w:sz="4" w:space="0" w:color="auto"/>
              <w:right w:val="single" w:sz="4" w:space="0" w:color="auto"/>
            </w:tcBorders>
          </w:tcPr>
          <w:p w:rsidR="005347A5" w:rsidRPr="00803430" w:rsidRDefault="005347A5" w:rsidP="009F3F11">
            <w:pPr>
              <w:jc w:val="center"/>
              <w:rPr>
                <w:rFonts w:ascii="Times New Roman" w:hAnsi="Times New Roman"/>
                <w:color w:val="000000"/>
              </w:rPr>
            </w:pPr>
          </w:p>
        </w:tc>
      </w:tr>
      <w:tr w:rsidR="005347A5" w:rsidRPr="00803430" w:rsidTr="00A77779">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7A5" w:rsidRDefault="005347A5" w:rsidP="009F3F11">
            <w:pPr>
              <w:jc w:val="center"/>
              <w:rPr>
                <w:rFonts w:ascii="Times New Roman" w:hAnsi="Times New Roman"/>
                <w:color w:val="000000"/>
              </w:rPr>
            </w:pP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7A5" w:rsidRPr="00803430" w:rsidRDefault="005347A5" w:rsidP="009F3F11">
            <w:pPr>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rsidR="005347A5" w:rsidRPr="00803430" w:rsidRDefault="005347A5" w:rsidP="009F3F11">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7A5" w:rsidRPr="00803430" w:rsidRDefault="005347A5" w:rsidP="009F3F11">
            <w:pPr>
              <w:rPr>
                <w:rFonts w:ascii="Times New Roman" w:hAnsi="Times New Roman"/>
                <w:color w:val="000000"/>
              </w:rPr>
            </w:pPr>
          </w:p>
        </w:tc>
        <w:tc>
          <w:tcPr>
            <w:tcW w:w="1252" w:type="dxa"/>
            <w:tcBorders>
              <w:top w:val="single" w:sz="8" w:space="0" w:color="auto"/>
              <w:left w:val="single" w:sz="4" w:space="0" w:color="auto"/>
              <w:bottom w:val="single" w:sz="4" w:space="0" w:color="auto"/>
              <w:right w:val="single" w:sz="4" w:space="0" w:color="auto"/>
            </w:tcBorders>
            <w:shd w:val="clear" w:color="auto" w:fill="auto"/>
            <w:noWrap/>
            <w:vAlign w:val="center"/>
          </w:tcPr>
          <w:p w:rsidR="005347A5" w:rsidRPr="00803430" w:rsidRDefault="005347A5" w:rsidP="009F3F11">
            <w:pPr>
              <w:rPr>
                <w:rFonts w:ascii="Times New Roman" w:hAnsi="Times New Roman"/>
                <w:color w:val="000000"/>
              </w:rPr>
            </w:pPr>
            <w:r w:rsidRPr="006906F3">
              <w:rPr>
                <w:rFonts w:ascii="Times New Roman" w:hAnsi="Times New Roman"/>
                <w:color w:val="000000"/>
              </w:rPr>
              <w:t>Итого:</w:t>
            </w:r>
          </w:p>
        </w:tc>
        <w:tc>
          <w:tcPr>
            <w:tcW w:w="940" w:type="dxa"/>
            <w:tcBorders>
              <w:top w:val="single" w:sz="4" w:space="0" w:color="auto"/>
              <w:left w:val="nil"/>
              <w:bottom w:val="single" w:sz="4" w:space="0" w:color="auto"/>
              <w:right w:val="single" w:sz="4" w:space="0" w:color="auto"/>
            </w:tcBorders>
            <w:vAlign w:val="center"/>
          </w:tcPr>
          <w:p w:rsidR="005347A5" w:rsidRPr="00803430" w:rsidRDefault="005347A5" w:rsidP="009F3F11">
            <w:pPr>
              <w:jc w:val="center"/>
              <w:rPr>
                <w:rFonts w:ascii="Times New Roman" w:hAnsi="Times New Roman"/>
                <w:bCs/>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7A5" w:rsidRPr="00803430" w:rsidRDefault="005347A5" w:rsidP="009F3F11">
            <w:pPr>
              <w:jc w:val="center"/>
              <w:rPr>
                <w:rFonts w:ascii="Times New Roman" w:hAnsi="Times New Roman"/>
                <w:bCs/>
                <w:color w:val="000000"/>
              </w:rPr>
            </w:pPr>
          </w:p>
        </w:tc>
        <w:tc>
          <w:tcPr>
            <w:tcW w:w="1822" w:type="dxa"/>
            <w:tcBorders>
              <w:top w:val="single" w:sz="4" w:space="0" w:color="auto"/>
              <w:left w:val="single" w:sz="4" w:space="0" w:color="auto"/>
              <w:bottom w:val="single" w:sz="4" w:space="0" w:color="auto"/>
              <w:right w:val="single" w:sz="4" w:space="0" w:color="auto"/>
            </w:tcBorders>
          </w:tcPr>
          <w:p w:rsidR="005347A5" w:rsidRPr="00803430" w:rsidRDefault="005347A5" w:rsidP="009F3F11">
            <w:pPr>
              <w:jc w:val="center"/>
              <w:rPr>
                <w:rFonts w:ascii="Times New Roman" w:hAnsi="Times New Roman"/>
                <w:bCs/>
                <w:color w:val="000000"/>
              </w:rPr>
            </w:pPr>
          </w:p>
        </w:tc>
      </w:tr>
      <w:tr w:rsidR="005347A5" w:rsidRPr="00803430" w:rsidTr="00A77779">
        <w:trPr>
          <w:trHeight w:val="422"/>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7A5" w:rsidRPr="00803430" w:rsidRDefault="005347A5" w:rsidP="009F3F11">
            <w:pPr>
              <w:rPr>
                <w:rFonts w:ascii="Times New Roman" w:hAnsi="Times New Roman"/>
                <w:color w:val="000000"/>
              </w:rPr>
            </w:pP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7A5" w:rsidRPr="00803430" w:rsidRDefault="005347A5" w:rsidP="009F3F11">
            <w:pPr>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vAlign w:val="center"/>
          </w:tcPr>
          <w:p w:rsidR="005347A5" w:rsidRPr="00803430" w:rsidRDefault="005347A5" w:rsidP="009F3F11">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7A5" w:rsidRPr="00803430" w:rsidRDefault="005347A5" w:rsidP="009F3F11">
            <w:pPr>
              <w:rPr>
                <w:rFonts w:ascii="Times New Roman" w:hAnsi="Times New Roman"/>
                <w:color w:val="000000"/>
              </w:rPr>
            </w:pPr>
          </w:p>
        </w:tc>
        <w:tc>
          <w:tcPr>
            <w:tcW w:w="1252" w:type="dxa"/>
            <w:tcBorders>
              <w:top w:val="nil"/>
              <w:left w:val="single" w:sz="4" w:space="0" w:color="auto"/>
              <w:bottom w:val="single" w:sz="8" w:space="0" w:color="auto"/>
              <w:right w:val="single" w:sz="4" w:space="0" w:color="auto"/>
            </w:tcBorders>
            <w:shd w:val="clear" w:color="auto" w:fill="auto"/>
            <w:noWrap/>
            <w:vAlign w:val="center"/>
            <w:hideMark/>
          </w:tcPr>
          <w:p w:rsidR="005347A5" w:rsidRPr="00803430" w:rsidRDefault="005347A5" w:rsidP="009F3F11">
            <w:pPr>
              <w:rPr>
                <w:rFonts w:ascii="Times New Roman" w:hAnsi="Times New Roman"/>
                <w:color w:val="000000"/>
              </w:rPr>
            </w:pPr>
            <w:r w:rsidRPr="00803430">
              <w:rPr>
                <w:rFonts w:ascii="Times New Roman" w:hAnsi="Times New Roman"/>
                <w:color w:val="000000"/>
              </w:rPr>
              <w:t>в т.ч. НДС ___%</w:t>
            </w:r>
          </w:p>
        </w:tc>
        <w:tc>
          <w:tcPr>
            <w:tcW w:w="940" w:type="dxa"/>
            <w:tcBorders>
              <w:top w:val="single" w:sz="4" w:space="0" w:color="auto"/>
              <w:left w:val="nil"/>
              <w:bottom w:val="single" w:sz="4" w:space="0" w:color="auto"/>
              <w:right w:val="single" w:sz="4" w:space="0" w:color="auto"/>
            </w:tcBorders>
            <w:vAlign w:val="center"/>
          </w:tcPr>
          <w:p w:rsidR="005347A5" w:rsidRPr="00803430" w:rsidRDefault="005347A5" w:rsidP="009F3F11">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7A5" w:rsidRPr="00803430" w:rsidRDefault="005347A5" w:rsidP="009F3F11">
            <w:pPr>
              <w:jc w:val="center"/>
              <w:rPr>
                <w:rFonts w:ascii="Times New Roman" w:hAnsi="Times New Roman"/>
                <w:color w:val="000000"/>
              </w:rPr>
            </w:pPr>
          </w:p>
        </w:tc>
        <w:tc>
          <w:tcPr>
            <w:tcW w:w="1822" w:type="dxa"/>
            <w:tcBorders>
              <w:top w:val="single" w:sz="4" w:space="0" w:color="auto"/>
              <w:left w:val="single" w:sz="4" w:space="0" w:color="auto"/>
              <w:bottom w:val="single" w:sz="4" w:space="0" w:color="auto"/>
              <w:right w:val="single" w:sz="4" w:space="0" w:color="auto"/>
            </w:tcBorders>
          </w:tcPr>
          <w:p w:rsidR="005347A5" w:rsidRPr="00803430" w:rsidRDefault="005347A5" w:rsidP="009F3F11">
            <w:pPr>
              <w:jc w:val="center"/>
              <w:rPr>
                <w:rFonts w:ascii="Times New Roman" w:hAnsi="Times New Roman"/>
                <w:color w:val="000000"/>
              </w:rPr>
            </w:pPr>
          </w:p>
        </w:tc>
      </w:tr>
    </w:tbl>
    <w:p w:rsidR="005347A5" w:rsidRPr="009C27C5" w:rsidRDefault="005347A5" w:rsidP="005347A5">
      <w:pPr>
        <w:jc w:val="center"/>
        <w:rPr>
          <w:rFonts w:ascii="Times New Roman" w:hAnsi="Times New Roman"/>
          <w:sz w:val="28"/>
          <w:szCs w:val="28"/>
        </w:rPr>
      </w:pPr>
    </w:p>
    <w:p w:rsidR="005347A5" w:rsidRDefault="005347A5" w:rsidP="005347A5">
      <w:pPr>
        <w:jc w:val="center"/>
        <w:rPr>
          <w:sz w:val="28"/>
          <w:szCs w:val="28"/>
        </w:rPr>
      </w:pPr>
    </w:p>
    <w:p w:rsidR="005347A5" w:rsidRPr="002A2DD3" w:rsidRDefault="005347A5" w:rsidP="005347A5">
      <w:pPr>
        <w:jc w:val="center"/>
        <w:rPr>
          <w:b/>
          <w:sz w:val="28"/>
        </w:rPr>
      </w:pPr>
    </w:p>
    <w:p w:rsidR="005347A5" w:rsidRDefault="005347A5" w:rsidP="005347A5">
      <w:pPr>
        <w:rPr>
          <w:rFonts w:ascii="Times New Roman" w:hAnsi="Times New Roman"/>
          <w:sz w:val="28"/>
          <w:szCs w:val="28"/>
        </w:rPr>
      </w:pPr>
    </w:p>
    <w:tbl>
      <w:tblPr>
        <w:tblW w:w="10173" w:type="dxa"/>
        <w:tblLook w:val="01E0" w:firstRow="1" w:lastRow="1" w:firstColumn="1" w:lastColumn="1" w:noHBand="0" w:noVBand="0"/>
      </w:tblPr>
      <w:tblGrid>
        <w:gridCol w:w="4534"/>
        <w:gridCol w:w="5639"/>
      </w:tblGrid>
      <w:tr w:rsidR="005347A5" w:rsidRPr="002A2DD3" w:rsidTr="009F3F11">
        <w:trPr>
          <w:trHeight w:val="401"/>
        </w:trPr>
        <w:tc>
          <w:tcPr>
            <w:tcW w:w="4534"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rsidTr="009F3F11">
        <w:trPr>
          <w:trHeight w:val="1398"/>
        </w:trPr>
        <w:tc>
          <w:tcPr>
            <w:tcW w:w="4534" w:type="dxa"/>
            <w:vAlign w:val="center"/>
          </w:tcPr>
          <w:p w:rsidR="005347A5" w:rsidRPr="002A2DD3" w:rsidRDefault="005347A5" w:rsidP="009F3F11">
            <w:pPr>
              <w:shd w:val="clear" w:color="auto" w:fill="FFFFFF"/>
              <w:jc w:val="both"/>
              <w:rPr>
                <w:rFonts w:ascii="Times New Roman" w:hAnsi="Times New Roman"/>
                <w:color w:val="000000"/>
              </w:rPr>
            </w:pPr>
          </w:p>
        </w:tc>
        <w:tc>
          <w:tcPr>
            <w:tcW w:w="5639" w:type="dxa"/>
            <w:vAlign w:val="center"/>
          </w:tcPr>
          <w:p w:rsidR="005347A5" w:rsidRDefault="005347A5" w:rsidP="009F3F11">
            <w:pPr>
              <w:tabs>
                <w:tab w:val="left" w:pos="317"/>
              </w:tabs>
              <w:jc w:val="both"/>
              <w:rPr>
                <w:rFonts w:ascii="Times New Roman" w:hAnsi="Times New Roman"/>
                <w:color w:val="000000"/>
              </w:rPr>
            </w:pPr>
            <w:r>
              <w:rPr>
                <w:rFonts w:ascii="Times New Roman" w:hAnsi="Times New Roman"/>
                <w:color w:val="000000"/>
              </w:rPr>
              <w:t>Генеральный  директор</w:t>
            </w:r>
          </w:p>
          <w:p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rsidR="005347A5" w:rsidRPr="002A2DD3" w:rsidRDefault="005347A5" w:rsidP="009F3F11">
            <w:pPr>
              <w:tabs>
                <w:tab w:val="left" w:pos="317"/>
              </w:tabs>
              <w:ind w:left="459" w:hanging="142"/>
              <w:jc w:val="both"/>
              <w:rPr>
                <w:rFonts w:ascii="Times New Roman" w:hAnsi="Times New Roman"/>
                <w:color w:val="000000"/>
              </w:rPr>
            </w:pPr>
          </w:p>
          <w:p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___________________/Ахметшин А.И.</w:t>
            </w:r>
            <w:r w:rsidRPr="002A2DD3">
              <w:rPr>
                <w:rFonts w:ascii="Times New Roman" w:hAnsi="Times New Roman"/>
                <w:color w:val="000000"/>
              </w:rPr>
              <w:t>/</w:t>
            </w:r>
          </w:p>
        </w:tc>
      </w:tr>
    </w:tbl>
    <w:p w:rsidR="005347A5" w:rsidRPr="002A2DD3" w:rsidRDefault="005347A5" w:rsidP="005347A5">
      <w:pPr>
        <w:jc w:val="center"/>
        <w:rPr>
          <w:rFonts w:ascii="Times New Roman" w:hAnsi="Times New Roman"/>
          <w:b/>
          <w:sz w:val="28"/>
        </w:rPr>
      </w:pPr>
    </w:p>
    <w:p w:rsidR="005347A5" w:rsidRPr="002A2DD3" w:rsidRDefault="005347A5" w:rsidP="005347A5">
      <w:pPr>
        <w:rPr>
          <w:rFonts w:ascii="Times New Roman" w:hAnsi="Times New Roman"/>
          <w:b/>
          <w:sz w:val="28"/>
        </w:rPr>
      </w:pPr>
    </w:p>
    <w:p w:rsidR="005347A5" w:rsidRPr="002A2DD3" w:rsidRDefault="005347A5" w:rsidP="005347A5">
      <w:pPr>
        <w:jc w:val="center"/>
        <w:rPr>
          <w:rFonts w:ascii="Times New Roman" w:hAnsi="Times New Roman"/>
          <w:b/>
          <w:sz w:val="28"/>
        </w:rPr>
      </w:pPr>
    </w:p>
    <w:p w:rsidR="005347A5" w:rsidRPr="002A2DD3"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rPr>
          <w:rFonts w:ascii="Times New Roman" w:hAnsi="Times New Roman"/>
        </w:rPr>
      </w:pPr>
    </w:p>
    <w:p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563C55">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16" w:rsidRDefault="006F2E16" w:rsidP="002F49C8">
      <w:r>
        <w:separator/>
      </w:r>
    </w:p>
  </w:endnote>
  <w:endnote w:type="continuationSeparator" w:id="0">
    <w:p w:rsidR="006F2E16" w:rsidRDefault="006F2E16"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9F3F11" w:rsidRDefault="009F3F11">
        <w:pPr>
          <w:pStyle w:val="a7"/>
          <w:jc w:val="right"/>
        </w:pPr>
      </w:p>
      <w:p w:rsidR="009F3F11" w:rsidRDefault="006F2E16">
        <w:pPr>
          <w:pStyle w:val="a7"/>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11" w:rsidRPr="00BF6AEB" w:rsidRDefault="009F3F11"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11" w:rsidRDefault="009F3F11" w:rsidP="000D1F9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16" w:rsidRDefault="006F2E16" w:rsidP="002F49C8">
      <w:r>
        <w:separator/>
      </w:r>
    </w:p>
  </w:footnote>
  <w:footnote w:type="continuationSeparator" w:id="0">
    <w:p w:rsidR="006F2E16" w:rsidRDefault="006F2E16" w:rsidP="002F49C8">
      <w:r>
        <w:continuationSeparator/>
      </w:r>
    </w:p>
  </w:footnote>
  <w:footnote w:id="1">
    <w:p w:rsidR="009F3F11" w:rsidRDefault="009F3F11"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9F3F11" w:rsidRDefault="009F3F11"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9F3F11" w:rsidRDefault="009F3F11"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9F3F11" w:rsidRPr="00A621DD" w:rsidRDefault="009F3F11"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9F3F11" w:rsidRPr="00A621DD" w:rsidRDefault="009F3F11"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9F3F11" w:rsidRDefault="009F3F11"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9F3F11" w:rsidRPr="00012F73" w:rsidRDefault="009F3F11"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9F3F11" w:rsidRPr="00012F73" w:rsidRDefault="009F3F11"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9F3F11" w:rsidRDefault="009F3F11"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11" w:rsidRPr="00E86136" w:rsidRDefault="009F3F11" w:rsidP="008175F9">
    <w:pPr>
      <w:pStyle w:val="a5"/>
      <w:rPr>
        <w:rFonts w:cs="Arial"/>
        <w:szCs w:val="24"/>
      </w:rPr>
    </w:pPr>
  </w:p>
  <w:p w:rsidR="009F3F11" w:rsidRDefault="009F3F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11" w:rsidRPr="00BF6AEB" w:rsidRDefault="009F3F11" w:rsidP="00BF6AEB">
    <w:pPr>
      <w:pStyle w:val="a5"/>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11" w:rsidRPr="00CE4A24" w:rsidRDefault="009F3F11">
    <w:pPr>
      <w:pStyle w:val="a5"/>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2683B"/>
    <w:multiLevelType w:val="hybridMultilevel"/>
    <w:tmpl w:val="FD8A1D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96262"/>
    <w:multiLevelType w:val="hybridMultilevel"/>
    <w:tmpl w:val="41B07AFC"/>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65EF6"/>
    <w:multiLevelType w:val="hybridMultilevel"/>
    <w:tmpl w:val="7EB8EE26"/>
    <w:lvl w:ilvl="0" w:tplc="EA4ACF9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18E11762"/>
    <w:multiLevelType w:val="hybridMultilevel"/>
    <w:tmpl w:val="8D8C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1C262454"/>
    <w:multiLevelType w:val="hybridMultilevel"/>
    <w:tmpl w:val="D338A2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9"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D567571"/>
    <w:multiLevelType w:val="multilevel"/>
    <w:tmpl w:val="C1D82DAE"/>
    <w:lvl w:ilvl="0">
      <w:start w:val="1"/>
      <w:numFmt w:val="decimal"/>
      <w:lvlText w:val="%1"/>
      <w:lvlJc w:val="left"/>
      <w:pPr>
        <w:tabs>
          <w:tab w:val="num" w:pos="432"/>
        </w:tabs>
        <w:ind w:left="432" w:hanging="432"/>
      </w:pPr>
      <w:rPr>
        <w:b/>
      </w:rPr>
    </w:lvl>
    <w:lvl w:ilvl="1">
      <w:start w:val="1"/>
      <w:numFmt w:val="decimal"/>
      <w:lvlText w:val="%1.%2"/>
      <w:lvlJc w:val="left"/>
      <w:pPr>
        <w:tabs>
          <w:tab w:val="num" w:pos="170"/>
        </w:tabs>
        <w:ind w:left="576" w:hanging="576"/>
      </w:pPr>
      <w:rPr>
        <w:b/>
      </w:rPr>
    </w:lvl>
    <w:lvl w:ilvl="2">
      <w:start w:val="1"/>
      <w:numFmt w:val="decimal"/>
      <w:lvlText w:val="%1.%2.%3"/>
      <w:lvlJc w:val="left"/>
      <w:pPr>
        <w:tabs>
          <w:tab w:val="num" w:pos="720"/>
        </w:tabs>
        <w:ind w:left="720" w:hanging="720"/>
      </w:pPr>
      <w:rPr>
        <w:b/>
        <w:color w:val="auto"/>
        <w:sz w:val="18"/>
        <w:szCs w:val="18"/>
      </w:rPr>
    </w:lvl>
    <w:lvl w:ilvl="3">
      <w:start w:val="1"/>
      <w:numFmt w:val="decimal"/>
      <w:lvlText w:val="%1.%2.%3.%4"/>
      <w:lvlJc w:val="left"/>
      <w:pPr>
        <w:tabs>
          <w:tab w:val="num" w:pos="864"/>
        </w:tabs>
        <w:ind w:left="864" w:hanging="864"/>
      </w:pPr>
      <w:rPr>
        <w:rFonts w:ascii="Times New Roman" w:hAnsi="Times New Roman" w:cs="Times New Roman" w:hint="default"/>
        <w:b/>
        <w:color w:val="auto"/>
        <w:sz w:val="18"/>
        <w:szCs w:val="24"/>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32F49ED"/>
    <w:multiLevelType w:val="hybridMultilevel"/>
    <w:tmpl w:val="7C4E4CEA"/>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5E1D5A2F"/>
    <w:multiLevelType w:val="hybridMultilevel"/>
    <w:tmpl w:val="0C1AB1F2"/>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855A78"/>
    <w:multiLevelType w:val="hybridMultilevel"/>
    <w:tmpl w:val="F65A9C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E82FF4"/>
    <w:multiLevelType w:val="hybridMultilevel"/>
    <w:tmpl w:val="AEBE36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6FF14D4E"/>
    <w:multiLevelType w:val="hybridMultilevel"/>
    <w:tmpl w:val="D5D4E36C"/>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7"/>
  </w:num>
  <w:num w:numId="2">
    <w:abstractNumId w:val="13"/>
  </w:num>
  <w:num w:numId="3">
    <w:abstractNumId w:val="29"/>
  </w:num>
  <w:num w:numId="4">
    <w:abstractNumId w:val="24"/>
  </w:num>
  <w:num w:numId="5">
    <w:abstractNumId w:val="37"/>
  </w:num>
  <w:num w:numId="6">
    <w:abstractNumId w:val="16"/>
  </w:num>
  <w:num w:numId="7">
    <w:abstractNumId w:val="0"/>
  </w:num>
  <w:num w:numId="8">
    <w:abstractNumId w:val="33"/>
  </w:num>
  <w:num w:numId="9">
    <w:abstractNumId w:val="19"/>
  </w:num>
  <w:num w:numId="10">
    <w:abstractNumId w:val="5"/>
  </w:num>
  <w:num w:numId="11">
    <w:abstractNumId w:val="2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28"/>
  </w:num>
  <w:num w:numId="14">
    <w:abstractNumId w:val="41"/>
  </w:num>
  <w:num w:numId="15">
    <w:abstractNumId w:val="34"/>
  </w:num>
  <w:num w:numId="16">
    <w:abstractNumId w:val="17"/>
  </w:num>
  <w:num w:numId="17">
    <w:abstractNumId w:val="4"/>
  </w:num>
  <w:num w:numId="18">
    <w:abstractNumId w:val="31"/>
  </w:num>
  <w:num w:numId="19">
    <w:abstractNumId w:val="32"/>
  </w:num>
  <w:num w:numId="20">
    <w:abstractNumId w:val="15"/>
  </w:num>
  <w:num w:numId="21">
    <w:abstractNumId w:val="23"/>
  </w:num>
  <w:num w:numId="22">
    <w:abstractNumId w:val="40"/>
  </w:num>
  <w:num w:numId="23">
    <w:abstractNumId w:val="22"/>
  </w:num>
  <w:num w:numId="24">
    <w:abstractNumId w:val="11"/>
  </w:num>
  <w:num w:numId="25">
    <w:abstractNumId w:val="12"/>
  </w:num>
  <w:num w:numId="26">
    <w:abstractNumId w:val="36"/>
  </w:num>
  <w:num w:numId="27">
    <w:abstractNumId w:val="2"/>
  </w:num>
  <w:num w:numId="28">
    <w:abstractNumId w:val="39"/>
  </w:num>
  <w:num w:numId="29">
    <w:abstractNumId w:val="14"/>
  </w:num>
  <w:num w:numId="30">
    <w:abstractNumId w:val="10"/>
  </w:num>
  <w:num w:numId="31">
    <w:abstractNumId w:val="38"/>
  </w:num>
  <w:num w:numId="32">
    <w:abstractNumId w:val="1"/>
  </w:num>
  <w:num w:numId="33">
    <w:abstractNumId w:val="26"/>
  </w:num>
  <w:num w:numId="34">
    <w:abstractNumId w:val="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7"/>
  </w:num>
  <w:num w:numId="38">
    <w:abstractNumId w:val="21"/>
  </w:num>
  <w:num w:numId="39">
    <w:abstractNumId w:val="35"/>
  </w:num>
  <w:num w:numId="40">
    <w:abstractNumId w:val="9"/>
  </w:num>
  <w:num w:numId="41">
    <w:abstractNumId w:val="3"/>
  </w:num>
  <w:num w:numId="42">
    <w:abstractNumId w:val="30"/>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5D2D"/>
    <w:rsid w:val="000067E8"/>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509"/>
    <w:rsid w:val="00076A7E"/>
    <w:rsid w:val="00082690"/>
    <w:rsid w:val="00085F14"/>
    <w:rsid w:val="000860F7"/>
    <w:rsid w:val="0008755A"/>
    <w:rsid w:val="00095661"/>
    <w:rsid w:val="000966DA"/>
    <w:rsid w:val="000A1E3F"/>
    <w:rsid w:val="000A2FF5"/>
    <w:rsid w:val="000A4231"/>
    <w:rsid w:val="000A5487"/>
    <w:rsid w:val="000A71FD"/>
    <w:rsid w:val="000B5498"/>
    <w:rsid w:val="000B5926"/>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DBE"/>
    <w:rsid w:val="000F3691"/>
    <w:rsid w:val="00102AF0"/>
    <w:rsid w:val="0011151C"/>
    <w:rsid w:val="001140A7"/>
    <w:rsid w:val="001147DC"/>
    <w:rsid w:val="00123755"/>
    <w:rsid w:val="0013307E"/>
    <w:rsid w:val="0013393F"/>
    <w:rsid w:val="00136B6E"/>
    <w:rsid w:val="00136D7C"/>
    <w:rsid w:val="00137898"/>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3B0B"/>
    <w:rsid w:val="002447F9"/>
    <w:rsid w:val="00245AEE"/>
    <w:rsid w:val="00245F5A"/>
    <w:rsid w:val="00245F68"/>
    <w:rsid w:val="00247077"/>
    <w:rsid w:val="0025798A"/>
    <w:rsid w:val="00260BA5"/>
    <w:rsid w:val="0026715D"/>
    <w:rsid w:val="002715ED"/>
    <w:rsid w:val="00272784"/>
    <w:rsid w:val="00273588"/>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2E2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602BC"/>
    <w:rsid w:val="00360EC8"/>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55F0"/>
    <w:rsid w:val="003E5EAA"/>
    <w:rsid w:val="003E62A2"/>
    <w:rsid w:val="003E7AD4"/>
    <w:rsid w:val="003F118A"/>
    <w:rsid w:val="003F211C"/>
    <w:rsid w:val="003F34E2"/>
    <w:rsid w:val="003F452A"/>
    <w:rsid w:val="00401F3D"/>
    <w:rsid w:val="004061D9"/>
    <w:rsid w:val="00407951"/>
    <w:rsid w:val="00412B3F"/>
    <w:rsid w:val="00413AE0"/>
    <w:rsid w:val="0041784B"/>
    <w:rsid w:val="00417B12"/>
    <w:rsid w:val="00435BB8"/>
    <w:rsid w:val="00437086"/>
    <w:rsid w:val="004372D5"/>
    <w:rsid w:val="00442896"/>
    <w:rsid w:val="004441A3"/>
    <w:rsid w:val="00446196"/>
    <w:rsid w:val="00447D76"/>
    <w:rsid w:val="004522F9"/>
    <w:rsid w:val="00455226"/>
    <w:rsid w:val="00455B30"/>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8A0"/>
    <w:rsid w:val="004D1C48"/>
    <w:rsid w:val="004E0BDC"/>
    <w:rsid w:val="004E16F4"/>
    <w:rsid w:val="004E4088"/>
    <w:rsid w:val="00501CA6"/>
    <w:rsid w:val="00502312"/>
    <w:rsid w:val="0050240D"/>
    <w:rsid w:val="00502628"/>
    <w:rsid w:val="00510EFC"/>
    <w:rsid w:val="00515689"/>
    <w:rsid w:val="0052126C"/>
    <w:rsid w:val="00526BDD"/>
    <w:rsid w:val="00532C6D"/>
    <w:rsid w:val="005347A5"/>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56"/>
    <w:rsid w:val="00617E88"/>
    <w:rsid w:val="006226A4"/>
    <w:rsid w:val="00624C03"/>
    <w:rsid w:val="006253CB"/>
    <w:rsid w:val="006313E3"/>
    <w:rsid w:val="00631F70"/>
    <w:rsid w:val="00636D5F"/>
    <w:rsid w:val="00636FA8"/>
    <w:rsid w:val="0064121E"/>
    <w:rsid w:val="006459E9"/>
    <w:rsid w:val="00652DF7"/>
    <w:rsid w:val="00653B70"/>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5DFA"/>
    <w:rsid w:val="0074665E"/>
    <w:rsid w:val="00755336"/>
    <w:rsid w:val="007576F8"/>
    <w:rsid w:val="00760241"/>
    <w:rsid w:val="00764393"/>
    <w:rsid w:val="007678B1"/>
    <w:rsid w:val="007733C5"/>
    <w:rsid w:val="007758D3"/>
    <w:rsid w:val="00777C47"/>
    <w:rsid w:val="00787B80"/>
    <w:rsid w:val="00790929"/>
    <w:rsid w:val="0079278A"/>
    <w:rsid w:val="00793A7D"/>
    <w:rsid w:val="00794300"/>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7584"/>
    <w:rsid w:val="009418A6"/>
    <w:rsid w:val="00942BC4"/>
    <w:rsid w:val="00950DBE"/>
    <w:rsid w:val="00950DFC"/>
    <w:rsid w:val="00951575"/>
    <w:rsid w:val="009660AC"/>
    <w:rsid w:val="00966EE1"/>
    <w:rsid w:val="0097103E"/>
    <w:rsid w:val="009929DB"/>
    <w:rsid w:val="009931AD"/>
    <w:rsid w:val="0099450E"/>
    <w:rsid w:val="00996028"/>
    <w:rsid w:val="00996906"/>
    <w:rsid w:val="009A20BF"/>
    <w:rsid w:val="009A5410"/>
    <w:rsid w:val="009A7926"/>
    <w:rsid w:val="009B0317"/>
    <w:rsid w:val="009B0A87"/>
    <w:rsid w:val="009B2205"/>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D14"/>
    <w:rsid w:val="009F3F11"/>
    <w:rsid w:val="009F7109"/>
    <w:rsid w:val="00A02698"/>
    <w:rsid w:val="00A0429F"/>
    <w:rsid w:val="00A06CE6"/>
    <w:rsid w:val="00A1272E"/>
    <w:rsid w:val="00A22D9D"/>
    <w:rsid w:val="00A2361D"/>
    <w:rsid w:val="00A2371E"/>
    <w:rsid w:val="00A259B4"/>
    <w:rsid w:val="00A271E4"/>
    <w:rsid w:val="00A271FF"/>
    <w:rsid w:val="00A32152"/>
    <w:rsid w:val="00A33806"/>
    <w:rsid w:val="00A34A6E"/>
    <w:rsid w:val="00A3539B"/>
    <w:rsid w:val="00A37004"/>
    <w:rsid w:val="00A370D2"/>
    <w:rsid w:val="00A4136B"/>
    <w:rsid w:val="00A41C50"/>
    <w:rsid w:val="00A43C1A"/>
    <w:rsid w:val="00A44283"/>
    <w:rsid w:val="00A4482B"/>
    <w:rsid w:val="00A449D9"/>
    <w:rsid w:val="00A459AC"/>
    <w:rsid w:val="00A462CD"/>
    <w:rsid w:val="00A510E1"/>
    <w:rsid w:val="00A674CD"/>
    <w:rsid w:val="00A7034A"/>
    <w:rsid w:val="00A73297"/>
    <w:rsid w:val="00A76E4B"/>
    <w:rsid w:val="00A773F3"/>
    <w:rsid w:val="00A77779"/>
    <w:rsid w:val="00A80320"/>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715"/>
    <w:rsid w:val="00B05871"/>
    <w:rsid w:val="00B06B95"/>
    <w:rsid w:val="00B10C76"/>
    <w:rsid w:val="00B319B4"/>
    <w:rsid w:val="00B3237C"/>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2723"/>
    <w:rsid w:val="00B776AF"/>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4342E"/>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65A5"/>
    <w:rsid w:val="00CA072B"/>
    <w:rsid w:val="00CA08AC"/>
    <w:rsid w:val="00CA2CF6"/>
    <w:rsid w:val="00CA2DB3"/>
    <w:rsid w:val="00CA5D34"/>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C35"/>
    <w:rsid w:val="00D82C9A"/>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01BE"/>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20AE"/>
    <w:rsid w:val="00F54C3A"/>
    <w:rsid w:val="00F62A94"/>
    <w:rsid w:val="00F65DD0"/>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7">
    <w:name w:val="Body Text 2"/>
    <w:basedOn w:val="a1"/>
    <w:link w:val="28"/>
    <w:uiPriority w:val="99"/>
    <w:semiHidden/>
    <w:unhideWhenUsed/>
    <w:rsid w:val="005347A5"/>
    <w:pPr>
      <w:spacing w:after="120" w:line="480" w:lineRule="auto"/>
    </w:pPr>
  </w:style>
  <w:style w:type="character" w:customStyle="1" w:styleId="28">
    <w:name w:val="Основной текст 2 Знак"/>
    <w:basedOn w:val="a2"/>
    <w:link w:val="27"/>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9B625-D347-4028-A9B8-E4C9D0FC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224</TotalTime>
  <Pages>33</Pages>
  <Words>12815</Words>
  <Characters>73049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85693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22</cp:revision>
  <cp:lastPrinted>2019-03-27T15:40:00Z</cp:lastPrinted>
  <dcterms:created xsi:type="dcterms:W3CDTF">2019-03-15T07:06:00Z</dcterms:created>
  <dcterms:modified xsi:type="dcterms:W3CDTF">2019-03-28T10:45:00Z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