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Pr="007909B0" w:rsidRDefault="001340CA" w:rsidP="00DE28B9">
      <w:pPr>
        <w:pStyle w:val="31"/>
        <w:shd w:val="clear" w:color="auto" w:fill="auto"/>
        <w:spacing w:before="0" w:after="302" w:line="276" w:lineRule="auto"/>
        <w:ind w:left="5840"/>
        <w:rPr>
          <w:sz w:val="28"/>
          <w:szCs w:val="28"/>
        </w:rPr>
      </w:pPr>
      <w:r w:rsidRPr="007909B0">
        <w:rPr>
          <w:color w:val="000000"/>
          <w:sz w:val="28"/>
          <w:szCs w:val="28"/>
        </w:rPr>
        <w:t>УТВЕРЖДАЮ</w:t>
      </w:r>
    </w:p>
    <w:p w:rsidR="001340CA" w:rsidRPr="007909B0" w:rsidRDefault="001340CA" w:rsidP="00DE28B9">
      <w:pPr>
        <w:pStyle w:val="31"/>
        <w:shd w:val="clear" w:color="auto" w:fill="auto"/>
        <w:spacing w:before="0" w:after="39" w:line="276" w:lineRule="auto"/>
        <w:ind w:left="5840" w:right="720"/>
        <w:rPr>
          <w:sz w:val="28"/>
          <w:szCs w:val="28"/>
        </w:rPr>
      </w:pPr>
      <w:r w:rsidRPr="007909B0">
        <w:rPr>
          <w:color w:val="000000"/>
          <w:sz w:val="28"/>
          <w:szCs w:val="28"/>
        </w:rPr>
        <w:t>Председател</w:t>
      </w:r>
      <w:r w:rsidR="00E4600E" w:rsidRPr="007909B0">
        <w:rPr>
          <w:color w:val="000000"/>
          <w:sz w:val="28"/>
          <w:szCs w:val="28"/>
        </w:rPr>
        <w:t>ь</w:t>
      </w:r>
      <w:r w:rsidR="003F336A" w:rsidRPr="007909B0">
        <w:rPr>
          <w:color w:val="000000"/>
          <w:sz w:val="28"/>
          <w:szCs w:val="28"/>
        </w:rPr>
        <w:t xml:space="preserve"> постоянно действующей единой </w:t>
      </w:r>
      <w:r w:rsidRPr="007909B0">
        <w:rPr>
          <w:color w:val="000000"/>
          <w:sz w:val="28"/>
          <w:szCs w:val="28"/>
        </w:rPr>
        <w:t>комиссии</w:t>
      </w:r>
    </w:p>
    <w:p w:rsidR="001340CA" w:rsidRPr="007909B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7909B0">
        <w:rPr>
          <w:color w:val="000000"/>
          <w:sz w:val="28"/>
          <w:szCs w:val="28"/>
        </w:rPr>
        <w:tab/>
      </w:r>
      <w:r w:rsidR="00EE3BCB" w:rsidRPr="007909B0">
        <w:rPr>
          <w:color w:val="000000"/>
          <w:sz w:val="28"/>
          <w:szCs w:val="28"/>
        </w:rPr>
        <w:t>П</w:t>
      </w:r>
      <w:r w:rsidRPr="007909B0">
        <w:rPr>
          <w:color w:val="000000"/>
          <w:sz w:val="28"/>
          <w:szCs w:val="28"/>
        </w:rPr>
        <w:t>одпись</w:t>
      </w:r>
    </w:p>
    <w:p w:rsidR="00EE3BCB" w:rsidRPr="007909B0" w:rsidRDefault="00E4600E" w:rsidP="00DE28B9">
      <w:pPr>
        <w:pStyle w:val="31"/>
        <w:shd w:val="clear" w:color="auto" w:fill="auto"/>
        <w:tabs>
          <w:tab w:val="left" w:leader="underscore" w:pos="2530"/>
        </w:tabs>
        <w:spacing w:before="0" w:after="0" w:line="276" w:lineRule="auto"/>
        <w:ind w:right="80"/>
        <w:jc w:val="right"/>
        <w:rPr>
          <w:sz w:val="28"/>
          <w:szCs w:val="28"/>
        </w:rPr>
      </w:pPr>
      <w:r w:rsidRPr="007909B0">
        <w:rPr>
          <w:color w:val="000000"/>
          <w:sz w:val="28"/>
          <w:szCs w:val="28"/>
        </w:rPr>
        <w:t>М.Ш. Аскаров</w:t>
      </w:r>
    </w:p>
    <w:p w:rsidR="001340CA" w:rsidRPr="007909B0" w:rsidRDefault="00EE3BCB" w:rsidP="00DE28B9">
      <w:pPr>
        <w:pStyle w:val="31"/>
        <w:shd w:val="clear" w:color="auto" w:fill="auto"/>
        <w:tabs>
          <w:tab w:val="left" w:pos="7789"/>
        </w:tabs>
        <w:spacing w:before="0" w:after="0" w:line="276" w:lineRule="auto"/>
        <w:ind w:left="5840"/>
        <w:rPr>
          <w:sz w:val="28"/>
          <w:szCs w:val="28"/>
        </w:rPr>
      </w:pPr>
      <w:r w:rsidRPr="007909B0">
        <w:rPr>
          <w:color w:val="000000"/>
          <w:sz w:val="28"/>
          <w:szCs w:val="28"/>
        </w:rPr>
        <w:t xml:space="preserve"> </w:t>
      </w:r>
      <w:r w:rsidR="001340CA" w:rsidRPr="007909B0">
        <w:rPr>
          <w:color w:val="000000"/>
          <w:sz w:val="28"/>
          <w:szCs w:val="28"/>
        </w:rPr>
        <w:t>«</w:t>
      </w:r>
      <w:r w:rsidRPr="007909B0">
        <w:rPr>
          <w:color w:val="000000"/>
          <w:sz w:val="28"/>
          <w:szCs w:val="28"/>
        </w:rPr>
        <w:t>______</w:t>
      </w:r>
      <w:r w:rsidR="001340CA" w:rsidRPr="007909B0">
        <w:rPr>
          <w:color w:val="000000"/>
          <w:sz w:val="28"/>
          <w:szCs w:val="28"/>
        </w:rPr>
        <w:t xml:space="preserve"> »</w:t>
      </w:r>
      <w:r w:rsidRPr="007909B0">
        <w:rPr>
          <w:color w:val="000000"/>
          <w:sz w:val="28"/>
          <w:szCs w:val="28"/>
        </w:rPr>
        <w:t>_________</w:t>
      </w:r>
      <w:r w:rsidR="00CA066E" w:rsidRPr="007909B0">
        <w:rPr>
          <w:color w:val="000000"/>
          <w:sz w:val="28"/>
          <w:szCs w:val="28"/>
        </w:rPr>
        <w:t xml:space="preserve">___ </w:t>
      </w:r>
      <w:r w:rsidR="001340CA" w:rsidRPr="007909B0">
        <w:rPr>
          <w:color w:val="000000"/>
          <w:sz w:val="28"/>
          <w:szCs w:val="28"/>
        </w:rPr>
        <w:t>20</w:t>
      </w:r>
      <w:r w:rsidRPr="007909B0">
        <w:rPr>
          <w:color w:val="000000"/>
          <w:sz w:val="28"/>
          <w:szCs w:val="28"/>
        </w:rPr>
        <w:t>___</w:t>
      </w:r>
      <w:r w:rsidR="001340CA" w:rsidRPr="007909B0">
        <w:rPr>
          <w:color w:val="000000"/>
          <w:sz w:val="28"/>
          <w:szCs w:val="28"/>
        </w:rPr>
        <w:t xml:space="preserve"> г.</w:t>
      </w:r>
    </w:p>
    <w:p w:rsidR="005B138F" w:rsidRPr="007909B0" w:rsidRDefault="005B138F" w:rsidP="00DE28B9">
      <w:pPr>
        <w:spacing w:after="0"/>
        <w:ind w:firstLine="709"/>
        <w:jc w:val="both"/>
        <w:rPr>
          <w:rFonts w:ascii="Times New Roman" w:hAnsi="Times New Roman" w:cs="Times New Roman"/>
          <w:b/>
          <w:sz w:val="28"/>
          <w:szCs w:val="28"/>
        </w:rPr>
      </w:pPr>
    </w:p>
    <w:p w:rsidR="005726AE" w:rsidRPr="007909B0" w:rsidRDefault="00ED327B" w:rsidP="00DE28B9">
      <w:pPr>
        <w:spacing w:after="0"/>
        <w:ind w:firstLine="709"/>
        <w:jc w:val="both"/>
        <w:rPr>
          <w:rFonts w:ascii="Times New Roman" w:hAnsi="Times New Roman" w:cs="Times New Roman"/>
          <w:b/>
          <w:sz w:val="28"/>
          <w:szCs w:val="28"/>
        </w:rPr>
      </w:pPr>
      <w:r w:rsidRPr="007909B0">
        <w:rPr>
          <w:rFonts w:ascii="Times New Roman" w:hAnsi="Times New Roman" w:cs="Times New Roman"/>
          <w:b/>
          <w:sz w:val="28"/>
          <w:szCs w:val="28"/>
        </w:rPr>
        <w:t>Документация об Аукционе</w:t>
      </w:r>
      <w:r w:rsidR="007478E5" w:rsidRPr="007909B0">
        <w:rPr>
          <w:rFonts w:ascii="Times New Roman" w:hAnsi="Times New Roman" w:cs="Times New Roman"/>
          <w:b/>
          <w:sz w:val="28"/>
          <w:szCs w:val="28"/>
        </w:rPr>
        <w:t xml:space="preserve"> </w:t>
      </w:r>
      <w:r w:rsidRPr="007909B0">
        <w:rPr>
          <w:rFonts w:ascii="Times New Roman" w:hAnsi="Times New Roman" w:cs="Times New Roman"/>
          <w:b/>
          <w:sz w:val="28"/>
          <w:szCs w:val="28"/>
        </w:rPr>
        <w:t>в электронной форме на право заключения</w:t>
      </w:r>
      <w:r w:rsidR="007B39FA" w:rsidRPr="007909B0">
        <w:rPr>
          <w:rFonts w:ascii="Times New Roman" w:hAnsi="Times New Roman" w:cs="Times New Roman"/>
          <w:b/>
          <w:sz w:val="28"/>
          <w:szCs w:val="28"/>
        </w:rPr>
        <w:t xml:space="preserve"> договора </w:t>
      </w:r>
      <w:r w:rsidR="000D5C59" w:rsidRPr="007909B0">
        <w:rPr>
          <w:rFonts w:ascii="Times New Roman" w:hAnsi="Times New Roman" w:cs="Times New Roman"/>
          <w:b/>
          <w:sz w:val="28"/>
          <w:szCs w:val="28"/>
        </w:rPr>
        <w:t>поставк</w:t>
      </w:r>
      <w:r w:rsidR="009E7486">
        <w:rPr>
          <w:rFonts w:ascii="Times New Roman" w:hAnsi="Times New Roman" w:cs="Times New Roman"/>
          <w:b/>
          <w:sz w:val="28"/>
          <w:szCs w:val="28"/>
        </w:rPr>
        <w:t>и автобуса</w:t>
      </w:r>
    </w:p>
    <w:p w:rsidR="005B138F" w:rsidRPr="007909B0" w:rsidRDefault="005B138F" w:rsidP="00DE28B9">
      <w:pPr>
        <w:spacing w:after="0"/>
        <w:ind w:firstLine="709"/>
        <w:jc w:val="both"/>
        <w:rPr>
          <w:rFonts w:ascii="Times New Roman" w:hAnsi="Times New Roman" w:cs="Times New Roman"/>
          <w:b/>
          <w:sz w:val="28"/>
          <w:szCs w:val="28"/>
        </w:rPr>
      </w:pPr>
    </w:p>
    <w:p w:rsidR="004818B8" w:rsidRPr="007909B0" w:rsidRDefault="002A0E34" w:rsidP="00DE28B9">
      <w:pPr>
        <w:pStyle w:val="12"/>
        <w:numPr>
          <w:ilvl w:val="0"/>
          <w:numId w:val="1"/>
        </w:numPr>
        <w:shd w:val="clear" w:color="auto" w:fill="auto"/>
        <w:tabs>
          <w:tab w:val="left" w:pos="730"/>
        </w:tabs>
        <w:spacing w:after="0" w:line="276" w:lineRule="auto"/>
        <w:ind w:firstLine="709"/>
        <w:rPr>
          <w:sz w:val="28"/>
          <w:szCs w:val="28"/>
        </w:rPr>
      </w:pPr>
      <w:bookmarkStart w:id="0" w:name="bookmark1"/>
      <w:r w:rsidRPr="007909B0">
        <w:rPr>
          <w:color w:val="000000"/>
          <w:sz w:val="28"/>
          <w:szCs w:val="28"/>
        </w:rPr>
        <w:t>Условия проведения аукциона</w:t>
      </w:r>
      <w:bookmarkEnd w:id="0"/>
    </w:p>
    <w:p w:rsidR="005B138F" w:rsidRPr="007909B0" w:rsidRDefault="005B138F" w:rsidP="005B138F">
      <w:pPr>
        <w:pStyle w:val="12"/>
        <w:shd w:val="clear" w:color="auto" w:fill="auto"/>
        <w:tabs>
          <w:tab w:val="left" w:pos="730"/>
        </w:tabs>
        <w:spacing w:after="0" w:line="276" w:lineRule="auto"/>
        <w:ind w:left="709"/>
        <w:jc w:val="left"/>
        <w:rPr>
          <w:sz w:val="28"/>
          <w:szCs w:val="28"/>
        </w:rPr>
      </w:pPr>
    </w:p>
    <w:p w:rsidR="004818B8" w:rsidRPr="007909B0" w:rsidRDefault="002A0E34" w:rsidP="00DE28B9">
      <w:pPr>
        <w:pStyle w:val="12"/>
        <w:numPr>
          <w:ilvl w:val="0"/>
          <w:numId w:val="2"/>
        </w:numPr>
        <w:shd w:val="clear" w:color="auto" w:fill="auto"/>
        <w:tabs>
          <w:tab w:val="left" w:pos="1436"/>
        </w:tabs>
        <w:spacing w:after="0" w:line="276" w:lineRule="auto"/>
        <w:ind w:firstLine="709"/>
        <w:jc w:val="both"/>
        <w:rPr>
          <w:sz w:val="28"/>
          <w:szCs w:val="28"/>
        </w:rPr>
      </w:pPr>
      <w:bookmarkStart w:id="1" w:name="bookmark2"/>
      <w:r w:rsidRPr="007909B0">
        <w:rPr>
          <w:color w:val="000000"/>
          <w:sz w:val="28"/>
          <w:szCs w:val="28"/>
        </w:rPr>
        <w:t>Общие условия проведения аукциона</w:t>
      </w:r>
      <w:bookmarkEnd w:id="1"/>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2A0E34" w:rsidRPr="007909B0" w:rsidRDefault="002A0E34" w:rsidP="00DE28B9">
      <w:pPr>
        <w:pStyle w:val="12"/>
        <w:numPr>
          <w:ilvl w:val="1"/>
          <w:numId w:val="2"/>
        </w:numPr>
        <w:shd w:val="clear" w:color="auto" w:fill="auto"/>
        <w:tabs>
          <w:tab w:val="left" w:pos="1436"/>
        </w:tabs>
        <w:spacing w:after="0" w:line="276" w:lineRule="auto"/>
        <w:ind w:firstLine="709"/>
        <w:jc w:val="both"/>
        <w:rPr>
          <w:sz w:val="28"/>
          <w:szCs w:val="28"/>
        </w:rPr>
      </w:pPr>
      <w:bookmarkStart w:id="2" w:name="bookmark3"/>
      <w:r w:rsidRPr="007909B0">
        <w:rPr>
          <w:color w:val="000000"/>
          <w:sz w:val="28"/>
          <w:szCs w:val="28"/>
        </w:rPr>
        <w:t>Сведения о заказчике</w:t>
      </w:r>
      <w:bookmarkEnd w:id="2"/>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2A0E34" w:rsidRPr="007909B0" w:rsidRDefault="00011B35" w:rsidP="00DE28B9">
      <w:pPr>
        <w:pStyle w:val="31"/>
        <w:numPr>
          <w:ilvl w:val="2"/>
          <w:numId w:val="2"/>
        </w:numPr>
        <w:shd w:val="clear" w:color="auto" w:fill="auto"/>
        <w:tabs>
          <w:tab w:val="left" w:pos="1412"/>
        </w:tabs>
        <w:spacing w:before="0" w:after="0" w:line="276" w:lineRule="auto"/>
        <w:ind w:firstLine="709"/>
        <w:jc w:val="both"/>
        <w:rPr>
          <w:sz w:val="28"/>
          <w:szCs w:val="28"/>
        </w:rPr>
      </w:pPr>
      <w:r w:rsidRPr="007909B0">
        <w:rPr>
          <w:color w:val="000000"/>
          <w:sz w:val="28"/>
          <w:szCs w:val="28"/>
        </w:rPr>
        <w:t xml:space="preserve">Заказчик - </w:t>
      </w:r>
      <w:r w:rsidR="002A0E34" w:rsidRPr="007909B0">
        <w:rPr>
          <w:color w:val="000000"/>
          <w:sz w:val="28"/>
          <w:szCs w:val="28"/>
        </w:rPr>
        <w:t>АО «Содружество».</w:t>
      </w:r>
    </w:p>
    <w:p w:rsidR="002A0E34" w:rsidRPr="007909B0" w:rsidRDefault="00ED327B" w:rsidP="00DE28B9">
      <w:pPr>
        <w:pStyle w:val="23"/>
        <w:shd w:val="clear" w:color="auto" w:fill="auto"/>
        <w:spacing w:before="0" w:line="276" w:lineRule="auto"/>
        <w:ind w:firstLine="709"/>
        <w:rPr>
          <w:color w:val="FF0000"/>
          <w:sz w:val="28"/>
          <w:szCs w:val="28"/>
        </w:rPr>
      </w:pPr>
      <w:r w:rsidRPr="007909B0">
        <w:rPr>
          <w:rStyle w:val="20pt"/>
          <w:sz w:val="28"/>
          <w:szCs w:val="28"/>
        </w:rPr>
        <w:t xml:space="preserve">Закупка осуществляется для нужд </w:t>
      </w:r>
      <w:r w:rsidR="00E61D71">
        <w:rPr>
          <w:rStyle w:val="20pt"/>
          <w:sz w:val="28"/>
          <w:szCs w:val="28"/>
        </w:rPr>
        <w:t>отдела по организации и обслуживанию пассажиров</w:t>
      </w:r>
      <w:r w:rsidR="00703855" w:rsidRPr="007909B0">
        <w:rPr>
          <w:rStyle w:val="20pt"/>
          <w:sz w:val="28"/>
          <w:szCs w:val="28"/>
        </w:rPr>
        <w:t xml:space="preserve"> </w:t>
      </w:r>
      <w:r w:rsidRPr="007909B0">
        <w:rPr>
          <w:rStyle w:val="20pt"/>
          <w:sz w:val="28"/>
          <w:szCs w:val="28"/>
        </w:rPr>
        <w:t>АО «Содружество».</w:t>
      </w:r>
    </w:p>
    <w:p w:rsidR="002A0E34" w:rsidRPr="007909B0" w:rsidRDefault="002A0E34" w:rsidP="00DE28B9">
      <w:pPr>
        <w:pStyle w:val="23"/>
        <w:shd w:val="clear" w:color="auto" w:fill="auto"/>
        <w:spacing w:before="0" w:line="276" w:lineRule="auto"/>
        <w:ind w:firstLine="709"/>
        <w:rPr>
          <w:sz w:val="28"/>
          <w:szCs w:val="28"/>
        </w:rPr>
      </w:pPr>
      <w:r w:rsidRPr="007909B0">
        <w:rPr>
          <w:rStyle w:val="20pt"/>
          <w:sz w:val="28"/>
          <w:szCs w:val="28"/>
        </w:rPr>
        <w:t>Место нахождения заказчика:</w:t>
      </w:r>
      <w:r w:rsidR="00635CC7" w:rsidRPr="007909B0">
        <w:rPr>
          <w:sz w:val="28"/>
          <w:szCs w:val="28"/>
        </w:rPr>
        <w:t xml:space="preserve"> Республика Татарстан, </w:t>
      </w:r>
      <w:r w:rsidR="000942D3" w:rsidRPr="007909B0">
        <w:rPr>
          <w:sz w:val="28"/>
          <w:szCs w:val="28"/>
        </w:rPr>
        <w:t>420021</w:t>
      </w:r>
      <w:r w:rsidR="00635CC7" w:rsidRPr="007909B0">
        <w:rPr>
          <w:sz w:val="28"/>
          <w:szCs w:val="28"/>
        </w:rPr>
        <w:t xml:space="preserve">, г. Казань, </w:t>
      </w:r>
      <w:r w:rsidR="000942D3" w:rsidRPr="007909B0">
        <w:rPr>
          <w:sz w:val="28"/>
          <w:szCs w:val="28"/>
        </w:rPr>
        <w:t xml:space="preserve">ул. </w:t>
      </w:r>
      <w:proofErr w:type="spellStart"/>
      <w:r w:rsidR="000942D3" w:rsidRPr="007909B0">
        <w:rPr>
          <w:sz w:val="28"/>
          <w:szCs w:val="28"/>
        </w:rPr>
        <w:t>Галиаскара</w:t>
      </w:r>
      <w:proofErr w:type="spellEnd"/>
      <w:r w:rsidR="000942D3" w:rsidRPr="007909B0">
        <w:rPr>
          <w:sz w:val="28"/>
          <w:szCs w:val="28"/>
        </w:rPr>
        <w:t xml:space="preserve"> </w:t>
      </w:r>
      <w:proofErr w:type="spellStart"/>
      <w:r w:rsidR="000942D3" w:rsidRPr="007909B0">
        <w:rPr>
          <w:sz w:val="28"/>
          <w:szCs w:val="28"/>
        </w:rPr>
        <w:t>Камала</w:t>
      </w:r>
      <w:proofErr w:type="spellEnd"/>
      <w:r w:rsidR="000942D3" w:rsidRPr="007909B0">
        <w:rPr>
          <w:sz w:val="28"/>
          <w:szCs w:val="28"/>
        </w:rPr>
        <w:t>, д.11</w:t>
      </w:r>
      <w:r w:rsidR="00635CC7" w:rsidRPr="007909B0">
        <w:rPr>
          <w:sz w:val="28"/>
          <w:szCs w:val="28"/>
        </w:rPr>
        <w:t>.</w:t>
      </w:r>
    </w:p>
    <w:p w:rsidR="002A0E34" w:rsidRPr="007909B0" w:rsidRDefault="002A0E34" w:rsidP="00DE28B9">
      <w:pPr>
        <w:pStyle w:val="23"/>
        <w:shd w:val="clear" w:color="auto" w:fill="auto"/>
        <w:spacing w:before="0" w:line="276" w:lineRule="auto"/>
        <w:ind w:firstLine="709"/>
        <w:rPr>
          <w:sz w:val="28"/>
          <w:szCs w:val="28"/>
        </w:rPr>
      </w:pPr>
      <w:r w:rsidRPr="007909B0">
        <w:rPr>
          <w:rStyle w:val="20pt"/>
          <w:sz w:val="28"/>
          <w:szCs w:val="28"/>
        </w:rPr>
        <w:t xml:space="preserve">Почтовый адрес заказчика: </w:t>
      </w:r>
      <w:r w:rsidR="00635CC7" w:rsidRPr="007909B0">
        <w:rPr>
          <w:sz w:val="28"/>
          <w:szCs w:val="28"/>
        </w:rPr>
        <w:t>Республика Татарстан, 420</w:t>
      </w:r>
      <w:r w:rsidR="000942D3" w:rsidRPr="007909B0">
        <w:rPr>
          <w:sz w:val="28"/>
          <w:szCs w:val="28"/>
        </w:rPr>
        <w:t>021</w:t>
      </w:r>
      <w:r w:rsidR="00635CC7" w:rsidRPr="007909B0">
        <w:rPr>
          <w:sz w:val="28"/>
          <w:szCs w:val="28"/>
        </w:rPr>
        <w:t xml:space="preserve">, г. Казань, </w:t>
      </w:r>
      <w:r w:rsidR="000942D3" w:rsidRPr="007909B0">
        <w:rPr>
          <w:sz w:val="28"/>
          <w:szCs w:val="28"/>
        </w:rPr>
        <w:t xml:space="preserve">ул. </w:t>
      </w:r>
      <w:proofErr w:type="spellStart"/>
      <w:r w:rsidR="000942D3" w:rsidRPr="007909B0">
        <w:rPr>
          <w:sz w:val="28"/>
          <w:szCs w:val="28"/>
        </w:rPr>
        <w:t>Галиаскара</w:t>
      </w:r>
      <w:proofErr w:type="spellEnd"/>
      <w:r w:rsidR="000942D3" w:rsidRPr="007909B0">
        <w:rPr>
          <w:sz w:val="28"/>
          <w:szCs w:val="28"/>
        </w:rPr>
        <w:t xml:space="preserve"> </w:t>
      </w:r>
      <w:proofErr w:type="spellStart"/>
      <w:r w:rsidR="000942D3" w:rsidRPr="007909B0">
        <w:rPr>
          <w:sz w:val="28"/>
          <w:szCs w:val="28"/>
        </w:rPr>
        <w:t>Камала</w:t>
      </w:r>
      <w:proofErr w:type="spellEnd"/>
      <w:r w:rsidR="000942D3" w:rsidRPr="007909B0">
        <w:rPr>
          <w:sz w:val="28"/>
          <w:szCs w:val="28"/>
        </w:rPr>
        <w:t>, д.11.</w:t>
      </w:r>
    </w:p>
    <w:p w:rsidR="002A0E34" w:rsidRPr="007909B0" w:rsidRDefault="002A0E34" w:rsidP="00DE28B9">
      <w:pPr>
        <w:pStyle w:val="31"/>
        <w:numPr>
          <w:ilvl w:val="2"/>
          <w:numId w:val="2"/>
        </w:numPr>
        <w:shd w:val="clear" w:color="auto" w:fill="auto"/>
        <w:tabs>
          <w:tab w:val="left" w:pos="1407"/>
        </w:tabs>
        <w:spacing w:before="0" w:after="0" w:line="276" w:lineRule="auto"/>
        <w:ind w:firstLine="709"/>
        <w:jc w:val="both"/>
        <w:rPr>
          <w:sz w:val="28"/>
          <w:szCs w:val="28"/>
        </w:rPr>
      </w:pPr>
      <w:r w:rsidRPr="007909B0">
        <w:rPr>
          <w:color w:val="000000"/>
          <w:sz w:val="28"/>
          <w:szCs w:val="28"/>
        </w:rPr>
        <w:t>Контактные данные:</w:t>
      </w:r>
    </w:p>
    <w:p w:rsidR="002A0E34" w:rsidRPr="007909B0" w:rsidRDefault="002A0E34" w:rsidP="00DE28B9">
      <w:pPr>
        <w:pStyle w:val="23"/>
        <w:shd w:val="clear" w:color="auto" w:fill="auto"/>
        <w:spacing w:before="0" w:line="276" w:lineRule="auto"/>
        <w:ind w:firstLine="709"/>
        <w:rPr>
          <w:sz w:val="28"/>
          <w:szCs w:val="28"/>
        </w:rPr>
      </w:pPr>
      <w:r w:rsidRPr="007909B0">
        <w:rPr>
          <w:rStyle w:val="20pt"/>
          <w:sz w:val="28"/>
          <w:szCs w:val="28"/>
        </w:rPr>
        <w:t xml:space="preserve">Контактное лицо: </w:t>
      </w:r>
      <w:r w:rsidR="003F336A" w:rsidRPr="007909B0">
        <w:rPr>
          <w:i w:val="0"/>
          <w:sz w:val="28"/>
          <w:szCs w:val="28"/>
        </w:rPr>
        <w:t>и</w:t>
      </w:r>
      <w:r w:rsidR="00ED327B" w:rsidRPr="007909B0">
        <w:rPr>
          <w:i w:val="0"/>
          <w:sz w:val="28"/>
          <w:szCs w:val="28"/>
        </w:rPr>
        <w:t xml:space="preserve">нженер СДР и ЦЭ </w:t>
      </w:r>
      <w:proofErr w:type="spellStart"/>
      <w:r w:rsidR="009E7486" w:rsidRPr="009E7486">
        <w:rPr>
          <w:i w:val="0"/>
          <w:sz w:val="28"/>
          <w:szCs w:val="28"/>
        </w:rPr>
        <w:t>Багаутдинов</w:t>
      </w:r>
      <w:proofErr w:type="spellEnd"/>
      <w:r w:rsidR="009E7486" w:rsidRPr="009E7486">
        <w:rPr>
          <w:i w:val="0"/>
          <w:sz w:val="28"/>
          <w:szCs w:val="28"/>
        </w:rPr>
        <w:t xml:space="preserve"> Аскар </w:t>
      </w:r>
      <w:proofErr w:type="spellStart"/>
      <w:r w:rsidR="009E7486" w:rsidRPr="009E7486">
        <w:rPr>
          <w:i w:val="0"/>
          <w:sz w:val="28"/>
          <w:szCs w:val="28"/>
        </w:rPr>
        <w:t>Анасович</w:t>
      </w:r>
      <w:proofErr w:type="spellEnd"/>
    </w:p>
    <w:p w:rsidR="002A0E34" w:rsidRPr="007909B0" w:rsidRDefault="002A0E34" w:rsidP="00DE28B9">
      <w:pPr>
        <w:pStyle w:val="23"/>
        <w:shd w:val="clear" w:color="auto" w:fill="auto"/>
        <w:spacing w:before="0" w:line="276" w:lineRule="auto"/>
        <w:ind w:firstLine="709"/>
        <w:rPr>
          <w:color w:val="FF0000"/>
          <w:sz w:val="28"/>
          <w:szCs w:val="28"/>
        </w:rPr>
      </w:pPr>
      <w:r w:rsidRPr="007909B0">
        <w:rPr>
          <w:rStyle w:val="20pt"/>
          <w:sz w:val="28"/>
          <w:szCs w:val="28"/>
        </w:rPr>
        <w:t xml:space="preserve">Адрес электронной </w:t>
      </w:r>
      <w:r w:rsidR="003F336A" w:rsidRPr="007909B0">
        <w:rPr>
          <w:rStyle w:val="20pt"/>
          <w:sz w:val="28"/>
          <w:szCs w:val="28"/>
        </w:rPr>
        <w:t xml:space="preserve">почты: </w:t>
      </w:r>
      <w:r w:rsidR="003F336A" w:rsidRPr="007909B0">
        <w:rPr>
          <w:b/>
          <w:i w:val="0"/>
          <w:sz w:val="28"/>
          <w:szCs w:val="28"/>
        </w:rPr>
        <w:t>sodr.tendr@mail.ru</w:t>
      </w:r>
    </w:p>
    <w:p w:rsidR="002A0E34" w:rsidRPr="007909B0" w:rsidRDefault="002A0E34" w:rsidP="00DE28B9">
      <w:pPr>
        <w:pStyle w:val="23"/>
        <w:shd w:val="clear" w:color="auto" w:fill="auto"/>
        <w:spacing w:before="0" w:line="276" w:lineRule="auto"/>
        <w:ind w:firstLine="709"/>
        <w:rPr>
          <w:color w:val="000000"/>
          <w:sz w:val="28"/>
          <w:szCs w:val="28"/>
        </w:rPr>
      </w:pPr>
      <w:r w:rsidRPr="007909B0">
        <w:rPr>
          <w:rStyle w:val="20pt"/>
          <w:sz w:val="28"/>
          <w:szCs w:val="28"/>
        </w:rPr>
        <w:t xml:space="preserve">Номер телефона: </w:t>
      </w:r>
      <w:r w:rsidR="0047759A" w:rsidRPr="007909B0">
        <w:rPr>
          <w:color w:val="000000"/>
          <w:sz w:val="28"/>
          <w:szCs w:val="28"/>
        </w:rPr>
        <w:t>8</w:t>
      </w:r>
      <w:r w:rsidR="00EF2E80" w:rsidRPr="007909B0">
        <w:rPr>
          <w:color w:val="000000"/>
          <w:sz w:val="28"/>
          <w:szCs w:val="28"/>
        </w:rPr>
        <w:t>(843) 202-28-19.</w:t>
      </w:r>
    </w:p>
    <w:p w:rsidR="005B138F" w:rsidRPr="007909B0" w:rsidRDefault="005B138F" w:rsidP="00DE28B9">
      <w:pPr>
        <w:pStyle w:val="23"/>
        <w:shd w:val="clear" w:color="auto" w:fill="auto"/>
        <w:spacing w:before="0" w:line="276" w:lineRule="auto"/>
        <w:ind w:firstLine="709"/>
        <w:rPr>
          <w:color w:val="000000"/>
          <w:sz w:val="28"/>
          <w:szCs w:val="28"/>
        </w:rPr>
      </w:pPr>
    </w:p>
    <w:p w:rsidR="00591631" w:rsidRPr="007909B0" w:rsidRDefault="002A0E34" w:rsidP="00DE28B9">
      <w:pPr>
        <w:pStyle w:val="12"/>
        <w:numPr>
          <w:ilvl w:val="1"/>
          <w:numId w:val="2"/>
        </w:numPr>
        <w:shd w:val="clear" w:color="auto" w:fill="auto"/>
        <w:tabs>
          <w:tab w:val="left" w:pos="1436"/>
        </w:tabs>
        <w:spacing w:after="0" w:line="276" w:lineRule="auto"/>
        <w:ind w:firstLine="709"/>
        <w:jc w:val="both"/>
        <w:rPr>
          <w:sz w:val="28"/>
          <w:szCs w:val="28"/>
        </w:rPr>
      </w:pPr>
      <w:bookmarkStart w:id="3" w:name="bookmark4"/>
      <w:r w:rsidRPr="007909B0">
        <w:rPr>
          <w:color w:val="000000"/>
          <w:sz w:val="28"/>
          <w:szCs w:val="28"/>
        </w:rPr>
        <w:t>Способ проведения</w:t>
      </w:r>
      <w:bookmarkEnd w:id="3"/>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C7051C" w:rsidRPr="007909B0" w:rsidRDefault="00C7051C" w:rsidP="00DE28B9">
      <w:pPr>
        <w:pStyle w:val="12"/>
        <w:shd w:val="clear" w:color="auto" w:fill="auto"/>
        <w:tabs>
          <w:tab w:val="left" w:pos="1436"/>
        </w:tabs>
        <w:spacing w:after="0" w:line="276" w:lineRule="auto"/>
        <w:ind w:firstLine="709"/>
        <w:jc w:val="both"/>
        <w:rPr>
          <w:b w:val="0"/>
          <w:color w:val="000000"/>
          <w:sz w:val="28"/>
          <w:szCs w:val="28"/>
        </w:rPr>
      </w:pPr>
      <w:r w:rsidRPr="007909B0">
        <w:rPr>
          <w:b w:val="0"/>
          <w:color w:val="000000"/>
          <w:sz w:val="28"/>
          <w:szCs w:val="28"/>
        </w:rPr>
        <w:t>Открытый аукцион в электронной форме</w:t>
      </w:r>
    </w:p>
    <w:p w:rsidR="004818B8" w:rsidRPr="007909B0" w:rsidRDefault="002A0E34" w:rsidP="00DE28B9">
      <w:pPr>
        <w:pStyle w:val="31"/>
        <w:shd w:val="clear" w:color="auto" w:fill="auto"/>
        <w:spacing w:before="0" w:after="0" w:line="276" w:lineRule="auto"/>
        <w:ind w:firstLine="709"/>
        <w:jc w:val="both"/>
        <w:rPr>
          <w:color w:val="000000"/>
          <w:sz w:val="28"/>
          <w:szCs w:val="28"/>
        </w:rPr>
      </w:pPr>
      <w:r w:rsidRPr="007909B0">
        <w:rPr>
          <w:color w:val="000000"/>
          <w:sz w:val="28"/>
          <w:szCs w:val="28"/>
        </w:rPr>
        <w:t>Данная процедура проходит</w:t>
      </w:r>
      <w:r w:rsidR="00443084" w:rsidRPr="007909B0">
        <w:rPr>
          <w:color w:val="000000"/>
          <w:sz w:val="28"/>
          <w:szCs w:val="28"/>
        </w:rPr>
        <w:t xml:space="preserve"> </w:t>
      </w:r>
      <w:r w:rsidR="00443084" w:rsidRPr="007909B0">
        <w:rPr>
          <w:bCs/>
          <w:sz w:val="28"/>
          <w:szCs w:val="28"/>
        </w:rPr>
        <w:t xml:space="preserve">на сайте </w:t>
      </w:r>
      <w:hyperlink r:id="rId8" w:history="1">
        <w:r w:rsidR="00443084" w:rsidRPr="007909B0">
          <w:rPr>
            <w:rStyle w:val="a5"/>
            <w:sz w:val="28"/>
            <w:szCs w:val="28"/>
            <w:lang w:val="en-US"/>
          </w:rPr>
          <w:t>www</w:t>
        </w:r>
        <w:r w:rsidR="00443084" w:rsidRPr="007909B0">
          <w:rPr>
            <w:rStyle w:val="a5"/>
            <w:sz w:val="28"/>
            <w:szCs w:val="28"/>
          </w:rPr>
          <w:t>.</w:t>
        </w:r>
        <w:proofErr w:type="spellStart"/>
        <w:r w:rsidR="00443084" w:rsidRPr="007909B0">
          <w:rPr>
            <w:rStyle w:val="a5"/>
            <w:sz w:val="28"/>
            <w:szCs w:val="28"/>
            <w:lang w:val="en-US"/>
          </w:rPr>
          <w:t>utp</w:t>
        </w:r>
        <w:proofErr w:type="spellEnd"/>
        <w:r w:rsidR="00443084" w:rsidRPr="007909B0">
          <w:rPr>
            <w:rStyle w:val="a5"/>
            <w:sz w:val="28"/>
            <w:szCs w:val="28"/>
          </w:rPr>
          <w:t>.</w:t>
        </w:r>
        <w:proofErr w:type="spellStart"/>
        <w:r w:rsidR="00443084" w:rsidRPr="007909B0">
          <w:rPr>
            <w:rStyle w:val="a5"/>
            <w:sz w:val="28"/>
            <w:szCs w:val="28"/>
            <w:lang w:val="en-US"/>
          </w:rPr>
          <w:t>sberbank</w:t>
        </w:r>
        <w:proofErr w:type="spellEnd"/>
        <w:r w:rsidR="00443084" w:rsidRPr="007909B0">
          <w:rPr>
            <w:rStyle w:val="a5"/>
            <w:sz w:val="28"/>
            <w:szCs w:val="28"/>
          </w:rPr>
          <w:t>-</w:t>
        </w:r>
        <w:proofErr w:type="spellStart"/>
        <w:r w:rsidR="00443084" w:rsidRPr="007909B0">
          <w:rPr>
            <w:rStyle w:val="a5"/>
            <w:sz w:val="28"/>
            <w:szCs w:val="28"/>
            <w:lang w:val="en-US"/>
          </w:rPr>
          <w:t>ast</w:t>
        </w:r>
        <w:proofErr w:type="spellEnd"/>
        <w:r w:rsidR="00443084" w:rsidRPr="007909B0">
          <w:rPr>
            <w:rStyle w:val="a5"/>
            <w:sz w:val="28"/>
            <w:szCs w:val="28"/>
          </w:rPr>
          <w:t>.</w:t>
        </w:r>
        <w:proofErr w:type="spellStart"/>
        <w:r w:rsidR="00443084" w:rsidRPr="007909B0">
          <w:rPr>
            <w:rStyle w:val="a5"/>
            <w:sz w:val="28"/>
            <w:szCs w:val="28"/>
            <w:lang w:val="en-US"/>
          </w:rPr>
          <w:t>ru</w:t>
        </w:r>
        <w:proofErr w:type="spellEnd"/>
      </w:hyperlink>
      <w:r w:rsidR="00443084" w:rsidRPr="007909B0">
        <w:rPr>
          <w:sz w:val="28"/>
          <w:szCs w:val="28"/>
        </w:rPr>
        <w:t xml:space="preserve"> (далее – электронная площадка)</w:t>
      </w:r>
      <w:r w:rsidRPr="007909B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940446" w:rsidRPr="007909B0" w:rsidRDefault="00940446" w:rsidP="00DE28B9">
      <w:pPr>
        <w:pStyle w:val="31"/>
        <w:shd w:val="clear" w:color="auto" w:fill="auto"/>
        <w:spacing w:before="0" w:after="0" w:line="276" w:lineRule="auto"/>
        <w:ind w:firstLine="709"/>
        <w:jc w:val="both"/>
        <w:rPr>
          <w:color w:val="000000"/>
          <w:sz w:val="28"/>
          <w:szCs w:val="28"/>
        </w:rPr>
      </w:pPr>
    </w:p>
    <w:p w:rsidR="002A0E34" w:rsidRPr="007909B0" w:rsidRDefault="002A0E34" w:rsidP="00DE28B9">
      <w:pPr>
        <w:pStyle w:val="12"/>
        <w:numPr>
          <w:ilvl w:val="1"/>
          <w:numId w:val="2"/>
        </w:numPr>
        <w:shd w:val="clear" w:color="auto" w:fill="auto"/>
        <w:tabs>
          <w:tab w:val="left" w:pos="1451"/>
        </w:tabs>
        <w:spacing w:after="0" w:line="276" w:lineRule="auto"/>
        <w:ind w:firstLine="709"/>
        <w:jc w:val="both"/>
        <w:rPr>
          <w:sz w:val="28"/>
          <w:szCs w:val="28"/>
        </w:rPr>
      </w:pPr>
      <w:bookmarkStart w:id="4" w:name="bookmark5"/>
      <w:r w:rsidRPr="007909B0">
        <w:rPr>
          <w:color w:val="000000"/>
          <w:sz w:val="28"/>
          <w:szCs w:val="28"/>
        </w:rPr>
        <w:t>Предмет аукциона</w:t>
      </w:r>
      <w:bookmarkEnd w:id="4"/>
    </w:p>
    <w:p w:rsidR="005B138F" w:rsidRPr="007909B0" w:rsidRDefault="005B138F" w:rsidP="005B138F">
      <w:pPr>
        <w:pStyle w:val="12"/>
        <w:shd w:val="clear" w:color="auto" w:fill="auto"/>
        <w:tabs>
          <w:tab w:val="left" w:pos="1451"/>
        </w:tabs>
        <w:spacing w:after="0" w:line="276" w:lineRule="auto"/>
        <w:ind w:left="709"/>
        <w:jc w:val="both"/>
        <w:rPr>
          <w:sz w:val="28"/>
          <w:szCs w:val="28"/>
        </w:rPr>
      </w:pPr>
    </w:p>
    <w:p w:rsidR="00893A0D" w:rsidRPr="007909B0" w:rsidRDefault="0047759A" w:rsidP="00DE28B9">
      <w:pPr>
        <w:pStyle w:val="23"/>
        <w:shd w:val="clear" w:color="auto" w:fill="auto"/>
        <w:spacing w:before="0" w:line="276" w:lineRule="auto"/>
        <w:ind w:firstLine="709"/>
        <w:rPr>
          <w:i w:val="0"/>
          <w:sz w:val="28"/>
          <w:szCs w:val="28"/>
        </w:rPr>
      </w:pPr>
      <w:r w:rsidRPr="007909B0">
        <w:rPr>
          <w:i w:val="0"/>
          <w:sz w:val="28"/>
          <w:szCs w:val="28"/>
        </w:rPr>
        <w:t xml:space="preserve">Поставка </w:t>
      </w:r>
      <w:r w:rsidR="009E7486">
        <w:rPr>
          <w:i w:val="0"/>
          <w:sz w:val="28"/>
          <w:szCs w:val="28"/>
        </w:rPr>
        <w:t>автобуса</w:t>
      </w:r>
    </w:p>
    <w:p w:rsidR="005B138F" w:rsidRPr="007909B0" w:rsidRDefault="005B138F" w:rsidP="00DE28B9">
      <w:pPr>
        <w:pStyle w:val="23"/>
        <w:shd w:val="clear" w:color="auto" w:fill="auto"/>
        <w:spacing w:before="0" w:line="276" w:lineRule="auto"/>
        <w:ind w:firstLine="709"/>
        <w:rPr>
          <w:i w:val="0"/>
          <w:sz w:val="28"/>
          <w:szCs w:val="28"/>
        </w:rPr>
      </w:pPr>
    </w:p>
    <w:p w:rsidR="006D40E9" w:rsidRPr="007909B0" w:rsidRDefault="006D40E9" w:rsidP="00DE28B9">
      <w:pPr>
        <w:pStyle w:val="a6"/>
        <w:numPr>
          <w:ilvl w:val="1"/>
          <w:numId w:val="2"/>
        </w:numPr>
        <w:spacing w:after="0"/>
        <w:ind w:left="0" w:firstLine="709"/>
        <w:jc w:val="both"/>
        <w:rPr>
          <w:rFonts w:ascii="Times New Roman" w:eastAsia="Times New Roman" w:hAnsi="Times New Roman" w:cs="Times New Roman"/>
          <w:b/>
          <w:bCs/>
          <w:spacing w:val="-1"/>
          <w:sz w:val="28"/>
          <w:szCs w:val="28"/>
        </w:rPr>
      </w:pPr>
      <w:r w:rsidRPr="007909B0">
        <w:rPr>
          <w:rFonts w:ascii="Times New Roman" w:eastAsia="Times New Roman" w:hAnsi="Times New Roman" w:cs="Times New Roman"/>
          <w:b/>
          <w:bCs/>
          <w:spacing w:val="-1"/>
          <w:sz w:val="28"/>
          <w:szCs w:val="28"/>
        </w:rPr>
        <w:t>Антидемпинговые меры</w:t>
      </w:r>
    </w:p>
    <w:p w:rsidR="005B138F" w:rsidRPr="007909B0" w:rsidRDefault="005B138F" w:rsidP="005B138F">
      <w:pPr>
        <w:pStyle w:val="a6"/>
        <w:spacing w:after="0"/>
        <w:ind w:left="709"/>
        <w:jc w:val="both"/>
        <w:rPr>
          <w:rFonts w:ascii="Times New Roman" w:eastAsia="Times New Roman" w:hAnsi="Times New Roman" w:cs="Times New Roman"/>
          <w:b/>
          <w:bCs/>
          <w:spacing w:val="-1"/>
          <w:sz w:val="28"/>
          <w:szCs w:val="28"/>
        </w:rPr>
      </w:pPr>
    </w:p>
    <w:p w:rsidR="004818B8" w:rsidRPr="007909B0" w:rsidRDefault="006D40E9" w:rsidP="00DE28B9">
      <w:pPr>
        <w:pStyle w:val="a6"/>
        <w:spacing w:after="0"/>
        <w:ind w:left="0" w:firstLine="709"/>
        <w:jc w:val="both"/>
        <w:rPr>
          <w:rFonts w:ascii="Times New Roman" w:eastAsia="Times New Roman" w:hAnsi="Times New Roman" w:cs="Times New Roman"/>
          <w:bCs/>
          <w:spacing w:val="-1"/>
          <w:sz w:val="28"/>
          <w:szCs w:val="28"/>
        </w:rPr>
      </w:pPr>
      <w:r w:rsidRPr="007909B0">
        <w:rPr>
          <w:rFonts w:ascii="Times New Roman" w:eastAsia="Times New Roman" w:hAnsi="Times New Roman" w:cs="Times New Roman"/>
          <w:bCs/>
          <w:spacing w:val="-1"/>
          <w:sz w:val="28"/>
          <w:szCs w:val="28"/>
        </w:rPr>
        <w:t>Не предусмотрены.</w:t>
      </w:r>
    </w:p>
    <w:p w:rsidR="005B138F" w:rsidRPr="007909B0" w:rsidRDefault="005B138F" w:rsidP="00DE28B9">
      <w:pPr>
        <w:pStyle w:val="a6"/>
        <w:spacing w:after="0"/>
        <w:ind w:left="0" w:firstLine="709"/>
        <w:jc w:val="both"/>
        <w:rPr>
          <w:rFonts w:ascii="Times New Roman" w:eastAsia="Times New Roman" w:hAnsi="Times New Roman" w:cs="Times New Roman"/>
          <w:bCs/>
          <w:spacing w:val="-1"/>
          <w:sz w:val="28"/>
          <w:szCs w:val="28"/>
        </w:rPr>
      </w:pPr>
    </w:p>
    <w:p w:rsidR="009511F6" w:rsidRPr="007909B0" w:rsidRDefault="00E4600E" w:rsidP="00DE28B9">
      <w:pPr>
        <w:pStyle w:val="12"/>
        <w:numPr>
          <w:ilvl w:val="1"/>
          <w:numId w:val="2"/>
        </w:numPr>
        <w:shd w:val="clear" w:color="auto" w:fill="auto"/>
        <w:tabs>
          <w:tab w:val="left" w:pos="1436"/>
        </w:tabs>
        <w:spacing w:after="0" w:line="276" w:lineRule="auto"/>
        <w:ind w:firstLine="709"/>
        <w:jc w:val="both"/>
        <w:rPr>
          <w:sz w:val="28"/>
          <w:szCs w:val="28"/>
        </w:rPr>
      </w:pPr>
      <w:r w:rsidRPr="007909B0">
        <w:rPr>
          <w:sz w:val="28"/>
          <w:szCs w:val="28"/>
        </w:rPr>
        <w:t>Обеспечение заявок</w:t>
      </w:r>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917BFA" w:rsidRPr="007909B0" w:rsidRDefault="00917BFA" w:rsidP="00DE28B9">
      <w:pPr>
        <w:pStyle w:val="12"/>
        <w:shd w:val="clear" w:color="auto" w:fill="auto"/>
        <w:tabs>
          <w:tab w:val="left" w:pos="1436"/>
        </w:tabs>
        <w:spacing w:after="0" w:line="276" w:lineRule="auto"/>
        <w:ind w:left="709"/>
        <w:jc w:val="both"/>
        <w:rPr>
          <w:b w:val="0"/>
          <w:sz w:val="28"/>
          <w:szCs w:val="28"/>
        </w:rPr>
      </w:pPr>
      <w:r w:rsidRPr="007909B0">
        <w:rPr>
          <w:b w:val="0"/>
          <w:sz w:val="28"/>
          <w:szCs w:val="28"/>
        </w:rPr>
        <w:t>Не предусмотрены.</w:t>
      </w:r>
    </w:p>
    <w:p w:rsidR="005B138F" w:rsidRPr="007909B0" w:rsidRDefault="005B138F" w:rsidP="00DE28B9">
      <w:pPr>
        <w:pStyle w:val="12"/>
        <w:shd w:val="clear" w:color="auto" w:fill="auto"/>
        <w:tabs>
          <w:tab w:val="left" w:pos="1436"/>
        </w:tabs>
        <w:spacing w:after="0" w:line="276" w:lineRule="auto"/>
        <w:ind w:left="709"/>
        <w:jc w:val="both"/>
        <w:rPr>
          <w:b w:val="0"/>
          <w:sz w:val="28"/>
          <w:szCs w:val="28"/>
        </w:rPr>
      </w:pPr>
    </w:p>
    <w:p w:rsidR="00917BFA" w:rsidRPr="007909B0" w:rsidRDefault="00917BFA" w:rsidP="00DE28B9">
      <w:pPr>
        <w:pStyle w:val="12"/>
        <w:numPr>
          <w:ilvl w:val="1"/>
          <w:numId w:val="2"/>
        </w:numPr>
        <w:shd w:val="clear" w:color="auto" w:fill="auto"/>
        <w:tabs>
          <w:tab w:val="left" w:pos="1436"/>
        </w:tabs>
        <w:spacing w:after="0" w:line="276" w:lineRule="auto"/>
        <w:ind w:firstLine="709"/>
        <w:jc w:val="both"/>
        <w:rPr>
          <w:sz w:val="28"/>
          <w:szCs w:val="28"/>
        </w:rPr>
      </w:pPr>
      <w:r w:rsidRPr="007909B0">
        <w:rPr>
          <w:sz w:val="28"/>
          <w:szCs w:val="28"/>
        </w:rPr>
        <w:t>Обеспечение исполнения договора</w:t>
      </w:r>
    </w:p>
    <w:p w:rsidR="005B138F" w:rsidRPr="007909B0" w:rsidRDefault="005B138F" w:rsidP="005B138F">
      <w:pPr>
        <w:pStyle w:val="12"/>
        <w:shd w:val="clear" w:color="auto" w:fill="auto"/>
        <w:tabs>
          <w:tab w:val="left" w:pos="1436"/>
        </w:tabs>
        <w:spacing w:after="0" w:line="276" w:lineRule="auto"/>
        <w:ind w:left="709"/>
        <w:jc w:val="both"/>
        <w:rPr>
          <w:sz w:val="28"/>
          <w:szCs w:val="28"/>
        </w:rPr>
      </w:pPr>
    </w:p>
    <w:p w:rsidR="00917BFA" w:rsidRPr="007909B0" w:rsidRDefault="00917BFA" w:rsidP="00DE28B9">
      <w:pPr>
        <w:pStyle w:val="12"/>
        <w:shd w:val="clear" w:color="auto" w:fill="auto"/>
        <w:tabs>
          <w:tab w:val="left" w:pos="1436"/>
        </w:tabs>
        <w:spacing w:after="0" w:line="276" w:lineRule="auto"/>
        <w:ind w:left="709"/>
        <w:jc w:val="both"/>
        <w:rPr>
          <w:b w:val="0"/>
          <w:sz w:val="28"/>
          <w:szCs w:val="28"/>
        </w:rPr>
      </w:pPr>
      <w:r w:rsidRPr="007909B0">
        <w:rPr>
          <w:b w:val="0"/>
          <w:sz w:val="28"/>
          <w:szCs w:val="28"/>
        </w:rPr>
        <w:t>Не предусмотрено.</w:t>
      </w:r>
    </w:p>
    <w:p w:rsidR="005B138F" w:rsidRPr="007909B0" w:rsidRDefault="005B138F" w:rsidP="00DE28B9">
      <w:pPr>
        <w:pStyle w:val="12"/>
        <w:shd w:val="clear" w:color="auto" w:fill="auto"/>
        <w:tabs>
          <w:tab w:val="left" w:pos="1436"/>
        </w:tabs>
        <w:spacing w:after="0" w:line="276" w:lineRule="auto"/>
        <w:ind w:left="709"/>
        <w:jc w:val="both"/>
        <w:rPr>
          <w:b w:val="0"/>
          <w:sz w:val="28"/>
          <w:szCs w:val="28"/>
        </w:rPr>
      </w:pPr>
    </w:p>
    <w:p w:rsidR="00591631" w:rsidRPr="007909B0" w:rsidRDefault="002A0E34" w:rsidP="00DE28B9">
      <w:pPr>
        <w:pStyle w:val="12"/>
        <w:numPr>
          <w:ilvl w:val="1"/>
          <w:numId w:val="2"/>
        </w:numPr>
        <w:shd w:val="clear" w:color="auto" w:fill="auto"/>
        <w:tabs>
          <w:tab w:val="left" w:pos="1446"/>
        </w:tabs>
        <w:spacing w:after="0" w:line="276" w:lineRule="auto"/>
        <w:ind w:firstLine="709"/>
        <w:jc w:val="both"/>
        <w:rPr>
          <w:sz w:val="28"/>
          <w:szCs w:val="28"/>
        </w:rPr>
      </w:pPr>
      <w:bookmarkStart w:id="5" w:name="bookmark10"/>
      <w:r w:rsidRPr="007909B0">
        <w:rPr>
          <w:sz w:val="28"/>
          <w:szCs w:val="28"/>
        </w:rPr>
        <w:t>Порядок, место, дата начала и окончания срока подачи заявок, вскрытия заявок</w:t>
      </w:r>
      <w:bookmarkEnd w:id="5"/>
    </w:p>
    <w:p w:rsidR="002B2C6B" w:rsidRPr="007909B0" w:rsidRDefault="002A0E34" w:rsidP="00DE28B9">
      <w:pPr>
        <w:pStyle w:val="23"/>
        <w:shd w:val="clear" w:color="auto" w:fill="auto"/>
        <w:spacing w:before="0" w:line="276" w:lineRule="auto"/>
        <w:ind w:firstLine="709"/>
        <w:rPr>
          <w:rStyle w:val="20pt"/>
          <w:color w:val="auto"/>
          <w:sz w:val="28"/>
          <w:szCs w:val="28"/>
        </w:rPr>
      </w:pPr>
      <w:r w:rsidRPr="007909B0">
        <w:rPr>
          <w:rStyle w:val="20pt"/>
          <w:color w:val="auto"/>
          <w:sz w:val="28"/>
          <w:szCs w:val="28"/>
        </w:rPr>
        <w:t xml:space="preserve">Заявки в электронной форме подаются в порядке, указанном в </w:t>
      </w:r>
      <w:r w:rsidR="00AC2FF9" w:rsidRPr="007909B0">
        <w:rPr>
          <w:rStyle w:val="20pt"/>
          <w:color w:val="auto"/>
          <w:sz w:val="28"/>
          <w:szCs w:val="28"/>
        </w:rPr>
        <w:t>разделе 7.3</w:t>
      </w:r>
      <w:r w:rsidRPr="007909B0">
        <w:rPr>
          <w:rStyle w:val="20pt"/>
          <w:color w:val="auto"/>
          <w:sz w:val="28"/>
          <w:szCs w:val="28"/>
        </w:rPr>
        <w:t xml:space="preserve"> аукционной документации, </w:t>
      </w:r>
      <w:r w:rsidRPr="007909B0">
        <w:rPr>
          <w:i w:val="0"/>
          <w:sz w:val="28"/>
          <w:szCs w:val="28"/>
        </w:rPr>
        <w:t>на сайте</w:t>
      </w:r>
      <w:r w:rsidRPr="007909B0">
        <w:rPr>
          <w:sz w:val="28"/>
          <w:szCs w:val="28"/>
        </w:rPr>
        <w:t xml:space="preserve"> </w:t>
      </w:r>
      <w:hyperlink r:id="rId9" w:history="1">
        <w:r w:rsidR="00285691" w:rsidRPr="007909B0">
          <w:rPr>
            <w:rStyle w:val="a5"/>
            <w:color w:val="auto"/>
            <w:sz w:val="28"/>
            <w:szCs w:val="28"/>
            <w:lang w:val="en-US"/>
          </w:rPr>
          <w:t>www</w:t>
        </w:r>
        <w:r w:rsidR="00285691" w:rsidRPr="007909B0">
          <w:rPr>
            <w:rStyle w:val="a5"/>
            <w:color w:val="auto"/>
            <w:sz w:val="28"/>
            <w:szCs w:val="28"/>
          </w:rPr>
          <w:t>.</w:t>
        </w:r>
        <w:proofErr w:type="spellStart"/>
        <w:r w:rsidR="00285691" w:rsidRPr="007909B0">
          <w:rPr>
            <w:rStyle w:val="a5"/>
            <w:color w:val="auto"/>
            <w:sz w:val="28"/>
            <w:szCs w:val="28"/>
            <w:lang w:val="en-US"/>
          </w:rPr>
          <w:t>utp</w:t>
        </w:r>
        <w:proofErr w:type="spellEnd"/>
        <w:r w:rsidR="00285691" w:rsidRPr="007909B0">
          <w:rPr>
            <w:rStyle w:val="a5"/>
            <w:color w:val="auto"/>
            <w:sz w:val="28"/>
            <w:szCs w:val="28"/>
          </w:rPr>
          <w:t>.</w:t>
        </w:r>
        <w:proofErr w:type="spellStart"/>
        <w:r w:rsidR="00285691" w:rsidRPr="007909B0">
          <w:rPr>
            <w:rStyle w:val="a5"/>
            <w:color w:val="auto"/>
            <w:sz w:val="28"/>
            <w:szCs w:val="28"/>
            <w:lang w:val="en-US"/>
          </w:rPr>
          <w:t>sberbank</w:t>
        </w:r>
        <w:proofErr w:type="spellEnd"/>
        <w:r w:rsidR="00285691" w:rsidRPr="007909B0">
          <w:rPr>
            <w:rStyle w:val="a5"/>
            <w:color w:val="auto"/>
            <w:sz w:val="28"/>
            <w:szCs w:val="28"/>
          </w:rPr>
          <w:t>-</w:t>
        </w:r>
        <w:proofErr w:type="spellStart"/>
        <w:r w:rsidR="00285691" w:rsidRPr="007909B0">
          <w:rPr>
            <w:rStyle w:val="a5"/>
            <w:color w:val="auto"/>
            <w:sz w:val="28"/>
            <w:szCs w:val="28"/>
            <w:lang w:val="en-US"/>
          </w:rPr>
          <w:t>ast</w:t>
        </w:r>
        <w:proofErr w:type="spellEnd"/>
        <w:r w:rsidR="00285691" w:rsidRPr="007909B0">
          <w:rPr>
            <w:rStyle w:val="a5"/>
            <w:color w:val="auto"/>
            <w:sz w:val="28"/>
            <w:szCs w:val="28"/>
          </w:rPr>
          <w:t>.</w:t>
        </w:r>
        <w:proofErr w:type="spellStart"/>
        <w:r w:rsidR="00285691" w:rsidRPr="007909B0">
          <w:rPr>
            <w:rStyle w:val="a5"/>
            <w:color w:val="auto"/>
            <w:sz w:val="28"/>
            <w:szCs w:val="28"/>
            <w:lang w:val="en-US"/>
          </w:rPr>
          <w:t>ru</w:t>
        </w:r>
        <w:proofErr w:type="spellEnd"/>
      </w:hyperlink>
      <w:r w:rsidRPr="007909B0">
        <w:rPr>
          <w:rStyle w:val="20pt"/>
          <w:color w:val="auto"/>
          <w:sz w:val="28"/>
          <w:szCs w:val="28"/>
        </w:rPr>
        <w:t>.</w:t>
      </w:r>
    </w:p>
    <w:p w:rsidR="00940446" w:rsidRPr="007909B0" w:rsidRDefault="00940446" w:rsidP="00DE28B9">
      <w:pPr>
        <w:pStyle w:val="23"/>
        <w:shd w:val="clear" w:color="auto" w:fill="auto"/>
        <w:spacing w:before="0" w:line="276" w:lineRule="auto"/>
        <w:ind w:firstLine="709"/>
        <w:rPr>
          <w:rStyle w:val="20pt"/>
          <w:color w:val="auto"/>
          <w:sz w:val="28"/>
          <w:szCs w:val="28"/>
        </w:rPr>
      </w:pPr>
    </w:p>
    <w:p w:rsidR="007660CC" w:rsidRPr="007909B0" w:rsidRDefault="002A0E34" w:rsidP="00DE28B9">
      <w:pPr>
        <w:pStyle w:val="31"/>
        <w:shd w:val="clear" w:color="auto" w:fill="auto"/>
        <w:spacing w:before="0" w:after="0" w:line="276" w:lineRule="auto"/>
        <w:ind w:firstLine="709"/>
        <w:jc w:val="both"/>
        <w:rPr>
          <w:rStyle w:val="0pt"/>
          <w:b/>
          <w:i w:val="0"/>
          <w:color w:val="auto"/>
          <w:sz w:val="28"/>
          <w:szCs w:val="28"/>
        </w:rPr>
      </w:pPr>
      <w:r w:rsidRPr="007909B0">
        <w:rPr>
          <w:b/>
          <w:sz w:val="28"/>
          <w:szCs w:val="28"/>
        </w:rPr>
        <w:t xml:space="preserve">Дата начала подачи заявок </w:t>
      </w:r>
      <w:r w:rsidR="00940446" w:rsidRPr="007909B0">
        <w:rPr>
          <w:sz w:val="28"/>
          <w:szCs w:val="28"/>
        </w:rPr>
        <w:t>–</w:t>
      </w:r>
      <w:r w:rsidRPr="007909B0">
        <w:rPr>
          <w:sz w:val="28"/>
          <w:szCs w:val="28"/>
        </w:rPr>
        <w:t xml:space="preserve"> </w:t>
      </w:r>
      <w:r w:rsidR="00940446" w:rsidRPr="007909B0">
        <w:rPr>
          <w:sz w:val="28"/>
          <w:szCs w:val="28"/>
        </w:rPr>
        <w:t>с «</w:t>
      </w:r>
      <w:r w:rsidR="00CE78AE">
        <w:rPr>
          <w:b/>
          <w:sz w:val="28"/>
          <w:szCs w:val="28"/>
        </w:rPr>
        <w:t>08</w:t>
      </w:r>
      <w:r w:rsidR="003C5F0B" w:rsidRPr="007909B0">
        <w:rPr>
          <w:rStyle w:val="0pt"/>
          <w:b/>
          <w:i w:val="0"/>
          <w:color w:val="auto"/>
          <w:sz w:val="28"/>
          <w:szCs w:val="28"/>
        </w:rPr>
        <w:t xml:space="preserve">» </w:t>
      </w:r>
      <w:r w:rsidR="00E210FA">
        <w:rPr>
          <w:rStyle w:val="0pt"/>
          <w:b/>
          <w:i w:val="0"/>
          <w:color w:val="auto"/>
          <w:sz w:val="28"/>
          <w:szCs w:val="28"/>
        </w:rPr>
        <w:t>августа</w:t>
      </w:r>
      <w:r w:rsidR="00F66ABB">
        <w:rPr>
          <w:rStyle w:val="0pt"/>
          <w:b/>
          <w:i w:val="0"/>
          <w:color w:val="auto"/>
          <w:sz w:val="28"/>
          <w:szCs w:val="28"/>
        </w:rPr>
        <w:t xml:space="preserve"> 2018</w:t>
      </w:r>
      <w:r w:rsidR="00CB418C" w:rsidRPr="007909B0">
        <w:rPr>
          <w:rStyle w:val="0pt"/>
          <w:b/>
          <w:i w:val="0"/>
          <w:color w:val="auto"/>
          <w:sz w:val="28"/>
          <w:szCs w:val="28"/>
        </w:rPr>
        <w:t xml:space="preserve"> года.</w:t>
      </w:r>
    </w:p>
    <w:p w:rsidR="002B2C6B" w:rsidRPr="007909B0" w:rsidRDefault="002A0E34" w:rsidP="00DE28B9">
      <w:pPr>
        <w:pStyle w:val="31"/>
        <w:shd w:val="clear" w:color="auto" w:fill="auto"/>
        <w:spacing w:before="0" w:after="0" w:line="276" w:lineRule="auto"/>
        <w:ind w:firstLine="709"/>
        <w:jc w:val="both"/>
        <w:rPr>
          <w:b/>
          <w:sz w:val="28"/>
          <w:szCs w:val="28"/>
        </w:rPr>
      </w:pPr>
      <w:r w:rsidRPr="007909B0">
        <w:rPr>
          <w:b/>
          <w:sz w:val="28"/>
          <w:szCs w:val="28"/>
        </w:rPr>
        <w:t>Дата окончания срока подачи заявок</w:t>
      </w:r>
      <w:r w:rsidRPr="007909B0">
        <w:rPr>
          <w:sz w:val="28"/>
          <w:szCs w:val="28"/>
        </w:rPr>
        <w:t xml:space="preserve"> </w:t>
      </w:r>
      <w:r w:rsidR="00A0012C" w:rsidRPr="007909B0">
        <w:rPr>
          <w:sz w:val="28"/>
          <w:szCs w:val="28"/>
        </w:rPr>
        <w:t xml:space="preserve">– до </w:t>
      </w:r>
      <w:r w:rsidR="00A16226">
        <w:rPr>
          <w:sz w:val="28"/>
          <w:szCs w:val="28"/>
        </w:rPr>
        <w:t>09</w:t>
      </w:r>
      <w:r w:rsidR="004E1962" w:rsidRPr="007909B0">
        <w:rPr>
          <w:sz w:val="28"/>
          <w:szCs w:val="28"/>
        </w:rPr>
        <w:t>:00 часов московского времени</w:t>
      </w:r>
      <w:r w:rsidR="00CB418C" w:rsidRPr="007909B0">
        <w:rPr>
          <w:sz w:val="28"/>
          <w:szCs w:val="28"/>
        </w:rPr>
        <w:t xml:space="preserve"> </w:t>
      </w:r>
      <w:r w:rsidR="00F66ABB">
        <w:rPr>
          <w:b/>
          <w:sz w:val="28"/>
          <w:szCs w:val="28"/>
        </w:rPr>
        <w:t>«</w:t>
      </w:r>
      <w:r w:rsidR="00E210FA">
        <w:rPr>
          <w:b/>
          <w:sz w:val="28"/>
          <w:szCs w:val="28"/>
        </w:rPr>
        <w:t>2</w:t>
      </w:r>
      <w:r w:rsidR="00B80C7C">
        <w:rPr>
          <w:b/>
          <w:sz w:val="28"/>
          <w:szCs w:val="28"/>
        </w:rPr>
        <w:t>8</w:t>
      </w:r>
      <w:r w:rsidR="00A0012C" w:rsidRPr="007909B0">
        <w:rPr>
          <w:b/>
          <w:sz w:val="28"/>
          <w:szCs w:val="28"/>
        </w:rPr>
        <w:t xml:space="preserve">» </w:t>
      </w:r>
      <w:r w:rsidR="00E210FA">
        <w:rPr>
          <w:rStyle w:val="0pt"/>
          <w:b/>
          <w:i w:val="0"/>
          <w:color w:val="auto"/>
          <w:sz w:val="28"/>
          <w:szCs w:val="28"/>
        </w:rPr>
        <w:t>августа</w:t>
      </w:r>
      <w:r w:rsidR="000B25D0">
        <w:rPr>
          <w:b/>
          <w:sz w:val="28"/>
          <w:szCs w:val="28"/>
        </w:rPr>
        <w:t xml:space="preserve"> </w:t>
      </w:r>
      <w:r w:rsidR="00CB418C" w:rsidRPr="007909B0">
        <w:rPr>
          <w:b/>
          <w:sz w:val="28"/>
          <w:szCs w:val="28"/>
        </w:rPr>
        <w:t>201</w:t>
      </w:r>
      <w:r w:rsidR="00E4600E" w:rsidRPr="007909B0">
        <w:rPr>
          <w:b/>
          <w:sz w:val="28"/>
          <w:szCs w:val="28"/>
        </w:rPr>
        <w:t>8</w:t>
      </w:r>
      <w:r w:rsidR="00CB418C" w:rsidRPr="007909B0">
        <w:rPr>
          <w:b/>
          <w:sz w:val="28"/>
          <w:szCs w:val="28"/>
        </w:rPr>
        <w:t xml:space="preserve"> года.</w:t>
      </w:r>
    </w:p>
    <w:p w:rsidR="00591631" w:rsidRPr="007909B0" w:rsidRDefault="002A0E34" w:rsidP="00DE28B9">
      <w:pPr>
        <w:pStyle w:val="31"/>
        <w:shd w:val="clear" w:color="auto" w:fill="auto"/>
        <w:spacing w:before="0" w:after="0" w:line="276" w:lineRule="auto"/>
        <w:ind w:firstLine="709"/>
        <w:jc w:val="both"/>
        <w:rPr>
          <w:sz w:val="28"/>
          <w:szCs w:val="28"/>
        </w:rPr>
      </w:pPr>
      <w:r w:rsidRPr="007909B0">
        <w:rPr>
          <w:b/>
          <w:sz w:val="28"/>
          <w:szCs w:val="28"/>
        </w:rPr>
        <w:t>Вскрытие заявок</w:t>
      </w:r>
      <w:r w:rsidRPr="007909B0">
        <w:rPr>
          <w:sz w:val="28"/>
          <w:szCs w:val="28"/>
        </w:rPr>
        <w:t xml:space="preserve"> </w:t>
      </w:r>
      <w:r w:rsidR="004E1962" w:rsidRPr="007909B0">
        <w:rPr>
          <w:sz w:val="28"/>
          <w:szCs w:val="28"/>
        </w:rPr>
        <w:t>осуществляется по исте</w:t>
      </w:r>
      <w:r w:rsidR="001D0630" w:rsidRPr="007909B0">
        <w:rPr>
          <w:sz w:val="28"/>
          <w:szCs w:val="28"/>
        </w:rPr>
        <w:t xml:space="preserve">чении срока подачи заявок </w:t>
      </w:r>
      <w:r w:rsidR="00A0012C" w:rsidRPr="007909B0">
        <w:rPr>
          <w:sz w:val="28"/>
          <w:szCs w:val="28"/>
        </w:rPr>
        <w:t xml:space="preserve">с </w:t>
      </w:r>
      <w:r w:rsidR="00A16226">
        <w:rPr>
          <w:sz w:val="28"/>
          <w:szCs w:val="28"/>
        </w:rPr>
        <w:t>09</w:t>
      </w:r>
      <w:r w:rsidR="00A0012C" w:rsidRPr="007909B0">
        <w:rPr>
          <w:sz w:val="28"/>
          <w:szCs w:val="28"/>
        </w:rPr>
        <w:t>:</w:t>
      </w:r>
      <w:r w:rsidR="0084453F">
        <w:rPr>
          <w:sz w:val="28"/>
          <w:szCs w:val="28"/>
        </w:rPr>
        <w:t>0</w:t>
      </w:r>
      <w:bookmarkStart w:id="6" w:name="_GoBack"/>
      <w:bookmarkEnd w:id="6"/>
      <w:r w:rsidR="00A0012C" w:rsidRPr="007909B0">
        <w:rPr>
          <w:sz w:val="28"/>
          <w:szCs w:val="28"/>
        </w:rPr>
        <w:t xml:space="preserve">0 часов </w:t>
      </w:r>
      <w:r w:rsidR="003F336A" w:rsidRPr="007909B0">
        <w:rPr>
          <w:sz w:val="28"/>
          <w:szCs w:val="28"/>
        </w:rPr>
        <w:t xml:space="preserve">московского времени </w:t>
      </w:r>
      <w:r w:rsidR="003F336A" w:rsidRPr="007909B0">
        <w:rPr>
          <w:b/>
          <w:sz w:val="28"/>
          <w:szCs w:val="28"/>
        </w:rPr>
        <w:t>«</w:t>
      </w:r>
      <w:r w:rsidR="00E210FA">
        <w:rPr>
          <w:b/>
          <w:sz w:val="28"/>
          <w:szCs w:val="28"/>
        </w:rPr>
        <w:t>2</w:t>
      </w:r>
      <w:r w:rsidR="00B80C7C">
        <w:rPr>
          <w:b/>
          <w:sz w:val="28"/>
          <w:szCs w:val="28"/>
        </w:rPr>
        <w:t>8</w:t>
      </w:r>
      <w:r w:rsidR="001D0630" w:rsidRPr="007909B0">
        <w:rPr>
          <w:b/>
          <w:sz w:val="28"/>
          <w:szCs w:val="28"/>
        </w:rPr>
        <w:t>»</w:t>
      </w:r>
      <w:r w:rsidR="004E1962" w:rsidRPr="007909B0">
        <w:rPr>
          <w:b/>
          <w:sz w:val="28"/>
          <w:szCs w:val="28"/>
        </w:rPr>
        <w:t xml:space="preserve"> </w:t>
      </w:r>
      <w:r w:rsidR="00E210FA">
        <w:rPr>
          <w:rStyle w:val="0pt"/>
          <w:b/>
          <w:i w:val="0"/>
          <w:color w:val="auto"/>
          <w:sz w:val="28"/>
          <w:szCs w:val="28"/>
        </w:rPr>
        <w:t>августа</w:t>
      </w:r>
      <w:r w:rsidR="00F66ABB">
        <w:rPr>
          <w:b/>
          <w:sz w:val="28"/>
          <w:szCs w:val="28"/>
        </w:rPr>
        <w:t xml:space="preserve"> </w:t>
      </w:r>
      <w:r w:rsidR="004E1962" w:rsidRPr="007909B0">
        <w:rPr>
          <w:b/>
          <w:sz w:val="28"/>
          <w:szCs w:val="28"/>
        </w:rPr>
        <w:t>20</w:t>
      </w:r>
      <w:r w:rsidR="001D0630" w:rsidRPr="007909B0">
        <w:rPr>
          <w:b/>
          <w:sz w:val="28"/>
          <w:szCs w:val="28"/>
        </w:rPr>
        <w:t>1</w:t>
      </w:r>
      <w:r w:rsidR="00E4600E" w:rsidRPr="007909B0">
        <w:rPr>
          <w:b/>
          <w:sz w:val="28"/>
          <w:szCs w:val="28"/>
        </w:rPr>
        <w:t>8</w:t>
      </w:r>
      <w:r w:rsidR="004E1962" w:rsidRPr="007909B0">
        <w:rPr>
          <w:b/>
          <w:sz w:val="28"/>
          <w:szCs w:val="28"/>
        </w:rPr>
        <w:t xml:space="preserve"> года</w:t>
      </w:r>
      <w:bookmarkStart w:id="7" w:name="bookmark11"/>
      <w:r w:rsidR="001D0630" w:rsidRPr="007909B0">
        <w:rPr>
          <w:sz w:val="28"/>
          <w:szCs w:val="28"/>
        </w:rPr>
        <w:t xml:space="preserve"> на электронной площадке.</w:t>
      </w:r>
    </w:p>
    <w:bookmarkEnd w:id="7"/>
    <w:p w:rsidR="002A0E34" w:rsidRPr="007909B0" w:rsidRDefault="002A0E34" w:rsidP="00DE28B9">
      <w:pPr>
        <w:pStyle w:val="31"/>
        <w:shd w:val="clear" w:color="auto" w:fill="auto"/>
        <w:spacing w:before="0" w:after="0" w:line="276" w:lineRule="auto"/>
        <w:ind w:firstLine="709"/>
        <w:jc w:val="both"/>
        <w:rPr>
          <w:rStyle w:val="0pt"/>
          <w:color w:val="auto"/>
          <w:sz w:val="28"/>
          <w:szCs w:val="28"/>
        </w:rPr>
      </w:pPr>
      <w:r w:rsidRPr="007909B0">
        <w:rPr>
          <w:b/>
          <w:sz w:val="28"/>
          <w:szCs w:val="28"/>
        </w:rPr>
        <w:t>Рассмотрение аукционных заявок осуществляется</w:t>
      </w:r>
      <w:r w:rsidR="00E24AE3" w:rsidRPr="007909B0">
        <w:rPr>
          <w:sz w:val="28"/>
          <w:szCs w:val="28"/>
        </w:rPr>
        <w:t xml:space="preserve"> в </w:t>
      </w:r>
      <w:r w:rsidR="00703855" w:rsidRPr="007909B0">
        <w:rPr>
          <w:sz w:val="28"/>
          <w:szCs w:val="28"/>
        </w:rPr>
        <w:t>1</w:t>
      </w:r>
      <w:r w:rsidR="00B80C7C">
        <w:rPr>
          <w:sz w:val="28"/>
          <w:szCs w:val="28"/>
        </w:rPr>
        <w:t>4</w:t>
      </w:r>
      <w:r w:rsidR="00CB418C" w:rsidRPr="007909B0">
        <w:rPr>
          <w:sz w:val="28"/>
          <w:szCs w:val="28"/>
        </w:rPr>
        <w:t>:00 часов московского времени</w:t>
      </w:r>
      <w:r w:rsidR="003F336A" w:rsidRPr="007909B0">
        <w:rPr>
          <w:b/>
          <w:sz w:val="28"/>
          <w:szCs w:val="28"/>
        </w:rPr>
        <w:t xml:space="preserve"> </w:t>
      </w:r>
      <w:r w:rsidR="00F66ABB">
        <w:rPr>
          <w:rStyle w:val="0pt"/>
          <w:b/>
          <w:i w:val="0"/>
          <w:color w:val="auto"/>
          <w:sz w:val="28"/>
          <w:szCs w:val="28"/>
        </w:rPr>
        <w:t>«</w:t>
      </w:r>
      <w:r w:rsidR="00B80C7C">
        <w:rPr>
          <w:rStyle w:val="0pt"/>
          <w:b/>
          <w:i w:val="0"/>
          <w:color w:val="auto"/>
          <w:sz w:val="28"/>
          <w:szCs w:val="28"/>
        </w:rPr>
        <w:t>28</w:t>
      </w:r>
      <w:r w:rsidR="00A0012C" w:rsidRPr="007909B0">
        <w:rPr>
          <w:rStyle w:val="0pt"/>
          <w:b/>
          <w:i w:val="0"/>
          <w:color w:val="auto"/>
          <w:sz w:val="28"/>
          <w:szCs w:val="28"/>
        </w:rPr>
        <w:t xml:space="preserve">» </w:t>
      </w:r>
      <w:r w:rsidR="00E210FA">
        <w:rPr>
          <w:rStyle w:val="0pt"/>
          <w:b/>
          <w:i w:val="0"/>
          <w:color w:val="auto"/>
          <w:sz w:val="28"/>
          <w:szCs w:val="28"/>
        </w:rPr>
        <w:t>августа</w:t>
      </w:r>
      <w:r w:rsidR="00F66ABB">
        <w:rPr>
          <w:rStyle w:val="0pt"/>
          <w:b/>
          <w:i w:val="0"/>
          <w:color w:val="auto"/>
          <w:sz w:val="28"/>
          <w:szCs w:val="28"/>
        </w:rPr>
        <w:t xml:space="preserve"> </w:t>
      </w:r>
      <w:r w:rsidR="00CB418C" w:rsidRPr="007909B0">
        <w:rPr>
          <w:rStyle w:val="0pt"/>
          <w:b/>
          <w:i w:val="0"/>
          <w:color w:val="auto"/>
          <w:sz w:val="28"/>
          <w:szCs w:val="28"/>
        </w:rPr>
        <w:t>201</w:t>
      </w:r>
      <w:r w:rsidR="00E4600E" w:rsidRPr="007909B0">
        <w:rPr>
          <w:rStyle w:val="0pt"/>
          <w:b/>
          <w:i w:val="0"/>
          <w:color w:val="auto"/>
          <w:sz w:val="28"/>
          <w:szCs w:val="28"/>
        </w:rPr>
        <w:t>8</w:t>
      </w:r>
      <w:r w:rsidR="004E1962" w:rsidRPr="007909B0">
        <w:rPr>
          <w:b/>
          <w:sz w:val="28"/>
          <w:szCs w:val="28"/>
        </w:rPr>
        <w:t xml:space="preserve"> года</w:t>
      </w:r>
      <w:r w:rsidR="004E1962" w:rsidRPr="007909B0">
        <w:rPr>
          <w:rStyle w:val="0pt"/>
          <w:color w:val="auto"/>
          <w:sz w:val="28"/>
          <w:szCs w:val="28"/>
        </w:rPr>
        <w:t xml:space="preserve"> </w:t>
      </w:r>
      <w:r w:rsidR="004E1962" w:rsidRPr="00B80C7C">
        <w:rPr>
          <w:sz w:val="28"/>
          <w:szCs w:val="28"/>
        </w:rPr>
        <w:t>по адресу:</w:t>
      </w:r>
      <w:r w:rsidR="004E1962" w:rsidRPr="007909B0">
        <w:rPr>
          <w:b/>
          <w:sz w:val="28"/>
          <w:szCs w:val="28"/>
        </w:rPr>
        <w:t xml:space="preserve"> </w:t>
      </w:r>
      <w:r w:rsidR="004E1962" w:rsidRPr="00B80C7C">
        <w:rPr>
          <w:rStyle w:val="0pt"/>
          <w:color w:val="auto"/>
          <w:sz w:val="28"/>
          <w:szCs w:val="28"/>
        </w:rPr>
        <w:t xml:space="preserve">г. </w:t>
      </w:r>
      <w:r w:rsidR="00CB418C" w:rsidRPr="00B80C7C">
        <w:rPr>
          <w:rStyle w:val="0pt"/>
          <w:color w:val="auto"/>
          <w:sz w:val="28"/>
          <w:szCs w:val="28"/>
        </w:rPr>
        <w:t>Казань, ул.</w:t>
      </w:r>
      <w:r w:rsidR="00CB418C" w:rsidRPr="007909B0">
        <w:rPr>
          <w:rStyle w:val="0pt"/>
          <w:b/>
          <w:color w:val="auto"/>
          <w:sz w:val="28"/>
          <w:szCs w:val="28"/>
        </w:rPr>
        <w:t xml:space="preserve"> </w:t>
      </w:r>
      <w:proofErr w:type="spellStart"/>
      <w:r w:rsidR="00E4600E" w:rsidRPr="007909B0">
        <w:rPr>
          <w:rStyle w:val="0pt"/>
          <w:color w:val="auto"/>
          <w:sz w:val="28"/>
          <w:szCs w:val="28"/>
        </w:rPr>
        <w:t>Галиаскара</w:t>
      </w:r>
      <w:proofErr w:type="spellEnd"/>
      <w:r w:rsidR="00E4600E" w:rsidRPr="007909B0">
        <w:rPr>
          <w:rStyle w:val="0pt"/>
          <w:color w:val="auto"/>
          <w:sz w:val="28"/>
          <w:szCs w:val="28"/>
        </w:rPr>
        <w:t xml:space="preserve"> </w:t>
      </w:r>
      <w:proofErr w:type="spellStart"/>
      <w:r w:rsidR="00E4600E" w:rsidRPr="007909B0">
        <w:rPr>
          <w:rStyle w:val="0pt"/>
          <w:color w:val="auto"/>
          <w:sz w:val="28"/>
          <w:szCs w:val="28"/>
        </w:rPr>
        <w:t>Камала</w:t>
      </w:r>
      <w:proofErr w:type="spellEnd"/>
      <w:r w:rsidR="00E4600E" w:rsidRPr="007909B0">
        <w:rPr>
          <w:rStyle w:val="0pt"/>
          <w:color w:val="auto"/>
          <w:sz w:val="28"/>
          <w:szCs w:val="28"/>
        </w:rPr>
        <w:t xml:space="preserve">, д.11, </w:t>
      </w:r>
      <w:proofErr w:type="spellStart"/>
      <w:r w:rsidR="00E4600E" w:rsidRPr="007909B0">
        <w:rPr>
          <w:rStyle w:val="0pt"/>
          <w:color w:val="auto"/>
          <w:sz w:val="28"/>
          <w:szCs w:val="28"/>
        </w:rPr>
        <w:t>каб</w:t>
      </w:r>
      <w:proofErr w:type="spellEnd"/>
      <w:r w:rsidR="00E4600E" w:rsidRPr="007909B0">
        <w:rPr>
          <w:rStyle w:val="0pt"/>
          <w:color w:val="auto"/>
          <w:sz w:val="28"/>
          <w:szCs w:val="28"/>
        </w:rPr>
        <w:t>. 3</w:t>
      </w:r>
      <w:r w:rsidR="00E24AE3" w:rsidRPr="007909B0">
        <w:rPr>
          <w:rStyle w:val="0pt"/>
          <w:color w:val="auto"/>
          <w:sz w:val="28"/>
          <w:szCs w:val="28"/>
        </w:rPr>
        <w:t>01.</w:t>
      </w:r>
    </w:p>
    <w:p w:rsidR="00591631" w:rsidRPr="007909B0" w:rsidRDefault="002A0E34" w:rsidP="00DE28B9">
      <w:pPr>
        <w:pStyle w:val="31"/>
        <w:shd w:val="clear" w:color="auto" w:fill="auto"/>
        <w:spacing w:before="0" w:after="0" w:line="276" w:lineRule="auto"/>
        <w:ind w:firstLine="709"/>
        <w:jc w:val="both"/>
        <w:rPr>
          <w:b/>
          <w:sz w:val="28"/>
          <w:szCs w:val="28"/>
        </w:rPr>
      </w:pPr>
      <w:r w:rsidRPr="007909B0">
        <w:rPr>
          <w:b/>
          <w:sz w:val="28"/>
          <w:szCs w:val="28"/>
        </w:rPr>
        <w:t>Проведение аукциона осуществляется:</w:t>
      </w:r>
    </w:p>
    <w:p w:rsidR="00011B35" w:rsidRPr="007909B0" w:rsidRDefault="00A56F8D" w:rsidP="00DE28B9">
      <w:pPr>
        <w:pStyle w:val="31"/>
        <w:shd w:val="clear" w:color="auto" w:fill="auto"/>
        <w:spacing w:before="0" w:after="0" w:line="276" w:lineRule="auto"/>
        <w:ind w:firstLine="709"/>
        <w:jc w:val="both"/>
        <w:rPr>
          <w:rStyle w:val="20pt"/>
          <w:i w:val="0"/>
          <w:iCs w:val="0"/>
          <w:color w:val="auto"/>
          <w:sz w:val="28"/>
          <w:szCs w:val="28"/>
        </w:rPr>
      </w:pPr>
      <w:r>
        <w:rPr>
          <w:rStyle w:val="0pt"/>
          <w:b/>
          <w:i w:val="0"/>
          <w:color w:val="auto"/>
          <w:sz w:val="28"/>
          <w:szCs w:val="28"/>
        </w:rPr>
        <w:t>В 1</w:t>
      </w:r>
      <w:r w:rsidR="00B80C7C">
        <w:rPr>
          <w:rStyle w:val="0pt"/>
          <w:b/>
          <w:i w:val="0"/>
          <w:color w:val="auto"/>
          <w:sz w:val="28"/>
          <w:szCs w:val="28"/>
        </w:rPr>
        <w:t>1</w:t>
      </w:r>
      <w:r w:rsidR="00011B35" w:rsidRPr="007909B0">
        <w:rPr>
          <w:rStyle w:val="0pt"/>
          <w:b/>
          <w:i w:val="0"/>
          <w:color w:val="auto"/>
          <w:sz w:val="28"/>
          <w:szCs w:val="28"/>
        </w:rPr>
        <w:t>:00</w:t>
      </w:r>
      <w:r w:rsidR="00011B35" w:rsidRPr="007909B0">
        <w:rPr>
          <w:b/>
          <w:i/>
          <w:sz w:val="28"/>
          <w:szCs w:val="28"/>
        </w:rPr>
        <w:t xml:space="preserve"> </w:t>
      </w:r>
      <w:r w:rsidR="00011B35" w:rsidRPr="007909B0">
        <w:rPr>
          <w:rStyle w:val="0pt"/>
          <w:b/>
          <w:i w:val="0"/>
          <w:color w:val="auto"/>
          <w:sz w:val="28"/>
          <w:szCs w:val="28"/>
        </w:rPr>
        <w:t>часов московского времени «</w:t>
      </w:r>
      <w:r w:rsidR="00B80C7C">
        <w:rPr>
          <w:rStyle w:val="0pt"/>
          <w:b/>
          <w:i w:val="0"/>
          <w:color w:val="auto"/>
          <w:sz w:val="28"/>
          <w:szCs w:val="28"/>
        </w:rPr>
        <w:t>29</w:t>
      </w:r>
      <w:r w:rsidR="00011B35" w:rsidRPr="007909B0">
        <w:rPr>
          <w:rStyle w:val="0pt"/>
          <w:b/>
          <w:i w:val="0"/>
          <w:color w:val="auto"/>
          <w:sz w:val="28"/>
          <w:szCs w:val="28"/>
        </w:rPr>
        <w:t xml:space="preserve">» </w:t>
      </w:r>
      <w:r w:rsidR="00E210FA">
        <w:rPr>
          <w:rStyle w:val="0pt"/>
          <w:b/>
          <w:i w:val="0"/>
          <w:color w:val="auto"/>
          <w:sz w:val="28"/>
          <w:szCs w:val="28"/>
        </w:rPr>
        <w:t>августа</w:t>
      </w:r>
      <w:r w:rsidR="00940446" w:rsidRPr="007909B0">
        <w:rPr>
          <w:rStyle w:val="0pt"/>
          <w:b/>
          <w:i w:val="0"/>
          <w:color w:val="auto"/>
          <w:sz w:val="28"/>
          <w:szCs w:val="28"/>
        </w:rPr>
        <w:t xml:space="preserve"> </w:t>
      </w:r>
      <w:r w:rsidR="00011B35" w:rsidRPr="007909B0">
        <w:rPr>
          <w:rStyle w:val="0pt"/>
          <w:b/>
          <w:i w:val="0"/>
          <w:color w:val="auto"/>
          <w:sz w:val="28"/>
          <w:szCs w:val="28"/>
        </w:rPr>
        <w:t>20</w:t>
      </w:r>
      <w:r w:rsidR="001D0630" w:rsidRPr="007909B0">
        <w:rPr>
          <w:rStyle w:val="0pt"/>
          <w:b/>
          <w:i w:val="0"/>
          <w:color w:val="auto"/>
          <w:sz w:val="28"/>
          <w:szCs w:val="28"/>
        </w:rPr>
        <w:t>1</w:t>
      </w:r>
      <w:r w:rsidR="00E4600E" w:rsidRPr="007909B0">
        <w:rPr>
          <w:rStyle w:val="0pt"/>
          <w:b/>
          <w:i w:val="0"/>
          <w:color w:val="auto"/>
          <w:sz w:val="28"/>
          <w:szCs w:val="28"/>
        </w:rPr>
        <w:t>8</w:t>
      </w:r>
      <w:r w:rsidR="00011B35" w:rsidRPr="007909B0">
        <w:rPr>
          <w:rStyle w:val="0pt"/>
          <w:b/>
          <w:color w:val="auto"/>
          <w:sz w:val="28"/>
          <w:szCs w:val="28"/>
        </w:rPr>
        <w:t xml:space="preserve"> </w:t>
      </w:r>
      <w:r w:rsidR="00011B35" w:rsidRPr="007909B0">
        <w:rPr>
          <w:rStyle w:val="0pt"/>
          <w:b/>
          <w:i w:val="0"/>
          <w:color w:val="auto"/>
          <w:sz w:val="28"/>
          <w:szCs w:val="28"/>
        </w:rPr>
        <w:t>года</w:t>
      </w:r>
      <w:r w:rsidR="00011B35" w:rsidRPr="007909B0">
        <w:rPr>
          <w:sz w:val="28"/>
          <w:szCs w:val="28"/>
        </w:rPr>
        <w:t xml:space="preserve"> на электронной площадке в электронной форме в личном </w:t>
      </w:r>
      <w:r w:rsidR="00011B35" w:rsidRPr="007909B0">
        <w:rPr>
          <w:rStyle w:val="20pt"/>
          <w:i w:val="0"/>
          <w:iCs w:val="0"/>
          <w:color w:val="auto"/>
          <w:sz w:val="28"/>
          <w:szCs w:val="28"/>
        </w:rPr>
        <w:t xml:space="preserve">кабинете </w:t>
      </w:r>
      <w:r w:rsidR="001D0630" w:rsidRPr="007909B0">
        <w:rPr>
          <w:rStyle w:val="20pt"/>
          <w:i w:val="0"/>
          <w:iCs w:val="0"/>
          <w:color w:val="auto"/>
          <w:sz w:val="28"/>
          <w:szCs w:val="28"/>
        </w:rPr>
        <w:t>участника электронных процедур.</w:t>
      </w:r>
    </w:p>
    <w:p w:rsidR="005B138F" w:rsidRPr="007909B0"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7909B0">
        <w:rPr>
          <w:rStyle w:val="20pt"/>
          <w:b/>
          <w:i w:val="0"/>
          <w:iCs w:val="0"/>
          <w:color w:val="auto"/>
          <w:sz w:val="28"/>
          <w:szCs w:val="28"/>
        </w:rPr>
        <w:t xml:space="preserve">Итоги аукциона </w:t>
      </w:r>
      <w:r w:rsidRPr="007909B0">
        <w:rPr>
          <w:rStyle w:val="20pt"/>
          <w:i w:val="0"/>
          <w:iCs w:val="0"/>
          <w:color w:val="auto"/>
          <w:sz w:val="28"/>
          <w:szCs w:val="28"/>
        </w:rPr>
        <w:t xml:space="preserve">состоятся: </w:t>
      </w:r>
      <w:r w:rsidR="00A56F8D">
        <w:rPr>
          <w:rStyle w:val="20pt"/>
          <w:b/>
          <w:i w:val="0"/>
          <w:iCs w:val="0"/>
          <w:color w:val="auto"/>
          <w:sz w:val="28"/>
          <w:szCs w:val="28"/>
        </w:rPr>
        <w:t>в 1</w:t>
      </w:r>
      <w:r w:rsidR="009432AF">
        <w:rPr>
          <w:rStyle w:val="20pt"/>
          <w:b/>
          <w:i w:val="0"/>
          <w:iCs w:val="0"/>
          <w:color w:val="auto"/>
          <w:sz w:val="28"/>
          <w:szCs w:val="28"/>
        </w:rPr>
        <w:t>4</w:t>
      </w:r>
      <w:r w:rsidRPr="007909B0">
        <w:rPr>
          <w:rStyle w:val="20pt"/>
          <w:b/>
          <w:i w:val="0"/>
          <w:iCs w:val="0"/>
          <w:color w:val="auto"/>
          <w:sz w:val="28"/>
          <w:szCs w:val="28"/>
        </w:rPr>
        <w:t>:00 часов «</w:t>
      </w:r>
      <w:r w:rsidR="00E210FA">
        <w:rPr>
          <w:rStyle w:val="20pt"/>
          <w:b/>
          <w:i w:val="0"/>
          <w:iCs w:val="0"/>
          <w:color w:val="auto"/>
          <w:sz w:val="28"/>
          <w:szCs w:val="28"/>
        </w:rPr>
        <w:t>3</w:t>
      </w:r>
      <w:r w:rsidR="00B80C7C">
        <w:rPr>
          <w:rStyle w:val="20pt"/>
          <w:b/>
          <w:i w:val="0"/>
          <w:iCs w:val="0"/>
          <w:color w:val="auto"/>
          <w:sz w:val="28"/>
          <w:szCs w:val="28"/>
        </w:rPr>
        <w:t>0</w:t>
      </w:r>
      <w:r w:rsidRPr="007909B0">
        <w:rPr>
          <w:rStyle w:val="20pt"/>
          <w:b/>
          <w:i w:val="0"/>
          <w:iCs w:val="0"/>
          <w:color w:val="auto"/>
          <w:sz w:val="28"/>
          <w:szCs w:val="28"/>
        </w:rPr>
        <w:t xml:space="preserve">» </w:t>
      </w:r>
      <w:r w:rsidR="00E210FA">
        <w:rPr>
          <w:rStyle w:val="20pt"/>
          <w:b/>
          <w:i w:val="0"/>
          <w:iCs w:val="0"/>
          <w:color w:val="auto"/>
          <w:sz w:val="28"/>
          <w:szCs w:val="28"/>
        </w:rPr>
        <w:t>августа</w:t>
      </w:r>
      <w:r w:rsidR="00F66ABB">
        <w:rPr>
          <w:rStyle w:val="20pt"/>
          <w:b/>
          <w:i w:val="0"/>
          <w:iCs w:val="0"/>
          <w:color w:val="auto"/>
          <w:sz w:val="28"/>
          <w:szCs w:val="28"/>
        </w:rPr>
        <w:t xml:space="preserve"> </w:t>
      </w:r>
      <w:r w:rsidRPr="007909B0">
        <w:rPr>
          <w:rStyle w:val="20pt"/>
          <w:b/>
          <w:i w:val="0"/>
          <w:iCs w:val="0"/>
          <w:color w:val="auto"/>
          <w:sz w:val="28"/>
          <w:szCs w:val="28"/>
        </w:rPr>
        <w:t>2018 г.</w:t>
      </w:r>
    </w:p>
    <w:p w:rsidR="002B2C6B" w:rsidRPr="007909B0" w:rsidRDefault="002A0E34" w:rsidP="00DE28B9">
      <w:pPr>
        <w:pStyle w:val="12"/>
        <w:numPr>
          <w:ilvl w:val="1"/>
          <w:numId w:val="2"/>
        </w:numPr>
        <w:shd w:val="clear" w:color="auto" w:fill="auto"/>
        <w:tabs>
          <w:tab w:val="left" w:pos="1499"/>
        </w:tabs>
        <w:spacing w:after="0" w:line="276" w:lineRule="auto"/>
        <w:ind w:firstLine="709"/>
        <w:jc w:val="both"/>
        <w:rPr>
          <w:sz w:val="28"/>
          <w:szCs w:val="28"/>
        </w:rPr>
      </w:pPr>
      <w:bookmarkStart w:id="8" w:name="bookmark12"/>
      <w:r w:rsidRPr="007909B0">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8"/>
    </w:p>
    <w:p w:rsidR="002A0E34" w:rsidRPr="007909B0" w:rsidRDefault="002A0E34" w:rsidP="00DE28B9">
      <w:pPr>
        <w:pStyle w:val="31"/>
        <w:shd w:val="clear" w:color="auto" w:fill="auto"/>
        <w:spacing w:before="0" w:after="0" w:line="276" w:lineRule="auto"/>
        <w:ind w:firstLine="709"/>
        <w:jc w:val="both"/>
        <w:rPr>
          <w:sz w:val="28"/>
          <w:szCs w:val="28"/>
        </w:rPr>
      </w:pPr>
      <w:r w:rsidRPr="007909B0">
        <w:rPr>
          <w:sz w:val="28"/>
          <w:szCs w:val="28"/>
        </w:rPr>
        <w:t xml:space="preserve">Порядок направления запросов на разъяснение положений аукционной </w:t>
      </w:r>
      <w:r w:rsidRPr="007909B0">
        <w:rPr>
          <w:sz w:val="28"/>
          <w:szCs w:val="28"/>
        </w:rPr>
        <w:lastRenderedPageBreak/>
        <w:t xml:space="preserve">документации и предоставления разъяснений положений аукционной документации указан в </w:t>
      </w:r>
      <w:r w:rsidR="007B2CDD" w:rsidRPr="007909B0">
        <w:rPr>
          <w:sz w:val="28"/>
          <w:szCs w:val="28"/>
        </w:rPr>
        <w:t>пунктах 6.2.1-6.2.5</w:t>
      </w:r>
      <w:r w:rsidRPr="007909B0">
        <w:rPr>
          <w:sz w:val="28"/>
          <w:szCs w:val="28"/>
        </w:rPr>
        <w:t xml:space="preserve"> аукционной документации.</w:t>
      </w:r>
    </w:p>
    <w:p w:rsidR="00591631" w:rsidRPr="007909B0" w:rsidRDefault="002A0E34" w:rsidP="00DE28B9">
      <w:pPr>
        <w:pStyle w:val="31"/>
        <w:shd w:val="clear" w:color="auto" w:fill="auto"/>
        <w:spacing w:before="0" w:after="0" w:line="276" w:lineRule="auto"/>
        <w:ind w:firstLine="709"/>
        <w:jc w:val="both"/>
        <w:rPr>
          <w:b/>
          <w:sz w:val="28"/>
          <w:szCs w:val="28"/>
        </w:rPr>
      </w:pPr>
      <w:r w:rsidRPr="007909B0">
        <w:rPr>
          <w:sz w:val="28"/>
          <w:szCs w:val="28"/>
        </w:rPr>
        <w:t>Срок направления участниками запросов на разъяснение положений</w:t>
      </w:r>
      <w:r w:rsidR="001D0630" w:rsidRPr="007909B0">
        <w:rPr>
          <w:sz w:val="28"/>
          <w:szCs w:val="28"/>
        </w:rPr>
        <w:t xml:space="preserve"> </w:t>
      </w:r>
      <w:r w:rsidR="00011B35" w:rsidRPr="007909B0">
        <w:rPr>
          <w:b/>
          <w:sz w:val="28"/>
          <w:szCs w:val="28"/>
        </w:rPr>
        <w:t>аукционной докум</w:t>
      </w:r>
      <w:r w:rsidR="004E0EDD" w:rsidRPr="007909B0">
        <w:rPr>
          <w:b/>
          <w:sz w:val="28"/>
          <w:szCs w:val="28"/>
        </w:rPr>
        <w:t>ентации: с «</w:t>
      </w:r>
      <w:r w:rsidR="00E210FA">
        <w:rPr>
          <w:b/>
          <w:sz w:val="28"/>
          <w:szCs w:val="28"/>
        </w:rPr>
        <w:t>0</w:t>
      </w:r>
      <w:r w:rsidR="00B80C7C">
        <w:rPr>
          <w:b/>
          <w:sz w:val="28"/>
          <w:szCs w:val="28"/>
        </w:rPr>
        <w:t>8</w:t>
      </w:r>
      <w:r w:rsidR="00011B35" w:rsidRPr="007909B0">
        <w:rPr>
          <w:b/>
          <w:sz w:val="28"/>
          <w:szCs w:val="28"/>
        </w:rPr>
        <w:t>»</w:t>
      </w:r>
      <w:r w:rsidR="003C5F0B" w:rsidRPr="007909B0">
        <w:rPr>
          <w:b/>
          <w:sz w:val="28"/>
          <w:szCs w:val="28"/>
        </w:rPr>
        <w:t xml:space="preserve"> </w:t>
      </w:r>
      <w:r w:rsidR="00E210FA">
        <w:rPr>
          <w:b/>
          <w:sz w:val="28"/>
          <w:szCs w:val="28"/>
        </w:rPr>
        <w:t>августа</w:t>
      </w:r>
      <w:r w:rsidR="00F66ABB">
        <w:rPr>
          <w:b/>
          <w:sz w:val="28"/>
          <w:szCs w:val="28"/>
        </w:rPr>
        <w:t xml:space="preserve"> </w:t>
      </w:r>
      <w:r w:rsidR="00011B35" w:rsidRPr="007909B0">
        <w:rPr>
          <w:b/>
          <w:sz w:val="28"/>
          <w:szCs w:val="28"/>
        </w:rPr>
        <w:t>201</w:t>
      </w:r>
      <w:r w:rsidR="004E0EDD" w:rsidRPr="007909B0">
        <w:rPr>
          <w:b/>
          <w:sz w:val="28"/>
          <w:szCs w:val="28"/>
        </w:rPr>
        <w:t>8</w:t>
      </w:r>
      <w:r w:rsidR="001D0630" w:rsidRPr="007909B0">
        <w:rPr>
          <w:b/>
          <w:sz w:val="28"/>
          <w:szCs w:val="28"/>
        </w:rPr>
        <w:t xml:space="preserve"> </w:t>
      </w:r>
      <w:r w:rsidR="00011B35" w:rsidRPr="007909B0">
        <w:rPr>
          <w:b/>
          <w:sz w:val="28"/>
          <w:szCs w:val="28"/>
        </w:rPr>
        <w:t>г. по «</w:t>
      </w:r>
      <w:r w:rsidR="00E210FA">
        <w:rPr>
          <w:b/>
          <w:sz w:val="28"/>
          <w:szCs w:val="28"/>
        </w:rPr>
        <w:t>2</w:t>
      </w:r>
      <w:r w:rsidR="00DA1C25">
        <w:rPr>
          <w:b/>
          <w:sz w:val="28"/>
          <w:szCs w:val="28"/>
        </w:rPr>
        <w:t>0</w:t>
      </w:r>
      <w:r w:rsidR="00011B35" w:rsidRPr="007909B0">
        <w:rPr>
          <w:b/>
          <w:sz w:val="28"/>
          <w:szCs w:val="28"/>
        </w:rPr>
        <w:t>»</w:t>
      </w:r>
      <w:r w:rsidR="00A0012C" w:rsidRPr="007909B0">
        <w:rPr>
          <w:b/>
          <w:sz w:val="28"/>
          <w:szCs w:val="28"/>
        </w:rPr>
        <w:t xml:space="preserve"> </w:t>
      </w:r>
      <w:r w:rsidR="00E210FA">
        <w:rPr>
          <w:b/>
          <w:sz w:val="28"/>
          <w:szCs w:val="28"/>
        </w:rPr>
        <w:t>августа</w:t>
      </w:r>
      <w:r w:rsidR="00F66ABB">
        <w:rPr>
          <w:b/>
          <w:sz w:val="28"/>
          <w:szCs w:val="28"/>
        </w:rPr>
        <w:t xml:space="preserve"> </w:t>
      </w:r>
      <w:r w:rsidR="001D0630" w:rsidRPr="007909B0">
        <w:rPr>
          <w:b/>
          <w:sz w:val="28"/>
          <w:szCs w:val="28"/>
        </w:rPr>
        <w:t>201</w:t>
      </w:r>
      <w:r w:rsidR="004E0EDD" w:rsidRPr="007909B0">
        <w:rPr>
          <w:b/>
          <w:sz w:val="28"/>
          <w:szCs w:val="28"/>
        </w:rPr>
        <w:t>8</w:t>
      </w:r>
      <w:r w:rsidR="001D0630" w:rsidRPr="007909B0">
        <w:rPr>
          <w:b/>
          <w:sz w:val="28"/>
          <w:szCs w:val="28"/>
        </w:rPr>
        <w:t xml:space="preserve"> </w:t>
      </w:r>
      <w:r w:rsidR="00011B35" w:rsidRPr="007909B0">
        <w:rPr>
          <w:b/>
          <w:sz w:val="28"/>
          <w:szCs w:val="28"/>
        </w:rPr>
        <w:t>г. (включительно).</w:t>
      </w:r>
    </w:p>
    <w:p w:rsidR="00591631" w:rsidRPr="007909B0"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7909B0">
        <w:rPr>
          <w:b/>
          <w:sz w:val="28"/>
          <w:szCs w:val="28"/>
        </w:rPr>
        <w:t xml:space="preserve">Дата начала срока предоставления участникам разъяснений положений </w:t>
      </w:r>
      <w:r w:rsidR="003F336A" w:rsidRPr="007909B0">
        <w:rPr>
          <w:b/>
          <w:sz w:val="28"/>
          <w:szCs w:val="28"/>
        </w:rPr>
        <w:t>аукционной документации:</w:t>
      </w:r>
      <w:r w:rsidR="00034A98" w:rsidRPr="007909B0">
        <w:rPr>
          <w:b/>
          <w:sz w:val="28"/>
          <w:szCs w:val="28"/>
        </w:rPr>
        <w:t xml:space="preserve"> </w:t>
      </w:r>
      <w:r w:rsidR="003C5F0B" w:rsidRPr="007909B0">
        <w:rPr>
          <w:b/>
          <w:sz w:val="28"/>
          <w:szCs w:val="28"/>
        </w:rPr>
        <w:t>«</w:t>
      </w:r>
      <w:r w:rsidR="005B77B2">
        <w:rPr>
          <w:b/>
          <w:sz w:val="28"/>
          <w:szCs w:val="28"/>
        </w:rPr>
        <w:t>08</w:t>
      </w:r>
      <w:r w:rsidR="003C5F0B" w:rsidRPr="007909B0">
        <w:rPr>
          <w:b/>
          <w:sz w:val="28"/>
          <w:szCs w:val="28"/>
        </w:rPr>
        <w:t xml:space="preserve">» </w:t>
      </w:r>
      <w:r w:rsidR="00E210FA">
        <w:rPr>
          <w:b/>
          <w:sz w:val="28"/>
          <w:szCs w:val="28"/>
        </w:rPr>
        <w:t>августа</w:t>
      </w:r>
      <w:r w:rsidR="00F66ABB">
        <w:rPr>
          <w:b/>
          <w:sz w:val="28"/>
          <w:szCs w:val="28"/>
        </w:rPr>
        <w:t xml:space="preserve"> </w:t>
      </w:r>
      <w:r w:rsidR="00034A98" w:rsidRPr="007909B0">
        <w:rPr>
          <w:b/>
          <w:sz w:val="28"/>
          <w:szCs w:val="28"/>
        </w:rPr>
        <w:t>201</w:t>
      </w:r>
      <w:r w:rsidR="004E0EDD" w:rsidRPr="007909B0">
        <w:rPr>
          <w:b/>
          <w:sz w:val="28"/>
          <w:szCs w:val="28"/>
        </w:rPr>
        <w:t>8</w:t>
      </w:r>
      <w:r w:rsidR="00034A98" w:rsidRPr="007909B0">
        <w:rPr>
          <w:b/>
          <w:sz w:val="28"/>
          <w:szCs w:val="28"/>
        </w:rPr>
        <w:t xml:space="preserve"> г.</w:t>
      </w:r>
    </w:p>
    <w:p w:rsidR="00011B35" w:rsidRPr="007909B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7909B0">
        <w:rPr>
          <w:b/>
          <w:sz w:val="28"/>
          <w:szCs w:val="28"/>
        </w:rPr>
        <w:t xml:space="preserve">Дата окончания срока предоставления участникам разъяснений положений аукционной документации: </w:t>
      </w:r>
      <w:r w:rsidR="004E0EDD" w:rsidRPr="007909B0">
        <w:rPr>
          <w:b/>
          <w:sz w:val="28"/>
          <w:szCs w:val="28"/>
        </w:rPr>
        <w:t>«</w:t>
      </w:r>
      <w:r w:rsidR="00E210FA">
        <w:rPr>
          <w:b/>
          <w:sz w:val="28"/>
          <w:szCs w:val="28"/>
        </w:rPr>
        <w:t>2</w:t>
      </w:r>
      <w:r w:rsidR="005B77B2">
        <w:rPr>
          <w:b/>
          <w:sz w:val="28"/>
          <w:szCs w:val="28"/>
        </w:rPr>
        <w:t>7</w:t>
      </w:r>
      <w:r w:rsidR="00A0012C" w:rsidRPr="007909B0">
        <w:rPr>
          <w:b/>
          <w:sz w:val="28"/>
          <w:szCs w:val="28"/>
        </w:rPr>
        <w:t xml:space="preserve">» </w:t>
      </w:r>
      <w:r w:rsidR="00E210FA">
        <w:rPr>
          <w:b/>
          <w:sz w:val="28"/>
          <w:szCs w:val="28"/>
        </w:rPr>
        <w:t>августа</w:t>
      </w:r>
      <w:r w:rsidR="00F66ABB">
        <w:rPr>
          <w:b/>
          <w:sz w:val="28"/>
          <w:szCs w:val="28"/>
        </w:rPr>
        <w:t xml:space="preserve"> </w:t>
      </w:r>
      <w:r w:rsidR="00034A98" w:rsidRPr="007909B0">
        <w:rPr>
          <w:b/>
          <w:sz w:val="28"/>
          <w:szCs w:val="28"/>
        </w:rPr>
        <w:t>201</w:t>
      </w:r>
      <w:r w:rsidR="004E0EDD" w:rsidRPr="007909B0">
        <w:rPr>
          <w:b/>
          <w:sz w:val="28"/>
          <w:szCs w:val="28"/>
        </w:rPr>
        <w:t>8</w:t>
      </w:r>
      <w:r w:rsidR="00034A98" w:rsidRPr="007909B0">
        <w:rPr>
          <w:b/>
          <w:sz w:val="28"/>
          <w:szCs w:val="28"/>
        </w:rPr>
        <w:t xml:space="preserve"> г.</w:t>
      </w:r>
    </w:p>
    <w:p w:rsidR="007E1215" w:rsidRPr="007909B0" w:rsidRDefault="003673F6" w:rsidP="00DE28B9">
      <w:pPr>
        <w:pStyle w:val="31"/>
        <w:tabs>
          <w:tab w:val="left" w:leader="underscore" w:pos="6899"/>
        </w:tabs>
        <w:spacing w:before="0" w:after="0" w:line="276" w:lineRule="auto"/>
        <w:ind w:firstLine="709"/>
        <w:jc w:val="both"/>
        <w:rPr>
          <w:sz w:val="28"/>
          <w:szCs w:val="28"/>
        </w:rPr>
      </w:pPr>
      <w:r>
        <w:rPr>
          <w:b/>
          <w:sz w:val="28"/>
          <w:szCs w:val="28"/>
        </w:rPr>
        <w:t xml:space="preserve"> </w:t>
      </w:r>
    </w:p>
    <w:p w:rsidR="005B138F" w:rsidRPr="007909B0" w:rsidRDefault="005B138F" w:rsidP="00DE28B9">
      <w:pPr>
        <w:pStyle w:val="31"/>
        <w:tabs>
          <w:tab w:val="left" w:leader="underscore" w:pos="6899"/>
        </w:tabs>
        <w:spacing w:before="0" w:after="0" w:line="276" w:lineRule="auto"/>
        <w:ind w:firstLine="709"/>
        <w:jc w:val="both"/>
        <w:rPr>
          <w:sz w:val="28"/>
          <w:szCs w:val="28"/>
        </w:rPr>
      </w:pPr>
    </w:p>
    <w:p w:rsidR="00205EA8"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205EA8" w:rsidRPr="007909B0">
        <w:rPr>
          <w:b/>
          <w:sz w:val="28"/>
          <w:szCs w:val="28"/>
        </w:rPr>
        <w:t>.</w:t>
      </w:r>
      <w:r w:rsidR="005B138F" w:rsidRPr="007909B0">
        <w:rPr>
          <w:b/>
          <w:sz w:val="28"/>
          <w:szCs w:val="28"/>
        </w:rPr>
        <w:t xml:space="preserve"> </w:t>
      </w:r>
      <w:r w:rsidR="00205EA8" w:rsidRPr="007909B0">
        <w:rPr>
          <w:b/>
          <w:sz w:val="28"/>
          <w:szCs w:val="28"/>
        </w:rPr>
        <w:t>Условия участия в закупках коллективного участника:</w:t>
      </w:r>
    </w:p>
    <w:p w:rsidR="004A70AB" w:rsidRPr="007909B0" w:rsidRDefault="004C1CAC"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 xml:space="preserve">.1. </w:t>
      </w:r>
      <w:r w:rsidR="004A70AB" w:rsidRPr="007909B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4A70AB" w:rsidRPr="007909B0">
        <w:rPr>
          <w:b/>
          <w:sz w:val="28"/>
          <w:szCs w:val="28"/>
        </w:rPr>
        <w:t>.2</w:t>
      </w:r>
      <w:r w:rsidRPr="007909B0">
        <w:rPr>
          <w:b/>
          <w:sz w:val="28"/>
          <w:szCs w:val="28"/>
        </w:rPr>
        <w:t xml:space="preserve">. </w:t>
      </w:r>
      <w:r w:rsidRPr="007909B0">
        <w:rPr>
          <w:sz w:val="28"/>
          <w:szCs w:val="28"/>
        </w:rPr>
        <w:t>В случае если в заявке Участника, на стороне которого выступает несколько лиц отсутствуют документы</w:t>
      </w:r>
      <w:r w:rsidR="00C32DE9" w:rsidRPr="007909B0">
        <w:rPr>
          <w:sz w:val="28"/>
          <w:szCs w:val="28"/>
        </w:rPr>
        <w:t>,</w:t>
      </w:r>
      <w:r w:rsidRPr="007909B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sidRPr="007909B0">
        <w:rPr>
          <w:sz w:val="28"/>
          <w:szCs w:val="28"/>
        </w:rPr>
        <w:t>,</w:t>
      </w:r>
      <w:r w:rsidRPr="007909B0">
        <w:rPr>
          <w:sz w:val="28"/>
          <w:szCs w:val="28"/>
        </w:rPr>
        <w:t xml:space="preserve"> поданная Участником самостоятельно.</w:t>
      </w:r>
    </w:p>
    <w:p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.3</w:t>
      </w:r>
      <w:r w:rsidRPr="007909B0">
        <w:rPr>
          <w:b/>
          <w:sz w:val="28"/>
          <w:szCs w:val="28"/>
        </w:rPr>
        <w:t xml:space="preserve">. </w:t>
      </w:r>
      <w:r w:rsidRPr="007909B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7909B0" w:rsidRDefault="00205EA8" w:rsidP="00DE28B9">
      <w:pPr>
        <w:pStyle w:val="31"/>
        <w:tabs>
          <w:tab w:val="left" w:leader="underscore" w:pos="6899"/>
        </w:tabs>
        <w:spacing w:before="0" w:after="0" w:line="276" w:lineRule="auto"/>
        <w:ind w:firstLine="709"/>
        <w:jc w:val="both"/>
        <w:rPr>
          <w:b/>
          <w:sz w:val="28"/>
          <w:szCs w:val="28"/>
        </w:rPr>
      </w:pPr>
      <w:r w:rsidRPr="007909B0">
        <w:rPr>
          <w:b/>
          <w:sz w:val="28"/>
          <w:szCs w:val="28"/>
        </w:rPr>
        <w:t>1.</w:t>
      </w:r>
      <w:r w:rsidR="003673F6">
        <w:rPr>
          <w:b/>
          <w:sz w:val="28"/>
          <w:szCs w:val="28"/>
        </w:rPr>
        <w:t>9</w:t>
      </w:r>
      <w:r w:rsidR="004A70AB" w:rsidRPr="007909B0">
        <w:rPr>
          <w:b/>
          <w:sz w:val="28"/>
          <w:szCs w:val="28"/>
        </w:rPr>
        <w:t>.4</w:t>
      </w:r>
      <w:r w:rsidRPr="007909B0">
        <w:rPr>
          <w:b/>
          <w:sz w:val="28"/>
          <w:szCs w:val="28"/>
        </w:rPr>
        <w:t xml:space="preserve">. </w:t>
      </w:r>
      <w:r w:rsidRPr="007909B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7909B0" w:rsidRDefault="00205EA8" w:rsidP="00DE28B9">
      <w:pPr>
        <w:pStyle w:val="31"/>
        <w:tabs>
          <w:tab w:val="left" w:leader="underscore" w:pos="6899"/>
        </w:tabs>
        <w:spacing w:before="0" w:after="0" w:line="276" w:lineRule="auto"/>
        <w:ind w:firstLine="709"/>
        <w:jc w:val="both"/>
        <w:rPr>
          <w:sz w:val="28"/>
          <w:szCs w:val="28"/>
        </w:rPr>
      </w:pPr>
      <w:r w:rsidRPr="007909B0">
        <w:rPr>
          <w:b/>
          <w:sz w:val="28"/>
          <w:szCs w:val="28"/>
        </w:rPr>
        <w:t>1.</w:t>
      </w:r>
      <w:r w:rsidR="003673F6">
        <w:rPr>
          <w:b/>
          <w:sz w:val="28"/>
          <w:szCs w:val="28"/>
        </w:rPr>
        <w:t>9</w:t>
      </w:r>
      <w:r w:rsidR="00D547E7" w:rsidRPr="007909B0">
        <w:rPr>
          <w:b/>
          <w:sz w:val="28"/>
          <w:szCs w:val="28"/>
        </w:rPr>
        <w:t>.5</w:t>
      </w:r>
      <w:r w:rsidRPr="007909B0">
        <w:rPr>
          <w:b/>
          <w:sz w:val="28"/>
          <w:szCs w:val="28"/>
        </w:rPr>
        <w:t>.</w:t>
      </w:r>
      <w:r w:rsidR="00D547E7" w:rsidRPr="007909B0">
        <w:rPr>
          <w:sz w:val="28"/>
          <w:szCs w:val="28"/>
        </w:rPr>
        <w:t xml:space="preserve"> Заказчик </w:t>
      </w:r>
      <w:r w:rsidRPr="007909B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7909B0">
        <w:rPr>
          <w:sz w:val="28"/>
          <w:szCs w:val="28"/>
        </w:rPr>
        <w:t>ке зрения Заказчика</w:t>
      </w:r>
      <w:r w:rsidRPr="007909B0">
        <w:rPr>
          <w:sz w:val="28"/>
          <w:szCs w:val="28"/>
        </w:rPr>
        <w:t>, не способны самостоятельно исполнить условия Договора.</w:t>
      </w:r>
    </w:p>
    <w:p w:rsidR="005B138F" w:rsidRPr="007909B0" w:rsidRDefault="005B138F" w:rsidP="00DE28B9">
      <w:pPr>
        <w:pStyle w:val="31"/>
        <w:tabs>
          <w:tab w:val="left" w:leader="underscore" w:pos="6899"/>
        </w:tabs>
        <w:spacing w:before="0" w:after="0" w:line="276" w:lineRule="auto"/>
        <w:ind w:firstLine="709"/>
        <w:jc w:val="both"/>
        <w:rPr>
          <w:sz w:val="28"/>
          <w:szCs w:val="28"/>
        </w:rPr>
      </w:pPr>
    </w:p>
    <w:p w:rsidR="006D40E9" w:rsidRPr="007909B0" w:rsidRDefault="006D40E9" w:rsidP="00DE28B9">
      <w:pPr>
        <w:pStyle w:val="31"/>
        <w:tabs>
          <w:tab w:val="left" w:leader="underscore" w:pos="6899"/>
        </w:tabs>
        <w:spacing w:before="0" w:after="0" w:line="276" w:lineRule="auto"/>
        <w:ind w:firstLine="709"/>
        <w:jc w:val="both"/>
        <w:rPr>
          <w:b/>
          <w:sz w:val="28"/>
          <w:szCs w:val="28"/>
        </w:rPr>
      </w:pPr>
      <w:r w:rsidRPr="007909B0">
        <w:rPr>
          <w:b/>
          <w:sz w:val="28"/>
          <w:szCs w:val="28"/>
          <w:lang w:val="en-US"/>
        </w:rPr>
        <w:t>II</w:t>
      </w:r>
      <w:r w:rsidRPr="007909B0">
        <w:rPr>
          <w:b/>
          <w:sz w:val="28"/>
          <w:szCs w:val="28"/>
        </w:rPr>
        <w:t>. Квалификационные требования к участникам аукциона</w:t>
      </w:r>
    </w:p>
    <w:p w:rsidR="00FA031C" w:rsidRDefault="00A60C8D" w:rsidP="00A60C8D">
      <w:pPr>
        <w:tabs>
          <w:tab w:val="left" w:pos="0"/>
        </w:tabs>
        <w:spacing w:before="120" w:after="120"/>
        <w:ind w:firstLine="709"/>
        <w:jc w:val="both"/>
        <w:rPr>
          <w:rFonts w:ascii="Times New Roman" w:eastAsia="MS Mincho" w:hAnsi="Times New Roman" w:cs="Times New Roman"/>
          <w:sz w:val="28"/>
          <w:szCs w:val="28"/>
          <w:lang w:eastAsia="ru-RU"/>
        </w:rPr>
      </w:pPr>
      <w:bookmarkStart w:id="9" w:name="bookmark14"/>
      <w:r w:rsidRPr="007909B0">
        <w:rPr>
          <w:rFonts w:ascii="Times New Roman" w:eastAsia="MS Mincho" w:hAnsi="Times New Roman" w:cs="Times New Roman"/>
          <w:sz w:val="28"/>
          <w:szCs w:val="28"/>
          <w:lang w:eastAsia="ru-RU"/>
        </w:rPr>
        <w:t>Не предусмотрены.</w:t>
      </w:r>
    </w:p>
    <w:p w:rsidR="003673F6" w:rsidRPr="007909B0" w:rsidRDefault="003673F6" w:rsidP="00A60C8D">
      <w:pPr>
        <w:tabs>
          <w:tab w:val="left" w:pos="0"/>
        </w:tabs>
        <w:spacing w:before="120" w:after="120"/>
        <w:ind w:firstLine="709"/>
        <w:jc w:val="both"/>
        <w:rPr>
          <w:rFonts w:ascii="Times New Roman" w:eastAsia="MS Mincho" w:hAnsi="Times New Roman" w:cs="Times New Roman"/>
          <w:sz w:val="28"/>
          <w:szCs w:val="28"/>
          <w:lang w:eastAsia="ru-RU"/>
        </w:rPr>
      </w:pPr>
    </w:p>
    <w:p w:rsidR="002A0E34" w:rsidRPr="007909B0" w:rsidRDefault="00E46237" w:rsidP="00DE28B9">
      <w:pPr>
        <w:pStyle w:val="12"/>
        <w:shd w:val="clear" w:color="auto" w:fill="auto"/>
        <w:tabs>
          <w:tab w:val="left" w:pos="1435"/>
        </w:tabs>
        <w:spacing w:before="120" w:after="120" w:line="276" w:lineRule="auto"/>
        <w:ind w:firstLine="709"/>
        <w:jc w:val="both"/>
        <w:rPr>
          <w:sz w:val="28"/>
          <w:szCs w:val="28"/>
        </w:rPr>
      </w:pPr>
      <w:r w:rsidRPr="007909B0">
        <w:rPr>
          <w:color w:val="000000"/>
          <w:sz w:val="28"/>
          <w:szCs w:val="28"/>
        </w:rPr>
        <w:lastRenderedPageBreak/>
        <w:t xml:space="preserve">         </w:t>
      </w:r>
      <w:r w:rsidR="00D26842" w:rsidRPr="007909B0">
        <w:rPr>
          <w:color w:val="000000"/>
          <w:sz w:val="28"/>
          <w:szCs w:val="28"/>
        </w:rPr>
        <w:t xml:space="preserve">                             </w:t>
      </w:r>
      <w:r w:rsidR="004C1CAC" w:rsidRPr="007909B0">
        <w:rPr>
          <w:color w:val="000000"/>
          <w:sz w:val="28"/>
          <w:szCs w:val="28"/>
          <w:lang w:val="en-US"/>
        </w:rPr>
        <w:t>I</w:t>
      </w:r>
      <w:r w:rsidR="00D26842" w:rsidRPr="007909B0">
        <w:rPr>
          <w:color w:val="000000"/>
          <w:sz w:val="28"/>
          <w:szCs w:val="28"/>
          <w:lang w:val="en-US"/>
        </w:rPr>
        <w:t>I</w:t>
      </w:r>
      <w:r w:rsidR="006D40E9" w:rsidRPr="007909B0">
        <w:rPr>
          <w:color w:val="000000"/>
          <w:sz w:val="28"/>
          <w:szCs w:val="28"/>
          <w:lang w:val="en-US"/>
        </w:rPr>
        <w:t>I</w:t>
      </w:r>
      <w:r w:rsidR="00D26842" w:rsidRPr="007909B0">
        <w:rPr>
          <w:color w:val="000000"/>
          <w:sz w:val="28"/>
          <w:szCs w:val="28"/>
        </w:rPr>
        <w:t>.</w:t>
      </w:r>
      <w:r w:rsidR="00815A6C" w:rsidRPr="007909B0">
        <w:rPr>
          <w:color w:val="000000"/>
          <w:sz w:val="28"/>
          <w:szCs w:val="28"/>
        </w:rPr>
        <w:t xml:space="preserve"> </w:t>
      </w:r>
      <w:r w:rsidR="002A0E34" w:rsidRPr="007909B0">
        <w:rPr>
          <w:color w:val="000000"/>
          <w:sz w:val="28"/>
          <w:szCs w:val="28"/>
        </w:rPr>
        <w:t>Техническое задание</w:t>
      </w:r>
      <w:bookmarkEnd w:id="9"/>
    </w:p>
    <w:p w:rsidR="002A0E34" w:rsidRPr="007909B0" w:rsidRDefault="002A0E34" w:rsidP="00DE28B9">
      <w:pPr>
        <w:pStyle w:val="23"/>
        <w:shd w:val="clear" w:color="auto" w:fill="auto"/>
        <w:spacing w:before="0" w:line="276" w:lineRule="auto"/>
        <w:ind w:firstLine="709"/>
        <w:rPr>
          <w:i w:val="0"/>
          <w:sz w:val="28"/>
          <w:szCs w:val="28"/>
        </w:rPr>
      </w:pPr>
      <w:r w:rsidRPr="007909B0">
        <w:rPr>
          <w:rStyle w:val="20pt"/>
          <w:sz w:val="28"/>
          <w:szCs w:val="28"/>
          <w:u w:val="single"/>
        </w:rPr>
        <w:t>В составе аукционной заявки</w:t>
      </w:r>
      <w:r w:rsidRPr="007909B0">
        <w:rPr>
          <w:rStyle w:val="20pt"/>
          <w:sz w:val="28"/>
          <w:szCs w:val="28"/>
        </w:rPr>
        <w:t xml:space="preserve"> участник должен </w:t>
      </w:r>
      <w:r w:rsidRPr="007909B0">
        <w:rPr>
          <w:rStyle w:val="20pt"/>
          <w:b/>
          <w:sz w:val="28"/>
          <w:szCs w:val="28"/>
          <w:u w:val="single"/>
        </w:rPr>
        <w:t>представить техническое предложение</w:t>
      </w:r>
      <w:r w:rsidRPr="007909B0">
        <w:rPr>
          <w:rStyle w:val="20pt"/>
          <w:sz w:val="28"/>
          <w:szCs w:val="28"/>
        </w:rPr>
        <w:t xml:space="preserve">, оформленное </w:t>
      </w:r>
      <w:r w:rsidR="00921AAC" w:rsidRPr="007909B0">
        <w:rPr>
          <w:i w:val="0"/>
          <w:color w:val="000000"/>
          <w:sz w:val="28"/>
          <w:szCs w:val="28"/>
        </w:rPr>
        <w:t>в свободной форме</w:t>
      </w:r>
      <w:r w:rsidRPr="007909B0">
        <w:rPr>
          <w:color w:val="000000"/>
          <w:sz w:val="28"/>
          <w:szCs w:val="28"/>
        </w:rPr>
        <w:t>,</w:t>
      </w:r>
      <w:r w:rsidRPr="007909B0">
        <w:rPr>
          <w:rStyle w:val="20pt"/>
          <w:sz w:val="28"/>
          <w:szCs w:val="28"/>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Pr="007909B0">
        <w:rPr>
          <w:i w:val="0"/>
          <w:color w:val="000000"/>
          <w:sz w:val="28"/>
          <w:szCs w:val="28"/>
        </w:rPr>
        <w:t>ли</w:t>
      </w:r>
      <w:r w:rsidR="00921AAC" w:rsidRPr="007909B0">
        <w:rPr>
          <w:i w:val="0"/>
          <w:color w:val="000000"/>
          <w:sz w:val="28"/>
          <w:szCs w:val="28"/>
        </w:rPr>
        <w:t>бо более выгодные для заказчика</w:t>
      </w:r>
      <w:r w:rsidRPr="007909B0">
        <w:rPr>
          <w:rStyle w:val="20pt"/>
          <w:i/>
          <w:sz w:val="28"/>
          <w:szCs w:val="28"/>
        </w:rPr>
        <w:t>.</w:t>
      </w:r>
    </w:p>
    <w:p w:rsidR="002A0E34" w:rsidRPr="007909B0" w:rsidRDefault="002A0E34" w:rsidP="00DE28B9">
      <w:pPr>
        <w:pStyle w:val="23"/>
        <w:shd w:val="clear" w:color="auto" w:fill="auto"/>
        <w:spacing w:before="0" w:line="276" w:lineRule="auto"/>
        <w:ind w:firstLine="709"/>
        <w:rPr>
          <w:i w:val="0"/>
          <w:color w:val="000000"/>
          <w:spacing w:val="0"/>
          <w:sz w:val="28"/>
          <w:szCs w:val="28"/>
        </w:rPr>
      </w:pPr>
      <w:r w:rsidRPr="007909B0">
        <w:rPr>
          <w:i w:val="0"/>
          <w:color w:val="000000"/>
          <w:sz w:val="28"/>
          <w:szCs w:val="28"/>
        </w:rPr>
        <w:t>Форма пре</w:t>
      </w:r>
      <w:r w:rsidR="00336765" w:rsidRPr="007909B0">
        <w:rPr>
          <w:i w:val="0"/>
          <w:color w:val="000000"/>
          <w:sz w:val="28"/>
          <w:szCs w:val="28"/>
        </w:rPr>
        <w:t xml:space="preserve">дставления технического </w:t>
      </w:r>
      <w:r w:rsidR="00EF2E80" w:rsidRPr="007909B0">
        <w:rPr>
          <w:i w:val="0"/>
          <w:color w:val="000000"/>
          <w:sz w:val="28"/>
          <w:szCs w:val="28"/>
        </w:rPr>
        <w:t>предложения</w:t>
      </w:r>
      <w:r w:rsidR="00336765" w:rsidRPr="007909B0">
        <w:rPr>
          <w:i w:val="0"/>
          <w:color w:val="000000"/>
          <w:sz w:val="28"/>
          <w:szCs w:val="28"/>
        </w:rPr>
        <w:t xml:space="preserve">: </w:t>
      </w:r>
      <w:r w:rsidRPr="007909B0">
        <w:rPr>
          <w:i w:val="0"/>
          <w:color w:val="000000"/>
          <w:spacing w:val="0"/>
          <w:sz w:val="28"/>
          <w:szCs w:val="28"/>
        </w:rPr>
        <w:t>документ должен быть сканирован с оригинала.</w:t>
      </w:r>
    </w:p>
    <w:p w:rsidR="002A0E34" w:rsidRPr="007909B0" w:rsidRDefault="009F46E6" w:rsidP="007C629C">
      <w:pPr>
        <w:pStyle w:val="12"/>
        <w:shd w:val="clear" w:color="auto" w:fill="auto"/>
        <w:tabs>
          <w:tab w:val="left" w:pos="1312"/>
        </w:tabs>
        <w:spacing w:before="120" w:after="120" w:line="276" w:lineRule="auto"/>
        <w:ind w:firstLine="709"/>
        <w:jc w:val="both"/>
        <w:rPr>
          <w:color w:val="000000"/>
          <w:sz w:val="28"/>
          <w:szCs w:val="28"/>
        </w:rPr>
      </w:pPr>
      <w:bookmarkStart w:id="10" w:name="bookmark15"/>
      <w:r w:rsidRPr="007909B0">
        <w:rPr>
          <w:color w:val="000000"/>
          <w:sz w:val="28"/>
          <w:szCs w:val="28"/>
        </w:rPr>
        <w:t>3</w:t>
      </w:r>
      <w:r w:rsidR="003F336A" w:rsidRPr="007909B0">
        <w:rPr>
          <w:color w:val="000000"/>
          <w:sz w:val="28"/>
          <w:szCs w:val="28"/>
        </w:rPr>
        <w:t xml:space="preserve">.1. </w:t>
      </w:r>
      <w:r w:rsidR="002A0E34" w:rsidRPr="007909B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10"/>
      <w:r w:rsidR="00921AAC" w:rsidRPr="007909B0">
        <w:rPr>
          <w:color w:val="000000"/>
          <w:sz w:val="28"/>
          <w:szCs w:val="28"/>
        </w:rPr>
        <w:t xml:space="preserve"> </w:t>
      </w:r>
    </w:p>
    <w:p w:rsidR="005B138F" w:rsidRPr="007909B0" w:rsidRDefault="002A0E34" w:rsidP="00DE28B9">
      <w:pPr>
        <w:pStyle w:val="31"/>
        <w:tabs>
          <w:tab w:val="left" w:pos="1226"/>
          <w:tab w:val="left" w:leader="underscore" w:pos="9573"/>
        </w:tabs>
        <w:spacing w:before="0" w:after="120" w:line="276" w:lineRule="auto"/>
        <w:ind w:firstLine="709"/>
        <w:jc w:val="both"/>
        <w:rPr>
          <w:color w:val="000000"/>
          <w:sz w:val="27"/>
          <w:szCs w:val="27"/>
        </w:rPr>
      </w:pPr>
      <w:r w:rsidRPr="007909B0">
        <w:rPr>
          <w:color w:val="000000"/>
          <w:sz w:val="28"/>
          <w:szCs w:val="28"/>
        </w:rPr>
        <w:t>Начальн</w:t>
      </w:r>
      <w:r w:rsidR="00544DD2" w:rsidRPr="007909B0">
        <w:rPr>
          <w:color w:val="000000"/>
          <w:sz w:val="28"/>
          <w:szCs w:val="28"/>
        </w:rPr>
        <w:t>ая (максимальная) цена договора</w:t>
      </w:r>
      <w:r w:rsidR="00921AAC" w:rsidRPr="007909B0">
        <w:rPr>
          <w:color w:val="000000"/>
          <w:sz w:val="28"/>
          <w:szCs w:val="28"/>
        </w:rPr>
        <w:t xml:space="preserve"> с учетом всех расходов поставщика составляет</w:t>
      </w:r>
      <w:r w:rsidR="00AE5BFC" w:rsidRPr="007909B0">
        <w:rPr>
          <w:color w:val="000000"/>
          <w:sz w:val="28"/>
          <w:szCs w:val="28"/>
        </w:rPr>
        <w:t xml:space="preserve"> </w:t>
      </w:r>
      <w:r w:rsidR="005567B4">
        <w:rPr>
          <w:sz w:val="28"/>
          <w:szCs w:val="28"/>
        </w:rPr>
        <w:t xml:space="preserve">2 711 000 (Два миллиона семьсот одиннадцать </w:t>
      </w:r>
      <w:proofErr w:type="gramStart"/>
      <w:r w:rsidR="005567B4">
        <w:rPr>
          <w:sz w:val="28"/>
          <w:szCs w:val="28"/>
        </w:rPr>
        <w:t xml:space="preserve">тысяч </w:t>
      </w:r>
      <w:r w:rsidR="005567B4" w:rsidRPr="0030612E">
        <w:rPr>
          <w:sz w:val="28"/>
          <w:szCs w:val="28"/>
        </w:rPr>
        <w:t>)</w:t>
      </w:r>
      <w:proofErr w:type="gramEnd"/>
      <w:r w:rsidR="005567B4" w:rsidRPr="0030612E">
        <w:rPr>
          <w:sz w:val="28"/>
          <w:szCs w:val="28"/>
        </w:rPr>
        <w:t xml:space="preserve"> рублей 00 копеек</w:t>
      </w:r>
      <w:r w:rsidR="007B4E0A" w:rsidRPr="007909B0">
        <w:rPr>
          <w:color w:val="000000"/>
          <w:sz w:val="28"/>
          <w:szCs w:val="28"/>
        </w:rPr>
        <w:t>,</w:t>
      </w:r>
      <w:r w:rsidR="004C1CAC" w:rsidRPr="007909B0">
        <w:rPr>
          <w:color w:val="000000"/>
          <w:sz w:val="28"/>
          <w:szCs w:val="28"/>
        </w:rPr>
        <w:t xml:space="preserve"> </w:t>
      </w:r>
      <w:r w:rsidR="00917BFA" w:rsidRPr="007909B0">
        <w:rPr>
          <w:color w:val="000000"/>
          <w:sz w:val="28"/>
          <w:szCs w:val="28"/>
        </w:rPr>
        <w:t xml:space="preserve">с учётом </w:t>
      </w:r>
      <w:r w:rsidR="005053D4" w:rsidRPr="007909B0">
        <w:rPr>
          <w:color w:val="000000"/>
          <w:sz w:val="28"/>
          <w:szCs w:val="28"/>
        </w:rPr>
        <w:t>НДС</w:t>
      </w:r>
      <w:r w:rsidR="00A60C8D" w:rsidRPr="007909B0">
        <w:rPr>
          <w:color w:val="000000"/>
          <w:sz w:val="28"/>
          <w:szCs w:val="28"/>
        </w:rPr>
        <w:t>.</w:t>
      </w:r>
      <w:r w:rsidR="00A60C8D" w:rsidRPr="007909B0">
        <w:rPr>
          <w:b/>
          <w:color w:val="000000"/>
          <w:sz w:val="27"/>
          <w:szCs w:val="27"/>
        </w:rPr>
        <w:t xml:space="preserve"> К расходам поставщика относятся</w:t>
      </w:r>
      <w:r w:rsidR="00A60C8D" w:rsidRPr="007909B0">
        <w:rPr>
          <w:color w:val="000000"/>
          <w:sz w:val="27"/>
          <w:szCs w:val="27"/>
        </w:rPr>
        <w:t xml:space="preserve">: затраты </w:t>
      </w:r>
      <w:proofErr w:type="gramStart"/>
      <w:r w:rsidR="00A60C8D" w:rsidRPr="007909B0">
        <w:rPr>
          <w:color w:val="000000"/>
          <w:sz w:val="27"/>
          <w:szCs w:val="27"/>
        </w:rPr>
        <w:t xml:space="preserve">на </w:t>
      </w:r>
      <w:r w:rsidR="00A60C8D" w:rsidRPr="007909B0">
        <w:rPr>
          <w:color w:val="000000"/>
          <w:sz w:val="27"/>
          <w:szCs w:val="27"/>
          <w:u w:val="single"/>
        </w:rPr>
        <w:t xml:space="preserve"> доставку</w:t>
      </w:r>
      <w:proofErr w:type="gramEnd"/>
      <w:r w:rsidR="00C455E0" w:rsidRPr="007909B0">
        <w:rPr>
          <w:color w:val="000000"/>
          <w:sz w:val="27"/>
          <w:szCs w:val="27"/>
          <w:u w:val="single"/>
        </w:rPr>
        <w:t>, погрузку-разгрузку</w:t>
      </w:r>
      <w:r w:rsidR="00A60C8D" w:rsidRPr="007909B0">
        <w:rPr>
          <w:color w:val="000000"/>
          <w:sz w:val="27"/>
          <w:szCs w:val="27"/>
        </w:rPr>
        <w:t>, затраты на уплату налогов.</w:t>
      </w:r>
    </w:p>
    <w:p w:rsidR="00182B4A" w:rsidRPr="007F7CC9" w:rsidRDefault="00182B4A" w:rsidP="00624E12">
      <w:pPr>
        <w:pStyle w:val="31"/>
        <w:tabs>
          <w:tab w:val="left" w:pos="1226"/>
          <w:tab w:val="left" w:leader="underscore" w:pos="9573"/>
        </w:tabs>
        <w:spacing w:before="0" w:after="120" w:line="276" w:lineRule="auto"/>
        <w:jc w:val="both"/>
        <w:rPr>
          <w:color w:val="000000"/>
          <w:sz w:val="27"/>
          <w:szCs w:val="27"/>
        </w:rPr>
      </w:pPr>
      <w:r w:rsidRPr="007909B0">
        <w:rPr>
          <w:color w:val="000000"/>
          <w:sz w:val="27"/>
          <w:szCs w:val="27"/>
        </w:rPr>
        <w:t>Перечень поставляем</w:t>
      </w:r>
      <w:r w:rsidR="005567B4">
        <w:rPr>
          <w:color w:val="000000"/>
          <w:sz w:val="27"/>
          <w:szCs w:val="27"/>
        </w:rPr>
        <w:t>ого</w:t>
      </w:r>
      <w:r w:rsidRPr="007909B0">
        <w:rPr>
          <w:color w:val="000000"/>
          <w:sz w:val="27"/>
          <w:szCs w:val="27"/>
        </w:rPr>
        <w:t xml:space="preserve"> товар</w:t>
      </w:r>
      <w:r w:rsidR="005567B4">
        <w:rPr>
          <w:color w:val="000000"/>
          <w:sz w:val="27"/>
          <w:szCs w:val="27"/>
        </w:rPr>
        <w:t>а</w:t>
      </w:r>
      <w:r w:rsidRPr="007909B0">
        <w:rPr>
          <w:color w:val="000000"/>
          <w:sz w:val="27"/>
          <w:szCs w:val="27"/>
        </w:rPr>
        <w:t xml:space="preserve"> приведен в таблице № 1.</w:t>
      </w:r>
    </w:p>
    <w:p w:rsidR="00182B4A" w:rsidRPr="007909B0" w:rsidRDefault="00182B4A" w:rsidP="00182B4A">
      <w:pPr>
        <w:pStyle w:val="31"/>
        <w:tabs>
          <w:tab w:val="left" w:pos="1226"/>
          <w:tab w:val="left" w:leader="underscore" w:pos="9573"/>
        </w:tabs>
        <w:spacing w:before="0" w:after="120" w:line="276" w:lineRule="auto"/>
        <w:ind w:firstLine="709"/>
        <w:jc w:val="right"/>
        <w:rPr>
          <w:b/>
          <w:color w:val="000000"/>
          <w:sz w:val="27"/>
          <w:szCs w:val="27"/>
        </w:rPr>
      </w:pPr>
      <w:r w:rsidRPr="007909B0">
        <w:rPr>
          <w:b/>
          <w:color w:val="000000"/>
          <w:sz w:val="27"/>
          <w:szCs w:val="27"/>
        </w:rPr>
        <w:t>Таблица № 1</w:t>
      </w:r>
      <w:bookmarkStart w:id="11" w:name="bookmark20"/>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7"/>
        <w:gridCol w:w="5386"/>
        <w:gridCol w:w="1276"/>
        <w:gridCol w:w="1417"/>
      </w:tblGrid>
      <w:tr w:rsidR="006D7A85" w:rsidRPr="006D7A85" w:rsidTr="00624E12">
        <w:trPr>
          <w:trHeight w:val="749"/>
          <w:tblHeader/>
        </w:trPr>
        <w:tc>
          <w:tcPr>
            <w:tcW w:w="704" w:type="dxa"/>
            <w:shd w:val="clear" w:color="auto" w:fill="auto"/>
            <w:vAlign w:val="center"/>
            <w:hideMark/>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 п/п</w:t>
            </w:r>
          </w:p>
        </w:tc>
        <w:tc>
          <w:tcPr>
            <w:tcW w:w="1707" w:type="dxa"/>
            <w:shd w:val="clear" w:color="auto" w:fill="auto"/>
            <w:vAlign w:val="center"/>
            <w:hideMark/>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Наименование оборудования</w:t>
            </w:r>
          </w:p>
        </w:tc>
        <w:tc>
          <w:tcPr>
            <w:tcW w:w="5386" w:type="dxa"/>
            <w:vAlign w:val="center"/>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Функциональные, технические и качественные характеристики</w:t>
            </w:r>
          </w:p>
        </w:tc>
        <w:tc>
          <w:tcPr>
            <w:tcW w:w="1276" w:type="dxa"/>
            <w:shd w:val="clear" w:color="auto" w:fill="auto"/>
            <w:vAlign w:val="center"/>
            <w:hideMark/>
          </w:tcPr>
          <w:p w:rsidR="006D7A85" w:rsidRPr="006D7A85" w:rsidRDefault="006D7A85" w:rsidP="00C455E0">
            <w:pPr>
              <w:jc w:val="center"/>
              <w:rPr>
                <w:rFonts w:ascii="Times New Roman" w:hAnsi="Times New Roman" w:cs="Times New Roman"/>
                <w:sz w:val="20"/>
              </w:rPr>
            </w:pPr>
            <w:r w:rsidRPr="006D7A85">
              <w:rPr>
                <w:rFonts w:ascii="Times New Roman" w:hAnsi="Times New Roman" w:cs="Times New Roman"/>
                <w:sz w:val="20"/>
              </w:rPr>
              <w:t>Кол-во (</w:t>
            </w:r>
            <w:proofErr w:type="spellStart"/>
            <w:r w:rsidRPr="006D7A85">
              <w:rPr>
                <w:rFonts w:ascii="Times New Roman" w:hAnsi="Times New Roman" w:cs="Times New Roman"/>
                <w:sz w:val="20"/>
              </w:rPr>
              <w:t>шт</w:t>
            </w:r>
            <w:proofErr w:type="spellEnd"/>
            <w:r w:rsidRPr="006D7A85">
              <w:rPr>
                <w:rFonts w:ascii="Times New Roman" w:hAnsi="Times New Roman" w:cs="Times New Roman"/>
                <w:sz w:val="20"/>
              </w:rPr>
              <w:t>)</w:t>
            </w:r>
          </w:p>
        </w:tc>
        <w:tc>
          <w:tcPr>
            <w:tcW w:w="1417" w:type="dxa"/>
          </w:tcPr>
          <w:p w:rsidR="006D7A85" w:rsidRPr="006D7A85" w:rsidRDefault="006D7A85" w:rsidP="006D7A85">
            <w:pPr>
              <w:spacing w:before="200" w:after="120"/>
              <w:jc w:val="center"/>
              <w:rPr>
                <w:rFonts w:ascii="Times New Roman" w:hAnsi="Times New Roman" w:cs="Times New Roman"/>
                <w:sz w:val="20"/>
              </w:rPr>
            </w:pPr>
            <w:r>
              <w:rPr>
                <w:rFonts w:ascii="Times New Roman" w:hAnsi="Times New Roman" w:cs="Times New Roman"/>
                <w:sz w:val="20"/>
              </w:rPr>
              <w:t>Дата поставки</w:t>
            </w:r>
          </w:p>
        </w:tc>
      </w:tr>
      <w:tr w:rsidR="006D7A85" w:rsidRPr="006D7A85" w:rsidTr="00CB6884">
        <w:trPr>
          <w:trHeight w:val="1020"/>
        </w:trPr>
        <w:tc>
          <w:tcPr>
            <w:tcW w:w="704" w:type="dxa"/>
            <w:shd w:val="clear" w:color="auto" w:fill="auto"/>
            <w:noWrap/>
          </w:tcPr>
          <w:p w:rsidR="006D7A85" w:rsidRPr="006D7A85" w:rsidRDefault="006D7A85" w:rsidP="001E39C2">
            <w:pPr>
              <w:spacing w:after="0"/>
              <w:jc w:val="center"/>
              <w:rPr>
                <w:rFonts w:ascii="Times New Roman" w:hAnsi="Times New Roman" w:cs="Times New Roman"/>
                <w:sz w:val="20"/>
              </w:rPr>
            </w:pPr>
            <w:r w:rsidRPr="006D7A85">
              <w:rPr>
                <w:rFonts w:ascii="Times New Roman" w:hAnsi="Times New Roman" w:cs="Times New Roman"/>
                <w:sz w:val="20"/>
              </w:rPr>
              <w:t>1</w:t>
            </w:r>
          </w:p>
        </w:tc>
        <w:tc>
          <w:tcPr>
            <w:tcW w:w="1707" w:type="dxa"/>
            <w:shd w:val="clear" w:color="auto" w:fill="auto"/>
          </w:tcPr>
          <w:p w:rsidR="006D7A85" w:rsidRPr="006D7A85" w:rsidRDefault="005567B4" w:rsidP="001E39C2">
            <w:pPr>
              <w:spacing w:after="0"/>
              <w:rPr>
                <w:rFonts w:ascii="Times New Roman" w:hAnsi="Times New Roman" w:cs="Times New Roman"/>
                <w:sz w:val="20"/>
              </w:rPr>
            </w:pPr>
            <w:r>
              <w:rPr>
                <w:rFonts w:ascii="Times New Roman" w:hAnsi="Times New Roman" w:cs="Times New Roman"/>
                <w:sz w:val="20"/>
              </w:rPr>
              <w:t>автобус</w:t>
            </w:r>
          </w:p>
        </w:tc>
        <w:tc>
          <w:tcPr>
            <w:tcW w:w="5386" w:type="dxa"/>
          </w:tcPr>
          <w:p w:rsidR="00C64470" w:rsidRPr="00C64470" w:rsidRDefault="00C64470" w:rsidP="00C6447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64470">
              <w:rPr>
                <w:rFonts w:ascii="Times New Roman" w:hAnsi="Times New Roman" w:cs="Times New Roman"/>
                <w:sz w:val="20"/>
                <w:szCs w:val="20"/>
              </w:rPr>
              <w:t>•</w:t>
            </w:r>
            <w:r w:rsidRPr="00C64470">
              <w:rPr>
                <w:rFonts w:ascii="Times New Roman" w:hAnsi="Times New Roman" w:cs="Times New Roman"/>
                <w:sz w:val="20"/>
                <w:szCs w:val="20"/>
              </w:rPr>
              <w:tab/>
              <w:t>Двигатель</w:t>
            </w:r>
            <w:r w:rsidRPr="00C64470">
              <w:rPr>
                <w:rFonts w:ascii="Times New Roman" w:hAnsi="Times New Roman" w:cs="Times New Roman"/>
                <w:sz w:val="20"/>
                <w:szCs w:val="20"/>
              </w:rPr>
              <w:tab/>
              <w:t xml:space="preserve">дизельный, ЕВРО - 5; </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 xml:space="preserve">Мощность двигателя не менее 136 </w:t>
            </w:r>
            <w:proofErr w:type="spellStart"/>
            <w:r w:rsidRPr="00C64470">
              <w:rPr>
                <w:rFonts w:ascii="Times New Roman" w:hAnsi="Times New Roman" w:cs="Times New Roman"/>
                <w:sz w:val="20"/>
                <w:szCs w:val="20"/>
              </w:rPr>
              <w:t>л.с</w:t>
            </w:r>
            <w:proofErr w:type="spellEnd"/>
            <w:r w:rsidRPr="00C64470">
              <w:rPr>
                <w:rFonts w:ascii="Times New Roman" w:hAnsi="Times New Roman" w:cs="Times New Roman"/>
                <w:sz w:val="20"/>
                <w:szCs w:val="20"/>
              </w:rPr>
              <w:t>.;</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Емкость топливного бака не менее 75 л.;</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Шины</w:t>
            </w:r>
            <w:r w:rsidRPr="00C64470">
              <w:rPr>
                <w:rFonts w:ascii="Times New Roman" w:hAnsi="Times New Roman" w:cs="Times New Roman"/>
                <w:sz w:val="20"/>
                <w:szCs w:val="20"/>
              </w:rPr>
              <w:tab/>
              <w:t>комплект зимних и летних размером 195/70 R15;</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 xml:space="preserve">Количество мест, не менее: </w:t>
            </w:r>
            <w:r w:rsidR="003B1F17">
              <w:rPr>
                <w:rFonts w:ascii="Times New Roman" w:hAnsi="Times New Roman" w:cs="Times New Roman"/>
                <w:sz w:val="20"/>
                <w:szCs w:val="20"/>
              </w:rPr>
              <w:t xml:space="preserve">19 </w:t>
            </w:r>
            <w:r w:rsidRPr="00C64470">
              <w:rPr>
                <w:rFonts w:ascii="Times New Roman" w:hAnsi="Times New Roman" w:cs="Times New Roman"/>
                <w:sz w:val="20"/>
                <w:szCs w:val="20"/>
              </w:rPr>
              <w:t>посадочных</w:t>
            </w:r>
            <w:r w:rsidR="003B1F17">
              <w:rPr>
                <w:rFonts w:ascii="Times New Roman" w:hAnsi="Times New Roman" w:cs="Times New Roman"/>
                <w:sz w:val="20"/>
                <w:szCs w:val="20"/>
              </w:rPr>
              <w:t xml:space="preserve"> откидных</w:t>
            </w:r>
            <w:r w:rsidRPr="00C64470">
              <w:rPr>
                <w:rFonts w:ascii="Times New Roman" w:hAnsi="Times New Roman" w:cs="Times New Roman"/>
                <w:sz w:val="20"/>
                <w:szCs w:val="20"/>
              </w:rPr>
              <w:t>;</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 xml:space="preserve">Установлены ГЛОНАСС, </w:t>
            </w:r>
            <w:proofErr w:type="spellStart"/>
            <w:r w:rsidRPr="00C64470">
              <w:rPr>
                <w:rFonts w:ascii="Times New Roman" w:hAnsi="Times New Roman" w:cs="Times New Roman"/>
                <w:sz w:val="20"/>
                <w:szCs w:val="20"/>
              </w:rPr>
              <w:t>тахограф</w:t>
            </w:r>
            <w:proofErr w:type="spellEnd"/>
            <w:r w:rsidRPr="00C64470">
              <w:rPr>
                <w:rFonts w:ascii="Times New Roman" w:hAnsi="Times New Roman" w:cs="Times New Roman"/>
                <w:sz w:val="20"/>
                <w:szCs w:val="20"/>
              </w:rPr>
              <w:t>;</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Цвет кузова – серый графит (металлик);</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Подогреватель зеркала заднего вида с электронной регулировкой;</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 xml:space="preserve">6-ступенчатая механическая коробка передач; </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Кондиционер повышенной производительности в пассажирском отделе;</w:t>
            </w:r>
          </w:p>
          <w:p w:rsidR="00BB542A"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Предпусковое отопления</w:t>
            </w:r>
            <w:r w:rsidRPr="00C64470">
              <w:rPr>
                <w:rFonts w:ascii="Times New Roman" w:hAnsi="Times New Roman" w:cs="Times New Roman"/>
                <w:sz w:val="20"/>
                <w:szCs w:val="20"/>
              </w:rPr>
              <w:tab/>
              <w:t xml:space="preserve">типа </w:t>
            </w:r>
            <w:proofErr w:type="spellStart"/>
            <w:r w:rsidRPr="00C64470">
              <w:rPr>
                <w:rFonts w:ascii="Times New Roman" w:hAnsi="Times New Roman" w:cs="Times New Roman"/>
                <w:sz w:val="20"/>
                <w:szCs w:val="20"/>
              </w:rPr>
              <w:t>Webasto</w:t>
            </w:r>
            <w:proofErr w:type="spellEnd"/>
            <w:r w:rsidRPr="00C64470">
              <w:rPr>
                <w:rFonts w:ascii="Times New Roman" w:hAnsi="Times New Roman" w:cs="Times New Roman"/>
                <w:sz w:val="20"/>
                <w:szCs w:val="20"/>
              </w:rPr>
              <w:t>, не менее 5 кВт</w:t>
            </w:r>
            <w:r w:rsidR="006E4BA2">
              <w:rPr>
                <w:rFonts w:ascii="Times New Roman" w:hAnsi="Times New Roman" w:cs="Times New Roman"/>
                <w:sz w:val="20"/>
                <w:szCs w:val="20"/>
              </w:rPr>
              <w:t xml:space="preserve"> или Аналог</w:t>
            </w:r>
            <w:r w:rsidRPr="00C64470">
              <w:rPr>
                <w:rFonts w:ascii="Times New Roman" w:hAnsi="Times New Roman" w:cs="Times New Roman"/>
                <w:sz w:val="20"/>
                <w:szCs w:val="20"/>
              </w:rPr>
              <w:t>;</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Брызговики передние;</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Брызговики задние;</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r>
            <w:r w:rsidR="00624E12">
              <w:rPr>
                <w:rFonts w:ascii="Times New Roman" w:hAnsi="Times New Roman" w:cs="Times New Roman"/>
                <w:sz w:val="20"/>
                <w:szCs w:val="20"/>
              </w:rPr>
              <w:t>Пакет кондиционирования типа</w:t>
            </w:r>
            <w:r w:rsidRPr="00C64470">
              <w:rPr>
                <w:rFonts w:ascii="Times New Roman" w:hAnsi="Times New Roman" w:cs="Times New Roman"/>
                <w:sz w:val="20"/>
                <w:szCs w:val="20"/>
              </w:rPr>
              <w:t xml:space="preserve"> "AIRCON </w:t>
            </w:r>
            <w:proofErr w:type="spellStart"/>
            <w:r w:rsidRPr="00C64470">
              <w:rPr>
                <w:rFonts w:ascii="Times New Roman" w:hAnsi="Times New Roman" w:cs="Times New Roman"/>
                <w:sz w:val="20"/>
                <w:szCs w:val="20"/>
              </w:rPr>
              <w:t>Bus</w:t>
            </w:r>
            <w:proofErr w:type="spellEnd"/>
            <w:r w:rsidRPr="00C64470">
              <w:rPr>
                <w:rFonts w:ascii="Times New Roman" w:hAnsi="Times New Roman" w:cs="Times New Roman"/>
                <w:sz w:val="20"/>
                <w:szCs w:val="20"/>
              </w:rPr>
              <w:t>"</w:t>
            </w:r>
            <w:r w:rsidR="00624E12">
              <w:rPr>
                <w:rFonts w:ascii="Times New Roman" w:hAnsi="Times New Roman" w:cs="Times New Roman"/>
                <w:sz w:val="20"/>
                <w:szCs w:val="20"/>
              </w:rPr>
              <w:t xml:space="preserve"> или Аналог</w:t>
            </w:r>
            <w:r w:rsidRPr="00C64470">
              <w:rPr>
                <w:rFonts w:ascii="Times New Roman" w:hAnsi="Times New Roman" w:cs="Times New Roman"/>
                <w:sz w:val="20"/>
                <w:szCs w:val="20"/>
              </w:rPr>
              <w:t>;</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Боковая правая дверь салонная-раздвижная;</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Электрические стеклоподъемники, 2 шт.;</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Электронная система стабилизации (ESP);</w:t>
            </w:r>
          </w:p>
          <w:p w:rsidR="00BB542A"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 xml:space="preserve">Антиблокировочные и </w:t>
            </w:r>
            <w:proofErr w:type="spellStart"/>
            <w:r w:rsidRPr="00C64470">
              <w:rPr>
                <w:rFonts w:ascii="Times New Roman" w:hAnsi="Times New Roman" w:cs="Times New Roman"/>
                <w:sz w:val="20"/>
                <w:szCs w:val="20"/>
              </w:rPr>
              <w:t>противобуксовочные</w:t>
            </w:r>
            <w:proofErr w:type="spellEnd"/>
            <w:r w:rsidRPr="00C64470">
              <w:rPr>
                <w:rFonts w:ascii="Times New Roman" w:hAnsi="Times New Roman" w:cs="Times New Roman"/>
                <w:sz w:val="20"/>
                <w:szCs w:val="20"/>
              </w:rPr>
              <w:t xml:space="preserve"> системы (ABS и ASR);</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Стабилизатор передней оси;</w:t>
            </w:r>
          </w:p>
          <w:p w:rsidR="00BB542A"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Дополнительный аккумулятор 100Ач с разделительным реле;</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Полка вдоль ветрового стекла;</w:t>
            </w:r>
          </w:p>
          <w:p w:rsidR="00C64470" w:rsidRP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Теплоизолированное пассажирское отделение;</w:t>
            </w:r>
          </w:p>
          <w:p w:rsidR="00C64470"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Центральный замок с ДУ;</w:t>
            </w:r>
          </w:p>
          <w:p w:rsidR="004057BE" w:rsidRPr="00C64470" w:rsidRDefault="004057BE" w:rsidP="00C64470">
            <w:pPr>
              <w:spacing w:after="0" w:line="240" w:lineRule="auto"/>
              <w:rPr>
                <w:rFonts w:ascii="Times New Roman" w:hAnsi="Times New Roman" w:cs="Times New Roman"/>
                <w:sz w:val="20"/>
                <w:szCs w:val="20"/>
              </w:rPr>
            </w:pPr>
          </w:p>
          <w:p w:rsidR="006D7A85" w:rsidRDefault="00C64470" w:rsidP="00C64470">
            <w:pPr>
              <w:spacing w:after="0" w:line="240" w:lineRule="auto"/>
              <w:rPr>
                <w:rFonts w:ascii="Times New Roman" w:hAnsi="Times New Roman" w:cs="Times New Roman"/>
                <w:sz w:val="20"/>
                <w:szCs w:val="20"/>
              </w:rPr>
            </w:pPr>
            <w:r w:rsidRPr="00C64470">
              <w:rPr>
                <w:rFonts w:ascii="Times New Roman" w:hAnsi="Times New Roman" w:cs="Times New Roman"/>
                <w:sz w:val="20"/>
                <w:szCs w:val="20"/>
              </w:rPr>
              <w:t>•</w:t>
            </w:r>
            <w:r w:rsidRPr="00C64470">
              <w:rPr>
                <w:rFonts w:ascii="Times New Roman" w:hAnsi="Times New Roman" w:cs="Times New Roman"/>
                <w:sz w:val="20"/>
                <w:szCs w:val="20"/>
              </w:rPr>
              <w:tab/>
              <w:t>Теплоизоляция кабины</w:t>
            </w:r>
            <w:r w:rsidR="001F452C">
              <w:rPr>
                <w:rFonts w:ascii="Times New Roman" w:hAnsi="Times New Roman" w:cs="Times New Roman"/>
                <w:sz w:val="20"/>
                <w:szCs w:val="20"/>
              </w:rPr>
              <w:t>;</w:t>
            </w:r>
          </w:p>
          <w:p w:rsidR="001F452C" w:rsidRPr="007F7CC9" w:rsidRDefault="001F452C" w:rsidP="00C64470">
            <w:pPr>
              <w:spacing w:after="0" w:line="240" w:lineRule="auto"/>
              <w:rPr>
                <w:rFonts w:ascii="Times New Roman" w:hAnsi="Times New Roman" w:cs="Times New Roman"/>
                <w:sz w:val="20"/>
              </w:rPr>
            </w:pPr>
            <w:r>
              <w:rPr>
                <w:rFonts w:ascii="Times New Roman" w:hAnsi="Times New Roman" w:cs="Times New Roman"/>
                <w:sz w:val="20"/>
              </w:rPr>
              <w:t xml:space="preserve">              </w:t>
            </w:r>
            <w:r w:rsidR="006E4BA2">
              <w:rPr>
                <w:rFonts w:ascii="Times New Roman" w:hAnsi="Times New Roman" w:cs="Times New Roman"/>
                <w:sz w:val="20"/>
              </w:rPr>
              <w:t xml:space="preserve">Автономный </w:t>
            </w:r>
            <w:proofErr w:type="spellStart"/>
            <w:r w:rsidR="006E4BA2">
              <w:rPr>
                <w:rFonts w:ascii="Times New Roman" w:hAnsi="Times New Roman" w:cs="Times New Roman"/>
                <w:sz w:val="20"/>
              </w:rPr>
              <w:t>отопитель</w:t>
            </w:r>
            <w:proofErr w:type="spellEnd"/>
            <w:r w:rsidR="006E4BA2">
              <w:rPr>
                <w:rFonts w:ascii="Times New Roman" w:hAnsi="Times New Roman" w:cs="Times New Roman"/>
                <w:sz w:val="20"/>
              </w:rPr>
              <w:t xml:space="preserve"> салона на 4 </w:t>
            </w:r>
            <w:proofErr w:type="gramStart"/>
            <w:r w:rsidR="006E4BA2">
              <w:rPr>
                <w:rFonts w:ascii="Times New Roman" w:hAnsi="Times New Roman" w:cs="Times New Roman"/>
                <w:sz w:val="20"/>
              </w:rPr>
              <w:t xml:space="preserve">кВт </w:t>
            </w:r>
            <w:r>
              <w:rPr>
                <w:rFonts w:ascii="Times New Roman" w:hAnsi="Times New Roman" w:cs="Times New Roman"/>
                <w:sz w:val="20"/>
              </w:rPr>
              <w:t>.</w:t>
            </w:r>
            <w:proofErr w:type="gramEnd"/>
          </w:p>
        </w:tc>
        <w:tc>
          <w:tcPr>
            <w:tcW w:w="1276" w:type="dxa"/>
            <w:shd w:val="clear" w:color="auto" w:fill="auto"/>
          </w:tcPr>
          <w:p w:rsidR="006D7A85" w:rsidRPr="006D7A85" w:rsidRDefault="006D7A85" w:rsidP="001E39C2">
            <w:pPr>
              <w:spacing w:after="0"/>
              <w:jc w:val="center"/>
              <w:rPr>
                <w:rFonts w:ascii="Times New Roman" w:hAnsi="Times New Roman" w:cs="Times New Roman"/>
                <w:sz w:val="20"/>
              </w:rPr>
            </w:pPr>
            <w:r w:rsidRPr="006D7A85">
              <w:rPr>
                <w:rFonts w:ascii="Times New Roman" w:hAnsi="Times New Roman" w:cs="Times New Roman"/>
                <w:sz w:val="20"/>
              </w:rPr>
              <w:lastRenderedPageBreak/>
              <w:t>1</w:t>
            </w:r>
          </w:p>
        </w:tc>
        <w:tc>
          <w:tcPr>
            <w:tcW w:w="1417" w:type="dxa"/>
          </w:tcPr>
          <w:p w:rsidR="006D7A85" w:rsidRPr="007331AF" w:rsidRDefault="006D7A85" w:rsidP="007331AF">
            <w:pPr>
              <w:spacing w:after="0"/>
              <w:jc w:val="center"/>
              <w:rPr>
                <w:rFonts w:ascii="Times New Roman" w:hAnsi="Times New Roman" w:cs="Times New Roman"/>
                <w:sz w:val="20"/>
              </w:rPr>
            </w:pPr>
            <w:r w:rsidRPr="007331AF">
              <w:rPr>
                <w:rFonts w:ascii="Times New Roman" w:hAnsi="Times New Roman" w:cs="Times New Roman"/>
                <w:sz w:val="20"/>
              </w:rPr>
              <w:t>До 3</w:t>
            </w:r>
            <w:r w:rsidR="008C3E08">
              <w:rPr>
                <w:rFonts w:ascii="Times New Roman" w:hAnsi="Times New Roman" w:cs="Times New Roman"/>
                <w:sz w:val="20"/>
              </w:rPr>
              <w:t>0</w:t>
            </w:r>
            <w:r w:rsidRPr="007331AF">
              <w:rPr>
                <w:rFonts w:ascii="Times New Roman" w:hAnsi="Times New Roman" w:cs="Times New Roman"/>
                <w:sz w:val="20"/>
              </w:rPr>
              <w:t>.0</w:t>
            </w:r>
            <w:r w:rsidR="008C3E08">
              <w:rPr>
                <w:rFonts w:ascii="Times New Roman" w:hAnsi="Times New Roman" w:cs="Times New Roman"/>
                <w:sz w:val="20"/>
              </w:rPr>
              <w:t>9</w:t>
            </w:r>
            <w:r w:rsidRPr="007331AF">
              <w:rPr>
                <w:rFonts w:ascii="Times New Roman" w:hAnsi="Times New Roman" w:cs="Times New Roman"/>
                <w:sz w:val="20"/>
              </w:rPr>
              <w:t>.2018</w:t>
            </w:r>
          </w:p>
        </w:tc>
      </w:tr>
    </w:tbl>
    <w:p w:rsidR="004057BE" w:rsidRDefault="004057BE" w:rsidP="007F7CC9">
      <w:pPr>
        <w:pStyle w:val="31"/>
        <w:tabs>
          <w:tab w:val="left" w:pos="5840"/>
        </w:tabs>
        <w:spacing w:before="120" w:after="120" w:line="322" w:lineRule="exact"/>
        <w:jc w:val="both"/>
        <w:rPr>
          <w:b/>
          <w:sz w:val="27"/>
          <w:szCs w:val="27"/>
        </w:rPr>
      </w:pPr>
    </w:p>
    <w:p w:rsidR="00026A84" w:rsidRDefault="00C455E0" w:rsidP="007F7CC9">
      <w:pPr>
        <w:pStyle w:val="31"/>
        <w:tabs>
          <w:tab w:val="left" w:pos="5840"/>
        </w:tabs>
        <w:spacing w:before="120" w:after="120" w:line="322" w:lineRule="exact"/>
        <w:jc w:val="both"/>
        <w:rPr>
          <w:b/>
          <w:sz w:val="27"/>
          <w:szCs w:val="27"/>
        </w:rPr>
      </w:pPr>
      <w:r w:rsidRPr="007909B0">
        <w:rPr>
          <w:b/>
          <w:sz w:val="27"/>
          <w:szCs w:val="27"/>
        </w:rPr>
        <w:t xml:space="preserve">Обоснование необходимости закупки </w:t>
      </w:r>
      <w:r w:rsidR="007B3C11">
        <w:rPr>
          <w:b/>
          <w:sz w:val="27"/>
          <w:szCs w:val="27"/>
        </w:rPr>
        <w:t xml:space="preserve">вышеуказанного </w:t>
      </w:r>
      <w:r w:rsidRPr="007909B0">
        <w:rPr>
          <w:b/>
          <w:sz w:val="27"/>
          <w:szCs w:val="27"/>
        </w:rPr>
        <w:t xml:space="preserve">оборудования: </w:t>
      </w:r>
      <w:r w:rsidR="005567B4">
        <w:rPr>
          <w:b/>
          <w:sz w:val="27"/>
          <w:szCs w:val="27"/>
        </w:rPr>
        <w:t>исполнение годового плана закупок</w:t>
      </w:r>
      <w:r w:rsidRPr="007909B0">
        <w:rPr>
          <w:b/>
          <w:sz w:val="27"/>
          <w:szCs w:val="27"/>
        </w:rPr>
        <w:t>.</w:t>
      </w:r>
    </w:p>
    <w:p w:rsidR="004057BE" w:rsidRPr="007909B0" w:rsidRDefault="004057BE" w:rsidP="007F7CC9">
      <w:pPr>
        <w:pStyle w:val="31"/>
        <w:tabs>
          <w:tab w:val="left" w:pos="5840"/>
        </w:tabs>
        <w:spacing w:before="120" w:after="120" w:line="322" w:lineRule="exact"/>
        <w:jc w:val="both"/>
        <w:rPr>
          <w:b/>
          <w:sz w:val="27"/>
          <w:szCs w:val="27"/>
        </w:rPr>
      </w:pPr>
    </w:p>
    <w:p w:rsidR="00023E72" w:rsidRPr="007909B0" w:rsidRDefault="00AD5ECA" w:rsidP="00023E72">
      <w:pPr>
        <w:tabs>
          <w:tab w:val="left" w:pos="993"/>
        </w:tabs>
        <w:ind w:firstLine="567"/>
        <w:rPr>
          <w:rFonts w:ascii="Times New Roman" w:hAnsi="Times New Roman" w:cs="Times New Roman"/>
        </w:rPr>
      </w:pPr>
      <w:r w:rsidRPr="007909B0">
        <w:rPr>
          <w:rFonts w:ascii="Times New Roman" w:hAnsi="Times New Roman" w:cs="Times New Roman"/>
          <w:b/>
          <w:sz w:val="27"/>
          <w:szCs w:val="27"/>
        </w:rPr>
        <w:t xml:space="preserve">3.2. </w:t>
      </w:r>
      <w:bookmarkStart w:id="12" w:name="bookmark17"/>
      <w:r w:rsidR="00023E72" w:rsidRPr="007909B0">
        <w:rPr>
          <w:rFonts w:ascii="Times New Roman" w:hAnsi="Times New Roman" w:cs="Times New Roman"/>
          <w:b/>
          <w:sz w:val="27"/>
          <w:szCs w:val="27"/>
        </w:rPr>
        <w:t>Требования к товарам:</w:t>
      </w:r>
    </w:p>
    <w:p w:rsidR="00023E72" w:rsidRPr="007909B0" w:rsidRDefault="005567B4" w:rsidP="00023E72">
      <w:pPr>
        <w:pStyle w:val="Standard"/>
        <w:widowControl w:val="0"/>
        <w:suppressAutoHyphens w:val="0"/>
        <w:spacing w:after="0"/>
        <w:ind w:firstLine="567"/>
        <w:jc w:val="both"/>
        <w:rPr>
          <w:rFonts w:ascii="Times New Roman" w:hAnsi="Times New Roman"/>
          <w:sz w:val="28"/>
          <w:szCs w:val="28"/>
        </w:rPr>
      </w:pPr>
      <w:r>
        <w:rPr>
          <w:rFonts w:ascii="Times New Roman" w:hAnsi="Times New Roman"/>
          <w:sz w:val="28"/>
          <w:szCs w:val="28"/>
        </w:rPr>
        <w:t>З</w:t>
      </w:r>
      <w:r w:rsidR="00023E72" w:rsidRPr="001E39C2">
        <w:rPr>
          <w:rFonts w:ascii="Times New Roman" w:hAnsi="Times New Roman"/>
          <w:sz w:val="28"/>
          <w:szCs w:val="28"/>
        </w:rPr>
        <w:t>акупаем</w:t>
      </w:r>
      <w:r>
        <w:rPr>
          <w:rFonts w:ascii="Times New Roman" w:hAnsi="Times New Roman"/>
          <w:sz w:val="28"/>
          <w:szCs w:val="28"/>
        </w:rPr>
        <w:t>ый</w:t>
      </w:r>
      <w:r w:rsidR="00023E72" w:rsidRPr="007909B0">
        <w:rPr>
          <w:rFonts w:ascii="Times New Roman" w:hAnsi="Times New Roman"/>
          <w:sz w:val="24"/>
          <w:szCs w:val="24"/>
        </w:rPr>
        <w:t xml:space="preserve"> </w:t>
      </w:r>
      <w:r w:rsidR="00276146" w:rsidRPr="00E35BAF">
        <w:rPr>
          <w:sz w:val="28"/>
          <w:szCs w:val="28"/>
        </w:rPr>
        <w:t xml:space="preserve">автобус (Далее </w:t>
      </w:r>
      <w:r w:rsidR="00276146">
        <w:rPr>
          <w:sz w:val="28"/>
          <w:szCs w:val="28"/>
        </w:rPr>
        <w:t>–</w:t>
      </w:r>
      <w:r w:rsidR="00276146" w:rsidRPr="00E35BAF">
        <w:rPr>
          <w:sz w:val="28"/>
          <w:szCs w:val="28"/>
        </w:rPr>
        <w:t xml:space="preserve"> Товар</w:t>
      </w:r>
      <w:r w:rsidR="00276146">
        <w:rPr>
          <w:rFonts w:ascii="Times New Roman" w:hAnsi="Times New Roman"/>
          <w:sz w:val="28"/>
          <w:szCs w:val="28"/>
        </w:rPr>
        <w:t>)</w:t>
      </w:r>
      <w:r w:rsidR="00023E72" w:rsidRPr="007909B0">
        <w:rPr>
          <w:rFonts w:ascii="Times New Roman" w:hAnsi="Times New Roman"/>
          <w:sz w:val="28"/>
          <w:szCs w:val="28"/>
        </w:rPr>
        <w:t xml:space="preserve"> долж</w:t>
      </w:r>
      <w:r>
        <w:rPr>
          <w:rFonts w:ascii="Times New Roman" w:hAnsi="Times New Roman"/>
          <w:sz w:val="28"/>
          <w:szCs w:val="28"/>
        </w:rPr>
        <w:t>ен</w:t>
      </w:r>
      <w:r w:rsidR="00023E72" w:rsidRPr="007909B0">
        <w:rPr>
          <w:rFonts w:ascii="Times New Roman" w:hAnsi="Times New Roman"/>
          <w:sz w:val="28"/>
          <w:szCs w:val="28"/>
        </w:rPr>
        <w:t xml:space="preserve"> быть нов</w:t>
      </w:r>
      <w:r>
        <w:rPr>
          <w:rFonts w:ascii="Times New Roman" w:hAnsi="Times New Roman"/>
          <w:sz w:val="28"/>
          <w:szCs w:val="28"/>
        </w:rPr>
        <w:t>ым</w:t>
      </w:r>
      <w:r w:rsidR="00023E72" w:rsidRPr="007909B0">
        <w:rPr>
          <w:rFonts w:ascii="Times New Roman" w:hAnsi="Times New Roman"/>
          <w:sz w:val="28"/>
          <w:szCs w:val="28"/>
        </w:rPr>
        <w:t xml:space="preserve"> и иметь гарантийное обслуживание;</w:t>
      </w:r>
    </w:p>
    <w:p w:rsidR="00023E72" w:rsidRPr="007909B0" w:rsidRDefault="005567B4" w:rsidP="00023E72">
      <w:pPr>
        <w:pStyle w:val="Standard"/>
        <w:widowControl w:val="0"/>
        <w:suppressAutoHyphens w:val="0"/>
        <w:spacing w:after="0"/>
        <w:ind w:firstLine="567"/>
        <w:jc w:val="both"/>
        <w:rPr>
          <w:rFonts w:ascii="Times New Roman" w:hAnsi="Times New Roman"/>
          <w:sz w:val="28"/>
          <w:szCs w:val="28"/>
        </w:rPr>
      </w:pPr>
      <w:r>
        <w:rPr>
          <w:rFonts w:ascii="Times New Roman" w:hAnsi="Times New Roman"/>
          <w:sz w:val="28"/>
          <w:szCs w:val="28"/>
        </w:rPr>
        <w:t xml:space="preserve">Товар </w:t>
      </w:r>
      <w:r w:rsidR="00023E72" w:rsidRPr="007909B0">
        <w:rPr>
          <w:rFonts w:ascii="Times New Roman" w:hAnsi="Times New Roman"/>
          <w:sz w:val="28"/>
          <w:szCs w:val="28"/>
        </w:rPr>
        <w:t>дол</w:t>
      </w:r>
      <w:r>
        <w:rPr>
          <w:rFonts w:ascii="Times New Roman" w:hAnsi="Times New Roman"/>
          <w:sz w:val="28"/>
          <w:szCs w:val="28"/>
        </w:rPr>
        <w:t>жен</w:t>
      </w:r>
      <w:r w:rsidR="00023E72" w:rsidRPr="007909B0">
        <w:rPr>
          <w:rFonts w:ascii="Times New Roman" w:hAnsi="Times New Roman"/>
          <w:sz w:val="28"/>
          <w:szCs w:val="28"/>
        </w:rPr>
        <w:t xml:space="preserve"> быть полностью исправ</w:t>
      </w:r>
      <w:r>
        <w:rPr>
          <w:rFonts w:ascii="Times New Roman" w:hAnsi="Times New Roman"/>
          <w:sz w:val="28"/>
          <w:szCs w:val="28"/>
        </w:rPr>
        <w:t>ен</w:t>
      </w:r>
      <w:r w:rsidR="00023E72" w:rsidRPr="007909B0">
        <w:rPr>
          <w:rFonts w:ascii="Times New Roman" w:hAnsi="Times New Roman"/>
          <w:sz w:val="28"/>
          <w:szCs w:val="28"/>
        </w:rPr>
        <w:t>;</w:t>
      </w:r>
    </w:p>
    <w:p w:rsidR="00023E72" w:rsidRPr="007909B0" w:rsidRDefault="00023E72" w:rsidP="00023E72">
      <w:pPr>
        <w:pStyle w:val="Standard"/>
        <w:tabs>
          <w:tab w:val="left" w:pos="-2160"/>
        </w:tabs>
        <w:spacing w:after="0"/>
        <w:ind w:firstLine="567"/>
        <w:jc w:val="both"/>
        <w:rPr>
          <w:rFonts w:ascii="Times New Roman" w:hAnsi="Times New Roman"/>
          <w:sz w:val="28"/>
          <w:szCs w:val="28"/>
        </w:rPr>
      </w:pPr>
      <w:r w:rsidRPr="007909B0">
        <w:rPr>
          <w:rFonts w:ascii="Times New Roman" w:hAnsi="Times New Roman"/>
          <w:sz w:val="28"/>
          <w:szCs w:val="28"/>
        </w:rPr>
        <w:t xml:space="preserve">Участник должен обеспечить работоспособность приобретаемого </w:t>
      </w:r>
      <w:r w:rsidR="00276146">
        <w:rPr>
          <w:rFonts w:ascii="Times New Roman" w:hAnsi="Times New Roman"/>
          <w:sz w:val="28"/>
          <w:szCs w:val="28"/>
        </w:rPr>
        <w:t>Товара</w:t>
      </w:r>
      <w:r w:rsidRPr="007909B0">
        <w:rPr>
          <w:rFonts w:ascii="Times New Roman" w:hAnsi="Times New Roman"/>
          <w:sz w:val="28"/>
          <w:szCs w:val="28"/>
        </w:rPr>
        <w:t>.</w:t>
      </w:r>
    </w:p>
    <w:p w:rsidR="00023E72" w:rsidRDefault="00023E72" w:rsidP="00023E72">
      <w:pPr>
        <w:pStyle w:val="Standard"/>
        <w:widowControl w:val="0"/>
        <w:suppressAutoHyphens w:val="0"/>
        <w:spacing w:after="0"/>
        <w:ind w:firstLine="567"/>
        <w:jc w:val="both"/>
        <w:rPr>
          <w:rFonts w:ascii="Times New Roman" w:hAnsi="Times New Roman"/>
          <w:sz w:val="28"/>
          <w:szCs w:val="28"/>
        </w:rPr>
      </w:pPr>
      <w:r w:rsidRPr="007909B0">
        <w:rPr>
          <w:rFonts w:ascii="Times New Roman" w:hAnsi="Times New Roman"/>
          <w:sz w:val="28"/>
          <w:szCs w:val="28"/>
        </w:rPr>
        <w:t>В составе документов, предоставляемых с приобретаемым</w:t>
      </w:r>
      <w:r w:rsidR="00276146">
        <w:rPr>
          <w:rFonts w:ascii="Times New Roman" w:hAnsi="Times New Roman"/>
          <w:sz w:val="28"/>
          <w:szCs w:val="28"/>
        </w:rPr>
        <w:t xml:space="preserve"> Товаром</w:t>
      </w:r>
      <w:r w:rsidRPr="007909B0">
        <w:rPr>
          <w:rFonts w:ascii="Times New Roman" w:hAnsi="Times New Roman"/>
          <w:sz w:val="28"/>
          <w:szCs w:val="28"/>
        </w:rPr>
        <w:t>,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4057BE" w:rsidRPr="007909B0" w:rsidRDefault="004057BE" w:rsidP="00023E72">
      <w:pPr>
        <w:pStyle w:val="Standard"/>
        <w:widowControl w:val="0"/>
        <w:suppressAutoHyphens w:val="0"/>
        <w:spacing w:after="0"/>
        <w:ind w:firstLine="567"/>
        <w:jc w:val="both"/>
        <w:rPr>
          <w:rFonts w:ascii="Times New Roman" w:hAnsi="Times New Roman"/>
          <w:sz w:val="28"/>
          <w:szCs w:val="28"/>
        </w:rPr>
      </w:pPr>
    </w:p>
    <w:p w:rsidR="00182B4A" w:rsidRPr="007909B0" w:rsidRDefault="00AD5ECA" w:rsidP="00023E72">
      <w:pPr>
        <w:pStyle w:val="31"/>
        <w:tabs>
          <w:tab w:val="left" w:pos="5840"/>
        </w:tabs>
        <w:spacing w:before="120" w:after="120" w:line="276" w:lineRule="auto"/>
        <w:ind w:firstLine="567"/>
        <w:jc w:val="both"/>
        <w:rPr>
          <w:b/>
          <w:sz w:val="28"/>
          <w:szCs w:val="28"/>
        </w:rPr>
      </w:pPr>
      <w:r w:rsidRPr="007909B0">
        <w:rPr>
          <w:b/>
          <w:color w:val="000000"/>
          <w:sz w:val="28"/>
          <w:szCs w:val="28"/>
        </w:rPr>
        <w:t xml:space="preserve">3.3. </w:t>
      </w:r>
      <w:r w:rsidR="00182B4A" w:rsidRPr="007909B0">
        <w:rPr>
          <w:b/>
          <w:color w:val="000000"/>
          <w:sz w:val="28"/>
          <w:szCs w:val="28"/>
        </w:rPr>
        <w:t>Место, условия и сроки поставки товаров</w:t>
      </w:r>
      <w:bookmarkEnd w:id="12"/>
    </w:p>
    <w:p w:rsidR="00182B4A" w:rsidRPr="007909B0" w:rsidRDefault="00182B4A" w:rsidP="00023E72">
      <w:pPr>
        <w:pStyle w:val="23"/>
        <w:shd w:val="clear" w:color="auto" w:fill="auto"/>
        <w:tabs>
          <w:tab w:val="left" w:pos="5840"/>
        </w:tabs>
        <w:spacing w:before="0" w:line="276" w:lineRule="auto"/>
        <w:ind w:right="20" w:firstLine="567"/>
        <w:rPr>
          <w:i w:val="0"/>
          <w:sz w:val="28"/>
          <w:szCs w:val="28"/>
        </w:rPr>
      </w:pPr>
      <w:r w:rsidRPr="007909B0">
        <w:rPr>
          <w:i w:val="0"/>
          <w:color w:val="000000"/>
          <w:sz w:val="28"/>
          <w:szCs w:val="28"/>
        </w:rPr>
        <w:t xml:space="preserve">Место поставки: 420021, РТ, г. Казань, ул. </w:t>
      </w:r>
      <w:proofErr w:type="spellStart"/>
      <w:r w:rsidRPr="007909B0">
        <w:rPr>
          <w:i w:val="0"/>
          <w:color w:val="000000"/>
          <w:sz w:val="28"/>
          <w:szCs w:val="28"/>
        </w:rPr>
        <w:t>Г</w:t>
      </w:r>
      <w:r w:rsidR="001A4AB2" w:rsidRPr="007909B0">
        <w:rPr>
          <w:i w:val="0"/>
          <w:color w:val="000000"/>
          <w:sz w:val="28"/>
          <w:szCs w:val="28"/>
        </w:rPr>
        <w:t>алиаскара</w:t>
      </w:r>
      <w:proofErr w:type="spellEnd"/>
      <w:r w:rsidR="001A4AB2" w:rsidRPr="007909B0">
        <w:rPr>
          <w:i w:val="0"/>
          <w:color w:val="000000"/>
          <w:sz w:val="28"/>
          <w:szCs w:val="28"/>
        </w:rPr>
        <w:t xml:space="preserve"> </w:t>
      </w:r>
      <w:proofErr w:type="spellStart"/>
      <w:r w:rsidRPr="007909B0">
        <w:rPr>
          <w:i w:val="0"/>
          <w:color w:val="000000"/>
          <w:sz w:val="28"/>
          <w:szCs w:val="28"/>
        </w:rPr>
        <w:t>Камала</w:t>
      </w:r>
      <w:proofErr w:type="spellEnd"/>
      <w:r w:rsidRPr="007909B0">
        <w:rPr>
          <w:i w:val="0"/>
          <w:color w:val="000000"/>
          <w:sz w:val="28"/>
          <w:szCs w:val="28"/>
        </w:rPr>
        <w:t>, д. 20/7.</w:t>
      </w:r>
    </w:p>
    <w:p w:rsidR="00182B4A" w:rsidRDefault="00182B4A" w:rsidP="007909B0">
      <w:pPr>
        <w:pStyle w:val="23"/>
        <w:shd w:val="clear" w:color="auto" w:fill="auto"/>
        <w:tabs>
          <w:tab w:val="left" w:pos="5840"/>
        </w:tabs>
        <w:spacing w:before="0" w:after="120" w:line="276" w:lineRule="auto"/>
        <w:ind w:left="40" w:right="23" w:firstLine="527"/>
        <w:rPr>
          <w:i w:val="0"/>
          <w:sz w:val="28"/>
          <w:szCs w:val="28"/>
        </w:rPr>
      </w:pPr>
      <w:r w:rsidRPr="007909B0">
        <w:rPr>
          <w:i w:val="0"/>
          <w:sz w:val="28"/>
          <w:szCs w:val="28"/>
        </w:rPr>
        <w:t xml:space="preserve">Условия поставки: </w:t>
      </w:r>
      <w:r w:rsidR="007909B0" w:rsidRPr="007909B0">
        <w:rPr>
          <w:i w:val="0"/>
          <w:sz w:val="28"/>
          <w:szCs w:val="28"/>
        </w:rPr>
        <w:t xml:space="preserve">поставка Товара осуществляется </w:t>
      </w:r>
      <w:r w:rsidR="008C3E08">
        <w:rPr>
          <w:i w:val="0"/>
          <w:sz w:val="28"/>
          <w:szCs w:val="28"/>
        </w:rPr>
        <w:t>д</w:t>
      </w:r>
      <w:r w:rsidR="007909B0" w:rsidRPr="007909B0">
        <w:rPr>
          <w:i w:val="0"/>
          <w:sz w:val="28"/>
          <w:szCs w:val="28"/>
        </w:rPr>
        <w:t>о</w:t>
      </w:r>
      <w:r w:rsidR="008C3E08">
        <w:rPr>
          <w:i w:val="0"/>
          <w:sz w:val="28"/>
          <w:szCs w:val="28"/>
        </w:rPr>
        <w:t xml:space="preserve"> </w:t>
      </w:r>
      <w:r w:rsidR="008C3E08" w:rsidRPr="008C3E08">
        <w:rPr>
          <w:i w:val="0"/>
          <w:sz w:val="28"/>
          <w:szCs w:val="28"/>
        </w:rPr>
        <w:t>30.09.2018</w:t>
      </w:r>
      <w:r w:rsidRPr="007909B0">
        <w:rPr>
          <w:i w:val="0"/>
          <w:sz w:val="28"/>
          <w:szCs w:val="28"/>
        </w:rPr>
        <w:t>. Приемка Товара осуществляется представителями Сторон с подписанием товарной накладной формы ТОРГ-12 на территории Покупателя</w:t>
      </w:r>
      <w:r w:rsidR="002F282A" w:rsidRPr="007909B0">
        <w:rPr>
          <w:i w:val="0"/>
          <w:sz w:val="28"/>
          <w:szCs w:val="28"/>
        </w:rPr>
        <w:t>.</w:t>
      </w:r>
    </w:p>
    <w:p w:rsidR="004057BE" w:rsidRPr="007909B0" w:rsidRDefault="004057BE" w:rsidP="007909B0">
      <w:pPr>
        <w:pStyle w:val="23"/>
        <w:shd w:val="clear" w:color="auto" w:fill="auto"/>
        <w:tabs>
          <w:tab w:val="left" w:pos="5840"/>
        </w:tabs>
        <w:spacing w:before="0" w:after="120" w:line="276" w:lineRule="auto"/>
        <w:ind w:left="40" w:right="23" w:firstLine="527"/>
        <w:rPr>
          <w:i w:val="0"/>
          <w:color w:val="000000"/>
          <w:sz w:val="28"/>
          <w:szCs w:val="28"/>
        </w:rPr>
      </w:pPr>
    </w:p>
    <w:p w:rsidR="00182B4A" w:rsidRPr="007909B0" w:rsidRDefault="00AD5ECA" w:rsidP="00023E72">
      <w:pPr>
        <w:pStyle w:val="12"/>
        <w:shd w:val="clear" w:color="auto" w:fill="auto"/>
        <w:tabs>
          <w:tab w:val="left" w:pos="1331"/>
          <w:tab w:val="left" w:pos="5840"/>
        </w:tabs>
        <w:spacing w:after="0" w:line="276" w:lineRule="auto"/>
        <w:ind w:firstLine="567"/>
        <w:jc w:val="both"/>
        <w:rPr>
          <w:sz w:val="28"/>
          <w:szCs w:val="28"/>
        </w:rPr>
      </w:pPr>
      <w:r w:rsidRPr="007909B0">
        <w:rPr>
          <w:color w:val="000000"/>
          <w:sz w:val="28"/>
          <w:szCs w:val="28"/>
        </w:rPr>
        <w:t xml:space="preserve">3.4. </w:t>
      </w:r>
      <w:r w:rsidR="00182B4A" w:rsidRPr="007909B0">
        <w:rPr>
          <w:color w:val="000000"/>
          <w:sz w:val="28"/>
          <w:szCs w:val="28"/>
        </w:rPr>
        <w:t>Форма, сроки и порядок оплаты товаров</w:t>
      </w:r>
    </w:p>
    <w:p w:rsidR="00182B4A" w:rsidRDefault="00182B4A" w:rsidP="00023E72">
      <w:pPr>
        <w:pStyle w:val="23"/>
        <w:shd w:val="clear" w:color="auto" w:fill="auto"/>
        <w:tabs>
          <w:tab w:val="left" w:pos="5840"/>
        </w:tabs>
        <w:spacing w:before="0" w:after="120" w:line="276" w:lineRule="auto"/>
        <w:ind w:left="40" w:right="23" w:firstLine="527"/>
        <w:rPr>
          <w:i w:val="0"/>
          <w:color w:val="000000"/>
          <w:sz w:val="28"/>
          <w:szCs w:val="28"/>
        </w:rPr>
      </w:pPr>
      <w:r w:rsidRPr="007909B0">
        <w:rPr>
          <w:i w:val="0"/>
          <w:color w:val="000000"/>
          <w:sz w:val="28"/>
          <w:szCs w:val="28"/>
        </w:rPr>
        <w:t xml:space="preserve">Оплата осуществляется Заказчиком </w:t>
      </w:r>
      <w:r w:rsidR="00023E72" w:rsidRPr="007909B0">
        <w:rPr>
          <w:i w:val="0"/>
          <w:color w:val="000000"/>
          <w:sz w:val="28"/>
          <w:szCs w:val="28"/>
        </w:rPr>
        <w:t xml:space="preserve">в </w:t>
      </w:r>
      <w:r w:rsidRPr="007909B0">
        <w:rPr>
          <w:i w:val="0"/>
          <w:color w:val="000000"/>
          <w:sz w:val="28"/>
          <w:szCs w:val="28"/>
        </w:rPr>
        <w:t xml:space="preserve">течение </w:t>
      </w:r>
      <w:r w:rsidR="00D849A0">
        <w:rPr>
          <w:i w:val="0"/>
          <w:color w:val="000000"/>
          <w:sz w:val="28"/>
          <w:szCs w:val="28"/>
        </w:rPr>
        <w:t>30</w:t>
      </w:r>
      <w:r w:rsidRPr="007909B0">
        <w:rPr>
          <w:i w:val="0"/>
          <w:color w:val="000000"/>
          <w:sz w:val="28"/>
          <w:szCs w:val="28"/>
        </w:rPr>
        <w:t xml:space="preserve"> (</w:t>
      </w:r>
      <w:r w:rsidR="00D849A0">
        <w:rPr>
          <w:i w:val="0"/>
          <w:color w:val="000000"/>
          <w:sz w:val="28"/>
          <w:szCs w:val="28"/>
        </w:rPr>
        <w:t>тридца</w:t>
      </w:r>
      <w:r w:rsidR="00F7325A">
        <w:rPr>
          <w:i w:val="0"/>
          <w:color w:val="000000"/>
          <w:sz w:val="28"/>
          <w:szCs w:val="28"/>
        </w:rPr>
        <w:t>ти</w:t>
      </w:r>
      <w:r w:rsidRPr="007909B0">
        <w:rPr>
          <w:i w:val="0"/>
          <w:color w:val="000000"/>
          <w:sz w:val="28"/>
          <w:szCs w:val="28"/>
        </w:rPr>
        <w:t>)</w:t>
      </w:r>
      <w:r w:rsidR="007D335E">
        <w:rPr>
          <w:i w:val="0"/>
          <w:color w:val="000000"/>
          <w:sz w:val="28"/>
          <w:szCs w:val="28"/>
        </w:rPr>
        <w:t xml:space="preserve"> календарных</w:t>
      </w:r>
      <w:r w:rsidRPr="007909B0">
        <w:rPr>
          <w:i w:val="0"/>
          <w:color w:val="000000"/>
          <w:sz w:val="28"/>
          <w:szCs w:val="28"/>
        </w:rPr>
        <w:t xml:space="preserve"> дней после </w:t>
      </w:r>
      <w:proofErr w:type="gramStart"/>
      <w:r w:rsidR="007909B0" w:rsidRPr="007909B0">
        <w:rPr>
          <w:i w:val="0"/>
          <w:color w:val="000000"/>
          <w:sz w:val="28"/>
          <w:szCs w:val="28"/>
        </w:rPr>
        <w:t>поставки  Товара</w:t>
      </w:r>
      <w:proofErr w:type="gramEnd"/>
      <w:r w:rsidR="007909B0" w:rsidRPr="007909B0">
        <w:rPr>
          <w:i w:val="0"/>
          <w:color w:val="000000"/>
          <w:sz w:val="28"/>
          <w:szCs w:val="28"/>
        </w:rPr>
        <w:t>.</w:t>
      </w:r>
    </w:p>
    <w:p w:rsidR="004057BE" w:rsidRPr="007909B0" w:rsidRDefault="004057BE" w:rsidP="00023E72">
      <w:pPr>
        <w:pStyle w:val="23"/>
        <w:shd w:val="clear" w:color="auto" w:fill="auto"/>
        <w:tabs>
          <w:tab w:val="left" w:pos="5840"/>
        </w:tabs>
        <w:spacing w:before="0" w:after="120" w:line="276" w:lineRule="auto"/>
        <w:ind w:left="40" w:right="23" w:firstLine="527"/>
        <w:rPr>
          <w:i w:val="0"/>
          <w:color w:val="000000"/>
          <w:sz w:val="28"/>
          <w:szCs w:val="28"/>
        </w:rPr>
      </w:pPr>
    </w:p>
    <w:p w:rsidR="00182B4A" w:rsidRPr="007909B0" w:rsidRDefault="00AD5ECA" w:rsidP="00023E72">
      <w:pPr>
        <w:pStyle w:val="23"/>
        <w:shd w:val="clear" w:color="auto" w:fill="auto"/>
        <w:tabs>
          <w:tab w:val="left" w:pos="5840"/>
        </w:tabs>
        <w:spacing w:before="120" w:after="120" w:line="276" w:lineRule="auto"/>
        <w:ind w:left="40" w:right="23" w:firstLine="527"/>
        <w:rPr>
          <w:b/>
          <w:i w:val="0"/>
          <w:color w:val="000000"/>
          <w:sz w:val="28"/>
          <w:szCs w:val="28"/>
        </w:rPr>
      </w:pPr>
      <w:r w:rsidRPr="007909B0">
        <w:rPr>
          <w:b/>
          <w:i w:val="0"/>
          <w:color w:val="000000"/>
          <w:sz w:val="28"/>
          <w:szCs w:val="28"/>
        </w:rPr>
        <w:t xml:space="preserve">3.5. </w:t>
      </w:r>
      <w:r w:rsidR="00182B4A" w:rsidRPr="007909B0">
        <w:rPr>
          <w:b/>
          <w:i w:val="0"/>
          <w:color w:val="000000"/>
          <w:sz w:val="28"/>
          <w:szCs w:val="28"/>
        </w:rPr>
        <w:t>Требования к гарантийному сроку</w:t>
      </w:r>
    </w:p>
    <w:p w:rsidR="00023E72" w:rsidRDefault="004057BE" w:rsidP="004057BE">
      <w:pPr>
        <w:pStyle w:val="12"/>
        <w:tabs>
          <w:tab w:val="left" w:pos="346"/>
        </w:tabs>
        <w:spacing w:before="120" w:after="0" w:line="276" w:lineRule="auto"/>
        <w:ind w:firstLine="709"/>
        <w:jc w:val="both"/>
        <w:rPr>
          <w:b w:val="0"/>
          <w:bCs w:val="0"/>
          <w:iCs/>
          <w:color w:val="000000"/>
          <w:sz w:val="28"/>
          <w:szCs w:val="28"/>
        </w:rPr>
      </w:pPr>
      <w:r>
        <w:rPr>
          <w:b w:val="0"/>
          <w:bCs w:val="0"/>
          <w:iCs/>
          <w:color w:val="000000"/>
          <w:sz w:val="28"/>
          <w:szCs w:val="28"/>
        </w:rPr>
        <w:t xml:space="preserve">Гарантия на Товар устанавливается из условий 200 000 </w:t>
      </w:r>
      <w:r w:rsidRPr="004057BE">
        <w:rPr>
          <w:b w:val="0"/>
          <w:bCs w:val="0"/>
          <w:iCs/>
          <w:color w:val="000000"/>
          <w:sz w:val="28"/>
          <w:szCs w:val="28"/>
        </w:rPr>
        <w:t>(двести тысяч) километров</w:t>
      </w:r>
      <w:r>
        <w:rPr>
          <w:b w:val="0"/>
          <w:bCs w:val="0"/>
          <w:iCs/>
          <w:color w:val="000000"/>
          <w:sz w:val="28"/>
          <w:szCs w:val="28"/>
        </w:rPr>
        <w:t xml:space="preserve"> или 2 года с момента начала эксплуатации.</w:t>
      </w:r>
    </w:p>
    <w:p w:rsidR="004057BE" w:rsidRDefault="004057BE" w:rsidP="004057BE">
      <w:pPr>
        <w:pStyle w:val="12"/>
        <w:tabs>
          <w:tab w:val="left" w:pos="346"/>
        </w:tabs>
        <w:spacing w:before="120" w:after="0" w:line="276" w:lineRule="auto"/>
        <w:ind w:firstLine="709"/>
        <w:jc w:val="both"/>
        <w:rPr>
          <w:b w:val="0"/>
          <w:bCs w:val="0"/>
          <w:iCs/>
          <w:color w:val="000000"/>
          <w:sz w:val="28"/>
          <w:szCs w:val="28"/>
        </w:rPr>
      </w:pPr>
    </w:p>
    <w:p w:rsidR="004057BE" w:rsidRPr="007909B0" w:rsidRDefault="004057BE" w:rsidP="004057BE">
      <w:pPr>
        <w:pStyle w:val="12"/>
        <w:tabs>
          <w:tab w:val="left" w:pos="346"/>
        </w:tabs>
        <w:spacing w:before="120" w:after="0" w:line="276" w:lineRule="auto"/>
        <w:ind w:firstLine="709"/>
        <w:jc w:val="both"/>
        <w:rPr>
          <w:b w:val="0"/>
          <w:bCs w:val="0"/>
          <w:iCs/>
          <w:color w:val="000000"/>
          <w:sz w:val="28"/>
          <w:szCs w:val="28"/>
        </w:rPr>
      </w:pPr>
    </w:p>
    <w:bookmarkEnd w:id="11"/>
    <w:p w:rsidR="00FF2D1E" w:rsidRPr="00FF2D1E" w:rsidRDefault="00FF2D1E" w:rsidP="00FF2D1E">
      <w:pPr>
        <w:pStyle w:val="a6"/>
        <w:numPr>
          <w:ilvl w:val="0"/>
          <w:numId w:val="16"/>
        </w:numPr>
        <w:spacing w:after="0" w:line="240" w:lineRule="auto"/>
        <w:contextualSpacing w:val="0"/>
        <w:jc w:val="both"/>
        <w:rPr>
          <w:rFonts w:ascii="Times New Roman" w:hAnsi="Times New Roman" w:cs="Times New Roman"/>
          <w:b/>
          <w:bCs/>
          <w:sz w:val="28"/>
          <w:szCs w:val="28"/>
        </w:rPr>
      </w:pPr>
      <w:r w:rsidRPr="00FF2D1E">
        <w:rPr>
          <w:rFonts w:ascii="Times New Roman" w:hAnsi="Times New Roman" w:cs="Times New Roman"/>
          <w:b/>
          <w:bCs/>
          <w:sz w:val="28"/>
          <w:szCs w:val="28"/>
        </w:rPr>
        <w:lastRenderedPageBreak/>
        <w:t xml:space="preserve">  Заключение и исполнение договора</w:t>
      </w:r>
    </w:p>
    <w:p w:rsidR="00FF2D1E" w:rsidRDefault="00FF2D1E" w:rsidP="00FF2D1E">
      <w:pPr>
        <w:pStyle w:val="a6"/>
        <w:ind w:left="0" w:firstLine="709"/>
        <w:jc w:val="both"/>
        <w:rPr>
          <w:rFonts w:ascii="Times New Roman" w:hAnsi="Times New Roman" w:cs="Times New Roman"/>
          <w:bCs/>
          <w:sz w:val="28"/>
          <w:szCs w:val="28"/>
        </w:rPr>
      </w:pPr>
      <w:r w:rsidRPr="00FF2D1E">
        <w:rPr>
          <w:rFonts w:ascii="Times New Roman" w:hAnsi="Times New Roman" w:cs="Times New Roman"/>
          <w:bCs/>
          <w:sz w:val="28"/>
          <w:szCs w:val="28"/>
        </w:rPr>
        <w:t>Заключение, исполнение договора осуществляется в соответствии с пунктом 8 аукционной документации.</w:t>
      </w:r>
    </w:p>
    <w:p w:rsidR="00FF2D1E" w:rsidRPr="00DE7FA5" w:rsidRDefault="00FF2D1E" w:rsidP="00FF2D1E">
      <w:pPr>
        <w:pStyle w:val="20"/>
        <w:numPr>
          <w:ilvl w:val="0"/>
          <w:numId w:val="18"/>
        </w:numPr>
        <w:spacing w:before="0" w:after="0"/>
        <w:jc w:val="both"/>
        <w:rPr>
          <w:rFonts w:cs="Times New Roman"/>
          <w:i w:val="0"/>
        </w:rPr>
      </w:pPr>
      <w:r w:rsidRPr="00DE7FA5">
        <w:rPr>
          <w:rFonts w:cs="Times New Roman"/>
          <w:i w:val="0"/>
        </w:rPr>
        <w:t>Участник аукциона</w:t>
      </w:r>
    </w:p>
    <w:p w:rsidR="00FF2D1E" w:rsidRPr="008C3E08" w:rsidRDefault="00FF2D1E" w:rsidP="00FF2D1E">
      <w:pPr>
        <w:pStyle w:val="3"/>
        <w:keepLines w:val="0"/>
        <w:numPr>
          <w:ilvl w:val="1"/>
          <w:numId w:val="18"/>
        </w:numPr>
        <w:tabs>
          <w:tab w:val="left" w:pos="709"/>
        </w:tabs>
        <w:spacing w:before="0" w:line="240" w:lineRule="auto"/>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Участник аукциона</w:t>
      </w:r>
    </w:p>
    <w:p w:rsidR="00FF2D1E" w:rsidRPr="00EE5F15" w:rsidRDefault="00FF2D1E" w:rsidP="00FF2D1E">
      <w:pPr>
        <w:pStyle w:val="14"/>
        <w:numPr>
          <w:ilvl w:val="2"/>
          <w:numId w:val="18"/>
        </w:numPr>
        <w:ind w:left="0" w:firstLine="709"/>
        <w:rPr>
          <w:szCs w:val="28"/>
        </w:rPr>
      </w:pPr>
      <w:r w:rsidRPr="00EE5F15">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FF2D1E" w:rsidRPr="00843D26" w:rsidRDefault="00FF2D1E" w:rsidP="00FF2D1E">
      <w:pPr>
        <w:pStyle w:val="31"/>
        <w:numPr>
          <w:ilvl w:val="2"/>
          <w:numId w:val="18"/>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FF2D1E" w:rsidRPr="00EE5F15" w:rsidRDefault="00FF2D1E" w:rsidP="00FF2D1E">
      <w:pPr>
        <w:pStyle w:val="14"/>
        <w:numPr>
          <w:ilvl w:val="2"/>
          <w:numId w:val="18"/>
        </w:numPr>
        <w:ind w:left="0" w:firstLine="709"/>
        <w:rPr>
          <w:szCs w:val="28"/>
        </w:rPr>
      </w:pPr>
      <w:r w:rsidRPr="00EE5F15">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FF2D1E" w:rsidRPr="00843D26" w:rsidRDefault="00FF2D1E" w:rsidP="00FF2D1E">
      <w:pPr>
        <w:pStyle w:val="14"/>
        <w:numPr>
          <w:ilvl w:val="2"/>
          <w:numId w:val="18"/>
        </w:numPr>
        <w:ind w:left="0" w:firstLine="709"/>
        <w:rPr>
          <w:szCs w:val="28"/>
        </w:rPr>
      </w:pPr>
      <w:r w:rsidRPr="00843D26">
        <w:rPr>
          <w:szCs w:val="28"/>
        </w:rPr>
        <w:t>Документы, представленные участниками в составе аукционных заявок, возврату не подлежат.</w:t>
      </w:r>
    </w:p>
    <w:p w:rsidR="00FF2D1E" w:rsidRPr="00843D26" w:rsidRDefault="00FF2D1E" w:rsidP="00FF2D1E">
      <w:pPr>
        <w:pStyle w:val="14"/>
        <w:numPr>
          <w:ilvl w:val="2"/>
          <w:numId w:val="18"/>
        </w:numPr>
        <w:ind w:left="0" w:firstLine="709"/>
        <w:rPr>
          <w:szCs w:val="28"/>
        </w:rPr>
      </w:pPr>
      <w:r w:rsidRPr="00843D26">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FF2D1E" w:rsidRPr="00DE7FA5" w:rsidRDefault="00FF2D1E" w:rsidP="00FF2D1E">
      <w:pPr>
        <w:pStyle w:val="14"/>
        <w:ind w:left="709" w:firstLine="0"/>
        <w:rPr>
          <w:szCs w:val="28"/>
        </w:rPr>
      </w:pPr>
    </w:p>
    <w:p w:rsidR="00FF2D1E" w:rsidRPr="008C3E08" w:rsidRDefault="00FF2D1E" w:rsidP="00FF2D1E">
      <w:pPr>
        <w:pStyle w:val="3"/>
        <w:keepLines w:val="0"/>
        <w:numPr>
          <w:ilvl w:val="1"/>
          <w:numId w:val="18"/>
        </w:numPr>
        <w:spacing w:before="0" w:line="240" w:lineRule="auto"/>
        <w:ind w:left="709" w:firstLine="0"/>
        <w:jc w:val="both"/>
        <w:rPr>
          <w:rFonts w:ascii="Times New Roman" w:hAnsi="Times New Roman" w:cs="Times New Roman"/>
          <w:color w:val="000000" w:themeColor="text1"/>
          <w:sz w:val="28"/>
          <w:szCs w:val="28"/>
        </w:rPr>
      </w:pPr>
      <w:r w:rsidRPr="008C3E08">
        <w:rPr>
          <w:rFonts w:ascii="Times New Roman" w:hAnsi="Times New Roman" w:cs="Times New Roman"/>
          <w:color w:val="000000" w:themeColor="text1"/>
          <w:sz w:val="28"/>
          <w:szCs w:val="28"/>
        </w:rPr>
        <w:t>Участник, на стороне которого выступают несколько лиц</w:t>
      </w:r>
    </w:p>
    <w:p w:rsidR="00FF2D1E" w:rsidRPr="00843D26" w:rsidRDefault="00FF2D1E" w:rsidP="00FF2D1E">
      <w:pPr>
        <w:pStyle w:val="14"/>
        <w:numPr>
          <w:ilvl w:val="2"/>
          <w:numId w:val="18"/>
        </w:numPr>
        <w:ind w:left="0" w:firstLine="709"/>
        <w:rPr>
          <w:szCs w:val="28"/>
        </w:rPr>
      </w:pPr>
      <w:r w:rsidRPr="00843D26">
        <w:rPr>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FF2D1E" w:rsidRPr="00843D26" w:rsidRDefault="00FF2D1E" w:rsidP="00FF2D1E">
      <w:pPr>
        <w:pStyle w:val="14"/>
        <w:numPr>
          <w:ilvl w:val="2"/>
          <w:numId w:val="18"/>
        </w:numPr>
        <w:ind w:left="0" w:firstLine="709"/>
        <w:rPr>
          <w:szCs w:val="28"/>
        </w:rPr>
      </w:pPr>
      <w:r w:rsidRPr="00843D26">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Cs w:val="28"/>
        </w:rPr>
        <w:t>5.3.3 аукционной документации, а также документы, предусмотренные пунктом 7.1.8.7</w:t>
      </w:r>
      <w:r w:rsidRPr="00843D26">
        <w:rPr>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FF2D1E" w:rsidRPr="00843D26" w:rsidRDefault="00FF2D1E" w:rsidP="00FF2D1E">
      <w:pPr>
        <w:pStyle w:val="14"/>
        <w:numPr>
          <w:ilvl w:val="2"/>
          <w:numId w:val="18"/>
        </w:numPr>
        <w:ind w:left="0" w:firstLine="709"/>
        <w:rPr>
          <w:szCs w:val="28"/>
        </w:rPr>
      </w:pPr>
      <w:r w:rsidRPr="00843D26">
        <w:rPr>
          <w:szCs w:val="28"/>
        </w:rPr>
        <w:t>Участник, на стороне которого выступают несколько лиц</w:t>
      </w:r>
      <w:r>
        <w:rPr>
          <w:szCs w:val="28"/>
        </w:rPr>
        <w:t xml:space="preserve">, а </w:t>
      </w:r>
      <w:proofErr w:type="gramStart"/>
      <w:r>
        <w:rPr>
          <w:szCs w:val="28"/>
        </w:rPr>
        <w:t>так же</w:t>
      </w:r>
      <w:proofErr w:type="gramEnd"/>
      <w:r>
        <w:rPr>
          <w:szCs w:val="28"/>
        </w:rPr>
        <w:t xml:space="preserve"> каждое юридическое и/или физическо</w:t>
      </w:r>
      <w:r w:rsidRPr="00843D26">
        <w:rPr>
          <w:szCs w:val="28"/>
        </w:rPr>
        <w:t>е лиц</w:t>
      </w:r>
      <w:r>
        <w:rPr>
          <w:szCs w:val="28"/>
        </w:rPr>
        <w:t>о</w:t>
      </w:r>
      <w:r w:rsidRPr="00843D26">
        <w:rPr>
          <w:szCs w:val="28"/>
        </w:rPr>
        <w:t xml:space="preserve">, выступающие на стороне одного </w:t>
      </w:r>
      <w:r w:rsidRPr="00843D26">
        <w:rPr>
          <w:szCs w:val="28"/>
        </w:rPr>
        <w:lastRenderedPageBreak/>
        <w:t>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FF2D1E" w:rsidRPr="00843D26" w:rsidRDefault="00FF2D1E" w:rsidP="00FF2D1E">
      <w:pPr>
        <w:pStyle w:val="14"/>
        <w:numPr>
          <w:ilvl w:val="2"/>
          <w:numId w:val="18"/>
        </w:numPr>
        <w:ind w:left="0" w:firstLine="709"/>
        <w:rPr>
          <w:szCs w:val="28"/>
        </w:rPr>
      </w:pPr>
      <w:r w:rsidRPr="00843D26">
        <w:rPr>
          <w:szCs w:val="28"/>
        </w:rPr>
        <w:t xml:space="preserve">Участник, на стороне которого выступают несколько лиц, должен представить в составе заявки все предусмотренные </w:t>
      </w:r>
      <w:r w:rsidRPr="003A4C16">
        <w:rPr>
          <w:szCs w:val="28"/>
        </w:rPr>
        <w:t xml:space="preserve">пунктом 7.1.8 аукционной </w:t>
      </w:r>
      <w:r w:rsidRPr="00645BC6">
        <w:rPr>
          <w:szCs w:val="28"/>
        </w:rPr>
        <w:t>документацией документы, с учетом требований пунктов 5.2.1-5.2.3 аукционной</w:t>
      </w:r>
      <w:r w:rsidRPr="00843D26">
        <w:rPr>
          <w:szCs w:val="28"/>
        </w:rPr>
        <w:t xml:space="preserve"> документации.</w:t>
      </w:r>
    </w:p>
    <w:p w:rsidR="00FF2D1E" w:rsidRDefault="00FF2D1E" w:rsidP="00FF2D1E">
      <w:pPr>
        <w:pStyle w:val="14"/>
        <w:numPr>
          <w:ilvl w:val="2"/>
          <w:numId w:val="18"/>
        </w:numPr>
        <w:ind w:left="0" w:firstLine="709"/>
        <w:rPr>
          <w:szCs w:val="28"/>
        </w:rPr>
      </w:pPr>
      <w:r w:rsidRPr="00843D26">
        <w:rPr>
          <w:szCs w:val="28"/>
        </w:rPr>
        <w:t xml:space="preserve"> В случае</w:t>
      </w:r>
      <w:r>
        <w:rPr>
          <w:szCs w:val="28"/>
        </w:rPr>
        <w:t>,</w:t>
      </w:r>
      <w:r w:rsidRPr="00843D26">
        <w:rPr>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Соглашение о сотрудничестве (договоре простого товарищества) должно содержать:</w:t>
      </w:r>
    </w:p>
    <w:p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-права и обязанности каждой стороны в рамках участия в процедуре закупке и в рамках исполнения условий договора;</w:t>
      </w:r>
    </w:p>
    <w:p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F7325A" w:rsidRPr="007909B0" w:rsidRDefault="00F7325A" w:rsidP="00F7325A">
      <w:pPr>
        <w:pStyle w:val="31"/>
        <w:tabs>
          <w:tab w:val="left" w:pos="1441"/>
        </w:tabs>
        <w:spacing w:before="0" w:after="0" w:line="276" w:lineRule="auto"/>
        <w:ind w:firstLine="709"/>
        <w:jc w:val="both"/>
        <w:rPr>
          <w:sz w:val="28"/>
          <w:szCs w:val="28"/>
        </w:rPr>
      </w:pPr>
      <w:r w:rsidRPr="007909B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F7325A" w:rsidRPr="007909B0" w:rsidRDefault="00F7325A" w:rsidP="00F7325A">
      <w:pPr>
        <w:pStyle w:val="31"/>
        <w:tabs>
          <w:tab w:val="left" w:pos="426"/>
        </w:tabs>
        <w:spacing w:before="0" w:after="0" w:line="276" w:lineRule="auto"/>
        <w:ind w:firstLine="709"/>
        <w:jc w:val="both"/>
        <w:rPr>
          <w:sz w:val="28"/>
          <w:szCs w:val="28"/>
        </w:rPr>
      </w:pPr>
      <w:r w:rsidRPr="007909B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F7325A" w:rsidRPr="007909B0" w:rsidRDefault="00F7325A" w:rsidP="00F7325A">
      <w:pPr>
        <w:pStyle w:val="31"/>
        <w:shd w:val="clear" w:color="auto" w:fill="auto"/>
        <w:tabs>
          <w:tab w:val="left" w:pos="1441"/>
        </w:tabs>
        <w:spacing w:before="0" w:after="0" w:line="276" w:lineRule="auto"/>
        <w:ind w:firstLine="709"/>
        <w:jc w:val="both"/>
        <w:rPr>
          <w:sz w:val="28"/>
          <w:szCs w:val="28"/>
        </w:rPr>
      </w:pPr>
      <w:r w:rsidRPr="007909B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FF2D1E" w:rsidRPr="00F7325A" w:rsidRDefault="00FF2D1E" w:rsidP="00F7325A">
      <w:pPr>
        <w:jc w:val="both"/>
        <w:rPr>
          <w:sz w:val="28"/>
          <w:szCs w:val="28"/>
        </w:rPr>
      </w:pPr>
    </w:p>
    <w:p w:rsidR="00FF2D1E" w:rsidRPr="003B1F17" w:rsidRDefault="00FF2D1E" w:rsidP="00FF2D1E">
      <w:pPr>
        <w:pStyle w:val="3"/>
        <w:keepLines w:val="0"/>
        <w:numPr>
          <w:ilvl w:val="1"/>
          <w:numId w:val="18"/>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Требования к участникам</w:t>
      </w:r>
    </w:p>
    <w:p w:rsidR="00FF2D1E" w:rsidRPr="00FF2D1E" w:rsidRDefault="00FF2D1E" w:rsidP="00FF2D1E">
      <w:pPr>
        <w:pStyle w:val="a6"/>
        <w:numPr>
          <w:ilvl w:val="2"/>
          <w:numId w:val="18"/>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Участник должен соответствовать </w:t>
      </w:r>
      <w:r w:rsidRPr="00FF2D1E">
        <w:rPr>
          <w:rFonts w:ascii="Times New Roman" w:hAnsi="Times New Roman" w:cs="Times New Roman"/>
          <w:b/>
          <w:sz w:val="28"/>
          <w:szCs w:val="28"/>
        </w:rPr>
        <w:t>обязательным и квалификационным требованиям</w:t>
      </w:r>
      <w:r w:rsidRPr="00FF2D1E">
        <w:rPr>
          <w:rFonts w:ascii="Times New Roman" w:hAnsi="Times New Roman" w:cs="Times New Roman"/>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FF2D1E" w:rsidRPr="00FF2D1E" w:rsidRDefault="00FF2D1E" w:rsidP="00FF2D1E">
      <w:pPr>
        <w:pStyle w:val="a6"/>
        <w:numPr>
          <w:ilvl w:val="2"/>
          <w:numId w:val="18"/>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w:t>
      </w:r>
      <w:r w:rsidR="00121D2A">
        <w:rPr>
          <w:rFonts w:ascii="Times New Roman" w:hAnsi="Times New Roman" w:cs="Times New Roman"/>
          <w:sz w:val="28"/>
          <w:szCs w:val="28"/>
        </w:rPr>
        <w:t>5.</w:t>
      </w:r>
      <w:r w:rsidRPr="00FF2D1E">
        <w:rPr>
          <w:rFonts w:ascii="Times New Roman" w:hAnsi="Times New Roman" w:cs="Times New Roman"/>
          <w:sz w:val="28"/>
          <w:szCs w:val="28"/>
        </w:rPr>
        <w:t>3 аукционной документации.</w:t>
      </w:r>
    </w:p>
    <w:p w:rsidR="00FF2D1E" w:rsidRPr="00FF2D1E" w:rsidRDefault="00FF2D1E" w:rsidP="00FF2D1E">
      <w:pPr>
        <w:pStyle w:val="af4"/>
        <w:numPr>
          <w:ilvl w:val="2"/>
          <w:numId w:val="18"/>
        </w:numPr>
        <w:tabs>
          <w:tab w:val="left" w:pos="0"/>
        </w:tabs>
        <w:spacing w:after="0" w:line="240" w:lineRule="auto"/>
        <w:ind w:left="0" w:firstLine="709"/>
        <w:rPr>
          <w:bCs/>
          <w:szCs w:val="28"/>
        </w:rPr>
      </w:pPr>
      <w:r w:rsidRPr="00FF2D1E">
        <w:rPr>
          <w:bCs/>
          <w:szCs w:val="28"/>
        </w:rPr>
        <w:lastRenderedPageBreak/>
        <w:t xml:space="preserve">Участник, в том числе каждое юридическое и/или физическое лицо, выступающее на стороне одного </w:t>
      </w:r>
      <w:proofErr w:type="gramStart"/>
      <w:r w:rsidRPr="00FF2D1E">
        <w:rPr>
          <w:bCs/>
          <w:szCs w:val="28"/>
        </w:rPr>
        <w:t>участника,  должен</w:t>
      </w:r>
      <w:proofErr w:type="gramEnd"/>
      <w:r w:rsidRPr="00FF2D1E">
        <w:rPr>
          <w:bCs/>
          <w:szCs w:val="28"/>
        </w:rPr>
        <w:t xml:space="preserve"> соответствовать </w:t>
      </w:r>
      <w:r w:rsidRPr="00FF2D1E">
        <w:rPr>
          <w:b/>
          <w:bCs/>
          <w:szCs w:val="28"/>
        </w:rPr>
        <w:t>обязательным требованиям аукционной документации, а именно:</w:t>
      </w:r>
    </w:p>
    <w:p w:rsidR="00FF2D1E" w:rsidRPr="00F84051" w:rsidRDefault="00F84051" w:rsidP="00F84051">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5.3.3.1.</w:t>
      </w:r>
      <w:r>
        <w:rPr>
          <w:szCs w:val="28"/>
        </w:rPr>
        <w:t xml:space="preserve"> </w:t>
      </w:r>
      <w:r w:rsidRPr="00F84051">
        <w:rPr>
          <w:rFonts w:ascii="Times New Roman" w:eastAsia="Times New Roman" w:hAnsi="Times New Roman" w:cs="Times New Roman"/>
          <w:sz w:val="28"/>
          <w:szCs w:val="28"/>
          <w:lang w:eastAsia="ru-RU"/>
        </w:rPr>
        <w:t xml:space="preserve">участник </w:t>
      </w:r>
      <w:r w:rsidRPr="00F84051">
        <w:rPr>
          <w:rFonts w:ascii="Times New Roman" w:eastAsia="Times New Roman" w:hAnsi="Times New Roman" w:cs="Times New Roman"/>
          <w:bCs/>
          <w:sz w:val="28"/>
          <w:szCs w:val="28"/>
          <w:lang w:eastAsia="ru-RU"/>
        </w:rPr>
        <w:t xml:space="preserve">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F84051">
        <w:rPr>
          <w:rFonts w:ascii="Times New Roman" w:eastAsia="Times New Roman" w:hAnsi="Times New Roman" w:cs="Times New Roman"/>
          <w:bCs/>
          <w:sz w:val="28"/>
          <w:szCs w:val="28"/>
          <w:lang w:eastAsia="ru-RU"/>
        </w:rPr>
        <w:t>закупки  считается</w:t>
      </w:r>
      <w:proofErr w:type="gramEnd"/>
      <w:r w:rsidRPr="00F84051">
        <w:rPr>
          <w:rFonts w:ascii="Times New Roman" w:eastAsia="Times New Roman" w:hAnsi="Times New Roman" w:cs="Times New Roman"/>
          <w:bCs/>
          <w:sz w:val="28"/>
          <w:szCs w:val="28"/>
          <w:lang w:eastAsia="ru-RU"/>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eastAsia="Times New Roman" w:hAnsi="Times New Roman" w:cs="Times New Roman"/>
          <w:sz w:val="28"/>
          <w:szCs w:val="28"/>
          <w:lang w:eastAsia="ru-RU"/>
        </w:rPr>
        <w:t>;</w:t>
      </w:r>
    </w:p>
    <w:p w:rsidR="00FF2D1E" w:rsidRPr="00FF2D1E" w:rsidRDefault="00FF2D1E" w:rsidP="00F84051">
      <w:pPr>
        <w:pStyle w:val="af4"/>
        <w:numPr>
          <w:ilvl w:val="3"/>
          <w:numId w:val="21"/>
        </w:numPr>
        <w:tabs>
          <w:tab w:val="left" w:pos="0"/>
        </w:tabs>
        <w:spacing w:after="0" w:line="240" w:lineRule="auto"/>
        <w:rPr>
          <w:bCs/>
          <w:szCs w:val="28"/>
        </w:rPr>
      </w:pPr>
      <w:r w:rsidRPr="00FF2D1E">
        <w:rPr>
          <w:szCs w:val="28"/>
        </w:rPr>
        <w:t>участник не должен находиться в процессе ликвидации;</w:t>
      </w:r>
    </w:p>
    <w:p w:rsidR="00FF2D1E" w:rsidRPr="00FF2D1E" w:rsidRDefault="00FF2D1E" w:rsidP="00F84051">
      <w:pPr>
        <w:pStyle w:val="af4"/>
        <w:numPr>
          <w:ilvl w:val="3"/>
          <w:numId w:val="21"/>
        </w:numPr>
        <w:tabs>
          <w:tab w:val="left" w:pos="0"/>
        </w:tabs>
        <w:spacing w:after="0" w:line="240" w:lineRule="auto"/>
        <w:ind w:left="0" w:firstLine="709"/>
        <w:rPr>
          <w:bCs/>
          <w:szCs w:val="28"/>
        </w:rPr>
      </w:pPr>
      <w:r w:rsidRPr="00FF2D1E">
        <w:rPr>
          <w:szCs w:val="28"/>
        </w:rPr>
        <w:t>участник не должен быть признан несостоятельным (банкротом);</w:t>
      </w:r>
    </w:p>
    <w:p w:rsidR="00FF2D1E" w:rsidRPr="00F84051" w:rsidRDefault="00FF2D1E" w:rsidP="00F84051">
      <w:pPr>
        <w:pStyle w:val="af4"/>
        <w:numPr>
          <w:ilvl w:val="3"/>
          <w:numId w:val="21"/>
        </w:numPr>
        <w:tabs>
          <w:tab w:val="left" w:pos="0"/>
        </w:tabs>
        <w:spacing w:after="0" w:line="240" w:lineRule="auto"/>
        <w:ind w:left="0" w:firstLine="709"/>
        <w:rPr>
          <w:bCs/>
          <w:szCs w:val="28"/>
        </w:rPr>
      </w:pPr>
      <w:r w:rsidRPr="00FF2D1E">
        <w:rPr>
          <w:szCs w:val="28"/>
        </w:rPr>
        <w:t>на имущество участника не должен быть наложен арест, экономическая деятельность претендента не должна быть приостановлена;</w:t>
      </w:r>
    </w:p>
    <w:p w:rsidR="00F84051" w:rsidRPr="00FF2D1E" w:rsidRDefault="00F84051" w:rsidP="00F84051">
      <w:pPr>
        <w:pStyle w:val="af4"/>
        <w:numPr>
          <w:ilvl w:val="3"/>
          <w:numId w:val="21"/>
        </w:numPr>
        <w:tabs>
          <w:tab w:val="left" w:pos="0"/>
        </w:tabs>
        <w:spacing w:after="0" w:line="240" w:lineRule="auto"/>
        <w:ind w:left="0" w:firstLine="709"/>
        <w:rPr>
          <w:bCs/>
          <w:szCs w:val="28"/>
        </w:rPr>
      </w:pPr>
      <w:r>
        <w:rPr>
          <w:szCs w:val="28"/>
        </w:rPr>
        <w:t>участник</w:t>
      </w:r>
      <w:r w:rsidRPr="0030612E">
        <w:rPr>
          <w:szCs w:val="28"/>
        </w:rPr>
        <w:t xml:space="preserve"> должен являться лицом, зарегистрированным на территории Российской Федерации;</w:t>
      </w:r>
    </w:p>
    <w:p w:rsidR="00FF2D1E" w:rsidRPr="00FF2D1E" w:rsidRDefault="00FF2D1E" w:rsidP="00F84051">
      <w:pPr>
        <w:pStyle w:val="af4"/>
        <w:numPr>
          <w:ilvl w:val="3"/>
          <w:numId w:val="21"/>
        </w:numPr>
        <w:tabs>
          <w:tab w:val="left" w:pos="0"/>
        </w:tabs>
        <w:spacing w:after="0" w:line="240" w:lineRule="auto"/>
        <w:ind w:left="0" w:firstLine="709"/>
        <w:rPr>
          <w:bCs/>
          <w:szCs w:val="28"/>
        </w:rPr>
      </w:pPr>
      <w:r w:rsidRPr="00FF2D1E">
        <w:rPr>
          <w:bCs/>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1E" w:rsidRPr="00624E12" w:rsidRDefault="00FF2D1E" w:rsidP="00624E12">
      <w:pPr>
        <w:ind w:firstLine="709"/>
        <w:jc w:val="both"/>
        <w:rPr>
          <w:rFonts w:ascii="Times New Roman" w:hAnsi="Times New Roman" w:cs="Times New Roman"/>
          <w:i/>
          <w:color w:val="9BBB59"/>
          <w:sz w:val="28"/>
          <w:szCs w:val="28"/>
        </w:rPr>
      </w:pPr>
      <w:r w:rsidRPr="00FF2D1E">
        <w:rPr>
          <w:rFonts w:ascii="Times New Roman" w:hAnsi="Times New Roman" w:cs="Times New Roman"/>
          <w:sz w:val="28"/>
          <w:szCs w:val="28"/>
        </w:rPr>
        <w:t>Соответствие обязательным требованиям, указанным в пунктах 5.3.3.2</w:t>
      </w:r>
      <w:r w:rsidRPr="00FF2D1E">
        <w:rPr>
          <w:rFonts w:ascii="Times New Roman" w:hAnsi="Times New Roman" w:cs="Times New Roman"/>
          <w:color w:val="000000"/>
          <w:sz w:val="28"/>
          <w:szCs w:val="28"/>
        </w:rPr>
        <w:t>-</w:t>
      </w:r>
      <w:r w:rsidRPr="00FF2D1E">
        <w:rPr>
          <w:rFonts w:ascii="Times New Roman" w:hAnsi="Times New Roman" w:cs="Times New Roman"/>
          <w:sz w:val="28"/>
          <w:szCs w:val="28"/>
        </w:rPr>
        <w:t>5.3.3.</w:t>
      </w:r>
      <w:r w:rsidR="00F84051">
        <w:rPr>
          <w:rFonts w:ascii="Times New Roman" w:hAnsi="Times New Roman" w:cs="Times New Roman"/>
          <w:sz w:val="28"/>
          <w:szCs w:val="28"/>
        </w:rPr>
        <w:t>6</w:t>
      </w:r>
      <w:r w:rsidRPr="00FF2D1E">
        <w:rPr>
          <w:rFonts w:ascii="Times New Roman" w:hAnsi="Times New Roman" w:cs="Times New Roman"/>
          <w:sz w:val="28"/>
          <w:szCs w:val="28"/>
        </w:rPr>
        <w:t xml:space="preserve"> аукционной документации, подтверждается участником в декларативной форме в соответствии с приложением № 1 к аукционной документации. </w:t>
      </w:r>
    </w:p>
    <w:p w:rsidR="00FF2D1E" w:rsidRPr="00FF2D1E" w:rsidRDefault="00FF2D1E" w:rsidP="00FF2D1E">
      <w:pPr>
        <w:ind w:firstLine="709"/>
        <w:jc w:val="both"/>
        <w:rPr>
          <w:rFonts w:ascii="Times New Roman" w:hAnsi="Times New Roman" w:cs="Times New Roman"/>
          <w:b/>
          <w:sz w:val="28"/>
          <w:szCs w:val="28"/>
        </w:rPr>
      </w:pPr>
      <w:r w:rsidRPr="00FF2D1E">
        <w:rPr>
          <w:rFonts w:ascii="Times New Roman" w:hAnsi="Times New Roman" w:cs="Times New Roman"/>
          <w:b/>
          <w:sz w:val="28"/>
          <w:szCs w:val="28"/>
        </w:rPr>
        <w:t>5.4.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FF2D1E" w:rsidRPr="00FF2D1E" w:rsidRDefault="00FF2D1E" w:rsidP="00FF2D1E">
      <w:pPr>
        <w:autoSpaceDE w:val="0"/>
        <w:autoSpaceDN w:val="0"/>
        <w:adjustRightInd w:val="0"/>
        <w:ind w:firstLine="709"/>
        <w:jc w:val="both"/>
        <w:rPr>
          <w:rFonts w:ascii="Times New Roman" w:eastAsia="Calibri" w:hAnsi="Times New Roman" w:cs="Times New Roman"/>
          <w:sz w:val="28"/>
          <w:szCs w:val="28"/>
        </w:rPr>
      </w:pPr>
      <w:r w:rsidRPr="00FF2D1E">
        <w:rPr>
          <w:rFonts w:ascii="Times New Roman" w:hAnsi="Times New Roman" w:cs="Times New Roman"/>
          <w:spacing w:val="-2"/>
          <w:sz w:val="28"/>
          <w:szCs w:val="28"/>
        </w:rPr>
        <w:t>5.4.1. В соответствии с постановлением Правительства Российской Федерации от 16.09.2016 г. № 925 «</w:t>
      </w:r>
      <w:r w:rsidRPr="00FF2D1E">
        <w:rPr>
          <w:rFonts w:ascii="Times New Roman" w:eastAsia="Calibri"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w:t>
      </w:r>
      <w:r w:rsidRPr="00FF2D1E">
        <w:rPr>
          <w:rFonts w:ascii="Times New Roman" w:eastAsia="Calibri" w:hAnsi="Times New Roman" w:cs="Times New Roman"/>
          <w:sz w:val="28"/>
          <w:szCs w:val="28"/>
        </w:rPr>
        <w:lastRenderedPageBreak/>
        <w:t>происходящим из иностранного государства, работам, услугам, выполняемым, оказываемым иностранными лицами</w:t>
      </w:r>
      <w:r w:rsidRPr="00FF2D1E">
        <w:rPr>
          <w:rFonts w:ascii="Times New Roman" w:hAnsi="Times New Roman" w:cs="Times New Roman"/>
          <w:spacing w:val="-2"/>
          <w:sz w:val="28"/>
          <w:szCs w:val="28"/>
        </w:rPr>
        <w:t>»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FF2D1E" w:rsidRPr="00FF2D1E" w:rsidRDefault="00FF2D1E" w:rsidP="00FF2D1E">
      <w:pPr>
        <w:shd w:val="clear" w:color="auto" w:fill="FFFFFF"/>
        <w:tabs>
          <w:tab w:val="left" w:pos="709"/>
        </w:tabs>
        <w:ind w:firstLine="709"/>
        <w:contextualSpacing/>
        <w:jc w:val="both"/>
        <w:rPr>
          <w:rFonts w:ascii="Times New Roman" w:hAnsi="Times New Roman" w:cs="Times New Roman"/>
          <w:sz w:val="28"/>
          <w:szCs w:val="28"/>
        </w:rPr>
      </w:pPr>
      <w:r w:rsidRPr="00FF2D1E">
        <w:rPr>
          <w:rFonts w:ascii="Times New Roman" w:hAnsi="Times New Roman" w:cs="Times New Roman"/>
          <w:sz w:val="28"/>
          <w:szCs w:val="28"/>
        </w:rPr>
        <w:t>5.4.2.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FF2D1E" w:rsidRPr="00FF2D1E" w:rsidRDefault="00FF2D1E" w:rsidP="00FF2D1E">
      <w:pPr>
        <w:tabs>
          <w:tab w:val="left" w:pos="709"/>
        </w:tabs>
        <w:ind w:firstLine="709"/>
        <w:contextualSpacing/>
        <w:jc w:val="both"/>
        <w:rPr>
          <w:rFonts w:ascii="Times New Roman" w:hAnsi="Times New Roman" w:cs="Times New Roman"/>
          <w:sz w:val="28"/>
          <w:szCs w:val="28"/>
        </w:rPr>
      </w:pPr>
      <w:r w:rsidRPr="00FF2D1E">
        <w:rPr>
          <w:rFonts w:ascii="Times New Roman" w:hAnsi="Times New Roman" w:cs="Times New Roman"/>
          <w:sz w:val="28"/>
          <w:szCs w:val="28"/>
        </w:rPr>
        <w:t>5.4.3.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F2D1E" w:rsidRPr="00FF2D1E" w:rsidRDefault="00FF2D1E" w:rsidP="00FF2D1E">
      <w:pPr>
        <w:tabs>
          <w:tab w:val="left" w:pos="709"/>
        </w:tabs>
        <w:ind w:firstLine="709"/>
        <w:contextualSpacing/>
        <w:jc w:val="both"/>
        <w:rPr>
          <w:rFonts w:ascii="Times New Roman" w:hAnsi="Times New Roman" w:cs="Times New Roman"/>
          <w:sz w:val="28"/>
          <w:szCs w:val="28"/>
        </w:rPr>
      </w:pPr>
      <w:r w:rsidRPr="00FF2D1E">
        <w:rPr>
          <w:rFonts w:ascii="Times New Roman" w:hAnsi="Times New Roman" w:cs="Times New Roman"/>
          <w:sz w:val="28"/>
          <w:szCs w:val="28"/>
        </w:rPr>
        <w:t>5.4.4.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F2D1E" w:rsidRPr="00FF2D1E" w:rsidRDefault="00FF2D1E" w:rsidP="00FF2D1E">
      <w:pPr>
        <w:tabs>
          <w:tab w:val="left" w:pos="709"/>
        </w:tabs>
        <w:ind w:firstLine="709"/>
        <w:contextualSpacing/>
        <w:jc w:val="both"/>
        <w:rPr>
          <w:rFonts w:ascii="Times New Roman" w:hAnsi="Times New Roman" w:cs="Times New Roman"/>
          <w:sz w:val="28"/>
          <w:szCs w:val="28"/>
        </w:rPr>
      </w:pPr>
      <w:r w:rsidRPr="00FF2D1E">
        <w:rPr>
          <w:rFonts w:ascii="Times New Roman" w:hAnsi="Times New Roman" w:cs="Times New Roman"/>
          <w:sz w:val="28"/>
          <w:szCs w:val="28"/>
        </w:rPr>
        <w:t>5.4.5.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F2D1E" w:rsidRPr="00FF2D1E" w:rsidRDefault="00FF2D1E" w:rsidP="00FF2D1E">
      <w:pPr>
        <w:widowControl w:val="0"/>
        <w:tabs>
          <w:tab w:val="left" w:pos="709"/>
        </w:tabs>
        <w:ind w:firstLine="709"/>
        <w:contextualSpacing/>
        <w:jc w:val="both"/>
        <w:rPr>
          <w:rFonts w:ascii="Times New Roman" w:hAnsi="Times New Roman" w:cs="Times New Roman"/>
          <w:spacing w:val="-2"/>
          <w:sz w:val="28"/>
          <w:szCs w:val="28"/>
        </w:rPr>
      </w:pPr>
      <w:r w:rsidRPr="00FF2D1E">
        <w:rPr>
          <w:rFonts w:ascii="Times New Roman" w:hAnsi="Times New Roman" w:cs="Times New Roman"/>
          <w:spacing w:val="-2"/>
          <w:sz w:val="28"/>
          <w:szCs w:val="28"/>
        </w:rPr>
        <w:t xml:space="preserve">5.4.6. Приоритет в соответствии с </w:t>
      </w:r>
      <w:r w:rsidRPr="00FF2D1E">
        <w:rPr>
          <w:rFonts w:ascii="Times New Roman" w:hAnsi="Times New Roman" w:cs="Times New Roman"/>
          <w:sz w:val="28"/>
          <w:szCs w:val="28"/>
        </w:rPr>
        <w:t>Постановлением Правительства от 16.09.2016г. № 925</w:t>
      </w:r>
      <w:r w:rsidRPr="00FF2D1E">
        <w:rPr>
          <w:rFonts w:ascii="Times New Roman" w:hAnsi="Times New Roman" w:cs="Times New Roman"/>
          <w:spacing w:val="-2"/>
          <w:sz w:val="28"/>
          <w:szCs w:val="28"/>
        </w:rPr>
        <w:t xml:space="preserve"> не предоставляется в случаях, если:</w:t>
      </w:r>
    </w:p>
    <w:p w:rsidR="00FF2D1E" w:rsidRPr="00FF2D1E" w:rsidRDefault="00FF2D1E" w:rsidP="00FF2D1E">
      <w:pPr>
        <w:widowControl w:val="0"/>
        <w:tabs>
          <w:tab w:val="left" w:pos="709"/>
        </w:tabs>
        <w:ind w:firstLine="709"/>
        <w:contextualSpacing/>
        <w:jc w:val="both"/>
        <w:rPr>
          <w:rFonts w:ascii="Times New Roman" w:hAnsi="Times New Roman" w:cs="Times New Roman"/>
          <w:spacing w:val="-2"/>
          <w:sz w:val="28"/>
          <w:szCs w:val="28"/>
        </w:rPr>
      </w:pPr>
      <w:r w:rsidRPr="00FF2D1E">
        <w:rPr>
          <w:rFonts w:ascii="Times New Roman" w:hAnsi="Times New Roman" w:cs="Times New Roman"/>
          <w:spacing w:val="-2"/>
          <w:sz w:val="28"/>
          <w:szCs w:val="28"/>
        </w:rPr>
        <w:t>а) закупка признана несостоявшейся и договор заключается с единственным участником закупки;</w:t>
      </w:r>
    </w:p>
    <w:p w:rsidR="00FF2D1E" w:rsidRPr="00FF2D1E" w:rsidRDefault="00FF2D1E" w:rsidP="00FF2D1E">
      <w:pPr>
        <w:widowControl w:val="0"/>
        <w:tabs>
          <w:tab w:val="left" w:pos="709"/>
        </w:tabs>
        <w:ind w:firstLine="709"/>
        <w:contextualSpacing/>
        <w:jc w:val="both"/>
        <w:rPr>
          <w:rFonts w:ascii="Times New Roman" w:hAnsi="Times New Roman" w:cs="Times New Roman"/>
          <w:spacing w:val="-2"/>
          <w:sz w:val="28"/>
          <w:szCs w:val="28"/>
        </w:rPr>
      </w:pPr>
      <w:r w:rsidRPr="00FF2D1E">
        <w:rPr>
          <w:rFonts w:ascii="Times New Roman" w:hAnsi="Times New Roman" w:cs="Times New Roman"/>
          <w:spacing w:val="-2"/>
          <w:sz w:val="28"/>
          <w:szCs w:val="28"/>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F2D1E" w:rsidRPr="00FF2D1E" w:rsidRDefault="00FF2D1E" w:rsidP="00FF2D1E">
      <w:pPr>
        <w:widowControl w:val="0"/>
        <w:tabs>
          <w:tab w:val="left" w:pos="709"/>
        </w:tabs>
        <w:ind w:firstLine="709"/>
        <w:contextualSpacing/>
        <w:jc w:val="both"/>
        <w:rPr>
          <w:rFonts w:ascii="Times New Roman" w:hAnsi="Times New Roman" w:cs="Times New Roman"/>
          <w:spacing w:val="-2"/>
          <w:sz w:val="28"/>
          <w:szCs w:val="28"/>
        </w:rPr>
      </w:pPr>
      <w:r w:rsidRPr="00FF2D1E">
        <w:rPr>
          <w:rFonts w:ascii="Times New Roman" w:hAnsi="Times New Roman" w:cs="Times New Roman"/>
          <w:spacing w:val="-2"/>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F2D1E" w:rsidRPr="00FF2D1E" w:rsidRDefault="00FF2D1E" w:rsidP="00FF2D1E">
      <w:pPr>
        <w:widowControl w:val="0"/>
        <w:tabs>
          <w:tab w:val="left" w:pos="709"/>
        </w:tabs>
        <w:ind w:firstLine="709"/>
        <w:contextualSpacing/>
        <w:jc w:val="both"/>
        <w:rPr>
          <w:rFonts w:ascii="Times New Roman" w:hAnsi="Times New Roman" w:cs="Times New Roman"/>
          <w:spacing w:val="-2"/>
          <w:sz w:val="28"/>
          <w:szCs w:val="28"/>
        </w:rPr>
      </w:pPr>
      <w:r w:rsidRPr="00FF2D1E">
        <w:rPr>
          <w:rFonts w:ascii="Times New Roman" w:hAnsi="Times New Roman" w:cs="Times New Roman"/>
          <w:spacing w:val="-2"/>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F2D1E" w:rsidRPr="003B1F17" w:rsidRDefault="00FF2D1E" w:rsidP="003B1F17">
      <w:pPr>
        <w:widowControl w:val="0"/>
        <w:tabs>
          <w:tab w:val="left" w:pos="709"/>
        </w:tabs>
        <w:ind w:firstLine="709"/>
        <w:contextualSpacing/>
        <w:jc w:val="both"/>
        <w:rPr>
          <w:rFonts w:ascii="Times New Roman" w:hAnsi="Times New Roman" w:cs="Times New Roman"/>
          <w:spacing w:val="-2"/>
          <w:sz w:val="28"/>
          <w:szCs w:val="28"/>
        </w:rPr>
      </w:pPr>
      <w:r w:rsidRPr="00FF2D1E">
        <w:rPr>
          <w:rFonts w:ascii="Times New Roman" w:hAnsi="Times New Roman" w:cs="Times New Roman"/>
          <w:spacing w:val="-2"/>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F2D1E" w:rsidRPr="003B1F17" w:rsidRDefault="00FF2D1E" w:rsidP="00FF2D1E">
      <w:pPr>
        <w:pStyle w:val="20"/>
        <w:numPr>
          <w:ilvl w:val="0"/>
          <w:numId w:val="21"/>
        </w:numPr>
        <w:spacing w:before="0" w:after="0"/>
        <w:ind w:hanging="11"/>
        <w:jc w:val="both"/>
        <w:rPr>
          <w:rFonts w:cs="Times New Roman"/>
          <w:i w:val="0"/>
        </w:rPr>
      </w:pPr>
      <w:r w:rsidRPr="00FF2D1E">
        <w:rPr>
          <w:rFonts w:cs="Times New Roman"/>
          <w:i w:val="0"/>
        </w:rPr>
        <w:t>Порядок проведения аукциона</w:t>
      </w:r>
    </w:p>
    <w:p w:rsidR="00FF2D1E" w:rsidRPr="00FF2D1E" w:rsidRDefault="00FF2D1E" w:rsidP="00D20F36">
      <w:pPr>
        <w:pStyle w:val="3"/>
        <w:keepLines w:val="0"/>
        <w:numPr>
          <w:ilvl w:val="1"/>
          <w:numId w:val="22"/>
        </w:numPr>
        <w:spacing w:before="0" w:line="240" w:lineRule="auto"/>
        <w:jc w:val="both"/>
        <w:rPr>
          <w:rFonts w:ascii="Times New Roman" w:hAnsi="Times New Roman" w:cs="Times New Roman"/>
          <w:sz w:val="28"/>
          <w:szCs w:val="28"/>
        </w:rPr>
      </w:pPr>
      <w:r w:rsidRPr="008C3E08">
        <w:rPr>
          <w:rFonts w:ascii="Times New Roman" w:hAnsi="Times New Roman" w:cs="Times New Roman"/>
          <w:color w:val="auto"/>
          <w:sz w:val="28"/>
          <w:szCs w:val="28"/>
        </w:rPr>
        <w:t>Информационное сопровождение</w:t>
      </w:r>
    </w:p>
    <w:p w:rsidR="00FF2D1E" w:rsidRPr="00FF2D1E" w:rsidRDefault="00FF2D1E" w:rsidP="00D20F36">
      <w:pPr>
        <w:pStyle w:val="a6"/>
        <w:numPr>
          <w:ilvl w:val="2"/>
          <w:numId w:val="2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FF2D1E" w:rsidRPr="00FF2D1E" w:rsidRDefault="00FF2D1E" w:rsidP="00D20F36">
      <w:pPr>
        <w:pStyle w:val="14"/>
        <w:numPr>
          <w:ilvl w:val="2"/>
          <w:numId w:val="22"/>
        </w:numPr>
        <w:ind w:left="0" w:firstLine="709"/>
        <w:rPr>
          <w:szCs w:val="28"/>
        </w:rPr>
      </w:pPr>
      <w:r w:rsidRPr="00FF2D1E">
        <w:rPr>
          <w:szCs w:val="28"/>
        </w:rPr>
        <w:t>При проведении аукциона в электронной форме информация об аукционе размещается также на сайте электронной площадки</w:t>
      </w:r>
    </w:p>
    <w:p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0" w:history="1">
        <w:r w:rsidRPr="00FF2D1E">
          <w:rPr>
            <w:rStyle w:val="a5"/>
            <w:sz w:val="28"/>
            <w:szCs w:val="28"/>
            <w:lang w:val="en-US"/>
          </w:rPr>
          <w:t>www</w:t>
        </w:r>
        <w:r w:rsidRPr="00FF2D1E">
          <w:rPr>
            <w:rStyle w:val="a5"/>
            <w:sz w:val="28"/>
            <w:szCs w:val="28"/>
          </w:rPr>
          <w:t>.</w:t>
        </w:r>
        <w:r w:rsidRPr="00FF2D1E">
          <w:rPr>
            <w:rStyle w:val="a5"/>
            <w:sz w:val="28"/>
            <w:szCs w:val="28"/>
            <w:lang w:val="en-US"/>
          </w:rPr>
          <w:t>utp</w:t>
        </w:r>
        <w:r w:rsidRPr="00FF2D1E">
          <w:rPr>
            <w:rStyle w:val="a5"/>
            <w:sz w:val="28"/>
            <w:szCs w:val="28"/>
          </w:rPr>
          <w:t>.</w:t>
        </w:r>
        <w:r w:rsidRPr="00FF2D1E">
          <w:rPr>
            <w:rStyle w:val="a5"/>
            <w:sz w:val="28"/>
            <w:szCs w:val="28"/>
            <w:lang w:val="en-US"/>
          </w:rPr>
          <w:t>sberbank</w:t>
        </w:r>
        <w:r w:rsidRPr="00FF2D1E">
          <w:rPr>
            <w:rStyle w:val="a5"/>
            <w:sz w:val="28"/>
            <w:szCs w:val="28"/>
          </w:rPr>
          <w:t>-</w:t>
        </w:r>
        <w:r w:rsidRPr="00FF2D1E">
          <w:rPr>
            <w:rStyle w:val="a5"/>
            <w:sz w:val="28"/>
            <w:szCs w:val="28"/>
            <w:lang w:val="en-US"/>
          </w:rPr>
          <w:t>ast</w:t>
        </w:r>
        <w:r w:rsidRPr="00FF2D1E">
          <w:rPr>
            <w:rStyle w:val="a5"/>
            <w:sz w:val="28"/>
            <w:szCs w:val="28"/>
          </w:rPr>
          <w:t>.</w:t>
        </w:r>
        <w:r w:rsidRPr="00FF2D1E">
          <w:rPr>
            <w:rStyle w:val="a5"/>
            <w:sz w:val="28"/>
            <w:szCs w:val="28"/>
            <w:lang w:val="en-US"/>
          </w:rPr>
          <w:t>ru</w:t>
        </w:r>
      </w:hyperlink>
      <w:r w:rsidRPr="00FF2D1E">
        <w:rPr>
          <w:sz w:val="28"/>
          <w:szCs w:val="28"/>
        </w:rPr>
        <w:t xml:space="preserve"> и </w:t>
      </w:r>
      <w:hyperlink r:id="rId11" w:history="1">
        <w:r w:rsidRPr="00FF2D1E">
          <w:rPr>
            <w:rStyle w:val="a5"/>
            <w:sz w:val="28"/>
            <w:szCs w:val="28"/>
            <w:lang w:val="en-US"/>
          </w:rPr>
          <w:t>www</w:t>
        </w:r>
        <w:r w:rsidRPr="00FF2D1E">
          <w:rPr>
            <w:rStyle w:val="a5"/>
            <w:sz w:val="28"/>
            <w:szCs w:val="28"/>
          </w:rPr>
          <w:t>.</w:t>
        </w:r>
        <w:r w:rsidRPr="00FF2D1E">
          <w:rPr>
            <w:rStyle w:val="a5"/>
            <w:sz w:val="28"/>
            <w:szCs w:val="28"/>
            <w:lang w:val="en-US"/>
          </w:rPr>
          <w:t>sodruzhestvoppk</w:t>
        </w:r>
        <w:r w:rsidRPr="00FF2D1E">
          <w:rPr>
            <w:rStyle w:val="a5"/>
            <w:sz w:val="28"/>
            <w:szCs w:val="28"/>
          </w:rPr>
          <w:t>.</w:t>
        </w:r>
        <w:proofErr w:type="spellStart"/>
        <w:r w:rsidRPr="00FF2D1E">
          <w:rPr>
            <w:rStyle w:val="a5"/>
            <w:sz w:val="28"/>
            <w:szCs w:val="28"/>
            <w:lang w:val="en-US"/>
          </w:rPr>
          <w:t>ru</w:t>
        </w:r>
        <w:proofErr w:type="spellEnd"/>
      </w:hyperlink>
      <w:r w:rsidRPr="00FF2D1E">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F2D1E" w:rsidRPr="00FF2D1E" w:rsidRDefault="00FF2D1E" w:rsidP="00D20F36">
      <w:pPr>
        <w:pStyle w:val="14"/>
        <w:numPr>
          <w:ilvl w:val="2"/>
          <w:numId w:val="22"/>
        </w:numPr>
        <w:ind w:left="0" w:firstLine="709"/>
        <w:rPr>
          <w:szCs w:val="28"/>
        </w:rPr>
      </w:pPr>
      <w:r w:rsidRPr="00FF2D1E">
        <w:rPr>
          <w:szCs w:val="28"/>
        </w:rPr>
        <w:lastRenderedPageBreak/>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FF2D1E" w:rsidRPr="00FF2D1E" w:rsidRDefault="00FF2D1E" w:rsidP="00D20F36">
      <w:pPr>
        <w:pStyle w:val="14"/>
        <w:numPr>
          <w:ilvl w:val="2"/>
          <w:numId w:val="22"/>
        </w:numPr>
        <w:ind w:left="0" w:firstLine="709"/>
        <w:rPr>
          <w:szCs w:val="28"/>
        </w:rPr>
      </w:pPr>
      <w:r w:rsidRPr="00FF2D1E">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FF2D1E" w:rsidRPr="00FF2D1E" w:rsidRDefault="00FF2D1E" w:rsidP="00FF2D1E">
      <w:pPr>
        <w:pStyle w:val="14"/>
        <w:ind w:left="709" w:firstLine="0"/>
        <w:rPr>
          <w:szCs w:val="28"/>
        </w:rPr>
      </w:pPr>
    </w:p>
    <w:p w:rsidR="00FF2D1E" w:rsidRPr="008C3E08" w:rsidRDefault="00FF2D1E" w:rsidP="00D20F36">
      <w:pPr>
        <w:pStyle w:val="3"/>
        <w:keepLines w:val="0"/>
        <w:numPr>
          <w:ilvl w:val="1"/>
          <w:numId w:val="22"/>
        </w:numPr>
        <w:spacing w:before="0" w:line="240" w:lineRule="auto"/>
        <w:ind w:left="0" w:firstLine="70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При проведении аукциона в электронной форме запрос может быть направлен только посредством электронной площадки с обязательным подписанием электронной подписью участника аукциона.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аукционной документации представляются в течение 5 (пяти) рабочих дней со дня поступления запроса.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любое время, но не позднее, чем за 5 (пять) календарных дней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Дополнения и изменения, внесенные в извещение о проведении аукциона и (или) в аукционную документацию, размещаются на сайтах в течение 1 (одного) рабочего дня с даты принятия решения о внесении изменений.</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15 (пятнадцати) календарных дней.</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FF2D1E" w:rsidRPr="00FF2D1E" w:rsidRDefault="00FF2D1E" w:rsidP="00D20F36">
      <w:pPr>
        <w:pStyle w:val="31"/>
        <w:numPr>
          <w:ilvl w:val="2"/>
          <w:numId w:val="22"/>
        </w:numPr>
        <w:shd w:val="clear" w:color="auto" w:fill="auto"/>
        <w:tabs>
          <w:tab w:val="left" w:pos="1560"/>
        </w:tabs>
        <w:spacing w:before="0" w:after="0" w:line="322" w:lineRule="exact"/>
        <w:ind w:left="0" w:firstLine="709"/>
        <w:jc w:val="both"/>
        <w:rPr>
          <w:sz w:val="28"/>
          <w:szCs w:val="28"/>
        </w:rPr>
      </w:pPr>
      <w:r w:rsidRPr="00FF2D1E">
        <w:rPr>
          <w:sz w:val="28"/>
          <w:szCs w:val="28"/>
        </w:rPr>
        <w:t xml:space="preserve">Заказчик вправе отказаться от проведения аукциона не позднее, чем за 5 (пять) календарных дней до даты окончания срока подачи заявок на участие в </w:t>
      </w:r>
      <w:r w:rsidRPr="00FF2D1E">
        <w:rPr>
          <w:sz w:val="28"/>
          <w:szCs w:val="28"/>
        </w:rPr>
        <w:lastRenderedPageBreak/>
        <w:t>аукционе.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F2D1E" w:rsidRPr="00FF2D1E" w:rsidRDefault="00FF2D1E" w:rsidP="00D20F36">
      <w:pPr>
        <w:pStyle w:val="31"/>
        <w:numPr>
          <w:ilvl w:val="2"/>
          <w:numId w:val="22"/>
        </w:numPr>
        <w:shd w:val="clear" w:color="auto" w:fill="auto"/>
        <w:spacing w:before="0" w:after="0" w:line="240" w:lineRule="auto"/>
        <w:ind w:left="0" w:firstLine="709"/>
        <w:jc w:val="both"/>
        <w:rPr>
          <w:sz w:val="28"/>
          <w:szCs w:val="28"/>
        </w:rPr>
      </w:pPr>
      <w:r w:rsidRPr="00FF2D1E">
        <w:rPr>
          <w:sz w:val="28"/>
          <w:szCs w:val="28"/>
        </w:rPr>
        <w:t xml:space="preserve">Уведомление об отказе от проведения аукциона размещается на сайтах в течение 1 (одного) </w:t>
      </w:r>
      <w:proofErr w:type="gramStart"/>
      <w:r w:rsidRPr="00FF2D1E">
        <w:rPr>
          <w:sz w:val="28"/>
          <w:szCs w:val="28"/>
        </w:rPr>
        <w:t>рабочего  дня</w:t>
      </w:r>
      <w:proofErr w:type="gramEnd"/>
      <w:r w:rsidRPr="00FF2D1E">
        <w:rPr>
          <w:sz w:val="28"/>
          <w:szCs w:val="28"/>
        </w:rPr>
        <w:t xml:space="preserve">  со дня принятия решения об отказе от проведения аукциона.</w:t>
      </w:r>
    </w:p>
    <w:p w:rsidR="00FF2D1E" w:rsidRPr="00FF2D1E" w:rsidRDefault="00FF2D1E" w:rsidP="00FF2D1E">
      <w:pPr>
        <w:pStyle w:val="a6"/>
        <w:ind w:left="0" w:firstLine="709"/>
        <w:jc w:val="both"/>
        <w:rPr>
          <w:rFonts w:ascii="Times New Roman" w:eastAsia="MS Mincho" w:hAnsi="Times New Roman" w:cs="Times New Roman"/>
          <w:sz w:val="28"/>
          <w:szCs w:val="28"/>
        </w:rPr>
      </w:pPr>
    </w:p>
    <w:p w:rsidR="00FF2D1E" w:rsidRPr="003B1F17" w:rsidRDefault="00FF2D1E" w:rsidP="00FF2D1E">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Формы проведения аукциона</w:t>
      </w:r>
    </w:p>
    <w:p w:rsidR="00FF2D1E" w:rsidRPr="003B1F17" w:rsidRDefault="00FF2D1E" w:rsidP="003B1F17">
      <w:pPr>
        <w:pStyle w:val="a6"/>
        <w:tabs>
          <w:tab w:val="left" w:pos="1276"/>
        </w:tabs>
        <w:ind w:left="0" w:firstLine="709"/>
        <w:jc w:val="both"/>
        <w:rPr>
          <w:rFonts w:ascii="Times New Roman" w:hAnsi="Times New Roman" w:cs="Times New Roman"/>
          <w:sz w:val="28"/>
          <w:szCs w:val="28"/>
        </w:rPr>
      </w:pPr>
      <w:r w:rsidRPr="00FF2D1E">
        <w:rPr>
          <w:rFonts w:ascii="Times New Roman" w:hAnsi="Times New Roman" w:cs="Times New Roman"/>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FF2D1E">
        <w:rPr>
          <w:rFonts w:ascii="Times New Roman" w:hAnsi="Times New Roman" w:cs="Times New Roman"/>
          <w:sz w:val="28"/>
          <w:szCs w:val="28"/>
        </w:rPr>
        <w:br/>
        <w:t>пункте 1.2 аукционной документации.</w:t>
      </w:r>
    </w:p>
    <w:p w:rsidR="00FF2D1E" w:rsidRPr="008C3E08" w:rsidRDefault="00FF2D1E" w:rsidP="00D20F36">
      <w:pPr>
        <w:pStyle w:val="4"/>
        <w:keepLines w:val="0"/>
        <w:widowControl w:val="0"/>
        <w:numPr>
          <w:ilvl w:val="1"/>
          <w:numId w:val="22"/>
        </w:numPr>
        <w:autoSpaceDE w:val="0"/>
        <w:autoSpaceDN w:val="0"/>
        <w:adjustRightInd w:val="0"/>
        <w:spacing w:before="0" w:line="240" w:lineRule="auto"/>
        <w:ind w:hanging="579"/>
        <w:jc w:val="both"/>
        <w:rPr>
          <w:rFonts w:ascii="Times New Roman" w:hAnsi="Times New Roman" w:cs="Times New Roman"/>
          <w:i w:val="0"/>
          <w:color w:val="auto"/>
          <w:sz w:val="28"/>
          <w:szCs w:val="28"/>
        </w:rPr>
      </w:pPr>
      <w:r w:rsidRPr="008C3E08">
        <w:rPr>
          <w:rFonts w:ascii="Times New Roman" w:hAnsi="Times New Roman" w:cs="Times New Roman"/>
          <w:i w:val="0"/>
          <w:color w:val="auto"/>
          <w:sz w:val="28"/>
          <w:szCs w:val="28"/>
        </w:rPr>
        <w:t>Аукцион в электронной форме</w:t>
      </w:r>
    </w:p>
    <w:p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w:t>
      </w:r>
      <w:proofErr w:type="gramStart"/>
      <w:r w:rsidRPr="00FF2D1E">
        <w:rPr>
          <w:sz w:val="28"/>
          <w:szCs w:val="28"/>
        </w:rPr>
        <w:t>площадке  размещены</w:t>
      </w:r>
      <w:proofErr w:type="gramEnd"/>
      <w:r w:rsidRPr="00FF2D1E">
        <w:rPr>
          <w:sz w:val="28"/>
          <w:szCs w:val="28"/>
        </w:rPr>
        <w:t xml:space="preserve"> на сайте </w:t>
      </w:r>
      <w:hyperlink r:id="rId12" w:history="1">
        <w:r w:rsidRPr="00FF2D1E">
          <w:rPr>
            <w:rStyle w:val="a5"/>
            <w:sz w:val="28"/>
            <w:szCs w:val="28"/>
            <w:lang w:val="en-US"/>
          </w:rPr>
          <w:t>www</w:t>
        </w:r>
        <w:r w:rsidRPr="00FF2D1E">
          <w:rPr>
            <w:rStyle w:val="a5"/>
            <w:sz w:val="28"/>
            <w:szCs w:val="28"/>
          </w:rPr>
          <w:t>.</w:t>
        </w:r>
        <w:proofErr w:type="spellStart"/>
        <w:r w:rsidRPr="00FF2D1E">
          <w:rPr>
            <w:rStyle w:val="a5"/>
            <w:sz w:val="28"/>
            <w:szCs w:val="28"/>
            <w:lang w:val="en-US"/>
          </w:rPr>
          <w:t>utp</w:t>
        </w:r>
        <w:proofErr w:type="spellEnd"/>
        <w:r w:rsidRPr="00FF2D1E">
          <w:rPr>
            <w:rStyle w:val="a5"/>
            <w:sz w:val="28"/>
            <w:szCs w:val="28"/>
          </w:rPr>
          <w:t>.</w:t>
        </w:r>
        <w:proofErr w:type="spellStart"/>
        <w:r w:rsidRPr="00FF2D1E">
          <w:rPr>
            <w:rStyle w:val="a5"/>
            <w:sz w:val="28"/>
            <w:szCs w:val="28"/>
            <w:lang w:val="en-US"/>
          </w:rPr>
          <w:t>sberbank</w:t>
        </w:r>
        <w:proofErr w:type="spellEnd"/>
        <w:r w:rsidRPr="00FF2D1E">
          <w:rPr>
            <w:rStyle w:val="a5"/>
            <w:sz w:val="28"/>
            <w:szCs w:val="28"/>
          </w:rPr>
          <w:t>-</w:t>
        </w:r>
        <w:proofErr w:type="spellStart"/>
        <w:r w:rsidRPr="00FF2D1E">
          <w:rPr>
            <w:rStyle w:val="a5"/>
            <w:sz w:val="28"/>
            <w:szCs w:val="28"/>
            <w:lang w:val="en-US"/>
          </w:rPr>
          <w:t>ast</w:t>
        </w:r>
        <w:proofErr w:type="spellEnd"/>
        <w:r w:rsidRPr="00FF2D1E">
          <w:rPr>
            <w:rStyle w:val="a5"/>
            <w:sz w:val="28"/>
            <w:szCs w:val="28"/>
          </w:rPr>
          <w:t>.</w:t>
        </w:r>
        <w:proofErr w:type="spellStart"/>
        <w:r w:rsidRPr="00FF2D1E">
          <w:rPr>
            <w:rStyle w:val="a5"/>
            <w:sz w:val="28"/>
            <w:szCs w:val="28"/>
            <w:lang w:val="en-US"/>
          </w:rPr>
          <w:t>ru</w:t>
        </w:r>
        <w:proofErr w:type="spellEnd"/>
      </w:hyperlink>
      <w:r w:rsidRPr="00FF2D1E">
        <w:rPr>
          <w:sz w:val="28"/>
          <w:szCs w:val="28"/>
        </w:rPr>
        <w:t>.</w:t>
      </w:r>
    </w:p>
    <w:p w:rsidR="00FF2D1E" w:rsidRPr="00FF2D1E" w:rsidRDefault="00FF2D1E" w:rsidP="00D20F36">
      <w:pPr>
        <w:pStyle w:val="31"/>
        <w:numPr>
          <w:ilvl w:val="2"/>
          <w:numId w:val="22"/>
        </w:numPr>
        <w:shd w:val="clear" w:color="auto" w:fill="auto"/>
        <w:tabs>
          <w:tab w:val="left" w:pos="1441"/>
        </w:tabs>
        <w:spacing w:before="0" w:after="0" w:line="240" w:lineRule="auto"/>
        <w:ind w:left="0" w:firstLine="709"/>
        <w:jc w:val="both"/>
        <w:rPr>
          <w:sz w:val="28"/>
          <w:szCs w:val="28"/>
        </w:rPr>
      </w:pPr>
      <w:r w:rsidRPr="00FF2D1E">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FF2D1E" w:rsidRPr="00FF2D1E" w:rsidRDefault="00FF2D1E" w:rsidP="00D20F36">
      <w:pPr>
        <w:pStyle w:val="31"/>
        <w:numPr>
          <w:ilvl w:val="2"/>
          <w:numId w:val="22"/>
        </w:numPr>
        <w:shd w:val="clear" w:color="auto" w:fill="auto"/>
        <w:tabs>
          <w:tab w:val="left" w:pos="1431"/>
        </w:tabs>
        <w:spacing w:before="0" w:after="0" w:line="240" w:lineRule="auto"/>
        <w:ind w:left="0" w:firstLine="709"/>
        <w:jc w:val="both"/>
        <w:rPr>
          <w:sz w:val="28"/>
          <w:szCs w:val="28"/>
        </w:rPr>
      </w:pPr>
      <w:r w:rsidRPr="00FF2D1E">
        <w:rPr>
          <w:sz w:val="28"/>
          <w:szCs w:val="28"/>
        </w:rPr>
        <w:t>Если аукцион проводится в электронной форме на электронной площадке, участник должен:</w:t>
      </w:r>
    </w:p>
    <w:p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получить сертификаты электронной подписи для своих уполномоченных представителей;</w:t>
      </w:r>
    </w:p>
    <w:p w:rsidR="00FF2D1E" w:rsidRPr="00FF2D1E" w:rsidRDefault="00FF2D1E" w:rsidP="00FF2D1E">
      <w:pPr>
        <w:pStyle w:val="14"/>
        <w:ind w:firstLine="709"/>
        <w:rPr>
          <w:szCs w:val="28"/>
        </w:rPr>
      </w:pPr>
      <w:r w:rsidRPr="00FF2D1E">
        <w:rPr>
          <w:szCs w:val="28"/>
        </w:rPr>
        <w:t>зарегистрироваться на электронной площадке.</w:t>
      </w:r>
    </w:p>
    <w:p w:rsidR="00FF2D1E" w:rsidRPr="00FF2D1E" w:rsidRDefault="00FF2D1E" w:rsidP="00D20F36">
      <w:pPr>
        <w:pStyle w:val="14"/>
        <w:numPr>
          <w:ilvl w:val="2"/>
          <w:numId w:val="22"/>
        </w:numPr>
        <w:ind w:left="0" w:firstLine="709"/>
        <w:rPr>
          <w:szCs w:val="28"/>
        </w:rPr>
      </w:pPr>
      <w:r w:rsidRPr="00FF2D1E">
        <w:rPr>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rsidR="00FF2D1E" w:rsidRPr="00FF2D1E" w:rsidRDefault="00FF2D1E" w:rsidP="00D20F36">
      <w:pPr>
        <w:pStyle w:val="31"/>
        <w:numPr>
          <w:ilvl w:val="2"/>
          <w:numId w:val="22"/>
        </w:numPr>
        <w:shd w:val="clear" w:color="auto" w:fill="auto"/>
        <w:tabs>
          <w:tab w:val="left" w:pos="1446"/>
        </w:tabs>
        <w:spacing w:before="0" w:after="0" w:line="240" w:lineRule="auto"/>
        <w:ind w:left="0" w:firstLine="709"/>
        <w:jc w:val="both"/>
        <w:rPr>
          <w:sz w:val="28"/>
          <w:szCs w:val="28"/>
        </w:rPr>
      </w:pPr>
      <w:r w:rsidRPr="00FF2D1E">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FF2D1E" w:rsidRPr="00FF2D1E" w:rsidRDefault="00FF2D1E" w:rsidP="00D20F36">
      <w:pPr>
        <w:pStyle w:val="14"/>
        <w:numPr>
          <w:ilvl w:val="2"/>
          <w:numId w:val="22"/>
        </w:numPr>
        <w:ind w:left="0" w:firstLine="709"/>
        <w:rPr>
          <w:szCs w:val="28"/>
        </w:rPr>
      </w:pPr>
      <w:r w:rsidRPr="00FF2D1E">
        <w:rPr>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rsidR="00FF2D1E" w:rsidRPr="00FF2D1E" w:rsidRDefault="00FF2D1E" w:rsidP="00D20F36">
      <w:pPr>
        <w:pStyle w:val="31"/>
        <w:numPr>
          <w:ilvl w:val="2"/>
          <w:numId w:val="22"/>
        </w:numPr>
        <w:shd w:val="clear" w:color="auto" w:fill="auto"/>
        <w:tabs>
          <w:tab w:val="left" w:pos="1441"/>
        </w:tabs>
        <w:spacing w:before="0" w:after="0" w:line="240" w:lineRule="auto"/>
        <w:ind w:left="0" w:firstLine="709"/>
        <w:jc w:val="both"/>
        <w:rPr>
          <w:sz w:val="28"/>
          <w:szCs w:val="28"/>
        </w:rPr>
      </w:pPr>
      <w:r w:rsidRPr="00FF2D1E">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w:t>
      </w:r>
      <w:r w:rsidRPr="00FF2D1E">
        <w:rPr>
          <w:sz w:val="28"/>
          <w:szCs w:val="28"/>
        </w:rPr>
        <w:lastRenderedPageBreak/>
        <w:t xml:space="preserve">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3" w:history="1">
        <w:r w:rsidRPr="00FF2D1E">
          <w:rPr>
            <w:rStyle w:val="a5"/>
            <w:sz w:val="28"/>
            <w:szCs w:val="28"/>
            <w:lang w:val="en-US"/>
          </w:rPr>
          <w:t>www</w:t>
        </w:r>
        <w:r w:rsidRPr="00FF2D1E">
          <w:rPr>
            <w:rStyle w:val="a5"/>
            <w:sz w:val="28"/>
            <w:szCs w:val="28"/>
          </w:rPr>
          <w:t>.</w:t>
        </w:r>
        <w:r w:rsidRPr="00FF2D1E">
          <w:rPr>
            <w:rStyle w:val="a5"/>
            <w:sz w:val="28"/>
            <w:szCs w:val="28"/>
            <w:lang w:val="en-US"/>
          </w:rPr>
          <w:t>utp</w:t>
        </w:r>
        <w:r w:rsidRPr="00FF2D1E">
          <w:rPr>
            <w:rStyle w:val="a5"/>
            <w:sz w:val="28"/>
            <w:szCs w:val="28"/>
          </w:rPr>
          <w:t>.</w:t>
        </w:r>
        <w:r w:rsidRPr="00FF2D1E">
          <w:rPr>
            <w:rStyle w:val="a5"/>
            <w:sz w:val="28"/>
            <w:szCs w:val="28"/>
            <w:lang w:val="en-US"/>
          </w:rPr>
          <w:t>sberbank</w:t>
        </w:r>
        <w:r w:rsidRPr="00FF2D1E">
          <w:rPr>
            <w:rStyle w:val="a5"/>
            <w:sz w:val="28"/>
            <w:szCs w:val="28"/>
          </w:rPr>
          <w:t>-</w:t>
        </w:r>
        <w:r w:rsidRPr="00FF2D1E">
          <w:rPr>
            <w:rStyle w:val="a5"/>
            <w:sz w:val="28"/>
            <w:szCs w:val="28"/>
            <w:lang w:val="en-US"/>
          </w:rPr>
          <w:t>ast</w:t>
        </w:r>
        <w:r w:rsidRPr="00FF2D1E">
          <w:rPr>
            <w:rStyle w:val="a5"/>
            <w:sz w:val="28"/>
            <w:szCs w:val="28"/>
          </w:rPr>
          <w:t>.</w:t>
        </w:r>
        <w:r w:rsidRPr="00FF2D1E">
          <w:rPr>
            <w:rStyle w:val="a5"/>
            <w:sz w:val="28"/>
            <w:szCs w:val="28"/>
            <w:lang w:val="en-US"/>
          </w:rPr>
          <w:t>ru</w:t>
        </w:r>
      </w:hyperlink>
      <w:r w:rsidRPr="00FF2D1E">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4" w:history="1">
        <w:r w:rsidRPr="00FF2D1E">
          <w:rPr>
            <w:rStyle w:val="a5"/>
            <w:sz w:val="28"/>
            <w:szCs w:val="28"/>
            <w:lang w:val="en-US"/>
          </w:rPr>
          <w:t>www</w:t>
        </w:r>
        <w:r w:rsidRPr="00FF2D1E">
          <w:rPr>
            <w:rStyle w:val="a5"/>
            <w:sz w:val="28"/>
            <w:szCs w:val="28"/>
          </w:rPr>
          <w:t>.</w:t>
        </w:r>
        <w:r w:rsidRPr="00FF2D1E">
          <w:rPr>
            <w:rStyle w:val="a5"/>
            <w:sz w:val="28"/>
            <w:szCs w:val="28"/>
            <w:lang w:val="en-US"/>
          </w:rPr>
          <w:t>utp</w:t>
        </w:r>
        <w:r w:rsidRPr="00FF2D1E">
          <w:rPr>
            <w:rStyle w:val="a5"/>
            <w:sz w:val="28"/>
            <w:szCs w:val="28"/>
          </w:rPr>
          <w:t>.</w:t>
        </w:r>
        <w:r w:rsidRPr="00FF2D1E">
          <w:rPr>
            <w:rStyle w:val="a5"/>
            <w:sz w:val="28"/>
            <w:szCs w:val="28"/>
            <w:lang w:val="en-US"/>
          </w:rPr>
          <w:t>sberbank</w:t>
        </w:r>
        <w:r w:rsidRPr="00FF2D1E">
          <w:rPr>
            <w:rStyle w:val="a5"/>
            <w:sz w:val="28"/>
            <w:szCs w:val="28"/>
          </w:rPr>
          <w:t>-</w:t>
        </w:r>
        <w:r w:rsidRPr="00FF2D1E">
          <w:rPr>
            <w:rStyle w:val="a5"/>
            <w:sz w:val="28"/>
            <w:szCs w:val="28"/>
            <w:lang w:val="en-US"/>
          </w:rPr>
          <w:t>ast</w:t>
        </w:r>
        <w:r w:rsidRPr="00FF2D1E">
          <w:rPr>
            <w:rStyle w:val="a5"/>
            <w:sz w:val="28"/>
            <w:szCs w:val="28"/>
          </w:rPr>
          <w:t>.</w:t>
        </w:r>
        <w:proofErr w:type="spellStart"/>
        <w:r w:rsidRPr="00FF2D1E">
          <w:rPr>
            <w:rStyle w:val="a5"/>
            <w:sz w:val="28"/>
            <w:szCs w:val="28"/>
            <w:lang w:val="en-US"/>
          </w:rPr>
          <w:t>ru</w:t>
        </w:r>
        <w:proofErr w:type="spellEnd"/>
      </w:hyperlink>
      <w:r w:rsidRPr="00FF2D1E">
        <w:rPr>
          <w:sz w:val="28"/>
          <w:szCs w:val="28"/>
        </w:rPr>
        <w:t>.</w:t>
      </w:r>
    </w:p>
    <w:p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осуществляют обмен электронными документами только с заказчиком.</w:t>
      </w:r>
    </w:p>
    <w:p w:rsidR="00FF2D1E" w:rsidRPr="00FF2D1E" w:rsidRDefault="00FF2D1E" w:rsidP="00D20F36">
      <w:pPr>
        <w:pStyle w:val="31"/>
        <w:numPr>
          <w:ilvl w:val="2"/>
          <w:numId w:val="22"/>
        </w:numPr>
        <w:shd w:val="clear" w:color="auto" w:fill="auto"/>
        <w:tabs>
          <w:tab w:val="left" w:pos="1560"/>
        </w:tabs>
        <w:spacing w:before="0" w:after="0" w:line="240" w:lineRule="auto"/>
        <w:ind w:left="0" w:firstLine="709"/>
        <w:jc w:val="both"/>
        <w:rPr>
          <w:sz w:val="28"/>
          <w:szCs w:val="28"/>
        </w:rPr>
      </w:pPr>
      <w:r w:rsidRPr="00FF2D1E">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F2D1E" w:rsidRPr="00FF2D1E" w:rsidRDefault="00FF2D1E" w:rsidP="00D20F36">
      <w:pPr>
        <w:pStyle w:val="31"/>
        <w:numPr>
          <w:ilvl w:val="2"/>
          <w:numId w:val="22"/>
        </w:numPr>
        <w:shd w:val="clear" w:color="auto" w:fill="auto"/>
        <w:tabs>
          <w:tab w:val="left" w:pos="1560"/>
        </w:tabs>
        <w:spacing w:before="0" w:after="0" w:line="240" w:lineRule="auto"/>
        <w:ind w:left="0" w:firstLine="709"/>
        <w:jc w:val="both"/>
        <w:rPr>
          <w:sz w:val="28"/>
          <w:szCs w:val="28"/>
        </w:rPr>
      </w:pPr>
      <w:r w:rsidRPr="00FF2D1E">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F2D1E" w:rsidRPr="00FF2D1E" w:rsidRDefault="00FF2D1E" w:rsidP="003B1F17">
      <w:pPr>
        <w:pStyle w:val="14"/>
        <w:ind w:firstLine="0"/>
        <w:rPr>
          <w:szCs w:val="28"/>
        </w:rPr>
      </w:pPr>
    </w:p>
    <w:p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Вскрытие аукционных заявок</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Процедура вскрытия аукционных заявок не является публичной. </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p>
    <w:p w:rsidR="00FF2D1E" w:rsidRDefault="00FF2D1E" w:rsidP="003B1F17">
      <w:pPr>
        <w:pStyle w:val="a6"/>
        <w:numPr>
          <w:ilvl w:val="2"/>
          <w:numId w:val="22"/>
        </w:numPr>
        <w:spacing w:after="0" w:line="240" w:lineRule="auto"/>
        <w:ind w:left="0" w:firstLine="709"/>
        <w:contextualSpacing w:val="0"/>
        <w:jc w:val="both"/>
        <w:rPr>
          <w:rFonts w:ascii="Times New Roman" w:hAnsi="Times New Roman" w:cs="Times New Roman"/>
          <w:sz w:val="28"/>
          <w:szCs w:val="28"/>
        </w:rPr>
      </w:pPr>
      <w:r w:rsidRPr="00FF2D1E">
        <w:rPr>
          <w:rFonts w:ascii="Times New Roman" w:hAnsi="Times New Roman" w:cs="Times New Roman"/>
          <w:sz w:val="28"/>
          <w:szCs w:val="28"/>
        </w:rPr>
        <w:t>Протокол вскрытия аукционных заявок не составляется.</w:t>
      </w:r>
    </w:p>
    <w:p w:rsidR="003B1F17" w:rsidRPr="003B1F17" w:rsidRDefault="003B1F17" w:rsidP="003B1F17">
      <w:pPr>
        <w:pStyle w:val="a6"/>
        <w:spacing w:after="0" w:line="240" w:lineRule="auto"/>
        <w:ind w:left="709"/>
        <w:contextualSpacing w:val="0"/>
        <w:jc w:val="both"/>
        <w:rPr>
          <w:rFonts w:ascii="Times New Roman" w:hAnsi="Times New Roman" w:cs="Times New Roman"/>
          <w:sz w:val="28"/>
          <w:szCs w:val="28"/>
        </w:rPr>
      </w:pPr>
    </w:p>
    <w:p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Рассмотрение аукционных заявок</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F2D1E" w:rsidRPr="00FF2D1E" w:rsidRDefault="00FF2D1E" w:rsidP="00FF2D1E">
      <w:pPr>
        <w:ind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F2D1E">
        <w:rPr>
          <w:rFonts w:ascii="Times New Roman" w:hAnsi="Times New Roman" w:cs="Times New Roman"/>
          <w:sz w:val="28"/>
          <w:szCs w:val="28"/>
        </w:rPr>
        <w:t>, размещенной на сайте https://egrul.nalog.ru/.</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Срок рассмотрения аукционных заявок не может превышать 7 (семь) календарных дней со дня окончания срока подачи заявок на участие в аукционе.</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Участник аукциона не допускается к участию в аукционе в случае:</w:t>
      </w:r>
    </w:p>
    <w:p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участника аукциона предусмотренным аукционной документацией требованиям;</w:t>
      </w:r>
    </w:p>
    <w:p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невнесения обеспечения аукционной заявки (если аукционной документацией установлено такое требование);</w:t>
      </w:r>
    </w:p>
    <w:p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несоответствия аукционной заявки требованиям аукционной документации, в том числе:</w:t>
      </w:r>
    </w:p>
    <w:p w:rsidR="00FF2D1E" w:rsidRPr="00FF2D1E" w:rsidRDefault="00FF2D1E" w:rsidP="00FF2D1E">
      <w:pPr>
        <w:pStyle w:val="a6"/>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FF2D1E" w:rsidRPr="00FF2D1E" w:rsidRDefault="00FF2D1E" w:rsidP="00FF2D1E">
      <w:pPr>
        <w:pStyle w:val="a6"/>
        <w:ind w:left="0" w:firstLine="709"/>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документы не подписаны должным образом (в соответствии с требованиями аукционной документации);</w:t>
      </w:r>
    </w:p>
    <w:p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отказа участника от продления срока действия заявки и обеспечения аукционной заявки.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eastAsia="MS Mincho" w:hAnsi="Times New Roman" w:cs="Times New Roman"/>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w:t>
      </w:r>
      <w:r w:rsidRPr="00FF2D1E">
        <w:rPr>
          <w:rFonts w:ascii="Times New Roman" w:eastAsia="MS Mincho" w:hAnsi="Times New Roman" w:cs="Times New Roman"/>
          <w:sz w:val="28"/>
          <w:szCs w:val="28"/>
        </w:rPr>
        <w:lastRenderedPageBreak/>
        <w:t>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w:t>
      </w:r>
      <w:r w:rsidRPr="00FF2D1E">
        <w:rPr>
          <w:rFonts w:ascii="Times New Roman" w:hAnsi="Times New Roman" w:cs="Times New Roman"/>
          <w:b/>
          <w:sz w:val="28"/>
          <w:szCs w:val="28"/>
        </w:rPr>
        <w:t xml:space="preserve"> </w:t>
      </w:r>
      <w:r w:rsidRPr="00FF2D1E">
        <w:rPr>
          <w:rFonts w:ascii="Times New Roman" w:hAnsi="Times New Roman" w:cs="Times New Roman"/>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FF2D1E" w:rsidRPr="00FF2D1E" w:rsidRDefault="00FF2D1E" w:rsidP="00FF2D1E">
      <w:pPr>
        <w:pStyle w:val="a6"/>
        <w:ind w:left="0" w:firstLine="709"/>
        <w:jc w:val="both"/>
        <w:rPr>
          <w:rFonts w:ascii="Times New Roman" w:eastAsia="MS Mincho" w:hAnsi="Times New Roman" w:cs="Times New Roman"/>
          <w:sz w:val="28"/>
          <w:szCs w:val="28"/>
        </w:rPr>
      </w:pPr>
      <w:r w:rsidRPr="00FF2D1E">
        <w:rPr>
          <w:rFonts w:ascii="Times New Roman" w:hAnsi="Times New Roman" w:cs="Times New Roman"/>
          <w:sz w:val="28"/>
          <w:szCs w:val="28"/>
        </w:rPr>
        <w:t>Ответ от участника аукциона, полученный после даты, указанной в запросе, не подлежит рассмотрению.</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рассматривает аукционные заявки на предмет их соответствия требованиям аукционной документации. </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Заказчик может не принимать во внимание мелкие погрешности, несоответствия, неточности в аукционной заявке, которые существенно не влияют </w:t>
      </w:r>
      <w:r w:rsidRPr="00FF2D1E">
        <w:rPr>
          <w:rFonts w:ascii="Times New Roman" w:hAnsi="Times New Roman" w:cs="Times New Roman"/>
          <w:sz w:val="28"/>
          <w:szCs w:val="28"/>
        </w:rPr>
        <w:lastRenderedPageBreak/>
        <w:t>на ее содержание (при соблюдении равенства всех участников аукциона), при рассмотрении аукционных заявок.</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 наличии арифметических ошибок в заявке заказчик может принять решение об отклонении аукционной заявки.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Участники и их представители не вправе участвовать в рассмотрении аукционных заявок и изучении квалификации участников.</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сведения об участниках аукциона, подавших аукционные заявки;</w:t>
      </w:r>
    </w:p>
    <w:p w:rsidR="00FF2D1E" w:rsidRPr="00FF2D1E" w:rsidRDefault="00FF2D1E" w:rsidP="00D20F36">
      <w:pPr>
        <w:pStyle w:val="a6"/>
        <w:numPr>
          <w:ilvl w:val="3"/>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принятое заказчиком решение о допуске к участию в аукционе или об отказе в допуске с обоснованием такого решения;</w:t>
      </w:r>
    </w:p>
    <w:p w:rsidR="00FF2D1E" w:rsidRPr="003B1F17" w:rsidRDefault="00FF2D1E" w:rsidP="003B1F17">
      <w:pPr>
        <w:pStyle w:val="a6"/>
        <w:numPr>
          <w:ilvl w:val="2"/>
          <w:numId w:val="22"/>
        </w:numPr>
        <w:spacing w:after="0" w:line="240" w:lineRule="auto"/>
        <w:ind w:left="0" w:firstLine="709"/>
        <w:contextualSpacing w:val="0"/>
        <w:jc w:val="both"/>
        <w:rPr>
          <w:rFonts w:ascii="Times New Roman" w:eastAsia="MS Mincho" w:hAnsi="Times New Roman" w:cs="Times New Roman"/>
          <w:sz w:val="28"/>
          <w:szCs w:val="28"/>
        </w:rPr>
      </w:pPr>
      <w:r w:rsidRPr="00FF2D1E">
        <w:rPr>
          <w:rFonts w:ascii="Times New Roman" w:hAnsi="Times New Roman" w:cs="Times New Roman"/>
          <w:sz w:val="28"/>
          <w:szCs w:val="28"/>
        </w:rPr>
        <w:t>Протокол рассмотрения аукционных заявок размещается на сайтах не позднее чем через 3 (три) дня со дня его подписания.</w:t>
      </w:r>
    </w:p>
    <w:p w:rsidR="003B1F17" w:rsidRPr="003B1F17" w:rsidRDefault="003B1F17" w:rsidP="003B1F17">
      <w:pPr>
        <w:pStyle w:val="a6"/>
        <w:spacing w:after="0" w:line="240" w:lineRule="auto"/>
        <w:ind w:left="709"/>
        <w:contextualSpacing w:val="0"/>
        <w:jc w:val="both"/>
        <w:rPr>
          <w:rFonts w:ascii="Times New Roman" w:eastAsia="MS Mincho" w:hAnsi="Times New Roman" w:cs="Times New Roman"/>
          <w:sz w:val="28"/>
          <w:szCs w:val="28"/>
        </w:rPr>
      </w:pPr>
    </w:p>
    <w:p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Порядок проведения аукциона в электронной форме</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договора (цены лота) без учета НДС.</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w:t>
      </w:r>
      <w:r w:rsidR="004057BE">
        <w:rPr>
          <w:rFonts w:ascii="Times New Roman" w:hAnsi="Times New Roman" w:cs="Times New Roman"/>
          <w:color w:val="000000"/>
          <w:sz w:val="28"/>
          <w:szCs w:val="28"/>
        </w:rPr>
        <w:t>с</w:t>
      </w:r>
      <w:r w:rsidRPr="00FF2D1E">
        <w:rPr>
          <w:rFonts w:ascii="Times New Roman" w:hAnsi="Times New Roman" w:cs="Times New Roman"/>
          <w:color w:val="000000"/>
          <w:sz w:val="28"/>
          <w:szCs w:val="28"/>
        </w:rPr>
        <w:t xml:space="preserve"> уче</w:t>
      </w:r>
      <w:r w:rsidR="004057BE">
        <w:rPr>
          <w:rFonts w:ascii="Times New Roman" w:hAnsi="Times New Roman" w:cs="Times New Roman"/>
          <w:color w:val="000000"/>
          <w:sz w:val="28"/>
          <w:szCs w:val="28"/>
        </w:rPr>
        <w:t>том</w:t>
      </w:r>
      <w:r w:rsidRPr="00FF2D1E">
        <w:rPr>
          <w:rFonts w:ascii="Times New Roman" w:hAnsi="Times New Roman" w:cs="Times New Roman"/>
          <w:color w:val="000000"/>
          <w:sz w:val="28"/>
          <w:szCs w:val="28"/>
        </w:rPr>
        <w:t xml:space="preserve"> НДС на «шаг аукциона».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«Шаг аукциона» устанавливается в размере 0,5 процентов начальной (максимальной) цены договора (цены лота) </w:t>
      </w:r>
      <w:r w:rsidR="004057BE">
        <w:rPr>
          <w:rFonts w:ascii="Times New Roman" w:hAnsi="Times New Roman" w:cs="Times New Roman"/>
          <w:color w:val="000000"/>
          <w:sz w:val="28"/>
          <w:szCs w:val="28"/>
        </w:rPr>
        <w:t>с</w:t>
      </w:r>
      <w:r w:rsidRPr="00FF2D1E">
        <w:rPr>
          <w:rFonts w:ascii="Times New Roman" w:hAnsi="Times New Roman" w:cs="Times New Roman"/>
          <w:color w:val="000000"/>
          <w:sz w:val="28"/>
          <w:szCs w:val="28"/>
        </w:rPr>
        <w:t xml:space="preserve"> учет</w:t>
      </w:r>
      <w:r w:rsidR="004057BE">
        <w:rPr>
          <w:rFonts w:ascii="Times New Roman" w:hAnsi="Times New Roman" w:cs="Times New Roman"/>
          <w:color w:val="000000"/>
          <w:sz w:val="28"/>
          <w:szCs w:val="28"/>
        </w:rPr>
        <w:t>ом</w:t>
      </w:r>
      <w:r w:rsidRPr="00FF2D1E">
        <w:rPr>
          <w:rFonts w:ascii="Times New Roman" w:hAnsi="Times New Roman" w:cs="Times New Roman"/>
          <w:color w:val="000000"/>
          <w:sz w:val="28"/>
          <w:szCs w:val="28"/>
        </w:rPr>
        <w:t xml:space="preserve"> НДС.</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перед началом проведения аукциона присваивает участникам аукциона регистрационные номера.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Аукцион начинается в дату и время, указанные в извещении о его проведении и пункте 1.7.  аукционной документации, с объявления на электронной площадке начальной (максимальной) цены договора (цены лота)</w:t>
      </w:r>
      <w:r w:rsidR="004057BE">
        <w:rPr>
          <w:rFonts w:ascii="Times New Roman" w:hAnsi="Times New Roman" w:cs="Times New Roman"/>
          <w:color w:val="000000"/>
          <w:sz w:val="28"/>
          <w:szCs w:val="28"/>
        </w:rPr>
        <w:t xml:space="preserve"> с</w:t>
      </w:r>
      <w:r w:rsidRPr="00FF2D1E">
        <w:rPr>
          <w:rFonts w:ascii="Times New Roman" w:hAnsi="Times New Roman" w:cs="Times New Roman"/>
          <w:color w:val="000000"/>
          <w:sz w:val="28"/>
          <w:szCs w:val="28"/>
        </w:rPr>
        <w:t xml:space="preserve"> учет</w:t>
      </w:r>
      <w:r w:rsidR="004057BE">
        <w:rPr>
          <w:rFonts w:ascii="Times New Roman" w:hAnsi="Times New Roman" w:cs="Times New Roman"/>
          <w:color w:val="000000"/>
          <w:sz w:val="28"/>
          <w:szCs w:val="28"/>
        </w:rPr>
        <w:t>ом</w:t>
      </w:r>
      <w:r w:rsidRPr="00FF2D1E">
        <w:rPr>
          <w:rFonts w:ascii="Times New Roman" w:hAnsi="Times New Roman" w:cs="Times New Roman"/>
          <w:color w:val="000000"/>
          <w:sz w:val="28"/>
          <w:szCs w:val="28"/>
        </w:rPr>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w:t>
      </w:r>
      <w:r w:rsidRPr="00FF2D1E">
        <w:rPr>
          <w:rFonts w:ascii="Times New Roman" w:hAnsi="Times New Roman" w:cs="Times New Roman"/>
          <w:color w:val="000000"/>
          <w:sz w:val="28"/>
          <w:szCs w:val="28"/>
        </w:rPr>
        <w:lastRenderedPageBreak/>
        <w:t>предложения участника, где устанавливается время действия предложения 15 минут.</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другим участником аукциона, электронная </w:t>
      </w:r>
      <w:proofErr w:type="gramStart"/>
      <w:r w:rsidRPr="00FF2D1E">
        <w:rPr>
          <w:rFonts w:ascii="Times New Roman" w:hAnsi="Times New Roman" w:cs="Times New Roman"/>
          <w:color w:val="000000"/>
          <w:sz w:val="28"/>
          <w:szCs w:val="28"/>
        </w:rPr>
        <w:t>площадка  фиксирует</w:t>
      </w:r>
      <w:proofErr w:type="gramEnd"/>
      <w:r w:rsidRPr="00FF2D1E">
        <w:rPr>
          <w:rFonts w:ascii="Times New Roman" w:hAnsi="Times New Roman" w:cs="Times New Roman"/>
          <w:color w:val="000000"/>
          <w:sz w:val="28"/>
          <w:szCs w:val="28"/>
        </w:rPr>
        <w:t xml:space="preserve"> предложение о цене договора (цене лота), поступившее ранее других предложений.</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w:t>
      </w:r>
      <w:r w:rsidR="004057BE">
        <w:rPr>
          <w:rFonts w:ascii="Times New Roman" w:hAnsi="Times New Roman" w:cs="Times New Roman"/>
          <w:color w:val="000000"/>
          <w:sz w:val="28"/>
          <w:szCs w:val="28"/>
        </w:rPr>
        <w:t>с</w:t>
      </w:r>
      <w:r w:rsidRPr="00FF2D1E">
        <w:rPr>
          <w:rFonts w:ascii="Times New Roman" w:hAnsi="Times New Roman" w:cs="Times New Roman"/>
          <w:color w:val="000000"/>
          <w:sz w:val="28"/>
          <w:szCs w:val="28"/>
        </w:rPr>
        <w:t xml:space="preserve"> учет</w:t>
      </w:r>
      <w:r w:rsidR="004057BE">
        <w:rPr>
          <w:rFonts w:ascii="Times New Roman" w:hAnsi="Times New Roman" w:cs="Times New Roman"/>
          <w:color w:val="000000"/>
          <w:sz w:val="28"/>
          <w:szCs w:val="28"/>
        </w:rPr>
        <w:t>ом</w:t>
      </w:r>
      <w:r w:rsidRPr="00FF2D1E">
        <w:rPr>
          <w:rFonts w:ascii="Times New Roman" w:hAnsi="Times New Roman" w:cs="Times New Roman"/>
          <w:color w:val="000000"/>
          <w:sz w:val="28"/>
          <w:szCs w:val="28"/>
        </w:rPr>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w:t>
      </w:r>
      <w:r w:rsidR="004057BE">
        <w:rPr>
          <w:rFonts w:ascii="Times New Roman" w:hAnsi="Times New Roman" w:cs="Times New Roman"/>
          <w:color w:val="000000"/>
          <w:sz w:val="28"/>
          <w:szCs w:val="28"/>
        </w:rPr>
        <w:t>с</w:t>
      </w:r>
      <w:r w:rsidRPr="00FF2D1E">
        <w:rPr>
          <w:rFonts w:ascii="Times New Roman" w:hAnsi="Times New Roman" w:cs="Times New Roman"/>
          <w:color w:val="000000"/>
          <w:sz w:val="28"/>
          <w:szCs w:val="28"/>
        </w:rPr>
        <w:t xml:space="preserve"> учет</w:t>
      </w:r>
      <w:r w:rsidR="004057BE">
        <w:rPr>
          <w:rFonts w:ascii="Times New Roman" w:hAnsi="Times New Roman" w:cs="Times New Roman"/>
          <w:color w:val="000000"/>
          <w:sz w:val="28"/>
          <w:szCs w:val="28"/>
        </w:rPr>
        <w:t>ом</w:t>
      </w:r>
      <w:r w:rsidRPr="00FF2D1E">
        <w:rPr>
          <w:rFonts w:ascii="Times New Roman" w:hAnsi="Times New Roman" w:cs="Times New Roman"/>
          <w:color w:val="000000"/>
          <w:sz w:val="28"/>
          <w:szCs w:val="28"/>
        </w:rPr>
        <w:t xml:space="preserve"> НДС.</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w:t>
      </w:r>
      <w:r w:rsidR="004057BE">
        <w:rPr>
          <w:rFonts w:ascii="Times New Roman" w:hAnsi="Times New Roman" w:cs="Times New Roman"/>
          <w:color w:val="000000"/>
          <w:sz w:val="28"/>
          <w:szCs w:val="28"/>
        </w:rPr>
        <w:t>с</w:t>
      </w:r>
      <w:r w:rsidRPr="00FF2D1E">
        <w:rPr>
          <w:rFonts w:ascii="Times New Roman" w:hAnsi="Times New Roman" w:cs="Times New Roman"/>
          <w:color w:val="000000"/>
          <w:sz w:val="28"/>
          <w:szCs w:val="28"/>
        </w:rPr>
        <w:t xml:space="preserve"> учет</w:t>
      </w:r>
      <w:r w:rsidR="004057BE">
        <w:rPr>
          <w:rFonts w:ascii="Times New Roman" w:hAnsi="Times New Roman" w:cs="Times New Roman"/>
          <w:color w:val="000000"/>
          <w:sz w:val="28"/>
          <w:szCs w:val="28"/>
        </w:rPr>
        <w:t>ом</w:t>
      </w:r>
      <w:r w:rsidRPr="00FF2D1E">
        <w:rPr>
          <w:rFonts w:ascii="Times New Roman" w:hAnsi="Times New Roman" w:cs="Times New Roman"/>
          <w:color w:val="000000"/>
          <w:sz w:val="28"/>
          <w:szCs w:val="28"/>
        </w:rPr>
        <w:t xml:space="preserve"> НДС). Средствами электронной площадки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Информация о ходе аукциона отображается на странице аукциона на сайте </w:t>
      </w:r>
      <w:r w:rsidRPr="00FF2D1E">
        <w:rPr>
          <w:rFonts w:ascii="Times New Roman" w:hAnsi="Times New Roman" w:cs="Times New Roman"/>
          <w:sz w:val="28"/>
          <w:szCs w:val="28"/>
        </w:rPr>
        <w:t>электронной площадки.</w:t>
      </w:r>
    </w:p>
    <w:p w:rsidR="00FF2D1E" w:rsidRPr="00FF2D1E" w:rsidRDefault="00FF2D1E" w:rsidP="00FF2D1E">
      <w:pPr>
        <w:pStyle w:val="a6"/>
        <w:ind w:left="709"/>
        <w:jc w:val="both"/>
        <w:rPr>
          <w:rFonts w:ascii="Times New Roman" w:hAnsi="Times New Roman" w:cs="Times New Roman"/>
          <w:color w:val="000000"/>
          <w:sz w:val="28"/>
          <w:szCs w:val="28"/>
        </w:rPr>
      </w:pPr>
    </w:p>
    <w:p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 xml:space="preserve"> Признание аукциона несостоявшимся</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 xml:space="preserve">Аукцион </w:t>
      </w:r>
      <w:r w:rsidRPr="00FF2D1E">
        <w:rPr>
          <w:szCs w:val="28"/>
        </w:rPr>
        <w:t xml:space="preserve">(в том числе в части отдельных лотов) </w:t>
      </w:r>
      <w:r w:rsidRPr="00FF2D1E">
        <w:rPr>
          <w:color w:val="000000"/>
          <w:szCs w:val="28"/>
        </w:rPr>
        <w:t xml:space="preserve">признается состоявшимся, если к участию в аукционе </w:t>
      </w:r>
      <w:r w:rsidRPr="00FF2D1E">
        <w:rPr>
          <w:szCs w:val="28"/>
        </w:rPr>
        <w:t xml:space="preserve">(в том числе в части отдельных лотов) </w:t>
      </w:r>
      <w:r w:rsidRPr="00FF2D1E">
        <w:rPr>
          <w:color w:val="000000"/>
          <w:szCs w:val="28"/>
        </w:rPr>
        <w:t>допущено не менее 2 (двух) участников.</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lastRenderedPageBreak/>
        <w:t xml:space="preserve">Аукцион </w:t>
      </w:r>
      <w:r w:rsidRPr="00FF2D1E">
        <w:rPr>
          <w:szCs w:val="28"/>
        </w:rPr>
        <w:t xml:space="preserve">(в том числе в части отдельных лотов) </w:t>
      </w:r>
      <w:r w:rsidRPr="00FF2D1E">
        <w:rPr>
          <w:color w:val="000000"/>
          <w:szCs w:val="28"/>
        </w:rPr>
        <w:t>признается несостоявшимся, если:</w:t>
      </w:r>
    </w:p>
    <w:p w:rsidR="00FF2D1E" w:rsidRPr="00FF2D1E" w:rsidRDefault="00FF2D1E" w:rsidP="00FF2D1E">
      <w:pPr>
        <w:pStyle w:val="af4"/>
        <w:suppressAutoHyphens/>
        <w:rPr>
          <w:color w:val="000000"/>
          <w:szCs w:val="28"/>
        </w:rPr>
      </w:pPr>
      <w:r w:rsidRPr="00FF2D1E">
        <w:rPr>
          <w:color w:val="000000"/>
          <w:szCs w:val="28"/>
        </w:rPr>
        <w:t xml:space="preserve">1) на участие в аукционе </w:t>
      </w:r>
      <w:r w:rsidRPr="00FF2D1E">
        <w:rPr>
          <w:szCs w:val="28"/>
        </w:rPr>
        <w:t xml:space="preserve">(в том числе в части отдельных лотов) </w:t>
      </w:r>
      <w:r w:rsidRPr="00FF2D1E">
        <w:rPr>
          <w:color w:val="000000"/>
          <w:szCs w:val="28"/>
        </w:rPr>
        <w:t>не подано ни одной аукционной заявки;</w:t>
      </w:r>
    </w:p>
    <w:p w:rsidR="00FF2D1E" w:rsidRPr="00FF2D1E" w:rsidRDefault="00FF2D1E" w:rsidP="00FF2D1E">
      <w:pPr>
        <w:pStyle w:val="af4"/>
        <w:suppressAutoHyphens/>
        <w:rPr>
          <w:color w:val="000000"/>
          <w:szCs w:val="28"/>
        </w:rPr>
      </w:pPr>
      <w:r w:rsidRPr="00FF2D1E">
        <w:rPr>
          <w:color w:val="000000"/>
          <w:szCs w:val="28"/>
        </w:rPr>
        <w:t xml:space="preserve">2) на участие в аукционе </w:t>
      </w:r>
      <w:r w:rsidRPr="00FF2D1E">
        <w:rPr>
          <w:szCs w:val="28"/>
        </w:rPr>
        <w:t>(в том числе в части отдельных лотов)</w:t>
      </w:r>
      <w:r w:rsidRPr="00FF2D1E">
        <w:rPr>
          <w:color w:val="000000"/>
          <w:szCs w:val="28"/>
        </w:rPr>
        <w:t xml:space="preserve"> подана одна аукционная заявка;</w:t>
      </w:r>
    </w:p>
    <w:p w:rsidR="00FF2D1E" w:rsidRPr="00FF2D1E" w:rsidRDefault="00FF2D1E" w:rsidP="00FF2D1E">
      <w:pPr>
        <w:pStyle w:val="af4"/>
        <w:suppressAutoHyphens/>
        <w:rPr>
          <w:color w:val="000000"/>
          <w:szCs w:val="28"/>
        </w:rPr>
      </w:pPr>
      <w:r w:rsidRPr="00FF2D1E">
        <w:rPr>
          <w:color w:val="000000"/>
          <w:szCs w:val="28"/>
        </w:rPr>
        <w:t xml:space="preserve">3) по итогам рассмотрения аукционных заявок к участию в аукционе </w:t>
      </w:r>
      <w:r w:rsidRPr="00FF2D1E">
        <w:rPr>
          <w:szCs w:val="28"/>
        </w:rPr>
        <w:t xml:space="preserve">(в том числе в части отдельных лотов) </w:t>
      </w:r>
      <w:r w:rsidRPr="00FF2D1E">
        <w:rPr>
          <w:color w:val="000000"/>
          <w:szCs w:val="28"/>
        </w:rPr>
        <w:t>допущен один участник;</w:t>
      </w:r>
    </w:p>
    <w:p w:rsidR="00FF2D1E" w:rsidRPr="00FF2D1E" w:rsidRDefault="00FF2D1E" w:rsidP="00FF2D1E">
      <w:pPr>
        <w:pStyle w:val="af4"/>
        <w:suppressAutoHyphens/>
        <w:rPr>
          <w:color w:val="000000"/>
          <w:szCs w:val="28"/>
        </w:rPr>
      </w:pPr>
      <w:r w:rsidRPr="00FF2D1E">
        <w:rPr>
          <w:color w:val="000000"/>
          <w:szCs w:val="28"/>
        </w:rPr>
        <w:t xml:space="preserve">4) ни один из участников не допущен к участию в аукционе </w:t>
      </w:r>
      <w:r w:rsidRPr="00FF2D1E">
        <w:rPr>
          <w:szCs w:val="28"/>
        </w:rPr>
        <w:t>(в том числе в части отдельных лотов)</w:t>
      </w:r>
      <w:r w:rsidRPr="00FF2D1E">
        <w:rPr>
          <w:color w:val="000000"/>
          <w:szCs w:val="28"/>
        </w:rPr>
        <w:t>;</w:t>
      </w:r>
    </w:p>
    <w:p w:rsidR="00FF2D1E" w:rsidRPr="00FF2D1E" w:rsidRDefault="00FF2D1E" w:rsidP="00FF2D1E">
      <w:pPr>
        <w:pStyle w:val="af4"/>
        <w:suppressAutoHyphens/>
        <w:rPr>
          <w:color w:val="000000"/>
          <w:szCs w:val="28"/>
        </w:rPr>
      </w:pPr>
      <w:r w:rsidRPr="00FF2D1E">
        <w:rPr>
          <w:color w:val="000000"/>
          <w:szCs w:val="28"/>
        </w:rPr>
        <w:t xml:space="preserve">5) на аукцион </w:t>
      </w:r>
      <w:r w:rsidRPr="00FF2D1E">
        <w:rPr>
          <w:szCs w:val="28"/>
        </w:rPr>
        <w:t xml:space="preserve">(в том числе в части отдельных лотов) </w:t>
      </w:r>
      <w:r w:rsidRPr="00FF2D1E">
        <w:rPr>
          <w:color w:val="000000"/>
          <w:szCs w:val="28"/>
        </w:rPr>
        <w:t>явился один участник (за исключением аукциона в электронной форме);</w:t>
      </w:r>
    </w:p>
    <w:p w:rsidR="00FF2D1E" w:rsidRPr="00FF2D1E" w:rsidRDefault="00FF2D1E" w:rsidP="00FF2D1E">
      <w:pPr>
        <w:pStyle w:val="af4"/>
        <w:suppressAutoHyphens/>
        <w:rPr>
          <w:color w:val="000000"/>
          <w:szCs w:val="28"/>
        </w:rPr>
      </w:pPr>
      <w:r w:rsidRPr="00FF2D1E">
        <w:rPr>
          <w:color w:val="000000"/>
          <w:szCs w:val="28"/>
        </w:rPr>
        <w:t xml:space="preserve">6) на аукцион </w:t>
      </w:r>
      <w:r w:rsidRPr="00FF2D1E">
        <w:rPr>
          <w:szCs w:val="28"/>
        </w:rPr>
        <w:t xml:space="preserve">(в том числе в части отдельных лотов) </w:t>
      </w:r>
      <w:r w:rsidRPr="00FF2D1E">
        <w:rPr>
          <w:color w:val="000000"/>
          <w:szCs w:val="28"/>
        </w:rPr>
        <w:t>не явился ни один из участников (за исключением аукциона в электронной форме);</w:t>
      </w:r>
    </w:p>
    <w:p w:rsidR="00FF2D1E" w:rsidRPr="00FF2D1E" w:rsidRDefault="00FF2D1E" w:rsidP="00FF2D1E">
      <w:pPr>
        <w:pStyle w:val="af4"/>
        <w:suppressAutoHyphens/>
        <w:rPr>
          <w:color w:val="000000"/>
          <w:szCs w:val="28"/>
        </w:rPr>
      </w:pPr>
      <w:r w:rsidRPr="00FF2D1E">
        <w:rPr>
          <w:color w:val="000000"/>
          <w:szCs w:val="28"/>
        </w:rPr>
        <w:t xml:space="preserve">7) в ходе проведения аукциона </w:t>
      </w:r>
      <w:r w:rsidRPr="00FF2D1E">
        <w:rPr>
          <w:szCs w:val="28"/>
        </w:rPr>
        <w:t xml:space="preserve">(в том числе в части отдельных лотов) </w:t>
      </w:r>
      <w:r w:rsidRPr="00FF2D1E">
        <w:rPr>
          <w:color w:val="000000"/>
          <w:szCs w:val="28"/>
        </w:rPr>
        <w:t xml:space="preserve">не поступили предложения о более низкой цене договора (цене лота), чем начальная (максимальная) цена договора (цена лота) </w:t>
      </w:r>
      <w:r w:rsidR="004057BE">
        <w:rPr>
          <w:color w:val="000000"/>
          <w:szCs w:val="28"/>
        </w:rPr>
        <w:t>с</w:t>
      </w:r>
      <w:r w:rsidRPr="00FF2D1E">
        <w:rPr>
          <w:color w:val="000000"/>
          <w:szCs w:val="28"/>
        </w:rPr>
        <w:t xml:space="preserve"> учет</w:t>
      </w:r>
      <w:r w:rsidR="004057BE">
        <w:rPr>
          <w:color w:val="000000"/>
          <w:szCs w:val="28"/>
        </w:rPr>
        <w:t>ом</w:t>
      </w:r>
      <w:r w:rsidRPr="00FF2D1E">
        <w:rPr>
          <w:color w:val="000000"/>
          <w:szCs w:val="28"/>
        </w:rP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FF2D1E">
        <w:rPr>
          <w:i/>
          <w:color w:val="000000"/>
          <w:szCs w:val="28"/>
        </w:rPr>
        <w:t xml:space="preserve"> </w:t>
      </w:r>
      <w:r w:rsidRPr="00FF2D1E">
        <w:rPr>
          <w:color w:val="000000"/>
          <w:szCs w:val="28"/>
        </w:rPr>
        <w:t>не поступило ни одного предложения с более низкой ценой договора (ценой лота).</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FF2D1E">
        <w:rPr>
          <w:szCs w:val="28"/>
        </w:rPr>
        <w:t>(в том числе в части отдельных лотов)</w:t>
      </w:r>
      <w:r w:rsidRPr="00FF2D1E">
        <w:rPr>
          <w:color w:val="000000"/>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FF2D1E">
        <w:rPr>
          <w:szCs w:val="28"/>
        </w:rPr>
        <w:t xml:space="preserve">(в том числе в части отдельных лотов) </w:t>
      </w:r>
      <w:r w:rsidRPr="00FF2D1E">
        <w:rPr>
          <w:color w:val="000000"/>
          <w:szCs w:val="28"/>
        </w:rPr>
        <w:t xml:space="preserve">участником, с участником, который один явился на аукцион </w:t>
      </w:r>
      <w:r w:rsidRPr="00FF2D1E">
        <w:rPr>
          <w:szCs w:val="28"/>
        </w:rPr>
        <w:t>(в том числе в части отдельных лотов)</w:t>
      </w:r>
      <w:r w:rsidRPr="00FF2D1E">
        <w:rPr>
          <w:color w:val="000000"/>
          <w:szCs w:val="28"/>
        </w:rPr>
        <w:t xml:space="preserve">, может быть заключен договор. </w:t>
      </w:r>
    </w:p>
    <w:p w:rsidR="00FF2D1E" w:rsidRPr="00FF2D1E" w:rsidRDefault="00FF2D1E" w:rsidP="00FF2D1E">
      <w:pPr>
        <w:pStyle w:val="31"/>
        <w:shd w:val="clear" w:color="auto" w:fill="auto"/>
        <w:spacing w:before="0" w:after="0" w:line="322" w:lineRule="exact"/>
        <w:ind w:left="20" w:right="20" w:firstLine="700"/>
        <w:jc w:val="both"/>
        <w:rPr>
          <w:b/>
          <w:sz w:val="28"/>
          <w:szCs w:val="28"/>
        </w:rPr>
      </w:pPr>
      <w:r w:rsidRPr="00FF2D1E">
        <w:rPr>
          <w:b/>
          <w:color w:val="000000"/>
          <w:sz w:val="28"/>
          <w:szCs w:val="28"/>
        </w:rPr>
        <w:t xml:space="preserve">Цена заключаемого </w:t>
      </w:r>
      <w:r w:rsidRPr="00FF2D1E">
        <w:rPr>
          <w:b/>
          <w:sz w:val="28"/>
          <w:szCs w:val="28"/>
        </w:rPr>
        <w:t>при этом должна соответствовать финансово-коммерческому предложению участника, предъявленному в составе заявки (Приложение № 3 аукционной документации).</w:t>
      </w:r>
    </w:p>
    <w:p w:rsidR="00FF2D1E" w:rsidRPr="003B1F17" w:rsidRDefault="00FF2D1E" w:rsidP="003B1F17">
      <w:pPr>
        <w:pStyle w:val="af4"/>
        <w:numPr>
          <w:ilvl w:val="2"/>
          <w:numId w:val="22"/>
        </w:numPr>
        <w:suppressAutoHyphens/>
        <w:spacing w:after="0" w:line="240" w:lineRule="auto"/>
        <w:ind w:left="0" w:firstLine="709"/>
        <w:rPr>
          <w:color w:val="000000"/>
          <w:szCs w:val="28"/>
        </w:rPr>
      </w:pPr>
      <w:r w:rsidRPr="00FF2D1E">
        <w:rPr>
          <w:color w:val="000000"/>
          <w:szCs w:val="28"/>
        </w:rPr>
        <w:t xml:space="preserve">Если аукцион </w:t>
      </w:r>
      <w:r w:rsidRPr="00FF2D1E">
        <w:rPr>
          <w:szCs w:val="28"/>
        </w:rPr>
        <w:t xml:space="preserve">(в том числе в части отдельных лотов) </w:t>
      </w:r>
      <w:r w:rsidRPr="00FF2D1E">
        <w:rPr>
          <w:color w:val="000000"/>
          <w:szCs w:val="28"/>
        </w:rPr>
        <w:t xml:space="preserve">признан несостоявшимся, заказчик вправе объявить новый аукцион </w:t>
      </w:r>
      <w:r w:rsidRPr="00FF2D1E">
        <w:rPr>
          <w:szCs w:val="28"/>
        </w:rPr>
        <w:t xml:space="preserve">(в том числе в части отдельных лотов) </w:t>
      </w:r>
      <w:r w:rsidRPr="00FF2D1E">
        <w:rPr>
          <w:color w:val="000000"/>
          <w:szCs w:val="28"/>
        </w:rPr>
        <w:t>или осуществить закупку другим способом.</w:t>
      </w:r>
    </w:p>
    <w:p w:rsidR="00FF2D1E" w:rsidRPr="00FF2D1E" w:rsidRDefault="00FF2D1E" w:rsidP="00D20F36">
      <w:pPr>
        <w:pStyle w:val="20"/>
        <w:numPr>
          <w:ilvl w:val="0"/>
          <w:numId w:val="22"/>
        </w:numPr>
        <w:spacing w:before="0" w:after="0"/>
        <w:ind w:hanging="11"/>
        <w:jc w:val="both"/>
        <w:rPr>
          <w:rFonts w:cs="Times New Roman"/>
          <w:i w:val="0"/>
          <w:color w:val="000000"/>
        </w:rPr>
      </w:pPr>
      <w:r w:rsidRPr="00FF2D1E">
        <w:rPr>
          <w:rFonts w:cs="Times New Roman"/>
          <w:i w:val="0"/>
          <w:color w:val="000000"/>
        </w:rPr>
        <w:lastRenderedPageBreak/>
        <w:t>Аукционная заявка</w:t>
      </w:r>
    </w:p>
    <w:p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Состав аукционной заявки</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должна содержать всю требуемую в аукционной документации информацию и документы.</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должна действовать не менее 120 (ста двадцати) дней с даты вскрытия заявок, установленной в пункте 1.7 аукционной документации.</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оформляется в соответствии с требованиями аукционной документации.</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участника, не соответствующая требованиям аукционной документации, отклоняется.</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F2D1E" w:rsidRPr="00FF2D1E" w:rsidRDefault="00FF2D1E" w:rsidP="00FF2D1E">
      <w:pPr>
        <w:pStyle w:val="af4"/>
        <w:suppressAutoHyphens/>
        <w:rPr>
          <w:color w:val="000000"/>
          <w:szCs w:val="28"/>
        </w:rPr>
      </w:pPr>
      <w:r w:rsidRPr="00FF2D1E">
        <w:rPr>
          <w:color w:val="000000"/>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FF2D1E">
        <w:rPr>
          <w:szCs w:val="28"/>
        </w:rPr>
        <w:t xml:space="preserve">(помимо нотариально заверенного перевода, предусмотренного пунктом 7.1.5 аукционной документации) </w:t>
      </w:r>
      <w:r w:rsidRPr="00FF2D1E">
        <w:rPr>
          <w:color w:val="000000"/>
          <w:szCs w:val="28"/>
        </w:rPr>
        <w:t>представляются с соблюдением следующих требований:</w:t>
      </w:r>
    </w:p>
    <w:p w:rsidR="00FF2D1E" w:rsidRPr="00FF2D1E" w:rsidRDefault="00FF2D1E" w:rsidP="00FF2D1E">
      <w:pPr>
        <w:pStyle w:val="af4"/>
        <w:suppressAutoHyphens/>
        <w:rPr>
          <w:color w:val="000000"/>
          <w:szCs w:val="28"/>
        </w:rPr>
      </w:pPr>
      <w:r w:rsidRPr="00FF2D1E">
        <w:rPr>
          <w:color w:val="000000"/>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FF2D1E" w:rsidRPr="00FF2D1E" w:rsidRDefault="00FF2D1E" w:rsidP="00FF2D1E">
      <w:pPr>
        <w:pStyle w:val="af4"/>
        <w:rPr>
          <w:color w:val="000000"/>
          <w:szCs w:val="28"/>
        </w:rPr>
      </w:pPr>
      <w:r w:rsidRPr="00FF2D1E">
        <w:rPr>
          <w:color w:val="000000"/>
          <w:szCs w:val="28"/>
        </w:rPr>
        <w:t xml:space="preserve">или </w:t>
      </w:r>
    </w:p>
    <w:p w:rsidR="00FF2D1E" w:rsidRPr="00FF2D1E" w:rsidRDefault="00FF2D1E" w:rsidP="00FF2D1E">
      <w:pPr>
        <w:pStyle w:val="af4"/>
        <w:rPr>
          <w:color w:val="000000"/>
          <w:szCs w:val="28"/>
        </w:rPr>
      </w:pPr>
      <w:r w:rsidRPr="00FF2D1E">
        <w:rPr>
          <w:color w:val="000000"/>
          <w:szCs w:val="28"/>
        </w:rPr>
        <w:lastRenderedPageBreak/>
        <w:t xml:space="preserve">2) если документы выданы в государстве, являющемся участником Гаагской конвенции, документы должны быть </w:t>
      </w:r>
      <w:proofErr w:type="spellStart"/>
      <w:r w:rsidRPr="00FF2D1E">
        <w:rPr>
          <w:color w:val="000000"/>
          <w:szCs w:val="28"/>
        </w:rPr>
        <w:t>апостилированы</w:t>
      </w:r>
      <w:proofErr w:type="spellEnd"/>
      <w:r w:rsidRPr="00FF2D1E">
        <w:rPr>
          <w:color w:val="000000"/>
          <w:szCs w:val="28"/>
        </w:rPr>
        <w:t xml:space="preserve"> в таком государстве в соответствии с требованиями Гаагской конвенции;</w:t>
      </w:r>
    </w:p>
    <w:p w:rsidR="00FF2D1E" w:rsidRPr="00FF2D1E" w:rsidRDefault="00FF2D1E" w:rsidP="00FF2D1E">
      <w:pPr>
        <w:pStyle w:val="af4"/>
        <w:rPr>
          <w:color w:val="000000"/>
          <w:szCs w:val="28"/>
        </w:rPr>
      </w:pPr>
      <w:r w:rsidRPr="00FF2D1E">
        <w:rPr>
          <w:color w:val="000000"/>
          <w:szCs w:val="28"/>
        </w:rPr>
        <w:t>или</w:t>
      </w:r>
    </w:p>
    <w:p w:rsidR="00FF2D1E" w:rsidRPr="00FF2D1E" w:rsidRDefault="00FF2D1E" w:rsidP="00FF2D1E">
      <w:pPr>
        <w:pStyle w:val="af4"/>
        <w:suppressAutoHyphens/>
        <w:rPr>
          <w:color w:val="000000"/>
          <w:szCs w:val="28"/>
        </w:rPr>
      </w:pPr>
      <w:r w:rsidRPr="00FF2D1E">
        <w:rPr>
          <w:color w:val="000000"/>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F2D1E" w:rsidRPr="00FF2D1E" w:rsidRDefault="00FF2D1E" w:rsidP="00D20F36">
      <w:pPr>
        <w:pStyle w:val="af4"/>
        <w:numPr>
          <w:ilvl w:val="2"/>
          <w:numId w:val="22"/>
        </w:numPr>
        <w:suppressAutoHyphens/>
        <w:spacing w:after="0" w:line="240" w:lineRule="auto"/>
        <w:ind w:left="0" w:firstLine="709"/>
        <w:rPr>
          <w:b/>
          <w:color w:val="000000"/>
          <w:szCs w:val="28"/>
        </w:rPr>
      </w:pPr>
      <w:r w:rsidRPr="00FF2D1E">
        <w:rPr>
          <w:b/>
          <w:color w:val="000000"/>
          <w:szCs w:val="28"/>
        </w:rPr>
        <w:t>В аукционной заявке должны быть представлены:</w:t>
      </w:r>
    </w:p>
    <w:p w:rsidR="00FF2D1E" w:rsidRPr="00FF2D1E" w:rsidRDefault="00FF2D1E" w:rsidP="00D20F36">
      <w:pPr>
        <w:pStyle w:val="af4"/>
        <w:numPr>
          <w:ilvl w:val="3"/>
          <w:numId w:val="22"/>
        </w:numPr>
        <w:tabs>
          <w:tab w:val="left" w:pos="1440"/>
        </w:tabs>
        <w:suppressAutoHyphens/>
        <w:spacing w:after="0" w:line="240" w:lineRule="auto"/>
        <w:ind w:left="0" w:firstLine="709"/>
        <w:rPr>
          <w:szCs w:val="28"/>
        </w:rPr>
      </w:pPr>
      <w:r w:rsidRPr="00FF2D1E">
        <w:rPr>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FF2D1E" w:rsidRPr="00FF2D1E" w:rsidRDefault="00FF2D1E" w:rsidP="00D20F36">
      <w:pPr>
        <w:pStyle w:val="af4"/>
        <w:numPr>
          <w:ilvl w:val="3"/>
          <w:numId w:val="22"/>
        </w:numPr>
        <w:tabs>
          <w:tab w:val="left" w:pos="0"/>
          <w:tab w:val="left" w:pos="1080"/>
        </w:tabs>
        <w:suppressAutoHyphens/>
        <w:spacing w:after="0" w:line="240" w:lineRule="auto"/>
        <w:ind w:left="0" w:firstLine="709"/>
        <w:rPr>
          <w:rStyle w:val="a5"/>
          <w:color w:val="auto"/>
          <w:szCs w:val="28"/>
        </w:rPr>
      </w:pPr>
      <w:r w:rsidRPr="00FF2D1E">
        <w:rPr>
          <w:szCs w:val="28"/>
        </w:rPr>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FF2D1E">
        <w:rPr>
          <w:szCs w:val="28"/>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t>
      </w:r>
      <w:hyperlink r:id="rId15" w:history="1">
        <w:r w:rsidRPr="00FF2D1E">
          <w:rPr>
            <w:rStyle w:val="a5"/>
            <w:szCs w:val="28"/>
            <w:lang w:val="en-US"/>
          </w:rPr>
          <w:t>www</w:t>
        </w:r>
        <w:r w:rsidRPr="00FF2D1E">
          <w:rPr>
            <w:rStyle w:val="a5"/>
            <w:szCs w:val="28"/>
          </w:rPr>
          <w:t>.</w:t>
        </w:r>
        <w:r w:rsidRPr="00FF2D1E">
          <w:rPr>
            <w:rStyle w:val="a5"/>
            <w:szCs w:val="28"/>
            <w:lang w:val="en-US"/>
          </w:rPr>
          <w:t>sodruzhestvoppk</w:t>
        </w:r>
        <w:r w:rsidRPr="00FF2D1E">
          <w:rPr>
            <w:rStyle w:val="a5"/>
            <w:szCs w:val="28"/>
          </w:rPr>
          <w:t>.</w:t>
        </w:r>
        <w:r w:rsidRPr="00FF2D1E">
          <w:rPr>
            <w:rStyle w:val="a5"/>
            <w:szCs w:val="28"/>
            <w:lang w:val="en-US"/>
          </w:rPr>
          <w:t>ru</w:t>
        </w:r>
      </w:hyperlink>
      <w:r w:rsidRPr="00FF2D1E">
        <w:rPr>
          <w:szCs w:val="28"/>
        </w:rPr>
        <w:t xml:space="preserve"> и в единой информационной системе </w:t>
      </w:r>
      <w:hyperlink r:id="rId16" w:history="1">
        <w:r w:rsidRPr="00FF2D1E">
          <w:rPr>
            <w:rStyle w:val="a5"/>
            <w:szCs w:val="28"/>
            <w:lang w:val="en-US"/>
          </w:rPr>
          <w:t>www</w:t>
        </w:r>
        <w:r w:rsidRPr="00FF2D1E">
          <w:rPr>
            <w:rStyle w:val="a5"/>
            <w:szCs w:val="28"/>
          </w:rPr>
          <w:t>.</w:t>
        </w:r>
        <w:r w:rsidRPr="00FF2D1E">
          <w:rPr>
            <w:rStyle w:val="a5"/>
            <w:szCs w:val="28"/>
            <w:lang w:val="en-US"/>
          </w:rPr>
          <w:t>zakupki</w:t>
        </w:r>
        <w:r w:rsidRPr="00FF2D1E">
          <w:rPr>
            <w:rStyle w:val="a5"/>
            <w:szCs w:val="28"/>
          </w:rPr>
          <w:t>.</w:t>
        </w:r>
        <w:r w:rsidRPr="00FF2D1E">
          <w:rPr>
            <w:rStyle w:val="a5"/>
            <w:szCs w:val="28"/>
            <w:lang w:val="en-US"/>
          </w:rPr>
          <w:t>gov</w:t>
        </w:r>
        <w:r w:rsidRPr="00FF2D1E">
          <w:rPr>
            <w:rStyle w:val="a5"/>
            <w:szCs w:val="28"/>
          </w:rPr>
          <w:t>.</w:t>
        </w:r>
        <w:r w:rsidRPr="00FF2D1E">
          <w:rPr>
            <w:rStyle w:val="a5"/>
            <w:szCs w:val="28"/>
            <w:lang w:val="en-US"/>
          </w:rPr>
          <w:t>ru</w:t>
        </w:r>
      </w:hyperlink>
      <w:r w:rsidRPr="00FF2D1E">
        <w:rPr>
          <w:szCs w:val="28"/>
        </w:rPr>
        <w:t>,</w:t>
      </w:r>
      <w:r w:rsidRPr="00FF2D1E">
        <w:rPr>
          <w:bCs/>
          <w:szCs w:val="28"/>
        </w:rPr>
        <w:t xml:space="preserve"> сайте </w:t>
      </w:r>
      <w:hyperlink r:id="rId17" w:history="1">
        <w:r w:rsidRPr="00FF2D1E">
          <w:rPr>
            <w:rStyle w:val="a5"/>
            <w:szCs w:val="28"/>
            <w:lang w:val="en-US"/>
          </w:rPr>
          <w:t>www</w:t>
        </w:r>
        <w:r w:rsidRPr="00FF2D1E">
          <w:rPr>
            <w:rStyle w:val="a5"/>
            <w:szCs w:val="28"/>
          </w:rPr>
          <w:t>.</w:t>
        </w:r>
        <w:r w:rsidRPr="00FF2D1E">
          <w:rPr>
            <w:rStyle w:val="a5"/>
            <w:szCs w:val="28"/>
            <w:lang w:val="en-US"/>
          </w:rPr>
          <w:t>utp</w:t>
        </w:r>
        <w:r w:rsidRPr="00FF2D1E">
          <w:rPr>
            <w:rStyle w:val="a5"/>
            <w:szCs w:val="28"/>
          </w:rPr>
          <w:t>.</w:t>
        </w:r>
        <w:r w:rsidRPr="00FF2D1E">
          <w:rPr>
            <w:rStyle w:val="a5"/>
            <w:szCs w:val="28"/>
            <w:lang w:val="en-US"/>
          </w:rPr>
          <w:t>sberbank</w:t>
        </w:r>
        <w:r w:rsidRPr="00FF2D1E">
          <w:rPr>
            <w:rStyle w:val="a5"/>
            <w:szCs w:val="28"/>
          </w:rPr>
          <w:t>-</w:t>
        </w:r>
        <w:r w:rsidRPr="00FF2D1E">
          <w:rPr>
            <w:rStyle w:val="a5"/>
            <w:szCs w:val="28"/>
            <w:lang w:val="en-US"/>
          </w:rPr>
          <w:t>ast</w:t>
        </w:r>
        <w:r w:rsidRPr="00FF2D1E">
          <w:rPr>
            <w:rStyle w:val="a5"/>
            <w:szCs w:val="28"/>
          </w:rPr>
          <w:t>.</w:t>
        </w:r>
        <w:proofErr w:type="spellStart"/>
        <w:r w:rsidRPr="00FF2D1E">
          <w:rPr>
            <w:rStyle w:val="a5"/>
            <w:szCs w:val="28"/>
            <w:lang w:val="en-US"/>
          </w:rPr>
          <w:t>ru</w:t>
        </w:r>
        <w:proofErr w:type="spellEnd"/>
      </w:hyperlink>
      <w:r w:rsidRPr="00FF2D1E">
        <w:rPr>
          <w:rStyle w:val="a5"/>
          <w:szCs w:val="28"/>
        </w:rPr>
        <w:t>.</w:t>
      </w:r>
    </w:p>
    <w:p w:rsidR="00FF2D1E" w:rsidRPr="00FF2D1E" w:rsidRDefault="00FF2D1E" w:rsidP="00FF2D1E">
      <w:pPr>
        <w:pStyle w:val="af4"/>
        <w:tabs>
          <w:tab w:val="left" w:pos="0"/>
          <w:tab w:val="left" w:pos="1080"/>
        </w:tabs>
        <w:suppressAutoHyphens/>
        <w:rPr>
          <w:szCs w:val="28"/>
        </w:rPr>
      </w:pPr>
      <w:r w:rsidRPr="00FF2D1E">
        <w:rPr>
          <w:b/>
          <w:szCs w:val="28"/>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Pr="00FF2D1E">
        <w:rPr>
          <w:szCs w:val="28"/>
        </w:rPr>
        <w:t>;</w:t>
      </w:r>
    </w:p>
    <w:p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w:t>
      </w:r>
      <w:r w:rsidR="002958B1">
        <w:rPr>
          <w:szCs w:val="28"/>
        </w:rPr>
        <w:t xml:space="preserve"> </w:t>
      </w:r>
      <w:r w:rsidR="002958B1">
        <w:t xml:space="preserve">ранее </w:t>
      </w:r>
      <w:r w:rsidR="002958B1" w:rsidRPr="00137199">
        <w:t>за 30 календарных дней до дня размещен</w:t>
      </w:r>
      <w:r w:rsidR="002958B1">
        <w:t>ия извещения об открытом аукцион</w:t>
      </w:r>
      <w:r w:rsidR="002958B1" w:rsidRPr="00137199">
        <w:t>е налоговыми</w:t>
      </w:r>
      <w:r w:rsidR="002958B1">
        <w:t xml:space="preserve"> органами по форме, </w:t>
      </w:r>
      <w:r w:rsidR="002958B1" w:rsidRPr="009D2CD0">
        <w:t xml:space="preserve">утвержденной приказом ФНС России </w:t>
      </w:r>
      <w:proofErr w:type="gramStart"/>
      <w:r w:rsidR="002958B1" w:rsidRPr="009D2CD0">
        <w:t>от  20</w:t>
      </w:r>
      <w:proofErr w:type="gramEnd"/>
      <w:r w:rsidR="002958B1" w:rsidRPr="009D2CD0">
        <w:t xml:space="preserve"> января 2017 года №ММВ-7-8/20@ (предоставляет каждое юридическое и/или физическое лицо, выступающее на стороне одного претендента)</w:t>
      </w:r>
      <w:r w:rsidRPr="00FF2D1E">
        <w:rPr>
          <w:szCs w:val="28"/>
        </w:rPr>
        <w:t>;</w:t>
      </w:r>
    </w:p>
    <w:p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color w:val="000000"/>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пункте 5.3.3. аукционной документации. Перечень документов и порядок их оформления указываются в пунктах </w:t>
      </w:r>
      <w:proofErr w:type="gramStart"/>
      <w:r w:rsidRPr="00FF2D1E">
        <w:rPr>
          <w:color w:val="000000"/>
          <w:szCs w:val="28"/>
        </w:rPr>
        <w:t>7.1.8.,</w:t>
      </w:r>
      <w:proofErr w:type="gramEnd"/>
      <w:r w:rsidRPr="00FF2D1E">
        <w:rPr>
          <w:color w:val="000000"/>
          <w:szCs w:val="28"/>
        </w:rPr>
        <w:t xml:space="preserve"> 7.3 аукционной документации;</w:t>
      </w:r>
    </w:p>
    <w:p w:rsidR="00FF2D1E" w:rsidRPr="00FF2D1E" w:rsidRDefault="00FF2D1E" w:rsidP="00D20F36">
      <w:pPr>
        <w:pStyle w:val="af4"/>
        <w:numPr>
          <w:ilvl w:val="3"/>
          <w:numId w:val="22"/>
        </w:numPr>
        <w:tabs>
          <w:tab w:val="left" w:pos="1440"/>
        </w:tabs>
        <w:suppressAutoHyphens/>
        <w:spacing w:after="0" w:line="240" w:lineRule="auto"/>
        <w:ind w:left="0" w:firstLine="709"/>
        <w:rPr>
          <w:color w:val="000000"/>
          <w:szCs w:val="28"/>
        </w:rPr>
      </w:pPr>
      <w:r w:rsidRPr="00FF2D1E">
        <w:rPr>
          <w:szCs w:val="28"/>
        </w:rPr>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Pr="00FF2D1E">
        <w:rPr>
          <w:color w:val="000000"/>
          <w:szCs w:val="28"/>
        </w:rPr>
        <w:t>;</w:t>
      </w:r>
    </w:p>
    <w:p w:rsidR="00FF2D1E" w:rsidRPr="00FF2D1E" w:rsidRDefault="00FF2D1E" w:rsidP="00D20F36">
      <w:pPr>
        <w:pStyle w:val="af4"/>
        <w:numPr>
          <w:ilvl w:val="3"/>
          <w:numId w:val="22"/>
        </w:numPr>
        <w:tabs>
          <w:tab w:val="left" w:pos="1440"/>
          <w:tab w:val="left" w:pos="1701"/>
        </w:tabs>
        <w:suppressAutoHyphens/>
        <w:spacing w:after="0" w:line="240" w:lineRule="auto"/>
        <w:ind w:left="0" w:firstLine="709"/>
        <w:rPr>
          <w:color w:val="000000"/>
          <w:szCs w:val="28"/>
        </w:rPr>
      </w:pPr>
      <w:r w:rsidRPr="00FF2D1E">
        <w:rPr>
          <w:color w:val="000000"/>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FF2D1E">
        <w:rPr>
          <w:i/>
          <w:color w:val="000000"/>
          <w:szCs w:val="28"/>
        </w:rPr>
        <w:t xml:space="preserve"> </w:t>
      </w:r>
      <w:r w:rsidRPr="00FF2D1E">
        <w:rPr>
          <w:color w:val="000000"/>
          <w:szCs w:val="28"/>
        </w:rPr>
        <w:t>должны быть сканированы с оригинала или копии, заверенной участником;</w:t>
      </w:r>
    </w:p>
    <w:p w:rsidR="00FF2D1E" w:rsidRPr="00FF2D1E" w:rsidRDefault="00FF2D1E" w:rsidP="00D20F36">
      <w:pPr>
        <w:pStyle w:val="af4"/>
        <w:numPr>
          <w:ilvl w:val="3"/>
          <w:numId w:val="22"/>
        </w:numPr>
        <w:tabs>
          <w:tab w:val="left" w:pos="1440"/>
        </w:tabs>
        <w:suppressAutoHyphens/>
        <w:spacing w:after="0" w:line="240" w:lineRule="auto"/>
        <w:ind w:left="0" w:firstLine="709"/>
        <w:rPr>
          <w:szCs w:val="28"/>
        </w:rPr>
      </w:pPr>
      <w:r w:rsidRPr="00FF2D1E">
        <w:rPr>
          <w:color w:val="000000"/>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FF2D1E">
        <w:rPr>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3D5939" w:rsidRDefault="003D5939" w:rsidP="00D20F36">
      <w:pPr>
        <w:pStyle w:val="31"/>
        <w:numPr>
          <w:ilvl w:val="3"/>
          <w:numId w:val="22"/>
        </w:numPr>
        <w:shd w:val="clear" w:color="auto" w:fill="auto"/>
        <w:spacing w:before="0" w:after="0" w:line="240" w:lineRule="auto"/>
        <w:jc w:val="center"/>
        <w:rPr>
          <w:sz w:val="28"/>
          <w:szCs w:val="28"/>
        </w:rPr>
      </w:pPr>
      <w:r>
        <w:rPr>
          <w:sz w:val="28"/>
          <w:szCs w:val="28"/>
        </w:rPr>
        <w:t>ф</w:t>
      </w:r>
      <w:r w:rsidR="00FF2D1E" w:rsidRPr="00FF2D1E">
        <w:rPr>
          <w:sz w:val="28"/>
          <w:szCs w:val="28"/>
        </w:rPr>
        <w:t>инансово-коммерческое предложение, на основании которого</w:t>
      </w:r>
    </w:p>
    <w:p w:rsidR="00FF2D1E" w:rsidRDefault="00FF2D1E" w:rsidP="003D5939">
      <w:pPr>
        <w:pStyle w:val="31"/>
        <w:shd w:val="clear" w:color="auto" w:fill="auto"/>
        <w:spacing w:before="0" w:after="0" w:line="240" w:lineRule="auto"/>
        <w:jc w:val="both"/>
        <w:rPr>
          <w:sz w:val="28"/>
          <w:szCs w:val="28"/>
        </w:rPr>
      </w:pPr>
      <w:r w:rsidRPr="00FF2D1E">
        <w:rPr>
          <w:sz w:val="28"/>
          <w:szCs w:val="28"/>
        </w:rPr>
        <w:lastRenderedPageBreak/>
        <w:t xml:space="preserve">заключается договор, в случае подачи одной заявки на участие в аукционе </w:t>
      </w:r>
      <w:r w:rsidRPr="00FF2D1E">
        <w:rPr>
          <w:b/>
          <w:sz w:val="28"/>
          <w:szCs w:val="28"/>
        </w:rPr>
        <w:t>(Приложение № 3)</w:t>
      </w:r>
      <w:r w:rsidRPr="00FF2D1E">
        <w:rPr>
          <w:sz w:val="28"/>
          <w:szCs w:val="28"/>
        </w:rPr>
        <w:t>.</w:t>
      </w:r>
    </w:p>
    <w:p w:rsidR="00FF2D1E" w:rsidRPr="002958B1" w:rsidRDefault="003D5939" w:rsidP="002958B1">
      <w:pPr>
        <w:pStyle w:val="31"/>
        <w:shd w:val="clear" w:color="auto" w:fill="auto"/>
        <w:spacing w:before="0" w:after="0" w:line="240" w:lineRule="auto"/>
        <w:jc w:val="both"/>
        <w:rPr>
          <w:b/>
          <w:sz w:val="28"/>
          <w:szCs w:val="28"/>
        </w:rPr>
      </w:pPr>
      <w:r w:rsidRPr="003D5939">
        <w:rPr>
          <w:sz w:val="28"/>
          <w:szCs w:val="28"/>
        </w:rPr>
        <w:t xml:space="preserve"> </w:t>
      </w:r>
      <w:r>
        <w:rPr>
          <w:sz w:val="28"/>
          <w:szCs w:val="28"/>
        </w:rPr>
        <w:tab/>
      </w:r>
      <w:r w:rsidRPr="003D5939">
        <w:rPr>
          <w:b/>
          <w:sz w:val="28"/>
          <w:szCs w:val="28"/>
        </w:rPr>
        <w:t xml:space="preserve">7.1.8.11. Все документы, </w:t>
      </w:r>
      <w:proofErr w:type="gramStart"/>
      <w:r w:rsidRPr="003D5939">
        <w:rPr>
          <w:b/>
          <w:sz w:val="28"/>
          <w:szCs w:val="28"/>
        </w:rPr>
        <w:t>предоставленные  в</w:t>
      </w:r>
      <w:proofErr w:type="gramEnd"/>
      <w:r w:rsidRPr="003D5939">
        <w:rPr>
          <w:b/>
          <w:sz w:val="28"/>
          <w:szCs w:val="28"/>
        </w:rPr>
        <w:t xml:space="preserve"> составе заявки, должны быть сканированы с оригинала и/или заверенных Участником закупки копий, если иное не предусмотрено </w:t>
      </w:r>
      <w:proofErr w:type="spellStart"/>
      <w:r w:rsidRPr="003D5939">
        <w:rPr>
          <w:b/>
          <w:sz w:val="28"/>
          <w:szCs w:val="28"/>
        </w:rPr>
        <w:t>аукционой</w:t>
      </w:r>
      <w:proofErr w:type="spellEnd"/>
      <w:r w:rsidRPr="003D5939">
        <w:rPr>
          <w:b/>
          <w:sz w:val="28"/>
          <w:szCs w:val="28"/>
        </w:rPr>
        <w:t xml:space="preserve"> документацией.</w:t>
      </w:r>
    </w:p>
    <w:p w:rsidR="00FF2D1E" w:rsidRPr="00FF2D1E" w:rsidRDefault="00FF2D1E" w:rsidP="00D20F36">
      <w:pPr>
        <w:pStyle w:val="3"/>
        <w:keepLines w:val="0"/>
        <w:numPr>
          <w:ilvl w:val="1"/>
          <w:numId w:val="22"/>
        </w:numPr>
        <w:spacing w:before="0" w:line="240" w:lineRule="auto"/>
        <w:ind w:left="0" w:firstLine="70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Подача аукционных заявок</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FF2D1E">
        <w:rPr>
          <w:b/>
          <w:color w:val="000000"/>
          <w:szCs w:val="28"/>
        </w:rPr>
        <w:t xml:space="preserve"> </w:t>
      </w:r>
      <w:r w:rsidRPr="00FF2D1E">
        <w:rPr>
          <w:color w:val="000000"/>
          <w:szCs w:val="28"/>
        </w:rPr>
        <w:t>Продление сроков действия обеспечения аукционных заявок не требуется.</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w:t>
      </w:r>
      <w:r w:rsidRPr="00FF2D1E">
        <w:rPr>
          <w:b/>
          <w:color w:val="000000"/>
          <w:szCs w:val="28"/>
        </w:rPr>
        <w:t xml:space="preserve"> </w:t>
      </w:r>
      <w:r w:rsidRPr="00FF2D1E">
        <w:rPr>
          <w:color w:val="000000"/>
          <w:szCs w:val="28"/>
        </w:rPr>
        <w:t>не отозваны, все аукционные заявки</w:t>
      </w:r>
      <w:r w:rsidRPr="00FF2D1E">
        <w:rPr>
          <w:b/>
          <w:i/>
          <w:color w:val="000000"/>
          <w:szCs w:val="28"/>
        </w:rPr>
        <w:t>,</w:t>
      </w:r>
      <w:r w:rsidRPr="00FF2D1E">
        <w:rPr>
          <w:color w:val="000000"/>
          <w:szCs w:val="28"/>
        </w:rPr>
        <w:t xml:space="preserve"> представленные участником, отклоняются.</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FF2D1E" w:rsidRPr="002958B1" w:rsidRDefault="00FF2D1E" w:rsidP="00D20F36">
      <w:pPr>
        <w:pStyle w:val="af4"/>
        <w:numPr>
          <w:ilvl w:val="2"/>
          <w:numId w:val="22"/>
        </w:numPr>
        <w:suppressAutoHyphens/>
        <w:spacing w:after="0" w:line="240" w:lineRule="auto"/>
        <w:ind w:left="0" w:firstLine="709"/>
        <w:rPr>
          <w:color w:val="000000"/>
          <w:szCs w:val="28"/>
        </w:rPr>
      </w:pPr>
      <w:r w:rsidRPr="00FF2D1E">
        <w:rPr>
          <w:bCs/>
          <w:color w:val="000000"/>
          <w:szCs w:val="28"/>
        </w:rPr>
        <w:t xml:space="preserve">Взаимодействие </w:t>
      </w:r>
      <w:proofErr w:type="gramStart"/>
      <w:r w:rsidRPr="00FF2D1E">
        <w:rPr>
          <w:bCs/>
          <w:color w:val="000000"/>
          <w:szCs w:val="28"/>
        </w:rPr>
        <w:t>участников  осуществляется</w:t>
      </w:r>
      <w:proofErr w:type="gramEnd"/>
      <w:r w:rsidRPr="00FF2D1E">
        <w:rPr>
          <w:bCs/>
          <w:color w:val="000000"/>
          <w:szCs w:val="28"/>
        </w:rPr>
        <w:t xml:space="preserve">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2958B1" w:rsidRPr="002958B1" w:rsidRDefault="002958B1" w:rsidP="002958B1">
      <w:pPr>
        <w:pStyle w:val="af4"/>
        <w:suppressAutoHyphens/>
        <w:spacing w:after="0" w:line="240" w:lineRule="auto"/>
        <w:ind w:left="709" w:firstLine="0"/>
        <w:rPr>
          <w:color w:val="000000"/>
          <w:szCs w:val="28"/>
        </w:rPr>
      </w:pPr>
    </w:p>
    <w:p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Аукционная заявка при </w:t>
      </w:r>
      <w:proofErr w:type="gramStart"/>
      <w:r w:rsidRPr="00FF2D1E">
        <w:rPr>
          <w:rFonts w:ascii="Times New Roman" w:hAnsi="Times New Roman" w:cs="Times New Roman"/>
          <w:color w:val="000000"/>
          <w:sz w:val="28"/>
          <w:szCs w:val="28"/>
        </w:rPr>
        <w:t>проведении  аукциона</w:t>
      </w:r>
      <w:proofErr w:type="gramEnd"/>
      <w:r w:rsidRPr="00FF2D1E">
        <w:rPr>
          <w:rFonts w:ascii="Times New Roman" w:hAnsi="Times New Roman" w:cs="Times New Roman"/>
          <w:color w:val="000000"/>
          <w:sz w:val="28"/>
          <w:szCs w:val="28"/>
        </w:rPr>
        <w:t xml:space="preserve"> в электронной форме</w:t>
      </w:r>
    </w:p>
    <w:p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 xml:space="preserve">Аукционная заявка подается в виде сканированных документов в формате </w:t>
      </w:r>
      <w:r w:rsidRPr="00FF2D1E">
        <w:rPr>
          <w:sz w:val="28"/>
          <w:szCs w:val="28"/>
          <w:lang w:val="en-US"/>
        </w:rPr>
        <w:t>pdf</w:t>
      </w:r>
      <w:r w:rsidRPr="00FF2D1E">
        <w:rPr>
          <w:sz w:val="28"/>
          <w:szCs w:val="28"/>
        </w:rPr>
        <w:t xml:space="preserve"> (требуемое разрешение при сканировании документов составляет 100-200</w:t>
      </w:r>
      <w:r w:rsidRPr="00FF2D1E">
        <w:rPr>
          <w:sz w:val="28"/>
          <w:szCs w:val="28"/>
          <w:lang w:val="en-US"/>
        </w:rPr>
        <w:t>dpi</w:t>
      </w:r>
      <w:r w:rsidRPr="00FF2D1E">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gramStart"/>
      <w:r w:rsidRPr="00FF2D1E">
        <w:rPr>
          <w:sz w:val="28"/>
          <w:szCs w:val="28"/>
        </w:rPr>
        <w:t>№.</w:t>
      </w:r>
      <w:proofErr w:type="spellStart"/>
      <w:r w:rsidRPr="00FF2D1E">
        <w:rPr>
          <w:sz w:val="28"/>
          <w:szCs w:val="28"/>
          <w:lang w:val="en-US"/>
        </w:rPr>
        <w:t>rar</w:t>
      </w:r>
      <w:proofErr w:type="spellEnd"/>
      <w:proofErr w:type="gramEnd"/>
      <w:r w:rsidRPr="00FF2D1E">
        <w:rPr>
          <w:sz w:val="28"/>
          <w:szCs w:val="28"/>
        </w:rPr>
        <w:t xml:space="preserve"> (или .</w:t>
      </w:r>
      <w:r w:rsidRPr="00FF2D1E">
        <w:rPr>
          <w:sz w:val="28"/>
          <w:szCs w:val="28"/>
          <w:lang w:val="en-US"/>
        </w:rPr>
        <w:t>zip</w:t>
      </w:r>
      <w:r w:rsidRPr="00FF2D1E">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FF2D1E" w:rsidRPr="00FF2D1E" w:rsidRDefault="00FF2D1E" w:rsidP="00FF2D1E">
      <w:pPr>
        <w:pStyle w:val="31"/>
        <w:shd w:val="clear" w:color="auto" w:fill="auto"/>
        <w:spacing w:before="0" w:after="0" w:line="240" w:lineRule="auto"/>
        <w:ind w:firstLine="709"/>
        <w:jc w:val="both"/>
        <w:rPr>
          <w:sz w:val="28"/>
          <w:szCs w:val="28"/>
        </w:rPr>
      </w:pPr>
      <w:r w:rsidRPr="00FF2D1E">
        <w:rPr>
          <w:sz w:val="28"/>
          <w:szCs w:val="28"/>
        </w:rPr>
        <w:t>Все файлы архива должны иметь наименование, соответствующее наименованию документов, содержащихся в них.</w:t>
      </w:r>
    </w:p>
    <w:p w:rsidR="00FF2D1E" w:rsidRPr="00FF2D1E" w:rsidRDefault="00FF2D1E" w:rsidP="00D20F36">
      <w:pPr>
        <w:pStyle w:val="ab"/>
        <w:numPr>
          <w:ilvl w:val="2"/>
          <w:numId w:val="22"/>
        </w:numPr>
        <w:ind w:left="0" w:firstLine="709"/>
        <w:rPr>
          <w:color w:val="000000"/>
          <w:sz w:val="28"/>
          <w:szCs w:val="28"/>
        </w:rPr>
      </w:pPr>
      <w:r w:rsidRPr="00FF2D1E">
        <w:rPr>
          <w:sz w:val="28"/>
          <w:szCs w:val="28"/>
        </w:rPr>
        <w:lastRenderedPageBreak/>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FF2D1E" w:rsidRPr="00FF2D1E" w:rsidRDefault="00FF2D1E" w:rsidP="00D20F36">
      <w:pPr>
        <w:pStyle w:val="31"/>
        <w:numPr>
          <w:ilvl w:val="2"/>
          <w:numId w:val="22"/>
        </w:numPr>
        <w:shd w:val="clear" w:color="auto" w:fill="auto"/>
        <w:tabs>
          <w:tab w:val="left" w:pos="1446"/>
        </w:tabs>
        <w:spacing w:before="0" w:after="0" w:line="240" w:lineRule="auto"/>
        <w:ind w:left="0" w:firstLine="709"/>
        <w:jc w:val="both"/>
        <w:rPr>
          <w:sz w:val="28"/>
          <w:szCs w:val="28"/>
        </w:rPr>
      </w:pPr>
      <w:proofErr w:type="gramStart"/>
      <w:r w:rsidRPr="00FF2D1E">
        <w:rPr>
          <w:sz w:val="28"/>
          <w:szCs w:val="28"/>
        </w:rPr>
        <w:t>Электронная  заявка</w:t>
      </w:r>
      <w:proofErr w:type="gramEnd"/>
      <w:r w:rsidRPr="00FF2D1E">
        <w:rPr>
          <w:sz w:val="28"/>
          <w:szCs w:val="28"/>
        </w:rPr>
        <w:t xml:space="preserve"> должна быть подписана электронной подписью участника.</w:t>
      </w:r>
    </w:p>
    <w:p w:rsidR="00FF2D1E" w:rsidRPr="00FF2D1E" w:rsidRDefault="00FF2D1E" w:rsidP="00D20F36">
      <w:pPr>
        <w:pStyle w:val="ab"/>
        <w:numPr>
          <w:ilvl w:val="2"/>
          <w:numId w:val="22"/>
        </w:numPr>
        <w:ind w:left="0" w:firstLine="709"/>
        <w:rPr>
          <w:color w:val="000000"/>
          <w:sz w:val="28"/>
          <w:szCs w:val="28"/>
        </w:rPr>
      </w:pPr>
      <w:r w:rsidRPr="00FF2D1E">
        <w:rPr>
          <w:sz w:val="28"/>
          <w:szCs w:val="28"/>
        </w:rPr>
        <w:t>По истечении срока подачи аукционных заявок участники не имеют возможности подать электронную  заявку.</w:t>
      </w:r>
    </w:p>
    <w:p w:rsidR="00FF2D1E" w:rsidRPr="00FF2D1E" w:rsidRDefault="00FF2D1E" w:rsidP="00FF2D1E">
      <w:pPr>
        <w:pStyle w:val="ab"/>
        <w:ind w:left="709" w:firstLine="0"/>
        <w:rPr>
          <w:color w:val="000000"/>
          <w:sz w:val="28"/>
          <w:szCs w:val="28"/>
        </w:rPr>
      </w:pPr>
    </w:p>
    <w:p w:rsidR="00FF2D1E" w:rsidRPr="008C3E08" w:rsidRDefault="00FF2D1E" w:rsidP="00D20F36">
      <w:pPr>
        <w:pStyle w:val="3"/>
        <w:keepLines w:val="0"/>
        <w:numPr>
          <w:ilvl w:val="1"/>
          <w:numId w:val="22"/>
        </w:numPr>
        <w:spacing w:before="0" w:line="240" w:lineRule="auto"/>
        <w:ind w:hanging="579"/>
        <w:jc w:val="both"/>
        <w:rPr>
          <w:rFonts w:ascii="Times New Roman" w:hAnsi="Times New Roman" w:cs="Times New Roman"/>
          <w:color w:val="auto"/>
          <w:sz w:val="28"/>
          <w:szCs w:val="28"/>
        </w:rPr>
      </w:pPr>
      <w:r w:rsidRPr="008C3E08">
        <w:rPr>
          <w:rFonts w:ascii="Times New Roman" w:hAnsi="Times New Roman" w:cs="Times New Roman"/>
          <w:color w:val="auto"/>
          <w:sz w:val="28"/>
          <w:szCs w:val="28"/>
        </w:rPr>
        <w:t>Изменение и отзыв аукционных заявок</w:t>
      </w:r>
    </w:p>
    <w:p w:rsidR="00FF2D1E" w:rsidRPr="00FF2D1E" w:rsidRDefault="00FF2D1E" w:rsidP="00D20F36">
      <w:pPr>
        <w:pStyle w:val="af4"/>
        <w:numPr>
          <w:ilvl w:val="2"/>
          <w:numId w:val="22"/>
        </w:numPr>
        <w:suppressAutoHyphens/>
        <w:spacing w:after="0" w:line="240" w:lineRule="auto"/>
        <w:ind w:left="0" w:firstLine="709"/>
        <w:rPr>
          <w:color w:val="000000"/>
          <w:szCs w:val="28"/>
        </w:rPr>
      </w:pPr>
      <w:r w:rsidRPr="00FF2D1E">
        <w:rPr>
          <w:color w:val="000000"/>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FF2D1E" w:rsidRPr="00FF2D1E" w:rsidRDefault="00FF2D1E" w:rsidP="00D20F36">
      <w:pPr>
        <w:pStyle w:val="14"/>
        <w:numPr>
          <w:ilvl w:val="2"/>
          <w:numId w:val="22"/>
        </w:numPr>
        <w:ind w:left="0" w:firstLine="709"/>
        <w:rPr>
          <w:color w:val="000000"/>
          <w:szCs w:val="28"/>
        </w:rPr>
      </w:pPr>
      <w:r w:rsidRPr="00FF2D1E">
        <w:rPr>
          <w:color w:val="000000"/>
          <w:szCs w:val="28"/>
        </w:rPr>
        <w:t>Никакие изменения не могут быть внесены в аукционную заявку после окончания срока подачи аукционных заявок.</w:t>
      </w:r>
    </w:p>
    <w:p w:rsidR="00FF2D1E" w:rsidRPr="00FF2D1E" w:rsidRDefault="00FF2D1E" w:rsidP="00D20F36">
      <w:pPr>
        <w:pStyle w:val="31"/>
        <w:numPr>
          <w:ilvl w:val="2"/>
          <w:numId w:val="22"/>
        </w:numPr>
        <w:shd w:val="clear" w:color="auto" w:fill="auto"/>
        <w:tabs>
          <w:tab w:val="left" w:pos="1436"/>
        </w:tabs>
        <w:spacing w:before="0" w:after="0" w:line="240" w:lineRule="auto"/>
        <w:ind w:left="0" w:firstLine="709"/>
        <w:jc w:val="both"/>
        <w:rPr>
          <w:sz w:val="28"/>
          <w:szCs w:val="28"/>
        </w:rPr>
      </w:pPr>
      <w:r w:rsidRPr="00FF2D1E">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FF2D1E" w:rsidRPr="002958B1" w:rsidRDefault="00FF2D1E" w:rsidP="002958B1">
      <w:pPr>
        <w:pStyle w:val="a"/>
        <w:numPr>
          <w:ilvl w:val="0"/>
          <w:numId w:val="0"/>
        </w:numPr>
        <w:ind w:left="709"/>
        <w:rPr>
          <w:rFonts w:ascii="Times New Roman" w:hAnsi="Times New Roman" w:cs="Times New Roman"/>
          <w:color w:val="000000"/>
        </w:rPr>
      </w:pPr>
    </w:p>
    <w:p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Представление технического предложения</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Техническое предложение представляется в порядке, предусмотренном пунктом 3 аукционной документации.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FF2D1E" w:rsidRPr="00FF2D1E" w:rsidRDefault="00FF2D1E" w:rsidP="00FF2D1E">
      <w:pPr>
        <w:pStyle w:val="a6"/>
        <w:ind w:left="0" w:firstLine="709"/>
        <w:jc w:val="both"/>
        <w:rPr>
          <w:rFonts w:ascii="Times New Roman" w:hAnsi="Times New Roman" w:cs="Times New Roman"/>
          <w:color w:val="000000"/>
          <w:sz w:val="28"/>
          <w:szCs w:val="28"/>
        </w:rPr>
      </w:pPr>
    </w:p>
    <w:p w:rsidR="00FF2D1E" w:rsidRPr="00FF2D1E" w:rsidRDefault="00FF2D1E" w:rsidP="00D20F36">
      <w:pPr>
        <w:pStyle w:val="20"/>
        <w:numPr>
          <w:ilvl w:val="0"/>
          <w:numId w:val="22"/>
        </w:numPr>
        <w:spacing w:before="0" w:after="0"/>
        <w:ind w:hanging="11"/>
        <w:jc w:val="both"/>
        <w:rPr>
          <w:rFonts w:cs="Times New Roman"/>
          <w:i w:val="0"/>
          <w:color w:val="000000"/>
        </w:rPr>
      </w:pPr>
      <w:r w:rsidRPr="00FF2D1E">
        <w:rPr>
          <w:rFonts w:cs="Times New Roman"/>
          <w:i w:val="0"/>
          <w:color w:val="000000"/>
        </w:rPr>
        <w:t>Заключение договора</w:t>
      </w:r>
    </w:p>
    <w:p w:rsidR="00FF2D1E" w:rsidRPr="00FF2D1E" w:rsidRDefault="00FF2D1E" w:rsidP="00D20F36">
      <w:pPr>
        <w:pStyle w:val="a6"/>
        <w:numPr>
          <w:ilvl w:val="1"/>
          <w:numId w:val="22"/>
        </w:numPr>
        <w:spacing w:after="0" w:line="240" w:lineRule="auto"/>
        <w:contextualSpacing w:val="0"/>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Заключение Договора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Pr="00FF2D1E">
        <w:rPr>
          <w:rFonts w:ascii="Times New Roman" w:hAnsi="Times New Roman" w:cs="Times New Roman"/>
          <w:color w:val="000000"/>
          <w:sz w:val="28"/>
          <w:szCs w:val="28"/>
        </w:rPr>
        <w:lastRenderedPageBreak/>
        <w:t>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направляет участнику аукциона, с которым заключается договор, проект договора в течение 10 (десяти) календарных дней с даты опубликования итогов аукциона на сайтах.</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5 к аукционной документации в срок, не превышающий </w:t>
      </w:r>
      <w:r w:rsidRPr="00FF2D1E">
        <w:rPr>
          <w:rFonts w:ascii="Times New Roman" w:hAnsi="Times New Roman" w:cs="Times New Roman"/>
          <w:color w:val="000000"/>
          <w:sz w:val="28"/>
          <w:szCs w:val="28"/>
        </w:rPr>
        <w:br/>
        <w:t>20 (двадцать) календарных дней</w:t>
      </w:r>
      <w:r w:rsidRPr="00FF2D1E">
        <w:rPr>
          <w:rFonts w:ascii="Times New Roman" w:hAnsi="Times New Roman" w:cs="Times New Roman"/>
          <w:sz w:val="28"/>
          <w:szCs w:val="28"/>
        </w:rPr>
        <w:t xml:space="preserve">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w:t>
      </w:r>
      <w:proofErr w:type="gramStart"/>
      <w:r w:rsidRPr="00FF2D1E">
        <w:rPr>
          <w:rFonts w:ascii="Times New Roman" w:hAnsi="Times New Roman" w:cs="Times New Roman"/>
          <w:sz w:val="28"/>
          <w:szCs w:val="28"/>
        </w:rPr>
        <w:t>заключен,  ранее</w:t>
      </w:r>
      <w:proofErr w:type="gramEnd"/>
      <w:r w:rsidRPr="00FF2D1E">
        <w:rPr>
          <w:rFonts w:ascii="Times New Roman" w:hAnsi="Times New Roman" w:cs="Times New Roman"/>
          <w:sz w:val="28"/>
          <w:szCs w:val="28"/>
        </w:rPr>
        <w:t xml:space="preserve"> 10 (десяти) календарных</w:t>
      </w:r>
      <w:r w:rsidRPr="00FF2D1E">
        <w:rPr>
          <w:rFonts w:ascii="Times New Roman" w:hAnsi="Times New Roman" w:cs="Times New Roman"/>
          <w:sz w:val="28"/>
        </w:rPr>
        <w:t xml:space="preserve"> дней</w:t>
      </w:r>
      <w:r w:rsidRPr="00FF2D1E">
        <w:rPr>
          <w:rFonts w:ascii="Times New Roman" w:hAnsi="Times New Roman" w:cs="Times New Roman"/>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FF2D1E" w:rsidRPr="005758BA" w:rsidRDefault="005758BA"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5758BA">
        <w:rPr>
          <w:rFonts w:ascii="Times New Roman" w:hAnsi="Times New Roman" w:cs="Times New Roman"/>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r w:rsidR="00FF2D1E" w:rsidRPr="005758BA">
        <w:rPr>
          <w:rFonts w:ascii="Times New Roman" w:hAnsi="Times New Roman" w:cs="Times New Roman"/>
          <w:color w:val="000000"/>
          <w:sz w:val="28"/>
          <w:szCs w:val="28"/>
        </w:rPr>
        <w:t>.</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Срок выполнения обязательств по договору определяется на основании требований аукционной документации.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В срок, предусмотренный для заключения договора, заказчик вправе отказаться от заключения договора с </w:t>
      </w:r>
      <w:r w:rsidRPr="00FF2D1E">
        <w:rPr>
          <w:rFonts w:ascii="Times New Roman" w:hAnsi="Times New Roman" w:cs="Times New Roman"/>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FF2D1E">
        <w:rPr>
          <w:rFonts w:ascii="Times New Roman" w:hAnsi="Times New Roman" w:cs="Times New Roman"/>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FF2D1E" w:rsidRPr="00FF2D1E" w:rsidRDefault="00FF2D1E" w:rsidP="00FF2D1E">
      <w:pPr>
        <w:jc w:val="both"/>
        <w:rPr>
          <w:rFonts w:ascii="Times New Roman" w:hAnsi="Times New Roman" w:cs="Times New Roman"/>
          <w:color w:val="000000"/>
          <w:sz w:val="28"/>
          <w:szCs w:val="28"/>
        </w:rPr>
      </w:pPr>
    </w:p>
    <w:p w:rsidR="00FF2D1E" w:rsidRPr="00FF2D1E" w:rsidRDefault="00FF2D1E" w:rsidP="00D20F36">
      <w:pPr>
        <w:pStyle w:val="3"/>
        <w:keepLines w:val="0"/>
        <w:numPr>
          <w:ilvl w:val="1"/>
          <w:numId w:val="22"/>
        </w:numPr>
        <w:spacing w:before="0" w:line="240" w:lineRule="auto"/>
        <w:ind w:hanging="579"/>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lastRenderedPageBreak/>
        <w:t>Исполнение, изменение, расторжение договора</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F2D1E">
        <w:rPr>
          <w:rFonts w:ascii="Times New Roman" w:hAnsi="Times New Roman" w:cs="Times New Roman"/>
          <w:color w:val="000000"/>
          <w:sz w:val="28"/>
          <w:szCs w:val="28"/>
        </w:rPr>
        <w:t>недостижения</w:t>
      </w:r>
      <w:proofErr w:type="spellEnd"/>
      <w:r w:rsidRPr="00FF2D1E">
        <w:rPr>
          <w:rFonts w:ascii="Times New Roman" w:hAnsi="Times New Roman" w:cs="Times New Roman"/>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FF2D1E" w:rsidRPr="00A36663" w:rsidRDefault="00FF2D1E" w:rsidP="00A36663">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F2D1E" w:rsidRPr="00FF2D1E" w:rsidRDefault="00FF2D1E" w:rsidP="00D20F36">
      <w:pPr>
        <w:pStyle w:val="a6"/>
        <w:numPr>
          <w:ilvl w:val="2"/>
          <w:numId w:val="22"/>
        </w:numPr>
        <w:spacing w:after="0" w:line="240" w:lineRule="auto"/>
        <w:ind w:left="0" w:firstLine="709"/>
        <w:contextualSpacing w:val="0"/>
        <w:jc w:val="both"/>
        <w:rPr>
          <w:rFonts w:ascii="Times New Roman" w:hAnsi="Times New Roman" w:cs="Times New Roman"/>
          <w:color w:val="000000"/>
          <w:sz w:val="28"/>
          <w:szCs w:val="28"/>
        </w:rPr>
      </w:pPr>
      <w:r w:rsidRPr="00FF2D1E">
        <w:rPr>
          <w:rFonts w:ascii="Times New Roman" w:hAnsi="Times New Roman" w:cs="Times New Roman"/>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FF2D1E" w:rsidRDefault="00FF2D1E" w:rsidP="00FF2D1E">
      <w:pPr>
        <w:pStyle w:val="a6"/>
        <w:ind w:left="1288"/>
        <w:jc w:val="both"/>
        <w:rPr>
          <w:color w:val="000000"/>
          <w:sz w:val="28"/>
          <w:szCs w:val="28"/>
        </w:rPr>
      </w:pPr>
    </w:p>
    <w:p w:rsidR="00FF2D1E" w:rsidRDefault="00FF2D1E" w:rsidP="00FF2D1E">
      <w:pPr>
        <w:pStyle w:val="a6"/>
        <w:ind w:left="0" w:firstLine="709"/>
        <w:jc w:val="both"/>
        <w:rPr>
          <w:rFonts w:ascii="Times New Roman" w:hAnsi="Times New Roman" w:cs="Times New Roman"/>
          <w:bCs/>
          <w:sz w:val="28"/>
          <w:szCs w:val="28"/>
        </w:rPr>
      </w:pPr>
    </w:p>
    <w:p w:rsidR="00FF2D1E" w:rsidRDefault="00FF2D1E" w:rsidP="00FF2D1E">
      <w:pPr>
        <w:pStyle w:val="a6"/>
        <w:ind w:left="0" w:firstLine="709"/>
        <w:jc w:val="both"/>
        <w:rPr>
          <w:rFonts w:ascii="Times New Roman" w:hAnsi="Times New Roman" w:cs="Times New Roman"/>
          <w:bCs/>
          <w:sz w:val="28"/>
          <w:szCs w:val="28"/>
        </w:rPr>
      </w:pPr>
    </w:p>
    <w:p w:rsidR="00FF2D1E" w:rsidRDefault="00FF2D1E" w:rsidP="00FF2D1E">
      <w:pPr>
        <w:pStyle w:val="a6"/>
        <w:ind w:left="0" w:firstLine="709"/>
        <w:jc w:val="both"/>
        <w:rPr>
          <w:rFonts w:ascii="Times New Roman" w:hAnsi="Times New Roman" w:cs="Times New Roman"/>
          <w:bCs/>
          <w:sz w:val="28"/>
          <w:szCs w:val="28"/>
        </w:rPr>
      </w:pPr>
    </w:p>
    <w:p w:rsidR="00FF2D1E" w:rsidRDefault="00FF2D1E" w:rsidP="00FF2D1E">
      <w:pPr>
        <w:pStyle w:val="a6"/>
        <w:ind w:left="0" w:firstLine="709"/>
        <w:jc w:val="both"/>
        <w:rPr>
          <w:rFonts w:ascii="Times New Roman" w:hAnsi="Times New Roman" w:cs="Times New Roman"/>
          <w:bCs/>
          <w:sz w:val="28"/>
          <w:szCs w:val="28"/>
        </w:rPr>
      </w:pPr>
    </w:p>
    <w:p w:rsidR="00FF2D1E" w:rsidRDefault="00FF2D1E" w:rsidP="00FF2D1E">
      <w:pPr>
        <w:pStyle w:val="a6"/>
        <w:ind w:left="0" w:firstLine="709"/>
        <w:jc w:val="both"/>
        <w:rPr>
          <w:rFonts w:ascii="Times New Roman" w:hAnsi="Times New Roman" w:cs="Times New Roman"/>
          <w:bCs/>
          <w:sz w:val="28"/>
          <w:szCs w:val="28"/>
        </w:rPr>
      </w:pPr>
    </w:p>
    <w:p w:rsidR="00FF2D1E" w:rsidRDefault="00FF2D1E" w:rsidP="00FF2D1E">
      <w:pPr>
        <w:pStyle w:val="a6"/>
        <w:ind w:left="0" w:firstLine="709"/>
        <w:jc w:val="both"/>
        <w:rPr>
          <w:rFonts w:ascii="Times New Roman" w:hAnsi="Times New Roman" w:cs="Times New Roman"/>
          <w:bCs/>
          <w:sz w:val="28"/>
          <w:szCs w:val="28"/>
        </w:rPr>
      </w:pPr>
    </w:p>
    <w:p w:rsidR="00FF2D1E" w:rsidRDefault="00FF2D1E" w:rsidP="00FF2D1E">
      <w:pPr>
        <w:pStyle w:val="a6"/>
        <w:ind w:left="0" w:firstLine="709"/>
        <w:jc w:val="both"/>
        <w:rPr>
          <w:rFonts w:ascii="Times New Roman" w:hAnsi="Times New Roman" w:cs="Times New Roman"/>
          <w:bCs/>
          <w:sz w:val="28"/>
          <w:szCs w:val="28"/>
        </w:rPr>
      </w:pPr>
    </w:p>
    <w:p w:rsidR="00A36663" w:rsidRDefault="00A36663" w:rsidP="00FF2D1E">
      <w:pPr>
        <w:pStyle w:val="a6"/>
        <w:ind w:left="0" w:firstLine="709"/>
        <w:jc w:val="both"/>
        <w:rPr>
          <w:rFonts w:ascii="Times New Roman" w:hAnsi="Times New Roman" w:cs="Times New Roman"/>
          <w:bCs/>
          <w:sz w:val="28"/>
          <w:szCs w:val="28"/>
        </w:rPr>
      </w:pPr>
    </w:p>
    <w:p w:rsidR="00A36663" w:rsidRDefault="00A36663" w:rsidP="00FF2D1E">
      <w:pPr>
        <w:pStyle w:val="a6"/>
        <w:ind w:left="0" w:firstLine="709"/>
        <w:jc w:val="both"/>
        <w:rPr>
          <w:rFonts w:ascii="Times New Roman" w:hAnsi="Times New Roman" w:cs="Times New Roman"/>
          <w:bCs/>
          <w:sz w:val="28"/>
          <w:szCs w:val="28"/>
        </w:rPr>
      </w:pPr>
    </w:p>
    <w:p w:rsidR="00A36663" w:rsidRDefault="00A36663" w:rsidP="00FF2D1E">
      <w:pPr>
        <w:pStyle w:val="a6"/>
        <w:ind w:left="0" w:firstLine="709"/>
        <w:jc w:val="both"/>
        <w:rPr>
          <w:rFonts w:ascii="Times New Roman" w:hAnsi="Times New Roman" w:cs="Times New Roman"/>
          <w:bCs/>
          <w:sz w:val="28"/>
          <w:szCs w:val="28"/>
        </w:rPr>
      </w:pPr>
    </w:p>
    <w:p w:rsidR="006E2F10" w:rsidRDefault="006E2F10" w:rsidP="003B1F17">
      <w:pPr>
        <w:pStyle w:val="26"/>
        <w:shd w:val="clear" w:color="auto" w:fill="auto"/>
        <w:spacing w:line="276" w:lineRule="auto"/>
        <w:rPr>
          <w:sz w:val="28"/>
          <w:szCs w:val="28"/>
        </w:rPr>
      </w:pPr>
    </w:p>
    <w:p w:rsidR="003B1F17" w:rsidRDefault="003B1F17" w:rsidP="003B1F17">
      <w:pPr>
        <w:pStyle w:val="26"/>
        <w:shd w:val="clear" w:color="auto" w:fill="auto"/>
        <w:spacing w:line="276" w:lineRule="auto"/>
        <w:rPr>
          <w:sz w:val="28"/>
          <w:szCs w:val="28"/>
        </w:rPr>
      </w:pPr>
    </w:p>
    <w:p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Приложение № 1</w:t>
      </w:r>
    </w:p>
    <w:p w:rsidR="003F2664" w:rsidRPr="007909B0" w:rsidRDefault="003F266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rsidR="003F2664" w:rsidRPr="007909B0" w:rsidRDefault="003F2664" w:rsidP="00DE28B9">
      <w:pPr>
        <w:pStyle w:val="31"/>
        <w:shd w:val="clear" w:color="auto" w:fill="auto"/>
        <w:spacing w:before="0" w:after="0" w:line="276" w:lineRule="auto"/>
        <w:jc w:val="center"/>
        <w:rPr>
          <w:sz w:val="28"/>
          <w:szCs w:val="28"/>
        </w:rPr>
      </w:pPr>
      <w:r w:rsidRPr="007909B0">
        <w:rPr>
          <w:sz w:val="28"/>
          <w:szCs w:val="28"/>
        </w:rPr>
        <w:lastRenderedPageBreak/>
        <w:t>На бланке участника</w:t>
      </w:r>
    </w:p>
    <w:p w:rsidR="003F2664" w:rsidRPr="007909B0" w:rsidRDefault="003F2664" w:rsidP="00DE28B9">
      <w:pPr>
        <w:pStyle w:val="23"/>
        <w:shd w:val="clear" w:color="auto" w:fill="auto"/>
        <w:tabs>
          <w:tab w:val="left" w:leader="underscore" w:pos="3859"/>
        </w:tabs>
        <w:spacing w:before="0" w:line="276" w:lineRule="auto"/>
        <w:ind w:left="40" w:firstLine="680"/>
        <w:rPr>
          <w:sz w:val="28"/>
          <w:szCs w:val="28"/>
        </w:rPr>
      </w:pPr>
      <w:r w:rsidRPr="007909B0">
        <w:rPr>
          <w:rStyle w:val="20pt"/>
          <w:sz w:val="28"/>
          <w:szCs w:val="28"/>
        </w:rPr>
        <w:t>ЗАЯВКА</w:t>
      </w:r>
      <w:r w:rsidR="003A16A3" w:rsidRPr="007909B0">
        <w:rPr>
          <w:rStyle w:val="20pt"/>
          <w:sz w:val="28"/>
          <w:szCs w:val="28"/>
        </w:rPr>
        <w:t xml:space="preserve"> </w:t>
      </w:r>
      <w:r w:rsidRPr="007909B0">
        <w:rPr>
          <w:rStyle w:val="20pt"/>
          <w:sz w:val="28"/>
          <w:szCs w:val="28"/>
        </w:rPr>
        <w:tab/>
      </w:r>
      <w:r w:rsidR="003A16A3" w:rsidRPr="007909B0">
        <w:rPr>
          <w:rStyle w:val="20pt"/>
          <w:sz w:val="28"/>
          <w:szCs w:val="28"/>
        </w:rPr>
        <w:t xml:space="preserve"> </w:t>
      </w:r>
      <w:r w:rsidRPr="007909B0">
        <w:rPr>
          <w:rStyle w:val="20pt0"/>
          <w:i/>
          <w:iCs/>
          <w:sz w:val="28"/>
          <w:szCs w:val="28"/>
        </w:rPr>
        <w:t>(наименование участника)</w:t>
      </w:r>
      <w:r w:rsidRPr="007909B0">
        <w:rPr>
          <w:rStyle w:val="20pt"/>
          <w:sz w:val="28"/>
          <w:szCs w:val="28"/>
        </w:rPr>
        <w:t xml:space="preserve"> НА УЧАСТИЕ</w:t>
      </w:r>
    </w:p>
    <w:p w:rsidR="003F2664" w:rsidRPr="007909B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7909B0">
        <w:rPr>
          <w:sz w:val="28"/>
          <w:szCs w:val="28"/>
        </w:rPr>
        <w:t>В АУКЦИОНЕ №</w:t>
      </w:r>
      <w:r w:rsidRPr="007909B0">
        <w:rPr>
          <w:sz w:val="28"/>
          <w:szCs w:val="28"/>
        </w:rPr>
        <w:tab/>
      </w:r>
      <w:r w:rsidR="005E6AAA" w:rsidRPr="007909B0">
        <w:rPr>
          <w:sz w:val="28"/>
          <w:szCs w:val="28"/>
        </w:rPr>
        <w:t xml:space="preserve"> </w:t>
      </w:r>
    </w:p>
    <w:p w:rsidR="003F2664" w:rsidRPr="007909B0" w:rsidRDefault="003F2664" w:rsidP="00DE28B9">
      <w:pPr>
        <w:pStyle w:val="31"/>
        <w:shd w:val="clear" w:color="auto" w:fill="auto"/>
        <w:spacing w:before="0" w:after="0" w:line="276" w:lineRule="auto"/>
        <w:ind w:left="40" w:firstLine="680"/>
        <w:jc w:val="both"/>
        <w:rPr>
          <w:sz w:val="28"/>
          <w:szCs w:val="28"/>
        </w:rPr>
      </w:pPr>
      <w:r w:rsidRPr="007909B0">
        <w:rPr>
          <w:sz w:val="28"/>
          <w:szCs w:val="28"/>
        </w:rPr>
        <w:t>Будучи уполномоченным представлять и действовать от имени</w:t>
      </w:r>
    </w:p>
    <w:p w:rsidR="003F2664" w:rsidRPr="007909B0" w:rsidRDefault="003F2664" w:rsidP="007C629C">
      <w:pPr>
        <w:pStyle w:val="23"/>
        <w:shd w:val="clear" w:color="auto" w:fill="auto"/>
        <w:tabs>
          <w:tab w:val="left" w:leader="underscore" w:pos="2286"/>
        </w:tabs>
        <w:spacing w:before="0" w:line="276" w:lineRule="auto"/>
        <w:ind w:left="40"/>
        <w:rPr>
          <w:sz w:val="28"/>
          <w:szCs w:val="28"/>
        </w:rPr>
      </w:pPr>
      <w:r w:rsidRPr="007909B0">
        <w:rPr>
          <w:rStyle w:val="20pt"/>
          <w:sz w:val="28"/>
          <w:szCs w:val="28"/>
        </w:rPr>
        <w:tab/>
        <w:t xml:space="preserve">(далее - участник) </w:t>
      </w:r>
      <w:r w:rsidRPr="007909B0">
        <w:rPr>
          <w:rStyle w:val="20pt0"/>
          <w:i/>
          <w:iCs/>
          <w:sz w:val="28"/>
          <w:szCs w:val="28"/>
        </w:rPr>
        <w:t>(указать наименование участника или в</w:t>
      </w:r>
      <w:r w:rsidR="007C629C" w:rsidRPr="007909B0">
        <w:rPr>
          <w:rStyle w:val="20pt0"/>
          <w:i/>
          <w:iCs/>
          <w:sz w:val="28"/>
          <w:szCs w:val="28"/>
        </w:rPr>
        <w:t xml:space="preserve"> </w:t>
      </w:r>
      <w:r w:rsidRPr="007909B0">
        <w:rPr>
          <w:rStyle w:val="a8"/>
          <w:sz w:val="28"/>
          <w:szCs w:val="28"/>
        </w:rPr>
        <w:t>случае участия нескольких лиц на стороне одного участника, наименования таких лиц</w:t>
      </w:r>
      <w:r w:rsidRPr="007909B0">
        <w:rPr>
          <w:sz w:val="28"/>
          <w:szCs w:val="28"/>
        </w:rPr>
        <w:t>), а также полностью изучив всю аукционную документацию, я, нижеподписавшийся, настоящим подаю заявку на участие в аукционе №</w:t>
      </w:r>
    </w:p>
    <w:p w:rsidR="003F2664" w:rsidRPr="007909B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7909B0">
        <w:rPr>
          <w:sz w:val="28"/>
          <w:szCs w:val="28"/>
        </w:rPr>
        <w:tab/>
        <w:t xml:space="preserve"> </w:t>
      </w:r>
      <w:r w:rsidR="003F2664" w:rsidRPr="007909B0">
        <w:rPr>
          <w:sz w:val="28"/>
          <w:szCs w:val="28"/>
        </w:rPr>
        <w:t xml:space="preserve"> (далее - аукцион) на право</w:t>
      </w:r>
    </w:p>
    <w:p w:rsidR="003F2664" w:rsidRPr="007909B0" w:rsidRDefault="003F2664" w:rsidP="00DE28B9">
      <w:pPr>
        <w:pStyle w:val="23"/>
        <w:shd w:val="clear" w:color="auto" w:fill="auto"/>
        <w:spacing w:before="0" w:line="276" w:lineRule="auto"/>
        <w:ind w:left="40"/>
        <w:rPr>
          <w:sz w:val="28"/>
          <w:szCs w:val="28"/>
        </w:rPr>
      </w:pPr>
      <w:r w:rsidRPr="007909B0">
        <w:rPr>
          <w:rStyle w:val="20pt"/>
          <w:sz w:val="28"/>
          <w:szCs w:val="28"/>
        </w:rPr>
        <w:t xml:space="preserve">заключения договора </w:t>
      </w:r>
      <w:r w:rsidRPr="007909B0">
        <w:rPr>
          <w:rStyle w:val="20pt0"/>
          <w:i/>
          <w:iCs/>
          <w:sz w:val="28"/>
          <w:szCs w:val="28"/>
        </w:rPr>
        <w:t>указать предмет договора.</w:t>
      </w:r>
    </w:p>
    <w:p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Pr="007909B0" w:rsidRDefault="003F2664" w:rsidP="00DE28B9">
      <w:pPr>
        <w:pStyle w:val="31"/>
        <w:shd w:val="clear" w:color="auto" w:fill="auto"/>
        <w:spacing w:before="0" w:after="0" w:line="276" w:lineRule="auto"/>
        <w:ind w:left="40" w:right="20" w:firstLine="680"/>
        <w:jc w:val="both"/>
        <w:rPr>
          <w:sz w:val="28"/>
          <w:szCs w:val="28"/>
        </w:rPr>
      </w:pPr>
      <w:r w:rsidRPr="007909B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Pr="007909B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7909B0">
        <w:rPr>
          <w:sz w:val="28"/>
          <w:szCs w:val="28"/>
        </w:rPr>
        <w:t xml:space="preserve">Настоящим подтверждается, что </w:t>
      </w:r>
      <w:r w:rsidRPr="007909B0">
        <w:rPr>
          <w:sz w:val="28"/>
          <w:szCs w:val="28"/>
        </w:rPr>
        <w:tab/>
        <w:t xml:space="preserve"> </w:t>
      </w:r>
      <w:r w:rsidRPr="007909B0">
        <w:rPr>
          <w:rStyle w:val="a8"/>
          <w:sz w:val="28"/>
          <w:szCs w:val="28"/>
        </w:rPr>
        <w:t>(наименование участника)</w:t>
      </w:r>
      <w:r w:rsidR="007C629C" w:rsidRPr="007909B0">
        <w:rPr>
          <w:rStyle w:val="a8"/>
          <w:sz w:val="28"/>
          <w:szCs w:val="28"/>
        </w:rPr>
        <w:t xml:space="preserve"> </w:t>
      </w:r>
      <w:r w:rsidRPr="007909B0">
        <w:rPr>
          <w:sz w:val="28"/>
          <w:szCs w:val="28"/>
        </w:rPr>
        <w:t>ознакомилось(</w:t>
      </w:r>
      <w:proofErr w:type="spellStart"/>
      <w:r w:rsidRPr="007909B0">
        <w:rPr>
          <w:sz w:val="28"/>
          <w:szCs w:val="28"/>
        </w:rPr>
        <w:t>ся</w:t>
      </w:r>
      <w:proofErr w:type="spellEnd"/>
      <w:r w:rsidRPr="007909B0">
        <w:rPr>
          <w:sz w:val="28"/>
          <w:szCs w:val="28"/>
        </w:rPr>
        <w:t>) с условиями аукционной документации, с ними согласно(</w:t>
      </w:r>
      <w:proofErr w:type="spellStart"/>
      <w:r w:rsidRPr="007909B0">
        <w:rPr>
          <w:sz w:val="28"/>
          <w:szCs w:val="28"/>
        </w:rPr>
        <w:t>ен</w:t>
      </w:r>
      <w:proofErr w:type="spellEnd"/>
      <w:r w:rsidRPr="007909B0">
        <w:rPr>
          <w:sz w:val="28"/>
          <w:szCs w:val="28"/>
        </w:rPr>
        <w:t>) и возражений не имеет.</w:t>
      </w:r>
    </w:p>
    <w:p w:rsidR="003F2664" w:rsidRPr="007909B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7909B0">
        <w:rPr>
          <w:sz w:val="28"/>
          <w:szCs w:val="28"/>
        </w:rPr>
        <w:t xml:space="preserve">В частности,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подавая настоящую</w:t>
      </w:r>
      <w:r w:rsidR="007C629C" w:rsidRPr="007909B0">
        <w:rPr>
          <w:sz w:val="28"/>
          <w:szCs w:val="28"/>
        </w:rPr>
        <w:t xml:space="preserve"> </w:t>
      </w:r>
      <w:r w:rsidRPr="007909B0">
        <w:rPr>
          <w:sz w:val="28"/>
          <w:szCs w:val="28"/>
        </w:rPr>
        <w:t>заявку, согласно(</w:t>
      </w:r>
      <w:proofErr w:type="spellStart"/>
      <w:r w:rsidRPr="007909B0">
        <w:rPr>
          <w:sz w:val="28"/>
          <w:szCs w:val="28"/>
        </w:rPr>
        <w:t>ен</w:t>
      </w:r>
      <w:proofErr w:type="spellEnd"/>
      <w:r w:rsidRPr="007909B0">
        <w:rPr>
          <w:sz w:val="28"/>
          <w:szCs w:val="28"/>
        </w:rPr>
        <w:t>) с тем, что:</w:t>
      </w:r>
    </w:p>
    <w:p w:rsidR="003F2664" w:rsidRPr="007909B0" w:rsidRDefault="003F2664" w:rsidP="00B72F90">
      <w:pPr>
        <w:pStyle w:val="31"/>
        <w:numPr>
          <w:ilvl w:val="0"/>
          <w:numId w:val="4"/>
        </w:numPr>
        <w:shd w:val="clear" w:color="auto" w:fill="auto"/>
        <w:tabs>
          <w:tab w:val="left" w:pos="974"/>
        </w:tabs>
        <w:spacing w:before="0" w:after="0" w:line="276" w:lineRule="auto"/>
        <w:ind w:left="40" w:firstLine="680"/>
        <w:jc w:val="both"/>
        <w:rPr>
          <w:sz w:val="28"/>
          <w:szCs w:val="28"/>
        </w:rPr>
      </w:pPr>
      <w:r w:rsidRPr="007909B0">
        <w:rPr>
          <w:sz w:val="28"/>
          <w:szCs w:val="28"/>
        </w:rPr>
        <w:t>результаты рассмотрения заявки зависят от проверки всех данных,</w:t>
      </w:r>
    </w:p>
    <w:p w:rsidR="003F2664" w:rsidRPr="007909B0" w:rsidRDefault="003F2664" w:rsidP="00DE28B9">
      <w:pPr>
        <w:pStyle w:val="31"/>
        <w:shd w:val="clear" w:color="auto" w:fill="auto"/>
        <w:tabs>
          <w:tab w:val="left" w:leader="underscore" w:pos="4106"/>
        </w:tabs>
        <w:spacing w:before="0" w:after="0" w:line="276" w:lineRule="auto"/>
        <w:ind w:left="40"/>
        <w:jc w:val="both"/>
        <w:rPr>
          <w:sz w:val="28"/>
          <w:szCs w:val="28"/>
        </w:rPr>
      </w:pPr>
      <w:r w:rsidRPr="007909B0">
        <w:rPr>
          <w:sz w:val="28"/>
          <w:szCs w:val="28"/>
        </w:rPr>
        <w:t xml:space="preserve">представленных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а также иных</w:t>
      </w:r>
    </w:p>
    <w:p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сведений, имеющихся в распоряжении заказчика;</w:t>
      </w:r>
    </w:p>
    <w:p w:rsidR="003F2664" w:rsidRPr="007909B0" w:rsidRDefault="003F2664" w:rsidP="00B72F90">
      <w:pPr>
        <w:pStyle w:val="31"/>
        <w:numPr>
          <w:ilvl w:val="0"/>
          <w:numId w:val="4"/>
        </w:numPr>
        <w:shd w:val="clear" w:color="auto" w:fill="auto"/>
        <w:tabs>
          <w:tab w:val="left" w:pos="883"/>
          <w:tab w:val="left" w:leader="underscore" w:pos="9643"/>
        </w:tabs>
        <w:spacing w:before="0" w:after="0" w:line="276" w:lineRule="auto"/>
        <w:ind w:left="40" w:firstLine="680"/>
        <w:jc w:val="both"/>
        <w:rPr>
          <w:sz w:val="28"/>
          <w:szCs w:val="28"/>
        </w:rPr>
      </w:pPr>
      <w:r w:rsidRPr="007909B0">
        <w:rPr>
          <w:sz w:val="28"/>
          <w:szCs w:val="28"/>
        </w:rPr>
        <w:t>за любую ошибку или упущение в представленной</w:t>
      </w:r>
      <w:r w:rsidRPr="007909B0">
        <w:rPr>
          <w:sz w:val="28"/>
          <w:szCs w:val="28"/>
        </w:rPr>
        <w:tab/>
      </w:r>
    </w:p>
    <w:p w:rsidR="003F2664" w:rsidRPr="007909B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xml:space="preserve"> заявке ответственность целиком и полностью будет лежать на</w:t>
      </w:r>
      <w:proofErr w:type="gramStart"/>
      <w:r w:rsidRPr="007909B0">
        <w:rPr>
          <w:sz w:val="28"/>
          <w:szCs w:val="28"/>
        </w:rPr>
        <w:tab/>
      </w:r>
      <w:r w:rsidRPr="007909B0">
        <w:rPr>
          <w:rStyle w:val="a8"/>
          <w:sz w:val="28"/>
          <w:szCs w:val="28"/>
        </w:rPr>
        <w:t>(</w:t>
      </w:r>
      <w:proofErr w:type="gramEnd"/>
      <w:r w:rsidRPr="007909B0">
        <w:rPr>
          <w:rStyle w:val="a8"/>
          <w:sz w:val="28"/>
          <w:szCs w:val="28"/>
        </w:rPr>
        <w:t>наименование участника);</w:t>
      </w:r>
    </w:p>
    <w:p w:rsidR="003176DD" w:rsidRPr="007909B0" w:rsidRDefault="003F2664" w:rsidP="00B72F90">
      <w:pPr>
        <w:pStyle w:val="31"/>
        <w:numPr>
          <w:ilvl w:val="0"/>
          <w:numId w:val="4"/>
        </w:numPr>
        <w:shd w:val="clear" w:color="auto" w:fill="auto"/>
        <w:tabs>
          <w:tab w:val="left" w:pos="933"/>
        </w:tabs>
        <w:spacing w:before="0" w:after="0" w:line="276" w:lineRule="auto"/>
        <w:ind w:left="40" w:right="20" w:firstLine="680"/>
        <w:jc w:val="both"/>
        <w:rPr>
          <w:sz w:val="28"/>
          <w:szCs w:val="28"/>
        </w:rPr>
      </w:pPr>
      <w:r w:rsidRPr="007909B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rsidR="003F2664" w:rsidRPr="007909B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7909B0">
        <w:rPr>
          <w:sz w:val="28"/>
          <w:szCs w:val="28"/>
        </w:rPr>
        <w:t xml:space="preserve">В случае признания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победителем</w:t>
      </w:r>
    </w:p>
    <w:p w:rsidR="003F2664" w:rsidRPr="007909B0" w:rsidRDefault="003F2664" w:rsidP="00DE28B9">
      <w:pPr>
        <w:pStyle w:val="31"/>
        <w:shd w:val="clear" w:color="auto" w:fill="auto"/>
        <w:spacing w:before="0" w:after="0" w:line="276" w:lineRule="auto"/>
        <w:ind w:left="40"/>
        <w:jc w:val="both"/>
        <w:rPr>
          <w:sz w:val="28"/>
          <w:szCs w:val="28"/>
        </w:rPr>
      </w:pPr>
      <w:r w:rsidRPr="007909B0">
        <w:rPr>
          <w:sz w:val="28"/>
          <w:szCs w:val="28"/>
        </w:rPr>
        <w:t>мы обязуемся:</w:t>
      </w:r>
    </w:p>
    <w:p w:rsidR="003F2664" w:rsidRPr="007909B0" w:rsidRDefault="003F2664" w:rsidP="00B72F90">
      <w:pPr>
        <w:pStyle w:val="31"/>
        <w:numPr>
          <w:ilvl w:val="0"/>
          <w:numId w:val="5"/>
        </w:numPr>
        <w:shd w:val="clear" w:color="auto" w:fill="auto"/>
        <w:tabs>
          <w:tab w:val="left" w:pos="1451"/>
        </w:tabs>
        <w:spacing w:before="0" w:after="0" w:line="276" w:lineRule="auto"/>
        <w:ind w:left="40" w:right="20" w:firstLine="680"/>
        <w:jc w:val="both"/>
        <w:rPr>
          <w:sz w:val="28"/>
          <w:szCs w:val="28"/>
        </w:rPr>
      </w:pPr>
      <w:r w:rsidRPr="007909B0">
        <w:rPr>
          <w:sz w:val="28"/>
          <w:szCs w:val="28"/>
        </w:rPr>
        <w:t xml:space="preserve">Придерживаться положений нашей заявки в течение </w:t>
      </w:r>
      <w:r w:rsidRPr="007909B0">
        <w:rPr>
          <w:rStyle w:val="a8"/>
          <w:sz w:val="28"/>
          <w:szCs w:val="28"/>
        </w:rPr>
        <w:t>указать срок</w:t>
      </w:r>
      <w:r w:rsidR="001C0897" w:rsidRPr="007909B0">
        <w:rPr>
          <w:rStyle w:val="a8"/>
          <w:sz w:val="28"/>
          <w:szCs w:val="28"/>
        </w:rPr>
        <w:t>,</w:t>
      </w:r>
      <w:r w:rsidRPr="007909B0">
        <w:rPr>
          <w:rStyle w:val="a8"/>
          <w:sz w:val="28"/>
          <w:szCs w:val="28"/>
        </w:rPr>
        <w:t xml:space="preserve"> но не менее 120 календарных</w:t>
      </w:r>
      <w:r w:rsidRPr="007909B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Pr="007909B0" w:rsidRDefault="003F2664" w:rsidP="00DE28B9">
      <w:pPr>
        <w:pStyle w:val="23"/>
        <w:shd w:val="clear" w:color="auto" w:fill="auto"/>
        <w:spacing w:before="0" w:line="276" w:lineRule="auto"/>
        <w:ind w:left="40" w:right="20" w:firstLine="700"/>
        <w:rPr>
          <w:rStyle w:val="20pt0"/>
          <w:i/>
          <w:iCs/>
          <w:sz w:val="28"/>
          <w:szCs w:val="28"/>
        </w:rPr>
      </w:pPr>
    </w:p>
    <w:p w:rsidR="003F2664" w:rsidRPr="007909B0" w:rsidRDefault="003F2664" w:rsidP="00B72F90">
      <w:pPr>
        <w:pStyle w:val="31"/>
        <w:numPr>
          <w:ilvl w:val="0"/>
          <w:numId w:val="5"/>
        </w:numPr>
        <w:shd w:val="clear" w:color="auto" w:fill="auto"/>
        <w:tabs>
          <w:tab w:val="left" w:pos="1451"/>
        </w:tabs>
        <w:spacing w:before="0" w:after="0" w:line="276" w:lineRule="auto"/>
        <w:ind w:left="40" w:right="20" w:firstLine="720"/>
        <w:jc w:val="both"/>
        <w:rPr>
          <w:sz w:val="28"/>
          <w:szCs w:val="28"/>
        </w:rPr>
      </w:pPr>
      <w:r w:rsidRPr="007909B0">
        <w:rPr>
          <w:sz w:val="28"/>
          <w:szCs w:val="28"/>
        </w:rPr>
        <w:t>Подписать договор(ы) на условиях настоящей аукционной заявки и на условиях, объявленных в аукционной документации.</w:t>
      </w:r>
    </w:p>
    <w:p w:rsidR="003F2664" w:rsidRPr="007909B0" w:rsidRDefault="003F2664" w:rsidP="00B72F90">
      <w:pPr>
        <w:pStyle w:val="31"/>
        <w:numPr>
          <w:ilvl w:val="0"/>
          <w:numId w:val="5"/>
        </w:numPr>
        <w:shd w:val="clear" w:color="auto" w:fill="auto"/>
        <w:tabs>
          <w:tab w:val="left" w:pos="1456"/>
        </w:tabs>
        <w:spacing w:before="0" w:after="0" w:line="276" w:lineRule="auto"/>
        <w:ind w:left="40" w:right="20" w:firstLine="720"/>
        <w:jc w:val="both"/>
        <w:rPr>
          <w:sz w:val="28"/>
          <w:szCs w:val="28"/>
        </w:rPr>
      </w:pPr>
      <w:r w:rsidRPr="007909B0">
        <w:rPr>
          <w:sz w:val="28"/>
          <w:szCs w:val="28"/>
        </w:rPr>
        <w:t>Исполнять обязанности, предусмотренные заключенным договором, строго в соответствии с требованиями такого договора.</w:t>
      </w:r>
    </w:p>
    <w:p w:rsidR="003F2664" w:rsidRPr="007909B0" w:rsidRDefault="003F2664" w:rsidP="00B72F90">
      <w:pPr>
        <w:pStyle w:val="31"/>
        <w:numPr>
          <w:ilvl w:val="0"/>
          <w:numId w:val="5"/>
        </w:numPr>
        <w:shd w:val="clear" w:color="auto" w:fill="auto"/>
        <w:tabs>
          <w:tab w:val="left" w:pos="1446"/>
        </w:tabs>
        <w:spacing w:before="0" w:after="0" w:line="276" w:lineRule="auto"/>
        <w:ind w:left="40" w:right="20" w:firstLine="720"/>
        <w:jc w:val="both"/>
        <w:rPr>
          <w:sz w:val="28"/>
          <w:szCs w:val="28"/>
        </w:rPr>
      </w:pPr>
      <w:r w:rsidRPr="007909B0">
        <w:rPr>
          <w:sz w:val="28"/>
          <w:szCs w:val="28"/>
        </w:rPr>
        <w:t>Не вносить в договор изменения, не предусмотренные условиями аукционной документации.</w:t>
      </w:r>
    </w:p>
    <w:p w:rsidR="003F2664" w:rsidRPr="007909B0" w:rsidRDefault="003F2664" w:rsidP="00DE28B9">
      <w:pPr>
        <w:pStyle w:val="31"/>
        <w:shd w:val="clear" w:color="auto" w:fill="auto"/>
        <w:spacing w:before="0" w:after="0" w:line="276" w:lineRule="auto"/>
        <w:ind w:left="40" w:firstLine="720"/>
        <w:jc w:val="both"/>
        <w:rPr>
          <w:sz w:val="28"/>
          <w:szCs w:val="28"/>
        </w:rPr>
      </w:pPr>
      <w:r w:rsidRPr="007909B0">
        <w:rPr>
          <w:sz w:val="28"/>
          <w:szCs w:val="28"/>
        </w:rPr>
        <w:t>Настоящим подтверждаем, что:</w:t>
      </w:r>
    </w:p>
    <w:p w:rsidR="003F2664" w:rsidRPr="007909B0" w:rsidRDefault="003F2664" w:rsidP="00B72F90">
      <w:pPr>
        <w:pStyle w:val="31"/>
        <w:numPr>
          <w:ilvl w:val="0"/>
          <w:numId w:val="4"/>
        </w:numPr>
        <w:shd w:val="clear" w:color="auto" w:fill="auto"/>
        <w:tabs>
          <w:tab w:val="left" w:pos="947"/>
          <w:tab w:val="left" w:leader="underscore" w:pos="7830"/>
        </w:tabs>
        <w:spacing w:before="0" w:after="0" w:line="276" w:lineRule="auto"/>
        <w:ind w:left="40" w:firstLine="720"/>
        <w:jc w:val="both"/>
        <w:rPr>
          <w:sz w:val="28"/>
          <w:szCs w:val="28"/>
        </w:rPr>
      </w:pPr>
      <w:r w:rsidRPr="007909B0">
        <w:rPr>
          <w:sz w:val="28"/>
          <w:szCs w:val="28"/>
        </w:rPr>
        <w:t>товары, результаты работ, услуг, предлагаемые</w:t>
      </w:r>
      <w:r w:rsidRPr="007909B0">
        <w:rPr>
          <w:sz w:val="28"/>
          <w:szCs w:val="28"/>
        </w:rPr>
        <w:tab/>
      </w:r>
      <w:r w:rsidR="007F5813" w:rsidRPr="007909B0">
        <w:rPr>
          <w:sz w:val="28"/>
          <w:szCs w:val="28"/>
        </w:rPr>
        <w:t xml:space="preserve"> </w:t>
      </w:r>
      <w:r w:rsidRPr="007909B0">
        <w:rPr>
          <w:rStyle w:val="a8"/>
          <w:sz w:val="28"/>
          <w:szCs w:val="28"/>
        </w:rPr>
        <w:t>(наименование</w:t>
      </w:r>
    </w:p>
    <w:p w:rsidR="003F2664" w:rsidRPr="007909B0" w:rsidRDefault="003F2664" w:rsidP="00DE28B9">
      <w:pPr>
        <w:pStyle w:val="31"/>
        <w:shd w:val="clear" w:color="auto" w:fill="auto"/>
        <w:tabs>
          <w:tab w:val="left" w:leader="underscore" w:pos="9707"/>
        </w:tabs>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свободны от любых прав со стороны третьих лиц, </w:t>
      </w:r>
      <w:r w:rsidRPr="007909B0">
        <w:rPr>
          <w:sz w:val="28"/>
          <w:szCs w:val="28"/>
        </w:rPr>
        <w:tab/>
      </w:r>
    </w:p>
    <w:p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(наименование участника</w:t>
      </w:r>
      <w:r w:rsidRPr="007909B0">
        <w:rPr>
          <w:sz w:val="28"/>
          <w:szCs w:val="28"/>
        </w:rPr>
        <w:t>) согласно передать все права на товары, результаты работ, услуг в случае признания победителем заказчику;</w:t>
      </w:r>
    </w:p>
    <w:p w:rsidR="003F2664" w:rsidRPr="007909B0" w:rsidRDefault="003F2664" w:rsidP="00B72F90">
      <w:pPr>
        <w:pStyle w:val="31"/>
        <w:numPr>
          <w:ilvl w:val="0"/>
          <w:numId w:val="4"/>
        </w:numPr>
        <w:shd w:val="clear" w:color="auto" w:fill="auto"/>
        <w:tabs>
          <w:tab w:val="left" w:pos="1029"/>
        </w:tabs>
        <w:spacing w:before="0" w:after="0" w:line="276" w:lineRule="auto"/>
        <w:ind w:left="40" w:right="20" w:firstLine="720"/>
        <w:jc w:val="both"/>
        <w:rPr>
          <w:sz w:val="28"/>
          <w:szCs w:val="28"/>
        </w:rPr>
      </w:pPr>
      <w:r w:rsidRPr="007909B0">
        <w:rPr>
          <w:sz w:val="28"/>
          <w:szCs w:val="28"/>
        </w:rPr>
        <w:t>поставляемый товар не является контрафактным (применимо если условиями закупки предусмотрена поставка товара);</w:t>
      </w:r>
    </w:p>
    <w:p w:rsidR="003F2664" w:rsidRPr="007909B0" w:rsidRDefault="003F2664" w:rsidP="00B72F90">
      <w:pPr>
        <w:pStyle w:val="31"/>
        <w:numPr>
          <w:ilvl w:val="0"/>
          <w:numId w:val="4"/>
        </w:numPr>
        <w:shd w:val="clear" w:color="auto" w:fill="auto"/>
        <w:tabs>
          <w:tab w:val="left" w:pos="909"/>
        </w:tabs>
        <w:spacing w:before="0" w:after="0" w:line="276" w:lineRule="auto"/>
        <w:ind w:left="40" w:right="20" w:firstLine="720"/>
        <w:jc w:val="both"/>
        <w:rPr>
          <w:sz w:val="28"/>
          <w:szCs w:val="28"/>
        </w:rPr>
      </w:pPr>
      <w:r w:rsidRPr="007909B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Pr="007909B0" w:rsidRDefault="003F2664" w:rsidP="00B72F90">
      <w:pPr>
        <w:pStyle w:val="23"/>
        <w:numPr>
          <w:ilvl w:val="0"/>
          <w:numId w:val="4"/>
        </w:numPr>
        <w:shd w:val="clear" w:color="auto" w:fill="auto"/>
        <w:tabs>
          <w:tab w:val="left" w:pos="1010"/>
          <w:tab w:val="left" w:leader="underscore" w:pos="2138"/>
        </w:tabs>
        <w:spacing w:before="0" w:line="276" w:lineRule="auto"/>
        <w:ind w:left="40" w:firstLine="720"/>
        <w:rPr>
          <w:sz w:val="28"/>
          <w:szCs w:val="28"/>
        </w:rPr>
      </w:pPr>
      <w:r w:rsidRPr="007909B0">
        <w:rPr>
          <w:rStyle w:val="20pt"/>
          <w:sz w:val="28"/>
          <w:szCs w:val="28"/>
        </w:rPr>
        <w:tab/>
        <w:t xml:space="preserve"> </w:t>
      </w:r>
      <w:r w:rsidRPr="007909B0">
        <w:rPr>
          <w:rStyle w:val="20pt0"/>
          <w:i/>
          <w:iCs/>
          <w:sz w:val="28"/>
          <w:szCs w:val="28"/>
        </w:rPr>
        <w:t>(наименование участника, лиц, выступающих на стороне</w:t>
      </w:r>
    </w:p>
    <w:p w:rsidR="003F2664" w:rsidRPr="007909B0" w:rsidRDefault="003F2664" w:rsidP="00DE28B9">
      <w:pPr>
        <w:pStyle w:val="31"/>
        <w:shd w:val="clear" w:color="auto" w:fill="auto"/>
        <w:spacing w:before="0" w:after="0" w:line="276" w:lineRule="auto"/>
        <w:ind w:left="40"/>
        <w:jc w:val="both"/>
        <w:rPr>
          <w:sz w:val="28"/>
          <w:szCs w:val="28"/>
        </w:rPr>
      </w:pPr>
      <w:r w:rsidRPr="007909B0">
        <w:rPr>
          <w:rStyle w:val="a8"/>
          <w:sz w:val="28"/>
          <w:szCs w:val="28"/>
        </w:rPr>
        <w:t>участника)</w:t>
      </w:r>
      <w:r w:rsidRPr="007909B0">
        <w:rPr>
          <w:sz w:val="28"/>
          <w:szCs w:val="28"/>
        </w:rPr>
        <w:t xml:space="preserve"> не н</w:t>
      </w:r>
      <w:r w:rsidR="005E6AAA" w:rsidRPr="007909B0">
        <w:rPr>
          <w:sz w:val="28"/>
          <w:szCs w:val="28"/>
        </w:rPr>
        <w:t>аходится в процессе ликвидации;</w:t>
      </w:r>
    </w:p>
    <w:p w:rsidR="003F2664" w:rsidRPr="007909B0" w:rsidRDefault="003F2664" w:rsidP="00B72F90">
      <w:pPr>
        <w:pStyle w:val="23"/>
        <w:numPr>
          <w:ilvl w:val="0"/>
          <w:numId w:val="4"/>
        </w:numPr>
        <w:shd w:val="clear" w:color="auto" w:fill="auto"/>
        <w:tabs>
          <w:tab w:val="left" w:pos="966"/>
          <w:tab w:val="left" w:leader="underscore" w:pos="3928"/>
        </w:tabs>
        <w:spacing w:before="0" w:line="276" w:lineRule="auto"/>
        <w:ind w:left="40" w:firstLine="720"/>
        <w:rPr>
          <w:sz w:val="28"/>
          <w:szCs w:val="28"/>
        </w:rPr>
      </w:pPr>
      <w:r w:rsidRPr="007909B0">
        <w:rPr>
          <w:rStyle w:val="20pt"/>
          <w:sz w:val="28"/>
          <w:szCs w:val="28"/>
        </w:rPr>
        <w:t>на имущество</w:t>
      </w:r>
      <w:r w:rsidRPr="007909B0">
        <w:rPr>
          <w:rStyle w:val="20pt"/>
          <w:sz w:val="28"/>
          <w:szCs w:val="28"/>
        </w:rPr>
        <w:tab/>
        <w:t xml:space="preserve"> </w:t>
      </w:r>
      <w:r w:rsidRPr="007909B0">
        <w:rPr>
          <w:rStyle w:val="20pt0"/>
          <w:i/>
          <w:iCs/>
          <w:sz w:val="28"/>
          <w:szCs w:val="28"/>
        </w:rPr>
        <w:t>(наименование участника, лиц, выступающих</w:t>
      </w:r>
    </w:p>
    <w:p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на стороне участника)</w:t>
      </w:r>
      <w:r w:rsidRPr="007909B0">
        <w:rPr>
          <w:sz w:val="28"/>
          <w:szCs w:val="28"/>
        </w:rPr>
        <w:t xml:space="preserve"> не наложен арест, экономическая деятельность не приостановлена;</w:t>
      </w:r>
    </w:p>
    <w:p w:rsidR="003F2664" w:rsidRPr="007909B0" w:rsidRDefault="003F2664" w:rsidP="00B72F90">
      <w:pPr>
        <w:pStyle w:val="31"/>
        <w:numPr>
          <w:ilvl w:val="0"/>
          <w:numId w:val="4"/>
        </w:numPr>
        <w:shd w:val="clear" w:color="auto" w:fill="auto"/>
        <w:tabs>
          <w:tab w:val="left" w:pos="1010"/>
          <w:tab w:val="left" w:leader="underscore" w:pos="3414"/>
        </w:tabs>
        <w:spacing w:before="0" w:after="0" w:line="276" w:lineRule="auto"/>
        <w:ind w:left="40" w:right="20" w:firstLine="720"/>
        <w:jc w:val="both"/>
        <w:rPr>
          <w:sz w:val="28"/>
          <w:szCs w:val="28"/>
        </w:rPr>
      </w:pPr>
      <w:r w:rsidRPr="007909B0">
        <w:rPr>
          <w:sz w:val="28"/>
          <w:szCs w:val="28"/>
        </w:rPr>
        <w:t>у руководителей, членов коллегиального исполнительного органа и</w:t>
      </w:r>
      <w:r w:rsidR="007F5813" w:rsidRPr="007909B0">
        <w:rPr>
          <w:sz w:val="28"/>
          <w:szCs w:val="28"/>
        </w:rPr>
        <w:t xml:space="preserve"> </w:t>
      </w:r>
      <w:r w:rsidRPr="007909B0">
        <w:rPr>
          <w:rStyle w:val="20pt"/>
          <w:sz w:val="28"/>
          <w:szCs w:val="28"/>
        </w:rPr>
        <w:t xml:space="preserve">главного бухгалтера </w:t>
      </w:r>
      <w:r w:rsidRPr="007909B0">
        <w:rPr>
          <w:rStyle w:val="20pt"/>
          <w:sz w:val="28"/>
          <w:szCs w:val="28"/>
        </w:rPr>
        <w:tab/>
        <w:t xml:space="preserve"> </w:t>
      </w:r>
      <w:r w:rsidRPr="007909B0">
        <w:rPr>
          <w:rStyle w:val="20pt0"/>
          <w:sz w:val="28"/>
          <w:szCs w:val="28"/>
        </w:rPr>
        <w:t>(наименование участника лиц, выступающих на</w:t>
      </w:r>
      <w:r w:rsidR="007F5813" w:rsidRPr="007909B0">
        <w:rPr>
          <w:rStyle w:val="20pt0"/>
          <w:sz w:val="28"/>
          <w:szCs w:val="28"/>
        </w:rPr>
        <w:t xml:space="preserve"> </w:t>
      </w:r>
      <w:r w:rsidRPr="007909B0">
        <w:rPr>
          <w:rStyle w:val="a8"/>
          <w:sz w:val="28"/>
          <w:szCs w:val="28"/>
        </w:rPr>
        <w:t>стороне участника)</w:t>
      </w:r>
      <w:r w:rsidRPr="007909B0">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Pr="007909B0" w:rsidRDefault="003F2664" w:rsidP="00B72F90">
      <w:pPr>
        <w:pStyle w:val="23"/>
        <w:numPr>
          <w:ilvl w:val="0"/>
          <w:numId w:val="4"/>
        </w:numPr>
        <w:shd w:val="clear" w:color="auto" w:fill="auto"/>
        <w:tabs>
          <w:tab w:val="left" w:pos="1024"/>
          <w:tab w:val="left" w:leader="underscore" w:pos="3414"/>
        </w:tabs>
        <w:spacing w:before="0" w:line="276" w:lineRule="auto"/>
        <w:ind w:left="40" w:firstLine="720"/>
        <w:rPr>
          <w:sz w:val="28"/>
          <w:szCs w:val="28"/>
        </w:rPr>
      </w:pPr>
      <w:r w:rsidRPr="007909B0">
        <w:rPr>
          <w:rStyle w:val="20pt"/>
          <w:sz w:val="28"/>
          <w:szCs w:val="28"/>
        </w:rPr>
        <w:t xml:space="preserve">в отношении </w:t>
      </w:r>
      <w:proofErr w:type="gramStart"/>
      <w:r w:rsidRPr="007909B0">
        <w:rPr>
          <w:rStyle w:val="20pt"/>
          <w:sz w:val="28"/>
          <w:szCs w:val="28"/>
        </w:rPr>
        <w:tab/>
      </w:r>
      <w:r w:rsidRPr="007909B0">
        <w:rPr>
          <w:rStyle w:val="20pt0"/>
          <w:i/>
          <w:iCs/>
          <w:sz w:val="28"/>
          <w:szCs w:val="28"/>
        </w:rPr>
        <w:t>(</w:t>
      </w:r>
      <w:proofErr w:type="gramEnd"/>
      <w:r w:rsidRPr="007909B0">
        <w:rPr>
          <w:rStyle w:val="20pt0"/>
          <w:i/>
          <w:iCs/>
          <w:sz w:val="28"/>
          <w:szCs w:val="28"/>
        </w:rPr>
        <w:t>наименование участника, лиц, выступающих на</w:t>
      </w:r>
    </w:p>
    <w:p w:rsidR="003F2664" w:rsidRPr="007909B0" w:rsidRDefault="003F2664" w:rsidP="00DE28B9">
      <w:pPr>
        <w:pStyle w:val="31"/>
        <w:shd w:val="clear" w:color="auto" w:fill="auto"/>
        <w:spacing w:before="0" w:after="0" w:line="276" w:lineRule="auto"/>
        <w:ind w:left="40" w:right="20"/>
        <w:jc w:val="both"/>
        <w:rPr>
          <w:sz w:val="28"/>
          <w:szCs w:val="28"/>
        </w:rPr>
      </w:pPr>
      <w:r w:rsidRPr="007909B0">
        <w:rPr>
          <w:rStyle w:val="a8"/>
          <w:sz w:val="28"/>
          <w:szCs w:val="28"/>
        </w:rPr>
        <w:t>стороне участника)</w:t>
      </w:r>
      <w:r w:rsidRPr="007909B0">
        <w:rPr>
          <w:sz w:val="28"/>
          <w:szCs w:val="28"/>
        </w:rP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Pr="007909B0" w:rsidRDefault="00A251B4" w:rsidP="00A251B4">
      <w:pPr>
        <w:pStyle w:val="31"/>
        <w:spacing w:before="120" w:after="120" w:line="276" w:lineRule="auto"/>
        <w:ind w:left="40" w:right="23"/>
        <w:jc w:val="both"/>
        <w:rPr>
          <w:sz w:val="28"/>
          <w:szCs w:val="28"/>
        </w:rPr>
      </w:pPr>
      <w:r w:rsidRPr="007909B0">
        <w:rPr>
          <w:sz w:val="28"/>
          <w:szCs w:val="28"/>
        </w:rPr>
        <w:t>5.</w:t>
      </w:r>
      <w:r w:rsidR="007761B1" w:rsidRPr="007909B0">
        <w:rPr>
          <w:sz w:val="28"/>
          <w:szCs w:val="28"/>
        </w:rPr>
        <w:tab/>
      </w:r>
      <w:r w:rsidR="00BC7A2A" w:rsidRPr="007909B0">
        <w:rPr>
          <w:sz w:val="28"/>
          <w:szCs w:val="28"/>
        </w:rPr>
        <w:t>О</w:t>
      </w:r>
      <w:r w:rsidR="00681A01" w:rsidRPr="007909B0">
        <w:rPr>
          <w:sz w:val="28"/>
          <w:szCs w:val="28"/>
        </w:rPr>
        <w:t>бъёмы</w:t>
      </w:r>
      <w:r w:rsidR="00BC7A2A" w:rsidRPr="007909B0">
        <w:rPr>
          <w:sz w:val="28"/>
          <w:szCs w:val="28"/>
        </w:rPr>
        <w:t xml:space="preserve"> поставки</w:t>
      </w:r>
      <w:r w:rsidRPr="007909B0">
        <w:rPr>
          <w:sz w:val="28"/>
          <w:szCs w:val="28"/>
        </w:rPr>
        <w:t>,</w:t>
      </w:r>
      <w:r w:rsidR="00681A01" w:rsidRPr="007909B0">
        <w:rPr>
          <w:sz w:val="28"/>
          <w:szCs w:val="28"/>
        </w:rPr>
        <w:t xml:space="preserve"> распределённые между коллективными участниками (наименование участника, лиц, выступающих на стороне участника)</w:t>
      </w:r>
      <w:r w:rsidR="00BC7A2A" w:rsidRPr="007909B0">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BC7A2A" w:rsidRPr="007909B0" w:rsidTr="003A16A3">
        <w:tc>
          <w:tcPr>
            <w:tcW w:w="1942" w:type="dxa"/>
          </w:tcPr>
          <w:p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lastRenderedPageBreak/>
              <w:t>Номер п/п</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rsidR="00BC7A2A" w:rsidRPr="007909B0" w:rsidRDefault="00BC7A2A"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BC7A2A" w:rsidRPr="007909B0" w:rsidTr="003A16A3">
        <w:tc>
          <w:tcPr>
            <w:tcW w:w="1942"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rsidTr="003A16A3">
        <w:tc>
          <w:tcPr>
            <w:tcW w:w="1942"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r>
      <w:tr w:rsidR="00BC7A2A" w:rsidRPr="007909B0" w:rsidTr="003A16A3">
        <w:tc>
          <w:tcPr>
            <w:tcW w:w="1942"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7909B0" w:rsidRDefault="00BC7A2A" w:rsidP="00A251B4">
            <w:pPr>
              <w:pStyle w:val="31"/>
              <w:shd w:val="clear" w:color="auto" w:fill="auto"/>
              <w:spacing w:before="120" w:after="0" w:line="276" w:lineRule="auto"/>
              <w:ind w:right="23"/>
              <w:jc w:val="both"/>
              <w:rPr>
                <w:sz w:val="24"/>
                <w:szCs w:val="28"/>
              </w:rPr>
            </w:pPr>
          </w:p>
        </w:tc>
      </w:tr>
    </w:tbl>
    <w:p w:rsidR="003F2664" w:rsidRPr="007909B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sidRPr="007909B0">
        <w:rPr>
          <w:rStyle w:val="27"/>
          <w:sz w:val="28"/>
          <w:szCs w:val="28"/>
        </w:rPr>
        <w:t xml:space="preserve">______ </w:t>
      </w:r>
      <w:proofErr w:type="gramStart"/>
      <w:r w:rsidR="003F2664" w:rsidRPr="007909B0">
        <w:rPr>
          <w:sz w:val="28"/>
          <w:szCs w:val="28"/>
        </w:rPr>
        <w:tab/>
      </w:r>
      <w:r w:rsidR="003F2664" w:rsidRPr="007909B0">
        <w:rPr>
          <w:rStyle w:val="a8"/>
          <w:sz w:val="28"/>
          <w:szCs w:val="28"/>
        </w:rPr>
        <w:t>(</w:t>
      </w:r>
      <w:proofErr w:type="gramEnd"/>
      <w:r w:rsidR="003F2664" w:rsidRPr="007909B0">
        <w:rPr>
          <w:rStyle w:val="a8"/>
          <w:sz w:val="28"/>
          <w:szCs w:val="28"/>
        </w:rPr>
        <w:t>наименование участника)</w:t>
      </w:r>
      <w:r w:rsidR="003F2664" w:rsidRPr="007909B0">
        <w:rPr>
          <w:sz w:val="28"/>
          <w:szCs w:val="28"/>
        </w:rPr>
        <w:t xml:space="preserve"> извещены о включении сведений о</w:t>
      </w:r>
      <w:r w:rsidRPr="007909B0">
        <w:rPr>
          <w:sz w:val="28"/>
          <w:szCs w:val="28"/>
        </w:rPr>
        <w:t xml:space="preserve"> ______</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в Реестр недобросовестных поставщиков в</w:t>
      </w:r>
      <w:r w:rsidRPr="007909B0">
        <w:rPr>
          <w:sz w:val="28"/>
          <w:szCs w:val="28"/>
        </w:rPr>
        <w:t xml:space="preserve"> </w:t>
      </w:r>
      <w:r w:rsidR="003F2664" w:rsidRPr="007909B0">
        <w:rPr>
          <w:sz w:val="28"/>
          <w:szCs w:val="28"/>
        </w:rPr>
        <w:t>случае уклонения</w:t>
      </w:r>
      <w:r w:rsidR="003F2664" w:rsidRPr="007909B0">
        <w:rPr>
          <w:sz w:val="28"/>
          <w:szCs w:val="28"/>
        </w:rPr>
        <w:tab/>
      </w:r>
      <w:r w:rsidR="003F2664" w:rsidRPr="007909B0">
        <w:rPr>
          <w:rStyle w:val="a8"/>
          <w:sz w:val="28"/>
          <w:szCs w:val="28"/>
        </w:rPr>
        <w:t>(наименование участника)</w:t>
      </w:r>
      <w:r w:rsidR="003F2664" w:rsidRPr="007909B0">
        <w:rPr>
          <w:sz w:val="28"/>
          <w:szCs w:val="28"/>
        </w:rPr>
        <w:t xml:space="preserve"> от заключения договора.</w:t>
      </w:r>
    </w:p>
    <w:p w:rsidR="003F2664" w:rsidRPr="007909B0" w:rsidRDefault="003F2664" w:rsidP="001C0897">
      <w:pPr>
        <w:pStyle w:val="23"/>
        <w:shd w:val="clear" w:color="auto" w:fill="auto"/>
        <w:tabs>
          <w:tab w:val="left" w:leader="underscore" w:pos="2650"/>
        </w:tabs>
        <w:spacing w:before="0" w:line="276" w:lineRule="auto"/>
        <w:ind w:right="20"/>
        <w:rPr>
          <w:sz w:val="28"/>
          <w:szCs w:val="28"/>
        </w:rPr>
      </w:pPr>
      <w:r w:rsidRPr="007909B0">
        <w:rPr>
          <w:rStyle w:val="20pt"/>
          <w:sz w:val="28"/>
          <w:szCs w:val="28"/>
        </w:rPr>
        <w:t xml:space="preserve">Настоящим </w:t>
      </w:r>
      <w:r w:rsidRPr="007909B0">
        <w:rPr>
          <w:rStyle w:val="20pt"/>
          <w:sz w:val="28"/>
          <w:szCs w:val="28"/>
        </w:rPr>
        <w:tab/>
        <w:t xml:space="preserve"> </w:t>
      </w:r>
      <w:r w:rsidRPr="007909B0">
        <w:rPr>
          <w:rStyle w:val="20pt0"/>
          <w:i/>
          <w:iCs/>
          <w:sz w:val="28"/>
          <w:szCs w:val="28"/>
        </w:rPr>
        <w:t>(наименование участника, лиц, выступающих на</w:t>
      </w:r>
    </w:p>
    <w:p w:rsidR="003F2664" w:rsidRPr="007909B0" w:rsidRDefault="003F2664" w:rsidP="001C0897">
      <w:pPr>
        <w:pStyle w:val="31"/>
        <w:shd w:val="clear" w:color="auto" w:fill="auto"/>
        <w:spacing w:before="0" w:after="0" w:line="276" w:lineRule="auto"/>
        <w:ind w:left="20" w:right="20"/>
        <w:jc w:val="both"/>
        <w:rPr>
          <w:sz w:val="28"/>
          <w:szCs w:val="28"/>
        </w:rPr>
      </w:pPr>
      <w:r w:rsidRPr="007909B0">
        <w:rPr>
          <w:rStyle w:val="a8"/>
          <w:sz w:val="28"/>
          <w:szCs w:val="28"/>
        </w:rPr>
        <w:t>стороне участника)</w:t>
      </w:r>
      <w:r w:rsidRPr="007909B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Pr="007909B0" w:rsidRDefault="003F2664" w:rsidP="001C0897">
      <w:pPr>
        <w:pStyle w:val="23"/>
        <w:shd w:val="clear" w:color="auto" w:fill="auto"/>
        <w:tabs>
          <w:tab w:val="left" w:leader="underscore" w:pos="989"/>
        </w:tabs>
        <w:spacing w:before="0" w:line="276" w:lineRule="auto"/>
        <w:ind w:right="20"/>
        <w:rPr>
          <w:sz w:val="28"/>
          <w:szCs w:val="28"/>
        </w:rPr>
      </w:pPr>
      <w:r w:rsidRPr="007909B0">
        <w:rPr>
          <w:rStyle w:val="20pt"/>
          <w:sz w:val="28"/>
          <w:szCs w:val="28"/>
        </w:rPr>
        <w:tab/>
      </w:r>
      <w:r w:rsidRPr="007909B0">
        <w:rPr>
          <w:rStyle w:val="20pt0"/>
          <w:i/>
          <w:iCs/>
          <w:sz w:val="28"/>
          <w:szCs w:val="28"/>
        </w:rPr>
        <w:t>(указывается ФИО лица, подписавшего Заявку)</w:t>
      </w:r>
      <w:r w:rsidRPr="007909B0">
        <w:rPr>
          <w:rStyle w:val="20pt"/>
          <w:sz w:val="28"/>
          <w:szCs w:val="28"/>
        </w:rPr>
        <w:t xml:space="preserve"> даю согласие на</w:t>
      </w:r>
    </w:p>
    <w:p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Pr="007909B0" w:rsidRDefault="003F2664" w:rsidP="001C0897">
      <w:pPr>
        <w:pStyle w:val="31"/>
        <w:shd w:val="clear" w:color="auto" w:fill="auto"/>
        <w:tabs>
          <w:tab w:val="left" w:leader="underscore" w:pos="3259"/>
        </w:tabs>
        <w:spacing w:before="0" w:after="0" w:line="276" w:lineRule="auto"/>
        <w:ind w:right="20"/>
        <w:jc w:val="both"/>
        <w:rPr>
          <w:sz w:val="28"/>
          <w:szCs w:val="28"/>
        </w:rPr>
      </w:pPr>
      <w:r w:rsidRPr="007909B0">
        <w:rPr>
          <w:sz w:val="28"/>
          <w:szCs w:val="28"/>
        </w:rPr>
        <w:t xml:space="preserve">Настоящим </w:t>
      </w:r>
      <w:r w:rsidRPr="007909B0">
        <w:rPr>
          <w:sz w:val="28"/>
          <w:szCs w:val="28"/>
        </w:rPr>
        <w:tab/>
        <w:t xml:space="preserve"> </w:t>
      </w:r>
      <w:r w:rsidRPr="007909B0">
        <w:rPr>
          <w:rStyle w:val="a8"/>
          <w:sz w:val="28"/>
          <w:szCs w:val="28"/>
        </w:rPr>
        <w:t>(наименование участника)</w:t>
      </w:r>
      <w:r w:rsidRPr="007909B0">
        <w:rPr>
          <w:sz w:val="28"/>
          <w:szCs w:val="28"/>
        </w:rPr>
        <w:t xml:space="preserve"> подтверждает и</w:t>
      </w:r>
    </w:p>
    <w:p w:rsidR="003F2664" w:rsidRPr="007909B0" w:rsidRDefault="003F2664" w:rsidP="001C0897">
      <w:pPr>
        <w:pStyle w:val="31"/>
        <w:shd w:val="clear" w:color="auto" w:fill="auto"/>
        <w:spacing w:before="0" w:after="0" w:line="276" w:lineRule="auto"/>
        <w:ind w:left="20" w:right="20"/>
        <w:jc w:val="both"/>
        <w:rPr>
          <w:sz w:val="28"/>
          <w:szCs w:val="28"/>
        </w:rPr>
      </w:pPr>
      <w:r w:rsidRPr="007909B0">
        <w:rPr>
          <w:sz w:val="28"/>
          <w:szCs w:val="28"/>
        </w:rPr>
        <w:t>гарантирует подлинность всех документов, представленных в составе аукционной заявки,</w:t>
      </w:r>
    </w:p>
    <w:p w:rsidR="003F2664" w:rsidRPr="007909B0" w:rsidRDefault="003F2664" w:rsidP="001C0897">
      <w:pPr>
        <w:pStyle w:val="31"/>
        <w:shd w:val="clear" w:color="auto" w:fill="auto"/>
        <w:spacing w:before="0" w:after="0" w:line="276" w:lineRule="auto"/>
        <w:ind w:left="20" w:right="20" w:firstLine="700"/>
        <w:jc w:val="both"/>
        <w:rPr>
          <w:sz w:val="28"/>
          <w:szCs w:val="28"/>
        </w:rPr>
      </w:pPr>
      <w:r w:rsidRPr="007909B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Pr="007909B0" w:rsidRDefault="003F2664" w:rsidP="007F5813">
      <w:pPr>
        <w:pStyle w:val="31"/>
        <w:shd w:val="clear" w:color="auto" w:fill="auto"/>
        <w:spacing w:before="0" w:after="0" w:line="276" w:lineRule="auto"/>
        <w:ind w:left="20" w:firstLine="700"/>
        <w:rPr>
          <w:sz w:val="28"/>
          <w:szCs w:val="28"/>
        </w:rPr>
      </w:pPr>
      <w:r w:rsidRPr="007909B0">
        <w:rPr>
          <w:sz w:val="28"/>
          <w:szCs w:val="28"/>
        </w:rPr>
        <w:t>В подтверждение этого прилагаем все необходимые документы.</w:t>
      </w:r>
    </w:p>
    <w:p w:rsidR="003F2664" w:rsidRPr="007909B0" w:rsidRDefault="003F2664" w:rsidP="00DE28B9">
      <w:pPr>
        <w:pStyle w:val="31"/>
        <w:shd w:val="clear" w:color="auto" w:fill="auto"/>
        <w:spacing w:before="0" w:after="0" w:line="276" w:lineRule="auto"/>
        <w:ind w:left="20"/>
        <w:jc w:val="both"/>
        <w:rPr>
          <w:sz w:val="28"/>
          <w:szCs w:val="28"/>
        </w:rPr>
      </w:pPr>
      <w:r w:rsidRPr="007909B0">
        <w:rPr>
          <w:sz w:val="28"/>
          <w:szCs w:val="28"/>
        </w:rPr>
        <w:t>Представитель, имеющий полномочия подписать заявку на участие от имени</w:t>
      </w:r>
    </w:p>
    <w:p w:rsidR="003F2664" w:rsidRPr="007909B0" w:rsidRDefault="003F2664" w:rsidP="00DE28B9">
      <w:pPr>
        <w:pStyle w:val="31"/>
        <w:shd w:val="clear" w:color="auto" w:fill="auto"/>
        <w:spacing w:before="0" w:after="0" w:line="276" w:lineRule="auto"/>
        <w:ind w:left="120"/>
        <w:jc w:val="center"/>
        <w:rPr>
          <w:sz w:val="28"/>
          <w:szCs w:val="28"/>
        </w:rPr>
      </w:pPr>
    </w:p>
    <w:p w:rsidR="003F2664" w:rsidRPr="007909B0" w:rsidRDefault="003F2664" w:rsidP="00DE28B9">
      <w:pPr>
        <w:pStyle w:val="31"/>
        <w:shd w:val="clear" w:color="auto" w:fill="auto"/>
        <w:spacing w:before="0" w:after="0" w:line="276" w:lineRule="auto"/>
        <w:ind w:left="120"/>
        <w:jc w:val="center"/>
        <w:rPr>
          <w:sz w:val="28"/>
          <w:szCs w:val="28"/>
        </w:rPr>
      </w:pPr>
      <w:r w:rsidRPr="007909B0">
        <w:rPr>
          <w:sz w:val="28"/>
          <w:szCs w:val="28"/>
        </w:rPr>
        <w:t>(полное наименование участника)</w:t>
      </w:r>
    </w:p>
    <w:p w:rsidR="003F2664" w:rsidRPr="007909B0" w:rsidRDefault="003F2664" w:rsidP="00DE28B9">
      <w:pPr>
        <w:pStyle w:val="31"/>
        <w:shd w:val="clear" w:color="auto" w:fill="auto"/>
        <w:tabs>
          <w:tab w:val="left" w:pos="4273"/>
        </w:tabs>
        <w:spacing w:before="0" w:after="0" w:line="276" w:lineRule="auto"/>
        <w:ind w:left="20"/>
        <w:jc w:val="both"/>
        <w:rPr>
          <w:sz w:val="28"/>
          <w:szCs w:val="28"/>
        </w:rPr>
      </w:pPr>
      <w:r w:rsidRPr="007909B0">
        <w:rPr>
          <w:sz w:val="28"/>
          <w:szCs w:val="28"/>
        </w:rPr>
        <w:t xml:space="preserve">Печать (при </w:t>
      </w:r>
      <w:proofErr w:type="gramStart"/>
      <w:r w:rsidRPr="007909B0">
        <w:rPr>
          <w:sz w:val="28"/>
          <w:szCs w:val="28"/>
        </w:rPr>
        <w:t>наличии)</w:t>
      </w:r>
      <w:r w:rsidRPr="007909B0">
        <w:rPr>
          <w:sz w:val="28"/>
          <w:szCs w:val="28"/>
        </w:rPr>
        <w:tab/>
      </w:r>
      <w:proofErr w:type="gramEnd"/>
      <w:r w:rsidRPr="007909B0">
        <w:rPr>
          <w:sz w:val="28"/>
          <w:szCs w:val="28"/>
        </w:rPr>
        <w:t>(должность, подпись, ФИО)</w:t>
      </w:r>
    </w:p>
    <w:p w:rsidR="003F2664" w:rsidRPr="007909B0" w:rsidRDefault="003F2664" w:rsidP="00DE28B9">
      <w:pPr>
        <w:pStyle w:val="31"/>
        <w:shd w:val="clear" w:color="auto" w:fill="auto"/>
        <w:tabs>
          <w:tab w:val="left" w:pos="2252"/>
        </w:tabs>
        <w:spacing w:before="0" w:after="0" w:line="276" w:lineRule="auto"/>
        <w:ind w:left="20"/>
        <w:jc w:val="both"/>
        <w:rPr>
          <w:sz w:val="28"/>
          <w:szCs w:val="28"/>
        </w:rPr>
      </w:pPr>
      <w:r w:rsidRPr="007909B0">
        <w:rPr>
          <w:sz w:val="28"/>
          <w:szCs w:val="28"/>
        </w:rPr>
        <w:t>« »</w:t>
      </w:r>
      <w:r w:rsidRPr="007909B0">
        <w:rPr>
          <w:sz w:val="28"/>
          <w:szCs w:val="28"/>
        </w:rPr>
        <w:tab/>
        <w:t>20 г.</w:t>
      </w:r>
    </w:p>
    <w:p w:rsidR="00E46B29" w:rsidRPr="007909B0" w:rsidRDefault="00E46B29" w:rsidP="00DE28B9">
      <w:pPr>
        <w:pStyle w:val="23"/>
        <w:shd w:val="clear" w:color="auto" w:fill="auto"/>
        <w:spacing w:before="0" w:line="276" w:lineRule="auto"/>
        <w:ind w:left="40" w:right="20" w:firstLine="700"/>
        <w:rPr>
          <w:rStyle w:val="20pt0"/>
          <w:i/>
          <w:iCs/>
          <w:sz w:val="28"/>
          <w:szCs w:val="28"/>
        </w:rPr>
      </w:pPr>
    </w:p>
    <w:p w:rsidR="001C0897" w:rsidRPr="007909B0" w:rsidRDefault="001C0897" w:rsidP="004672BA">
      <w:pPr>
        <w:pStyle w:val="26"/>
        <w:shd w:val="clear" w:color="auto" w:fill="auto"/>
        <w:spacing w:line="276" w:lineRule="auto"/>
        <w:ind w:left="5700"/>
        <w:jc w:val="right"/>
        <w:rPr>
          <w:sz w:val="28"/>
          <w:szCs w:val="28"/>
        </w:rPr>
      </w:pPr>
    </w:p>
    <w:p w:rsidR="001C0897" w:rsidRDefault="001C0897" w:rsidP="004672BA">
      <w:pPr>
        <w:pStyle w:val="26"/>
        <w:shd w:val="clear" w:color="auto" w:fill="auto"/>
        <w:spacing w:line="276" w:lineRule="auto"/>
        <w:ind w:left="5700"/>
        <w:jc w:val="right"/>
        <w:rPr>
          <w:sz w:val="28"/>
          <w:szCs w:val="28"/>
        </w:rPr>
      </w:pPr>
    </w:p>
    <w:p w:rsidR="006E2F10" w:rsidRPr="007909B0" w:rsidRDefault="006E2F10" w:rsidP="004672BA">
      <w:pPr>
        <w:pStyle w:val="26"/>
        <w:shd w:val="clear" w:color="auto" w:fill="auto"/>
        <w:spacing w:line="276" w:lineRule="auto"/>
        <w:ind w:left="5700"/>
        <w:jc w:val="right"/>
        <w:rPr>
          <w:sz w:val="28"/>
          <w:szCs w:val="28"/>
        </w:rPr>
      </w:pPr>
    </w:p>
    <w:p w:rsidR="001C0897" w:rsidRPr="007909B0" w:rsidRDefault="001C0897" w:rsidP="004672BA">
      <w:pPr>
        <w:pStyle w:val="26"/>
        <w:shd w:val="clear" w:color="auto" w:fill="auto"/>
        <w:spacing w:line="276" w:lineRule="auto"/>
        <w:ind w:left="5700"/>
        <w:jc w:val="right"/>
        <w:rPr>
          <w:sz w:val="28"/>
          <w:szCs w:val="28"/>
        </w:rPr>
      </w:pPr>
    </w:p>
    <w:p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Приложение № 2</w:t>
      </w:r>
    </w:p>
    <w:p w:rsidR="00EA1FE4" w:rsidRPr="007909B0" w:rsidRDefault="00EA1FE4" w:rsidP="004672BA">
      <w:pPr>
        <w:pStyle w:val="26"/>
        <w:shd w:val="clear" w:color="auto" w:fill="auto"/>
        <w:spacing w:line="276" w:lineRule="auto"/>
        <w:ind w:left="5700"/>
        <w:jc w:val="right"/>
        <w:rPr>
          <w:sz w:val="28"/>
          <w:szCs w:val="28"/>
        </w:rPr>
      </w:pPr>
      <w:r w:rsidRPr="007909B0">
        <w:rPr>
          <w:sz w:val="28"/>
          <w:szCs w:val="28"/>
        </w:rPr>
        <w:t>к аукционной документации</w:t>
      </w:r>
    </w:p>
    <w:p w:rsidR="00EA1FE4" w:rsidRPr="007909B0" w:rsidRDefault="00EA1FE4" w:rsidP="00DE28B9">
      <w:pPr>
        <w:pStyle w:val="31"/>
        <w:shd w:val="clear" w:color="auto" w:fill="auto"/>
        <w:spacing w:before="0" w:after="128" w:line="276" w:lineRule="auto"/>
        <w:ind w:left="1900"/>
        <w:rPr>
          <w:sz w:val="28"/>
          <w:szCs w:val="28"/>
        </w:rPr>
      </w:pPr>
    </w:p>
    <w:p w:rsidR="00EA1FE4" w:rsidRPr="007909B0" w:rsidRDefault="00EA1FE4" w:rsidP="00DE28B9">
      <w:pPr>
        <w:pStyle w:val="31"/>
        <w:shd w:val="clear" w:color="auto" w:fill="auto"/>
        <w:spacing w:before="0" w:after="128" w:line="276" w:lineRule="auto"/>
        <w:ind w:left="1900"/>
        <w:rPr>
          <w:sz w:val="28"/>
          <w:szCs w:val="28"/>
        </w:rPr>
      </w:pPr>
      <w:r w:rsidRPr="007909B0">
        <w:rPr>
          <w:sz w:val="28"/>
          <w:szCs w:val="28"/>
        </w:rPr>
        <w:t>СВЕДЕНИЯ ОБ УЧАСТНИКЕ (для юридических лиц)</w:t>
      </w:r>
    </w:p>
    <w:p w:rsidR="00EA1FE4" w:rsidRPr="007909B0" w:rsidRDefault="00EA1FE4" w:rsidP="00DE28B9">
      <w:pPr>
        <w:pStyle w:val="23"/>
        <w:shd w:val="clear" w:color="auto" w:fill="auto"/>
        <w:spacing w:before="0" w:after="120" w:line="276" w:lineRule="auto"/>
        <w:ind w:left="2220" w:right="80" w:hanging="1480"/>
        <w:jc w:val="left"/>
        <w:rPr>
          <w:sz w:val="28"/>
          <w:szCs w:val="28"/>
        </w:rPr>
      </w:pPr>
      <w:r w:rsidRPr="007909B0">
        <w:rPr>
          <w:rStyle w:val="20pt0"/>
          <w:i/>
          <w:iCs/>
          <w:sz w:val="28"/>
          <w:szCs w:val="28"/>
        </w:rPr>
        <w:t>(в случае если на стороне одного участника выступает несколько лиц, сведения представляются на каждое лицо)</w:t>
      </w:r>
    </w:p>
    <w:p w:rsidR="00EA1FE4" w:rsidRPr="007909B0" w:rsidRDefault="00EA1FE4" w:rsidP="00B72F90">
      <w:pPr>
        <w:pStyle w:val="31"/>
        <w:numPr>
          <w:ilvl w:val="0"/>
          <w:numId w:val="6"/>
        </w:numPr>
        <w:shd w:val="clear" w:color="auto" w:fill="auto"/>
        <w:tabs>
          <w:tab w:val="left" w:pos="1053"/>
        </w:tabs>
        <w:spacing w:before="0" w:after="0" w:line="276" w:lineRule="auto"/>
        <w:ind w:left="20" w:firstLine="740"/>
        <w:jc w:val="both"/>
        <w:rPr>
          <w:sz w:val="28"/>
          <w:szCs w:val="28"/>
        </w:rPr>
      </w:pPr>
      <w:r w:rsidRPr="007909B0">
        <w:rPr>
          <w:sz w:val="28"/>
          <w:szCs w:val="28"/>
        </w:rPr>
        <w:t>Наименование участника (если менялось в течение последних 5 лет,</w:t>
      </w:r>
    </w:p>
    <w:p w:rsidR="00EA1FE4" w:rsidRPr="007909B0" w:rsidRDefault="00EA1FE4" w:rsidP="00DE28B9">
      <w:pPr>
        <w:pStyle w:val="31"/>
        <w:shd w:val="clear" w:color="auto" w:fill="auto"/>
        <w:spacing w:before="0" w:after="0" w:line="276" w:lineRule="auto"/>
        <w:ind w:left="20" w:firstLine="740"/>
        <w:jc w:val="both"/>
        <w:rPr>
          <w:sz w:val="28"/>
          <w:szCs w:val="28"/>
        </w:rPr>
      </w:pPr>
      <w:proofErr w:type="gramStart"/>
      <w:r w:rsidRPr="007909B0">
        <w:rPr>
          <w:sz w:val="28"/>
          <w:szCs w:val="28"/>
        </w:rPr>
        <w:t>указать</w:t>
      </w:r>
      <w:proofErr w:type="gramEnd"/>
      <w:r w:rsidRPr="007909B0">
        <w:rPr>
          <w:sz w:val="28"/>
          <w:szCs w:val="28"/>
        </w:rPr>
        <w:t xml:space="preserve"> когда и привести прежнее название)</w:t>
      </w:r>
    </w:p>
    <w:p w:rsidR="00EA1FE4" w:rsidRPr="007909B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7909B0">
        <w:rPr>
          <w:sz w:val="28"/>
          <w:szCs w:val="28"/>
        </w:rPr>
        <w:t>Юридический адрес</w:t>
      </w:r>
      <w:r w:rsidRPr="007909B0">
        <w:rPr>
          <w:sz w:val="28"/>
          <w:szCs w:val="28"/>
        </w:rPr>
        <w:tab/>
      </w:r>
    </w:p>
    <w:p w:rsidR="00EA1FE4" w:rsidRPr="007909B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7909B0">
        <w:rPr>
          <w:sz w:val="28"/>
          <w:szCs w:val="28"/>
        </w:rPr>
        <w:t>Фактическое местонахождение</w:t>
      </w:r>
      <w:r w:rsidRPr="007909B0">
        <w:rPr>
          <w:sz w:val="28"/>
          <w:szCs w:val="28"/>
        </w:rPr>
        <w:tab/>
      </w:r>
    </w:p>
    <w:p w:rsidR="00EA1FE4" w:rsidRPr="007909B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7909B0">
        <w:rPr>
          <w:sz w:val="28"/>
          <w:szCs w:val="28"/>
        </w:rPr>
        <w:t>Телефон (</w:t>
      </w:r>
      <w:r w:rsidRPr="007909B0">
        <w:rPr>
          <w:sz w:val="28"/>
          <w:szCs w:val="28"/>
        </w:rPr>
        <w:tab/>
        <w:t>)</w:t>
      </w:r>
      <w:r w:rsidRPr="007909B0">
        <w:rPr>
          <w:sz w:val="28"/>
          <w:szCs w:val="28"/>
        </w:rPr>
        <w:tab/>
      </w:r>
    </w:p>
    <w:p w:rsidR="00EA1FE4" w:rsidRPr="007909B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7909B0">
        <w:rPr>
          <w:sz w:val="28"/>
          <w:szCs w:val="28"/>
        </w:rPr>
        <w:t xml:space="preserve">Факс </w:t>
      </w:r>
      <w:proofErr w:type="gramStart"/>
      <w:r w:rsidRPr="007909B0">
        <w:rPr>
          <w:rStyle w:val="13"/>
          <w:rFonts w:eastAsiaTheme="majorEastAsia"/>
          <w:sz w:val="28"/>
          <w:szCs w:val="28"/>
        </w:rPr>
        <w:t>( ^</w:t>
      </w:r>
      <w:proofErr w:type="gramEnd"/>
      <w:r w:rsidRPr="007909B0">
        <w:rPr>
          <w:rStyle w:val="13"/>
          <w:rFonts w:eastAsiaTheme="majorEastAsia"/>
          <w:sz w:val="28"/>
          <w:szCs w:val="28"/>
        </w:rPr>
        <w:t xml:space="preserve"> )</w:t>
      </w:r>
      <w:r w:rsidRPr="007909B0">
        <w:rPr>
          <w:sz w:val="28"/>
          <w:szCs w:val="28"/>
        </w:rPr>
        <w:tab/>
      </w:r>
    </w:p>
    <w:p w:rsidR="00EA1FE4" w:rsidRPr="007909B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7909B0">
        <w:rPr>
          <w:sz w:val="28"/>
          <w:szCs w:val="28"/>
        </w:rPr>
        <w:t>Адрес электронной почты</w:t>
      </w:r>
      <w:r w:rsidRPr="007909B0">
        <w:rPr>
          <w:sz w:val="28"/>
          <w:szCs w:val="28"/>
        </w:rPr>
        <w:tab/>
        <w:t>@</w:t>
      </w:r>
      <w:r w:rsidRPr="007909B0">
        <w:rPr>
          <w:sz w:val="28"/>
          <w:szCs w:val="28"/>
        </w:rPr>
        <w:tab/>
      </w:r>
    </w:p>
    <w:p w:rsidR="00EA1FE4" w:rsidRPr="007909B0" w:rsidRDefault="00EA1FE4" w:rsidP="00B72F90">
      <w:pPr>
        <w:pStyle w:val="31"/>
        <w:numPr>
          <w:ilvl w:val="0"/>
          <w:numId w:val="6"/>
        </w:numPr>
        <w:shd w:val="clear" w:color="auto" w:fill="auto"/>
        <w:tabs>
          <w:tab w:val="left" w:pos="1034"/>
        </w:tabs>
        <w:spacing w:before="0" w:after="0" w:line="276" w:lineRule="auto"/>
        <w:ind w:left="20" w:firstLine="740"/>
        <w:jc w:val="both"/>
        <w:rPr>
          <w:sz w:val="28"/>
          <w:szCs w:val="28"/>
        </w:rPr>
      </w:pPr>
      <w:r w:rsidRPr="007909B0">
        <w:rPr>
          <w:sz w:val="28"/>
          <w:szCs w:val="28"/>
        </w:rPr>
        <w:t>Руководитель</w:t>
      </w:r>
    </w:p>
    <w:p w:rsidR="00EA1FE4" w:rsidRPr="007909B0" w:rsidRDefault="00EA1FE4" w:rsidP="00B72F90">
      <w:pPr>
        <w:pStyle w:val="31"/>
        <w:numPr>
          <w:ilvl w:val="0"/>
          <w:numId w:val="6"/>
        </w:numPr>
        <w:shd w:val="clear" w:color="auto" w:fill="auto"/>
        <w:tabs>
          <w:tab w:val="left" w:pos="1029"/>
        </w:tabs>
        <w:spacing w:before="0" w:after="0" w:line="276" w:lineRule="auto"/>
        <w:ind w:left="20" w:firstLine="740"/>
        <w:jc w:val="both"/>
        <w:rPr>
          <w:sz w:val="28"/>
          <w:szCs w:val="28"/>
        </w:rPr>
      </w:pPr>
      <w:r w:rsidRPr="007909B0">
        <w:rPr>
          <w:sz w:val="28"/>
          <w:szCs w:val="28"/>
        </w:rPr>
        <w:t>Банковские реквизиты</w:t>
      </w:r>
    </w:p>
    <w:p w:rsidR="00EA1FE4" w:rsidRPr="007909B0" w:rsidRDefault="00EA1FE4" w:rsidP="00B72F90">
      <w:pPr>
        <w:pStyle w:val="aa"/>
        <w:numPr>
          <w:ilvl w:val="0"/>
          <w:numId w:val="6"/>
        </w:numPr>
        <w:shd w:val="clear" w:color="auto" w:fill="auto"/>
        <w:tabs>
          <w:tab w:val="left" w:pos="1034"/>
        </w:tabs>
        <w:spacing w:line="276" w:lineRule="auto"/>
        <w:ind w:left="20"/>
        <w:rPr>
          <w:sz w:val="28"/>
          <w:szCs w:val="28"/>
        </w:rPr>
      </w:pPr>
      <w:r w:rsidRPr="007909B0">
        <w:rPr>
          <w:sz w:val="28"/>
          <w:szCs w:val="28"/>
        </w:rPr>
        <w:t>ИНН</w:t>
      </w:r>
    </w:p>
    <w:p w:rsidR="00EA1FE4" w:rsidRPr="007909B0" w:rsidRDefault="00EA1FE4" w:rsidP="00B72F90">
      <w:pPr>
        <w:pStyle w:val="aa"/>
        <w:numPr>
          <w:ilvl w:val="0"/>
          <w:numId w:val="6"/>
        </w:numPr>
        <w:shd w:val="clear" w:color="auto" w:fill="auto"/>
        <w:tabs>
          <w:tab w:val="left" w:pos="1024"/>
        </w:tabs>
        <w:spacing w:line="276" w:lineRule="auto"/>
        <w:ind w:left="20"/>
        <w:rPr>
          <w:sz w:val="28"/>
          <w:szCs w:val="28"/>
        </w:rPr>
      </w:pPr>
      <w:r w:rsidRPr="007909B0">
        <w:rPr>
          <w:sz w:val="28"/>
          <w:szCs w:val="28"/>
        </w:rPr>
        <w:t>КПП</w:t>
      </w:r>
    </w:p>
    <w:p w:rsidR="00EA1FE4" w:rsidRPr="007909B0" w:rsidRDefault="00EA1FE4" w:rsidP="00B72F90">
      <w:pPr>
        <w:pStyle w:val="aa"/>
        <w:numPr>
          <w:ilvl w:val="0"/>
          <w:numId w:val="6"/>
        </w:numPr>
        <w:shd w:val="clear" w:color="auto" w:fill="auto"/>
        <w:tabs>
          <w:tab w:val="left" w:pos="1038"/>
        </w:tabs>
        <w:spacing w:line="276" w:lineRule="auto"/>
        <w:ind w:left="20"/>
        <w:rPr>
          <w:sz w:val="28"/>
          <w:szCs w:val="28"/>
        </w:rPr>
      </w:pPr>
      <w:r w:rsidRPr="007909B0">
        <w:rPr>
          <w:sz w:val="28"/>
          <w:szCs w:val="28"/>
        </w:rPr>
        <w:t>ОГРН</w:t>
      </w:r>
    </w:p>
    <w:p w:rsidR="00EA1FE4" w:rsidRPr="007909B0" w:rsidRDefault="00EA1FE4" w:rsidP="00B72F90">
      <w:pPr>
        <w:pStyle w:val="aa"/>
        <w:numPr>
          <w:ilvl w:val="0"/>
          <w:numId w:val="6"/>
        </w:numPr>
        <w:shd w:val="clear" w:color="auto" w:fill="auto"/>
        <w:tabs>
          <w:tab w:val="left" w:pos="1038"/>
        </w:tabs>
        <w:spacing w:line="276" w:lineRule="auto"/>
        <w:ind w:left="20"/>
        <w:rPr>
          <w:sz w:val="28"/>
          <w:szCs w:val="28"/>
        </w:rPr>
      </w:pPr>
      <w:r w:rsidRPr="007909B0">
        <w:rPr>
          <w:sz w:val="28"/>
          <w:szCs w:val="28"/>
        </w:rPr>
        <w:t>ОКПО</w:t>
      </w:r>
    </w:p>
    <w:p w:rsidR="00EA1FE4" w:rsidRPr="007909B0" w:rsidRDefault="00EA1FE4" w:rsidP="00B72F90">
      <w:pPr>
        <w:pStyle w:val="31"/>
        <w:numPr>
          <w:ilvl w:val="0"/>
          <w:numId w:val="6"/>
        </w:numPr>
        <w:shd w:val="clear" w:color="auto" w:fill="auto"/>
        <w:tabs>
          <w:tab w:val="left" w:pos="1024"/>
        </w:tabs>
        <w:spacing w:before="0" w:after="169" w:line="276" w:lineRule="auto"/>
        <w:ind w:left="20" w:firstLine="740"/>
        <w:jc w:val="both"/>
        <w:rPr>
          <w:sz w:val="28"/>
          <w:szCs w:val="28"/>
        </w:rPr>
      </w:pPr>
      <w:r w:rsidRPr="007909B0">
        <w:rPr>
          <w:sz w:val="28"/>
          <w:szCs w:val="28"/>
        </w:rPr>
        <w:t>Название и адрес филиалов</w:t>
      </w:r>
    </w:p>
    <w:p w:rsidR="00EA1FE4" w:rsidRPr="007909B0" w:rsidRDefault="00EA1FE4" w:rsidP="00B72F90">
      <w:pPr>
        <w:pStyle w:val="31"/>
        <w:numPr>
          <w:ilvl w:val="0"/>
          <w:numId w:val="6"/>
        </w:numPr>
        <w:shd w:val="clear" w:color="auto" w:fill="auto"/>
        <w:tabs>
          <w:tab w:val="left" w:pos="1034"/>
        </w:tabs>
        <w:spacing w:before="0" w:after="0" w:line="276" w:lineRule="auto"/>
        <w:ind w:left="20" w:firstLine="740"/>
        <w:jc w:val="both"/>
        <w:rPr>
          <w:sz w:val="28"/>
          <w:szCs w:val="28"/>
        </w:rPr>
      </w:pPr>
      <w:r w:rsidRPr="007909B0">
        <w:rPr>
          <w:sz w:val="28"/>
          <w:szCs w:val="28"/>
        </w:rPr>
        <w:t>Контактные лица</w:t>
      </w:r>
    </w:p>
    <w:p w:rsidR="00EA1FE4" w:rsidRPr="007909B0" w:rsidRDefault="00EA1FE4" w:rsidP="00DE28B9">
      <w:pPr>
        <w:pStyle w:val="31"/>
        <w:shd w:val="clear" w:color="auto" w:fill="auto"/>
        <w:spacing w:before="0" w:after="0" w:line="276" w:lineRule="auto"/>
        <w:ind w:left="20" w:right="80" w:firstLine="740"/>
        <w:jc w:val="both"/>
        <w:rPr>
          <w:sz w:val="28"/>
          <w:szCs w:val="28"/>
        </w:rPr>
      </w:pPr>
      <w:r w:rsidRPr="007909B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общим вопросам и вопросам управления</w:t>
      </w:r>
      <w:r w:rsidRPr="007909B0">
        <w:rPr>
          <w:sz w:val="28"/>
          <w:szCs w:val="28"/>
        </w:rPr>
        <w:t xml:space="preserve"> Контактное лицо (должность, ФИО, телефон)</w:t>
      </w:r>
    </w:p>
    <w:p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кадровым вопросам</w:t>
      </w:r>
      <w:r w:rsidRPr="007909B0">
        <w:rPr>
          <w:sz w:val="28"/>
          <w:szCs w:val="28"/>
        </w:rPr>
        <w:t xml:space="preserve"> Контактное лицо (должность, ФИО, телефон)</w:t>
      </w:r>
    </w:p>
    <w:p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техническим вопросам</w:t>
      </w:r>
      <w:r w:rsidRPr="007909B0">
        <w:rPr>
          <w:sz w:val="28"/>
          <w:szCs w:val="28"/>
        </w:rPr>
        <w:t xml:space="preserve"> Контактное лицо (должность, ФИО, телефон)</w:t>
      </w:r>
    </w:p>
    <w:p w:rsidR="00EA1FE4" w:rsidRPr="007909B0" w:rsidRDefault="00EA1FE4" w:rsidP="00DE28B9">
      <w:pPr>
        <w:pStyle w:val="31"/>
        <w:shd w:val="clear" w:color="auto" w:fill="auto"/>
        <w:spacing w:before="0" w:after="0" w:line="276" w:lineRule="auto"/>
        <w:ind w:left="20" w:right="80"/>
        <w:rPr>
          <w:sz w:val="28"/>
          <w:szCs w:val="28"/>
        </w:rPr>
      </w:pPr>
      <w:r w:rsidRPr="007909B0">
        <w:rPr>
          <w:rStyle w:val="13"/>
          <w:rFonts w:eastAsiaTheme="majorEastAsia"/>
          <w:sz w:val="28"/>
          <w:szCs w:val="28"/>
        </w:rPr>
        <w:t>Справки по финансовым вопросам</w:t>
      </w:r>
      <w:r w:rsidRPr="007909B0">
        <w:rPr>
          <w:sz w:val="28"/>
          <w:szCs w:val="28"/>
        </w:rPr>
        <w:t xml:space="preserve"> Контактное лицо (должность, ФИО, телефон)</w:t>
      </w:r>
    </w:p>
    <w:p w:rsidR="00EA1FE4" w:rsidRPr="007909B0" w:rsidRDefault="00EA1FE4" w:rsidP="00B72F90">
      <w:pPr>
        <w:pStyle w:val="31"/>
        <w:numPr>
          <w:ilvl w:val="0"/>
          <w:numId w:val="6"/>
        </w:numPr>
        <w:shd w:val="clear" w:color="auto" w:fill="auto"/>
        <w:tabs>
          <w:tab w:val="left" w:pos="1465"/>
          <w:tab w:val="left" w:leader="underscore" w:pos="3678"/>
        </w:tabs>
        <w:spacing w:before="0" w:after="240" w:line="276" w:lineRule="auto"/>
        <w:ind w:left="20" w:right="80" w:firstLine="740"/>
        <w:jc w:val="both"/>
        <w:rPr>
          <w:sz w:val="28"/>
          <w:szCs w:val="28"/>
        </w:rPr>
      </w:pPr>
      <w:r w:rsidRPr="007909B0">
        <w:rPr>
          <w:sz w:val="28"/>
          <w:szCs w:val="28"/>
        </w:rPr>
        <w:t xml:space="preserve">Является ли участник субъектом малого и среднего предпринимательства </w:t>
      </w:r>
      <w:r w:rsidRPr="007909B0">
        <w:rPr>
          <w:sz w:val="28"/>
          <w:szCs w:val="28"/>
        </w:rPr>
        <w:tab/>
        <w:t xml:space="preserve"> </w:t>
      </w:r>
      <w:r w:rsidRPr="007909B0">
        <w:rPr>
          <w:rStyle w:val="a8"/>
          <w:sz w:val="28"/>
          <w:szCs w:val="28"/>
        </w:rPr>
        <w:t>(указать да или нет).</w:t>
      </w:r>
    </w:p>
    <w:p w:rsidR="003176DD" w:rsidRPr="007909B0" w:rsidRDefault="00EA1FE4" w:rsidP="00B72F90">
      <w:pPr>
        <w:pStyle w:val="31"/>
        <w:numPr>
          <w:ilvl w:val="0"/>
          <w:numId w:val="6"/>
        </w:numPr>
        <w:shd w:val="clear" w:color="auto" w:fill="auto"/>
        <w:tabs>
          <w:tab w:val="left" w:pos="1148"/>
          <w:tab w:val="left" w:leader="underscore" w:pos="3514"/>
        </w:tabs>
        <w:spacing w:before="0" w:after="0" w:line="276" w:lineRule="auto"/>
        <w:ind w:left="20" w:right="80" w:firstLine="740"/>
        <w:jc w:val="both"/>
        <w:rPr>
          <w:rStyle w:val="a8"/>
          <w:i w:val="0"/>
          <w:iCs w:val="0"/>
          <w:color w:val="auto"/>
          <w:sz w:val="28"/>
          <w:szCs w:val="28"/>
          <w:shd w:val="clear" w:color="auto" w:fill="auto"/>
        </w:rPr>
      </w:pPr>
      <w:r w:rsidRPr="007909B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7909B0">
        <w:rPr>
          <w:sz w:val="28"/>
          <w:szCs w:val="28"/>
        </w:rPr>
        <w:tab/>
        <w:t xml:space="preserve"> </w:t>
      </w:r>
      <w:r w:rsidRPr="007909B0">
        <w:rPr>
          <w:rStyle w:val="a8"/>
          <w:sz w:val="28"/>
          <w:szCs w:val="28"/>
        </w:rPr>
        <w:t>(указать да или нет).</w:t>
      </w:r>
    </w:p>
    <w:p w:rsidR="006E4AC4" w:rsidRPr="007909B0" w:rsidRDefault="00A24E05" w:rsidP="00DE28B9">
      <w:pPr>
        <w:pStyle w:val="31"/>
        <w:tabs>
          <w:tab w:val="left" w:pos="1148"/>
          <w:tab w:val="left" w:leader="underscore" w:pos="3514"/>
        </w:tabs>
        <w:spacing w:after="0" w:line="276" w:lineRule="auto"/>
        <w:ind w:left="760" w:right="80"/>
        <w:jc w:val="both"/>
        <w:rPr>
          <w:sz w:val="28"/>
          <w:szCs w:val="28"/>
          <w:highlight w:val="yellow"/>
        </w:rPr>
      </w:pPr>
      <w:r w:rsidRPr="007909B0">
        <w:rPr>
          <w:sz w:val="28"/>
          <w:szCs w:val="28"/>
        </w:rPr>
        <w:t xml:space="preserve">12. </w:t>
      </w:r>
      <w:r w:rsidR="00BC7A2A" w:rsidRPr="007909B0">
        <w:rPr>
          <w:sz w:val="28"/>
          <w:szCs w:val="28"/>
        </w:rPr>
        <w:t>О</w:t>
      </w:r>
      <w:r w:rsidR="006E4AC4" w:rsidRPr="007909B0">
        <w:rPr>
          <w:sz w:val="28"/>
          <w:szCs w:val="28"/>
        </w:rPr>
        <w:t xml:space="preserve">бъёмы </w:t>
      </w:r>
      <w:r w:rsidR="00BC7A2A" w:rsidRPr="007909B0">
        <w:rPr>
          <w:sz w:val="28"/>
          <w:szCs w:val="28"/>
        </w:rPr>
        <w:t>поставки</w:t>
      </w:r>
      <w:r w:rsidR="00A251B4" w:rsidRPr="007909B0">
        <w:rPr>
          <w:sz w:val="28"/>
          <w:szCs w:val="28"/>
        </w:rPr>
        <w:t>,</w:t>
      </w:r>
      <w:r w:rsidR="00BC7A2A" w:rsidRPr="007909B0">
        <w:rPr>
          <w:sz w:val="28"/>
          <w:szCs w:val="28"/>
        </w:rPr>
        <w:t xml:space="preserve"> </w:t>
      </w:r>
      <w:r w:rsidR="006E4AC4" w:rsidRPr="007909B0">
        <w:rPr>
          <w:sz w:val="28"/>
          <w:szCs w:val="28"/>
        </w:rPr>
        <w:t xml:space="preserve">распределённые </w:t>
      </w:r>
      <w:r w:rsidRPr="007909B0">
        <w:rPr>
          <w:sz w:val="28"/>
          <w:szCs w:val="28"/>
        </w:rPr>
        <w:t>между коллективными участниками</w:t>
      </w:r>
      <w:r w:rsidR="00BC7A2A" w:rsidRPr="007909B0">
        <w:rPr>
          <w:sz w:val="28"/>
          <w:szCs w:val="28"/>
          <w:highlight w:val="yellow"/>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A251B4" w:rsidRPr="007909B0" w:rsidTr="003A16A3">
        <w:tc>
          <w:tcPr>
            <w:tcW w:w="1942"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rsidTr="003A16A3">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rsidTr="003A16A3">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lastRenderedPageBreak/>
              <w:t>2.</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rsidTr="003A16A3">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bl>
    <w:p w:rsidR="006E4AC4" w:rsidRPr="007909B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rsidR="00EA1FE4" w:rsidRPr="007909B0" w:rsidRDefault="00BC7A2A" w:rsidP="00DE28B9">
      <w:pPr>
        <w:pStyle w:val="31"/>
        <w:shd w:val="clear" w:color="auto" w:fill="auto"/>
        <w:spacing w:before="0" w:after="0" w:line="276" w:lineRule="auto"/>
        <w:ind w:left="760"/>
        <w:jc w:val="both"/>
        <w:rPr>
          <w:sz w:val="28"/>
          <w:szCs w:val="28"/>
        </w:rPr>
      </w:pPr>
      <w:r w:rsidRPr="007909B0">
        <w:rPr>
          <w:sz w:val="28"/>
          <w:szCs w:val="28"/>
        </w:rPr>
        <w:t>13</w:t>
      </w:r>
      <w:r w:rsidR="00EA1FE4" w:rsidRPr="007909B0">
        <w:rPr>
          <w:sz w:val="28"/>
          <w:szCs w:val="28"/>
        </w:rPr>
        <w:t>. Реквизиты для перечисления денежных средств, внесенных в качестве</w:t>
      </w:r>
    </w:p>
    <w:p w:rsidR="00EA1FE4" w:rsidRPr="007909B0" w:rsidRDefault="00EA1FE4" w:rsidP="00DE28B9">
      <w:pPr>
        <w:pStyle w:val="31"/>
        <w:shd w:val="clear" w:color="auto" w:fill="auto"/>
        <w:tabs>
          <w:tab w:val="left" w:leader="underscore" w:pos="7959"/>
        </w:tabs>
        <w:spacing w:before="0" w:after="0" w:line="276" w:lineRule="auto"/>
        <w:rPr>
          <w:sz w:val="28"/>
          <w:szCs w:val="28"/>
        </w:rPr>
      </w:pPr>
      <w:r w:rsidRPr="007909B0">
        <w:rPr>
          <w:sz w:val="28"/>
          <w:szCs w:val="28"/>
        </w:rPr>
        <w:t>обеспечения заявки</w:t>
      </w:r>
      <w:r w:rsidRPr="007909B0">
        <w:rPr>
          <w:sz w:val="28"/>
          <w:szCs w:val="28"/>
        </w:rPr>
        <w:tab/>
        <w:t xml:space="preserve"> </w:t>
      </w:r>
    </w:p>
    <w:p w:rsidR="00EA1FE4" w:rsidRPr="007909B0" w:rsidRDefault="00EA1FE4" w:rsidP="00DE28B9">
      <w:pPr>
        <w:pStyle w:val="31"/>
        <w:shd w:val="clear" w:color="auto" w:fill="auto"/>
        <w:spacing w:before="0" w:after="0" w:line="276" w:lineRule="auto"/>
        <w:rPr>
          <w:sz w:val="28"/>
          <w:szCs w:val="28"/>
        </w:rPr>
      </w:pPr>
      <w:r w:rsidRPr="007909B0">
        <w:rPr>
          <w:sz w:val="28"/>
          <w:szCs w:val="28"/>
        </w:rPr>
        <w:t>Имеющий полномочия действовать от имени участника (полное наименование участника)</w:t>
      </w:r>
    </w:p>
    <w:p w:rsidR="00EA1FE4" w:rsidRPr="007909B0" w:rsidRDefault="00EA1FE4" w:rsidP="00DE28B9">
      <w:pPr>
        <w:pStyle w:val="23"/>
        <w:shd w:val="clear" w:color="auto" w:fill="auto"/>
        <w:spacing w:before="0" w:line="276" w:lineRule="auto"/>
        <w:ind w:left="40" w:right="20" w:firstLine="700"/>
        <w:rPr>
          <w:sz w:val="28"/>
          <w:szCs w:val="28"/>
        </w:rPr>
      </w:pPr>
      <w:r w:rsidRPr="007909B0">
        <w:rPr>
          <w:sz w:val="28"/>
          <w:szCs w:val="28"/>
        </w:rPr>
        <w:t>(должность, подпись, ФИО) Печать (при наличии)</w:t>
      </w: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6E4AC4" w:rsidRPr="007909B0" w:rsidRDefault="006E4AC4" w:rsidP="00DE28B9">
      <w:pPr>
        <w:pStyle w:val="23"/>
        <w:shd w:val="clear" w:color="auto" w:fill="auto"/>
        <w:spacing w:before="0" w:line="276" w:lineRule="auto"/>
        <w:ind w:left="40" w:right="20" w:firstLine="700"/>
        <w:rPr>
          <w:sz w:val="28"/>
          <w:szCs w:val="28"/>
        </w:rPr>
      </w:pPr>
    </w:p>
    <w:p w:rsidR="00B14888" w:rsidRPr="007909B0" w:rsidRDefault="00B14888" w:rsidP="00DE28B9">
      <w:pPr>
        <w:pStyle w:val="23"/>
        <w:shd w:val="clear" w:color="auto" w:fill="auto"/>
        <w:spacing w:before="0" w:line="276" w:lineRule="auto"/>
        <w:ind w:left="40" w:right="20" w:firstLine="700"/>
        <w:rPr>
          <w:sz w:val="28"/>
          <w:szCs w:val="28"/>
        </w:rPr>
      </w:pPr>
    </w:p>
    <w:p w:rsidR="00B14888" w:rsidRPr="007909B0" w:rsidRDefault="00B14888" w:rsidP="00DE28B9">
      <w:pPr>
        <w:pStyle w:val="23"/>
        <w:shd w:val="clear" w:color="auto" w:fill="auto"/>
        <w:spacing w:before="0" w:line="276" w:lineRule="auto"/>
        <w:ind w:left="40" w:right="20" w:firstLine="700"/>
        <w:rPr>
          <w:sz w:val="28"/>
          <w:szCs w:val="28"/>
        </w:rPr>
      </w:pPr>
    </w:p>
    <w:p w:rsidR="00395A96" w:rsidRPr="007909B0" w:rsidRDefault="00395A96" w:rsidP="00DE28B9">
      <w:pPr>
        <w:pStyle w:val="23"/>
        <w:shd w:val="clear" w:color="auto" w:fill="auto"/>
        <w:spacing w:before="0" w:line="276" w:lineRule="auto"/>
        <w:ind w:left="40" w:right="20" w:firstLine="700"/>
        <w:rPr>
          <w:sz w:val="28"/>
          <w:szCs w:val="28"/>
        </w:rPr>
      </w:pPr>
    </w:p>
    <w:p w:rsidR="00395A96" w:rsidRDefault="00395A96" w:rsidP="00DE28B9">
      <w:pPr>
        <w:pStyle w:val="23"/>
        <w:shd w:val="clear" w:color="auto" w:fill="auto"/>
        <w:spacing w:before="0" w:line="276" w:lineRule="auto"/>
        <w:ind w:left="40" w:right="20" w:firstLine="700"/>
        <w:rPr>
          <w:sz w:val="28"/>
          <w:szCs w:val="28"/>
        </w:rPr>
      </w:pPr>
    </w:p>
    <w:p w:rsidR="006E2F10" w:rsidRDefault="006E2F10" w:rsidP="00DE28B9">
      <w:pPr>
        <w:pStyle w:val="23"/>
        <w:shd w:val="clear" w:color="auto" w:fill="auto"/>
        <w:spacing w:before="0" w:line="276" w:lineRule="auto"/>
        <w:ind w:left="40" w:right="20" w:firstLine="700"/>
        <w:rPr>
          <w:sz w:val="28"/>
          <w:szCs w:val="28"/>
        </w:rPr>
      </w:pPr>
    </w:p>
    <w:p w:rsidR="006E2F10" w:rsidRDefault="006E2F10" w:rsidP="00DE28B9">
      <w:pPr>
        <w:pStyle w:val="23"/>
        <w:shd w:val="clear" w:color="auto" w:fill="auto"/>
        <w:spacing w:before="0" w:line="276" w:lineRule="auto"/>
        <w:ind w:left="40" w:right="20" w:firstLine="700"/>
        <w:rPr>
          <w:sz w:val="28"/>
          <w:szCs w:val="28"/>
        </w:rPr>
      </w:pPr>
    </w:p>
    <w:p w:rsidR="006E2F10" w:rsidRDefault="006E2F10" w:rsidP="00DE28B9">
      <w:pPr>
        <w:pStyle w:val="23"/>
        <w:shd w:val="clear" w:color="auto" w:fill="auto"/>
        <w:spacing w:before="0" w:line="276" w:lineRule="auto"/>
        <w:ind w:left="40" w:right="20" w:firstLine="700"/>
        <w:rPr>
          <w:sz w:val="28"/>
          <w:szCs w:val="28"/>
        </w:rPr>
      </w:pPr>
    </w:p>
    <w:p w:rsidR="006E2F10" w:rsidRDefault="006E2F10" w:rsidP="00DE28B9">
      <w:pPr>
        <w:pStyle w:val="23"/>
        <w:shd w:val="clear" w:color="auto" w:fill="auto"/>
        <w:spacing w:before="0" w:line="276" w:lineRule="auto"/>
        <w:ind w:left="40" w:right="20" w:firstLine="700"/>
        <w:rPr>
          <w:sz w:val="28"/>
          <w:szCs w:val="28"/>
        </w:rPr>
      </w:pPr>
    </w:p>
    <w:p w:rsidR="00B14888" w:rsidRPr="007909B0" w:rsidRDefault="00B14888" w:rsidP="00C47475">
      <w:pPr>
        <w:pStyle w:val="23"/>
        <w:shd w:val="clear" w:color="auto" w:fill="auto"/>
        <w:spacing w:before="0" w:line="276" w:lineRule="auto"/>
        <w:ind w:right="20"/>
        <w:rPr>
          <w:sz w:val="28"/>
          <w:szCs w:val="28"/>
        </w:rPr>
      </w:pPr>
    </w:p>
    <w:p w:rsidR="00BB324B" w:rsidRPr="007909B0" w:rsidRDefault="00BB324B" w:rsidP="00DE28B9">
      <w:pPr>
        <w:pStyle w:val="31"/>
        <w:shd w:val="clear" w:color="auto" w:fill="auto"/>
        <w:spacing w:before="0" w:after="0" w:line="276" w:lineRule="auto"/>
        <w:ind w:left="20"/>
        <w:jc w:val="center"/>
        <w:rPr>
          <w:sz w:val="28"/>
          <w:szCs w:val="28"/>
        </w:rPr>
      </w:pPr>
      <w:r w:rsidRPr="007909B0">
        <w:rPr>
          <w:sz w:val="28"/>
          <w:szCs w:val="28"/>
        </w:rPr>
        <w:t>СВЕДЕНИЯ ОБ УЧАСТНИКЕ (для физических лиц)</w:t>
      </w:r>
    </w:p>
    <w:p w:rsidR="00BB324B" w:rsidRPr="007909B0" w:rsidRDefault="00BB324B" w:rsidP="00DE28B9">
      <w:pPr>
        <w:pStyle w:val="29"/>
        <w:shd w:val="clear" w:color="auto" w:fill="auto"/>
        <w:spacing w:line="276" w:lineRule="auto"/>
        <w:ind w:left="1280"/>
        <w:jc w:val="center"/>
        <w:rPr>
          <w:sz w:val="28"/>
          <w:szCs w:val="28"/>
        </w:rPr>
      </w:pPr>
      <w:r w:rsidRPr="007909B0">
        <w:rPr>
          <w:sz w:val="28"/>
          <w:szCs w:val="28"/>
        </w:rPr>
        <w:lastRenderedPageBreak/>
        <w:t>(в случае если на стороне одного участника выступает несколько лиц, сведения</w:t>
      </w:r>
      <w:r w:rsidR="00AE7CEC" w:rsidRPr="007909B0">
        <w:rPr>
          <w:sz w:val="28"/>
          <w:szCs w:val="28"/>
        </w:rPr>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7909B0" w:rsidTr="00BB324B">
        <w:trPr>
          <w:trHeight w:hRule="exact" w:val="278"/>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1.</w:t>
            </w:r>
          </w:p>
        </w:tc>
        <w:tc>
          <w:tcPr>
            <w:tcW w:w="5045" w:type="dxa"/>
            <w:shd w:val="clear" w:color="auto" w:fill="FFFFFF"/>
          </w:tcPr>
          <w:p w:rsidR="00BB324B" w:rsidRPr="007909B0" w:rsidRDefault="00BB324B" w:rsidP="00DE28B9">
            <w:pPr>
              <w:pStyle w:val="31"/>
              <w:shd w:val="clear" w:color="auto" w:fill="auto"/>
              <w:tabs>
                <w:tab w:val="left" w:leader="underscore" w:pos="5081"/>
              </w:tabs>
              <w:spacing w:before="0" w:after="0" w:line="276" w:lineRule="auto"/>
              <w:ind w:left="180"/>
              <w:rPr>
                <w:sz w:val="28"/>
                <w:szCs w:val="28"/>
              </w:rPr>
            </w:pPr>
            <w:r w:rsidRPr="007909B0">
              <w:rPr>
                <w:sz w:val="28"/>
                <w:szCs w:val="28"/>
              </w:rPr>
              <w:t xml:space="preserve">Фамилия, имя, отчество </w:t>
            </w:r>
            <w:r w:rsidRPr="007909B0">
              <w:rPr>
                <w:sz w:val="28"/>
                <w:szCs w:val="28"/>
              </w:rPr>
              <w:tab/>
            </w:r>
          </w:p>
        </w:tc>
        <w:tc>
          <w:tcPr>
            <w:tcW w:w="3269" w:type="dxa"/>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2.</w:t>
            </w:r>
          </w:p>
        </w:tc>
        <w:tc>
          <w:tcPr>
            <w:tcW w:w="5045" w:type="dxa"/>
            <w:tcBorders>
              <w:top w:val="single" w:sz="4" w:space="0" w:color="auto"/>
            </w:tcBorders>
            <w:shd w:val="clear" w:color="auto" w:fill="FFFFFF"/>
          </w:tcPr>
          <w:p w:rsidR="00BB324B" w:rsidRPr="007909B0" w:rsidRDefault="00BB324B" w:rsidP="00DE28B9">
            <w:pPr>
              <w:pStyle w:val="31"/>
              <w:shd w:val="clear" w:color="auto" w:fill="auto"/>
              <w:tabs>
                <w:tab w:val="left" w:leader="underscore" w:pos="5052"/>
              </w:tabs>
              <w:spacing w:before="0" w:after="0" w:line="276" w:lineRule="auto"/>
              <w:ind w:left="180"/>
              <w:rPr>
                <w:sz w:val="28"/>
                <w:szCs w:val="28"/>
              </w:rPr>
            </w:pPr>
            <w:r w:rsidRPr="007909B0">
              <w:rPr>
                <w:sz w:val="28"/>
                <w:szCs w:val="28"/>
              </w:rPr>
              <w:t xml:space="preserve">Паспортные данные </w:t>
            </w:r>
            <w:r w:rsidRPr="007909B0">
              <w:rPr>
                <w:sz w:val="28"/>
                <w:szCs w:val="28"/>
              </w:rPr>
              <w:tab/>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5"/>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3.</w:t>
            </w:r>
          </w:p>
        </w:tc>
        <w:tc>
          <w:tcPr>
            <w:tcW w:w="5045" w:type="dxa"/>
            <w:tcBorders>
              <w:top w:val="single" w:sz="4" w:space="0" w:color="auto"/>
            </w:tcBorders>
            <w:shd w:val="clear" w:color="auto" w:fill="FFFFFF"/>
          </w:tcPr>
          <w:p w:rsidR="00BB324B" w:rsidRPr="007909B0" w:rsidRDefault="00BB324B" w:rsidP="00DE28B9">
            <w:pPr>
              <w:pStyle w:val="31"/>
              <w:shd w:val="clear" w:color="auto" w:fill="auto"/>
              <w:tabs>
                <w:tab w:val="left" w:leader="underscore" w:pos="5066"/>
              </w:tabs>
              <w:spacing w:before="0" w:after="0" w:line="276" w:lineRule="auto"/>
              <w:ind w:left="180"/>
              <w:rPr>
                <w:sz w:val="28"/>
                <w:szCs w:val="28"/>
              </w:rPr>
            </w:pPr>
            <w:r w:rsidRPr="007909B0">
              <w:rPr>
                <w:sz w:val="28"/>
                <w:szCs w:val="28"/>
              </w:rPr>
              <w:t xml:space="preserve">ИНН </w:t>
            </w:r>
            <w:r w:rsidRPr="007909B0">
              <w:rPr>
                <w:sz w:val="28"/>
                <w:szCs w:val="28"/>
              </w:rPr>
              <w:tab/>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4.</w:t>
            </w:r>
          </w:p>
        </w:tc>
        <w:tc>
          <w:tcPr>
            <w:tcW w:w="5045" w:type="dxa"/>
            <w:tcBorders>
              <w:top w:val="single" w:sz="4" w:space="0" w:color="auto"/>
            </w:tcBorders>
            <w:shd w:val="clear" w:color="auto" w:fill="FFFFFF"/>
          </w:tcPr>
          <w:p w:rsidR="00BB324B" w:rsidRPr="007909B0" w:rsidRDefault="00BB324B" w:rsidP="00DE28B9">
            <w:pPr>
              <w:pStyle w:val="31"/>
              <w:shd w:val="clear" w:color="auto" w:fill="auto"/>
              <w:spacing w:before="0" w:after="0" w:line="276" w:lineRule="auto"/>
              <w:ind w:left="180"/>
              <w:rPr>
                <w:sz w:val="28"/>
                <w:szCs w:val="28"/>
              </w:rPr>
            </w:pPr>
            <w:r w:rsidRPr="007909B0">
              <w:rPr>
                <w:sz w:val="28"/>
                <w:szCs w:val="28"/>
              </w:rPr>
              <w:t>Место регистрации</w:t>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60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5.</w:t>
            </w:r>
          </w:p>
        </w:tc>
        <w:tc>
          <w:tcPr>
            <w:tcW w:w="5045" w:type="dxa"/>
            <w:tcBorders>
              <w:top w:val="single" w:sz="4" w:space="0" w:color="auto"/>
            </w:tcBorders>
            <w:shd w:val="clear" w:color="auto" w:fill="FFFFFF"/>
          </w:tcPr>
          <w:p w:rsidR="00BB324B" w:rsidRPr="007909B0" w:rsidRDefault="00BB324B" w:rsidP="00DE28B9">
            <w:pPr>
              <w:pStyle w:val="31"/>
              <w:shd w:val="clear" w:color="auto" w:fill="auto"/>
              <w:spacing w:before="0" w:after="0" w:line="276" w:lineRule="auto"/>
              <w:ind w:left="180"/>
              <w:rPr>
                <w:sz w:val="28"/>
                <w:szCs w:val="28"/>
              </w:rPr>
            </w:pPr>
            <w:r w:rsidRPr="007909B0">
              <w:rPr>
                <w:sz w:val="28"/>
                <w:szCs w:val="28"/>
              </w:rPr>
              <w:t>Место фактического проживания</w:t>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37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6.</w:t>
            </w:r>
          </w:p>
        </w:tc>
        <w:tc>
          <w:tcPr>
            <w:tcW w:w="5045" w:type="dxa"/>
            <w:shd w:val="clear" w:color="auto" w:fill="FFFFFF"/>
          </w:tcPr>
          <w:p w:rsidR="00BB324B" w:rsidRPr="007909B0" w:rsidRDefault="00BB324B" w:rsidP="00DE28B9">
            <w:pPr>
              <w:pStyle w:val="31"/>
              <w:shd w:val="clear" w:color="auto" w:fill="auto"/>
              <w:spacing w:before="0" w:after="0" w:line="276" w:lineRule="auto"/>
              <w:ind w:left="180"/>
              <w:rPr>
                <w:sz w:val="28"/>
                <w:szCs w:val="28"/>
              </w:rPr>
            </w:pPr>
            <w:r w:rsidRPr="007909B0">
              <w:rPr>
                <w:sz w:val="28"/>
                <w:szCs w:val="28"/>
              </w:rPr>
              <w:t xml:space="preserve">Телефон </w:t>
            </w:r>
            <w:proofErr w:type="gramStart"/>
            <w:r w:rsidRPr="007909B0">
              <w:rPr>
                <w:sz w:val="28"/>
                <w:szCs w:val="28"/>
              </w:rPr>
              <w:t>( )</w:t>
            </w:r>
            <w:proofErr w:type="gramEnd"/>
          </w:p>
        </w:tc>
        <w:tc>
          <w:tcPr>
            <w:tcW w:w="3269" w:type="dxa"/>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0"/>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7.</w:t>
            </w:r>
          </w:p>
        </w:tc>
        <w:tc>
          <w:tcPr>
            <w:tcW w:w="5045" w:type="dxa"/>
            <w:tcBorders>
              <w:top w:val="single" w:sz="4" w:space="0" w:color="auto"/>
            </w:tcBorders>
            <w:shd w:val="clear" w:color="auto" w:fill="FFFFFF"/>
          </w:tcPr>
          <w:p w:rsidR="00BB324B" w:rsidRPr="007909B0" w:rsidRDefault="00BB324B" w:rsidP="00DE28B9">
            <w:pPr>
              <w:pStyle w:val="31"/>
              <w:shd w:val="clear" w:color="auto" w:fill="auto"/>
              <w:spacing w:before="0" w:after="0" w:line="276" w:lineRule="auto"/>
              <w:ind w:left="180"/>
              <w:rPr>
                <w:sz w:val="28"/>
                <w:szCs w:val="28"/>
              </w:rPr>
            </w:pPr>
            <w:r w:rsidRPr="007909B0">
              <w:rPr>
                <w:sz w:val="28"/>
                <w:szCs w:val="28"/>
              </w:rPr>
              <w:t xml:space="preserve">Факс </w:t>
            </w:r>
            <w:proofErr w:type="gramStart"/>
            <w:r w:rsidRPr="007909B0">
              <w:rPr>
                <w:sz w:val="28"/>
                <w:szCs w:val="28"/>
              </w:rPr>
              <w:t>( )</w:t>
            </w:r>
            <w:proofErr w:type="gramEnd"/>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5"/>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8.</w:t>
            </w:r>
          </w:p>
        </w:tc>
        <w:tc>
          <w:tcPr>
            <w:tcW w:w="5045" w:type="dxa"/>
            <w:tcBorders>
              <w:top w:val="single" w:sz="4" w:space="0" w:color="auto"/>
            </w:tcBorders>
            <w:shd w:val="clear" w:color="auto" w:fill="FFFFFF"/>
          </w:tcPr>
          <w:p w:rsidR="00BB324B" w:rsidRPr="007909B0" w:rsidRDefault="00BB324B" w:rsidP="00DE28B9">
            <w:pPr>
              <w:pStyle w:val="31"/>
              <w:shd w:val="clear" w:color="auto" w:fill="auto"/>
              <w:tabs>
                <w:tab w:val="left" w:leader="underscore" w:pos="5062"/>
              </w:tabs>
              <w:spacing w:before="0" w:after="0" w:line="276" w:lineRule="auto"/>
              <w:ind w:left="180"/>
              <w:rPr>
                <w:sz w:val="28"/>
                <w:szCs w:val="28"/>
              </w:rPr>
            </w:pPr>
            <w:r w:rsidRPr="007909B0">
              <w:rPr>
                <w:sz w:val="28"/>
                <w:szCs w:val="28"/>
              </w:rPr>
              <w:t xml:space="preserve">Адрес электронной почты </w:t>
            </w:r>
            <w:r w:rsidRPr="007909B0">
              <w:rPr>
                <w:sz w:val="28"/>
                <w:szCs w:val="28"/>
              </w:rPr>
              <w:tab/>
            </w:r>
          </w:p>
        </w:tc>
        <w:tc>
          <w:tcPr>
            <w:tcW w:w="3269" w:type="dxa"/>
            <w:tcBorders>
              <w:top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r w:rsidR="00BB324B" w:rsidRPr="007909B0" w:rsidTr="00BB324B">
        <w:trPr>
          <w:trHeight w:hRule="exact" w:val="485"/>
        </w:trPr>
        <w:tc>
          <w:tcPr>
            <w:tcW w:w="341" w:type="dxa"/>
            <w:shd w:val="clear" w:color="auto" w:fill="FFFFFF"/>
          </w:tcPr>
          <w:p w:rsidR="00BB324B" w:rsidRPr="007909B0" w:rsidRDefault="00BB324B" w:rsidP="00DE28B9">
            <w:pPr>
              <w:pStyle w:val="31"/>
              <w:shd w:val="clear" w:color="auto" w:fill="auto"/>
              <w:spacing w:before="0" w:after="0" w:line="276" w:lineRule="auto"/>
              <w:ind w:left="40"/>
              <w:rPr>
                <w:sz w:val="28"/>
                <w:szCs w:val="28"/>
              </w:rPr>
            </w:pPr>
            <w:r w:rsidRPr="007909B0">
              <w:rPr>
                <w:sz w:val="28"/>
                <w:szCs w:val="28"/>
              </w:rPr>
              <w:t>9.</w:t>
            </w:r>
          </w:p>
        </w:tc>
        <w:tc>
          <w:tcPr>
            <w:tcW w:w="5045" w:type="dxa"/>
            <w:tcBorders>
              <w:top w:val="single" w:sz="4" w:space="0" w:color="auto"/>
              <w:bottom w:val="single" w:sz="4" w:space="0" w:color="auto"/>
            </w:tcBorders>
            <w:shd w:val="clear" w:color="auto" w:fill="FFFFFF"/>
          </w:tcPr>
          <w:p w:rsidR="00BB324B" w:rsidRPr="007909B0" w:rsidRDefault="00BB324B" w:rsidP="00DE28B9">
            <w:pPr>
              <w:pStyle w:val="31"/>
              <w:shd w:val="clear" w:color="auto" w:fill="auto"/>
              <w:tabs>
                <w:tab w:val="left" w:leader="underscore" w:pos="5129"/>
              </w:tabs>
              <w:spacing w:before="0" w:after="0" w:line="276" w:lineRule="auto"/>
              <w:ind w:left="180"/>
              <w:rPr>
                <w:sz w:val="28"/>
                <w:szCs w:val="28"/>
              </w:rPr>
            </w:pPr>
            <w:r w:rsidRPr="007909B0">
              <w:rPr>
                <w:sz w:val="28"/>
                <w:szCs w:val="28"/>
              </w:rPr>
              <w:t>Банковские реквизиты</w:t>
            </w:r>
            <w:r w:rsidRPr="007909B0">
              <w:rPr>
                <w:sz w:val="28"/>
                <w:szCs w:val="28"/>
              </w:rPr>
              <w:tab/>
            </w:r>
          </w:p>
        </w:tc>
        <w:tc>
          <w:tcPr>
            <w:tcW w:w="3269" w:type="dxa"/>
            <w:tcBorders>
              <w:top w:val="single" w:sz="4" w:space="0" w:color="auto"/>
              <w:bottom w:val="single" w:sz="4" w:space="0" w:color="auto"/>
            </w:tcBorders>
            <w:shd w:val="clear" w:color="auto" w:fill="FFFFFF"/>
          </w:tcPr>
          <w:p w:rsidR="00BB324B" w:rsidRPr="007909B0" w:rsidRDefault="00BB324B" w:rsidP="00DE28B9">
            <w:pPr>
              <w:rPr>
                <w:rFonts w:ascii="Times New Roman" w:hAnsi="Times New Roman" w:cs="Times New Roman"/>
                <w:sz w:val="28"/>
                <w:szCs w:val="28"/>
              </w:rPr>
            </w:pPr>
          </w:p>
        </w:tc>
      </w:tr>
    </w:tbl>
    <w:p w:rsidR="00BB324B" w:rsidRPr="007909B0" w:rsidRDefault="00BB324B" w:rsidP="00DE28B9">
      <w:pPr>
        <w:pStyle w:val="35"/>
        <w:shd w:val="clear" w:color="auto" w:fill="auto"/>
        <w:tabs>
          <w:tab w:val="left" w:leader="underscore" w:pos="3667"/>
        </w:tabs>
        <w:spacing w:line="276" w:lineRule="auto"/>
        <w:rPr>
          <w:sz w:val="28"/>
          <w:szCs w:val="28"/>
        </w:rPr>
      </w:pPr>
      <w:r w:rsidRPr="007909B0">
        <w:rPr>
          <w:sz w:val="28"/>
          <w:szCs w:val="28"/>
        </w:rPr>
        <w:t>10. Является ли участник субъектом малого и среднего предпринимательства</w:t>
      </w:r>
      <w:proofErr w:type="gramStart"/>
      <w:r w:rsidRPr="007909B0">
        <w:rPr>
          <w:sz w:val="28"/>
          <w:szCs w:val="28"/>
        </w:rPr>
        <w:tab/>
      </w:r>
      <w:r w:rsidRPr="007909B0">
        <w:rPr>
          <w:rStyle w:val="36"/>
          <w:sz w:val="28"/>
          <w:szCs w:val="28"/>
        </w:rPr>
        <w:t>(</w:t>
      </w:r>
      <w:proofErr w:type="gramEnd"/>
      <w:r w:rsidRPr="007909B0">
        <w:rPr>
          <w:rStyle w:val="36"/>
          <w:sz w:val="28"/>
          <w:szCs w:val="28"/>
        </w:rPr>
        <w:t>указать да или нет).</w:t>
      </w:r>
    </w:p>
    <w:p w:rsidR="00BB324B" w:rsidRPr="007909B0" w:rsidRDefault="00BB324B" w:rsidP="00DE28B9">
      <w:pPr>
        <w:pStyle w:val="31"/>
        <w:shd w:val="clear" w:color="auto" w:fill="auto"/>
        <w:tabs>
          <w:tab w:val="left" w:leader="underscore" w:pos="3524"/>
          <w:tab w:val="left" w:pos="1023"/>
        </w:tabs>
        <w:spacing w:before="0" w:after="0" w:line="276" w:lineRule="auto"/>
        <w:ind w:right="20"/>
        <w:jc w:val="both"/>
        <w:rPr>
          <w:sz w:val="28"/>
          <w:szCs w:val="28"/>
        </w:rPr>
      </w:pPr>
      <w:r w:rsidRPr="007909B0">
        <w:rPr>
          <w:sz w:val="28"/>
          <w:szCs w:val="28"/>
        </w:rPr>
        <w:t xml:space="preserve">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w:t>
      </w:r>
      <w:proofErr w:type="gramStart"/>
      <w:r w:rsidRPr="007909B0">
        <w:rPr>
          <w:sz w:val="28"/>
          <w:szCs w:val="28"/>
        </w:rPr>
        <w:t>услуги)</w:t>
      </w:r>
      <w:r w:rsidRPr="007909B0">
        <w:rPr>
          <w:sz w:val="28"/>
          <w:szCs w:val="28"/>
        </w:rPr>
        <w:tab/>
      </w:r>
      <w:proofErr w:type="gramEnd"/>
      <w:r w:rsidRPr="007909B0">
        <w:rPr>
          <w:rStyle w:val="a8"/>
          <w:sz w:val="28"/>
          <w:szCs w:val="28"/>
        </w:rPr>
        <w:t>(указать да или нет).</w:t>
      </w:r>
    </w:p>
    <w:p w:rsidR="00BB324B" w:rsidRPr="007909B0" w:rsidRDefault="00BB324B" w:rsidP="00DE28B9">
      <w:pPr>
        <w:pStyle w:val="31"/>
        <w:shd w:val="clear" w:color="auto" w:fill="auto"/>
        <w:spacing w:before="0" w:after="0" w:line="276" w:lineRule="auto"/>
        <w:jc w:val="both"/>
        <w:rPr>
          <w:sz w:val="28"/>
          <w:szCs w:val="28"/>
        </w:rPr>
      </w:pPr>
      <w:r w:rsidRPr="007909B0">
        <w:rPr>
          <w:sz w:val="28"/>
          <w:szCs w:val="28"/>
        </w:rPr>
        <w:t>12. Реквизиты для перечисления денежных средств, внесенных в качестве</w:t>
      </w:r>
    </w:p>
    <w:p w:rsidR="00BB324B" w:rsidRPr="007909B0" w:rsidRDefault="00BB324B" w:rsidP="00DE28B9">
      <w:pPr>
        <w:pStyle w:val="31"/>
        <w:shd w:val="clear" w:color="auto" w:fill="auto"/>
        <w:tabs>
          <w:tab w:val="left" w:leader="underscore" w:pos="7959"/>
        </w:tabs>
        <w:spacing w:before="0" w:after="0" w:line="276" w:lineRule="auto"/>
        <w:ind w:left="20"/>
        <w:rPr>
          <w:sz w:val="28"/>
          <w:szCs w:val="28"/>
        </w:rPr>
      </w:pPr>
      <w:r w:rsidRPr="007909B0">
        <w:rPr>
          <w:sz w:val="28"/>
          <w:szCs w:val="28"/>
        </w:rPr>
        <w:t>обеспечения заявки</w:t>
      </w:r>
      <w:r w:rsidRPr="007909B0">
        <w:rPr>
          <w:sz w:val="28"/>
          <w:szCs w:val="28"/>
        </w:rPr>
        <w:tab/>
        <w:t xml:space="preserve"> </w:t>
      </w:r>
    </w:p>
    <w:p w:rsidR="00BB324B" w:rsidRPr="007909B0" w:rsidRDefault="002409D6" w:rsidP="00DE28B9">
      <w:pPr>
        <w:widowControl w:val="0"/>
        <w:shd w:val="clear" w:color="auto" w:fill="FFFFFF"/>
        <w:spacing w:before="420" w:after="0"/>
        <w:ind w:left="40" w:right="20"/>
        <w:jc w:val="both"/>
        <w:rPr>
          <w:rFonts w:ascii="Times New Roman" w:eastAsia="Times New Roman" w:hAnsi="Times New Roman" w:cs="Times New Roman"/>
          <w:sz w:val="28"/>
          <w:szCs w:val="28"/>
        </w:rPr>
      </w:pPr>
      <w:r w:rsidRPr="007909B0">
        <w:rPr>
          <w:rFonts w:ascii="Times New Roman" w:eastAsia="Times New Roman" w:hAnsi="Times New Roman" w:cs="Times New Roman"/>
          <w:sz w:val="28"/>
          <w:szCs w:val="28"/>
        </w:rPr>
        <w:t>13</w:t>
      </w:r>
      <w:r w:rsidR="007761B1" w:rsidRPr="007909B0">
        <w:rPr>
          <w:rFonts w:ascii="Times New Roman" w:eastAsia="Times New Roman" w:hAnsi="Times New Roman" w:cs="Times New Roman"/>
          <w:sz w:val="28"/>
          <w:szCs w:val="28"/>
        </w:rPr>
        <w:t xml:space="preserve">.  </w:t>
      </w:r>
      <w:r w:rsidRPr="007909B0">
        <w:rPr>
          <w:rFonts w:ascii="Times New Roman" w:eastAsia="Times New Roman" w:hAnsi="Times New Roman" w:cs="Times New Roman"/>
          <w:sz w:val="28"/>
          <w:szCs w:val="28"/>
        </w:rPr>
        <w:t>Объёмы поставки</w:t>
      </w:r>
      <w:r w:rsidR="000861A0" w:rsidRPr="007909B0">
        <w:rPr>
          <w:rFonts w:ascii="Times New Roman" w:eastAsia="Times New Roman" w:hAnsi="Times New Roman" w:cs="Times New Roman"/>
          <w:sz w:val="28"/>
          <w:szCs w:val="28"/>
        </w:rPr>
        <w:t>,</w:t>
      </w:r>
      <w:r w:rsidRPr="007909B0">
        <w:rPr>
          <w:rFonts w:ascii="Times New Roman" w:eastAsia="Times New Roman" w:hAnsi="Times New Roman" w:cs="Times New Roman"/>
          <w:sz w:val="28"/>
          <w:szCs w:val="28"/>
        </w:rPr>
        <w:t xml:space="preserve">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A251B4" w:rsidRPr="007909B0" w:rsidTr="004672BA">
        <w:tc>
          <w:tcPr>
            <w:tcW w:w="1942"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Номер п/п</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Наименование участника</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1</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2</w:t>
            </w:r>
          </w:p>
        </w:tc>
        <w:tc>
          <w:tcPr>
            <w:tcW w:w="1943" w:type="dxa"/>
          </w:tcPr>
          <w:p w:rsidR="00A251B4" w:rsidRPr="007909B0" w:rsidRDefault="00A251B4" w:rsidP="00A251B4">
            <w:pPr>
              <w:pStyle w:val="31"/>
              <w:shd w:val="clear" w:color="auto" w:fill="auto"/>
              <w:spacing w:before="120" w:after="0" w:line="276" w:lineRule="auto"/>
              <w:ind w:right="20"/>
              <w:jc w:val="both"/>
              <w:rPr>
                <w:sz w:val="24"/>
                <w:szCs w:val="28"/>
              </w:rPr>
            </w:pPr>
            <w:r w:rsidRPr="007909B0">
              <w:rPr>
                <w:sz w:val="24"/>
                <w:szCs w:val="28"/>
              </w:rPr>
              <w:t>Участник № 3</w:t>
            </w:r>
          </w:p>
        </w:tc>
      </w:tr>
      <w:tr w:rsidR="00A251B4" w:rsidRPr="007909B0" w:rsidTr="004672BA">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1.</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Объём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rsidTr="004672BA">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2.</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Стоимость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r w:rsidR="00A251B4" w:rsidRPr="007909B0" w:rsidTr="004672BA">
        <w:tc>
          <w:tcPr>
            <w:tcW w:w="1942"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3.</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r w:rsidRPr="007909B0">
              <w:rPr>
                <w:sz w:val="24"/>
                <w:szCs w:val="28"/>
              </w:rPr>
              <w:t>Срок поставки</w:t>
            </w: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7909B0" w:rsidRDefault="00A251B4" w:rsidP="00A251B4">
            <w:pPr>
              <w:pStyle w:val="31"/>
              <w:shd w:val="clear" w:color="auto" w:fill="auto"/>
              <w:spacing w:before="120" w:after="0" w:line="276" w:lineRule="auto"/>
              <w:ind w:right="23"/>
              <w:jc w:val="both"/>
              <w:rPr>
                <w:sz w:val="24"/>
                <w:szCs w:val="28"/>
              </w:rPr>
            </w:pPr>
          </w:p>
        </w:tc>
      </w:tr>
    </w:tbl>
    <w:p w:rsidR="00A251B4" w:rsidRPr="007909B0" w:rsidRDefault="00A251B4" w:rsidP="00DE28B9">
      <w:pPr>
        <w:pStyle w:val="31"/>
        <w:shd w:val="clear" w:color="auto" w:fill="auto"/>
        <w:spacing w:before="0" w:after="0" w:line="276" w:lineRule="auto"/>
        <w:ind w:left="40"/>
        <w:jc w:val="center"/>
        <w:rPr>
          <w:sz w:val="28"/>
          <w:szCs w:val="28"/>
        </w:rPr>
      </w:pPr>
    </w:p>
    <w:p w:rsidR="00BB324B" w:rsidRPr="007909B0" w:rsidRDefault="00BB324B" w:rsidP="00DE28B9">
      <w:pPr>
        <w:pStyle w:val="31"/>
        <w:shd w:val="clear" w:color="auto" w:fill="auto"/>
        <w:spacing w:before="0" w:after="0" w:line="276" w:lineRule="auto"/>
        <w:ind w:left="40"/>
        <w:jc w:val="center"/>
        <w:rPr>
          <w:sz w:val="28"/>
          <w:szCs w:val="28"/>
        </w:rPr>
      </w:pPr>
      <w:r w:rsidRPr="007909B0">
        <w:rPr>
          <w:sz w:val="28"/>
          <w:szCs w:val="28"/>
        </w:rPr>
        <w:t>Имеющий полномочия действовать от имени участника</w:t>
      </w:r>
    </w:p>
    <w:p w:rsidR="00BB324B" w:rsidRDefault="00BB324B" w:rsidP="00C47475">
      <w:pPr>
        <w:pStyle w:val="31"/>
        <w:shd w:val="clear" w:color="auto" w:fill="auto"/>
        <w:spacing w:before="0" w:after="0" w:line="276" w:lineRule="auto"/>
        <w:ind w:left="40"/>
        <w:jc w:val="center"/>
        <w:rPr>
          <w:sz w:val="28"/>
          <w:szCs w:val="28"/>
        </w:rPr>
      </w:pPr>
      <w:r w:rsidRPr="007909B0">
        <w:rPr>
          <w:sz w:val="28"/>
          <w:szCs w:val="28"/>
        </w:rPr>
        <w:t>(полное наименование участника)</w:t>
      </w:r>
    </w:p>
    <w:p w:rsidR="00C47475" w:rsidRPr="007909B0" w:rsidRDefault="00C47475" w:rsidP="00C47475">
      <w:pPr>
        <w:pStyle w:val="31"/>
        <w:shd w:val="clear" w:color="auto" w:fill="auto"/>
        <w:spacing w:before="0" w:after="0" w:line="276" w:lineRule="auto"/>
        <w:ind w:left="40"/>
        <w:jc w:val="center"/>
        <w:rPr>
          <w:sz w:val="28"/>
          <w:szCs w:val="28"/>
        </w:rPr>
      </w:pPr>
    </w:p>
    <w:p w:rsidR="00BB324B" w:rsidRPr="007909B0" w:rsidRDefault="00BB324B" w:rsidP="00DE28B9">
      <w:pPr>
        <w:pStyle w:val="31"/>
        <w:shd w:val="clear" w:color="auto" w:fill="auto"/>
        <w:spacing w:before="0" w:after="177" w:line="276" w:lineRule="auto"/>
        <w:ind w:left="40"/>
        <w:jc w:val="center"/>
        <w:rPr>
          <w:sz w:val="28"/>
          <w:szCs w:val="28"/>
        </w:rPr>
      </w:pPr>
      <w:r w:rsidRPr="007909B0">
        <w:rPr>
          <w:sz w:val="28"/>
          <w:szCs w:val="28"/>
        </w:rPr>
        <w:t>(должность, подпись, ФИО)</w:t>
      </w:r>
    </w:p>
    <w:p w:rsidR="006E4AC4" w:rsidRPr="007909B0" w:rsidRDefault="00BB324B" w:rsidP="00DE28B9">
      <w:pPr>
        <w:pStyle w:val="31"/>
        <w:shd w:val="clear" w:color="auto" w:fill="auto"/>
        <w:spacing w:before="0" w:after="0" w:line="276" w:lineRule="auto"/>
        <w:ind w:left="20"/>
        <w:rPr>
          <w:sz w:val="28"/>
          <w:szCs w:val="28"/>
        </w:rPr>
      </w:pPr>
      <w:r w:rsidRPr="007909B0">
        <w:rPr>
          <w:sz w:val="28"/>
          <w:szCs w:val="28"/>
        </w:rPr>
        <w:t>Печать (при наличии)</w:t>
      </w:r>
    </w:p>
    <w:p w:rsidR="00AE7CEC" w:rsidRPr="007909B0" w:rsidRDefault="00AE7CEC" w:rsidP="00DE28B9">
      <w:pPr>
        <w:pStyle w:val="31"/>
        <w:shd w:val="clear" w:color="auto" w:fill="auto"/>
        <w:spacing w:before="0" w:after="0" w:line="276" w:lineRule="auto"/>
        <w:ind w:left="20"/>
        <w:rPr>
          <w:sz w:val="28"/>
          <w:szCs w:val="28"/>
        </w:rPr>
      </w:pPr>
    </w:p>
    <w:p w:rsidR="007909B0" w:rsidRPr="007909B0" w:rsidRDefault="007909B0" w:rsidP="00DE28B9">
      <w:pPr>
        <w:pStyle w:val="31"/>
        <w:shd w:val="clear" w:color="auto" w:fill="auto"/>
        <w:spacing w:before="0" w:after="0" w:line="276" w:lineRule="auto"/>
        <w:ind w:left="20"/>
        <w:rPr>
          <w:sz w:val="28"/>
          <w:szCs w:val="28"/>
        </w:rPr>
      </w:pPr>
    </w:p>
    <w:p w:rsidR="00C0500E" w:rsidRPr="007909B0" w:rsidRDefault="00EF5326" w:rsidP="00080280">
      <w:pPr>
        <w:pStyle w:val="31"/>
        <w:shd w:val="clear" w:color="auto" w:fill="auto"/>
        <w:spacing w:before="0" w:after="0" w:line="276" w:lineRule="auto"/>
        <w:ind w:left="5680" w:right="-2"/>
        <w:jc w:val="right"/>
        <w:rPr>
          <w:sz w:val="28"/>
          <w:szCs w:val="28"/>
        </w:rPr>
      </w:pPr>
      <w:r w:rsidRPr="007909B0">
        <w:rPr>
          <w:sz w:val="28"/>
          <w:szCs w:val="28"/>
        </w:rPr>
        <w:t>Приложени</w:t>
      </w:r>
      <w:r w:rsidR="00094488" w:rsidRPr="007909B0">
        <w:rPr>
          <w:sz w:val="28"/>
          <w:szCs w:val="28"/>
        </w:rPr>
        <w:t>е № 3 к аукционной документации</w:t>
      </w:r>
    </w:p>
    <w:p w:rsidR="003422D2" w:rsidRPr="007909B0" w:rsidRDefault="003422D2" w:rsidP="003422D2">
      <w:pPr>
        <w:pStyle w:val="37"/>
        <w:tabs>
          <w:tab w:val="left" w:pos="5840"/>
        </w:tabs>
        <w:spacing w:before="120" w:after="0"/>
        <w:ind w:firstLine="709"/>
        <w:jc w:val="both"/>
        <w:rPr>
          <w:b/>
          <w:sz w:val="27"/>
          <w:szCs w:val="27"/>
        </w:rPr>
      </w:pPr>
      <w:r w:rsidRPr="007909B0">
        <w:rPr>
          <w:b/>
          <w:sz w:val="27"/>
          <w:szCs w:val="27"/>
        </w:rPr>
        <w:lastRenderedPageBreak/>
        <w:t xml:space="preserve">Финансово-коммерческое предложение по открытому </w:t>
      </w:r>
      <w:r w:rsidRPr="007909B0">
        <w:rPr>
          <w:b/>
          <w:sz w:val="27"/>
          <w:szCs w:val="27"/>
          <w:lang w:val="ru-RU"/>
        </w:rPr>
        <w:t>аукциону</w:t>
      </w:r>
      <w:r w:rsidRPr="007909B0">
        <w:rPr>
          <w:b/>
          <w:sz w:val="27"/>
          <w:szCs w:val="27"/>
        </w:rPr>
        <w:t xml:space="preserve"> </w:t>
      </w:r>
      <w:r w:rsidRPr="007909B0">
        <w:rPr>
          <w:b/>
          <w:sz w:val="27"/>
          <w:szCs w:val="27"/>
          <w:lang w:val="ru-RU"/>
        </w:rPr>
        <w:t xml:space="preserve">в электронной форме </w:t>
      </w:r>
      <w:r w:rsidRPr="007909B0">
        <w:rPr>
          <w:sz w:val="27"/>
          <w:szCs w:val="27"/>
        </w:rPr>
        <w:t>№______</w:t>
      </w:r>
    </w:p>
    <w:p w:rsidR="003422D2" w:rsidRPr="007909B0" w:rsidRDefault="003422D2" w:rsidP="003422D2">
      <w:pPr>
        <w:pStyle w:val="14"/>
        <w:tabs>
          <w:tab w:val="left" w:pos="5840"/>
        </w:tabs>
        <w:ind w:firstLine="709"/>
        <w:jc w:val="center"/>
        <w:rPr>
          <w:b/>
          <w:i/>
          <w:sz w:val="27"/>
          <w:szCs w:val="27"/>
        </w:rPr>
      </w:pPr>
      <w:r w:rsidRPr="007909B0">
        <w:rPr>
          <w:b/>
          <w:i/>
          <w:sz w:val="27"/>
          <w:szCs w:val="27"/>
        </w:rPr>
        <w:t>на право заключения с</w:t>
      </w:r>
      <w:r w:rsidRPr="007909B0">
        <w:rPr>
          <w:b/>
          <w:sz w:val="27"/>
          <w:szCs w:val="27"/>
        </w:rPr>
        <w:t xml:space="preserve"> </w:t>
      </w:r>
      <w:r w:rsidRPr="007909B0">
        <w:rPr>
          <w:b/>
          <w:i/>
          <w:sz w:val="27"/>
          <w:szCs w:val="27"/>
        </w:rPr>
        <w:t>АО «Содружество» договора на ______________</w:t>
      </w:r>
    </w:p>
    <w:p w:rsidR="003422D2" w:rsidRPr="007909B0" w:rsidRDefault="003422D2" w:rsidP="003422D2">
      <w:pPr>
        <w:tabs>
          <w:tab w:val="left" w:pos="5840"/>
        </w:tabs>
        <w:jc w:val="both"/>
        <w:rPr>
          <w:rFonts w:ascii="Times New Roman" w:hAnsi="Times New Roman" w:cs="Times New Roman"/>
          <w:sz w:val="27"/>
          <w:szCs w:val="27"/>
        </w:rPr>
      </w:pPr>
      <w:r w:rsidRPr="007909B0">
        <w:rPr>
          <w:rFonts w:ascii="Times New Roman" w:hAnsi="Times New Roman" w:cs="Times New Roman"/>
          <w:sz w:val="27"/>
          <w:szCs w:val="27"/>
        </w:rPr>
        <w:t>________________________________________________________________________</w:t>
      </w:r>
    </w:p>
    <w:p w:rsidR="003422D2" w:rsidRPr="007909B0" w:rsidRDefault="003422D2" w:rsidP="003422D2">
      <w:pPr>
        <w:tabs>
          <w:tab w:val="left" w:pos="5840"/>
        </w:tabs>
        <w:ind w:left="2832" w:firstLine="708"/>
        <w:jc w:val="both"/>
        <w:rPr>
          <w:rFonts w:ascii="Times New Roman" w:hAnsi="Times New Roman" w:cs="Times New Roman"/>
          <w:bCs/>
          <w:sz w:val="27"/>
          <w:szCs w:val="27"/>
        </w:rPr>
      </w:pPr>
      <w:r w:rsidRPr="007909B0">
        <w:rPr>
          <w:rFonts w:ascii="Times New Roman" w:hAnsi="Times New Roman" w:cs="Times New Roman"/>
          <w:bCs/>
          <w:sz w:val="27"/>
          <w:szCs w:val="27"/>
        </w:rPr>
        <w:t>(Полное наименование п</w:t>
      </w:r>
      <w:r w:rsidRPr="007909B0">
        <w:rPr>
          <w:rFonts w:ascii="Times New Roman" w:hAnsi="Times New Roman" w:cs="Times New Roman"/>
          <w:sz w:val="27"/>
          <w:szCs w:val="27"/>
        </w:rPr>
        <w:t>ретендента</w:t>
      </w:r>
      <w:r w:rsidRPr="007909B0">
        <w:rPr>
          <w:rFonts w:ascii="Times New Roman" w:hAnsi="Times New Roman" w:cs="Times New Roman"/>
          <w:bCs/>
          <w:sz w:val="27"/>
          <w:szCs w:val="27"/>
        </w:rPr>
        <w:t>)</w:t>
      </w:r>
    </w:p>
    <w:tbl>
      <w:tblPr>
        <w:tblW w:w="10003" w:type="dxa"/>
        <w:tblInd w:w="-34" w:type="dxa"/>
        <w:tblLook w:val="04A0" w:firstRow="1" w:lastRow="0" w:firstColumn="1" w:lastColumn="0" w:noHBand="0" w:noVBand="1"/>
      </w:tblPr>
      <w:tblGrid>
        <w:gridCol w:w="727"/>
        <w:gridCol w:w="2534"/>
        <w:gridCol w:w="3402"/>
        <w:gridCol w:w="789"/>
        <w:gridCol w:w="1275"/>
        <w:gridCol w:w="1276"/>
      </w:tblGrid>
      <w:tr w:rsidR="00023E72" w:rsidRPr="007909B0" w:rsidTr="00023E72">
        <w:trPr>
          <w:trHeight w:val="985"/>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3E72" w:rsidRPr="007909B0" w:rsidRDefault="00023E72" w:rsidP="00023E72">
            <w:pPr>
              <w:tabs>
                <w:tab w:val="left" w:pos="5840"/>
              </w:tabs>
              <w:jc w:val="center"/>
              <w:rPr>
                <w:rFonts w:ascii="Times New Roman" w:hAnsi="Times New Roman" w:cs="Times New Roman"/>
                <w:b/>
                <w:bCs/>
                <w:sz w:val="27"/>
                <w:szCs w:val="27"/>
              </w:rPr>
            </w:pPr>
            <w:r w:rsidRPr="007909B0">
              <w:rPr>
                <w:rFonts w:ascii="Times New Roman" w:hAnsi="Times New Roman" w:cs="Times New Roman"/>
                <w:b/>
                <w:bCs/>
                <w:sz w:val="27"/>
                <w:szCs w:val="27"/>
              </w:rPr>
              <w:t>№</w:t>
            </w:r>
          </w:p>
        </w:tc>
        <w:tc>
          <w:tcPr>
            <w:tcW w:w="25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23E72" w:rsidRPr="007909B0" w:rsidRDefault="00023E72" w:rsidP="00023E72">
            <w:pPr>
              <w:tabs>
                <w:tab w:val="left" w:pos="5840"/>
              </w:tabs>
              <w:spacing w:after="0"/>
              <w:jc w:val="center"/>
              <w:rPr>
                <w:rFonts w:ascii="Times New Roman" w:hAnsi="Times New Roman" w:cs="Times New Roman"/>
                <w:b/>
                <w:sz w:val="27"/>
                <w:szCs w:val="27"/>
              </w:rPr>
            </w:pPr>
            <w:r w:rsidRPr="007909B0">
              <w:rPr>
                <w:rFonts w:ascii="Times New Roman" w:hAnsi="Times New Roman" w:cs="Times New Roman"/>
                <w:b/>
                <w:sz w:val="27"/>
                <w:szCs w:val="27"/>
              </w:rPr>
              <w:t>Наименование</w:t>
            </w:r>
          </w:p>
          <w:p w:rsidR="00023E72" w:rsidRPr="007909B0" w:rsidRDefault="00023E72" w:rsidP="00023E72">
            <w:pPr>
              <w:tabs>
                <w:tab w:val="left" w:pos="5840"/>
              </w:tabs>
              <w:spacing w:after="0"/>
              <w:jc w:val="center"/>
              <w:rPr>
                <w:rFonts w:ascii="Times New Roman" w:hAnsi="Times New Roman" w:cs="Times New Roman"/>
                <w:b/>
                <w:sz w:val="27"/>
                <w:szCs w:val="27"/>
              </w:rPr>
            </w:pPr>
            <w:r w:rsidRPr="007909B0">
              <w:rPr>
                <w:rFonts w:ascii="Times New Roman" w:hAnsi="Times New Roman" w:cs="Times New Roman"/>
                <w:b/>
                <w:sz w:val="27"/>
                <w:szCs w:val="27"/>
              </w:rPr>
              <w:t>товара или эквивалент</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3E72" w:rsidRPr="007909B0" w:rsidRDefault="00023E72" w:rsidP="00023E72">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Функциональные, технические и качественные характеристики</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E72" w:rsidRPr="007909B0" w:rsidRDefault="00023E72" w:rsidP="00023E72">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Кол-во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E72" w:rsidRPr="007909B0" w:rsidRDefault="00023E72" w:rsidP="00023E72">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Цена руб. с НДС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E72" w:rsidRPr="007909B0" w:rsidRDefault="00023E72" w:rsidP="00023E72">
            <w:pPr>
              <w:tabs>
                <w:tab w:val="left" w:pos="5840"/>
              </w:tabs>
              <w:jc w:val="center"/>
              <w:rPr>
                <w:rFonts w:ascii="Times New Roman" w:hAnsi="Times New Roman" w:cs="Times New Roman"/>
                <w:b/>
                <w:sz w:val="27"/>
                <w:szCs w:val="27"/>
              </w:rPr>
            </w:pPr>
            <w:r w:rsidRPr="007909B0">
              <w:rPr>
                <w:rFonts w:ascii="Times New Roman" w:hAnsi="Times New Roman" w:cs="Times New Roman"/>
                <w:b/>
                <w:sz w:val="27"/>
                <w:szCs w:val="27"/>
              </w:rPr>
              <w:t>Сумма руб. с НДС</w:t>
            </w:r>
          </w:p>
        </w:tc>
      </w:tr>
      <w:tr w:rsidR="003422D2" w:rsidRPr="007909B0" w:rsidTr="00023E72">
        <w:trPr>
          <w:trHeight w:val="600"/>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22D2" w:rsidRPr="007909B0" w:rsidRDefault="003422D2">
            <w:pPr>
              <w:tabs>
                <w:tab w:val="left" w:pos="5840"/>
              </w:tabs>
              <w:jc w:val="center"/>
              <w:rPr>
                <w:rFonts w:ascii="Times New Roman" w:hAnsi="Times New Roman" w:cs="Times New Roman"/>
                <w:sz w:val="27"/>
                <w:szCs w:val="27"/>
              </w:rPr>
            </w:pPr>
            <w:r w:rsidRPr="007909B0">
              <w:rPr>
                <w:rFonts w:ascii="Times New Roman" w:hAnsi="Times New Roman" w:cs="Times New Roman"/>
                <w:sz w:val="27"/>
                <w:szCs w:val="27"/>
              </w:rPr>
              <w:t>1</w:t>
            </w:r>
          </w:p>
        </w:tc>
        <w:tc>
          <w:tcPr>
            <w:tcW w:w="2534" w:type="dxa"/>
            <w:tcBorders>
              <w:top w:val="nil"/>
              <w:left w:val="nil"/>
              <w:bottom w:val="single" w:sz="4" w:space="0" w:color="auto"/>
              <w:right w:val="single" w:sz="4" w:space="0" w:color="auto"/>
            </w:tcBorders>
            <w:shd w:val="clear" w:color="auto" w:fill="FFFFFF"/>
            <w:vAlign w:val="center"/>
          </w:tcPr>
          <w:p w:rsidR="003422D2" w:rsidRPr="007909B0" w:rsidRDefault="00A36663">
            <w:pPr>
              <w:tabs>
                <w:tab w:val="left" w:pos="5840"/>
              </w:tabs>
              <w:spacing w:after="0"/>
              <w:rPr>
                <w:rFonts w:ascii="Times New Roman" w:hAnsi="Times New Roman" w:cs="Times New Roman"/>
                <w:sz w:val="27"/>
                <w:szCs w:val="27"/>
              </w:rPr>
            </w:pPr>
            <w:r>
              <w:rPr>
                <w:rFonts w:ascii="Times New Roman" w:hAnsi="Times New Roman" w:cs="Times New Roman"/>
                <w:sz w:val="27"/>
                <w:szCs w:val="27"/>
              </w:rPr>
              <w:t>Наименование, марка</w:t>
            </w:r>
          </w:p>
        </w:tc>
        <w:tc>
          <w:tcPr>
            <w:tcW w:w="3402" w:type="dxa"/>
            <w:tcBorders>
              <w:top w:val="nil"/>
              <w:left w:val="single" w:sz="4" w:space="0" w:color="auto"/>
              <w:bottom w:val="single" w:sz="4" w:space="0" w:color="auto"/>
              <w:right w:val="single" w:sz="4" w:space="0" w:color="auto"/>
            </w:tcBorders>
            <w:noWrap/>
            <w:vAlign w:val="center"/>
          </w:tcPr>
          <w:p w:rsidR="003422D2" w:rsidRPr="007909B0" w:rsidRDefault="003422D2">
            <w:pPr>
              <w:tabs>
                <w:tab w:val="left" w:pos="5840"/>
              </w:tabs>
              <w:jc w:val="center"/>
              <w:rPr>
                <w:rFonts w:ascii="Times New Roman" w:hAnsi="Times New Roman" w:cs="Times New Roman"/>
                <w:sz w:val="27"/>
                <w:szCs w:val="27"/>
              </w:rPr>
            </w:pPr>
          </w:p>
        </w:tc>
        <w:tc>
          <w:tcPr>
            <w:tcW w:w="789" w:type="dxa"/>
            <w:tcBorders>
              <w:top w:val="single" w:sz="4" w:space="0" w:color="auto"/>
              <w:left w:val="nil"/>
              <w:bottom w:val="single" w:sz="4" w:space="0" w:color="auto"/>
              <w:right w:val="single" w:sz="4" w:space="0" w:color="auto"/>
            </w:tcBorders>
          </w:tcPr>
          <w:p w:rsidR="003422D2" w:rsidRPr="007909B0" w:rsidRDefault="003422D2">
            <w:pPr>
              <w:tabs>
                <w:tab w:val="left" w:pos="5840"/>
              </w:tabs>
              <w:jc w:val="center"/>
              <w:rPr>
                <w:rFonts w:ascii="Times New Roman" w:hAnsi="Times New Roman" w:cs="Times New Roman"/>
                <w:color w:val="000000"/>
                <w:sz w:val="27"/>
                <w:szCs w:val="27"/>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color w:val="000000"/>
                <w:sz w:val="27"/>
                <w:szCs w:val="27"/>
              </w:rPr>
            </w:pPr>
          </w:p>
        </w:tc>
      </w:tr>
      <w:tr w:rsidR="003422D2" w:rsidRPr="007909B0" w:rsidTr="00023E72">
        <w:trPr>
          <w:trHeight w:val="300"/>
        </w:trPr>
        <w:tc>
          <w:tcPr>
            <w:tcW w:w="727"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3422D2" w:rsidRPr="007909B0" w:rsidRDefault="003422D2">
            <w:pPr>
              <w:rPr>
                <w:rFonts w:ascii="Times New Roman" w:hAnsi="Times New Roman" w:cs="Times New Roman"/>
                <w:color w:val="000000"/>
                <w:sz w:val="27"/>
                <w:szCs w:val="27"/>
              </w:rPr>
            </w:pPr>
          </w:p>
        </w:tc>
        <w:tc>
          <w:tcPr>
            <w:tcW w:w="2534" w:type="dxa"/>
            <w:tcBorders>
              <w:top w:val="nil"/>
              <w:left w:val="nil"/>
              <w:bottom w:val="single" w:sz="4" w:space="0" w:color="auto"/>
              <w:right w:val="single" w:sz="4" w:space="0" w:color="auto"/>
            </w:tcBorders>
            <w:shd w:val="clear" w:color="auto" w:fill="FFFFFF"/>
            <w:noWrap/>
            <w:vAlign w:val="center"/>
            <w:hideMark/>
          </w:tcPr>
          <w:p w:rsidR="003422D2" w:rsidRPr="007909B0" w:rsidRDefault="003422D2">
            <w:pPr>
              <w:tabs>
                <w:tab w:val="left" w:pos="5840"/>
              </w:tabs>
              <w:rPr>
                <w:rFonts w:ascii="Times New Roman" w:hAnsi="Times New Roman" w:cs="Times New Roman"/>
                <w:sz w:val="27"/>
                <w:szCs w:val="27"/>
              </w:rPr>
            </w:pPr>
            <w:r w:rsidRPr="007909B0">
              <w:rPr>
                <w:rFonts w:ascii="Times New Roman" w:hAnsi="Times New Roman" w:cs="Times New Roman"/>
                <w:sz w:val="27"/>
                <w:szCs w:val="27"/>
              </w:rPr>
              <w:t>ИТОГО</w:t>
            </w:r>
          </w:p>
        </w:tc>
        <w:tc>
          <w:tcPr>
            <w:tcW w:w="3402" w:type="dxa"/>
            <w:tcBorders>
              <w:top w:val="nil"/>
              <w:left w:val="single" w:sz="4" w:space="0" w:color="auto"/>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b/>
                <w:bCs/>
                <w:sz w:val="27"/>
                <w:szCs w:val="27"/>
              </w:rPr>
            </w:pPr>
          </w:p>
        </w:tc>
        <w:tc>
          <w:tcPr>
            <w:tcW w:w="789" w:type="dxa"/>
            <w:tcBorders>
              <w:top w:val="single" w:sz="4" w:space="0" w:color="auto"/>
              <w:left w:val="nil"/>
              <w:bottom w:val="single" w:sz="4" w:space="0" w:color="auto"/>
              <w:right w:val="single" w:sz="4" w:space="0" w:color="auto"/>
            </w:tcBorders>
            <w:shd w:val="clear" w:color="auto" w:fill="FFFFFF"/>
          </w:tcPr>
          <w:p w:rsidR="003422D2" w:rsidRPr="007909B0" w:rsidRDefault="003422D2">
            <w:pPr>
              <w:tabs>
                <w:tab w:val="left" w:pos="5840"/>
              </w:tabs>
              <w:jc w:val="center"/>
              <w:rPr>
                <w:rFonts w:ascii="Times New Roman" w:hAnsi="Times New Roman" w:cs="Times New Roman"/>
                <w:b/>
                <w:sz w:val="27"/>
                <w:szCs w:val="27"/>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422D2" w:rsidRPr="007909B0" w:rsidRDefault="003422D2">
            <w:pPr>
              <w:tabs>
                <w:tab w:val="left" w:pos="5840"/>
              </w:tabs>
              <w:jc w:val="center"/>
              <w:rPr>
                <w:rFonts w:ascii="Times New Roman" w:hAnsi="Times New Roman" w:cs="Times New Roman"/>
                <w:b/>
                <w:bCs/>
                <w:sz w:val="27"/>
                <w:szCs w:val="27"/>
              </w:rPr>
            </w:pPr>
          </w:p>
        </w:tc>
      </w:tr>
    </w:tbl>
    <w:p w:rsidR="00C0500E" w:rsidRPr="007909B0" w:rsidRDefault="00C0500E" w:rsidP="006A2F76">
      <w:pPr>
        <w:spacing w:before="120" w:after="120"/>
        <w:ind w:firstLine="709"/>
        <w:jc w:val="both"/>
        <w:rPr>
          <w:rFonts w:ascii="Times New Roman" w:hAnsi="Times New Roman" w:cs="Times New Roman"/>
          <w:sz w:val="28"/>
          <w:szCs w:val="28"/>
        </w:rPr>
      </w:pPr>
      <w:r w:rsidRPr="007909B0">
        <w:rPr>
          <w:rFonts w:ascii="Times New Roman" w:hAnsi="Times New Roman" w:cs="Times New Roman"/>
          <w:sz w:val="28"/>
          <w:szCs w:val="28"/>
        </w:rPr>
        <w:t>в случае признания нас победителями открытого аукциона в электронной форме, согласны заключить договор</w:t>
      </w:r>
      <w:r w:rsidRPr="007909B0">
        <w:rPr>
          <w:rFonts w:ascii="Times New Roman" w:hAnsi="Times New Roman" w:cs="Times New Roman"/>
          <w:b/>
          <w:i/>
          <w:sz w:val="28"/>
          <w:szCs w:val="28"/>
        </w:rPr>
        <w:t xml:space="preserve"> ____________________________</w:t>
      </w:r>
      <w:r w:rsidR="007C629C" w:rsidRPr="007909B0">
        <w:rPr>
          <w:rFonts w:ascii="Times New Roman" w:hAnsi="Times New Roman" w:cs="Times New Roman"/>
          <w:b/>
          <w:i/>
          <w:sz w:val="28"/>
          <w:szCs w:val="28"/>
        </w:rPr>
        <w:t xml:space="preserve"> </w:t>
      </w:r>
      <w:r w:rsidRPr="007909B0">
        <w:rPr>
          <w:rFonts w:ascii="Times New Roman" w:hAnsi="Times New Roman" w:cs="Times New Roman"/>
          <w:b/>
          <w:i/>
          <w:sz w:val="28"/>
          <w:szCs w:val="28"/>
        </w:rPr>
        <w:t xml:space="preserve">(указать наименование) и </w:t>
      </w:r>
      <w:r w:rsidRPr="007909B0">
        <w:rPr>
          <w:rFonts w:ascii="Times New Roman" w:hAnsi="Times New Roman" w:cs="Times New Roman"/>
          <w:sz w:val="28"/>
          <w:szCs w:val="28"/>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080280" w:rsidRPr="007909B0" w:rsidRDefault="00C0500E" w:rsidP="006A2F76">
      <w:pPr>
        <w:spacing w:before="120" w:after="120"/>
        <w:ind w:firstLine="709"/>
        <w:jc w:val="both"/>
        <w:rPr>
          <w:rFonts w:ascii="Times New Roman" w:hAnsi="Times New Roman" w:cs="Times New Roman"/>
          <w:sz w:val="28"/>
          <w:szCs w:val="28"/>
        </w:rPr>
      </w:pPr>
      <w:r w:rsidRPr="007909B0">
        <w:rPr>
          <w:rFonts w:ascii="Times New Roman" w:hAnsi="Times New Roman" w:cs="Times New Roman"/>
          <w:sz w:val="28"/>
          <w:szCs w:val="28"/>
        </w:rPr>
        <w:t>Полная и окончательная стоимость финансово-коммерческого предложения на условиях Заказчика</w:t>
      </w:r>
      <w:r w:rsidR="00080280" w:rsidRPr="007909B0">
        <w:rPr>
          <w:rFonts w:ascii="Times New Roman" w:hAnsi="Times New Roman" w:cs="Times New Roman"/>
          <w:sz w:val="28"/>
          <w:szCs w:val="28"/>
        </w:rPr>
        <w:t>:</w:t>
      </w:r>
    </w:p>
    <w:p w:rsidR="00C0500E" w:rsidRPr="007909B0" w:rsidRDefault="00080280" w:rsidP="006A2F76">
      <w:pPr>
        <w:spacing w:before="120" w:after="120"/>
        <w:ind w:firstLine="709"/>
        <w:jc w:val="both"/>
        <w:rPr>
          <w:rFonts w:ascii="Times New Roman" w:hAnsi="Times New Roman" w:cs="Times New Roman"/>
          <w:bCs/>
          <w:sz w:val="28"/>
          <w:szCs w:val="28"/>
        </w:rPr>
      </w:pPr>
      <w:r w:rsidRPr="007909B0">
        <w:rPr>
          <w:rFonts w:ascii="Times New Roman" w:hAnsi="Times New Roman" w:cs="Times New Roman"/>
          <w:sz w:val="28"/>
          <w:szCs w:val="28"/>
        </w:rPr>
        <w:t>-</w:t>
      </w:r>
      <w:r w:rsidR="00C0500E" w:rsidRPr="007909B0">
        <w:rPr>
          <w:rFonts w:ascii="Times New Roman" w:hAnsi="Times New Roman" w:cs="Times New Roman"/>
          <w:sz w:val="28"/>
          <w:szCs w:val="28"/>
        </w:rPr>
        <w:t xml:space="preserve"> с учетом стоимости всех видов расходов, включая транспортные, всех видов налогов, включая НДС составляет:</w:t>
      </w:r>
      <w:r w:rsidR="00C0500E" w:rsidRPr="007909B0">
        <w:rPr>
          <w:rFonts w:ascii="Times New Roman" w:hAnsi="Times New Roman" w:cs="Times New Roman"/>
          <w:bCs/>
          <w:sz w:val="28"/>
          <w:szCs w:val="28"/>
        </w:rPr>
        <w:t xml:space="preserve"> _________ (</w:t>
      </w:r>
      <w:r w:rsidR="00C0500E" w:rsidRPr="007909B0">
        <w:rPr>
          <w:rFonts w:ascii="Times New Roman" w:hAnsi="Times New Roman" w:cs="Times New Roman"/>
          <w:bCs/>
          <w:i/>
          <w:sz w:val="28"/>
          <w:szCs w:val="28"/>
        </w:rPr>
        <w:t>прописью</w:t>
      </w:r>
      <w:r w:rsidRPr="007909B0">
        <w:rPr>
          <w:rFonts w:ascii="Times New Roman" w:hAnsi="Times New Roman" w:cs="Times New Roman"/>
          <w:bCs/>
          <w:sz w:val="28"/>
          <w:szCs w:val="28"/>
        </w:rPr>
        <w:t>) рублей;</w:t>
      </w:r>
    </w:p>
    <w:p w:rsidR="00080280" w:rsidRPr="007909B0" w:rsidRDefault="00080280" w:rsidP="00080280">
      <w:pPr>
        <w:spacing w:before="120" w:after="120"/>
        <w:ind w:firstLine="709"/>
        <w:jc w:val="both"/>
        <w:rPr>
          <w:rFonts w:ascii="Times New Roman" w:hAnsi="Times New Roman" w:cs="Times New Roman"/>
          <w:bCs/>
          <w:sz w:val="28"/>
          <w:szCs w:val="28"/>
        </w:rPr>
      </w:pPr>
      <w:r w:rsidRPr="007909B0">
        <w:rPr>
          <w:rFonts w:ascii="Times New Roman" w:hAnsi="Times New Roman" w:cs="Times New Roman"/>
          <w:bCs/>
          <w:sz w:val="28"/>
          <w:szCs w:val="28"/>
        </w:rPr>
        <w:t xml:space="preserve">- </w:t>
      </w:r>
      <w:r w:rsidRPr="007909B0">
        <w:rPr>
          <w:rFonts w:ascii="Times New Roman" w:hAnsi="Times New Roman" w:cs="Times New Roman"/>
          <w:sz w:val="28"/>
          <w:szCs w:val="28"/>
        </w:rPr>
        <w:t>с учетом стоимости всех видов расходов, включая транспортные, всех видов налогов, без учёта НДС составляет:</w:t>
      </w:r>
      <w:r w:rsidRPr="007909B0">
        <w:rPr>
          <w:rFonts w:ascii="Times New Roman" w:hAnsi="Times New Roman" w:cs="Times New Roman"/>
          <w:bCs/>
          <w:sz w:val="28"/>
          <w:szCs w:val="28"/>
        </w:rPr>
        <w:t xml:space="preserve"> _________ (</w:t>
      </w:r>
      <w:r w:rsidRPr="007909B0">
        <w:rPr>
          <w:rFonts w:ascii="Times New Roman" w:hAnsi="Times New Roman" w:cs="Times New Roman"/>
          <w:bCs/>
          <w:i/>
          <w:sz w:val="28"/>
          <w:szCs w:val="28"/>
        </w:rPr>
        <w:t>прописью</w:t>
      </w:r>
      <w:r w:rsidRPr="007909B0">
        <w:rPr>
          <w:rFonts w:ascii="Times New Roman" w:hAnsi="Times New Roman" w:cs="Times New Roman"/>
          <w:bCs/>
          <w:sz w:val="28"/>
          <w:szCs w:val="28"/>
        </w:rPr>
        <w:t>) рублей.</w:t>
      </w:r>
    </w:p>
    <w:p w:rsidR="00C0500E" w:rsidRPr="007909B0" w:rsidRDefault="00C0500E" w:rsidP="00DE28B9">
      <w:pPr>
        <w:ind w:firstLine="720"/>
        <w:jc w:val="both"/>
        <w:rPr>
          <w:rFonts w:ascii="Times New Roman" w:hAnsi="Times New Roman" w:cs="Times New Roman"/>
          <w:sz w:val="28"/>
          <w:szCs w:val="28"/>
        </w:rPr>
      </w:pPr>
      <w:r w:rsidRPr="007909B0">
        <w:rPr>
          <w:rFonts w:ascii="Times New Roman" w:hAnsi="Times New Roman" w:cs="Times New Roman"/>
          <w:sz w:val="28"/>
          <w:szCs w:val="28"/>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sidRPr="007909B0">
        <w:rPr>
          <w:rFonts w:ascii="Times New Roman" w:hAnsi="Times New Roman" w:cs="Times New Roman"/>
          <w:sz w:val="28"/>
          <w:szCs w:val="28"/>
        </w:rPr>
        <w:t xml:space="preserve"> в электронной форме № О</w:t>
      </w:r>
      <w:r w:rsidR="00080280" w:rsidRPr="007909B0">
        <w:rPr>
          <w:rFonts w:ascii="Times New Roman" w:hAnsi="Times New Roman" w:cs="Times New Roman"/>
          <w:sz w:val="28"/>
          <w:szCs w:val="28"/>
        </w:rPr>
        <w:t xml:space="preserve">А ЭФ </w:t>
      </w:r>
      <w:r w:rsidR="006E4AC4" w:rsidRPr="007909B0">
        <w:rPr>
          <w:rFonts w:ascii="Times New Roman" w:hAnsi="Times New Roman" w:cs="Times New Roman"/>
          <w:sz w:val="28"/>
          <w:szCs w:val="28"/>
        </w:rPr>
        <w:t>-___.</w:t>
      </w:r>
    </w:p>
    <w:p w:rsidR="00C0500E" w:rsidRPr="007909B0" w:rsidRDefault="00C0500E" w:rsidP="00DE28B9">
      <w:pPr>
        <w:jc w:val="both"/>
        <w:rPr>
          <w:rFonts w:ascii="Times New Roman" w:hAnsi="Times New Roman" w:cs="Times New Roman"/>
          <w:sz w:val="28"/>
          <w:szCs w:val="28"/>
        </w:rPr>
      </w:pPr>
      <w:r w:rsidRPr="007909B0">
        <w:rPr>
          <w:rFonts w:ascii="Times New Roman" w:hAnsi="Times New Roman" w:cs="Times New Roman"/>
          <w:sz w:val="28"/>
          <w:szCs w:val="28"/>
        </w:rPr>
        <w:tab/>
        <w:t>Сроки оказания услуг в пределах установленных аукционной документацией __________________________________</w:t>
      </w:r>
      <w:r w:rsidR="006E4AC4" w:rsidRPr="007909B0">
        <w:rPr>
          <w:rFonts w:ascii="Times New Roman" w:hAnsi="Times New Roman" w:cs="Times New Roman"/>
          <w:sz w:val="28"/>
          <w:szCs w:val="28"/>
        </w:rPr>
        <w:t>_____________.</w:t>
      </w:r>
    </w:p>
    <w:p w:rsidR="00C0500E" w:rsidRPr="007909B0" w:rsidRDefault="00C0500E" w:rsidP="00DE28B9">
      <w:pPr>
        <w:ind w:firstLine="709"/>
        <w:jc w:val="both"/>
        <w:rPr>
          <w:rFonts w:ascii="Times New Roman" w:hAnsi="Times New Roman" w:cs="Times New Roman"/>
          <w:sz w:val="28"/>
          <w:szCs w:val="28"/>
        </w:rPr>
      </w:pPr>
      <w:r w:rsidRPr="007909B0">
        <w:rPr>
          <w:rFonts w:ascii="Times New Roman" w:hAnsi="Times New Roman" w:cs="Times New Roman"/>
          <w:sz w:val="28"/>
          <w:szCs w:val="28"/>
        </w:rPr>
        <w:t>Руководитель организации (либо уполномоченное лицо):</w:t>
      </w:r>
    </w:p>
    <w:p w:rsidR="00C0500E" w:rsidRPr="007909B0" w:rsidRDefault="00C0500E" w:rsidP="00DE28B9">
      <w:pPr>
        <w:ind w:firstLine="709"/>
        <w:jc w:val="both"/>
        <w:rPr>
          <w:rFonts w:ascii="Times New Roman" w:hAnsi="Times New Roman" w:cs="Times New Roman"/>
          <w:sz w:val="28"/>
          <w:szCs w:val="28"/>
        </w:rPr>
      </w:pPr>
      <w:r w:rsidRPr="007909B0">
        <w:rPr>
          <w:rFonts w:ascii="Times New Roman" w:hAnsi="Times New Roman" w:cs="Times New Roman"/>
          <w:sz w:val="28"/>
          <w:szCs w:val="28"/>
        </w:rPr>
        <w:t xml:space="preserve">                                                       ____________________И.О. Фамилия</w:t>
      </w:r>
    </w:p>
    <w:p w:rsidR="00EB24F2" w:rsidRPr="007909B0" w:rsidRDefault="00EB24F2" w:rsidP="00DE28B9">
      <w:pPr>
        <w:pStyle w:val="26"/>
        <w:shd w:val="clear" w:color="auto" w:fill="auto"/>
        <w:spacing w:line="276" w:lineRule="auto"/>
        <w:rPr>
          <w:sz w:val="28"/>
          <w:szCs w:val="28"/>
        </w:rPr>
        <w:sectPr w:rsidR="00EB24F2" w:rsidRPr="007909B0" w:rsidSect="005F40D7">
          <w:headerReference w:type="default" r:id="rId18"/>
          <w:pgSz w:w="11906" w:h="16838" w:code="9"/>
          <w:pgMar w:top="1134" w:right="851" w:bottom="992" w:left="1134" w:header="709" w:footer="709" w:gutter="0"/>
          <w:cols w:space="708"/>
          <w:docGrid w:linePitch="360"/>
        </w:sectPr>
      </w:pPr>
    </w:p>
    <w:p w:rsidR="0085349B" w:rsidRPr="007B4EEA" w:rsidRDefault="003422D2" w:rsidP="00254684">
      <w:pPr>
        <w:tabs>
          <w:tab w:val="left" w:pos="6750"/>
        </w:tabs>
        <w:spacing w:after="0"/>
        <w:jc w:val="right"/>
        <w:rPr>
          <w:rFonts w:ascii="Times New Roman" w:hAnsi="Times New Roman" w:cs="Times New Roman"/>
          <w:sz w:val="24"/>
          <w:szCs w:val="24"/>
        </w:rPr>
      </w:pPr>
      <w:r w:rsidRPr="007B4EEA">
        <w:rPr>
          <w:rFonts w:ascii="Times New Roman" w:hAnsi="Times New Roman" w:cs="Times New Roman"/>
          <w:sz w:val="24"/>
          <w:szCs w:val="24"/>
        </w:rPr>
        <w:lastRenderedPageBreak/>
        <w:t>Приложение № 4</w:t>
      </w:r>
    </w:p>
    <w:p w:rsidR="000C4493" w:rsidRPr="007B4EEA" w:rsidRDefault="0085349B" w:rsidP="00304B52">
      <w:pPr>
        <w:tabs>
          <w:tab w:val="left" w:pos="6750"/>
        </w:tabs>
        <w:jc w:val="right"/>
        <w:rPr>
          <w:rFonts w:ascii="Times New Roman" w:hAnsi="Times New Roman" w:cs="Times New Roman"/>
          <w:sz w:val="24"/>
          <w:szCs w:val="24"/>
        </w:rPr>
      </w:pPr>
      <w:r w:rsidRPr="007B4EEA">
        <w:rPr>
          <w:rFonts w:ascii="Times New Roman" w:hAnsi="Times New Roman" w:cs="Times New Roman"/>
          <w:sz w:val="24"/>
          <w:szCs w:val="24"/>
        </w:rPr>
        <w:t xml:space="preserve">                                                   </w:t>
      </w:r>
      <w:r w:rsidR="00534702" w:rsidRPr="007B4EEA">
        <w:rPr>
          <w:rFonts w:ascii="Times New Roman" w:hAnsi="Times New Roman" w:cs="Times New Roman"/>
          <w:sz w:val="24"/>
          <w:szCs w:val="24"/>
        </w:rPr>
        <w:t xml:space="preserve">           </w:t>
      </w:r>
      <w:r w:rsidRPr="007B4EEA">
        <w:rPr>
          <w:rFonts w:ascii="Times New Roman" w:hAnsi="Times New Roman" w:cs="Times New Roman"/>
          <w:sz w:val="24"/>
          <w:szCs w:val="24"/>
        </w:rPr>
        <w:t xml:space="preserve">к </w:t>
      </w:r>
      <w:r w:rsidR="00534702" w:rsidRPr="007B4EEA">
        <w:rPr>
          <w:rFonts w:ascii="Times New Roman" w:hAnsi="Times New Roman" w:cs="Times New Roman"/>
          <w:sz w:val="24"/>
          <w:szCs w:val="24"/>
        </w:rPr>
        <w:t>а</w:t>
      </w:r>
      <w:r w:rsidRPr="007B4EEA">
        <w:rPr>
          <w:rFonts w:ascii="Times New Roman" w:hAnsi="Times New Roman" w:cs="Times New Roman"/>
          <w:sz w:val="24"/>
          <w:szCs w:val="24"/>
        </w:rPr>
        <w:t>укционной документации</w:t>
      </w:r>
    </w:p>
    <w:p w:rsidR="003422D2" w:rsidRPr="007B4EEA" w:rsidRDefault="003422D2" w:rsidP="00304B52">
      <w:pPr>
        <w:pStyle w:val="ConsTitle"/>
        <w:widowControl/>
        <w:tabs>
          <w:tab w:val="left" w:pos="1620"/>
        </w:tabs>
        <w:spacing w:after="80" w:line="360" w:lineRule="exact"/>
        <w:ind w:right="-369"/>
        <w:jc w:val="center"/>
        <w:rPr>
          <w:rFonts w:ascii="Times New Roman" w:hAnsi="Times New Roman" w:cs="Times New Roman"/>
          <w:sz w:val="24"/>
          <w:szCs w:val="24"/>
        </w:rPr>
      </w:pPr>
      <w:r w:rsidRPr="007B4EEA">
        <w:rPr>
          <w:rFonts w:ascii="Times New Roman" w:hAnsi="Times New Roman" w:cs="Times New Roman"/>
          <w:sz w:val="24"/>
          <w:szCs w:val="24"/>
        </w:rPr>
        <w:t>Проект Договора поставки № _____</w:t>
      </w:r>
    </w:p>
    <w:p w:rsidR="003422D2" w:rsidRPr="007B4EEA" w:rsidRDefault="003422D2" w:rsidP="003422D2">
      <w:pPr>
        <w:spacing w:before="200" w:after="240"/>
        <w:rPr>
          <w:rFonts w:ascii="Times New Roman" w:hAnsi="Times New Roman" w:cs="Times New Roman"/>
          <w:sz w:val="24"/>
          <w:szCs w:val="24"/>
        </w:rPr>
      </w:pPr>
      <w:r w:rsidRPr="007B4EEA">
        <w:rPr>
          <w:rFonts w:ascii="Times New Roman" w:hAnsi="Times New Roman" w:cs="Times New Roman"/>
          <w:sz w:val="24"/>
          <w:szCs w:val="24"/>
        </w:rPr>
        <w:t xml:space="preserve">г. Казань                  </w:t>
      </w:r>
      <w:r w:rsidRPr="007B4EEA">
        <w:rPr>
          <w:rFonts w:ascii="Times New Roman" w:hAnsi="Times New Roman" w:cs="Times New Roman"/>
          <w:sz w:val="24"/>
          <w:szCs w:val="24"/>
        </w:rPr>
        <w:tab/>
      </w:r>
      <w:r w:rsidRPr="007B4EEA">
        <w:rPr>
          <w:rFonts w:ascii="Times New Roman" w:hAnsi="Times New Roman" w:cs="Times New Roman"/>
          <w:sz w:val="24"/>
          <w:szCs w:val="24"/>
        </w:rPr>
        <w:tab/>
      </w:r>
      <w:r w:rsidRPr="007B4EEA">
        <w:rPr>
          <w:rFonts w:ascii="Times New Roman" w:hAnsi="Times New Roman" w:cs="Times New Roman"/>
          <w:sz w:val="24"/>
          <w:szCs w:val="24"/>
        </w:rPr>
        <w:tab/>
      </w:r>
      <w:r w:rsidR="007909B0" w:rsidRPr="007B4EEA">
        <w:rPr>
          <w:rFonts w:ascii="Times New Roman" w:hAnsi="Times New Roman" w:cs="Times New Roman"/>
          <w:sz w:val="24"/>
          <w:szCs w:val="24"/>
        </w:rPr>
        <w:tab/>
      </w:r>
      <w:r w:rsidR="007909B0" w:rsidRPr="007B4EEA">
        <w:rPr>
          <w:rFonts w:ascii="Times New Roman" w:hAnsi="Times New Roman" w:cs="Times New Roman"/>
          <w:sz w:val="24"/>
          <w:szCs w:val="24"/>
        </w:rPr>
        <w:tab/>
      </w:r>
      <w:proofErr w:type="gramStart"/>
      <w:r w:rsidR="007909B0" w:rsidRPr="007B4EEA">
        <w:rPr>
          <w:rFonts w:ascii="Times New Roman" w:hAnsi="Times New Roman" w:cs="Times New Roman"/>
          <w:sz w:val="24"/>
          <w:szCs w:val="24"/>
        </w:rPr>
        <w:tab/>
      </w:r>
      <w:r w:rsidRPr="007B4EEA">
        <w:rPr>
          <w:rFonts w:ascii="Times New Roman" w:hAnsi="Times New Roman" w:cs="Times New Roman"/>
          <w:sz w:val="24"/>
          <w:szCs w:val="24"/>
        </w:rPr>
        <w:t>«</w:t>
      </w:r>
      <w:proofErr w:type="gramEnd"/>
      <w:r w:rsidRPr="007B4EEA">
        <w:rPr>
          <w:rFonts w:ascii="Times New Roman" w:hAnsi="Times New Roman" w:cs="Times New Roman"/>
          <w:sz w:val="24"/>
          <w:szCs w:val="24"/>
        </w:rPr>
        <w:t>___» __________ 20__ г.</w:t>
      </w:r>
    </w:p>
    <w:p w:rsidR="007909B0" w:rsidRPr="007B4EEA" w:rsidRDefault="007909B0" w:rsidP="00CE722E">
      <w:pPr>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Акционерное общество «Содружество», именуемое в дальнейшем «Заказчик», в лице генерального директора </w:t>
      </w:r>
      <w:proofErr w:type="spellStart"/>
      <w:r w:rsidRPr="007B4EEA">
        <w:rPr>
          <w:rFonts w:ascii="Times New Roman" w:hAnsi="Times New Roman" w:cs="Times New Roman"/>
          <w:sz w:val="24"/>
          <w:szCs w:val="24"/>
        </w:rPr>
        <w:t>Ахметшина</w:t>
      </w:r>
      <w:proofErr w:type="spellEnd"/>
      <w:r w:rsidRPr="007B4EEA">
        <w:rPr>
          <w:rFonts w:ascii="Times New Roman" w:hAnsi="Times New Roman" w:cs="Times New Roman"/>
          <w:sz w:val="24"/>
          <w:szCs w:val="24"/>
        </w:rPr>
        <w:t xml:space="preserve"> </w:t>
      </w:r>
      <w:proofErr w:type="spellStart"/>
      <w:r w:rsidRPr="007B4EEA">
        <w:rPr>
          <w:rFonts w:ascii="Times New Roman" w:hAnsi="Times New Roman" w:cs="Times New Roman"/>
          <w:sz w:val="24"/>
          <w:szCs w:val="24"/>
        </w:rPr>
        <w:t>Азата</w:t>
      </w:r>
      <w:proofErr w:type="spellEnd"/>
      <w:r w:rsidRPr="007B4EEA">
        <w:rPr>
          <w:rFonts w:ascii="Times New Roman" w:hAnsi="Times New Roman" w:cs="Times New Roman"/>
          <w:sz w:val="24"/>
          <w:szCs w:val="24"/>
        </w:rPr>
        <w:t xml:space="preserve"> </w:t>
      </w:r>
      <w:proofErr w:type="spellStart"/>
      <w:r w:rsidRPr="007B4EEA">
        <w:rPr>
          <w:rFonts w:ascii="Times New Roman" w:hAnsi="Times New Roman" w:cs="Times New Roman"/>
          <w:sz w:val="24"/>
          <w:szCs w:val="24"/>
        </w:rPr>
        <w:t>Ильгизовича</w:t>
      </w:r>
      <w:proofErr w:type="spellEnd"/>
      <w:r w:rsidRPr="007B4EEA">
        <w:rPr>
          <w:rFonts w:ascii="Times New Roman" w:hAnsi="Times New Roman" w:cs="Times New Roman"/>
          <w:sz w:val="24"/>
          <w:szCs w:val="24"/>
        </w:rPr>
        <w:t>, действующего на основании Устава</w:t>
      </w:r>
      <w:r w:rsidRPr="007B4EEA">
        <w:rPr>
          <w:rFonts w:ascii="Times New Roman" w:hAnsi="Times New Roman" w:cs="Times New Roman"/>
          <w:spacing w:val="-3"/>
          <w:sz w:val="24"/>
          <w:szCs w:val="24"/>
        </w:rPr>
        <w:t>,</w:t>
      </w:r>
      <w:r w:rsidRPr="007B4EEA">
        <w:rPr>
          <w:rFonts w:ascii="Times New Roman" w:hAnsi="Times New Roman" w:cs="Times New Roman"/>
          <w:sz w:val="24"/>
          <w:szCs w:val="24"/>
        </w:rPr>
        <w:t xml:space="preserve"> с одной стороны и ________________, именуемое в дальнейшем «Поставщик», в лице ______________________________________, </w:t>
      </w:r>
      <w:proofErr w:type="spellStart"/>
      <w:r w:rsidRPr="007B4EEA">
        <w:rPr>
          <w:rFonts w:ascii="Times New Roman" w:hAnsi="Times New Roman" w:cs="Times New Roman"/>
          <w:sz w:val="24"/>
          <w:szCs w:val="24"/>
        </w:rPr>
        <w:t>действующ</w:t>
      </w:r>
      <w:proofErr w:type="spellEnd"/>
      <w:r w:rsidR="003029D5" w:rsidRPr="007B4EEA">
        <w:rPr>
          <w:rFonts w:ascii="Times New Roman" w:hAnsi="Times New Roman" w:cs="Times New Roman"/>
          <w:sz w:val="24"/>
          <w:szCs w:val="24"/>
        </w:rPr>
        <w:t>__</w:t>
      </w:r>
      <w:r w:rsidRPr="007B4EEA">
        <w:rPr>
          <w:rFonts w:ascii="Times New Roman" w:hAnsi="Times New Roman" w:cs="Times New Roman"/>
          <w:sz w:val="24"/>
          <w:szCs w:val="24"/>
        </w:rPr>
        <w:t xml:space="preserve"> на основании _______, с другой стороны, именуемые в дальнейшем «Стороны»,</w:t>
      </w:r>
      <w:r w:rsidR="007B4EEA" w:rsidRPr="007B4EEA">
        <w:rPr>
          <w:rFonts w:ascii="Times New Roman" w:hAnsi="Times New Roman" w:cs="Times New Roman"/>
          <w:sz w:val="24"/>
          <w:szCs w:val="24"/>
        </w:rPr>
        <w:t xml:space="preserve"> согласно </w:t>
      </w:r>
      <w:proofErr w:type="gramStart"/>
      <w:r w:rsidR="007B4EEA" w:rsidRPr="007B4EEA">
        <w:rPr>
          <w:rFonts w:ascii="Times New Roman" w:hAnsi="Times New Roman" w:cs="Times New Roman"/>
          <w:sz w:val="24"/>
          <w:szCs w:val="24"/>
        </w:rPr>
        <w:t>протоколу  №</w:t>
      </w:r>
      <w:proofErr w:type="gramEnd"/>
      <w:r w:rsidR="007B4EEA" w:rsidRPr="007B4EEA">
        <w:rPr>
          <w:rFonts w:ascii="Times New Roman" w:hAnsi="Times New Roman" w:cs="Times New Roman"/>
          <w:sz w:val="24"/>
          <w:szCs w:val="24"/>
        </w:rPr>
        <w:t xml:space="preserve"> ___ от «___»__________201</w:t>
      </w:r>
      <w:r w:rsidR="0094372B">
        <w:rPr>
          <w:rFonts w:ascii="Times New Roman" w:hAnsi="Times New Roman" w:cs="Times New Roman"/>
          <w:sz w:val="24"/>
          <w:szCs w:val="24"/>
        </w:rPr>
        <w:t>8</w:t>
      </w:r>
      <w:r w:rsidR="007B4EEA" w:rsidRPr="007B4EEA">
        <w:rPr>
          <w:rFonts w:ascii="Times New Roman" w:hAnsi="Times New Roman" w:cs="Times New Roman"/>
          <w:sz w:val="24"/>
          <w:szCs w:val="24"/>
        </w:rPr>
        <w:t xml:space="preserve"> г.,  заключили настоящий договор о нижеследующем:</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b/>
          <w:sz w:val="24"/>
          <w:szCs w:val="24"/>
        </w:rPr>
      </w:pPr>
      <w:r w:rsidRPr="007B4EEA">
        <w:rPr>
          <w:rFonts w:ascii="Times New Roman" w:hAnsi="Times New Roman" w:cs="Times New Roman"/>
          <w:b/>
          <w:sz w:val="24"/>
          <w:szCs w:val="24"/>
        </w:rPr>
        <w:t xml:space="preserve">                              1.</w:t>
      </w:r>
      <w:r w:rsidRPr="007B4EEA">
        <w:rPr>
          <w:rFonts w:ascii="Times New Roman" w:hAnsi="Times New Roman" w:cs="Times New Roman"/>
          <w:b/>
          <w:sz w:val="24"/>
          <w:szCs w:val="24"/>
        </w:rPr>
        <w:tab/>
        <w:t>Предмет договора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1.1. Поставщик обязуется </w:t>
      </w:r>
      <w:proofErr w:type="gramStart"/>
      <w:r w:rsidRPr="007B4EEA">
        <w:rPr>
          <w:rFonts w:ascii="Times New Roman" w:hAnsi="Times New Roman" w:cs="Times New Roman"/>
          <w:sz w:val="24"/>
          <w:szCs w:val="24"/>
        </w:rPr>
        <w:t>поставить  автобус</w:t>
      </w:r>
      <w:proofErr w:type="gramEnd"/>
      <w:r w:rsidRPr="007B4EEA">
        <w:rPr>
          <w:rFonts w:ascii="Times New Roman" w:hAnsi="Times New Roman" w:cs="Times New Roman"/>
          <w:sz w:val="24"/>
          <w:szCs w:val="24"/>
        </w:rPr>
        <w:t xml:space="preserve"> «___________» (наименование марки) для нужд Заказчика в соответствии со Спецификацией (Приложение № 1 к договору) (далее – транспортное средство), а Заказчик обязуется обеспечить оплату  поставленного транспортного средства  в соответствии с условиями договора.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1.2. Поставщик обязуется передать Заказчику транспортное средство свободным от прав третьих лиц, а также не являющийся предметом залога, ареста или иного обременения.</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b/>
          <w:sz w:val="24"/>
          <w:szCs w:val="24"/>
        </w:rPr>
      </w:pPr>
      <w:r w:rsidRPr="007B4EEA">
        <w:rPr>
          <w:rFonts w:ascii="Times New Roman" w:hAnsi="Times New Roman" w:cs="Times New Roman"/>
          <w:b/>
          <w:sz w:val="24"/>
          <w:szCs w:val="24"/>
        </w:rPr>
        <w:t xml:space="preserve">                       2. Цена договора и порядок расчетов</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2.1. Цена договора составляет: _________________ (_________________________), в том числе НДС ________________ руб.</w:t>
      </w:r>
      <w:r w:rsidR="007D335E">
        <w:rPr>
          <w:rFonts w:ascii="Times New Roman" w:hAnsi="Times New Roman" w:cs="Times New Roman"/>
          <w:sz w:val="24"/>
          <w:szCs w:val="24"/>
        </w:rPr>
        <w:t xml:space="preserve"> (Указывается если Поставщик является плательщиком НДС.) </w:t>
      </w:r>
      <w:r w:rsidRPr="007B4EEA">
        <w:rPr>
          <w:rFonts w:ascii="Times New Roman" w:hAnsi="Times New Roman" w:cs="Times New Roman"/>
          <w:sz w:val="24"/>
          <w:szCs w:val="24"/>
        </w:rPr>
        <w:t>Цена договора включает в себя расходы на страхование, уплату таможенных пошлин, налогов, транспортных расходов и других обязательных платежей.</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2.2. Источник </w:t>
      </w:r>
      <w:proofErr w:type="gramStart"/>
      <w:r w:rsidRPr="007B4EEA">
        <w:rPr>
          <w:rFonts w:ascii="Times New Roman" w:hAnsi="Times New Roman" w:cs="Times New Roman"/>
          <w:sz w:val="24"/>
          <w:szCs w:val="24"/>
        </w:rPr>
        <w:t>финансирования:  собственные</w:t>
      </w:r>
      <w:proofErr w:type="gramEnd"/>
      <w:r w:rsidRPr="007B4EEA">
        <w:rPr>
          <w:rFonts w:ascii="Times New Roman" w:hAnsi="Times New Roman" w:cs="Times New Roman"/>
          <w:sz w:val="24"/>
          <w:szCs w:val="24"/>
        </w:rPr>
        <w:t xml:space="preserve"> средства Заказчика.</w:t>
      </w:r>
    </w:p>
    <w:p w:rsidR="00CE722E" w:rsidRPr="007B4EEA" w:rsidRDefault="00CE722E" w:rsidP="00896D5F">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2.3. </w:t>
      </w:r>
      <w:r w:rsidR="00896D5F" w:rsidRPr="00896D5F">
        <w:rPr>
          <w:rFonts w:ascii="Times New Roman" w:hAnsi="Times New Roman" w:cs="Times New Roman"/>
          <w:sz w:val="24"/>
          <w:szCs w:val="24"/>
        </w:rPr>
        <w:t xml:space="preserve">Оплата по настоящему Договору производится Заказчиком в течение </w:t>
      </w:r>
      <w:r w:rsidR="0094372B">
        <w:rPr>
          <w:rFonts w:ascii="Times New Roman" w:hAnsi="Times New Roman" w:cs="Times New Roman"/>
          <w:sz w:val="24"/>
          <w:szCs w:val="24"/>
        </w:rPr>
        <w:t>30</w:t>
      </w:r>
      <w:r w:rsidR="00896D5F" w:rsidRPr="00896D5F">
        <w:rPr>
          <w:rFonts w:ascii="Times New Roman" w:hAnsi="Times New Roman" w:cs="Times New Roman"/>
          <w:sz w:val="24"/>
          <w:szCs w:val="24"/>
        </w:rPr>
        <w:t xml:space="preserve"> (</w:t>
      </w:r>
      <w:r w:rsidR="0094372B">
        <w:rPr>
          <w:rFonts w:ascii="Times New Roman" w:hAnsi="Times New Roman" w:cs="Times New Roman"/>
          <w:sz w:val="24"/>
          <w:szCs w:val="24"/>
        </w:rPr>
        <w:t>тридца</w:t>
      </w:r>
      <w:r w:rsidR="00896D5F" w:rsidRPr="00896D5F">
        <w:rPr>
          <w:rFonts w:ascii="Times New Roman" w:hAnsi="Times New Roman" w:cs="Times New Roman"/>
          <w:sz w:val="24"/>
          <w:szCs w:val="24"/>
        </w:rPr>
        <w:t>ти)</w:t>
      </w:r>
      <w:r w:rsidR="00896D5F">
        <w:rPr>
          <w:rFonts w:ascii="Times New Roman" w:hAnsi="Times New Roman" w:cs="Times New Roman"/>
          <w:sz w:val="24"/>
          <w:szCs w:val="24"/>
        </w:rPr>
        <w:t xml:space="preserve"> календарных</w:t>
      </w:r>
      <w:r w:rsidR="00896D5F" w:rsidRPr="00896D5F">
        <w:rPr>
          <w:rFonts w:ascii="Times New Roman" w:hAnsi="Times New Roman" w:cs="Times New Roman"/>
          <w:sz w:val="24"/>
          <w:szCs w:val="24"/>
        </w:rPr>
        <w:t xml:space="preserve"> дней после фактической передачи транспортного средства</w:t>
      </w:r>
      <w:r w:rsidR="00896D5F">
        <w:rPr>
          <w:rFonts w:ascii="Times New Roman" w:hAnsi="Times New Roman" w:cs="Times New Roman"/>
          <w:sz w:val="24"/>
          <w:szCs w:val="24"/>
        </w:rPr>
        <w:t xml:space="preserve"> </w:t>
      </w:r>
      <w:r w:rsidR="00896D5F" w:rsidRPr="00896D5F">
        <w:rPr>
          <w:rFonts w:ascii="Times New Roman" w:hAnsi="Times New Roman" w:cs="Times New Roman"/>
          <w:sz w:val="24"/>
          <w:szCs w:val="24"/>
        </w:rPr>
        <w:t>Поставщик</w:t>
      </w:r>
      <w:r w:rsidR="00896D5F">
        <w:rPr>
          <w:rFonts w:ascii="Times New Roman" w:hAnsi="Times New Roman" w:cs="Times New Roman"/>
          <w:sz w:val="24"/>
          <w:szCs w:val="24"/>
        </w:rPr>
        <w:t xml:space="preserve">ом </w:t>
      </w:r>
      <w:r w:rsidRPr="007B4EEA">
        <w:rPr>
          <w:rFonts w:ascii="Times New Roman" w:hAnsi="Times New Roman" w:cs="Times New Roman"/>
          <w:sz w:val="24"/>
          <w:szCs w:val="24"/>
        </w:rPr>
        <w:t>Заказчик</w:t>
      </w:r>
      <w:r w:rsidR="00896D5F">
        <w:rPr>
          <w:rFonts w:ascii="Times New Roman" w:hAnsi="Times New Roman" w:cs="Times New Roman"/>
          <w:sz w:val="24"/>
          <w:szCs w:val="24"/>
        </w:rPr>
        <w:t>у</w:t>
      </w:r>
      <w:r w:rsidRPr="007B4EEA">
        <w:rPr>
          <w:rFonts w:ascii="Times New Roman" w:hAnsi="Times New Roman" w:cs="Times New Roman"/>
          <w:sz w:val="24"/>
          <w:szCs w:val="24"/>
        </w:rPr>
        <w:t xml:space="preserve">   </w:t>
      </w:r>
      <w:r w:rsidR="00896D5F" w:rsidRPr="00896D5F">
        <w:rPr>
          <w:rFonts w:ascii="Times New Roman" w:hAnsi="Times New Roman" w:cs="Times New Roman"/>
          <w:sz w:val="24"/>
          <w:szCs w:val="24"/>
        </w:rPr>
        <w:t>на основании счета</w:t>
      </w:r>
      <w:r w:rsidR="00896D5F">
        <w:rPr>
          <w:rFonts w:ascii="Times New Roman" w:hAnsi="Times New Roman" w:cs="Times New Roman"/>
          <w:sz w:val="24"/>
          <w:szCs w:val="24"/>
        </w:rPr>
        <w:t xml:space="preserve">, </w:t>
      </w:r>
      <w:r w:rsidR="00896D5F" w:rsidRPr="00896D5F">
        <w:rPr>
          <w:rFonts w:ascii="Times New Roman" w:hAnsi="Times New Roman" w:cs="Times New Roman"/>
          <w:sz w:val="24"/>
          <w:szCs w:val="24"/>
        </w:rPr>
        <w:t xml:space="preserve">товарной </w:t>
      </w:r>
      <w:proofErr w:type="gramStart"/>
      <w:r w:rsidR="00896D5F" w:rsidRPr="00896D5F">
        <w:rPr>
          <w:rFonts w:ascii="Times New Roman" w:hAnsi="Times New Roman" w:cs="Times New Roman"/>
          <w:sz w:val="24"/>
          <w:szCs w:val="24"/>
        </w:rPr>
        <w:t>накладной  и</w:t>
      </w:r>
      <w:proofErr w:type="gramEnd"/>
      <w:r w:rsidR="00896D5F" w:rsidRPr="00896D5F">
        <w:rPr>
          <w:rFonts w:ascii="Times New Roman" w:hAnsi="Times New Roman" w:cs="Times New Roman"/>
          <w:sz w:val="24"/>
          <w:szCs w:val="24"/>
        </w:rPr>
        <w:t xml:space="preserve"> счета-фактуры</w:t>
      </w:r>
      <w:r w:rsidR="00AB3D4A">
        <w:rPr>
          <w:rFonts w:ascii="Times New Roman" w:hAnsi="Times New Roman" w:cs="Times New Roman"/>
          <w:sz w:val="24"/>
          <w:szCs w:val="24"/>
        </w:rPr>
        <w:t>.</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2.4. Цена договора является твердой и определяется на весь срок исполнения договора.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b/>
          <w:sz w:val="24"/>
          <w:szCs w:val="24"/>
        </w:rPr>
      </w:pPr>
      <w:r w:rsidRPr="007B4EEA">
        <w:rPr>
          <w:rFonts w:ascii="Times New Roman" w:hAnsi="Times New Roman" w:cs="Times New Roman"/>
          <w:sz w:val="24"/>
          <w:szCs w:val="24"/>
        </w:rPr>
        <w:t xml:space="preserve">          </w:t>
      </w:r>
      <w:r w:rsidRPr="007B4EEA">
        <w:rPr>
          <w:rFonts w:ascii="Times New Roman" w:hAnsi="Times New Roman" w:cs="Times New Roman"/>
          <w:b/>
          <w:sz w:val="24"/>
          <w:szCs w:val="24"/>
        </w:rPr>
        <w:t>3.</w:t>
      </w:r>
      <w:r w:rsidRPr="007B4EEA">
        <w:rPr>
          <w:rFonts w:ascii="Times New Roman" w:hAnsi="Times New Roman" w:cs="Times New Roman"/>
          <w:b/>
          <w:sz w:val="24"/>
          <w:szCs w:val="24"/>
        </w:rPr>
        <w:tab/>
        <w:t>Срок и место поставки транспортного средства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3.1.</w:t>
      </w:r>
      <w:r w:rsidRPr="007B4EEA">
        <w:rPr>
          <w:rFonts w:ascii="Times New Roman" w:hAnsi="Times New Roman" w:cs="Times New Roman"/>
          <w:sz w:val="24"/>
          <w:szCs w:val="24"/>
        </w:rPr>
        <w:tab/>
        <w:t xml:space="preserve">Срок поставки транспортного средства в течение 30 (тридцати) календарных </w:t>
      </w:r>
      <w:proofErr w:type="gramStart"/>
      <w:r w:rsidRPr="007B4EEA">
        <w:rPr>
          <w:rFonts w:ascii="Times New Roman" w:hAnsi="Times New Roman" w:cs="Times New Roman"/>
          <w:sz w:val="24"/>
          <w:szCs w:val="24"/>
        </w:rPr>
        <w:t>дней  с</w:t>
      </w:r>
      <w:proofErr w:type="gramEnd"/>
      <w:r w:rsidRPr="007B4EEA">
        <w:rPr>
          <w:rFonts w:ascii="Times New Roman" w:hAnsi="Times New Roman" w:cs="Times New Roman"/>
          <w:sz w:val="24"/>
          <w:szCs w:val="24"/>
        </w:rPr>
        <w:t xml:space="preserve"> даты</w:t>
      </w:r>
      <w:r w:rsidRPr="007B4EEA">
        <w:rPr>
          <w:sz w:val="24"/>
          <w:szCs w:val="24"/>
        </w:rPr>
        <w:t xml:space="preserve"> </w:t>
      </w:r>
      <w:r w:rsidR="00AB3D4A">
        <w:rPr>
          <w:rFonts w:ascii="Times New Roman" w:hAnsi="Times New Roman" w:cs="Times New Roman"/>
          <w:sz w:val="24"/>
          <w:szCs w:val="24"/>
        </w:rPr>
        <w:t>п</w:t>
      </w:r>
      <w:r w:rsidR="00AB3D4A" w:rsidRPr="00AB3D4A">
        <w:rPr>
          <w:rFonts w:ascii="Times New Roman" w:hAnsi="Times New Roman" w:cs="Times New Roman"/>
          <w:sz w:val="24"/>
          <w:szCs w:val="24"/>
        </w:rPr>
        <w:t>ередач</w:t>
      </w:r>
      <w:r w:rsidR="00AB3D4A">
        <w:rPr>
          <w:rFonts w:ascii="Times New Roman" w:hAnsi="Times New Roman" w:cs="Times New Roman"/>
          <w:sz w:val="24"/>
          <w:szCs w:val="24"/>
        </w:rPr>
        <w:t>и</w:t>
      </w:r>
      <w:r w:rsidR="00AB3D4A" w:rsidRPr="00AB3D4A">
        <w:rPr>
          <w:rFonts w:ascii="Times New Roman" w:hAnsi="Times New Roman" w:cs="Times New Roman"/>
          <w:sz w:val="24"/>
          <w:szCs w:val="24"/>
        </w:rPr>
        <w:t xml:space="preserve"> Товара</w:t>
      </w:r>
      <w:r w:rsidRPr="007B4EEA">
        <w:rPr>
          <w:rFonts w:ascii="Times New Roman" w:hAnsi="Times New Roman" w:cs="Times New Roman"/>
          <w:sz w:val="24"/>
          <w:szCs w:val="24"/>
        </w:rPr>
        <w:t>, но не позднее 30.09.2018.</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3.2.</w:t>
      </w:r>
      <w:r w:rsidRPr="007B4EEA">
        <w:rPr>
          <w:rFonts w:ascii="Times New Roman" w:hAnsi="Times New Roman" w:cs="Times New Roman"/>
          <w:sz w:val="24"/>
          <w:szCs w:val="24"/>
        </w:rPr>
        <w:tab/>
      </w:r>
      <w:r w:rsidRPr="007B4EEA">
        <w:rPr>
          <w:sz w:val="24"/>
          <w:szCs w:val="24"/>
        </w:rPr>
        <w:t xml:space="preserve"> </w:t>
      </w:r>
      <w:r w:rsidRPr="007B4EEA">
        <w:rPr>
          <w:rFonts w:ascii="Times New Roman" w:hAnsi="Times New Roman" w:cs="Times New Roman"/>
          <w:sz w:val="24"/>
          <w:szCs w:val="24"/>
        </w:rPr>
        <w:t>Передача Товара Заказчику производится на складе Поставщика по адресу:</w:t>
      </w:r>
      <w:r w:rsidR="00A36663">
        <w:rPr>
          <w:rFonts w:ascii="Times New Roman" w:hAnsi="Times New Roman" w:cs="Times New Roman"/>
          <w:sz w:val="24"/>
          <w:szCs w:val="24"/>
        </w:rPr>
        <w:t xml:space="preserve"> г. Казань, ул. </w:t>
      </w:r>
      <w:proofErr w:type="spellStart"/>
      <w:r w:rsidR="00A36663">
        <w:rPr>
          <w:rFonts w:ascii="Times New Roman" w:hAnsi="Times New Roman" w:cs="Times New Roman"/>
          <w:sz w:val="24"/>
          <w:szCs w:val="24"/>
        </w:rPr>
        <w:t>Галиаскара</w:t>
      </w:r>
      <w:proofErr w:type="spellEnd"/>
      <w:r w:rsidR="00A36663">
        <w:rPr>
          <w:rFonts w:ascii="Times New Roman" w:hAnsi="Times New Roman" w:cs="Times New Roman"/>
          <w:sz w:val="24"/>
          <w:szCs w:val="24"/>
        </w:rPr>
        <w:t xml:space="preserve"> </w:t>
      </w:r>
      <w:proofErr w:type="spellStart"/>
      <w:r w:rsidR="00A36663">
        <w:rPr>
          <w:rFonts w:ascii="Times New Roman" w:hAnsi="Times New Roman" w:cs="Times New Roman"/>
          <w:sz w:val="24"/>
          <w:szCs w:val="24"/>
        </w:rPr>
        <w:t>Камала</w:t>
      </w:r>
      <w:proofErr w:type="spellEnd"/>
      <w:r w:rsidR="00A36663">
        <w:rPr>
          <w:rFonts w:ascii="Times New Roman" w:hAnsi="Times New Roman" w:cs="Times New Roman"/>
          <w:sz w:val="24"/>
          <w:szCs w:val="24"/>
        </w:rPr>
        <w:t>, д.</w:t>
      </w:r>
      <w:r w:rsidR="004057BE">
        <w:rPr>
          <w:rFonts w:ascii="Times New Roman" w:hAnsi="Times New Roman" w:cs="Times New Roman"/>
          <w:sz w:val="24"/>
          <w:szCs w:val="24"/>
        </w:rPr>
        <w:t>20/7</w:t>
      </w:r>
      <w:r w:rsidRPr="007B4EEA">
        <w:rPr>
          <w:rFonts w:ascii="Times New Roman" w:hAnsi="Times New Roman" w:cs="Times New Roman"/>
          <w:sz w:val="24"/>
          <w:szCs w:val="24"/>
        </w:rPr>
        <w:t>.</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3.3.</w:t>
      </w:r>
      <w:r w:rsidRPr="007B4EEA">
        <w:rPr>
          <w:rFonts w:ascii="Times New Roman" w:hAnsi="Times New Roman" w:cs="Times New Roman"/>
          <w:sz w:val="24"/>
          <w:szCs w:val="24"/>
        </w:rPr>
        <w:tab/>
        <w:t xml:space="preserve">Способ поставки </w:t>
      </w:r>
      <w:proofErr w:type="gramStart"/>
      <w:r w:rsidRPr="007B4EEA">
        <w:rPr>
          <w:rFonts w:ascii="Times New Roman" w:hAnsi="Times New Roman" w:cs="Times New Roman"/>
          <w:sz w:val="24"/>
          <w:szCs w:val="24"/>
        </w:rPr>
        <w:t>транспортного  средства</w:t>
      </w:r>
      <w:proofErr w:type="gramEnd"/>
      <w:r w:rsidRPr="007B4EEA">
        <w:rPr>
          <w:rFonts w:ascii="Times New Roman" w:hAnsi="Times New Roman" w:cs="Times New Roman"/>
          <w:sz w:val="24"/>
          <w:szCs w:val="24"/>
        </w:rPr>
        <w:t xml:space="preserve"> определяется Поставщиком самостоятельно.</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b/>
          <w:sz w:val="24"/>
          <w:szCs w:val="24"/>
        </w:rPr>
      </w:pPr>
      <w:r w:rsidRPr="007B4EEA">
        <w:rPr>
          <w:rFonts w:ascii="Times New Roman" w:hAnsi="Times New Roman" w:cs="Times New Roman"/>
          <w:b/>
          <w:sz w:val="24"/>
          <w:szCs w:val="24"/>
        </w:rPr>
        <w:t xml:space="preserve">                            4.</w:t>
      </w:r>
      <w:r w:rsidRPr="007B4EEA">
        <w:rPr>
          <w:rFonts w:ascii="Times New Roman" w:hAnsi="Times New Roman" w:cs="Times New Roman"/>
          <w:b/>
          <w:sz w:val="24"/>
          <w:szCs w:val="24"/>
        </w:rPr>
        <w:tab/>
        <w:t>Права и обязанности Сторон</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4.1.   Заказчик   вправе:</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  4.1.1. </w:t>
      </w:r>
      <w:proofErr w:type="gramStart"/>
      <w:r w:rsidRPr="007B4EEA">
        <w:rPr>
          <w:rFonts w:ascii="Times New Roman" w:hAnsi="Times New Roman" w:cs="Times New Roman"/>
          <w:sz w:val="24"/>
          <w:szCs w:val="24"/>
        </w:rPr>
        <w:t>отказаться  от</w:t>
      </w:r>
      <w:proofErr w:type="gramEnd"/>
      <w:r w:rsidRPr="007B4EEA">
        <w:rPr>
          <w:rFonts w:ascii="Times New Roman" w:hAnsi="Times New Roman" w:cs="Times New Roman"/>
          <w:sz w:val="24"/>
          <w:szCs w:val="24"/>
        </w:rPr>
        <w:t xml:space="preserve">  принятия  транспортного средства, если при его  приёмке </w:t>
      </w:r>
      <w:r w:rsidRPr="007B4EEA">
        <w:rPr>
          <w:rFonts w:ascii="Times New Roman" w:hAnsi="Times New Roman" w:cs="Times New Roman"/>
          <w:sz w:val="24"/>
          <w:szCs w:val="24"/>
        </w:rPr>
        <w:lastRenderedPageBreak/>
        <w:t>обнаружатся недостатки, дефекты, изъяны, неисправность транспортного средства или транспортное средство будет не соответствовать характеристикам, указанным в Приложении № 1 к настоящему договору;</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   4.1.2. </w:t>
      </w:r>
      <w:proofErr w:type="gramStart"/>
      <w:r w:rsidRPr="007B4EEA">
        <w:rPr>
          <w:rFonts w:ascii="Times New Roman" w:hAnsi="Times New Roman" w:cs="Times New Roman"/>
          <w:sz w:val="24"/>
          <w:szCs w:val="24"/>
        </w:rPr>
        <w:t>требовать  замены</w:t>
      </w:r>
      <w:proofErr w:type="gramEnd"/>
      <w:r w:rsidRPr="007B4EEA">
        <w:rPr>
          <w:rFonts w:ascii="Times New Roman" w:hAnsi="Times New Roman" w:cs="Times New Roman"/>
          <w:sz w:val="24"/>
          <w:szCs w:val="24"/>
        </w:rPr>
        <w:t xml:space="preserve">  транспортного средства  ненадлежащего  качества  на  транспортное средство  надлежащего  качества.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  4.1.3.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     4.2.  </w:t>
      </w:r>
      <w:r w:rsidR="00B90B63">
        <w:rPr>
          <w:rFonts w:ascii="Times New Roman" w:hAnsi="Times New Roman" w:cs="Times New Roman"/>
          <w:sz w:val="24"/>
          <w:szCs w:val="24"/>
        </w:rPr>
        <w:t xml:space="preserve"> </w:t>
      </w:r>
      <w:proofErr w:type="gramStart"/>
      <w:r w:rsidRPr="007B4EEA">
        <w:rPr>
          <w:rFonts w:ascii="Times New Roman" w:hAnsi="Times New Roman" w:cs="Times New Roman"/>
          <w:sz w:val="24"/>
          <w:szCs w:val="24"/>
        </w:rPr>
        <w:t>Заказчик  обязан</w:t>
      </w:r>
      <w:proofErr w:type="gramEnd"/>
      <w:r w:rsidRPr="007B4EEA">
        <w:rPr>
          <w:rFonts w:ascii="Times New Roman" w:hAnsi="Times New Roman" w:cs="Times New Roman"/>
          <w:sz w:val="24"/>
          <w:szCs w:val="24"/>
        </w:rPr>
        <w:t>:</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4.2.1.  </w:t>
      </w:r>
      <w:proofErr w:type="gramStart"/>
      <w:r w:rsidRPr="007B4EEA">
        <w:rPr>
          <w:rFonts w:ascii="Times New Roman" w:hAnsi="Times New Roman" w:cs="Times New Roman"/>
          <w:sz w:val="24"/>
          <w:szCs w:val="24"/>
        </w:rPr>
        <w:t>принять  транспортное</w:t>
      </w:r>
      <w:proofErr w:type="gramEnd"/>
      <w:r w:rsidRPr="007B4EEA">
        <w:rPr>
          <w:rFonts w:ascii="Times New Roman" w:hAnsi="Times New Roman" w:cs="Times New Roman"/>
          <w:sz w:val="24"/>
          <w:szCs w:val="24"/>
        </w:rPr>
        <w:t xml:space="preserve"> средство</w:t>
      </w:r>
      <w:r w:rsidR="00B90B63">
        <w:rPr>
          <w:rFonts w:ascii="Times New Roman" w:hAnsi="Times New Roman" w:cs="Times New Roman"/>
          <w:sz w:val="24"/>
          <w:szCs w:val="24"/>
        </w:rPr>
        <w:t xml:space="preserve"> </w:t>
      </w:r>
      <w:bookmarkStart w:id="13" w:name="_Hlk519155325"/>
      <w:r w:rsidR="00B90B63">
        <w:rPr>
          <w:rFonts w:ascii="Times New Roman" w:hAnsi="Times New Roman" w:cs="Times New Roman"/>
          <w:sz w:val="24"/>
          <w:szCs w:val="24"/>
        </w:rPr>
        <w:t xml:space="preserve">надлежащего </w:t>
      </w:r>
      <w:r w:rsidRPr="007B4EEA">
        <w:rPr>
          <w:rFonts w:ascii="Times New Roman" w:hAnsi="Times New Roman" w:cs="Times New Roman"/>
          <w:sz w:val="24"/>
          <w:szCs w:val="24"/>
        </w:rPr>
        <w:t>качеств</w:t>
      </w:r>
      <w:r w:rsidR="00B90B63">
        <w:rPr>
          <w:rFonts w:ascii="Times New Roman" w:hAnsi="Times New Roman" w:cs="Times New Roman"/>
          <w:sz w:val="24"/>
          <w:szCs w:val="24"/>
        </w:rPr>
        <w:t>а</w:t>
      </w:r>
      <w:bookmarkEnd w:id="13"/>
      <w:r w:rsidR="00B90B63">
        <w:rPr>
          <w:rFonts w:ascii="Times New Roman" w:hAnsi="Times New Roman" w:cs="Times New Roman"/>
          <w:sz w:val="24"/>
          <w:szCs w:val="24"/>
        </w:rPr>
        <w:t xml:space="preserve"> и соответствующее условиям Спецификации</w:t>
      </w:r>
      <w:r w:rsidRPr="007B4EEA">
        <w:rPr>
          <w:rFonts w:ascii="Times New Roman" w:hAnsi="Times New Roman" w:cs="Times New Roman"/>
          <w:sz w:val="24"/>
          <w:szCs w:val="24"/>
        </w:rPr>
        <w:t>;</w:t>
      </w:r>
    </w:p>
    <w:p w:rsidR="00CE722E"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4.2.2.</w:t>
      </w:r>
      <w:r w:rsidR="00B90B63">
        <w:rPr>
          <w:rFonts w:ascii="Times New Roman" w:hAnsi="Times New Roman" w:cs="Times New Roman"/>
          <w:sz w:val="24"/>
          <w:szCs w:val="24"/>
        </w:rPr>
        <w:t xml:space="preserve">  </w:t>
      </w:r>
      <w:r w:rsidRPr="007B4EEA">
        <w:rPr>
          <w:rFonts w:ascii="Times New Roman" w:hAnsi="Times New Roman" w:cs="Times New Roman"/>
          <w:sz w:val="24"/>
          <w:szCs w:val="24"/>
        </w:rPr>
        <w:t xml:space="preserve"> </w:t>
      </w:r>
      <w:proofErr w:type="gramStart"/>
      <w:r w:rsidRPr="007B4EEA">
        <w:rPr>
          <w:rFonts w:ascii="Times New Roman" w:hAnsi="Times New Roman" w:cs="Times New Roman"/>
          <w:sz w:val="24"/>
          <w:szCs w:val="24"/>
        </w:rPr>
        <w:t>произвести  оплату</w:t>
      </w:r>
      <w:proofErr w:type="gramEnd"/>
      <w:r w:rsidRPr="007B4EEA">
        <w:rPr>
          <w:rFonts w:ascii="Times New Roman" w:hAnsi="Times New Roman" w:cs="Times New Roman"/>
          <w:sz w:val="24"/>
          <w:szCs w:val="24"/>
        </w:rPr>
        <w:t xml:space="preserve">  за  поставленное транспортное средство в соответствии с условиями настоящего Договора и  о  выявленных  недостатках  транспортного средства письменно  уведомить  Поставщика.</w:t>
      </w:r>
    </w:p>
    <w:p w:rsidR="00FE0172" w:rsidRPr="007B4EEA" w:rsidRDefault="00FE0172" w:rsidP="00CE722E">
      <w:pPr>
        <w:widowControl w:val="0"/>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4.2.3. </w:t>
      </w:r>
      <w:r w:rsidRPr="00FE0172">
        <w:rPr>
          <w:rFonts w:ascii="Times New Roman" w:hAnsi="Times New Roman" w:cs="Times New Roman"/>
          <w:sz w:val="24"/>
          <w:szCs w:val="24"/>
        </w:rPr>
        <w:t>предоставить Заказчику комплект первичных документов, в течение 10 (десяти) календарных дней с даты заключения Договора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     4.3.</w:t>
      </w:r>
      <w:r w:rsidR="00B90B63">
        <w:rPr>
          <w:rFonts w:ascii="Times New Roman" w:hAnsi="Times New Roman" w:cs="Times New Roman"/>
          <w:sz w:val="24"/>
          <w:szCs w:val="24"/>
        </w:rPr>
        <w:t xml:space="preserve"> </w:t>
      </w:r>
      <w:proofErr w:type="gramStart"/>
      <w:r w:rsidRPr="007B4EEA">
        <w:rPr>
          <w:rFonts w:ascii="Times New Roman" w:hAnsi="Times New Roman" w:cs="Times New Roman"/>
          <w:sz w:val="24"/>
          <w:szCs w:val="24"/>
        </w:rPr>
        <w:t>Поставщик  вправе</w:t>
      </w:r>
      <w:proofErr w:type="gramEnd"/>
      <w:r w:rsidRPr="007B4EEA">
        <w:rPr>
          <w:rFonts w:ascii="Times New Roman" w:hAnsi="Times New Roman" w:cs="Times New Roman"/>
          <w:sz w:val="24"/>
          <w:szCs w:val="24"/>
        </w:rPr>
        <w:t>:</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4.3.1.</w:t>
      </w:r>
      <w:r w:rsidR="00B90B63">
        <w:rPr>
          <w:rFonts w:ascii="Times New Roman" w:hAnsi="Times New Roman" w:cs="Times New Roman"/>
          <w:sz w:val="24"/>
          <w:szCs w:val="24"/>
        </w:rPr>
        <w:t xml:space="preserve"> </w:t>
      </w:r>
      <w:proofErr w:type="gramStart"/>
      <w:r w:rsidRPr="007B4EEA">
        <w:rPr>
          <w:rFonts w:ascii="Times New Roman" w:hAnsi="Times New Roman" w:cs="Times New Roman"/>
          <w:sz w:val="24"/>
          <w:szCs w:val="24"/>
        </w:rPr>
        <w:t>требовать  принять</w:t>
      </w:r>
      <w:proofErr w:type="gramEnd"/>
      <w:r w:rsidRPr="007B4EEA">
        <w:rPr>
          <w:rFonts w:ascii="Times New Roman" w:hAnsi="Times New Roman" w:cs="Times New Roman"/>
          <w:sz w:val="24"/>
          <w:szCs w:val="24"/>
        </w:rPr>
        <w:t xml:space="preserve">  транспортное средство</w:t>
      </w:r>
      <w:r w:rsidR="00B90B63">
        <w:rPr>
          <w:rFonts w:ascii="Times New Roman" w:hAnsi="Times New Roman" w:cs="Times New Roman"/>
          <w:sz w:val="24"/>
          <w:szCs w:val="24"/>
        </w:rPr>
        <w:t xml:space="preserve"> </w:t>
      </w:r>
      <w:r w:rsidR="00B90B63" w:rsidRPr="00B90B63">
        <w:rPr>
          <w:rFonts w:ascii="Times New Roman" w:hAnsi="Times New Roman" w:cs="Times New Roman"/>
          <w:sz w:val="24"/>
          <w:szCs w:val="24"/>
        </w:rPr>
        <w:t>надлежащего качества</w:t>
      </w:r>
      <w:r w:rsidR="00B90B63">
        <w:rPr>
          <w:rFonts w:ascii="Times New Roman" w:hAnsi="Times New Roman" w:cs="Times New Roman"/>
          <w:sz w:val="24"/>
          <w:szCs w:val="24"/>
        </w:rPr>
        <w:t xml:space="preserve"> и </w:t>
      </w:r>
      <w:r w:rsidRPr="007B4EEA">
        <w:rPr>
          <w:rFonts w:ascii="Times New Roman" w:hAnsi="Times New Roman" w:cs="Times New Roman"/>
          <w:sz w:val="24"/>
          <w:szCs w:val="24"/>
        </w:rPr>
        <w:t xml:space="preserve">соответствующее </w:t>
      </w:r>
      <w:r w:rsidR="00B90B63" w:rsidRPr="00B90B63">
        <w:rPr>
          <w:rFonts w:ascii="Times New Roman" w:hAnsi="Times New Roman" w:cs="Times New Roman"/>
          <w:sz w:val="24"/>
          <w:szCs w:val="24"/>
        </w:rPr>
        <w:t>условиям Специфи</w:t>
      </w:r>
      <w:r w:rsidR="00B90B63">
        <w:rPr>
          <w:rFonts w:ascii="Times New Roman" w:hAnsi="Times New Roman" w:cs="Times New Roman"/>
          <w:sz w:val="24"/>
          <w:szCs w:val="24"/>
        </w:rPr>
        <w:t>кации</w:t>
      </w:r>
      <w:r w:rsidRPr="007B4EEA">
        <w:rPr>
          <w:rFonts w:ascii="Times New Roman" w:hAnsi="Times New Roman" w:cs="Times New Roman"/>
          <w:sz w:val="24"/>
          <w:szCs w:val="24"/>
        </w:rPr>
        <w:t>;</w:t>
      </w:r>
    </w:p>
    <w:p w:rsidR="00CE722E" w:rsidRPr="007B4EEA" w:rsidRDefault="00B90B63" w:rsidP="00B90B63">
      <w:pPr>
        <w:widowControl w:val="0"/>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722E" w:rsidRPr="007B4EEA">
        <w:rPr>
          <w:rFonts w:ascii="Times New Roman" w:hAnsi="Times New Roman" w:cs="Times New Roman"/>
          <w:sz w:val="24"/>
          <w:szCs w:val="24"/>
        </w:rPr>
        <w:t xml:space="preserve"> 4.3.2.  </w:t>
      </w:r>
      <w:r>
        <w:rPr>
          <w:rFonts w:ascii="Times New Roman" w:hAnsi="Times New Roman" w:cs="Times New Roman"/>
          <w:sz w:val="24"/>
          <w:szCs w:val="24"/>
        </w:rPr>
        <w:t xml:space="preserve">  </w:t>
      </w:r>
      <w:proofErr w:type="gramStart"/>
      <w:r w:rsidR="00CE722E" w:rsidRPr="007B4EEA">
        <w:rPr>
          <w:rFonts w:ascii="Times New Roman" w:hAnsi="Times New Roman" w:cs="Times New Roman"/>
          <w:sz w:val="24"/>
          <w:szCs w:val="24"/>
        </w:rPr>
        <w:t>требовать  оплаты</w:t>
      </w:r>
      <w:proofErr w:type="gramEnd"/>
      <w:r w:rsidR="00CE722E" w:rsidRPr="007B4EEA">
        <w:rPr>
          <w:rFonts w:ascii="Times New Roman" w:hAnsi="Times New Roman" w:cs="Times New Roman"/>
          <w:sz w:val="24"/>
          <w:szCs w:val="24"/>
        </w:rPr>
        <w:t xml:space="preserve">  за  поставленное транспортное средство.</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     4.4.  </w:t>
      </w:r>
      <w:proofErr w:type="gramStart"/>
      <w:r w:rsidRPr="007B4EEA">
        <w:rPr>
          <w:rFonts w:ascii="Times New Roman" w:hAnsi="Times New Roman" w:cs="Times New Roman"/>
          <w:sz w:val="24"/>
          <w:szCs w:val="24"/>
        </w:rPr>
        <w:t>Поставщик  обязан</w:t>
      </w:r>
      <w:proofErr w:type="gramEnd"/>
      <w:r w:rsidRPr="007B4EEA">
        <w:rPr>
          <w:rFonts w:ascii="Times New Roman" w:hAnsi="Times New Roman" w:cs="Times New Roman"/>
          <w:sz w:val="24"/>
          <w:szCs w:val="24"/>
        </w:rPr>
        <w:t>:</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4.4.1.  </w:t>
      </w:r>
      <w:proofErr w:type="gramStart"/>
      <w:r w:rsidRPr="007B4EEA">
        <w:rPr>
          <w:rFonts w:ascii="Times New Roman" w:hAnsi="Times New Roman" w:cs="Times New Roman"/>
          <w:sz w:val="24"/>
          <w:szCs w:val="24"/>
        </w:rPr>
        <w:t>передать  транспортное</w:t>
      </w:r>
      <w:proofErr w:type="gramEnd"/>
      <w:r w:rsidRPr="007B4EEA">
        <w:rPr>
          <w:rFonts w:ascii="Times New Roman" w:hAnsi="Times New Roman" w:cs="Times New Roman"/>
          <w:sz w:val="24"/>
          <w:szCs w:val="24"/>
        </w:rPr>
        <w:t xml:space="preserve"> средство, свободное от  прав  третьих  лиц, в  соответствии  с  условиями договора  и  спецификацией, являющейся  неотъемлемой частью  договора;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4.4.2.</w:t>
      </w:r>
      <w:r w:rsidRPr="007B4EEA">
        <w:rPr>
          <w:rFonts w:ascii="Times New Roman" w:hAnsi="Times New Roman" w:cs="Times New Roman"/>
          <w:sz w:val="24"/>
          <w:szCs w:val="24"/>
        </w:rPr>
        <w:tab/>
        <w:t xml:space="preserve">Поставляемое транспортное средство </w:t>
      </w:r>
      <w:proofErr w:type="gramStart"/>
      <w:r w:rsidRPr="007B4EEA">
        <w:rPr>
          <w:rFonts w:ascii="Times New Roman" w:hAnsi="Times New Roman" w:cs="Times New Roman"/>
          <w:sz w:val="24"/>
          <w:szCs w:val="24"/>
        </w:rPr>
        <w:t>должно  иметь</w:t>
      </w:r>
      <w:proofErr w:type="gramEnd"/>
      <w:r w:rsidRPr="007B4EEA">
        <w:rPr>
          <w:rFonts w:ascii="Times New Roman" w:hAnsi="Times New Roman" w:cs="Times New Roman"/>
          <w:sz w:val="24"/>
          <w:szCs w:val="24"/>
        </w:rPr>
        <w:t xml:space="preserve">  все  документы  по  качеству в  соответствии  с законодательством  РФ;</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4.4.3.</w:t>
      </w:r>
      <w:r w:rsidRPr="007B4EEA">
        <w:rPr>
          <w:rFonts w:ascii="Times New Roman" w:hAnsi="Times New Roman" w:cs="Times New Roman"/>
          <w:sz w:val="24"/>
          <w:szCs w:val="24"/>
        </w:rPr>
        <w:tab/>
        <w:t>пробег передаваемого транспортного средства на момент передачи не должен превышать 50 км.</w:t>
      </w:r>
    </w:p>
    <w:p w:rsidR="00CE722E"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 4.4.4.  </w:t>
      </w:r>
      <w:proofErr w:type="gramStart"/>
      <w:r w:rsidRPr="007B4EEA">
        <w:rPr>
          <w:rFonts w:ascii="Times New Roman" w:hAnsi="Times New Roman" w:cs="Times New Roman"/>
          <w:sz w:val="24"/>
          <w:szCs w:val="24"/>
        </w:rPr>
        <w:t>произвести  замену</w:t>
      </w:r>
      <w:proofErr w:type="gramEnd"/>
      <w:r w:rsidRPr="007B4EEA">
        <w:rPr>
          <w:rFonts w:ascii="Times New Roman" w:hAnsi="Times New Roman" w:cs="Times New Roman"/>
          <w:sz w:val="24"/>
          <w:szCs w:val="24"/>
        </w:rPr>
        <w:t xml:space="preserve">  транспортного средства  ненадлежащего  качества  в  течение  двух  календарных  дней   с  даты   получения  от  Заказчика  соответствующего  уведомления.</w:t>
      </w:r>
      <w:r w:rsidR="00B90B63">
        <w:rPr>
          <w:rFonts w:ascii="Times New Roman" w:hAnsi="Times New Roman" w:cs="Times New Roman"/>
          <w:sz w:val="24"/>
          <w:szCs w:val="24"/>
        </w:rPr>
        <w:t xml:space="preserve"> В случае невозможности замены транспортного средства в указанный срок незамедлительно сообщить об этом Заказчику с указанием причин </w:t>
      </w:r>
      <w:r w:rsidR="00B144EE">
        <w:rPr>
          <w:rFonts w:ascii="Times New Roman" w:hAnsi="Times New Roman" w:cs="Times New Roman"/>
          <w:sz w:val="24"/>
          <w:szCs w:val="24"/>
        </w:rPr>
        <w:t>и согласовать с Заказчиком иной срок замены.</w:t>
      </w:r>
    </w:p>
    <w:p w:rsidR="00230C32" w:rsidRDefault="00230C32" w:rsidP="00CE722E">
      <w:pPr>
        <w:widowControl w:val="0"/>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4.4.5.   предоставить Заказчику</w:t>
      </w:r>
      <w:r w:rsidR="004E2BD6">
        <w:rPr>
          <w:rFonts w:ascii="Times New Roman" w:hAnsi="Times New Roman" w:cs="Times New Roman"/>
          <w:sz w:val="24"/>
          <w:szCs w:val="24"/>
        </w:rPr>
        <w:t xml:space="preserve"> </w:t>
      </w:r>
      <w:r>
        <w:rPr>
          <w:rFonts w:ascii="Times New Roman" w:hAnsi="Times New Roman" w:cs="Times New Roman"/>
          <w:sz w:val="24"/>
          <w:szCs w:val="24"/>
        </w:rPr>
        <w:t xml:space="preserve">в течение 10 (десяти) календарных дней с даты </w:t>
      </w:r>
      <w:r w:rsidR="00E14CC5">
        <w:rPr>
          <w:rFonts w:ascii="Times New Roman" w:hAnsi="Times New Roman" w:cs="Times New Roman"/>
          <w:sz w:val="24"/>
          <w:szCs w:val="24"/>
        </w:rPr>
        <w:t>поставки Товара</w:t>
      </w:r>
      <w:r w:rsidR="004E2BD6" w:rsidRPr="004E2BD6">
        <w:t xml:space="preserve"> </w:t>
      </w:r>
      <w:r w:rsidR="004E2BD6" w:rsidRPr="004E2BD6">
        <w:rPr>
          <w:rFonts w:ascii="Times New Roman" w:hAnsi="Times New Roman" w:cs="Times New Roman"/>
          <w:sz w:val="24"/>
          <w:szCs w:val="24"/>
        </w:rPr>
        <w:t>комплект</w:t>
      </w:r>
      <w:r w:rsidR="004E2BD6">
        <w:rPr>
          <w:rFonts w:ascii="Times New Roman" w:hAnsi="Times New Roman" w:cs="Times New Roman"/>
          <w:sz w:val="24"/>
          <w:szCs w:val="24"/>
        </w:rPr>
        <w:t xml:space="preserve"> следующих </w:t>
      </w:r>
      <w:r w:rsidR="004E2BD6" w:rsidRPr="004E2BD6">
        <w:rPr>
          <w:rFonts w:ascii="Times New Roman" w:hAnsi="Times New Roman" w:cs="Times New Roman"/>
          <w:sz w:val="24"/>
          <w:szCs w:val="24"/>
        </w:rPr>
        <w:t>первичных документов</w:t>
      </w:r>
      <w:r w:rsidR="004E2BD6">
        <w:rPr>
          <w:rFonts w:ascii="Times New Roman" w:hAnsi="Times New Roman" w:cs="Times New Roman"/>
          <w:sz w:val="24"/>
          <w:szCs w:val="24"/>
        </w:rPr>
        <w:t xml:space="preserve">: </w:t>
      </w:r>
    </w:p>
    <w:p w:rsidR="004E2BD6" w:rsidRDefault="004E2BD6" w:rsidP="00CE722E">
      <w:pPr>
        <w:widowControl w:val="0"/>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-счёт;</w:t>
      </w:r>
    </w:p>
    <w:p w:rsidR="004E2BD6" w:rsidRDefault="004E2BD6" w:rsidP="00CE722E">
      <w:pPr>
        <w:widowControl w:val="0"/>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-счёт-фактура;</w:t>
      </w:r>
    </w:p>
    <w:p w:rsidR="004E2BD6" w:rsidRDefault="004E2BD6" w:rsidP="00CE722E">
      <w:pPr>
        <w:widowControl w:val="0"/>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-товарная накладная унифицированной формы или универсальный передаточный документ (УПД);</w:t>
      </w:r>
    </w:p>
    <w:p w:rsidR="004E2BD6" w:rsidRDefault="004E2BD6" w:rsidP="00CE722E">
      <w:pPr>
        <w:widowControl w:val="0"/>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копии сертификатов качества;</w:t>
      </w:r>
    </w:p>
    <w:p w:rsidR="004E2BD6" w:rsidRDefault="004E2BD6" w:rsidP="00CE722E">
      <w:pPr>
        <w:widowControl w:val="0"/>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паспорт транспортного средства;</w:t>
      </w:r>
    </w:p>
    <w:p w:rsidR="004E2BD6" w:rsidRPr="007B4EEA" w:rsidRDefault="004E2BD6" w:rsidP="00CE722E">
      <w:pPr>
        <w:widowControl w:val="0"/>
        <w:tabs>
          <w:tab w:val="left" w:pos="70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-инструкция по эксплуатации автомобиля.</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b/>
          <w:sz w:val="24"/>
          <w:szCs w:val="24"/>
        </w:rPr>
      </w:pPr>
      <w:r w:rsidRPr="007B4EEA">
        <w:rPr>
          <w:rFonts w:ascii="Times New Roman" w:hAnsi="Times New Roman" w:cs="Times New Roman"/>
          <w:b/>
          <w:sz w:val="24"/>
          <w:szCs w:val="24"/>
        </w:rPr>
        <w:t>5.</w:t>
      </w:r>
      <w:r w:rsidRPr="007B4EEA">
        <w:rPr>
          <w:rFonts w:ascii="Times New Roman" w:hAnsi="Times New Roman" w:cs="Times New Roman"/>
          <w:b/>
          <w:sz w:val="24"/>
          <w:szCs w:val="24"/>
        </w:rPr>
        <w:tab/>
        <w:t>Порядок и сроки поставки. Порядок и сроки приемки и оформления приемки поставленного транспортного средства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5.1.</w:t>
      </w:r>
      <w:r w:rsidRPr="007B4EEA">
        <w:rPr>
          <w:rFonts w:ascii="Times New Roman" w:hAnsi="Times New Roman" w:cs="Times New Roman"/>
          <w:sz w:val="24"/>
          <w:szCs w:val="24"/>
        </w:rPr>
        <w:tab/>
        <w:t xml:space="preserve"> Качество, комплектация поставляемого транспортного средства должно быть подтверждено сертификатами соответствия и другой нормативной документацией. </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5.2.</w:t>
      </w:r>
      <w:r w:rsidRPr="007B4EEA">
        <w:rPr>
          <w:rFonts w:ascii="Times New Roman" w:hAnsi="Times New Roman" w:cs="Times New Roman"/>
          <w:sz w:val="24"/>
          <w:szCs w:val="24"/>
        </w:rPr>
        <w:tab/>
        <w:t>Транспортное средство долж</w:t>
      </w:r>
      <w:r w:rsidR="00B144EE">
        <w:rPr>
          <w:rFonts w:ascii="Times New Roman" w:hAnsi="Times New Roman" w:cs="Times New Roman"/>
          <w:sz w:val="24"/>
          <w:szCs w:val="24"/>
        </w:rPr>
        <w:t>но</w:t>
      </w:r>
      <w:r w:rsidRPr="007B4EEA">
        <w:rPr>
          <w:rFonts w:ascii="Times New Roman" w:hAnsi="Times New Roman" w:cs="Times New Roman"/>
          <w:sz w:val="24"/>
          <w:szCs w:val="24"/>
        </w:rPr>
        <w:t xml:space="preserve"> сопровождаться документами, подтверждающими соответствие </w:t>
      </w:r>
      <w:proofErr w:type="gramStart"/>
      <w:r w:rsidRPr="007B4EEA">
        <w:rPr>
          <w:rFonts w:ascii="Times New Roman" w:hAnsi="Times New Roman" w:cs="Times New Roman"/>
          <w:sz w:val="24"/>
          <w:szCs w:val="24"/>
        </w:rPr>
        <w:t>транспортного  средства</w:t>
      </w:r>
      <w:proofErr w:type="gramEnd"/>
      <w:r w:rsidRPr="007B4EEA">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государственны</w:t>
      </w:r>
      <w:r w:rsidR="00B144EE">
        <w:rPr>
          <w:rFonts w:ascii="Times New Roman" w:hAnsi="Times New Roman" w:cs="Times New Roman"/>
          <w:sz w:val="24"/>
          <w:szCs w:val="24"/>
        </w:rPr>
        <w:t>ми</w:t>
      </w:r>
      <w:r w:rsidRPr="007B4EEA">
        <w:rPr>
          <w:rFonts w:ascii="Times New Roman" w:hAnsi="Times New Roman" w:cs="Times New Roman"/>
          <w:sz w:val="24"/>
          <w:szCs w:val="24"/>
        </w:rPr>
        <w:t xml:space="preserve"> стандарт</w:t>
      </w:r>
      <w:r w:rsidR="00B144EE">
        <w:rPr>
          <w:rFonts w:ascii="Times New Roman" w:hAnsi="Times New Roman" w:cs="Times New Roman"/>
          <w:sz w:val="24"/>
          <w:szCs w:val="24"/>
        </w:rPr>
        <w:t>ами</w:t>
      </w:r>
      <w:r w:rsidRPr="007B4EEA">
        <w:rPr>
          <w:rFonts w:ascii="Times New Roman" w:hAnsi="Times New Roman" w:cs="Times New Roman"/>
          <w:sz w:val="24"/>
          <w:szCs w:val="24"/>
        </w:rPr>
        <w:t xml:space="preserve"> и нормативно-технически</w:t>
      </w:r>
      <w:r w:rsidR="00B144EE">
        <w:rPr>
          <w:rFonts w:ascii="Times New Roman" w:hAnsi="Times New Roman" w:cs="Times New Roman"/>
          <w:sz w:val="24"/>
          <w:szCs w:val="24"/>
        </w:rPr>
        <w:t>м</w:t>
      </w:r>
      <w:r w:rsidR="006E7121">
        <w:rPr>
          <w:rFonts w:ascii="Times New Roman" w:hAnsi="Times New Roman" w:cs="Times New Roman"/>
          <w:sz w:val="24"/>
          <w:szCs w:val="24"/>
        </w:rPr>
        <w:t>и</w:t>
      </w:r>
      <w:r w:rsidRPr="007B4EEA">
        <w:rPr>
          <w:rFonts w:ascii="Times New Roman" w:hAnsi="Times New Roman" w:cs="Times New Roman"/>
          <w:sz w:val="24"/>
          <w:szCs w:val="24"/>
        </w:rPr>
        <w:t xml:space="preserve"> документ</w:t>
      </w:r>
      <w:r w:rsidR="00B144EE">
        <w:rPr>
          <w:rFonts w:ascii="Times New Roman" w:hAnsi="Times New Roman" w:cs="Times New Roman"/>
          <w:sz w:val="24"/>
          <w:szCs w:val="24"/>
        </w:rPr>
        <w:t>ам</w:t>
      </w:r>
      <w:r w:rsidR="006E7121">
        <w:rPr>
          <w:rFonts w:ascii="Times New Roman" w:hAnsi="Times New Roman" w:cs="Times New Roman"/>
          <w:sz w:val="24"/>
          <w:szCs w:val="24"/>
        </w:rPr>
        <w:t xml:space="preserve">и </w:t>
      </w:r>
      <w:r w:rsidRPr="007B4EEA">
        <w:rPr>
          <w:rFonts w:ascii="Times New Roman" w:hAnsi="Times New Roman" w:cs="Times New Roman"/>
          <w:sz w:val="24"/>
          <w:szCs w:val="24"/>
        </w:rPr>
        <w:t xml:space="preserve">по производству и контролю качества. </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5.3.</w:t>
      </w:r>
      <w:r w:rsidRPr="007B4EEA">
        <w:rPr>
          <w:rFonts w:ascii="Times New Roman" w:hAnsi="Times New Roman" w:cs="Times New Roman"/>
          <w:sz w:val="24"/>
          <w:szCs w:val="24"/>
        </w:rPr>
        <w:tab/>
        <w:t xml:space="preserve"> Заказчик вправе осуществить приемку транспортного средства в соответствии  с  Инструкцией от 15.06.1965 № П-6  «О  порядке  приемки  продукции  производственно-технического назначения и товаров народного потребления по количеству» и (или) Инструкцией от 25.04.1966 № П-7 «О порядке приемки продукции производственно-технического назначения и товаров народного потребления по качеству» (далее – Инструкции П6, П7) в части, не противоречащей действующему гражданскому законодательству РФ, а также с учетом правил, установленных настоящим договором. В указанном случае осуществление приемки </w:t>
      </w:r>
      <w:proofErr w:type="gramStart"/>
      <w:r w:rsidRPr="007B4EEA">
        <w:rPr>
          <w:rFonts w:ascii="Times New Roman" w:hAnsi="Times New Roman" w:cs="Times New Roman"/>
          <w:sz w:val="24"/>
          <w:szCs w:val="24"/>
        </w:rPr>
        <w:t>товара  в</w:t>
      </w:r>
      <w:proofErr w:type="gramEnd"/>
      <w:r w:rsidRPr="007B4EEA">
        <w:rPr>
          <w:rFonts w:ascii="Times New Roman" w:hAnsi="Times New Roman" w:cs="Times New Roman"/>
          <w:sz w:val="24"/>
          <w:szCs w:val="24"/>
        </w:rPr>
        <w:t xml:space="preserve">  порядке, определенном  Инструкциями П6, П7,  для  Поставщика  является  обязательным. </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5.4.</w:t>
      </w:r>
      <w:r w:rsidRPr="007B4EEA">
        <w:rPr>
          <w:rFonts w:ascii="Times New Roman" w:hAnsi="Times New Roman" w:cs="Times New Roman"/>
          <w:sz w:val="24"/>
          <w:szCs w:val="24"/>
        </w:rPr>
        <w:tab/>
        <w:t xml:space="preserve"> Приемка </w:t>
      </w:r>
      <w:proofErr w:type="gramStart"/>
      <w:r w:rsidRPr="007B4EEA">
        <w:rPr>
          <w:rFonts w:ascii="Times New Roman" w:hAnsi="Times New Roman" w:cs="Times New Roman"/>
          <w:sz w:val="24"/>
          <w:szCs w:val="24"/>
        </w:rPr>
        <w:t>транспортного  средства</w:t>
      </w:r>
      <w:proofErr w:type="gramEnd"/>
      <w:r w:rsidRPr="007B4EEA">
        <w:rPr>
          <w:rFonts w:ascii="Times New Roman" w:hAnsi="Times New Roman" w:cs="Times New Roman"/>
          <w:sz w:val="24"/>
          <w:szCs w:val="24"/>
        </w:rPr>
        <w:t xml:space="preserve"> по качеству и комплектации производится в  момент получения транспортного  средства Заказчиком, представителями  Заказчик</w:t>
      </w:r>
      <w:r w:rsidR="00607B85">
        <w:rPr>
          <w:rFonts w:ascii="Times New Roman" w:hAnsi="Times New Roman" w:cs="Times New Roman"/>
          <w:sz w:val="24"/>
          <w:szCs w:val="24"/>
        </w:rPr>
        <w:t>а</w:t>
      </w:r>
      <w:r w:rsidRPr="007B4EEA">
        <w:rPr>
          <w:rFonts w:ascii="Times New Roman" w:hAnsi="Times New Roman" w:cs="Times New Roman"/>
          <w:sz w:val="24"/>
          <w:szCs w:val="24"/>
        </w:rPr>
        <w:t xml:space="preserve"> и  представителями Поставщика, уполномоченными на совершение  указанных  действий  Заказчиком</w:t>
      </w:r>
      <w:r w:rsidR="00607B85">
        <w:rPr>
          <w:rFonts w:ascii="Times New Roman" w:hAnsi="Times New Roman" w:cs="Times New Roman"/>
          <w:sz w:val="24"/>
          <w:szCs w:val="24"/>
        </w:rPr>
        <w:t xml:space="preserve"> </w:t>
      </w:r>
      <w:r w:rsidRPr="007B4EEA">
        <w:rPr>
          <w:rFonts w:ascii="Times New Roman" w:hAnsi="Times New Roman" w:cs="Times New Roman"/>
          <w:sz w:val="24"/>
          <w:szCs w:val="24"/>
        </w:rPr>
        <w:t xml:space="preserve">и  Поставщиком  соответственно, на  складе  Заказчика.                                                          </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При </w:t>
      </w:r>
      <w:proofErr w:type="gramStart"/>
      <w:r w:rsidRPr="007B4EEA">
        <w:rPr>
          <w:rFonts w:ascii="Times New Roman" w:hAnsi="Times New Roman" w:cs="Times New Roman"/>
          <w:sz w:val="24"/>
          <w:szCs w:val="24"/>
        </w:rPr>
        <w:t>поставке  транспортного</w:t>
      </w:r>
      <w:proofErr w:type="gramEnd"/>
      <w:r w:rsidRPr="007B4EEA">
        <w:rPr>
          <w:rFonts w:ascii="Times New Roman" w:hAnsi="Times New Roman" w:cs="Times New Roman"/>
          <w:sz w:val="24"/>
          <w:szCs w:val="24"/>
        </w:rPr>
        <w:t xml:space="preserve">  средства </w:t>
      </w:r>
      <w:r w:rsidR="00B144EE">
        <w:rPr>
          <w:rFonts w:ascii="Times New Roman" w:hAnsi="Times New Roman" w:cs="Times New Roman"/>
          <w:sz w:val="24"/>
          <w:szCs w:val="24"/>
        </w:rPr>
        <w:t xml:space="preserve"> </w:t>
      </w:r>
      <w:r w:rsidRPr="007B4EEA">
        <w:rPr>
          <w:rFonts w:ascii="Times New Roman" w:hAnsi="Times New Roman" w:cs="Times New Roman"/>
          <w:sz w:val="24"/>
          <w:szCs w:val="24"/>
        </w:rPr>
        <w:t>Поставщик передает Заказчику</w:t>
      </w:r>
      <w:r w:rsidR="00B144EE">
        <w:rPr>
          <w:rFonts w:ascii="Times New Roman" w:hAnsi="Times New Roman" w:cs="Times New Roman"/>
          <w:sz w:val="24"/>
          <w:szCs w:val="24"/>
        </w:rPr>
        <w:t xml:space="preserve"> </w:t>
      </w:r>
      <w:r w:rsidRPr="007B4EEA">
        <w:rPr>
          <w:rFonts w:ascii="Times New Roman" w:hAnsi="Times New Roman" w:cs="Times New Roman"/>
          <w:sz w:val="24"/>
          <w:szCs w:val="24"/>
        </w:rPr>
        <w:t>товарную накладную</w:t>
      </w:r>
      <w:r w:rsidR="00B144EE">
        <w:rPr>
          <w:rFonts w:ascii="Times New Roman" w:hAnsi="Times New Roman" w:cs="Times New Roman"/>
          <w:sz w:val="24"/>
          <w:szCs w:val="24"/>
        </w:rPr>
        <w:t xml:space="preserve">, </w:t>
      </w:r>
      <w:r w:rsidRPr="007B4EEA">
        <w:rPr>
          <w:rFonts w:ascii="Times New Roman" w:hAnsi="Times New Roman" w:cs="Times New Roman"/>
          <w:sz w:val="24"/>
          <w:szCs w:val="24"/>
        </w:rPr>
        <w:t>счет-фактуру  (счет)  на транспортное средство</w:t>
      </w:r>
      <w:r w:rsidR="00B144EE">
        <w:rPr>
          <w:rFonts w:ascii="Times New Roman" w:hAnsi="Times New Roman" w:cs="Times New Roman"/>
          <w:sz w:val="24"/>
          <w:szCs w:val="24"/>
        </w:rPr>
        <w:t xml:space="preserve"> и паспорт транспортного средства.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proofErr w:type="gramStart"/>
      <w:r w:rsidRPr="007B4EEA">
        <w:rPr>
          <w:rFonts w:ascii="Times New Roman" w:hAnsi="Times New Roman" w:cs="Times New Roman"/>
          <w:sz w:val="24"/>
          <w:szCs w:val="24"/>
        </w:rPr>
        <w:t>Заказчик  возвращает</w:t>
      </w:r>
      <w:proofErr w:type="gramEnd"/>
      <w:r w:rsidRPr="007B4EEA">
        <w:rPr>
          <w:rFonts w:ascii="Times New Roman" w:hAnsi="Times New Roman" w:cs="Times New Roman"/>
          <w:sz w:val="24"/>
          <w:szCs w:val="24"/>
        </w:rPr>
        <w:t xml:space="preserve">  подписанную  со  своей  стороны  товарную накладную  в  срок не позднее 5 (пяти)  рабочих дней с даты  приемки транспортного  средства.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5.5.</w:t>
      </w:r>
      <w:r w:rsidRPr="007B4EEA">
        <w:rPr>
          <w:rFonts w:ascii="Times New Roman" w:hAnsi="Times New Roman" w:cs="Times New Roman"/>
          <w:sz w:val="24"/>
          <w:szCs w:val="24"/>
        </w:rPr>
        <w:tab/>
        <w:t xml:space="preserve"> При приемке транспортного  средства по качеству</w:t>
      </w:r>
      <w:r w:rsidR="00607B85">
        <w:rPr>
          <w:rFonts w:ascii="Times New Roman" w:hAnsi="Times New Roman" w:cs="Times New Roman"/>
          <w:sz w:val="24"/>
          <w:szCs w:val="24"/>
        </w:rPr>
        <w:t xml:space="preserve"> и</w:t>
      </w:r>
      <w:r w:rsidRPr="007B4EEA">
        <w:rPr>
          <w:rFonts w:ascii="Times New Roman" w:hAnsi="Times New Roman" w:cs="Times New Roman"/>
          <w:sz w:val="24"/>
          <w:szCs w:val="24"/>
        </w:rPr>
        <w:t xml:space="preserve"> комплектации  Заказчик  проверяет соответствие качества транспортного  средства требованиям, установленным пункт</w:t>
      </w:r>
      <w:r w:rsidR="00607B85">
        <w:rPr>
          <w:rFonts w:ascii="Times New Roman" w:hAnsi="Times New Roman" w:cs="Times New Roman"/>
          <w:sz w:val="24"/>
          <w:szCs w:val="24"/>
        </w:rPr>
        <w:t>ами</w:t>
      </w:r>
      <w:r w:rsidRPr="007B4EEA">
        <w:rPr>
          <w:rFonts w:ascii="Times New Roman" w:hAnsi="Times New Roman" w:cs="Times New Roman"/>
          <w:sz w:val="24"/>
          <w:szCs w:val="24"/>
        </w:rPr>
        <w:t xml:space="preserve"> 5.1</w:t>
      </w:r>
      <w:r w:rsidR="00607B85">
        <w:rPr>
          <w:rFonts w:ascii="Times New Roman" w:hAnsi="Times New Roman" w:cs="Times New Roman"/>
          <w:sz w:val="24"/>
          <w:szCs w:val="24"/>
        </w:rPr>
        <w:t xml:space="preserve"> и</w:t>
      </w:r>
      <w:r w:rsidRPr="007B4EEA">
        <w:rPr>
          <w:rFonts w:ascii="Times New Roman" w:hAnsi="Times New Roman" w:cs="Times New Roman"/>
          <w:sz w:val="24"/>
          <w:szCs w:val="24"/>
        </w:rPr>
        <w:t xml:space="preserve"> 5.2 настоящего  договора, обязательным требованиям к качеству транспортного  средства, установленным законодательством Российской Федерации,  соответствие комплектации поставляемого транспортного  средства сведениям, указанным в спецификации, надлежащий товарный вид транспортного  средства, наличие документов, подтверждающих качественные  характеристики,  комплектацию. </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5.6.</w:t>
      </w:r>
      <w:r w:rsidRPr="007B4EEA">
        <w:rPr>
          <w:rFonts w:ascii="Times New Roman" w:hAnsi="Times New Roman" w:cs="Times New Roman"/>
          <w:sz w:val="24"/>
          <w:szCs w:val="24"/>
        </w:rPr>
        <w:tab/>
        <w:t xml:space="preserve"> В случае выявления Заказчиком факта поставки </w:t>
      </w:r>
      <w:proofErr w:type="gramStart"/>
      <w:r w:rsidRPr="007B4EEA">
        <w:rPr>
          <w:rFonts w:ascii="Times New Roman" w:hAnsi="Times New Roman" w:cs="Times New Roman"/>
          <w:sz w:val="24"/>
          <w:szCs w:val="24"/>
        </w:rPr>
        <w:t>транспортного  средства</w:t>
      </w:r>
      <w:proofErr w:type="gramEnd"/>
      <w:r w:rsidRPr="007B4EEA">
        <w:rPr>
          <w:rFonts w:ascii="Times New Roman" w:hAnsi="Times New Roman" w:cs="Times New Roman"/>
          <w:sz w:val="24"/>
          <w:szCs w:val="24"/>
        </w:rPr>
        <w:t>,                                      не соответствующего полностью или в части требованиям к автомобилю о качестве</w:t>
      </w:r>
      <w:r w:rsidR="00607B85">
        <w:rPr>
          <w:rFonts w:ascii="Times New Roman" w:hAnsi="Times New Roman" w:cs="Times New Roman"/>
          <w:sz w:val="24"/>
          <w:szCs w:val="24"/>
        </w:rPr>
        <w:t xml:space="preserve"> и </w:t>
      </w:r>
      <w:r w:rsidRPr="007B4EEA">
        <w:rPr>
          <w:rFonts w:ascii="Times New Roman" w:hAnsi="Times New Roman" w:cs="Times New Roman"/>
          <w:sz w:val="24"/>
          <w:szCs w:val="24"/>
        </w:rPr>
        <w:t>комплектации, установленным пунктами 5.1</w:t>
      </w:r>
      <w:r w:rsidR="00607B85">
        <w:rPr>
          <w:rFonts w:ascii="Times New Roman" w:hAnsi="Times New Roman" w:cs="Times New Roman"/>
          <w:sz w:val="24"/>
          <w:szCs w:val="24"/>
        </w:rPr>
        <w:t xml:space="preserve"> и</w:t>
      </w:r>
      <w:r w:rsidRPr="007B4EEA">
        <w:rPr>
          <w:rFonts w:ascii="Times New Roman" w:hAnsi="Times New Roman" w:cs="Times New Roman"/>
          <w:sz w:val="24"/>
          <w:szCs w:val="24"/>
        </w:rPr>
        <w:t xml:space="preserve"> 5.2 настоящего договора, а также Приложению № 1 к настоящему договору</w:t>
      </w:r>
      <w:r w:rsidR="00607B85">
        <w:rPr>
          <w:rFonts w:ascii="Times New Roman" w:hAnsi="Times New Roman" w:cs="Times New Roman"/>
          <w:sz w:val="24"/>
          <w:szCs w:val="24"/>
        </w:rPr>
        <w:t>,</w:t>
      </w:r>
      <w:r w:rsidRPr="007B4EEA">
        <w:rPr>
          <w:rFonts w:ascii="Times New Roman" w:hAnsi="Times New Roman" w:cs="Times New Roman"/>
          <w:sz w:val="24"/>
          <w:szCs w:val="24"/>
        </w:rPr>
        <w:t xml:space="preserve"> об этом делается соответствующая отметка в товарной накладной.</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5.7.</w:t>
      </w:r>
      <w:r w:rsidRPr="007B4EEA">
        <w:rPr>
          <w:rFonts w:ascii="Times New Roman" w:hAnsi="Times New Roman" w:cs="Times New Roman"/>
          <w:sz w:val="24"/>
          <w:szCs w:val="24"/>
        </w:rPr>
        <w:tab/>
        <w:t xml:space="preserve"> Обязательства </w:t>
      </w:r>
      <w:proofErr w:type="gramStart"/>
      <w:r w:rsidRPr="007B4EEA">
        <w:rPr>
          <w:rFonts w:ascii="Times New Roman" w:hAnsi="Times New Roman" w:cs="Times New Roman"/>
          <w:sz w:val="24"/>
          <w:szCs w:val="24"/>
        </w:rPr>
        <w:t>Поставщика  по</w:t>
      </w:r>
      <w:proofErr w:type="gramEnd"/>
      <w:r w:rsidRPr="007B4EEA">
        <w:rPr>
          <w:rFonts w:ascii="Times New Roman" w:hAnsi="Times New Roman" w:cs="Times New Roman"/>
          <w:sz w:val="24"/>
          <w:szCs w:val="24"/>
        </w:rPr>
        <w:t xml:space="preserve"> настоящему договору считаются исполненными надлежащим образом (транспортное средство считается поставленным и </w:t>
      </w:r>
      <w:r w:rsidRPr="007B4EEA">
        <w:rPr>
          <w:rFonts w:ascii="Times New Roman" w:hAnsi="Times New Roman" w:cs="Times New Roman"/>
          <w:sz w:val="24"/>
          <w:szCs w:val="24"/>
        </w:rPr>
        <w:lastRenderedPageBreak/>
        <w:t>принятым) при передаче  Заказчику транспортного  средства полностью соответствующего по качеству</w:t>
      </w:r>
      <w:r w:rsidR="00607B85">
        <w:rPr>
          <w:rFonts w:ascii="Times New Roman" w:hAnsi="Times New Roman" w:cs="Times New Roman"/>
          <w:sz w:val="24"/>
          <w:szCs w:val="24"/>
        </w:rPr>
        <w:t xml:space="preserve"> и</w:t>
      </w:r>
      <w:r w:rsidRPr="007B4EEA">
        <w:rPr>
          <w:rFonts w:ascii="Times New Roman" w:hAnsi="Times New Roman" w:cs="Times New Roman"/>
          <w:sz w:val="24"/>
          <w:szCs w:val="24"/>
        </w:rPr>
        <w:t xml:space="preserve"> комплектации требованиям, установленным пунктами 5.1</w:t>
      </w:r>
      <w:r w:rsidR="00607B85">
        <w:rPr>
          <w:rFonts w:ascii="Times New Roman" w:hAnsi="Times New Roman" w:cs="Times New Roman"/>
          <w:sz w:val="24"/>
          <w:szCs w:val="24"/>
        </w:rPr>
        <w:t xml:space="preserve"> и </w:t>
      </w:r>
      <w:r w:rsidRPr="007B4EEA">
        <w:rPr>
          <w:rFonts w:ascii="Times New Roman" w:hAnsi="Times New Roman" w:cs="Times New Roman"/>
          <w:sz w:val="24"/>
          <w:szCs w:val="24"/>
        </w:rPr>
        <w:t xml:space="preserve">5.2 настоящего договора, а также Приложению № 1 к настоящему договору. </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5.8.</w:t>
      </w:r>
      <w:r w:rsidRPr="007B4EEA">
        <w:rPr>
          <w:rFonts w:ascii="Times New Roman" w:hAnsi="Times New Roman" w:cs="Times New Roman"/>
          <w:sz w:val="24"/>
          <w:szCs w:val="24"/>
        </w:rPr>
        <w:tab/>
      </w:r>
      <w:r w:rsidR="00607B85">
        <w:rPr>
          <w:rFonts w:ascii="Times New Roman" w:hAnsi="Times New Roman" w:cs="Times New Roman"/>
          <w:sz w:val="24"/>
          <w:szCs w:val="24"/>
        </w:rPr>
        <w:t xml:space="preserve">При отказе </w:t>
      </w:r>
      <w:r w:rsidRPr="007B4EEA">
        <w:rPr>
          <w:rFonts w:ascii="Times New Roman" w:hAnsi="Times New Roman" w:cs="Times New Roman"/>
          <w:sz w:val="24"/>
          <w:szCs w:val="24"/>
        </w:rPr>
        <w:t>Заказчик</w:t>
      </w:r>
      <w:r w:rsidR="00607B85">
        <w:rPr>
          <w:rFonts w:ascii="Times New Roman" w:hAnsi="Times New Roman" w:cs="Times New Roman"/>
          <w:sz w:val="24"/>
          <w:szCs w:val="24"/>
        </w:rPr>
        <w:t xml:space="preserve">а </w:t>
      </w:r>
      <w:r w:rsidRPr="007B4EEA">
        <w:rPr>
          <w:rFonts w:ascii="Times New Roman" w:hAnsi="Times New Roman" w:cs="Times New Roman"/>
          <w:sz w:val="24"/>
          <w:szCs w:val="24"/>
        </w:rPr>
        <w:t xml:space="preserve">от приемки </w:t>
      </w:r>
      <w:proofErr w:type="gramStart"/>
      <w:r w:rsidRPr="007B4EEA">
        <w:rPr>
          <w:rFonts w:ascii="Times New Roman" w:hAnsi="Times New Roman" w:cs="Times New Roman"/>
          <w:sz w:val="24"/>
          <w:szCs w:val="24"/>
        </w:rPr>
        <w:t>транспортного  средства</w:t>
      </w:r>
      <w:proofErr w:type="gramEnd"/>
      <w:r w:rsidRPr="007B4EEA">
        <w:rPr>
          <w:rFonts w:ascii="Times New Roman" w:hAnsi="Times New Roman" w:cs="Times New Roman"/>
          <w:sz w:val="24"/>
          <w:szCs w:val="24"/>
        </w:rPr>
        <w:t xml:space="preserve"> в случае поставки транспортного  средства, не соответствующего требованиям качества</w:t>
      </w:r>
      <w:r w:rsidR="00607B85">
        <w:rPr>
          <w:rFonts w:ascii="Times New Roman" w:hAnsi="Times New Roman" w:cs="Times New Roman"/>
          <w:sz w:val="24"/>
          <w:szCs w:val="24"/>
        </w:rPr>
        <w:t xml:space="preserve"> и</w:t>
      </w:r>
      <w:r w:rsidRPr="007B4EEA">
        <w:rPr>
          <w:rFonts w:ascii="Times New Roman" w:hAnsi="Times New Roman" w:cs="Times New Roman"/>
          <w:sz w:val="24"/>
          <w:szCs w:val="24"/>
        </w:rPr>
        <w:t xml:space="preserve"> комплектации, установленным пунктами 5.1</w:t>
      </w:r>
      <w:r w:rsidR="00607B85">
        <w:rPr>
          <w:rFonts w:ascii="Times New Roman" w:hAnsi="Times New Roman" w:cs="Times New Roman"/>
          <w:sz w:val="24"/>
          <w:szCs w:val="24"/>
        </w:rPr>
        <w:t xml:space="preserve"> и</w:t>
      </w:r>
      <w:r w:rsidRPr="007B4EEA">
        <w:rPr>
          <w:rFonts w:ascii="Times New Roman" w:hAnsi="Times New Roman" w:cs="Times New Roman"/>
          <w:sz w:val="24"/>
          <w:szCs w:val="24"/>
        </w:rPr>
        <w:t xml:space="preserve"> 5.2 настоящего  договора, а также Приложению № 1 к настоящему договору</w:t>
      </w:r>
      <w:r w:rsidR="006E7121">
        <w:rPr>
          <w:rFonts w:ascii="Times New Roman" w:hAnsi="Times New Roman" w:cs="Times New Roman"/>
          <w:sz w:val="24"/>
          <w:szCs w:val="24"/>
        </w:rPr>
        <w:t>,</w:t>
      </w:r>
      <w:r w:rsidRPr="007B4EEA">
        <w:rPr>
          <w:rFonts w:ascii="Times New Roman" w:hAnsi="Times New Roman" w:cs="Times New Roman"/>
          <w:sz w:val="24"/>
          <w:szCs w:val="24"/>
        </w:rPr>
        <w:t xml:space="preserve"> об этом делается соответствующая отметка в товарной накладной. </w:t>
      </w:r>
      <w:proofErr w:type="gramStart"/>
      <w:r w:rsidRPr="007B4EEA">
        <w:rPr>
          <w:rFonts w:ascii="Times New Roman" w:hAnsi="Times New Roman" w:cs="Times New Roman"/>
          <w:sz w:val="24"/>
          <w:szCs w:val="24"/>
        </w:rPr>
        <w:t>Такой  транспортное</w:t>
      </w:r>
      <w:proofErr w:type="gramEnd"/>
      <w:r w:rsidRPr="007B4EEA">
        <w:rPr>
          <w:rFonts w:ascii="Times New Roman" w:hAnsi="Times New Roman" w:cs="Times New Roman"/>
          <w:sz w:val="24"/>
          <w:szCs w:val="24"/>
        </w:rPr>
        <w:t xml:space="preserve"> средство  считается  не  поставленным.</w:t>
      </w:r>
    </w:p>
    <w:p w:rsidR="0094372B" w:rsidRPr="007B4EEA" w:rsidRDefault="00CE722E" w:rsidP="00FE0172">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5.9. Погрузочно-</w:t>
      </w:r>
      <w:proofErr w:type="gramStart"/>
      <w:r w:rsidRPr="007B4EEA">
        <w:rPr>
          <w:rFonts w:ascii="Times New Roman" w:hAnsi="Times New Roman" w:cs="Times New Roman"/>
          <w:sz w:val="24"/>
          <w:szCs w:val="24"/>
        </w:rPr>
        <w:t>разгрузочные  работы</w:t>
      </w:r>
      <w:proofErr w:type="gramEnd"/>
      <w:r w:rsidRPr="007B4EEA">
        <w:rPr>
          <w:rFonts w:ascii="Times New Roman" w:hAnsi="Times New Roman" w:cs="Times New Roman"/>
          <w:sz w:val="24"/>
          <w:szCs w:val="24"/>
        </w:rPr>
        <w:t xml:space="preserve">  осуществляются  силами  и  за  счёт  средств  Поставщика.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b/>
          <w:sz w:val="24"/>
          <w:szCs w:val="24"/>
        </w:rPr>
      </w:pPr>
      <w:r w:rsidRPr="007B4EEA">
        <w:rPr>
          <w:rFonts w:ascii="Times New Roman" w:hAnsi="Times New Roman" w:cs="Times New Roman"/>
          <w:b/>
          <w:sz w:val="24"/>
          <w:szCs w:val="24"/>
        </w:rPr>
        <w:t xml:space="preserve">                                6.Ответственность Сторон</w:t>
      </w:r>
    </w:p>
    <w:p w:rsidR="0094372B" w:rsidRPr="002F5B2E" w:rsidRDefault="0094372B" w:rsidP="0094372B">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94372B" w:rsidRPr="002F5B2E" w:rsidRDefault="0094372B" w:rsidP="0094372B">
      <w:pPr>
        <w:numPr>
          <w:ilvl w:val="1"/>
          <w:numId w:val="20"/>
        </w:numPr>
        <w:tabs>
          <w:tab w:val="left" w:pos="755"/>
          <w:tab w:val="left" w:pos="1418"/>
          <w:tab w:val="left" w:pos="1560"/>
        </w:tabs>
        <w:suppressAutoHyphens/>
        <w:spacing w:after="0" w:line="240" w:lineRule="auto"/>
        <w:ind w:left="0" w:right="4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94372B" w:rsidRPr="002F5B2E" w:rsidRDefault="0094372B" w:rsidP="0094372B">
      <w:pPr>
        <w:numPr>
          <w:ilvl w:val="1"/>
          <w:numId w:val="20"/>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За нарушение сроков поставки по настоящему договору виновная сторона уплачивает другой стороне пени </w:t>
      </w:r>
      <w:r w:rsidR="001F2159">
        <w:rPr>
          <w:rFonts w:ascii="Times New Roman" w:eastAsia="Times New Roman" w:hAnsi="Times New Roman" w:cs="Times New Roman"/>
          <w:sz w:val="24"/>
          <w:szCs w:val="24"/>
          <w:lang w:eastAsia="zh-CN"/>
        </w:rPr>
        <w:t xml:space="preserve">не </w:t>
      </w:r>
      <w:proofErr w:type="gramStart"/>
      <w:r w:rsidR="001F2159">
        <w:rPr>
          <w:rFonts w:ascii="Times New Roman" w:eastAsia="Times New Roman" w:hAnsi="Times New Roman" w:cs="Times New Roman"/>
          <w:sz w:val="24"/>
          <w:szCs w:val="24"/>
          <w:lang w:eastAsia="zh-CN"/>
        </w:rPr>
        <w:t xml:space="preserve">менее </w:t>
      </w:r>
      <w:r w:rsidRPr="002F5B2E">
        <w:rPr>
          <w:rFonts w:ascii="Times New Roman" w:eastAsia="Times New Roman" w:hAnsi="Times New Roman" w:cs="Times New Roman"/>
          <w:sz w:val="24"/>
          <w:szCs w:val="24"/>
          <w:lang w:eastAsia="zh-CN"/>
        </w:rPr>
        <w:t xml:space="preserve"> 1</w:t>
      </w:r>
      <w:proofErr w:type="gramEnd"/>
      <w:r w:rsidR="001F2159">
        <w:rPr>
          <w:rFonts w:ascii="Times New Roman" w:eastAsia="Times New Roman" w:hAnsi="Times New Roman" w:cs="Times New Roman"/>
          <w:sz w:val="24"/>
          <w:szCs w:val="24"/>
          <w:lang w:eastAsia="zh-CN"/>
        </w:rPr>
        <w:t>/365-й ключевой ставки Банка России на день просрочки</w:t>
      </w:r>
      <w:r w:rsidRPr="002F5B2E">
        <w:rPr>
          <w:rFonts w:ascii="Times New Roman" w:eastAsia="Times New Roman" w:hAnsi="Times New Roman" w:cs="Times New Roman"/>
          <w:sz w:val="24"/>
          <w:szCs w:val="24"/>
          <w:lang w:eastAsia="zh-CN"/>
        </w:rPr>
        <w:t>.</w:t>
      </w:r>
    </w:p>
    <w:p w:rsidR="0094372B" w:rsidRPr="002F5B2E" w:rsidRDefault="0094372B" w:rsidP="0094372B">
      <w:pPr>
        <w:numPr>
          <w:ilvl w:val="1"/>
          <w:numId w:val="20"/>
        </w:numPr>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условий оплаты поставленного товара по настоящему договору виновная сторона уплачивает другой стороне пени в размере 0,01 % от неоплаченной суммы за каждый день просрочки.</w:t>
      </w:r>
    </w:p>
    <w:p w:rsidR="0094372B" w:rsidRPr="00781E5A" w:rsidRDefault="0094372B" w:rsidP="0094372B">
      <w:pPr>
        <w:numPr>
          <w:ilvl w:val="1"/>
          <w:numId w:val="20"/>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стороны.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94372B" w:rsidRPr="00781E5A" w:rsidRDefault="0094372B" w:rsidP="0094372B">
      <w:pPr>
        <w:numPr>
          <w:ilvl w:val="1"/>
          <w:numId w:val="20"/>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sz w:val="24"/>
          <w:szCs w:val="24"/>
          <w:lang w:eastAsia="zh-CN"/>
        </w:rPr>
      </w:pPr>
      <w:r w:rsidRPr="00781E5A">
        <w:rPr>
          <w:rFonts w:ascii="Times New Roman" w:eastAsia="Times New Roman" w:hAnsi="Times New Roman" w:cs="Times New Roman"/>
          <w:sz w:val="24"/>
          <w:szCs w:val="24"/>
          <w:lang w:eastAsia="zh-CN"/>
        </w:rPr>
        <w:t xml:space="preserve">В случае нарушения Поставщиком сроков предоставления комплекта первичных документов, указанных в </w:t>
      </w:r>
      <w:proofErr w:type="spellStart"/>
      <w:r w:rsidR="0009663B">
        <w:rPr>
          <w:rFonts w:ascii="Times New Roman" w:eastAsia="Times New Roman" w:hAnsi="Times New Roman" w:cs="Times New Roman"/>
          <w:sz w:val="24"/>
          <w:szCs w:val="24"/>
          <w:lang w:eastAsia="zh-CN"/>
        </w:rPr>
        <w:t>п.п</w:t>
      </w:r>
      <w:proofErr w:type="spellEnd"/>
      <w:r w:rsidR="0009663B">
        <w:rPr>
          <w:rFonts w:ascii="Times New Roman" w:eastAsia="Times New Roman" w:hAnsi="Times New Roman" w:cs="Times New Roman"/>
          <w:sz w:val="24"/>
          <w:szCs w:val="24"/>
          <w:lang w:eastAsia="zh-CN"/>
        </w:rPr>
        <w:t>. 4.4.5. Д</w:t>
      </w:r>
      <w:r w:rsidRPr="00781E5A">
        <w:rPr>
          <w:rFonts w:ascii="Times New Roman" w:eastAsia="Times New Roman" w:hAnsi="Times New Roman" w:cs="Times New Roman"/>
          <w:sz w:val="24"/>
          <w:szCs w:val="24"/>
          <w:lang w:eastAsia="zh-CN"/>
        </w:rPr>
        <w:t>оговор</w:t>
      </w:r>
      <w:r w:rsidR="0009663B">
        <w:rPr>
          <w:rFonts w:ascii="Times New Roman" w:eastAsia="Times New Roman" w:hAnsi="Times New Roman" w:cs="Times New Roman"/>
          <w:sz w:val="24"/>
          <w:szCs w:val="24"/>
          <w:lang w:eastAsia="zh-CN"/>
        </w:rPr>
        <w:t>а</w:t>
      </w:r>
      <w:r w:rsidRPr="00781E5A">
        <w:rPr>
          <w:rFonts w:ascii="Times New Roman" w:eastAsia="Times New Roman" w:hAnsi="Times New Roman" w:cs="Times New Roman"/>
          <w:sz w:val="24"/>
          <w:szCs w:val="24"/>
          <w:lang w:eastAsia="zh-CN"/>
        </w:rPr>
        <w:t xml:space="preserve">, Поставщик уплачивает Заказчику штраф в размере 2,3 % от стоимости поставленного </w:t>
      </w:r>
      <w:r w:rsidR="0009663B">
        <w:rPr>
          <w:rFonts w:ascii="Times New Roman" w:eastAsia="Times New Roman" w:hAnsi="Times New Roman" w:cs="Times New Roman"/>
          <w:sz w:val="24"/>
          <w:szCs w:val="24"/>
          <w:lang w:eastAsia="zh-CN"/>
        </w:rPr>
        <w:t>Т</w:t>
      </w:r>
      <w:r w:rsidRPr="00781E5A">
        <w:rPr>
          <w:rFonts w:ascii="Times New Roman" w:eastAsia="Times New Roman" w:hAnsi="Times New Roman" w:cs="Times New Roman"/>
          <w:sz w:val="24"/>
          <w:szCs w:val="24"/>
          <w:lang w:eastAsia="zh-CN"/>
        </w:rPr>
        <w:t xml:space="preserve">овара,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Поставщику в письменном виде.  </w:t>
      </w:r>
    </w:p>
    <w:p w:rsidR="0094372B" w:rsidRPr="007B4EEA" w:rsidRDefault="0094372B" w:rsidP="00CE722E">
      <w:pPr>
        <w:widowControl w:val="0"/>
        <w:tabs>
          <w:tab w:val="left" w:pos="709"/>
        </w:tabs>
        <w:spacing w:line="240" w:lineRule="auto"/>
        <w:ind w:firstLine="709"/>
        <w:jc w:val="both"/>
        <w:rPr>
          <w:rFonts w:ascii="Times New Roman" w:hAnsi="Times New Roman" w:cs="Times New Roman"/>
          <w:sz w:val="24"/>
          <w:szCs w:val="24"/>
        </w:rPr>
      </w:pPr>
    </w:p>
    <w:p w:rsidR="00CE722E" w:rsidRPr="007B4EEA" w:rsidRDefault="00CE722E" w:rsidP="00CE722E">
      <w:pPr>
        <w:widowControl w:val="0"/>
        <w:tabs>
          <w:tab w:val="left" w:pos="709"/>
        </w:tabs>
        <w:spacing w:line="240" w:lineRule="auto"/>
        <w:ind w:firstLine="709"/>
        <w:jc w:val="both"/>
        <w:rPr>
          <w:rFonts w:ascii="Times New Roman" w:hAnsi="Times New Roman" w:cs="Times New Roman"/>
          <w:b/>
          <w:sz w:val="24"/>
          <w:szCs w:val="24"/>
        </w:rPr>
      </w:pPr>
      <w:r w:rsidRPr="007B4EEA">
        <w:rPr>
          <w:rFonts w:ascii="Times New Roman" w:hAnsi="Times New Roman" w:cs="Times New Roman"/>
          <w:b/>
          <w:sz w:val="24"/>
          <w:szCs w:val="24"/>
        </w:rPr>
        <w:t xml:space="preserve">                   7.  </w:t>
      </w:r>
      <w:proofErr w:type="gramStart"/>
      <w:r w:rsidRPr="007B4EEA">
        <w:rPr>
          <w:rFonts w:ascii="Times New Roman" w:hAnsi="Times New Roman" w:cs="Times New Roman"/>
          <w:b/>
          <w:sz w:val="24"/>
          <w:szCs w:val="24"/>
        </w:rPr>
        <w:t>Изменение  или</w:t>
      </w:r>
      <w:proofErr w:type="gramEnd"/>
      <w:r w:rsidRPr="007B4EEA">
        <w:rPr>
          <w:rFonts w:ascii="Times New Roman" w:hAnsi="Times New Roman" w:cs="Times New Roman"/>
          <w:b/>
          <w:sz w:val="24"/>
          <w:szCs w:val="24"/>
        </w:rPr>
        <w:t xml:space="preserve">  расторжение  договора</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7.1.  </w:t>
      </w:r>
      <w:proofErr w:type="gramStart"/>
      <w:r w:rsidRPr="007B4EEA">
        <w:rPr>
          <w:rFonts w:ascii="Times New Roman" w:hAnsi="Times New Roman" w:cs="Times New Roman"/>
          <w:sz w:val="24"/>
          <w:szCs w:val="24"/>
        </w:rPr>
        <w:t>Расторжение  договора</w:t>
      </w:r>
      <w:proofErr w:type="gramEnd"/>
      <w:r w:rsidRPr="007B4EEA">
        <w:rPr>
          <w:rFonts w:ascii="Times New Roman" w:hAnsi="Times New Roman" w:cs="Times New Roman"/>
          <w:sz w:val="24"/>
          <w:szCs w:val="24"/>
        </w:rPr>
        <w:t xml:space="preserve">  допускается  по соглашению </w:t>
      </w:r>
      <w:r w:rsidR="0054509F">
        <w:rPr>
          <w:rFonts w:ascii="Times New Roman" w:hAnsi="Times New Roman" w:cs="Times New Roman"/>
          <w:sz w:val="24"/>
          <w:szCs w:val="24"/>
        </w:rPr>
        <w:t>С</w:t>
      </w:r>
      <w:r w:rsidRPr="007B4EEA">
        <w:rPr>
          <w:rFonts w:ascii="Times New Roman" w:hAnsi="Times New Roman" w:cs="Times New Roman"/>
          <w:sz w:val="24"/>
          <w:szCs w:val="24"/>
        </w:rPr>
        <w:t xml:space="preserve">торон, по решению суда, в случае одностороннего  отказа  </w:t>
      </w:r>
      <w:r w:rsidR="0054509F">
        <w:rPr>
          <w:rFonts w:ascii="Times New Roman" w:hAnsi="Times New Roman" w:cs="Times New Roman"/>
          <w:sz w:val="24"/>
          <w:szCs w:val="24"/>
        </w:rPr>
        <w:t>С</w:t>
      </w:r>
      <w:r w:rsidRPr="007B4EEA">
        <w:rPr>
          <w:rFonts w:ascii="Times New Roman" w:hAnsi="Times New Roman" w:cs="Times New Roman"/>
          <w:sz w:val="24"/>
          <w:szCs w:val="24"/>
        </w:rPr>
        <w:t>тороны  договора  от  исполнения  договора в соответствии  с законодательством  РФ.</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7.2. В случае расторжения договора по соглашению </w:t>
      </w:r>
      <w:r w:rsidR="0054509F">
        <w:rPr>
          <w:rFonts w:ascii="Times New Roman" w:hAnsi="Times New Roman" w:cs="Times New Roman"/>
          <w:sz w:val="24"/>
          <w:szCs w:val="24"/>
        </w:rPr>
        <w:t>С</w:t>
      </w:r>
      <w:r w:rsidRPr="007B4EEA">
        <w:rPr>
          <w:rFonts w:ascii="Times New Roman" w:hAnsi="Times New Roman" w:cs="Times New Roman"/>
          <w:sz w:val="24"/>
          <w:szCs w:val="24"/>
        </w:rPr>
        <w:t xml:space="preserve">торон порядок и условия расторжения определяются </w:t>
      </w:r>
      <w:r w:rsidR="0054509F">
        <w:rPr>
          <w:rFonts w:ascii="Times New Roman" w:hAnsi="Times New Roman" w:cs="Times New Roman"/>
          <w:sz w:val="24"/>
          <w:szCs w:val="24"/>
        </w:rPr>
        <w:t>С</w:t>
      </w:r>
      <w:r w:rsidRPr="007B4EEA">
        <w:rPr>
          <w:rFonts w:ascii="Times New Roman" w:hAnsi="Times New Roman" w:cs="Times New Roman"/>
          <w:sz w:val="24"/>
          <w:szCs w:val="24"/>
        </w:rPr>
        <w:t xml:space="preserve">торонами путем составления соглашения в письменном виде и его подписания обеими </w:t>
      </w:r>
      <w:r w:rsidR="0054509F">
        <w:rPr>
          <w:rFonts w:ascii="Times New Roman" w:hAnsi="Times New Roman" w:cs="Times New Roman"/>
          <w:sz w:val="24"/>
          <w:szCs w:val="24"/>
        </w:rPr>
        <w:t>С</w:t>
      </w:r>
      <w:r w:rsidRPr="007B4EEA">
        <w:rPr>
          <w:rFonts w:ascii="Times New Roman" w:hAnsi="Times New Roman" w:cs="Times New Roman"/>
          <w:sz w:val="24"/>
          <w:szCs w:val="24"/>
        </w:rPr>
        <w:t>торонами.</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7.3.   Любые   </w:t>
      </w:r>
      <w:proofErr w:type="gramStart"/>
      <w:r w:rsidRPr="007B4EEA">
        <w:rPr>
          <w:rFonts w:ascii="Times New Roman" w:hAnsi="Times New Roman" w:cs="Times New Roman"/>
          <w:sz w:val="24"/>
          <w:szCs w:val="24"/>
        </w:rPr>
        <w:t>изменения  и</w:t>
      </w:r>
      <w:proofErr w:type="gramEnd"/>
      <w:r w:rsidRPr="007B4EEA">
        <w:rPr>
          <w:rFonts w:ascii="Times New Roman" w:hAnsi="Times New Roman" w:cs="Times New Roman"/>
          <w:sz w:val="24"/>
          <w:szCs w:val="24"/>
        </w:rPr>
        <w:t xml:space="preserve">  дополнения  к  настоящему  договору  действительны  при  условии, что  они  совершены  в  письменной  форме.</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b/>
          <w:sz w:val="24"/>
          <w:szCs w:val="24"/>
        </w:rPr>
      </w:pPr>
      <w:r w:rsidRPr="007B4EEA">
        <w:rPr>
          <w:rFonts w:ascii="Times New Roman" w:hAnsi="Times New Roman" w:cs="Times New Roman"/>
          <w:b/>
          <w:sz w:val="24"/>
          <w:szCs w:val="24"/>
        </w:rPr>
        <w:t xml:space="preserve">                            8. Заключительные положения</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8.1. Договор</w:t>
      </w:r>
      <w:r w:rsidR="0054509F">
        <w:rPr>
          <w:rFonts w:ascii="Times New Roman" w:hAnsi="Times New Roman" w:cs="Times New Roman"/>
          <w:sz w:val="24"/>
          <w:szCs w:val="24"/>
        </w:rPr>
        <w:t xml:space="preserve"> вступает в силу</w:t>
      </w:r>
      <w:r w:rsidRPr="007B4EEA">
        <w:rPr>
          <w:rFonts w:ascii="Times New Roman" w:hAnsi="Times New Roman" w:cs="Times New Roman"/>
          <w:sz w:val="24"/>
          <w:szCs w:val="24"/>
        </w:rPr>
        <w:t xml:space="preserve"> с </w:t>
      </w:r>
      <w:proofErr w:type="gramStart"/>
      <w:r w:rsidRPr="007B4EEA">
        <w:rPr>
          <w:rFonts w:ascii="Times New Roman" w:hAnsi="Times New Roman" w:cs="Times New Roman"/>
          <w:sz w:val="24"/>
          <w:szCs w:val="24"/>
        </w:rPr>
        <w:t>даты  его</w:t>
      </w:r>
      <w:proofErr w:type="gramEnd"/>
      <w:r w:rsidRPr="007B4EEA">
        <w:rPr>
          <w:rFonts w:ascii="Times New Roman" w:hAnsi="Times New Roman" w:cs="Times New Roman"/>
          <w:sz w:val="24"/>
          <w:szCs w:val="24"/>
        </w:rPr>
        <w:t xml:space="preserve"> заключения</w:t>
      </w:r>
      <w:r w:rsidR="0054509F">
        <w:rPr>
          <w:rFonts w:ascii="Times New Roman" w:hAnsi="Times New Roman" w:cs="Times New Roman"/>
          <w:sz w:val="24"/>
          <w:szCs w:val="24"/>
        </w:rPr>
        <w:t xml:space="preserve"> и действует</w:t>
      </w:r>
      <w:r w:rsidRPr="007B4EEA">
        <w:rPr>
          <w:rFonts w:ascii="Times New Roman" w:hAnsi="Times New Roman" w:cs="Times New Roman"/>
          <w:sz w:val="24"/>
          <w:szCs w:val="24"/>
        </w:rPr>
        <w:t xml:space="preserve"> по  31.12.201</w:t>
      </w:r>
      <w:r w:rsidR="0054509F">
        <w:rPr>
          <w:rFonts w:ascii="Times New Roman" w:hAnsi="Times New Roman" w:cs="Times New Roman"/>
          <w:sz w:val="24"/>
          <w:szCs w:val="24"/>
        </w:rPr>
        <w:t>8</w:t>
      </w:r>
      <w:r w:rsidRPr="007B4EEA">
        <w:rPr>
          <w:rFonts w:ascii="Times New Roman" w:hAnsi="Times New Roman" w:cs="Times New Roman"/>
          <w:sz w:val="24"/>
          <w:szCs w:val="24"/>
        </w:rPr>
        <w:t>, а  в  части оплаты</w:t>
      </w:r>
      <w:r w:rsidR="0054509F">
        <w:rPr>
          <w:rFonts w:ascii="Times New Roman" w:hAnsi="Times New Roman" w:cs="Times New Roman"/>
          <w:sz w:val="24"/>
          <w:szCs w:val="24"/>
        </w:rPr>
        <w:t xml:space="preserve"> - </w:t>
      </w:r>
      <w:r w:rsidRPr="007B4EEA">
        <w:rPr>
          <w:rFonts w:ascii="Times New Roman" w:hAnsi="Times New Roman" w:cs="Times New Roman"/>
          <w:sz w:val="24"/>
          <w:szCs w:val="24"/>
        </w:rPr>
        <w:t xml:space="preserve"> до полного исполнения.</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lastRenderedPageBreak/>
        <w:t xml:space="preserve">8.2. Все споры и разногласия по выполнению договора Стороны решают путем переговоров. В случае невозможности решения споров и разногласий путем переговоров они </w:t>
      </w:r>
      <w:r w:rsidR="0054509F">
        <w:rPr>
          <w:rFonts w:ascii="Times New Roman" w:hAnsi="Times New Roman" w:cs="Times New Roman"/>
          <w:sz w:val="24"/>
          <w:szCs w:val="24"/>
        </w:rPr>
        <w:t>подлежа</w:t>
      </w:r>
      <w:r w:rsidRPr="007B4EEA">
        <w:rPr>
          <w:rFonts w:ascii="Times New Roman" w:hAnsi="Times New Roman" w:cs="Times New Roman"/>
          <w:sz w:val="24"/>
          <w:szCs w:val="24"/>
        </w:rPr>
        <w:t>т переда</w:t>
      </w:r>
      <w:r w:rsidR="0054509F">
        <w:rPr>
          <w:rFonts w:ascii="Times New Roman" w:hAnsi="Times New Roman" w:cs="Times New Roman"/>
          <w:sz w:val="24"/>
          <w:szCs w:val="24"/>
        </w:rPr>
        <w:t>че</w:t>
      </w:r>
      <w:r w:rsidRPr="007B4EEA">
        <w:rPr>
          <w:rFonts w:ascii="Times New Roman" w:hAnsi="Times New Roman" w:cs="Times New Roman"/>
          <w:sz w:val="24"/>
          <w:szCs w:val="24"/>
        </w:rPr>
        <w:t xml:space="preserve"> на рассмотрение в Арбитражный суд Республики Татарстан</w:t>
      </w:r>
      <w:r w:rsidR="0054509F">
        <w:rPr>
          <w:rFonts w:ascii="Times New Roman" w:hAnsi="Times New Roman" w:cs="Times New Roman"/>
          <w:sz w:val="24"/>
          <w:szCs w:val="24"/>
        </w:rPr>
        <w:t xml:space="preserve"> с предварительным соблюдением претензионного порядка рассмотрения спора. При этом срок ответа на претензию не должен превышать 15 дней со дня её получения.</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8.3.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8.4. В случае перемены Заказчика права и обязанности Заказчика, предусмотренные договором, переходят к новому Заказчику.</w:t>
      </w:r>
    </w:p>
    <w:p w:rsidR="00CE722E"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8.5. Договор составлен в двух экземплярах, по одному для каждой из Сторон.</w:t>
      </w:r>
    </w:p>
    <w:p w:rsidR="007909B0" w:rsidRPr="007B4EEA" w:rsidRDefault="00CE722E" w:rsidP="00CE722E">
      <w:pPr>
        <w:widowControl w:val="0"/>
        <w:tabs>
          <w:tab w:val="left" w:pos="709"/>
        </w:tabs>
        <w:spacing w:line="240" w:lineRule="auto"/>
        <w:ind w:firstLine="709"/>
        <w:jc w:val="both"/>
        <w:rPr>
          <w:rFonts w:ascii="Times New Roman" w:hAnsi="Times New Roman" w:cs="Times New Roman"/>
          <w:sz w:val="24"/>
          <w:szCs w:val="24"/>
        </w:rPr>
      </w:pPr>
      <w:r w:rsidRPr="007B4EEA">
        <w:rPr>
          <w:rFonts w:ascii="Times New Roman" w:hAnsi="Times New Roman" w:cs="Times New Roman"/>
          <w:sz w:val="24"/>
          <w:szCs w:val="24"/>
        </w:rPr>
        <w:t xml:space="preserve">Приложение: </w:t>
      </w:r>
      <w:proofErr w:type="gramStart"/>
      <w:r w:rsidRPr="007B4EEA">
        <w:rPr>
          <w:rFonts w:ascii="Times New Roman" w:hAnsi="Times New Roman" w:cs="Times New Roman"/>
          <w:sz w:val="24"/>
          <w:szCs w:val="24"/>
        </w:rPr>
        <w:t>Спецификация  (</w:t>
      </w:r>
      <w:proofErr w:type="gramEnd"/>
      <w:r w:rsidRPr="007B4EEA">
        <w:rPr>
          <w:rFonts w:ascii="Times New Roman" w:hAnsi="Times New Roman" w:cs="Times New Roman"/>
          <w:sz w:val="24"/>
          <w:szCs w:val="24"/>
        </w:rPr>
        <w:t>Приложение № 1 к договору).</w:t>
      </w:r>
    </w:p>
    <w:p w:rsidR="007909B0" w:rsidRPr="007B4EEA" w:rsidRDefault="00CE722E" w:rsidP="00D20F36">
      <w:pPr>
        <w:pStyle w:val="a6"/>
        <w:numPr>
          <w:ilvl w:val="0"/>
          <w:numId w:val="22"/>
        </w:numPr>
        <w:spacing w:line="240" w:lineRule="auto"/>
        <w:jc w:val="center"/>
        <w:rPr>
          <w:rFonts w:ascii="Times New Roman" w:hAnsi="Times New Roman" w:cs="Times New Roman"/>
          <w:b/>
          <w:color w:val="000000"/>
          <w:sz w:val="24"/>
          <w:szCs w:val="24"/>
        </w:rPr>
      </w:pPr>
      <w:r w:rsidRPr="007B4EEA">
        <w:rPr>
          <w:rFonts w:ascii="Times New Roman" w:hAnsi="Times New Roman" w:cs="Times New Roman"/>
          <w:b/>
          <w:color w:val="000000"/>
          <w:sz w:val="24"/>
          <w:szCs w:val="24"/>
        </w:rPr>
        <w:t>Адреса и платёжные реквизиты сторон</w:t>
      </w:r>
    </w:p>
    <w:tbl>
      <w:tblPr>
        <w:tblW w:w="0" w:type="auto"/>
        <w:tblLook w:val="04A0" w:firstRow="1" w:lastRow="0" w:firstColumn="1" w:lastColumn="0" w:noHBand="0" w:noVBand="1"/>
      </w:tblPr>
      <w:tblGrid>
        <w:gridCol w:w="9275"/>
        <w:gridCol w:w="221"/>
      </w:tblGrid>
      <w:tr w:rsidR="007909B0" w:rsidRPr="007B4EEA" w:rsidTr="00A05F97">
        <w:tc>
          <w:tcPr>
            <w:tcW w:w="9491" w:type="dxa"/>
            <w:shd w:val="clear" w:color="auto" w:fill="auto"/>
          </w:tcPr>
          <w:p w:rsidR="00C47475" w:rsidRPr="007B4EEA" w:rsidRDefault="00C47475" w:rsidP="007909B0">
            <w:pPr>
              <w:spacing w:line="240" w:lineRule="auto"/>
              <w:jc w:val="both"/>
              <w:rPr>
                <w:rFonts w:ascii="Times New Roman" w:hAnsi="Times New Roman" w:cs="Times New Roman"/>
                <w:color w:val="000000"/>
                <w:sz w:val="24"/>
                <w:szCs w:val="24"/>
              </w:rPr>
            </w:pPr>
          </w:p>
          <w:tbl>
            <w:tblPr>
              <w:tblW w:w="10173" w:type="dxa"/>
              <w:tblLook w:val="01E0" w:firstRow="1" w:lastRow="1" w:firstColumn="1" w:lastColumn="1" w:noHBand="0" w:noVBand="0"/>
            </w:tblPr>
            <w:tblGrid>
              <w:gridCol w:w="4534"/>
              <w:gridCol w:w="5639"/>
            </w:tblGrid>
            <w:tr w:rsidR="00C47475" w:rsidRPr="007B4EEA" w:rsidTr="00FF2D1E">
              <w:trPr>
                <w:trHeight w:val="401"/>
              </w:trPr>
              <w:tc>
                <w:tcPr>
                  <w:tcW w:w="4534" w:type="dxa"/>
                </w:tcPr>
                <w:p w:rsidR="00C47475" w:rsidRPr="007B4EEA" w:rsidRDefault="00C47475" w:rsidP="00C47475">
                  <w:pPr>
                    <w:spacing w:after="0" w:line="240" w:lineRule="auto"/>
                    <w:jc w:val="both"/>
                    <w:rPr>
                      <w:rFonts w:ascii="Times New Roman" w:hAnsi="Times New Roman"/>
                      <w:b/>
                      <w:color w:val="000000"/>
                      <w:sz w:val="24"/>
                      <w:szCs w:val="24"/>
                    </w:rPr>
                  </w:pPr>
                  <w:r w:rsidRPr="007B4EEA">
                    <w:rPr>
                      <w:rFonts w:ascii="Times New Roman" w:hAnsi="Times New Roman"/>
                      <w:b/>
                      <w:color w:val="000000"/>
                      <w:sz w:val="24"/>
                      <w:szCs w:val="24"/>
                    </w:rPr>
                    <w:t>Поставщик</w:t>
                  </w:r>
                </w:p>
              </w:tc>
              <w:tc>
                <w:tcPr>
                  <w:tcW w:w="5639" w:type="dxa"/>
                </w:tcPr>
                <w:p w:rsidR="00C47475" w:rsidRPr="007B4EEA" w:rsidRDefault="00C47475" w:rsidP="00C47475">
                  <w:pPr>
                    <w:spacing w:after="0" w:line="240" w:lineRule="auto"/>
                    <w:jc w:val="both"/>
                    <w:rPr>
                      <w:rFonts w:ascii="Times New Roman" w:hAnsi="Times New Roman"/>
                      <w:b/>
                      <w:color w:val="000000"/>
                      <w:sz w:val="24"/>
                      <w:szCs w:val="24"/>
                    </w:rPr>
                  </w:pPr>
                  <w:r w:rsidRPr="007B4EEA">
                    <w:rPr>
                      <w:rFonts w:ascii="Times New Roman" w:hAnsi="Times New Roman"/>
                      <w:b/>
                      <w:color w:val="000000"/>
                      <w:sz w:val="24"/>
                      <w:szCs w:val="24"/>
                    </w:rPr>
                    <w:t>Заказчик</w:t>
                  </w:r>
                </w:p>
              </w:tc>
            </w:tr>
            <w:tr w:rsidR="00C47475" w:rsidRPr="007B4EEA" w:rsidTr="00FF2D1E">
              <w:trPr>
                <w:trHeight w:val="2747"/>
              </w:trPr>
              <w:tc>
                <w:tcPr>
                  <w:tcW w:w="4534" w:type="dxa"/>
                </w:tcPr>
                <w:p w:rsidR="00C47475" w:rsidRPr="007B4EEA" w:rsidRDefault="00C47475" w:rsidP="00C47475">
                  <w:pPr>
                    <w:shd w:val="clear" w:color="auto" w:fill="FFFFFF"/>
                    <w:spacing w:after="0" w:line="240" w:lineRule="auto"/>
                    <w:jc w:val="both"/>
                    <w:rPr>
                      <w:rFonts w:ascii="Times New Roman" w:hAnsi="Times New Roman"/>
                      <w:color w:val="000000"/>
                      <w:sz w:val="24"/>
                      <w:szCs w:val="24"/>
                    </w:rPr>
                  </w:pPr>
                </w:p>
              </w:tc>
              <w:tc>
                <w:tcPr>
                  <w:tcW w:w="5639" w:type="dxa"/>
                </w:tcPr>
                <w:p w:rsidR="00C47475" w:rsidRPr="007B4EEA" w:rsidRDefault="00C47475" w:rsidP="00C47475">
                  <w:pPr>
                    <w:shd w:val="clear" w:color="auto" w:fill="FFFFFF"/>
                    <w:spacing w:after="0" w:line="240" w:lineRule="auto"/>
                    <w:rPr>
                      <w:rFonts w:ascii="Times New Roman" w:hAnsi="Times New Roman"/>
                      <w:spacing w:val="-5"/>
                      <w:sz w:val="24"/>
                      <w:szCs w:val="24"/>
                    </w:rPr>
                  </w:pPr>
                  <w:r w:rsidRPr="007B4EEA">
                    <w:rPr>
                      <w:rFonts w:ascii="Times New Roman" w:hAnsi="Times New Roman"/>
                      <w:spacing w:val="-7"/>
                      <w:sz w:val="24"/>
                      <w:szCs w:val="24"/>
                    </w:rPr>
                    <w:t>Акционерное общество «Содружество»</w:t>
                  </w:r>
                </w:p>
                <w:p w:rsidR="00C47475" w:rsidRPr="007B4EEA" w:rsidRDefault="00C47475" w:rsidP="00C47475">
                  <w:pPr>
                    <w:widowControl w:val="0"/>
                    <w:spacing w:after="0" w:line="240" w:lineRule="auto"/>
                    <w:rPr>
                      <w:rFonts w:ascii="Times New Roman" w:hAnsi="Times New Roman"/>
                      <w:spacing w:val="-7"/>
                      <w:sz w:val="24"/>
                      <w:szCs w:val="24"/>
                    </w:rPr>
                  </w:pPr>
                  <w:r w:rsidRPr="007B4EEA">
                    <w:rPr>
                      <w:rFonts w:ascii="Times New Roman" w:hAnsi="Times New Roman"/>
                      <w:sz w:val="24"/>
                      <w:szCs w:val="24"/>
                    </w:rPr>
                    <w:t xml:space="preserve">Юридический адрес: </w:t>
                  </w:r>
                  <w:r w:rsidRPr="007B4EEA">
                    <w:rPr>
                      <w:rFonts w:ascii="Times New Roman" w:hAnsi="Times New Roman"/>
                      <w:spacing w:val="-7"/>
                      <w:sz w:val="24"/>
                      <w:szCs w:val="24"/>
                    </w:rPr>
                    <w:t xml:space="preserve">420021, г. Казань, </w:t>
                  </w:r>
                </w:p>
                <w:p w:rsidR="00C47475" w:rsidRPr="007B4EEA" w:rsidRDefault="00C47475" w:rsidP="00C47475">
                  <w:pPr>
                    <w:widowControl w:val="0"/>
                    <w:spacing w:after="0" w:line="240" w:lineRule="auto"/>
                    <w:rPr>
                      <w:rFonts w:ascii="Times New Roman" w:hAnsi="Times New Roman"/>
                      <w:spacing w:val="-7"/>
                      <w:sz w:val="24"/>
                      <w:szCs w:val="24"/>
                    </w:rPr>
                  </w:pPr>
                  <w:r w:rsidRPr="007B4EEA">
                    <w:rPr>
                      <w:rFonts w:ascii="Times New Roman" w:hAnsi="Times New Roman"/>
                      <w:spacing w:val="-7"/>
                      <w:sz w:val="24"/>
                      <w:szCs w:val="24"/>
                    </w:rPr>
                    <w:t xml:space="preserve">ул. </w:t>
                  </w:r>
                  <w:proofErr w:type="spellStart"/>
                  <w:r w:rsidRPr="007B4EEA">
                    <w:rPr>
                      <w:rFonts w:ascii="Times New Roman" w:hAnsi="Times New Roman"/>
                      <w:spacing w:val="-7"/>
                      <w:sz w:val="24"/>
                      <w:szCs w:val="24"/>
                    </w:rPr>
                    <w:t>Галиаскара</w:t>
                  </w:r>
                  <w:proofErr w:type="spellEnd"/>
                  <w:r w:rsidRPr="007B4EEA">
                    <w:rPr>
                      <w:rFonts w:ascii="Times New Roman" w:hAnsi="Times New Roman"/>
                      <w:spacing w:val="-7"/>
                      <w:sz w:val="24"/>
                      <w:szCs w:val="24"/>
                    </w:rPr>
                    <w:t xml:space="preserve"> </w:t>
                  </w:r>
                  <w:proofErr w:type="spellStart"/>
                  <w:r w:rsidRPr="007B4EEA">
                    <w:rPr>
                      <w:rFonts w:ascii="Times New Roman" w:hAnsi="Times New Roman"/>
                      <w:spacing w:val="-7"/>
                      <w:sz w:val="24"/>
                      <w:szCs w:val="24"/>
                    </w:rPr>
                    <w:t>Камала</w:t>
                  </w:r>
                  <w:proofErr w:type="spellEnd"/>
                  <w:r w:rsidRPr="007B4EEA">
                    <w:rPr>
                      <w:rFonts w:ascii="Times New Roman" w:hAnsi="Times New Roman"/>
                      <w:spacing w:val="-7"/>
                      <w:sz w:val="24"/>
                      <w:szCs w:val="24"/>
                    </w:rPr>
                    <w:t>, д.11</w:t>
                  </w:r>
                </w:p>
                <w:p w:rsidR="00C47475" w:rsidRPr="007B4EEA" w:rsidRDefault="00C47475" w:rsidP="00C47475">
                  <w:pPr>
                    <w:widowControl w:val="0"/>
                    <w:spacing w:after="0" w:line="240" w:lineRule="auto"/>
                    <w:rPr>
                      <w:rFonts w:ascii="Times New Roman" w:hAnsi="Times New Roman"/>
                      <w:spacing w:val="-7"/>
                      <w:sz w:val="24"/>
                      <w:szCs w:val="24"/>
                    </w:rPr>
                  </w:pPr>
                  <w:r w:rsidRPr="007B4EEA">
                    <w:rPr>
                      <w:rFonts w:ascii="Times New Roman" w:hAnsi="Times New Roman"/>
                      <w:spacing w:val="-8"/>
                      <w:sz w:val="24"/>
                      <w:szCs w:val="24"/>
                    </w:rPr>
                    <w:t xml:space="preserve">ИНН </w:t>
                  </w:r>
                  <w:r w:rsidRPr="007B4EEA">
                    <w:rPr>
                      <w:rFonts w:ascii="Times New Roman" w:hAnsi="Times New Roman"/>
                      <w:spacing w:val="-7"/>
                      <w:sz w:val="24"/>
                      <w:szCs w:val="24"/>
                    </w:rPr>
                    <w:t>1655182480</w:t>
                  </w:r>
                </w:p>
                <w:p w:rsidR="00C47475" w:rsidRPr="007B4EEA" w:rsidRDefault="00C47475" w:rsidP="00C47475">
                  <w:pPr>
                    <w:widowControl w:val="0"/>
                    <w:spacing w:after="0" w:line="240" w:lineRule="auto"/>
                    <w:rPr>
                      <w:rFonts w:ascii="Times New Roman" w:hAnsi="Times New Roman"/>
                      <w:spacing w:val="-7"/>
                      <w:sz w:val="24"/>
                      <w:szCs w:val="24"/>
                    </w:rPr>
                  </w:pPr>
                  <w:r w:rsidRPr="007B4EEA">
                    <w:rPr>
                      <w:rFonts w:ascii="Times New Roman" w:hAnsi="Times New Roman"/>
                      <w:spacing w:val="-7"/>
                      <w:sz w:val="24"/>
                      <w:szCs w:val="24"/>
                    </w:rPr>
                    <w:t>КПП 165501001</w:t>
                  </w:r>
                </w:p>
                <w:p w:rsidR="00C47475" w:rsidRPr="007B4EEA" w:rsidRDefault="00C47475" w:rsidP="00C47475">
                  <w:pPr>
                    <w:widowControl w:val="0"/>
                    <w:spacing w:after="0" w:line="240" w:lineRule="auto"/>
                    <w:rPr>
                      <w:rFonts w:ascii="Times New Roman" w:hAnsi="Times New Roman"/>
                      <w:spacing w:val="-7"/>
                      <w:sz w:val="24"/>
                      <w:szCs w:val="24"/>
                    </w:rPr>
                  </w:pPr>
                  <w:r w:rsidRPr="007B4EEA">
                    <w:rPr>
                      <w:rFonts w:ascii="Times New Roman" w:hAnsi="Times New Roman"/>
                      <w:spacing w:val="-7"/>
                      <w:sz w:val="24"/>
                      <w:szCs w:val="24"/>
                    </w:rPr>
                    <w:t>ОГРН 1091690049791</w:t>
                  </w:r>
                </w:p>
                <w:p w:rsidR="00C47475" w:rsidRPr="007B4EEA" w:rsidRDefault="00C47475" w:rsidP="00C47475">
                  <w:pPr>
                    <w:widowControl w:val="0"/>
                    <w:spacing w:after="0" w:line="240" w:lineRule="auto"/>
                    <w:rPr>
                      <w:rFonts w:ascii="Times New Roman" w:hAnsi="Times New Roman"/>
                      <w:spacing w:val="-7"/>
                      <w:sz w:val="24"/>
                      <w:szCs w:val="24"/>
                    </w:rPr>
                  </w:pPr>
                  <w:r w:rsidRPr="007B4EEA">
                    <w:rPr>
                      <w:rFonts w:ascii="Times New Roman" w:hAnsi="Times New Roman"/>
                      <w:spacing w:val="-7"/>
                      <w:sz w:val="24"/>
                      <w:szCs w:val="24"/>
                    </w:rPr>
                    <w:t>р/</w:t>
                  </w:r>
                  <w:proofErr w:type="spellStart"/>
                  <w:proofErr w:type="gramStart"/>
                  <w:r w:rsidRPr="007B4EEA">
                    <w:rPr>
                      <w:rFonts w:ascii="Times New Roman" w:hAnsi="Times New Roman"/>
                      <w:spacing w:val="-7"/>
                      <w:sz w:val="24"/>
                      <w:szCs w:val="24"/>
                    </w:rPr>
                    <w:t>сч</w:t>
                  </w:r>
                  <w:proofErr w:type="spellEnd"/>
                  <w:r w:rsidRPr="007B4EEA">
                    <w:rPr>
                      <w:rFonts w:ascii="Times New Roman" w:hAnsi="Times New Roman"/>
                      <w:spacing w:val="-7"/>
                      <w:sz w:val="24"/>
                      <w:szCs w:val="24"/>
                    </w:rPr>
                    <w:t xml:space="preserve">  40702810845029006328</w:t>
                  </w:r>
                  <w:proofErr w:type="gramEnd"/>
                </w:p>
                <w:p w:rsidR="00C47475" w:rsidRPr="007B4EEA" w:rsidRDefault="00C47475" w:rsidP="00C47475">
                  <w:pPr>
                    <w:widowControl w:val="0"/>
                    <w:spacing w:after="0" w:line="240" w:lineRule="auto"/>
                    <w:rPr>
                      <w:rFonts w:ascii="Times New Roman" w:hAnsi="Times New Roman"/>
                      <w:spacing w:val="-7"/>
                      <w:sz w:val="24"/>
                      <w:szCs w:val="24"/>
                    </w:rPr>
                  </w:pPr>
                  <w:proofErr w:type="gramStart"/>
                  <w:r w:rsidRPr="007B4EEA">
                    <w:rPr>
                      <w:rFonts w:ascii="Times New Roman" w:hAnsi="Times New Roman"/>
                      <w:spacing w:val="-7"/>
                      <w:sz w:val="24"/>
                      <w:szCs w:val="24"/>
                    </w:rPr>
                    <w:t>в  ПАО</w:t>
                  </w:r>
                  <w:proofErr w:type="gramEnd"/>
                  <w:r w:rsidRPr="007B4EEA">
                    <w:rPr>
                      <w:rFonts w:ascii="Times New Roman" w:hAnsi="Times New Roman"/>
                      <w:spacing w:val="-7"/>
                      <w:sz w:val="24"/>
                      <w:szCs w:val="24"/>
                    </w:rPr>
                    <w:t xml:space="preserve"> «АК БАРС» Банк </w:t>
                  </w:r>
                </w:p>
                <w:p w:rsidR="00C47475" w:rsidRPr="007B4EEA" w:rsidRDefault="00C47475" w:rsidP="00C47475">
                  <w:pPr>
                    <w:widowControl w:val="0"/>
                    <w:spacing w:after="0" w:line="240" w:lineRule="auto"/>
                    <w:rPr>
                      <w:rFonts w:ascii="Times New Roman" w:hAnsi="Times New Roman"/>
                      <w:spacing w:val="-7"/>
                      <w:sz w:val="24"/>
                      <w:szCs w:val="24"/>
                    </w:rPr>
                  </w:pPr>
                  <w:r w:rsidRPr="007B4EEA">
                    <w:rPr>
                      <w:rFonts w:ascii="Times New Roman" w:hAnsi="Times New Roman"/>
                      <w:spacing w:val="-7"/>
                      <w:sz w:val="24"/>
                      <w:szCs w:val="24"/>
                    </w:rPr>
                    <w:t xml:space="preserve">г. Казань, ул. </w:t>
                  </w:r>
                  <w:proofErr w:type="gramStart"/>
                  <w:r w:rsidRPr="007B4EEA">
                    <w:rPr>
                      <w:rFonts w:ascii="Times New Roman" w:hAnsi="Times New Roman"/>
                      <w:spacing w:val="-7"/>
                      <w:sz w:val="24"/>
                      <w:szCs w:val="24"/>
                    </w:rPr>
                    <w:t>Кремлевская  8</w:t>
                  </w:r>
                  <w:proofErr w:type="gramEnd"/>
                </w:p>
                <w:p w:rsidR="00C47475" w:rsidRPr="007B4EEA" w:rsidRDefault="00C47475" w:rsidP="00C47475">
                  <w:pPr>
                    <w:spacing w:after="0" w:line="240" w:lineRule="auto"/>
                    <w:rPr>
                      <w:rFonts w:ascii="Times New Roman" w:hAnsi="Times New Roman"/>
                      <w:sz w:val="24"/>
                      <w:szCs w:val="24"/>
                    </w:rPr>
                  </w:pPr>
                  <w:r w:rsidRPr="007B4EEA">
                    <w:rPr>
                      <w:rFonts w:ascii="Times New Roman" w:hAnsi="Times New Roman"/>
                      <w:spacing w:val="-6"/>
                      <w:sz w:val="24"/>
                      <w:szCs w:val="24"/>
                    </w:rPr>
                    <w:t xml:space="preserve">БИК </w:t>
                  </w:r>
                  <w:r w:rsidRPr="007B4EEA">
                    <w:rPr>
                      <w:rFonts w:ascii="Times New Roman" w:hAnsi="Times New Roman"/>
                      <w:spacing w:val="-7"/>
                      <w:sz w:val="24"/>
                      <w:szCs w:val="24"/>
                    </w:rPr>
                    <w:t>049205805</w:t>
                  </w:r>
                </w:p>
                <w:p w:rsidR="00C47475" w:rsidRPr="007B4EEA" w:rsidRDefault="00C47475" w:rsidP="00C47475">
                  <w:pPr>
                    <w:shd w:val="clear" w:color="auto" w:fill="FFFFFF"/>
                    <w:spacing w:after="0" w:line="240" w:lineRule="auto"/>
                    <w:rPr>
                      <w:rFonts w:ascii="Times New Roman" w:hAnsi="Times New Roman"/>
                      <w:sz w:val="24"/>
                      <w:szCs w:val="24"/>
                    </w:rPr>
                  </w:pPr>
                  <w:r w:rsidRPr="007B4EEA">
                    <w:rPr>
                      <w:rFonts w:ascii="Times New Roman" w:hAnsi="Times New Roman"/>
                      <w:spacing w:val="-3"/>
                      <w:sz w:val="24"/>
                      <w:szCs w:val="24"/>
                    </w:rPr>
                    <w:t>к/</w:t>
                  </w:r>
                  <w:proofErr w:type="gramStart"/>
                  <w:r w:rsidRPr="007B4EEA">
                    <w:rPr>
                      <w:rFonts w:ascii="Times New Roman" w:hAnsi="Times New Roman"/>
                      <w:spacing w:val="-3"/>
                      <w:sz w:val="24"/>
                      <w:szCs w:val="24"/>
                    </w:rPr>
                    <w:t xml:space="preserve">с  </w:t>
                  </w:r>
                  <w:r w:rsidRPr="007B4EEA">
                    <w:rPr>
                      <w:rFonts w:ascii="Times New Roman" w:hAnsi="Times New Roman"/>
                      <w:spacing w:val="-7"/>
                      <w:sz w:val="24"/>
                      <w:szCs w:val="24"/>
                    </w:rPr>
                    <w:t>30101810000000000805</w:t>
                  </w:r>
                  <w:proofErr w:type="gramEnd"/>
                </w:p>
                <w:p w:rsidR="00C47475" w:rsidRPr="007B4EEA" w:rsidRDefault="00C47475" w:rsidP="00C47475">
                  <w:pPr>
                    <w:pStyle w:val="6"/>
                    <w:shd w:val="clear" w:color="auto" w:fill="auto"/>
                    <w:tabs>
                      <w:tab w:val="left" w:pos="317"/>
                    </w:tabs>
                    <w:spacing w:before="0" w:after="0" w:line="240" w:lineRule="auto"/>
                    <w:ind w:firstLine="0"/>
                    <w:jc w:val="both"/>
                    <w:rPr>
                      <w:sz w:val="24"/>
                      <w:szCs w:val="24"/>
                    </w:rPr>
                  </w:pPr>
                  <w:r w:rsidRPr="007B4EEA">
                    <w:rPr>
                      <w:spacing w:val="-7"/>
                      <w:sz w:val="24"/>
                      <w:szCs w:val="24"/>
                    </w:rPr>
                    <w:t xml:space="preserve">тел. 8(843) </w:t>
                  </w:r>
                  <w:r w:rsidRPr="007B4EEA">
                    <w:rPr>
                      <w:bCs/>
                      <w:sz w:val="24"/>
                      <w:szCs w:val="24"/>
                    </w:rPr>
                    <w:t xml:space="preserve">202-28-00  </w:t>
                  </w:r>
                  <w:r w:rsidRPr="007B4EEA">
                    <w:rPr>
                      <w:spacing w:val="-7"/>
                      <w:sz w:val="24"/>
                      <w:szCs w:val="24"/>
                    </w:rPr>
                    <w:t xml:space="preserve"> </w:t>
                  </w:r>
                </w:p>
              </w:tc>
            </w:tr>
            <w:tr w:rsidR="00C47475" w:rsidRPr="007B4EEA" w:rsidTr="00FF2D1E">
              <w:trPr>
                <w:trHeight w:val="1398"/>
              </w:trPr>
              <w:tc>
                <w:tcPr>
                  <w:tcW w:w="4534" w:type="dxa"/>
                  <w:vAlign w:val="center"/>
                </w:tcPr>
                <w:p w:rsidR="00C47475" w:rsidRPr="007B4EEA" w:rsidRDefault="00C47475" w:rsidP="00C47475">
                  <w:pPr>
                    <w:shd w:val="clear" w:color="auto" w:fill="FFFFFF"/>
                    <w:spacing w:after="0" w:line="240" w:lineRule="auto"/>
                    <w:jc w:val="both"/>
                    <w:rPr>
                      <w:rFonts w:ascii="Times New Roman" w:hAnsi="Times New Roman"/>
                      <w:color w:val="000000"/>
                      <w:sz w:val="24"/>
                      <w:szCs w:val="24"/>
                    </w:rPr>
                  </w:pPr>
                </w:p>
                <w:p w:rsidR="00C47475" w:rsidRPr="007B4EEA" w:rsidRDefault="00C47475" w:rsidP="00C47475">
                  <w:pPr>
                    <w:shd w:val="clear" w:color="auto" w:fill="FFFFFF"/>
                    <w:spacing w:after="0" w:line="240" w:lineRule="auto"/>
                    <w:jc w:val="both"/>
                    <w:rPr>
                      <w:rFonts w:ascii="Times New Roman" w:hAnsi="Times New Roman"/>
                      <w:color w:val="000000"/>
                      <w:sz w:val="24"/>
                      <w:szCs w:val="24"/>
                    </w:rPr>
                  </w:pPr>
                </w:p>
              </w:tc>
              <w:tc>
                <w:tcPr>
                  <w:tcW w:w="5639" w:type="dxa"/>
                  <w:vAlign w:val="center"/>
                </w:tcPr>
                <w:p w:rsidR="00C47475" w:rsidRPr="007B4EEA" w:rsidRDefault="00C47475" w:rsidP="00C47475">
                  <w:pPr>
                    <w:tabs>
                      <w:tab w:val="left" w:pos="317"/>
                    </w:tabs>
                    <w:spacing w:after="0" w:line="240" w:lineRule="auto"/>
                    <w:ind w:left="459" w:hanging="142"/>
                    <w:jc w:val="both"/>
                    <w:rPr>
                      <w:rFonts w:ascii="Times New Roman" w:hAnsi="Times New Roman"/>
                      <w:color w:val="000000"/>
                      <w:sz w:val="24"/>
                      <w:szCs w:val="24"/>
                    </w:rPr>
                  </w:pPr>
                  <w:proofErr w:type="gramStart"/>
                  <w:r w:rsidRPr="007B4EEA">
                    <w:rPr>
                      <w:rFonts w:ascii="Times New Roman" w:hAnsi="Times New Roman"/>
                      <w:color w:val="000000"/>
                      <w:sz w:val="24"/>
                      <w:szCs w:val="24"/>
                    </w:rPr>
                    <w:t>Генеральный  директор</w:t>
                  </w:r>
                  <w:proofErr w:type="gramEnd"/>
                  <w:r w:rsidRPr="007B4EEA">
                    <w:rPr>
                      <w:rFonts w:ascii="Times New Roman" w:hAnsi="Times New Roman"/>
                      <w:color w:val="000000"/>
                      <w:sz w:val="24"/>
                      <w:szCs w:val="24"/>
                    </w:rPr>
                    <w:t xml:space="preserve"> </w:t>
                  </w:r>
                </w:p>
                <w:p w:rsidR="00C47475" w:rsidRPr="007B4EEA" w:rsidRDefault="00C47475" w:rsidP="00C47475">
                  <w:pPr>
                    <w:tabs>
                      <w:tab w:val="left" w:pos="317"/>
                    </w:tabs>
                    <w:spacing w:after="0" w:line="240" w:lineRule="auto"/>
                    <w:ind w:left="459" w:hanging="142"/>
                    <w:jc w:val="both"/>
                    <w:rPr>
                      <w:rFonts w:ascii="Times New Roman" w:hAnsi="Times New Roman"/>
                      <w:color w:val="000000"/>
                      <w:sz w:val="24"/>
                      <w:szCs w:val="24"/>
                    </w:rPr>
                  </w:pPr>
                </w:p>
                <w:p w:rsidR="00C47475" w:rsidRPr="007B4EEA" w:rsidRDefault="00C47475" w:rsidP="00C47475">
                  <w:pPr>
                    <w:tabs>
                      <w:tab w:val="left" w:pos="317"/>
                    </w:tabs>
                    <w:spacing w:after="0" w:line="240" w:lineRule="auto"/>
                    <w:ind w:left="459" w:hanging="142"/>
                    <w:jc w:val="both"/>
                    <w:rPr>
                      <w:rFonts w:ascii="Times New Roman" w:hAnsi="Times New Roman"/>
                      <w:color w:val="000000"/>
                      <w:sz w:val="24"/>
                      <w:szCs w:val="24"/>
                    </w:rPr>
                  </w:pPr>
                  <w:r w:rsidRPr="007B4EEA">
                    <w:rPr>
                      <w:rFonts w:ascii="Times New Roman" w:hAnsi="Times New Roman"/>
                      <w:color w:val="000000"/>
                      <w:sz w:val="24"/>
                      <w:szCs w:val="24"/>
                    </w:rPr>
                    <w:t>_________________/</w:t>
                  </w:r>
                  <w:proofErr w:type="spellStart"/>
                  <w:r w:rsidRPr="007B4EEA">
                    <w:rPr>
                      <w:rFonts w:ascii="Times New Roman" w:hAnsi="Times New Roman"/>
                      <w:color w:val="000000"/>
                      <w:sz w:val="24"/>
                      <w:szCs w:val="24"/>
                    </w:rPr>
                    <w:t>Ахметшин</w:t>
                  </w:r>
                  <w:proofErr w:type="spellEnd"/>
                  <w:r w:rsidRPr="007B4EEA">
                    <w:rPr>
                      <w:rFonts w:ascii="Times New Roman" w:hAnsi="Times New Roman"/>
                      <w:color w:val="000000"/>
                      <w:sz w:val="24"/>
                      <w:szCs w:val="24"/>
                    </w:rPr>
                    <w:t xml:space="preserve"> А.</w:t>
                  </w:r>
                  <w:r w:rsidR="007B4EEA" w:rsidRPr="007B4EEA">
                    <w:rPr>
                      <w:rFonts w:ascii="Times New Roman" w:hAnsi="Times New Roman"/>
                      <w:color w:val="000000"/>
                      <w:sz w:val="24"/>
                      <w:szCs w:val="24"/>
                    </w:rPr>
                    <w:t>И</w:t>
                  </w:r>
                  <w:r w:rsidRPr="007B4EEA">
                    <w:rPr>
                      <w:rFonts w:ascii="Times New Roman" w:hAnsi="Times New Roman"/>
                      <w:color w:val="000000"/>
                      <w:sz w:val="24"/>
                      <w:szCs w:val="24"/>
                    </w:rPr>
                    <w:t>./</w:t>
                  </w:r>
                </w:p>
              </w:tc>
            </w:tr>
          </w:tbl>
          <w:p w:rsidR="00C47475" w:rsidRPr="007B4EEA" w:rsidRDefault="00C47475" w:rsidP="007909B0">
            <w:pPr>
              <w:spacing w:line="240" w:lineRule="auto"/>
              <w:jc w:val="both"/>
              <w:rPr>
                <w:rFonts w:ascii="Times New Roman" w:hAnsi="Times New Roman" w:cs="Times New Roman"/>
                <w:color w:val="000000"/>
                <w:sz w:val="24"/>
                <w:szCs w:val="24"/>
              </w:rPr>
            </w:pPr>
          </w:p>
        </w:tc>
        <w:tc>
          <w:tcPr>
            <w:tcW w:w="221" w:type="dxa"/>
            <w:shd w:val="clear" w:color="auto" w:fill="auto"/>
          </w:tcPr>
          <w:p w:rsidR="007909B0" w:rsidRPr="007B4EEA" w:rsidRDefault="007909B0" w:rsidP="007909B0">
            <w:pPr>
              <w:spacing w:line="240" w:lineRule="auto"/>
              <w:jc w:val="both"/>
              <w:rPr>
                <w:rFonts w:ascii="Times New Roman" w:hAnsi="Times New Roman" w:cs="Times New Roman"/>
                <w:color w:val="000000"/>
                <w:sz w:val="24"/>
                <w:szCs w:val="24"/>
              </w:rPr>
            </w:pPr>
          </w:p>
        </w:tc>
      </w:tr>
    </w:tbl>
    <w:p w:rsidR="003029D5" w:rsidRDefault="003029D5" w:rsidP="007909B0">
      <w:pPr>
        <w:spacing w:line="240" w:lineRule="auto"/>
        <w:jc w:val="both"/>
        <w:rPr>
          <w:rFonts w:ascii="Times New Roman" w:hAnsi="Times New Roman" w:cs="Times New Roman"/>
          <w:color w:val="000000"/>
          <w:sz w:val="28"/>
          <w:szCs w:val="28"/>
        </w:rPr>
        <w:sectPr w:rsidR="003029D5" w:rsidSect="004B1B86">
          <w:pgSz w:w="11906" w:h="16838"/>
          <w:pgMar w:top="1134" w:right="709" w:bottom="1276" w:left="1701" w:header="709" w:footer="709" w:gutter="0"/>
          <w:cols w:space="708"/>
          <w:docGrid w:linePitch="360"/>
        </w:sectPr>
      </w:pPr>
    </w:p>
    <w:p w:rsidR="007909B0" w:rsidRPr="00A05F97" w:rsidRDefault="007909B0" w:rsidP="009E7C1A">
      <w:pPr>
        <w:jc w:val="right"/>
        <w:rPr>
          <w:rFonts w:ascii="Times New Roman" w:hAnsi="Times New Roman" w:cs="Times New Roman"/>
          <w:sz w:val="18"/>
          <w:szCs w:val="18"/>
        </w:rPr>
      </w:pPr>
      <w:r w:rsidRPr="00A05F97">
        <w:rPr>
          <w:rFonts w:ascii="Times New Roman" w:hAnsi="Times New Roman" w:cs="Times New Roman"/>
          <w:sz w:val="18"/>
          <w:szCs w:val="18"/>
        </w:rPr>
        <w:lastRenderedPageBreak/>
        <w:t>Приложение №1</w:t>
      </w:r>
    </w:p>
    <w:p w:rsidR="007909B0" w:rsidRPr="00A05F97" w:rsidRDefault="007909B0" w:rsidP="00A05F97">
      <w:pPr>
        <w:jc w:val="right"/>
        <w:rPr>
          <w:rFonts w:ascii="Times New Roman" w:hAnsi="Times New Roman" w:cs="Times New Roman"/>
          <w:sz w:val="18"/>
          <w:szCs w:val="18"/>
        </w:rPr>
      </w:pPr>
      <w:r w:rsidRPr="00A05F97">
        <w:rPr>
          <w:rFonts w:ascii="Times New Roman" w:hAnsi="Times New Roman" w:cs="Times New Roman"/>
          <w:sz w:val="18"/>
          <w:szCs w:val="18"/>
        </w:rPr>
        <w:t>к договору № ____ от «__</w:t>
      </w:r>
      <w:proofErr w:type="gramStart"/>
      <w:r w:rsidRPr="00A05F97">
        <w:rPr>
          <w:rFonts w:ascii="Times New Roman" w:hAnsi="Times New Roman" w:cs="Times New Roman"/>
          <w:sz w:val="18"/>
          <w:szCs w:val="18"/>
        </w:rPr>
        <w:t>_»  _</w:t>
      </w:r>
      <w:proofErr w:type="gramEnd"/>
      <w:r w:rsidRPr="00A05F97">
        <w:rPr>
          <w:rFonts w:ascii="Times New Roman" w:hAnsi="Times New Roman" w:cs="Times New Roman"/>
          <w:sz w:val="18"/>
          <w:szCs w:val="18"/>
        </w:rPr>
        <w:t>_________ 201</w:t>
      </w:r>
      <w:r w:rsidR="009E7C1A" w:rsidRPr="00A05F97">
        <w:rPr>
          <w:rFonts w:ascii="Times New Roman" w:hAnsi="Times New Roman" w:cs="Times New Roman"/>
          <w:sz w:val="18"/>
          <w:szCs w:val="18"/>
        </w:rPr>
        <w:t xml:space="preserve">8 </w:t>
      </w:r>
      <w:r w:rsidRPr="00A05F97">
        <w:rPr>
          <w:rFonts w:ascii="Times New Roman" w:hAnsi="Times New Roman" w:cs="Times New Roman"/>
          <w:sz w:val="18"/>
          <w:szCs w:val="18"/>
        </w:rPr>
        <w:t>г.</w:t>
      </w:r>
    </w:p>
    <w:p w:rsidR="007909B0" w:rsidRPr="00A05F97" w:rsidRDefault="007909B0" w:rsidP="009E7C1A">
      <w:pPr>
        <w:jc w:val="center"/>
        <w:rPr>
          <w:rFonts w:ascii="Times New Roman" w:eastAsia="MS Mincho" w:hAnsi="Times New Roman" w:cs="Times New Roman"/>
          <w:sz w:val="18"/>
          <w:szCs w:val="18"/>
        </w:rPr>
      </w:pPr>
      <w:r w:rsidRPr="00A05F97">
        <w:rPr>
          <w:rFonts w:ascii="Times New Roman" w:eastAsia="MS Mincho" w:hAnsi="Times New Roman" w:cs="Times New Roman"/>
          <w:sz w:val="18"/>
          <w:szCs w:val="18"/>
        </w:rPr>
        <w:t>СПЕЦИФИКАЦИЯ</w:t>
      </w:r>
    </w:p>
    <w:tbl>
      <w:tblPr>
        <w:tblW w:w="15035" w:type="dxa"/>
        <w:tblInd w:w="126" w:type="dxa"/>
        <w:tblLook w:val="04A0" w:firstRow="1" w:lastRow="0" w:firstColumn="1" w:lastColumn="0" w:noHBand="0" w:noVBand="1"/>
      </w:tblPr>
      <w:tblGrid>
        <w:gridCol w:w="408"/>
        <w:gridCol w:w="1421"/>
        <w:gridCol w:w="9915"/>
        <w:gridCol w:w="1026"/>
        <w:gridCol w:w="598"/>
        <w:gridCol w:w="937"/>
        <w:gridCol w:w="808"/>
      </w:tblGrid>
      <w:tr w:rsidR="00A05F97" w:rsidRPr="00A05F97" w:rsidTr="00F03268">
        <w:trPr>
          <w:trHeight w:val="450"/>
        </w:trPr>
        <w:tc>
          <w:tcPr>
            <w:tcW w:w="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029D5" w:rsidRPr="00A05F97" w:rsidRDefault="003029D5" w:rsidP="006D7A85">
            <w:pPr>
              <w:tabs>
                <w:tab w:val="left" w:pos="5840"/>
              </w:tabs>
              <w:jc w:val="center"/>
              <w:rPr>
                <w:rFonts w:ascii="Times New Roman" w:hAnsi="Times New Roman" w:cs="Times New Roman"/>
                <w:b/>
                <w:bCs/>
                <w:sz w:val="18"/>
                <w:szCs w:val="18"/>
              </w:rPr>
            </w:pPr>
            <w:r w:rsidRPr="00A05F97">
              <w:rPr>
                <w:rFonts w:ascii="Times New Roman" w:hAnsi="Times New Roman" w:cs="Times New Roman"/>
                <w:b/>
                <w:bCs/>
                <w:sz w:val="18"/>
                <w:szCs w:val="18"/>
              </w:rPr>
              <w:t>№</w:t>
            </w:r>
          </w:p>
        </w:tc>
        <w:tc>
          <w:tcPr>
            <w:tcW w:w="13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029D5" w:rsidRPr="00A05F97" w:rsidRDefault="003029D5" w:rsidP="006D7A85">
            <w:pPr>
              <w:tabs>
                <w:tab w:val="left" w:pos="5840"/>
              </w:tabs>
              <w:spacing w:after="0"/>
              <w:jc w:val="center"/>
              <w:rPr>
                <w:rFonts w:ascii="Times New Roman" w:hAnsi="Times New Roman" w:cs="Times New Roman"/>
                <w:b/>
                <w:sz w:val="18"/>
                <w:szCs w:val="18"/>
              </w:rPr>
            </w:pPr>
            <w:r w:rsidRPr="00A05F97">
              <w:rPr>
                <w:rFonts w:ascii="Times New Roman" w:hAnsi="Times New Roman" w:cs="Times New Roman"/>
                <w:b/>
                <w:sz w:val="18"/>
                <w:szCs w:val="18"/>
              </w:rPr>
              <w:t>Наименование</w:t>
            </w:r>
          </w:p>
          <w:p w:rsidR="003029D5" w:rsidRPr="00A05F97" w:rsidRDefault="003029D5" w:rsidP="006D7A85">
            <w:pPr>
              <w:tabs>
                <w:tab w:val="left" w:pos="5840"/>
              </w:tabs>
              <w:spacing w:after="0"/>
              <w:jc w:val="center"/>
              <w:rPr>
                <w:rFonts w:ascii="Times New Roman" w:hAnsi="Times New Roman" w:cs="Times New Roman"/>
                <w:b/>
                <w:sz w:val="18"/>
                <w:szCs w:val="18"/>
              </w:rPr>
            </w:pPr>
            <w:r w:rsidRPr="00A05F97">
              <w:rPr>
                <w:rFonts w:ascii="Times New Roman" w:hAnsi="Times New Roman" w:cs="Times New Roman"/>
                <w:b/>
                <w:sz w:val="18"/>
                <w:szCs w:val="18"/>
              </w:rPr>
              <w:t>товара или эквивалент</w:t>
            </w:r>
          </w:p>
        </w:tc>
        <w:tc>
          <w:tcPr>
            <w:tcW w:w="9915" w:type="dxa"/>
            <w:tcBorders>
              <w:top w:val="single" w:sz="4" w:space="0" w:color="auto"/>
              <w:left w:val="single" w:sz="4" w:space="0" w:color="auto"/>
              <w:bottom w:val="single" w:sz="4" w:space="0" w:color="auto"/>
              <w:right w:val="single" w:sz="4" w:space="0" w:color="auto"/>
            </w:tcBorders>
            <w:shd w:val="clear" w:color="auto" w:fill="FFFFFF"/>
            <w:vAlign w:val="center"/>
          </w:tcPr>
          <w:p w:rsidR="003029D5" w:rsidRPr="00A05F97" w:rsidRDefault="003029D5" w:rsidP="006D7A85">
            <w:pPr>
              <w:tabs>
                <w:tab w:val="left" w:pos="5840"/>
              </w:tabs>
              <w:jc w:val="center"/>
              <w:rPr>
                <w:rFonts w:ascii="Times New Roman" w:hAnsi="Times New Roman" w:cs="Times New Roman"/>
                <w:b/>
                <w:sz w:val="18"/>
                <w:szCs w:val="18"/>
              </w:rPr>
            </w:pPr>
            <w:r w:rsidRPr="00A05F97">
              <w:rPr>
                <w:rFonts w:ascii="Times New Roman" w:hAnsi="Times New Roman" w:cs="Times New Roman"/>
                <w:b/>
                <w:sz w:val="18"/>
                <w:szCs w:val="18"/>
              </w:rPr>
              <w:t>Функциональные, технические и качественные характеристики</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3029D5" w:rsidRPr="00A05F97" w:rsidRDefault="003029D5" w:rsidP="006D7A85">
            <w:pPr>
              <w:tabs>
                <w:tab w:val="left" w:pos="5840"/>
              </w:tabs>
              <w:jc w:val="center"/>
              <w:rPr>
                <w:rFonts w:ascii="Times New Roman" w:hAnsi="Times New Roman" w:cs="Times New Roman"/>
                <w:b/>
                <w:sz w:val="18"/>
                <w:szCs w:val="18"/>
              </w:rPr>
            </w:pPr>
            <w:r w:rsidRPr="00A05F97">
              <w:rPr>
                <w:rFonts w:ascii="Times New Roman" w:hAnsi="Times New Roman" w:cs="Times New Roman"/>
                <w:b/>
                <w:sz w:val="18"/>
                <w:szCs w:val="18"/>
              </w:rPr>
              <w:t>Срок поставки</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9D5" w:rsidRPr="00A05F97" w:rsidRDefault="003029D5" w:rsidP="006D7A85">
            <w:pPr>
              <w:tabs>
                <w:tab w:val="left" w:pos="5840"/>
              </w:tabs>
              <w:jc w:val="center"/>
              <w:rPr>
                <w:rFonts w:ascii="Times New Roman" w:hAnsi="Times New Roman" w:cs="Times New Roman"/>
                <w:b/>
                <w:sz w:val="18"/>
                <w:szCs w:val="18"/>
              </w:rPr>
            </w:pPr>
            <w:r w:rsidRPr="00A05F97">
              <w:rPr>
                <w:rFonts w:ascii="Times New Roman" w:hAnsi="Times New Roman" w:cs="Times New Roman"/>
                <w:b/>
                <w:sz w:val="18"/>
                <w:szCs w:val="18"/>
              </w:rPr>
              <w:t>Кол-во</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9D5" w:rsidRPr="00A05F97" w:rsidRDefault="003029D5" w:rsidP="006D7A85">
            <w:pPr>
              <w:tabs>
                <w:tab w:val="left" w:pos="5840"/>
              </w:tabs>
              <w:jc w:val="center"/>
              <w:rPr>
                <w:rFonts w:ascii="Times New Roman" w:hAnsi="Times New Roman" w:cs="Times New Roman"/>
                <w:b/>
                <w:sz w:val="18"/>
                <w:szCs w:val="18"/>
              </w:rPr>
            </w:pPr>
            <w:r w:rsidRPr="00A05F97">
              <w:rPr>
                <w:rFonts w:ascii="Times New Roman" w:hAnsi="Times New Roman" w:cs="Times New Roman"/>
                <w:b/>
                <w:sz w:val="18"/>
                <w:szCs w:val="18"/>
              </w:rPr>
              <w:t>Цена руб. с НДС</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29D5" w:rsidRPr="00A05F97" w:rsidRDefault="003029D5" w:rsidP="006D7A85">
            <w:pPr>
              <w:tabs>
                <w:tab w:val="left" w:pos="5840"/>
              </w:tabs>
              <w:jc w:val="center"/>
              <w:rPr>
                <w:rFonts w:ascii="Times New Roman" w:hAnsi="Times New Roman" w:cs="Times New Roman"/>
                <w:b/>
                <w:sz w:val="18"/>
                <w:szCs w:val="18"/>
              </w:rPr>
            </w:pPr>
            <w:r w:rsidRPr="00A05F97">
              <w:rPr>
                <w:rFonts w:ascii="Times New Roman" w:hAnsi="Times New Roman" w:cs="Times New Roman"/>
                <w:b/>
                <w:sz w:val="18"/>
                <w:szCs w:val="18"/>
              </w:rPr>
              <w:t>Сумма руб. с НДС</w:t>
            </w:r>
          </w:p>
        </w:tc>
      </w:tr>
      <w:tr w:rsidR="00A05F97" w:rsidRPr="00A05F97" w:rsidTr="00F03268">
        <w:trPr>
          <w:trHeight w:val="3626"/>
        </w:trPr>
        <w:tc>
          <w:tcPr>
            <w:tcW w:w="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029D5" w:rsidRPr="00A05F97" w:rsidRDefault="003029D5" w:rsidP="006D7A85">
            <w:pPr>
              <w:tabs>
                <w:tab w:val="left" w:pos="5840"/>
              </w:tabs>
              <w:jc w:val="center"/>
              <w:rPr>
                <w:rFonts w:ascii="Times New Roman" w:hAnsi="Times New Roman" w:cs="Times New Roman"/>
                <w:sz w:val="18"/>
                <w:szCs w:val="18"/>
              </w:rPr>
            </w:pPr>
            <w:r w:rsidRPr="00A05F97">
              <w:rPr>
                <w:rFonts w:ascii="Times New Roman" w:hAnsi="Times New Roman" w:cs="Times New Roman"/>
                <w:sz w:val="18"/>
                <w:szCs w:val="18"/>
              </w:rPr>
              <w:t>1</w:t>
            </w:r>
          </w:p>
        </w:tc>
        <w:tc>
          <w:tcPr>
            <w:tcW w:w="1383" w:type="dxa"/>
            <w:tcBorders>
              <w:top w:val="nil"/>
              <w:left w:val="nil"/>
              <w:bottom w:val="single" w:sz="4" w:space="0" w:color="auto"/>
              <w:right w:val="single" w:sz="4" w:space="0" w:color="auto"/>
            </w:tcBorders>
            <w:shd w:val="clear" w:color="auto" w:fill="FFFFFF"/>
            <w:vAlign w:val="center"/>
          </w:tcPr>
          <w:p w:rsidR="003029D5" w:rsidRPr="00A05F97" w:rsidRDefault="00C47475" w:rsidP="006D7A85">
            <w:pPr>
              <w:tabs>
                <w:tab w:val="left" w:pos="5840"/>
              </w:tabs>
              <w:spacing w:after="0"/>
              <w:rPr>
                <w:rFonts w:ascii="Times New Roman" w:hAnsi="Times New Roman" w:cs="Times New Roman"/>
                <w:sz w:val="18"/>
                <w:szCs w:val="18"/>
              </w:rPr>
            </w:pPr>
            <w:r w:rsidRPr="00A05F97">
              <w:rPr>
                <w:rFonts w:ascii="Times New Roman" w:hAnsi="Times New Roman" w:cs="Times New Roman"/>
                <w:sz w:val="18"/>
                <w:szCs w:val="18"/>
              </w:rPr>
              <w:t>автобус</w:t>
            </w:r>
          </w:p>
        </w:tc>
        <w:tc>
          <w:tcPr>
            <w:tcW w:w="9915" w:type="dxa"/>
            <w:tcBorders>
              <w:top w:val="nil"/>
              <w:left w:val="single" w:sz="4" w:space="0" w:color="auto"/>
              <w:bottom w:val="single" w:sz="4" w:space="0" w:color="auto"/>
              <w:right w:val="single" w:sz="4" w:space="0" w:color="auto"/>
            </w:tcBorders>
            <w:noWrap/>
            <w:vAlign w:val="center"/>
          </w:tcPr>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 xml:space="preserve"> Двигатель</w:t>
            </w:r>
            <w:r w:rsidRPr="00C64470">
              <w:rPr>
                <w:rFonts w:ascii="Times New Roman" w:hAnsi="Times New Roman" w:cs="Times New Roman"/>
                <w:sz w:val="18"/>
                <w:szCs w:val="18"/>
              </w:rPr>
              <w:tab/>
              <w:t xml:space="preserve">дизельный, ЕВРО - 5; </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 xml:space="preserve">Мощность двигателя не менее 136 </w:t>
            </w:r>
            <w:proofErr w:type="spellStart"/>
            <w:r w:rsidRPr="00C64470">
              <w:rPr>
                <w:rFonts w:ascii="Times New Roman" w:hAnsi="Times New Roman" w:cs="Times New Roman"/>
                <w:sz w:val="18"/>
                <w:szCs w:val="18"/>
              </w:rPr>
              <w:t>л.с</w:t>
            </w:r>
            <w:proofErr w:type="spellEnd"/>
            <w:r w:rsidRPr="00C64470">
              <w:rPr>
                <w:rFonts w:ascii="Times New Roman" w:hAnsi="Times New Roman" w:cs="Times New Roman"/>
                <w:sz w:val="18"/>
                <w:szCs w:val="18"/>
              </w:rPr>
              <w:t>.;</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Емкость топливного бака не менее 75 л.;</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Шины</w:t>
            </w:r>
            <w:r w:rsidRPr="00C64470">
              <w:rPr>
                <w:rFonts w:ascii="Times New Roman" w:hAnsi="Times New Roman" w:cs="Times New Roman"/>
                <w:sz w:val="18"/>
                <w:szCs w:val="18"/>
              </w:rPr>
              <w:tab/>
              <w:t xml:space="preserve">комплект зимних и летних размером 195/70 </w:t>
            </w:r>
            <w:r w:rsidRPr="00C64470">
              <w:rPr>
                <w:rFonts w:ascii="Times New Roman" w:hAnsi="Times New Roman" w:cs="Times New Roman"/>
                <w:sz w:val="18"/>
                <w:szCs w:val="18"/>
                <w:lang w:val="en-US"/>
              </w:rPr>
              <w:t>R</w:t>
            </w:r>
            <w:r w:rsidRPr="00C64470">
              <w:rPr>
                <w:rFonts w:ascii="Times New Roman" w:hAnsi="Times New Roman" w:cs="Times New Roman"/>
                <w:sz w:val="18"/>
                <w:szCs w:val="18"/>
              </w:rPr>
              <w:t>15;</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 xml:space="preserve">Количество мест, не менее: </w:t>
            </w:r>
            <w:r w:rsidR="003B1F17">
              <w:rPr>
                <w:rFonts w:ascii="Times New Roman" w:hAnsi="Times New Roman" w:cs="Times New Roman"/>
                <w:sz w:val="18"/>
                <w:szCs w:val="18"/>
              </w:rPr>
              <w:t xml:space="preserve">19 </w:t>
            </w:r>
            <w:r w:rsidRPr="00C64470">
              <w:rPr>
                <w:rFonts w:ascii="Times New Roman" w:hAnsi="Times New Roman" w:cs="Times New Roman"/>
                <w:sz w:val="18"/>
                <w:szCs w:val="18"/>
              </w:rPr>
              <w:t>посадочных</w:t>
            </w:r>
            <w:r w:rsidR="003B1F17">
              <w:rPr>
                <w:rFonts w:ascii="Times New Roman" w:hAnsi="Times New Roman" w:cs="Times New Roman"/>
                <w:sz w:val="18"/>
                <w:szCs w:val="18"/>
              </w:rPr>
              <w:t xml:space="preserve"> откидных</w:t>
            </w:r>
            <w:r w:rsidRPr="00C64470">
              <w:rPr>
                <w:rFonts w:ascii="Times New Roman" w:hAnsi="Times New Roman" w:cs="Times New Roman"/>
                <w:sz w:val="18"/>
                <w:szCs w:val="18"/>
              </w:rPr>
              <w:t>;</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 xml:space="preserve">Установлены ГЛОНАСС, </w:t>
            </w:r>
            <w:proofErr w:type="spellStart"/>
            <w:r w:rsidRPr="00C64470">
              <w:rPr>
                <w:rFonts w:ascii="Times New Roman" w:hAnsi="Times New Roman" w:cs="Times New Roman"/>
                <w:sz w:val="18"/>
                <w:szCs w:val="18"/>
              </w:rPr>
              <w:t>тахограф</w:t>
            </w:r>
            <w:proofErr w:type="spellEnd"/>
            <w:r w:rsidRPr="00C64470">
              <w:rPr>
                <w:rFonts w:ascii="Times New Roman" w:hAnsi="Times New Roman" w:cs="Times New Roman"/>
                <w:sz w:val="18"/>
                <w:szCs w:val="18"/>
              </w:rPr>
              <w:t>;</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Цвет кузова – серый графит (металлик);</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Подогреватель зеркала заднего вида с электронной регулировкой;</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 xml:space="preserve">6-ступенчатая механическая коробка передач; </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Кондиционер повышенной производительности в пассажирском отделе;</w:t>
            </w:r>
          </w:p>
          <w:p w:rsidR="00C64470" w:rsidRPr="00C64470" w:rsidRDefault="00C64470" w:rsidP="006E4BA2">
            <w:pPr>
              <w:pStyle w:val="a6"/>
              <w:numPr>
                <w:ilvl w:val="0"/>
                <w:numId w:val="19"/>
              </w:numPr>
              <w:spacing w:after="0" w:line="240" w:lineRule="auto"/>
              <w:jc w:val="both"/>
              <w:rPr>
                <w:rFonts w:ascii="Times New Roman" w:hAnsi="Times New Roman" w:cs="Times New Roman"/>
                <w:sz w:val="18"/>
                <w:szCs w:val="18"/>
              </w:rPr>
            </w:pPr>
            <w:r w:rsidRPr="00C64470">
              <w:rPr>
                <w:rFonts w:ascii="Times New Roman" w:hAnsi="Times New Roman" w:cs="Times New Roman"/>
                <w:sz w:val="18"/>
                <w:szCs w:val="18"/>
              </w:rPr>
              <w:t>Предпусковое отопления</w:t>
            </w:r>
            <w:r w:rsidRPr="00C64470">
              <w:rPr>
                <w:rFonts w:ascii="Times New Roman" w:hAnsi="Times New Roman" w:cs="Times New Roman"/>
                <w:sz w:val="18"/>
                <w:szCs w:val="18"/>
              </w:rPr>
              <w:tab/>
              <w:t xml:space="preserve">типа </w:t>
            </w:r>
            <w:r w:rsidRPr="00C64470">
              <w:rPr>
                <w:rFonts w:ascii="Times New Roman" w:hAnsi="Times New Roman" w:cs="Times New Roman"/>
                <w:sz w:val="18"/>
                <w:szCs w:val="18"/>
                <w:lang w:val="en-US"/>
              </w:rPr>
              <w:t>W</w:t>
            </w:r>
            <w:proofErr w:type="spellStart"/>
            <w:r w:rsidRPr="00C64470">
              <w:rPr>
                <w:rFonts w:ascii="Times New Roman" w:hAnsi="Times New Roman" w:cs="Times New Roman"/>
                <w:sz w:val="18"/>
                <w:szCs w:val="18"/>
              </w:rPr>
              <w:t>ebasto</w:t>
            </w:r>
            <w:proofErr w:type="spellEnd"/>
            <w:r w:rsidRPr="00C64470">
              <w:rPr>
                <w:rFonts w:ascii="Times New Roman" w:hAnsi="Times New Roman" w:cs="Times New Roman"/>
                <w:sz w:val="18"/>
                <w:szCs w:val="18"/>
              </w:rPr>
              <w:t>, не менее 5 кВт</w:t>
            </w:r>
            <w:r w:rsidR="006E4BA2">
              <w:rPr>
                <w:rFonts w:ascii="Times New Roman" w:hAnsi="Times New Roman" w:cs="Times New Roman"/>
                <w:sz w:val="18"/>
                <w:szCs w:val="18"/>
              </w:rPr>
              <w:t xml:space="preserve"> </w:t>
            </w:r>
            <w:r w:rsidR="006E4BA2" w:rsidRPr="006E4BA2">
              <w:rPr>
                <w:rFonts w:ascii="Times New Roman" w:hAnsi="Times New Roman" w:cs="Times New Roman"/>
                <w:sz w:val="18"/>
                <w:szCs w:val="18"/>
              </w:rPr>
              <w:t>или Аналог;</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Брызговики передние;</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Брызговики задние;</w:t>
            </w:r>
          </w:p>
          <w:p w:rsidR="00C64470" w:rsidRPr="00C64470" w:rsidRDefault="003B1F17" w:rsidP="003B1F17">
            <w:pPr>
              <w:pStyle w:val="a6"/>
              <w:numPr>
                <w:ilvl w:val="0"/>
                <w:numId w:val="19"/>
              </w:numPr>
              <w:spacing w:after="0" w:line="240" w:lineRule="auto"/>
              <w:jc w:val="both"/>
              <w:rPr>
                <w:rFonts w:ascii="Times New Roman" w:hAnsi="Times New Roman" w:cs="Times New Roman"/>
                <w:sz w:val="18"/>
                <w:szCs w:val="18"/>
              </w:rPr>
            </w:pPr>
            <w:r w:rsidRPr="003B1F17">
              <w:rPr>
                <w:rFonts w:ascii="Times New Roman" w:hAnsi="Times New Roman" w:cs="Times New Roman"/>
                <w:sz w:val="18"/>
                <w:szCs w:val="18"/>
              </w:rPr>
              <w:t xml:space="preserve">Пакет кондиционирования типа "AIRCON </w:t>
            </w:r>
            <w:proofErr w:type="spellStart"/>
            <w:r w:rsidRPr="003B1F17">
              <w:rPr>
                <w:rFonts w:ascii="Times New Roman" w:hAnsi="Times New Roman" w:cs="Times New Roman"/>
                <w:sz w:val="18"/>
                <w:szCs w:val="18"/>
              </w:rPr>
              <w:t>Bus</w:t>
            </w:r>
            <w:proofErr w:type="spellEnd"/>
            <w:r w:rsidRPr="003B1F17">
              <w:rPr>
                <w:rFonts w:ascii="Times New Roman" w:hAnsi="Times New Roman" w:cs="Times New Roman"/>
                <w:sz w:val="18"/>
                <w:szCs w:val="18"/>
              </w:rPr>
              <w:t>" или Аналог;</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Боковая правая дверь салонная-раздвижная;</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Электрические стеклоподъемники, 2 шт.;</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Электронная система стабилизации (ESP);</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 xml:space="preserve">Антиблокировочные и </w:t>
            </w:r>
            <w:proofErr w:type="spellStart"/>
            <w:r w:rsidRPr="00C64470">
              <w:rPr>
                <w:rFonts w:ascii="Times New Roman" w:hAnsi="Times New Roman" w:cs="Times New Roman"/>
                <w:sz w:val="18"/>
                <w:szCs w:val="18"/>
              </w:rPr>
              <w:t>противобуксовочные</w:t>
            </w:r>
            <w:proofErr w:type="spellEnd"/>
            <w:r w:rsidRPr="00C64470">
              <w:rPr>
                <w:rFonts w:ascii="Times New Roman" w:hAnsi="Times New Roman" w:cs="Times New Roman"/>
                <w:sz w:val="18"/>
                <w:szCs w:val="18"/>
              </w:rPr>
              <w:t xml:space="preserve"> системы (ABS и ASR);</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Стабилизатор передней оси;</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Дополнительный аккумулятор 100Ач с разделительным реле;</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Полка вдоль ветрового стекла;</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Теплоизолированное пассажирское отделение;</w:t>
            </w:r>
          </w:p>
          <w:p w:rsidR="00C64470" w:rsidRP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Центральный замок с ДУ;</w:t>
            </w:r>
          </w:p>
          <w:p w:rsidR="00C64470" w:rsidRDefault="00C64470" w:rsidP="00C64470">
            <w:pPr>
              <w:pStyle w:val="a6"/>
              <w:numPr>
                <w:ilvl w:val="0"/>
                <w:numId w:val="19"/>
              </w:numPr>
              <w:spacing w:after="0" w:line="240" w:lineRule="auto"/>
              <w:ind w:left="0" w:firstLine="567"/>
              <w:jc w:val="both"/>
              <w:rPr>
                <w:rFonts w:ascii="Times New Roman" w:hAnsi="Times New Roman" w:cs="Times New Roman"/>
                <w:sz w:val="18"/>
                <w:szCs w:val="18"/>
              </w:rPr>
            </w:pPr>
            <w:r w:rsidRPr="00C64470">
              <w:rPr>
                <w:rFonts w:ascii="Times New Roman" w:hAnsi="Times New Roman" w:cs="Times New Roman"/>
                <w:sz w:val="18"/>
                <w:szCs w:val="18"/>
              </w:rPr>
              <w:t>Теплоизоляция кабины</w:t>
            </w:r>
            <w:r w:rsidR="0094372B">
              <w:rPr>
                <w:rFonts w:ascii="Times New Roman" w:hAnsi="Times New Roman" w:cs="Times New Roman"/>
                <w:sz w:val="18"/>
                <w:szCs w:val="18"/>
              </w:rPr>
              <w:t>;</w:t>
            </w:r>
          </w:p>
          <w:p w:rsidR="001F452C" w:rsidRPr="00C64470" w:rsidRDefault="0094372B" w:rsidP="00C64470">
            <w:pPr>
              <w:pStyle w:val="a6"/>
              <w:numPr>
                <w:ilvl w:val="0"/>
                <w:numId w:val="19"/>
              </w:numPr>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Зимний пакет.</w:t>
            </w:r>
          </w:p>
          <w:p w:rsidR="003029D5" w:rsidRPr="00C64470" w:rsidRDefault="003029D5" w:rsidP="00A05F97">
            <w:pPr>
              <w:tabs>
                <w:tab w:val="left" w:pos="5840"/>
              </w:tabs>
              <w:rPr>
                <w:rFonts w:ascii="Times New Roman" w:hAnsi="Times New Roman" w:cs="Times New Roman"/>
                <w:sz w:val="16"/>
                <w:szCs w:val="16"/>
              </w:rPr>
            </w:pPr>
          </w:p>
        </w:tc>
        <w:tc>
          <w:tcPr>
            <w:tcW w:w="999" w:type="dxa"/>
            <w:tcBorders>
              <w:top w:val="single" w:sz="4" w:space="0" w:color="auto"/>
              <w:left w:val="nil"/>
              <w:bottom w:val="single" w:sz="4" w:space="0" w:color="auto"/>
              <w:right w:val="single" w:sz="4" w:space="0" w:color="auto"/>
            </w:tcBorders>
          </w:tcPr>
          <w:p w:rsidR="003029D5" w:rsidRPr="00A05F97" w:rsidRDefault="00DA15EC" w:rsidP="006D7A85">
            <w:pPr>
              <w:tabs>
                <w:tab w:val="left" w:pos="5840"/>
              </w:tabs>
              <w:jc w:val="center"/>
              <w:rPr>
                <w:rFonts w:ascii="Times New Roman" w:hAnsi="Times New Roman" w:cs="Times New Roman"/>
                <w:color w:val="000000"/>
                <w:sz w:val="18"/>
                <w:szCs w:val="18"/>
              </w:rPr>
            </w:pPr>
            <w:r>
              <w:rPr>
                <w:rFonts w:ascii="Times New Roman" w:hAnsi="Times New Roman" w:cs="Times New Roman"/>
                <w:color w:val="000000"/>
                <w:sz w:val="18"/>
                <w:szCs w:val="18"/>
              </w:rPr>
              <w:t>До 30.09.2018</w:t>
            </w:r>
          </w:p>
        </w:tc>
        <w:tc>
          <w:tcPr>
            <w:tcW w:w="582" w:type="dxa"/>
            <w:tcBorders>
              <w:top w:val="single" w:sz="4" w:space="0" w:color="auto"/>
              <w:left w:val="single" w:sz="4" w:space="0" w:color="auto"/>
              <w:bottom w:val="single" w:sz="4" w:space="0" w:color="auto"/>
              <w:right w:val="single" w:sz="4" w:space="0" w:color="auto"/>
            </w:tcBorders>
          </w:tcPr>
          <w:p w:rsidR="003029D5" w:rsidRPr="00A05F97" w:rsidRDefault="00DA15EC" w:rsidP="006D7A85">
            <w:pPr>
              <w:tabs>
                <w:tab w:val="left" w:pos="5840"/>
              </w:tabs>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37" w:type="dxa"/>
            <w:tcBorders>
              <w:top w:val="nil"/>
              <w:left w:val="single" w:sz="4" w:space="0" w:color="auto"/>
              <w:bottom w:val="single" w:sz="4" w:space="0" w:color="auto"/>
              <w:right w:val="single" w:sz="4" w:space="0" w:color="auto"/>
            </w:tcBorders>
            <w:shd w:val="clear" w:color="auto" w:fill="FFFFFF"/>
            <w:noWrap/>
            <w:vAlign w:val="center"/>
          </w:tcPr>
          <w:p w:rsidR="003029D5" w:rsidRPr="00A05F97" w:rsidRDefault="003029D5" w:rsidP="006D7A85">
            <w:pPr>
              <w:tabs>
                <w:tab w:val="left" w:pos="5840"/>
              </w:tabs>
              <w:jc w:val="center"/>
              <w:rPr>
                <w:rFonts w:ascii="Times New Roman" w:hAnsi="Times New Roman" w:cs="Times New Roman"/>
                <w:color w:val="000000"/>
                <w:sz w:val="18"/>
                <w:szCs w:val="18"/>
              </w:rPr>
            </w:pPr>
          </w:p>
        </w:tc>
        <w:tc>
          <w:tcPr>
            <w:tcW w:w="808" w:type="dxa"/>
            <w:tcBorders>
              <w:top w:val="nil"/>
              <w:left w:val="nil"/>
              <w:bottom w:val="single" w:sz="4" w:space="0" w:color="auto"/>
              <w:right w:val="single" w:sz="4" w:space="0" w:color="auto"/>
            </w:tcBorders>
            <w:shd w:val="clear" w:color="auto" w:fill="FFFFFF"/>
            <w:noWrap/>
            <w:vAlign w:val="center"/>
          </w:tcPr>
          <w:p w:rsidR="003029D5" w:rsidRPr="00A05F97" w:rsidRDefault="003029D5" w:rsidP="006D7A85">
            <w:pPr>
              <w:tabs>
                <w:tab w:val="left" w:pos="5840"/>
              </w:tabs>
              <w:jc w:val="center"/>
              <w:rPr>
                <w:rFonts w:ascii="Times New Roman" w:hAnsi="Times New Roman" w:cs="Times New Roman"/>
                <w:color w:val="000000"/>
                <w:sz w:val="18"/>
                <w:szCs w:val="18"/>
              </w:rPr>
            </w:pPr>
          </w:p>
        </w:tc>
      </w:tr>
      <w:tr w:rsidR="00DA15EC" w:rsidRPr="007909B0" w:rsidTr="00F03268">
        <w:trPr>
          <w:trHeight w:val="323"/>
        </w:trPr>
        <w:tc>
          <w:tcPr>
            <w:tcW w:w="14227"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A15EC" w:rsidRPr="007909B0" w:rsidRDefault="00DA15EC" w:rsidP="006D7A85">
            <w:pPr>
              <w:tabs>
                <w:tab w:val="left" w:pos="5840"/>
              </w:tabs>
              <w:jc w:val="center"/>
              <w:rPr>
                <w:rFonts w:ascii="Times New Roman" w:hAnsi="Times New Roman" w:cs="Times New Roman"/>
                <w:sz w:val="27"/>
                <w:szCs w:val="27"/>
              </w:rPr>
            </w:pPr>
            <w:r w:rsidRPr="00A05F97">
              <w:rPr>
                <w:rFonts w:ascii="Times New Roman" w:hAnsi="Times New Roman" w:cs="Times New Roman"/>
                <w:sz w:val="20"/>
                <w:szCs w:val="20"/>
              </w:rPr>
              <w:t>ИТОГО</w:t>
            </w:r>
          </w:p>
        </w:tc>
        <w:tc>
          <w:tcPr>
            <w:tcW w:w="808" w:type="dxa"/>
            <w:tcBorders>
              <w:top w:val="nil"/>
              <w:left w:val="nil"/>
              <w:bottom w:val="single" w:sz="4" w:space="0" w:color="auto"/>
              <w:right w:val="single" w:sz="4" w:space="0" w:color="auto"/>
            </w:tcBorders>
            <w:shd w:val="clear" w:color="auto" w:fill="FFFFFF"/>
            <w:noWrap/>
            <w:vAlign w:val="center"/>
          </w:tcPr>
          <w:p w:rsidR="00DA15EC" w:rsidRPr="007909B0" w:rsidRDefault="00DA15EC" w:rsidP="006D7A85">
            <w:pPr>
              <w:tabs>
                <w:tab w:val="left" w:pos="5840"/>
              </w:tabs>
              <w:jc w:val="center"/>
              <w:rPr>
                <w:rFonts w:ascii="Times New Roman" w:hAnsi="Times New Roman" w:cs="Times New Roman"/>
                <w:b/>
                <w:bCs/>
                <w:sz w:val="27"/>
                <w:szCs w:val="27"/>
              </w:rPr>
            </w:pPr>
          </w:p>
        </w:tc>
      </w:tr>
    </w:tbl>
    <w:p w:rsidR="00C64470" w:rsidRDefault="00C64470" w:rsidP="007909B0">
      <w:pPr>
        <w:spacing w:line="240" w:lineRule="auto"/>
        <w:jc w:val="both"/>
        <w:rPr>
          <w:rFonts w:ascii="Times New Roman" w:hAnsi="Times New Roman" w:cs="Times New Roman"/>
          <w:sz w:val="20"/>
          <w:szCs w:val="20"/>
        </w:rPr>
      </w:pPr>
    </w:p>
    <w:p w:rsidR="00DA15EC" w:rsidRPr="00DA15EC" w:rsidRDefault="00DA15EC" w:rsidP="007909B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От </w:t>
      </w:r>
      <w:proofErr w:type="gramStart"/>
      <w:r>
        <w:rPr>
          <w:rFonts w:ascii="Times New Roman" w:hAnsi="Times New Roman" w:cs="Times New Roman"/>
          <w:sz w:val="20"/>
          <w:szCs w:val="20"/>
        </w:rPr>
        <w:t xml:space="preserve">заказчика:   </w:t>
      </w:r>
      <w:proofErr w:type="gramEnd"/>
      <w:r>
        <w:rPr>
          <w:rFonts w:ascii="Times New Roman" w:hAnsi="Times New Roman" w:cs="Times New Roman"/>
          <w:sz w:val="20"/>
          <w:szCs w:val="20"/>
        </w:rPr>
        <w:t xml:space="preserve">           </w:t>
      </w:r>
      <w:r w:rsidR="00F03268">
        <w:rPr>
          <w:rFonts w:ascii="Times New Roman" w:hAnsi="Times New Roman" w:cs="Times New Roman"/>
          <w:sz w:val="20"/>
          <w:szCs w:val="20"/>
        </w:rPr>
        <w:t xml:space="preserve">                                </w:t>
      </w:r>
      <w:r w:rsidR="00F03268" w:rsidRPr="00F03268">
        <w:rPr>
          <w:rFonts w:ascii="Times New Roman" w:hAnsi="Times New Roman" w:cs="Times New Roman"/>
          <w:sz w:val="20"/>
          <w:szCs w:val="20"/>
        </w:rPr>
        <w:t>/</w:t>
      </w:r>
      <w:proofErr w:type="spellStart"/>
      <w:r w:rsidR="00F03268" w:rsidRPr="00F03268">
        <w:rPr>
          <w:rFonts w:ascii="Times New Roman" w:hAnsi="Times New Roman" w:cs="Times New Roman"/>
          <w:sz w:val="20"/>
          <w:szCs w:val="20"/>
        </w:rPr>
        <w:t>Ахметшин</w:t>
      </w:r>
      <w:proofErr w:type="spellEnd"/>
      <w:r w:rsidR="00F03268" w:rsidRPr="00F03268">
        <w:rPr>
          <w:rFonts w:ascii="Times New Roman" w:hAnsi="Times New Roman" w:cs="Times New Roman"/>
          <w:sz w:val="20"/>
          <w:szCs w:val="20"/>
        </w:rPr>
        <w:t xml:space="preserve"> А.И./  </w:t>
      </w:r>
      <w:r>
        <w:rPr>
          <w:rFonts w:ascii="Times New Roman" w:hAnsi="Times New Roman" w:cs="Times New Roman"/>
          <w:sz w:val="20"/>
          <w:szCs w:val="20"/>
        </w:rPr>
        <w:t xml:space="preserve">                                                              От поставщика</w:t>
      </w:r>
      <w:r w:rsidR="00F03268">
        <w:rPr>
          <w:rFonts w:ascii="Times New Roman" w:hAnsi="Times New Roman" w:cs="Times New Roman"/>
          <w:sz w:val="20"/>
          <w:szCs w:val="20"/>
        </w:rPr>
        <w:t xml:space="preserve">                                                       </w:t>
      </w:r>
      <w:r w:rsidR="00F03268" w:rsidRPr="00F03268">
        <w:rPr>
          <w:rFonts w:ascii="Times New Roman" w:hAnsi="Times New Roman" w:cs="Times New Roman"/>
          <w:sz w:val="20"/>
          <w:szCs w:val="20"/>
        </w:rPr>
        <w:t>/</w:t>
      </w:r>
      <w:r w:rsidR="00F03268">
        <w:rPr>
          <w:rFonts w:ascii="Times New Roman" w:hAnsi="Times New Roman" w:cs="Times New Roman"/>
          <w:sz w:val="20"/>
          <w:szCs w:val="20"/>
        </w:rPr>
        <w:t xml:space="preserve">                                  </w:t>
      </w:r>
      <w:r w:rsidR="00F03268" w:rsidRPr="00F03268">
        <w:rPr>
          <w:rFonts w:ascii="Times New Roman" w:hAnsi="Times New Roman" w:cs="Times New Roman"/>
          <w:sz w:val="20"/>
          <w:szCs w:val="20"/>
        </w:rPr>
        <w:t xml:space="preserve">/  </w:t>
      </w:r>
    </w:p>
    <w:p w:rsidR="00DA15EC" w:rsidRPr="00DA15EC" w:rsidRDefault="00F03268" w:rsidP="007909B0">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tbl>
      <w:tblPr>
        <w:tblW w:w="9606" w:type="dxa"/>
        <w:tblLayout w:type="fixed"/>
        <w:tblLook w:val="04A0" w:firstRow="1" w:lastRow="0" w:firstColumn="1" w:lastColumn="0" w:noHBand="0" w:noVBand="1"/>
      </w:tblPr>
      <w:tblGrid>
        <w:gridCol w:w="4601"/>
        <w:gridCol w:w="5005"/>
      </w:tblGrid>
      <w:tr w:rsidR="007909B0" w:rsidRPr="007909B0" w:rsidTr="007A48D1">
        <w:tc>
          <w:tcPr>
            <w:tcW w:w="4601" w:type="dxa"/>
            <w:shd w:val="clear" w:color="auto" w:fill="auto"/>
          </w:tcPr>
          <w:p w:rsidR="007909B0" w:rsidRPr="00A05F97" w:rsidRDefault="00DA15EC" w:rsidP="007909B0">
            <w:pPr>
              <w:jc w:val="both"/>
              <w:rPr>
                <w:rFonts w:ascii="Times New Roman" w:eastAsia="MS Mincho" w:hAnsi="Times New Roman" w:cs="Times New Roman"/>
                <w:sz w:val="16"/>
                <w:szCs w:val="16"/>
              </w:rPr>
            </w:pPr>
            <w:r>
              <w:rPr>
                <w:rFonts w:ascii="Times New Roman" w:eastAsia="MS Mincho" w:hAnsi="Times New Roman" w:cs="Times New Roman"/>
                <w:sz w:val="16"/>
                <w:szCs w:val="16"/>
              </w:rPr>
              <w:t xml:space="preserve">  </w:t>
            </w:r>
          </w:p>
        </w:tc>
        <w:tc>
          <w:tcPr>
            <w:tcW w:w="5005" w:type="dxa"/>
            <w:shd w:val="clear" w:color="auto" w:fill="auto"/>
          </w:tcPr>
          <w:p w:rsidR="007909B0" w:rsidRPr="00A05F97" w:rsidRDefault="007909B0" w:rsidP="007909B0">
            <w:pPr>
              <w:jc w:val="both"/>
              <w:rPr>
                <w:rFonts w:ascii="Times New Roman" w:eastAsia="MS Mincho" w:hAnsi="Times New Roman" w:cs="Times New Roman"/>
                <w:sz w:val="16"/>
                <w:szCs w:val="16"/>
              </w:rPr>
            </w:pPr>
          </w:p>
        </w:tc>
      </w:tr>
    </w:tbl>
    <w:p w:rsidR="003029D5" w:rsidRDefault="003029D5" w:rsidP="007909B0">
      <w:pPr>
        <w:suppressAutoHyphens/>
        <w:spacing w:after="0"/>
        <w:ind w:right="306"/>
        <w:jc w:val="both"/>
        <w:rPr>
          <w:rFonts w:ascii="Times New Roman" w:eastAsia="MS Mincho" w:hAnsi="Times New Roman" w:cs="Times New Roman"/>
          <w:color w:val="000000"/>
          <w:sz w:val="28"/>
          <w:szCs w:val="28"/>
          <w:lang w:eastAsia="ru-RU"/>
        </w:rPr>
        <w:sectPr w:rsidR="003029D5" w:rsidSect="003029D5">
          <w:pgSz w:w="16838" w:h="11906" w:orient="landscape"/>
          <w:pgMar w:top="1701" w:right="1134" w:bottom="709" w:left="1276" w:header="709" w:footer="709" w:gutter="0"/>
          <w:cols w:space="708"/>
          <w:docGrid w:linePitch="360"/>
        </w:sectPr>
      </w:pPr>
    </w:p>
    <w:p w:rsidR="000C4493" w:rsidRPr="007909B0" w:rsidRDefault="000C4493" w:rsidP="007909B0">
      <w:pPr>
        <w:suppressAutoHyphens/>
        <w:spacing w:after="0"/>
        <w:ind w:right="306"/>
        <w:jc w:val="both"/>
        <w:rPr>
          <w:rFonts w:ascii="Times New Roman" w:eastAsia="MS Mincho" w:hAnsi="Times New Roman" w:cs="Times New Roman"/>
          <w:color w:val="000000"/>
          <w:sz w:val="28"/>
          <w:szCs w:val="28"/>
          <w:lang w:eastAsia="ru-RU"/>
        </w:rPr>
      </w:pPr>
    </w:p>
    <w:p w:rsidR="00CB2271" w:rsidRPr="007909B0" w:rsidRDefault="00C47475" w:rsidP="005F40D7">
      <w:pPr>
        <w:spacing w:after="0"/>
        <w:jc w:val="both"/>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 xml:space="preserve"> </w:t>
      </w:r>
    </w:p>
    <w:sectPr w:rsidR="00CB2271" w:rsidRPr="007909B0" w:rsidSect="004B1B86">
      <w:pgSz w:w="11906" w:h="16838"/>
      <w:pgMar w:top="1134" w:right="709"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2C" w:rsidRDefault="009D4E2C" w:rsidP="004C4D30">
      <w:pPr>
        <w:spacing w:after="0" w:line="240" w:lineRule="auto"/>
      </w:pPr>
      <w:r>
        <w:separator/>
      </w:r>
    </w:p>
  </w:endnote>
  <w:endnote w:type="continuationSeparator" w:id="0">
    <w:p w:rsidR="009D4E2C" w:rsidRDefault="009D4E2C"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2C" w:rsidRDefault="009D4E2C" w:rsidP="004C4D30">
      <w:pPr>
        <w:spacing w:after="0" w:line="240" w:lineRule="auto"/>
      </w:pPr>
      <w:r>
        <w:separator/>
      </w:r>
    </w:p>
  </w:footnote>
  <w:footnote w:type="continuationSeparator" w:id="0">
    <w:p w:rsidR="009D4E2C" w:rsidRDefault="009D4E2C" w:rsidP="004C4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90237"/>
      <w:docPartObj>
        <w:docPartGallery w:val="Page Numbers (Top of Page)"/>
        <w:docPartUnique/>
      </w:docPartObj>
    </w:sdtPr>
    <w:sdtContent>
      <w:p w:rsidR="00A16226" w:rsidRDefault="00A16226" w:rsidP="007C629C">
        <w:pPr>
          <w:pStyle w:val="af"/>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84453F">
          <w:rPr>
            <w:rFonts w:ascii="Times New Roman" w:hAnsi="Times New Roman"/>
            <w:noProof/>
          </w:rPr>
          <w:t>2</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132293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5"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11"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076D02AB"/>
    <w:multiLevelType w:val="hybridMultilevel"/>
    <w:tmpl w:val="0720B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833E61"/>
    <w:multiLevelType w:val="multilevel"/>
    <w:tmpl w:val="63229F72"/>
    <w:lvl w:ilvl="0">
      <w:start w:val="5"/>
      <w:numFmt w:val="decimal"/>
      <w:lvlText w:val="%1."/>
      <w:lvlJc w:val="left"/>
      <w:pPr>
        <w:ind w:left="420" w:hanging="420"/>
      </w:pPr>
      <w:rPr>
        <w:rFonts w:hint="default"/>
        <w:color w:val="000000"/>
      </w:rPr>
    </w:lvl>
    <w:lvl w:ilvl="1">
      <w:start w:val="1"/>
      <w:numFmt w:val="decimal"/>
      <w:lvlText w:val="4.%2."/>
      <w:lvlJc w:val="left"/>
      <w:pPr>
        <w:ind w:left="578" w:hanging="720"/>
      </w:pPr>
      <w:rPr>
        <w:rFonts w:hint="default"/>
        <w:color w:val="000000"/>
      </w:rPr>
    </w:lvl>
    <w:lvl w:ilvl="2">
      <w:start w:val="1"/>
      <w:numFmt w:val="decimal"/>
      <w:lvlText w:val="4.%2.%3."/>
      <w:lvlJc w:val="left"/>
      <w:pPr>
        <w:ind w:left="720" w:hanging="720"/>
      </w:pPr>
      <w:rPr>
        <w:rFonts w:hint="default"/>
        <w:color w:val="000000"/>
      </w:rPr>
    </w:lvl>
    <w:lvl w:ilvl="3">
      <w:start w:val="1"/>
      <w:numFmt w:val="decimal"/>
      <w:lvlText w:val="4.%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6" w15:restartNumberingAfterBreak="0">
    <w:nsid w:val="1679556E"/>
    <w:multiLevelType w:val="multilevel"/>
    <w:tmpl w:val="A9E65BF4"/>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24713392"/>
    <w:multiLevelType w:val="multilevel"/>
    <w:tmpl w:val="491AD9DE"/>
    <w:lvl w:ilvl="0">
      <w:start w:val="5"/>
      <w:numFmt w:val="decimal"/>
      <w:lvlText w:val="%1."/>
      <w:lvlJc w:val="left"/>
      <w:pPr>
        <w:ind w:left="420" w:hanging="420"/>
      </w:pPr>
      <w:rPr>
        <w:rFonts w:hint="default"/>
        <w:color w:val="000000"/>
      </w:rPr>
    </w:lvl>
    <w:lvl w:ilvl="1">
      <w:start w:val="1"/>
      <w:numFmt w:val="decimal"/>
      <w:lvlText w:val="5.%2."/>
      <w:lvlJc w:val="left"/>
      <w:pPr>
        <w:ind w:left="578" w:hanging="720"/>
      </w:pPr>
      <w:rPr>
        <w:rFonts w:hint="default"/>
        <w:color w:val="000000"/>
      </w:rPr>
    </w:lvl>
    <w:lvl w:ilvl="2">
      <w:start w:val="1"/>
      <w:numFmt w:val="decimal"/>
      <w:lvlText w:val="5.%2.%3."/>
      <w:lvlJc w:val="left"/>
      <w:pPr>
        <w:ind w:left="720" w:hanging="720"/>
      </w:pPr>
      <w:rPr>
        <w:rFonts w:hint="default"/>
        <w:color w:val="000000"/>
      </w:rPr>
    </w:lvl>
    <w:lvl w:ilvl="3">
      <w:start w:val="1"/>
      <w:numFmt w:val="decimal"/>
      <w:lvlText w:val="5.%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8"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05A7960"/>
    <w:multiLevelType w:val="multilevel"/>
    <w:tmpl w:val="655C08CE"/>
    <w:lvl w:ilvl="0">
      <w:start w:val="3"/>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3" w15:restartNumberingAfterBreak="0">
    <w:nsid w:val="56041BE1"/>
    <w:multiLevelType w:val="multilevel"/>
    <w:tmpl w:val="6DEC6012"/>
    <w:lvl w:ilvl="0">
      <w:start w:val="6"/>
      <w:numFmt w:val="decimal"/>
      <w:lvlText w:val="%1."/>
      <w:lvlJc w:val="left"/>
      <w:pPr>
        <w:ind w:left="450"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24" w15:restartNumberingAfterBreak="0">
    <w:nsid w:val="5E2E57FA"/>
    <w:multiLevelType w:val="multilevel"/>
    <w:tmpl w:val="17BE485A"/>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1">
      <w:start w:val="1"/>
      <w:numFmt w:val="decimal"/>
      <w:lvlText w:val="7.%2."/>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2">
      <w:start w:val="1"/>
      <w:numFmt w:val="decimal"/>
      <w:lvlText w:val="7.%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2A10E6B"/>
    <w:multiLevelType w:val="hybridMultilevel"/>
    <w:tmpl w:val="053E96FE"/>
    <w:lvl w:ilvl="0" w:tplc="091230F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683169AE"/>
    <w:multiLevelType w:val="multilevel"/>
    <w:tmpl w:val="2976E1C8"/>
    <w:lvl w:ilvl="0">
      <w:start w:val="5"/>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9"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0"/>
  </w:num>
  <w:num w:numId="3">
    <w:abstractNumId w:val="19"/>
  </w:num>
  <w:num w:numId="4">
    <w:abstractNumId w:val="29"/>
  </w:num>
  <w:num w:numId="5">
    <w:abstractNumId w:val="18"/>
  </w:num>
  <w:num w:numId="6">
    <w:abstractNumId w:val="20"/>
  </w:num>
  <w:num w:numId="7">
    <w:abstractNumId w:val="15"/>
  </w:num>
  <w:num w:numId="8">
    <w:abstractNumId w:val="24"/>
  </w:num>
  <w:num w:numId="9">
    <w:abstractNumId w:val="17"/>
  </w:num>
  <w:num w:numId="10">
    <w:abstractNumId w:val="0"/>
  </w:num>
  <w:num w:numId="11">
    <w:abstractNumId w:val="13"/>
  </w:num>
  <w:num w:numId="12">
    <w:abstractNumId w:val="21"/>
  </w:num>
  <w:num w:numId="13">
    <w:abstractNumId w:val="26"/>
  </w:num>
  <w:num w:numId="14">
    <w:abstractNumId w:val="27"/>
  </w:num>
  <w:num w:numId="15">
    <w:abstractNumId w:val="22"/>
  </w:num>
  <w:num w:numId="16">
    <w:abstractNumId w:val="25"/>
  </w:num>
  <w:num w:numId="17">
    <w:abstractNumId w:val="1"/>
  </w:num>
  <w:num w:numId="18">
    <w:abstractNumId w:val="16"/>
  </w:num>
  <w:num w:numId="19">
    <w:abstractNumId w:val="14"/>
  </w:num>
  <w:num w:numId="20">
    <w:abstractNumId w:val="10"/>
  </w:num>
  <w:num w:numId="21">
    <w:abstractNumId w:val="28"/>
  </w:num>
  <w:num w:numId="2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6C"/>
    <w:rsid w:val="00004287"/>
    <w:rsid w:val="00004DA5"/>
    <w:rsid w:val="00011B35"/>
    <w:rsid w:val="00013B00"/>
    <w:rsid w:val="00023E72"/>
    <w:rsid w:val="00026A84"/>
    <w:rsid w:val="00030822"/>
    <w:rsid w:val="00034A98"/>
    <w:rsid w:val="000358C7"/>
    <w:rsid w:val="00041066"/>
    <w:rsid w:val="00047135"/>
    <w:rsid w:val="0004769B"/>
    <w:rsid w:val="00052AC2"/>
    <w:rsid w:val="0006136E"/>
    <w:rsid w:val="00066312"/>
    <w:rsid w:val="00066926"/>
    <w:rsid w:val="00072C69"/>
    <w:rsid w:val="00076EA3"/>
    <w:rsid w:val="00076ECB"/>
    <w:rsid w:val="00080280"/>
    <w:rsid w:val="00080841"/>
    <w:rsid w:val="00085197"/>
    <w:rsid w:val="000861A0"/>
    <w:rsid w:val="000942D3"/>
    <w:rsid w:val="00094488"/>
    <w:rsid w:val="00094F43"/>
    <w:rsid w:val="0009663B"/>
    <w:rsid w:val="000A21D3"/>
    <w:rsid w:val="000A2728"/>
    <w:rsid w:val="000A58D1"/>
    <w:rsid w:val="000B23FA"/>
    <w:rsid w:val="000B25D0"/>
    <w:rsid w:val="000B672E"/>
    <w:rsid w:val="000C03AC"/>
    <w:rsid w:val="000C3FFE"/>
    <w:rsid w:val="000C4493"/>
    <w:rsid w:val="000C45A1"/>
    <w:rsid w:val="000D5C59"/>
    <w:rsid w:val="000D6611"/>
    <w:rsid w:val="000E6203"/>
    <w:rsid w:val="000F0B1D"/>
    <w:rsid w:val="000F269D"/>
    <w:rsid w:val="00101F4C"/>
    <w:rsid w:val="00104371"/>
    <w:rsid w:val="00105FEF"/>
    <w:rsid w:val="00111B93"/>
    <w:rsid w:val="00121D2A"/>
    <w:rsid w:val="00123375"/>
    <w:rsid w:val="00124648"/>
    <w:rsid w:val="00126624"/>
    <w:rsid w:val="00132945"/>
    <w:rsid w:val="001338DD"/>
    <w:rsid w:val="001340CA"/>
    <w:rsid w:val="00137199"/>
    <w:rsid w:val="001411FB"/>
    <w:rsid w:val="001424DC"/>
    <w:rsid w:val="00142BDE"/>
    <w:rsid w:val="00144AA8"/>
    <w:rsid w:val="0014700E"/>
    <w:rsid w:val="001508B7"/>
    <w:rsid w:val="001511B3"/>
    <w:rsid w:val="00151D9F"/>
    <w:rsid w:val="00152E36"/>
    <w:rsid w:val="00153235"/>
    <w:rsid w:val="00161419"/>
    <w:rsid w:val="00161AA2"/>
    <w:rsid w:val="00161B9F"/>
    <w:rsid w:val="00165897"/>
    <w:rsid w:val="00174FCD"/>
    <w:rsid w:val="00180AA2"/>
    <w:rsid w:val="00182B4A"/>
    <w:rsid w:val="00186CA9"/>
    <w:rsid w:val="00187B52"/>
    <w:rsid w:val="0019569E"/>
    <w:rsid w:val="001960B6"/>
    <w:rsid w:val="00196FE9"/>
    <w:rsid w:val="001A1B9F"/>
    <w:rsid w:val="001A29FD"/>
    <w:rsid w:val="001A4AB2"/>
    <w:rsid w:val="001A5D2B"/>
    <w:rsid w:val="001B32AA"/>
    <w:rsid w:val="001B41F3"/>
    <w:rsid w:val="001B77DC"/>
    <w:rsid w:val="001C042B"/>
    <w:rsid w:val="001C0897"/>
    <w:rsid w:val="001D0630"/>
    <w:rsid w:val="001D6503"/>
    <w:rsid w:val="001E39C2"/>
    <w:rsid w:val="001E5637"/>
    <w:rsid w:val="001F12E8"/>
    <w:rsid w:val="001F2159"/>
    <w:rsid w:val="001F452C"/>
    <w:rsid w:val="00200AD3"/>
    <w:rsid w:val="00205EA8"/>
    <w:rsid w:val="00211084"/>
    <w:rsid w:val="00213C04"/>
    <w:rsid w:val="00222528"/>
    <w:rsid w:val="002303E9"/>
    <w:rsid w:val="00230C32"/>
    <w:rsid w:val="00231560"/>
    <w:rsid w:val="002323C6"/>
    <w:rsid w:val="002347F3"/>
    <w:rsid w:val="002352C3"/>
    <w:rsid w:val="002409D6"/>
    <w:rsid w:val="00241935"/>
    <w:rsid w:val="00244A38"/>
    <w:rsid w:val="00250FB7"/>
    <w:rsid w:val="00254684"/>
    <w:rsid w:val="00254C2D"/>
    <w:rsid w:val="00263F49"/>
    <w:rsid w:val="00267A8C"/>
    <w:rsid w:val="00276146"/>
    <w:rsid w:val="002822D4"/>
    <w:rsid w:val="00285691"/>
    <w:rsid w:val="00285D4B"/>
    <w:rsid w:val="0028775C"/>
    <w:rsid w:val="002909D2"/>
    <w:rsid w:val="00293033"/>
    <w:rsid w:val="002958B1"/>
    <w:rsid w:val="00297143"/>
    <w:rsid w:val="002A0E34"/>
    <w:rsid w:val="002A40A0"/>
    <w:rsid w:val="002B2C6B"/>
    <w:rsid w:val="002C106E"/>
    <w:rsid w:val="002D0AA2"/>
    <w:rsid w:val="002D36BE"/>
    <w:rsid w:val="002D3A43"/>
    <w:rsid w:val="002E6A7F"/>
    <w:rsid w:val="002F282A"/>
    <w:rsid w:val="002F3118"/>
    <w:rsid w:val="002F3CE3"/>
    <w:rsid w:val="002F4540"/>
    <w:rsid w:val="002F52D7"/>
    <w:rsid w:val="002F5B2E"/>
    <w:rsid w:val="003029D5"/>
    <w:rsid w:val="00304B52"/>
    <w:rsid w:val="003176DD"/>
    <w:rsid w:val="00324089"/>
    <w:rsid w:val="003278FF"/>
    <w:rsid w:val="00334EED"/>
    <w:rsid w:val="00336765"/>
    <w:rsid w:val="00341D9A"/>
    <w:rsid w:val="00341D9F"/>
    <w:rsid w:val="003422D2"/>
    <w:rsid w:val="003431A2"/>
    <w:rsid w:val="00343604"/>
    <w:rsid w:val="003524BB"/>
    <w:rsid w:val="00357810"/>
    <w:rsid w:val="003673F6"/>
    <w:rsid w:val="00367D4D"/>
    <w:rsid w:val="003724EB"/>
    <w:rsid w:val="00375003"/>
    <w:rsid w:val="00376891"/>
    <w:rsid w:val="0037692D"/>
    <w:rsid w:val="00382DB6"/>
    <w:rsid w:val="00385DEF"/>
    <w:rsid w:val="00391047"/>
    <w:rsid w:val="003935C7"/>
    <w:rsid w:val="00395A96"/>
    <w:rsid w:val="00397E0E"/>
    <w:rsid w:val="003A0C66"/>
    <w:rsid w:val="003A16A3"/>
    <w:rsid w:val="003A2C82"/>
    <w:rsid w:val="003A310C"/>
    <w:rsid w:val="003A79D5"/>
    <w:rsid w:val="003B1F17"/>
    <w:rsid w:val="003B3980"/>
    <w:rsid w:val="003B44F7"/>
    <w:rsid w:val="003B7395"/>
    <w:rsid w:val="003C4836"/>
    <w:rsid w:val="003C5F0B"/>
    <w:rsid w:val="003C6A94"/>
    <w:rsid w:val="003C6DAE"/>
    <w:rsid w:val="003D2BA9"/>
    <w:rsid w:val="003D3777"/>
    <w:rsid w:val="003D3856"/>
    <w:rsid w:val="003D3C17"/>
    <w:rsid w:val="003D3D40"/>
    <w:rsid w:val="003D3E01"/>
    <w:rsid w:val="003D5939"/>
    <w:rsid w:val="003E0143"/>
    <w:rsid w:val="003F0434"/>
    <w:rsid w:val="003F04F4"/>
    <w:rsid w:val="003F2664"/>
    <w:rsid w:val="003F336A"/>
    <w:rsid w:val="003F5EEC"/>
    <w:rsid w:val="004057BE"/>
    <w:rsid w:val="0040601E"/>
    <w:rsid w:val="00407A53"/>
    <w:rsid w:val="00411AD9"/>
    <w:rsid w:val="00412B6D"/>
    <w:rsid w:val="00412DBB"/>
    <w:rsid w:val="00417728"/>
    <w:rsid w:val="00421762"/>
    <w:rsid w:val="00434A57"/>
    <w:rsid w:val="004375C3"/>
    <w:rsid w:val="00443084"/>
    <w:rsid w:val="00443D0C"/>
    <w:rsid w:val="00446999"/>
    <w:rsid w:val="00450E56"/>
    <w:rsid w:val="00454FD4"/>
    <w:rsid w:val="00462D80"/>
    <w:rsid w:val="00463649"/>
    <w:rsid w:val="00465578"/>
    <w:rsid w:val="00466EF8"/>
    <w:rsid w:val="004672BA"/>
    <w:rsid w:val="0047759A"/>
    <w:rsid w:val="004818B8"/>
    <w:rsid w:val="0048556F"/>
    <w:rsid w:val="004876B7"/>
    <w:rsid w:val="00487A6C"/>
    <w:rsid w:val="00493817"/>
    <w:rsid w:val="004A28A7"/>
    <w:rsid w:val="004A70AB"/>
    <w:rsid w:val="004B1B86"/>
    <w:rsid w:val="004B3671"/>
    <w:rsid w:val="004B39F8"/>
    <w:rsid w:val="004C1CAC"/>
    <w:rsid w:val="004C2D3B"/>
    <w:rsid w:val="004C4D30"/>
    <w:rsid w:val="004C5A40"/>
    <w:rsid w:val="004C5B1A"/>
    <w:rsid w:val="004D7F0E"/>
    <w:rsid w:val="004E0461"/>
    <w:rsid w:val="004E0EDD"/>
    <w:rsid w:val="004E1962"/>
    <w:rsid w:val="004E2BD6"/>
    <w:rsid w:val="004E2D62"/>
    <w:rsid w:val="004F01C2"/>
    <w:rsid w:val="004F1A96"/>
    <w:rsid w:val="004F4E09"/>
    <w:rsid w:val="00501906"/>
    <w:rsid w:val="005053D4"/>
    <w:rsid w:val="00505804"/>
    <w:rsid w:val="00505C45"/>
    <w:rsid w:val="005105C6"/>
    <w:rsid w:val="0051066B"/>
    <w:rsid w:val="005136B4"/>
    <w:rsid w:val="00513C0F"/>
    <w:rsid w:val="005221CC"/>
    <w:rsid w:val="005235DA"/>
    <w:rsid w:val="00527825"/>
    <w:rsid w:val="00530934"/>
    <w:rsid w:val="00531D42"/>
    <w:rsid w:val="00533371"/>
    <w:rsid w:val="00534702"/>
    <w:rsid w:val="005350FE"/>
    <w:rsid w:val="00544DD2"/>
    <w:rsid w:val="0054509F"/>
    <w:rsid w:val="00550E6C"/>
    <w:rsid w:val="00552FB3"/>
    <w:rsid w:val="005567B4"/>
    <w:rsid w:val="005579B2"/>
    <w:rsid w:val="00564AA3"/>
    <w:rsid w:val="00564C88"/>
    <w:rsid w:val="005707F5"/>
    <w:rsid w:val="005720F7"/>
    <w:rsid w:val="005726AE"/>
    <w:rsid w:val="005737A7"/>
    <w:rsid w:val="005758BA"/>
    <w:rsid w:val="0057779A"/>
    <w:rsid w:val="00591631"/>
    <w:rsid w:val="0059255B"/>
    <w:rsid w:val="00595DC5"/>
    <w:rsid w:val="005A29CF"/>
    <w:rsid w:val="005B138F"/>
    <w:rsid w:val="005B3B82"/>
    <w:rsid w:val="005B3CA6"/>
    <w:rsid w:val="005B77B2"/>
    <w:rsid w:val="005C208B"/>
    <w:rsid w:val="005C5D42"/>
    <w:rsid w:val="005D3DB9"/>
    <w:rsid w:val="005D7A00"/>
    <w:rsid w:val="005D7EF6"/>
    <w:rsid w:val="005E08B2"/>
    <w:rsid w:val="005E4653"/>
    <w:rsid w:val="005E6AAA"/>
    <w:rsid w:val="005F2FAE"/>
    <w:rsid w:val="005F40D7"/>
    <w:rsid w:val="006075B6"/>
    <w:rsid w:val="00607B85"/>
    <w:rsid w:val="00611120"/>
    <w:rsid w:val="006124A6"/>
    <w:rsid w:val="00615D53"/>
    <w:rsid w:val="006204BE"/>
    <w:rsid w:val="00624E12"/>
    <w:rsid w:val="006250F3"/>
    <w:rsid w:val="0062524F"/>
    <w:rsid w:val="006265F2"/>
    <w:rsid w:val="00630509"/>
    <w:rsid w:val="00633141"/>
    <w:rsid w:val="00635CC7"/>
    <w:rsid w:val="00643260"/>
    <w:rsid w:val="00646251"/>
    <w:rsid w:val="00646694"/>
    <w:rsid w:val="00652B08"/>
    <w:rsid w:val="00657266"/>
    <w:rsid w:val="00657AD8"/>
    <w:rsid w:val="00665596"/>
    <w:rsid w:val="00671246"/>
    <w:rsid w:val="00676EA7"/>
    <w:rsid w:val="00680307"/>
    <w:rsid w:val="00681A01"/>
    <w:rsid w:val="00685AD1"/>
    <w:rsid w:val="00694A14"/>
    <w:rsid w:val="006A2F76"/>
    <w:rsid w:val="006A37E5"/>
    <w:rsid w:val="006B05C3"/>
    <w:rsid w:val="006B49AD"/>
    <w:rsid w:val="006B745A"/>
    <w:rsid w:val="006B7E61"/>
    <w:rsid w:val="006C5C2F"/>
    <w:rsid w:val="006D40E9"/>
    <w:rsid w:val="006D7A85"/>
    <w:rsid w:val="006E2F10"/>
    <w:rsid w:val="006E4AC4"/>
    <w:rsid w:val="006E4BA2"/>
    <w:rsid w:val="006E7121"/>
    <w:rsid w:val="006E7EA6"/>
    <w:rsid w:val="006F0E68"/>
    <w:rsid w:val="006F5725"/>
    <w:rsid w:val="006F6F5E"/>
    <w:rsid w:val="00703855"/>
    <w:rsid w:val="00704AC4"/>
    <w:rsid w:val="00705E7B"/>
    <w:rsid w:val="007075A5"/>
    <w:rsid w:val="00715425"/>
    <w:rsid w:val="00715A63"/>
    <w:rsid w:val="00720977"/>
    <w:rsid w:val="00724251"/>
    <w:rsid w:val="007331AF"/>
    <w:rsid w:val="007355DA"/>
    <w:rsid w:val="0074141E"/>
    <w:rsid w:val="00742925"/>
    <w:rsid w:val="007478E5"/>
    <w:rsid w:val="00751F67"/>
    <w:rsid w:val="007608B3"/>
    <w:rsid w:val="00764742"/>
    <w:rsid w:val="00764E01"/>
    <w:rsid w:val="007660CC"/>
    <w:rsid w:val="0076792B"/>
    <w:rsid w:val="007761B1"/>
    <w:rsid w:val="00776B80"/>
    <w:rsid w:val="0077757A"/>
    <w:rsid w:val="00780623"/>
    <w:rsid w:val="007909B0"/>
    <w:rsid w:val="0079196D"/>
    <w:rsid w:val="007A48D1"/>
    <w:rsid w:val="007A5402"/>
    <w:rsid w:val="007A5641"/>
    <w:rsid w:val="007B2CDD"/>
    <w:rsid w:val="007B39FA"/>
    <w:rsid w:val="007B3C11"/>
    <w:rsid w:val="007B4E0A"/>
    <w:rsid w:val="007B4EEA"/>
    <w:rsid w:val="007C629C"/>
    <w:rsid w:val="007C68D3"/>
    <w:rsid w:val="007D16AB"/>
    <w:rsid w:val="007D335E"/>
    <w:rsid w:val="007D74D3"/>
    <w:rsid w:val="007E1215"/>
    <w:rsid w:val="007E72DB"/>
    <w:rsid w:val="007F2711"/>
    <w:rsid w:val="007F280D"/>
    <w:rsid w:val="007F5813"/>
    <w:rsid w:val="007F6C47"/>
    <w:rsid w:val="007F79AE"/>
    <w:rsid w:val="007F7CC9"/>
    <w:rsid w:val="008002A8"/>
    <w:rsid w:val="008006F6"/>
    <w:rsid w:val="00804CEF"/>
    <w:rsid w:val="0081161D"/>
    <w:rsid w:val="008140B5"/>
    <w:rsid w:val="00815A6C"/>
    <w:rsid w:val="00827182"/>
    <w:rsid w:val="00833296"/>
    <w:rsid w:val="008345C2"/>
    <w:rsid w:val="008356D1"/>
    <w:rsid w:val="0084453F"/>
    <w:rsid w:val="00852BFE"/>
    <w:rsid w:val="0085349B"/>
    <w:rsid w:val="008561A7"/>
    <w:rsid w:val="008577A1"/>
    <w:rsid w:val="00857D61"/>
    <w:rsid w:val="00874531"/>
    <w:rsid w:val="00884CA8"/>
    <w:rsid w:val="00885A76"/>
    <w:rsid w:val="00886C7D"/>
    <w:rsid w:val="00893A0D"/>
    <w:rsid w:val="00896D5F"/>
    <w:rsid w:val="008A211A"/>
    <w:rsid w:val="008A2EBB"/>
    <w:rsid w:val="008A7D09"/>
    <w:rsid w:val="008A7F96"/>
    <w:rsid w:val="008B32F3"/>
    <w:rsid w:val="008B6006"/>
    <w:rsid w:val="008C0CBB"/>
    <w:rsid w:val="008C3E08"/>
    <w:rsid w:val="008C74F5"/>
    <w:rsid w:val="008E127D"/>
    <w:rsid w:val="008E37C9"/>
    <w:rsid w:val="008F2643"/>
    <w:rsid w:val="008F7634"/>
    <w:rsid w:val="00901220"/>
    <w:rsid w:val="0091456A"/>
    <w:rsid w:val="00915085"/>
    <w:rsid w:val="00917BFA"/>
    <w:rsid w:val="00921AAC"/>
    <w:rsid w:val="00927D40"/>
    <w:rsid w:val="00940446"/>
    <w:rsid w:val="00940F92"/>
    <w:rsid w:val="00941A5B"/>
    <w:rsid w:val="00941FAF"/>
    <w:rsid w:val="009432AF"/>
    <w:rsid w:val="0094372B"/>
    <w:rsid w:val="00945C5E"/>
    <w:rsid w:val="009465AD"/>
    <w:rsid w:val="009511F6"/>
    <w:rsid w:val="00951353"/>
    <w:rsid w:val="009570F1"/>
    <w:rsid w:val="0098159F"/>
    <w:rsid w:val="00990FE7"/>
    <w:rsid w:val="009A3836"/>
    <w:rsid w:val="009B15E1"/>
    <w:rsid w:val="009B204E"/>
    <w:rsid w:val="009B2C49"/>
    <w:rsid w:val="009C539C"/>
    <w:rsid w:val="009C5A15"/>
    <w:rsid w:val="009D30F8"/>
    <w:rsid w:val="009D4E2C"/>
    <w:rsid w:val="009E7486"/>
    <w:rsid w:val="009E7C1A"/>
    <w:rsid w:val="009F0B56"/>
    <w:rsid w:val="009F22F3"/>
    <w:rsid w:val="009F46E6"/>
    <w:rsid w:val="00A0012C"/>
    <w:rsid w:val="00A0014C"/>
    <w:rsid w:val="00A03545"/>
    <w:rsid w:val="00A05899"/>
    <w:rsid w:val="00A05B1A"/>
    <w:rsid w:val="00A05F97"/>
    <w:rsid w:val="00A16226"/>
    <w:rsid w:val="00A20BAD"/>
    <w:rsid w:val="00A24DE3"/>
    <w:rsid w:val="00A24E05"/>
    <w:rsid w:val="00A251B4"/>
    <w:rsid w:val="00A313C0"/>
    <w:rsid w:val="00A334E8"/>
    <w:rsid w:val="00A36663"/>
    <w:rsid w:val="00A40DC6"/>
    <w:rsid w:val="00A50E4B"/>
    <w:rsid w:val="00A5381A"/>
    <w:rsid w:val="00A56F8D"/>
    <w:rsid w:val="00A60C8D"/>
    <w:rsid w:val="00A720AC"/>
    <w:rsid w:val="00A7260E"/>
    <w:rsid w:val="00A75445"/>
    <w:rsid w:val="00A767DD"/>
    <w:rsid w:val="00A82DC8"/>
    <w:rsid w:val="00A83484"/>
    <w:rsid w:val="00A853B7"/>
    <w:rsid w:val="00A93214"/>
    <w:rsid w:val="00A93EE7"/>
    <w:rsid w:val="00A9520C"/>
    <w:rsid w:val="00A9666F"/>
    <w:rsid w:val="00AA6815"/>
    <w:rsid w:val="00AB071C"/>
    <w:rsid w:val="00AB3D4A"/>
    <w:rsid w:val="00AB76CD"/>
    <w:rsid w:val="00AC1B98"/>
    <w:rsid w:val="00AC2FF9"/>
    <w:rsid w:val="00AD38B4"/>
    <w:rsid w:val="00AD5ECA"/>
    <w:rsid w:val="00AE3AA3"/>
    <w:rsid w:val="00AE5BFC"/>
    <w:rsid w:val="00AE6206"/>
    <w:rsid w:val="00AE7CEC"/>
    <w:rsid w:val="00B07C32"/>
    <w:rsid w:val="00B144EE"/>
    <w:rsid w:val="00B14888"/>
    <w:rsid w:val="00B17BD3"/>
    <w:rsid w:val="00B30747"/>
    <w:rsid w:val="00B44777"/>
    <w:rsid w:val="00B46D7A"/>
    <w:rsid w:val="00B51DCB"/>
    <w:rsid w:val="00B57418"/>
    <w:rsid w:val="00B60738"/>
    <w:rsid w:val="00B617E0"/>
    <w:rsid w:val="00B61E2A"/>
    <w:rsid w:val="00B7061F"/>
    <w:rsid w:val="00B7292F"/>
    <w:rsid w:val="00B72F90"/>
    <w:rsid w:val="00B80C7C"/>
    <w:rsid w:val="00B90B63"/>
    <w:rsid w:val="00BA1CE5"/>
    <w:rsid w:val="00BB0785"/>
    <w:rsid w:val="00BB324B"/>
    <w:rsid w:val="00BB542A"/>
    <w:rsid w:val="00BC7A2A"/>
    <w:rsid w:val="00BD0403"/>
    <w:rsid w:val="00BE5B13"/>
    <w:rsid w:val="00BE7299"/>
    <w:rsid w:val="00C0500E"/>
    <w:rsid w:val="00C14379"/>
    <w:rsid w:val="00C32DE9"/>
    <w:rsid w:val="00C342F8"/>
    <w:rsid w:val="00C34770"/>
    <w:rsid w:val="00C410F1"/>
    <w:rsid w:val="00C455E0"/>
    <w:rsid w:val="00C46A25"/>
    <w:rsid w:val="00C4702B"/>
    <w:rsid w:val="00C47475"/>
    <w:rsid w:val="00C51D13"/>
    <w:rsid w:val="00C53BC7"/>
    <w:rsid w:val="00C57D13"/>
    <w:rsid w:val="00C607F1"/>
    <w:rsid w:val="00C63BBF"/>
    <w:rsid w:val="00C64470"/>
    <w:rsid w:val="00C7051C"/>
    <w:rsid w:val="00C75910"/>
    <w:rsid w:val="00C8183F"/>
    <w:rsid w:val="00C83550"/>
    <w:rsid w:val="00C9719C"/>
    <w:rsid w:val="00CA066E"/>
    <w:rsid w:val="00CA5756"/>
    <w:rsid w:val="00CA6C12"/>
    <w:rsid w:val="00CB12D8"/>
    <w:rsid w:val="00CB2271"/>
    <w:rsid w:val="00CB418C"/>
    <w:rsid w:val="00CB6884"/>
    <w:rsid w:val="00CC3A00"/>
    <w:rsid w:val="00CC7177"/>
    <w:rsid w:val="00CD7F7F"/>
    <w:rsid w:val="00CE3A68"/>
    <w:rsid w:val="00CE7139"/>
    <w:rsid w:val="00CE722E"/>
    <w:rsid w:val="00CE78AE"/>
    <w:rsid w:val="00CF349B"/>
    <w:rsid w:val="00CF509F"/>
    <w:rsid w:val="00CF7C8F"/>
    <w:rsid w:val="00D00B61"/>
    <w:rsid w:val="00D06FFB"/>
    <w:rsid w:val="00D166A2"/>
    <w:rsid w:val="00D175ED"/>
    <w:rsid w:val="00D17DA0"/>
    <w:rsid w:val="00D20F36"/>
    <w:rsid w:val="00D21F4A"/>
    <w:rsid w:val="00D22056"/>
    <w:rsid w:val="00D26842"/>
    <w:rsid w:val="00D27B6E"/>
    <w:rsid w:val="00D337A4"/>
    <w:rsid w:val="00D35D31"/>
    <w:rsid w:val="00D41302"/>
    <w:rsid w:val="00D417FF"/>
    <w:rsid w:val="00D5271B"/>
    <w:rsid w:val="00D547E7"/>
    <w:rsid w:val="00D6593D"/>
    <w:rsid w:val="00D67282"/>
    <w:rsid w:val="00D708DB"/>
    <w:rsid w:val="00D7391C"/>
    <w:rsid w:val="00D76EE3"/>
    <w:rsid w:val="00D80A23"/>
    <w:rsid w:val="00D830BE"/>
    <w:rsid w:val="00D849A0"/>
    <w:rsid w:val="00D85CC1"/>
    <w:rsid w:val="00D9221A"/>
    <w:rsid w:val="00D96EFF"/>
    <w:rsid w:val="00DA15EC"/>
    <w:rsid w:val="00DA1C25"/>
    <w:rsid w:val="00DA2B5B"/>
    <w:rsid w:val="00DA7BBD"/>
    <w:rsid w:val="00DB49AC"/>
    <w:rsid w:val="00DB5855"/>
    <w:rsid w:val="00DB58B9"/>
    <w:rsid w:val="00DC3B42"/>
    <w:rsid w:val="00DD1A27"/>
    <w:rsid w:val="00DD5C28"/>
    <w:rsid w:val="00DE28B9"/>
    <w:rsid w:val="00DE4757"/>
    <w:rsid w:val="00DE4CA6"/>
    <w:rsid w:val="00DF05E1"/>
    <w:rsid w:val="00DF20D6"/>
    <w:rsid w:val="00DF3351"/>
    <w:rsid w:val="00E14CC5"/>
    <w:rsid w:val="00E17177"/>
    <w:rsid w:val="00E210FA"/>
    <w:rsid w:val="00E24AE3"/>
    <w:rsid w:val="00E327E1"/>
    <w:rsid w:val="00E32B5A"/>
    <w:rsid w:val="00E3603B"/>
    <w:rsid w:val="00E41A9C"/>
    <w:rsid w:val="00E45C64"/>
    <w:rsid w:val="00E4600E"/>
    <w:rsid w:val="00E46237"/>
    <w:rsid w:val="00E46B29"/>
    <w:rsid w:val="00E51CCF"/>
    <w:rsid w:val="00E5201E"/>
    <w:rsid w:val="00E52409"/>
    <w:rsid w:val="00E56D52"/>
    <w:rsid w:val="00E60517"/>
    <w:rsid w:val="00E61D71"/>
    <w:rsid w:val="00E62139"/>
    <w:rsid w:val="00E65A59"/>
    <w:rsid w:val="00E71AA4"/>
    <w:rsid w:val="00E731BB"/>
    <w:rsid w:val="00E733BA"/>
    <w:rsid w:val="00E73D23"/>
    <w:rsid w:val="00E7479B"/>
    <w:rsid w:val="00E758E0"/>
    <w:rsid w:val="00E878A0"/>
    <w:rsid w:val="00E923C6"/>
    <w:rsid w:val="00E958AE"/>
    <w:rsid w:val="00E9682B"/>
    <w:rsid w:val="00EA0F06"/>
    <w:rsid w:val="00EA1A0E"/>
    <w:rsid w:val="00EA1FE4"/>
    <w:rsid w:val="00EA239C"/>
    <w:rsid w:val="00EA2B88"/>
    <w:rsid w:val="00EB24F2"/>
    <w:rsid w:val="00EB7868"/>
    <w:rsid w:val="00EC35DD"/>
    <w:rsid w:val="00EC381C"/>
    <w:rsid w:val="00ED327B"/>
    <w:rsid w:val="00ED4B1F"/>
    <w:rsid w:val="00ED5F0F"/>
    <w:rsid w:val="00ED67A6"/>
    <w:rsid w:val="00EE325D"/>
    <w:rsid w:val="00EE3BCB"/>
    <w:rsid w:val="00EE7933"/>
    <w:rsid w:val="00EF2E80"/>
    <w:rsid w:val="00EF5326"/>
    <w:rsid w:val="00F03268"/>
    <w:rsid w:val="00F1023E"/>
    <w:rsid w:val="00F16AE1"/>
    <w:rsid w:val="00F2040D"/>
    <w:rsid w:val="00F22927"/>
    <w:rsid w:val="00F32602"/>
    <w:rsid w:val="00F35114"/>
    <w:rsid w:val="00F358C6"/>
    <w:rsid w:val="00F42E45"/>
    <w:rsid w:val="00F62792"/>
    <w:rsid w:val="00F637B0"/>
    <w:rsid w:val="00F66ABB"/>
    <w:rsid w:val="00F6758C"/>
    <w:rsid w:val="00F716CE"/>
    <w:rsid w:val="00F718F3"/>
    <w:rsid w:val="00F7325A"/>
    <w:rsid w:val="00F75407"/>
    <w:rsid w:val="00F84051"/>
    <w:rsid w:val="00F95064"/>
    <w:rsid w:val="00F96873"/>
    <w:rsid w:val="00FA031C"/>
    <w:rsid w:val="00FA1427"/>
    <w:rsid w:val="00FB4446"/>
    <w:rsid w:val="00FB4D27"/>
    <w:rsid w:val="00FB523B"/>
    <w:rsid w:val="00FB5269"/>
    <w:rsid w:val="00FC2AA0"/>
    <w:rsid w:val="00FC5A6A"/>
    <w:rsid w:val="00FC6138"/>
    <w:rsid w:val="00FC6518"/>
    <w:rsid w:val="00FD5643"/>
    <w:rsid w:val="00FE0172"/>
    <w:rsid w:val="00FE5ED2"/>
    <w:rsid w:val="00FF2D1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5F97"/>
  </w:style>
  <w:style w:type="paragraph" w:styleId="1">
    <w:name w:val="heading 1"/>
    <w:basedOn w:val="a0"/>
    <w:next w:val="a0"/>
    <w:link w:val="10"/>
    <w:uiPriority w:val="9"/>
    <w:qFormat/>
    <w:rsid w:val="007909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0"/>
    <w:next w:val="a0"/>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0"/>
    <w:next w:val="a0"/>
    <w:link w:val="30"/>
    <w:uiPriority w:val="9"/>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F2D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0"/>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1"/>
    <w:link w:val="3"/>
    <w:uiPriority w:val="9"/>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1"/>
    <w:link w:val="5"/>
    <w:rsid w:val="00285691"/>
    <w:rPr>
      <w:rFonts w:asciiTheme="majorHAnsi" w:eastAsiaTheme="majorEastAsia" w:hAnsiTheme="majorHAnsi" w:cstheme="majorBidi"/>
      <w:color w:val="243F60" w:themeColor="accent1" w:themeShade="7F"/>
    </w:rPr>
  </w:style>
  <w:style w:type="character" w:customStyle="1" w:styleId="a4">
    <w:name w:val="Основной текст_"/>
    <w:basedOn w:val="a1"/>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0"/>
    <w:link w:val="a4"/>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1">
    <w:name w:val="Заголовок №1_"/>
    <w:basedOn w:val="a1"/>
    <w:link w:val="12"/>
    <w:rsid w:val="002A0E34"/>
    <w:rPr>
      <w:rFonts w:ascii="Times New Roman" w:eastAsia="Times New Roman" w:hAnsi="Times New Roman" w:cs="Times New Roman"/>
      <w:b/>
      <w:bCs/>
      <w:spacing w:val="-1"/>
      <w:sz w:val="27"/>
      <w:szCs w:val="27"/>
      <w:shd w:val="clear" w:color="auto" w:fill="FFFFFF"/>
    </w:rPr>
  </w:style>
  <w:style w:type="paragraph" w:customStyle="1" w:styleId="12">
    <w:name w:val="Заголовок №1"/>
    <w:basedOn w:val="a0"/>
    <w:link w:val="1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2">
    <w:name w:val="Основной текст (2)_"/>
    <w:basedOn w:val="a1"/>
    <w:link w:val="23"/>
    <w:rsid w:val="002A0E34"/>
    <w:rPr>
      <w:rFonts w:ascii="Times New Roman" w:eastAsia="Times New Roman" w:hAnsi="Times New Roman" w:cs="Times New Roman"/>
      <w:i/>
      <w:iCs/>
      <w:spacing w:val="-1"/>
      <w:sz w:val="26"/>
      <w:szCs w:val="26"/>
      <w:shd w:val="clear" w:color="auto" w:fill="FFFFFF"/>
    </w:rPr>
  </w:style>
  <w:style w:type="paragraph" w:customStyle="1" w:styleId="23">
    <w:name w:val="Основной текст (2)"/>
    <w:basedOn w:val="a0"/>
    <w:link w:val="22"/>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2"/>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4"/>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5">
    <w:name w:val="Hyperlink"/>
    <w:basedOn w:val="a1"/>
    <w:uiPriority w:val="99"/>
    <w:rsid w:val="002A0E34"/>
    <w:rPr>
      <w:color w:val="0066CC"/>
      <w:u w:val="single"/>
    </w:rPr>
  </w:style>
  <w:style w:type="paragraph" w:styleId="a6">
    <w:name w:val="List Paragraph"/>
    <w:aliases w:val="Маркер"/>
    <w:basedOn w:val="a0"/>
    <w:link w:val="a7"/>
    <w:uiPriority w:val="34"/>
    <w:qFormat/>
    <w:rsid w:val="002A0E34"/>
    <w:pPr>
      <w:ind w:left="720"/>
      <w:contextualSpacing/>
    </w:pPr>
  </w:style>
  <w:style w:type="character" w:customStyle="1" w:styleId="32">
    <w:name w:val="Основной текст (3)_"/>
    <w:basedOn w:val="a1"/>
    <w:link w:val="33"/>
    <w:rsid w:val="002A0E34"/>
    <w:rPr>
      <w:b/>
      <w:bCs/>
      <w:i/>
      <w:iCs/>
      <w:sz w:val="11"/>
      <w:szCs w:val="11"/>
      <w:shd w:val="clear" w:color="auto" w:fill="FFFFFF"/>
    </w:rPr>
  </w:style>
  <w:style w:type="paragraph" w:customStyle="1" w:styleId="33">
    <w:name w:val="Основной текст (3)"/>
    <w:basedOn w:val="a0"/>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4"/>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4"/>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4"/>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4"/>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3">
    <w:name w:val="Основной текст1"/>
    <w:basedOn w:val="a4"/>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8">
    <w:name w:val="Основной текст + Курсив"/>
    <w:basedOn w:val="a4"/>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1">
    <w:name w:val="Основной текст (4)_"/>
    <w:basedOn w:val="a1"/>
    <w:link w:val="42"/>
    <w:rsid w:val="005350FE"/>
    <w:rPr>
      <w:rFonts w:ascii="Times New Roman" w:eastAsia="Times New Roman" w:hAnsi="Times New Roman" w:cs="Times New Roman"/>
      <w:spacing w:val="5"/>
      <w:sz w:val="18"/>
      <w:szCs w:val="18"/>
      <w:shd w:val="clear" w:color="auto" w:fill="FFFFFF"/>
    </w:rPr>
  </w:style>
  <w:style w:type="paragraph" w:customStyle="1" w:styleId="42">
    <w:name w:val="Основной текст (4)"/>
    <w:basedOn w:val="a0"/>
    <w:link w:val="41"/>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2"/>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4">
    <w:name w:val="Заголовок 2 Знак"/>
    <w:basedOn w:val="a1"/>
    <w:uiPriority w:val="9"/>
    <w:semiHidden/>
    <w:rsid w:val="00375003"/>
    <w:rPr>
      <w:rFonts w:asciiTheme="majorHAnsi" w:eastAsiaTheme="majorEastAsia" w:hAnsiTheme="majorHAnsi" w:cstheme="majorBidi"/>
      <w:b/>
      <w:bCs/>
      <w:color w:val="4F81BD" w:themeColor="accent1"/>
      <w:sz w:val="26"/>
      <w:szCs w:val="26"/>
    </w:rPr>
  </w:style>
  <w:style w:type="character" w:customStyle="1" w:styleId="25">
    <w:name w:val="Колонтитул (2)_"/>
    <w:basedOn w:val="a1"/>
    <w:link w:val="26"/>
    <w:rsid w:val="003F2664"/>
    <w:rPr>
      <w:rFonts w:ascii="Times New Roman" w:eastAsia="Times New Roman" w:hAnsi="Times New Roman" w:cs="Times New Roman"/>
      <w:spacing w:val="4"/>
      <w:sz w:val="21"/>
      <w:szCs w:val="21"/>
      <w:shd w:val="clear" w:color="auto" w:fill="FFFFFF"/>
    </w:rPr>
  </w:style>
  <w:style w:type="paragraph" w:customStyle="1" w:styleId="26">
    <w:name w:val="Колонтитул (2)"/>
    <w:basedOn w:val="a0"/>
    <w:link w:val="25"/>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1"/>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0"/>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7">
    <w:name w:val="Основной текст2"/>
    <w:basedOn w:val="a4"/>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9">
    <w:name w:val="Оглавление_"/>
    <w:basedOn w:val="a1"/>
    <w:link w:val="aa"/>
    <w:rsid w:val="00EA1FE4"/>
    <w:rPr>
      <w:rFonts w:ascii="Times New Roman" w:eastAsia="Times New Roman" w:hAnsi="Times New Roman" w:cs="Times New Roman"/>
      <w:sz w:val="26"/>
      <w:szCs w:val="26"/>
      <w:shd w:val="clear" w:color="auto" w:fill="FFFFFF"/>
    </w:rPr>
  </w:style>
  <w:style w:type="paragraph" w:customStyle="1" w:styleId="aa">
    <w:name w:val="Оглавление"/>
    <w:basedOn w:val="a0"/>
    <w:link w:val="a9"/>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8">
    <w:name w:val="Подпись к таблице (2)_"/>
    <w:basedOn w:val="a1"/>
    <w:link w:val="29"/>
    <w:rsid w:val="00BB324B"/>
    <w:rPr>
      <w:rFonts w:ascii="Times New Roman" w:eastAsia="Times New Roman" w:hAnsi="Times New Roman" w:cs="Times New Roman"/>
      <w:i/>
      <w:iCs/>
      <w:sz w:val="26"/>
      <w:szCs w:val="26"/>
      <w:shd w:val="clear" w:color="auto" w:fill="FFFFFF"/>
    </w:rPr>
  </w:style>
  <w:style w:type="paragraph" w:customStyle="1" w:styleId="29">
    <w:name w:val="Подпись к таблице (2)"/>
    <w:basedOn w:val="a0"/>
    <w:link w:val="28"/>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1"/>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0"/>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0"/>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1"/>
    <w:link w:val="37"/>
    <w:rsid w:val="00C0500E"/>
    <w:rPr>
      <w:rFonts w:ascii="Times New Roman" w:eastAsia="Times New Roman" w:hAnsi="Times New Roman" w:cs="Times New Roman"/>
      <w:sz w:val="16"/>
      <w:szCs w:val="16"/>
      <w:lang w:val="x-none" w:eastAsia="x-none"/>
    </w:rPr>
  </w:style>
  <w:style w:type="paragraph" w:styleId="ab">
    <w:name w:val="Plain Text"/>
    <w:basedOn w:val="a0"/>
    <w:link w:val="ac"/>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c">
    <w:name w:val="Текст Знак"/>
    <w:basedOn w:val="a1"/>
    <w:link w:val="ab"/>
    <w:uiPriority w:val="99"/>
    <w:rsid w:val="00C0500E"/>
    <w:rPr>
      <w:rFonts w:ascii="Times New Roman" w:eastAsia="MS Mincho" w:hAnsi="Times New Roman" w:cs="Times New Roman"/>
      <w:spacing w:val="-2"/>
      <w:sz w:val="26"/>
      <w:szCs w:val="20"/>
      <w:lang w:val="x-none" w:eastAsia="x-none"/>
    </w:rPr>
  </w:style>
  <w:style w:type="paragraph" w:customStyle="1" w:styleId="14">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Balloon Text"/>
    <w:basedOn w:val="a0"/>
    <w:link w:val="ae"/>
    <w:uiPriority w:val="99"/>
    <w:semiHidden/>
    <w:unhideWhenUsed/>
    <w:rsid w:val="00C9719C"/>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C9719C"/>
    <w:rPr>
      <w:rFonts w:ascii="Tahoma" w:hAnsi="Tahoma" w:cs="Tahoma"/>
      <w:sz w:val="16"/>
      <w:szCs w:val="16"/>
    </w:rPr>
  </w:style>
  <w:style w:type="paragraph" w:styleId="af">
    <w:name w:val="header"/>
    <w:basedOn w:val="a0"/>
    <w:link w:val="af0"/>
    <w:uiPriority w:val="99"/>
    <w:unhideWhenUsed/>
    <w:rsid w:val="004C4D3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C4D30"/>
  </w:style>
  <w:style w:type="paragraph" w:styleId="af1">
    <w:name w:val="footer"/>
    <w:basedOn w:val="a0"/>
    <w:link w:val="af2"/>
    <w:uiPriority w:val="99"/>
    <w:unhideWhenUsed/>
    <w:rsid w:val="004C4D3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C4D30"/>
  </w:style>
  <w:style w:type="table" w:styleId="af3">
    <w:name w:val="Table Grid"/>
    <w:basedOn w:val="a2"/>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0"/>
    <w:link w:val="af5"/>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5">
    <w:name w:val="Основной текст Знак"/>
    <w:basedOn w:val="a1"/>
    <w:link w:val="af4"/>
    <w:rsid w:val="00180AA2"/>
    <w:rPr>
      <w:rFonts w:ascii="Times New Roman" w:eastAsia="Times New Roman" w:hAnsi="Times New Roman" w:cs="Times New Roman"/>
      <w:snapToGrid w:val="0"/>
      <w:sz w:val="28"/>
      <w:szCs w:val="20"/>
      <w:lang w:eastAsia="ru-RU"/>
    </w:rPr>
  </w:style>
  <w:style w:type="paragraph" w:styleId="af6">
    <w:name w:val="footnote text"/>
    <w:basedOn w:val="a0"/>
    <w:link w:val="af7"/>
    <w:uiPriority w:val="99"/>
    <w:semiHidden/>
    <w:unhideWhenUsed/>
    <w:rsid w:val="003176DD"/>
    <w:pPr>
      <w:spacing w:after="0" w:line="240" w:lineRule="auto"/>
    </w:pPr>
    <w:rPr>
      <w:sz w:val="20"/>
      <w:szCs w:val="20"/>
    </w:rPr>
  </w:style>
  <w:style w:type="character" w:customStyle="1" w:styleId="af7">
    <w:name w:val="Текст сноски Знак"/>
    <w:basedOn w:val="a1"/>
    <w:link w:val="af6"/>
    <w:uiPriority w:val="99"/>
    <w:semiHidden/>
    <w:rsid w:val="003176DD"/>
    <w:rPr>
      <w:sz w:val="20"/>
      <w:szCs w:val="20"/>
    </w:rPr>
  </w:style>
  <w:style w:type="character" w:styleId="af8">
    <w:name w:val="footnote reference"/>
    <w:semiHidden/>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5">
    <w:name w:val="Сетка таблицы1"/>
    <w:basedOn w:val="a2"/>
    <w:next w:val="af3"/>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0"/>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line number"/>
    <w:basedOn w:val="a1"/>
    <w:uiPriority w:val="99"/>
    <w:semiHidden/>
    <w:unhideWhenUsed/>
    <w:rsid w:val="005F40D7"/>
  </w:style>
  <w:style w:type="character" w:customStyle="1" w:styleId="Normal">
    <w:name w:val="Normal Знак"/>
    <w:link w:val="14"/>
    <w:locked/>
    <w:rsid w:val="003422D2"/>
    <w:rPr>
      <w:rFonts w:ascii="Times New Roman" w:eastAsia="Times New Roman" w:hAnsi="Times New Roman" w:cs="Times New Roman"/>
      <w:sz w:val="28"/>
      <w:szCs w:val="20"/>
      <w:lang w:eastAsia="ru-RU"/>
    </w:rPr>
  </w:style>
  <w:style w:type="paragraph" w:styleId="afa">
    <w:name w:val="Body Text Indent"/>
    <w:basedOn w:val="a0"/>
    <w:link w:val="afb"/>
    <w:uiPriority w:val="99"/>
    <w:semiHidden/>
    <w:unhideWhenUsed/>
    <w:rsid w:val="003422D2"/>
    <w:pPr>
      <w:spacing w:after="120"/>
      <w:ind w:left="283"/>
    </w:pPr>
  </w:style>
  <w:style w:type="character" w:customStyle="1" w:styleId="afb">
    <w:name w:val="Основной текст с отступом Знак"/>
    <w:basedOn w:val="a1"/>
    <w:link w:val="afa"/>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0"/>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0"/>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0"/>
    <w:autoRedefine/>
    <w:rsid w:val="00C455E0"/>
    <w:pPr>
      <w:numPr>
        <w:numId w:val="10"/>
      </w:numPr>
      <w:spacing w:after="60" w:line="240" w:lineRule="auto"/>
      <w:jc w:val="both"/>
    </w:pPr>
    <w:rPr>
      <w:rFonts w:ascii="Times New Roman" w:eastAsia="Times New Roman" w:hAnsi="Times New Roman" w:cs="Times New Roman"/>
      <w:sz w:val="24"/>
      <w:szCs w:val="20"/>
      <w:lang w:eastAsia="ru-RU"/>
    </w:rPr>
  </w:style>
  <w:style w:type="paragraph" w:customStyle="1" w:styleId="Standard">
    <w:name w:val="Standard"/>
    <w:rsid w:val="00C455E0"/>
    <w:pPr>
      <w:suppressAutoHyphens/>
      <w:autoSpaceDN w:val="0"/>
      <w:textAlignment w:val="baseline"/>
    </w:pPr>
    <w:rPr>
      <w:rFonts w:ascii="Cambria" w:eastAsia="Times New Roman" w:hAnsi="Cambria" w:cs="Times New Roman"/>
      <w:kern w:val="3"/>
      <w:lang w:eastAsia="ru-RU"/>
    </w:rPr>
  </w:style>
  <w:style w:type="paragraph" w:customStyle="1" w:styleId="TableContents">
    <w:name w:val="Table Contents"/>
    <w:basedOn w:val="Standard"/>
    <w:rsid w:val="00C455E0"/>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3"/>
    <w:rsid w:val="00C455E0"/>
    <w:pPr>
      <w:numPr>
        <w:numId w:val="11"/>
      </w:numPr>
    </w:pPr>
  </w:style>
  <w:style w:type="numbering" w:customStyle="1" w:styleId="WWNum20">
    <w:name w:val="WWNum20"/>
    <w:basedOn w:val="a3"/>
    <w:rsid w:val="00C455E0"/>
    <w:pPr>
      <w:numPr>
        <w:numId w:val="12"/>
      </w:numPr>
    </w:pPr>
  </w:style>
  <w:style w:type="numbering" w:customStyle="1" w:styleId="WWNum21">
    <w:name w:val="WWNum21"/>
    <w:basedOn w:val="a3"/>
    <w:rsid w:val="00C455E0"/>
    <w:pPr>
      <w:numPr>
        <w:numId w:val="13"/>
      </w:numPr>
    </w:pPr>
  </w:style>
  <w:style w:type="numbering" w:customStyle="1" w:styleId="WWNum22">
    <w:name w:val="WWNum22"/>
    <w:basedOn w:val="a3"/>
    <w:rsid w:val="00C455E0"/>
    <w:pPr>
      <w:numPr>
        <w:numId w:val="14"/>
      </w:numPr>
    </w:pPr>
  </w:style>
  <w:style w:type="paragraph" w:customStyle="1" w:styleId="2a">
    <w:name w:val="Обычный2"/>
    <w:rsid w:val="00C455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7909B0"/>
    <w:rPr>
      <w:rFonts w:asciiTheme="majorHAnsi" w:eastAsiaTheme="majorEastAsia" w:hAnsiTheme="majorHAnsi" w:cstheme="majorBidi"/>
      <w:color w:val="365F91" w:themeColor="accent1" w:themeShade="BF"/>
      <w:sz w:val="32"/>
      <w:szCs w:val="32"/>
    </w:rPr>
  </w:style>
  <w:style w:type="character" w:customStyle="1" w:styleId="a7">
    <w:name w:val="Абзац списка Знак"/>
    <w:aliases w:val="Маркер Знак"/>
    <w:link w:val="a6"/>
    <w:uiPriority w:val="34"/>
    <w:locked/>
    <w:rsid w:val="005567B4"/>
  </w:style>
  <w:style w:type="paragraph" w:customStyle="1" w:styleId="6">
    <w:name w:val="Основной текст6"/>
    <w:basedOn w:val="a0"/>
    <w:rsid w:val="00C4747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40">
    <w:name w:val="Заголовок 4 Знак"/>
    <w:basedOn w:val="a1"/>
    <w:link w:val="4"/>
    <w:uiPriority w:val="9"/>
    <w:semiHidden/>
    <w:rsid w:val="00FF2D1E"/>
    <w:rPr>
      <w:rFonts w:asciiTheme="majorHAnsi" w:eastAsiaTheme="majorEastAsia" w:hAnsiTheme="majorHAnsi" w:cstheme="majorBidi"/>
      <w:i/>
      <w:iCs/>
      <w:color w:val="365F91" w:themeColor="accent1" w:themeShade="BF"/>
    </w:rPr>
  </w:style>
  <w:style w:type="paragraph" w:styleId="a">
    <w:name w:val="List Bullet"/>
    <w:basedOn w:val="a0"/>
    <w:uiPriority w:val="99"/>
    <w:semiHidden/>
    <w:unhideWhenUsed/>
    <w:rsid w:val="00FF2D1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http://www.utp.sberbank-ast.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druzhestvoppk.ru" TargetMode="External"/><Relationship Id="rId5" Type="http://schemas.openxmlformats.org/officeDocument/2006/relationships/webSettings" Target="webSettings.xml"/><Relationship Id="rId15" Type="http://schemas.openxmlformats.org/officeDocument/2006/relationships/hyperlink" Target="http://www.sodruzhestvoppk.ru" TargetMode="Externa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E0AE-C9DF-4E1B-9165-D695BF75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12327</Words>
  <Characters>70268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7</cp:revision>
  <cp:lastPrinted>2018-08-07T07:17:00Z</cp:lastPrinted>
  <dcterms:created xsi:type="dcterms:W3CDTF">2018-08-07T10:19:00Z</dcterms:created>
  <dcterms:modified xsi:type="dcterms:W3CDTF">2018-08-07T13:58:00Z</dcterms:modified>
</cp:coreProperties>
</file>