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42" w:rsidRDefault="00501C42" w:rsidP="00B60B09">
      <w:pPr>
        <w:jc w:val="center"/>
      </w:pPr>
    </w:p>
    <w:p w:rsidR="00501C42" w:rsidRDefault="00B60B09" w:rsidP="00501C42">
      <w:pPr>
        <w:ind w:firstLine="709"/>
        <w:jc w:val="center"/>
        <w:rPr>
          <w:b/>
          <w:sz w:val="28"/>
          <w:szCs w:val="28"/>
        </w:rPr>
      </w:pPr>
      <w:r>
        <w:t>ИЗВЕЩЕНИЕ О ВНЕСЕНИИ ИЗМ</w:t>
      </w:r>
      <w:r w:rsidR="00A403E7">
        <w:t xml:space="preserve">ЕНЕНИЙ В КОНКУРСНУЮ ДОКУМЕНТАЦИЮ </w:t>
      </w:r>
      <w:r>
        <w:t>КОНКУР</w:t>
      </w:r>
      <w:r w:rsidR="00501C42">
        <w:t xml:space="preserve">СА В ЭЛЕКТРОННОЙ ФОРМЕ № </w:t>
      </w:r>
      <w:proofErr w:type="gramStart"/>
      <w:r w:rsidR="00501C42">
        <w:t>ОК</w:t>
      </w:r>
      <w:proofErr w:type="gramEnd"/>
      <w:r w:rsidR="00501C42">
        <w:t xml:space="preserve"> ЭФ 10</w:t>
      </w:r>
      <w:r>
        <w:t xml:space="preserve">/17 НА ПРАВО ЗАКЛЮЧЕНИЯ ДОГОВОРА ОКАЗАНИЯ УСЛУГ </w:t>
      </w:r>
    </w:p>
    <w:p w:rsidR="00501C42" w:rsidRPr="00322EAF" w:rsidRDefault="00501C42" w:rsidP="00501C42">
      <w:pPr>
        <w:ind w:firstLine="709"/>
        <w:jc w:val="center"/>
        <w:rPr>
          <w:b/>
          <w:bCs/>
          <w:sz w:val="28"/>
          <w:szCs w:val="28"/>
        </w:rPr>
      </w:pPr>
      <w:r w:rsidRPr="00F95F68">
        <w:rPr>
          <w:b/>
          <w:sz w:val="28"/>
          <w:szCs w:val="28"/>
        </w:rPr>
        <w:t xml:space="preserve"> по сопровождению поездов пригородного сообщения, обслуживаемых кассирами билетными и проводниками пассажирских вагонов</w:t>
      </w:r>
      <w:r w:rsidRPr="00F95F68">
        <w:rPr>
          <w:b/>
          <w:color w:val="000000"/>
          <w:sz w:val="28"/>
          <w:szCs w:val="28"/>
        </w:rPr>
        <w:t xml:space="preserve"> и охране пригородных поездов в пунктах оборота в 2017</w:t>
      </w:r>
      <w:r>
        <w:rPr>
          <w:b/>
          <w:color w:val="000000"/>
          <w:sz w:val="28"/>
          <w:szCs w:val="28"/>
        </w:rPr>
        <w:t>-2018 гг</w:t>
      </w:r>
      <w:r w:rsidRPr="00F95F68">
        <w:rPr>
          <w:b/>
          <w:color w:val="00000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01C42" w:rsidRDefault="00501C42" w:rsidP="00501C42">
      <w:pPr>
        <w:spacing w:after="120"/>
        <w:ind w:firstLine="709"/>
        <w:jc w:val="center"/>
        <w:rPr>
          <w:b/>
          <w:bCs/>
          <w:sz w:val="32"/>
          <w:szCs w:val="32"/>
        </w:rPr>
      </w:pPr>
    </w:p>
    <w:p w:rsidR="00501C42" w:rsidRPr="00B60B09" w:rsidRDefault="00501C42" w:rsidP="00501C42">
      <w:pPr>
        <w:jc w:val="both"/>
        <w:rPr>
          <w:caps/>
        </w:rPr>
      </w:pPr>
    </w:p>
    <w:p w:rsidR="00B60B09" w:rsidRPr="00501C42" w:rsidRDefault="00B60B09" w:rsidP="00501C42">
      <w:pPr>
        <w:ind w:firstLine="709"/>
        <w:jc w:val="both"/>
        <w:rPr>
          <w:bCs/>
        </w:rPr>
      </w:pPr>
      <w:r w:rsidRPr="00501C42">
        <w:t>Акционерное общество «Содружество» сообщает об изменениях в</w:t>
      </w:r>
      <w:r w:rsidR="00A403E7" w:rsidRPr="00501C42">
        <w:t xml:space="preserve"> конкурсной документации </w:t>
      </w:r>
      <w:r w:rsidRPr="00501C42">
        <w:t xml:space="preserve"> кон</w:t>
      </w:r>
      <w:r w:rsidR="00501C42" w:rsidRPr="00501C42">
        <w:t xml:space="preserve">курса в электронной форме № </w:t>
      </w:r>
      <w:proofErr w:type="gramStart"/>
      <w:r w:rsidR="00501C42" w:rsidRPr="00501C42">
        <w:t>ОК</w:t>
      </w:r>
      <w:proofErr w:type="gramEnd"/>
      <w:r w:rsidR="00501C42" w:rsidRPr="00501C42">
        <w:t xml:space="preserve"> 10</w:t>
      </w:r>
      <w:r w:rsidRPr="00501C42">
        <w:t xml:space="preserve">/17 на право заключения договора оказания услуг </w:t>
      </w:r>
      <w:r w:rsidR="00501C42" w:rsidRPr="00501C42">
        <w:t>по сопровождению поездов пригородного сообщения, обслуживаемых кассирами билетными и проводниками пассажирских вагонов</w:t>
      </w:r>
      <w:r w:rsidR="00501C42" w:rsidRPr="00501C42">
        <w:rPr>
          <w:color w:val="000000"/>
        </w:rPr>
        <w:t xml:space="preserve"> и охране пригородных поездов в пунктах оборота в 2017-2018 гг.</w:t>
      </w:r>
      <w:r w:rsidR="00501C42" w:rsidRPr="00501C42">
        <w:rPr>
          <w:bCs/>
        </w:rPr>
        <w:t xml:space="preserve"> №  ОК ЭФ 10/17</w:t>
      </w:r>
      <w:r w:rsidR="00501C42">
        <w:rPr>
          <w:bCs/>
        </w:rPr>
        <w:t xml:space="preserve"> </w:t>
      </w:r>
      <w:r w:rsidRPr="00711FEC">
        <w:t xml:space="preserve">извещение, о проведении которого было размещено в Единой </w:t>
      </w:r>
      <w:r w:rsidRPr="00093728">
        <w:t xml:space="preserve">информационной системе </w:t>
      </w:r>
      <w:hyperlink r:id="rId9" w:history="1">
        <w:r w:rsidRPr="00093728">
          <w:rPr>
            <w:rStyle w:val="a3"/>
          </w:rPr>
          <w:t>zakupki.gov.ru</w:t>
        </w:r>
      </w:hyperlink>
      <w:r w:rsidR="00501C42">
        <w:t xml:space="preserve">  28</w:t>
      </w:r>
      <w:r>
        <w:t>.09.2017</w:t>
      </w:r>
      <w:r w:rsidRPr="00093728">
        <w:t>г.</w:t>
      </w:r>
    </w:p>
    <w:p w:rsidR="00501C42" w:rsidRPr="00501C42" w:rsidRDefault="00B60B09" w:rsidP="00501C42">
      <w:pPr>
        <w:ind w:firstLine="709"/>
        <w:jc w:val="both"/>
        <w:rPr>
          <w:bCs/>
        </w:rPr>
      </w:pPr>
      <w:r w:rsidRPr="00A403E7">
        <w:t xml:space="preserve">Изменения в </w:t>
      </w:r>
      <w:r w:rsidR="00A403E7" w:rsidRPr="00A403E7">
        <w:t xml:space="preserve"> конкурсной документации кон</w:t>
      </w:r>
      <w:r w:rsidR="00501C42">
        <w:t xml:space="preserve">курса в электронной форме № </w:t>
      </w:r>
      <w:proofErr w:type="gramStart"/>
      <w:r w:rsidR="00501C42">
        <w:t>ОК</w:t>
      </w:r>
      <w:proofErr w:type="gramEnd"/>
      <w:r w:rsidR="00501C42">
        <w:t xml:space="preserve"> 10</w:t>
      </w:r>
      <w:r w:rsidR="00A403E7" w:rsidRPr="00A403E7">
        <w:t xml:space="preserve">/17 на право заключения договора оказания услуг </w:t>
      </w:r>
      <w:r w:rsidR="00501C42" w:rsidRPr="00501C42">
        <w:t>по сопровождению поездов пригородного сообщения, обслуживаемых кассирами билетными и проводниками пассажирских вагонов</w:t>
      </w:r>
      <w:r w:rsidR="00501C42" w:rsidRPr="00501C42">
        <w:rPr>
          <w:color w:val="000000"/>
        </w:rPr>
        <w:t xml:space="preserve"> и охране пригородных поездов в пунктах оборота в 2017-2018 гг.</w:t>
      </w:r>
      <w:r w:rsidR="00501C42" w:rsidRPr="00501C42">
        <w:rPr>
          <w:bCs/>
        </w:rPr>
        <w:t xml:space="preserve"> №  ОК ЭФ 10/17</w:t>
      </w:r>
    </w:p>
    <w:p w:rsidR="00501C42" w:rsidRDefault="00501C42" w:rsidP="00501C42">
      <w:pPr>
        <w:spacing w:after="120"/>
        <w:ind w:firstLine="709"/>
        <w:jc w:val="both"/>
        <w:rPr>
          <w:b/>
          <w:bCs/>
          <w:sz w:val="32"/>
          <w:szCs w:val="32"/>
        </w:rPr>
      </w:pPr>
    </w:p>
    <w:p w:rsidR="00AD0DD2" w:rsidRPr="00AD0DD2" w:rsidRDefault="00B60B09" w:rsidP="00AD0DD2">
      <w:pPr>
        <w:pStyle w:val="ab"/>
        <w:spacing w:line="240" w:lineRule="auto"/>
        <w:ind w:right="0"/>
        <w:jc w:val="both"/>
        <w:rPr>
          <w:spacing w:val="0"/>
          <w:sz w:val="24"/>
          <w:szCs w:val="24"/>
        </w:rPr>
      </w:pPr>
      <w:r w:rsidRPr="00AD0DD2">
        <w:rPr>
          <w:sz w:val="24"/>
          <w:szCs w:val="24"/>
        </w:rPr>
        <w:t xml:space="preserve">1. Изложить </w:t>
      </w:r>
      <w:r w:rsidR="00501C42" w:rsidRPr="00AD0DD2">
        <w:rPr>
          <w:sz w:val="24"/>
          <w:szCs w:val="24"/>
        </w:rPr>
        <w:t xml:space="preserve"> </w:t>
      </w:r>
      <w:r w:rsidR="00AD0DD2" w:rsidRPr="00AD0DD2">
        <w:rPr>
          <w:sz w:val="24"/>
          <w:szCs w:val="24"/>
        </w:rPr>
        <w:t xml:space="preserve">раздел </w:t>
      </w:r>
      <w:r w:rsidR="00AD0DD2" w:rsidRPr="00AD0DD2">
        <w:rPr>
          <w:b/>
          <w:sz w:val="24"/>
          <w:szCs w:val="24"/>
          <w:lang w:val="en-US"/>
        </w:rPr>
        <w:t>II</w:t>
      </w:r>
      <w:r w:rsidR="00AD0DD2" w:rsidRPr="00AD0DD2">
        <w:rPr>
          <w:b/>
          <w:sz w:val="24"/>
          <w:szCs w:val="24"/>
        </w:rPr>
        <w:t xml:space="preserve">. Порядок расчета рейтинга по ценовому критерию  методики оценки </w:t>
      </w:r>
      <w:r w:rsidR="00AD0DD2" w:rsidRPr="00AD0DD2">
        <w:rPr>
          <w:b/>
          <w:spacing w:val="0"/>
          <w:sz w:val="24"/>
          <w:szCs w:val="24"/>
        </w:rPr>
        <w:t xml:space="preserve"> заявок Участников  открытого конкурса в электронной форме </w:t>
      </w:r>
      <w:r w:rsidR="00AD0DD2" w:rsidRPr="00AD0DD2">
        <w:rPr>
          <w:b/>
          <w:sz w:val="24"/>
          <w:szCs w:val="24"/>
        </w:rPr>
        <w:t xml:space="preserve"> на право заключения договора</w:t>
      </w:r>
      <w:r w:rsidR="00AD0DD2" w:rsidRPr="00AD0DD2">
        <w:rPr>
          <w:sz w:val="24"/>
          <w:szCs w:val="24"/>
        </w:rPr>
        <w:t xml:space="preserve"> </w:t>
      </w:r>
      <w:r w:rsidR="00AD0DD2" w:rsidRPr="00AD0DD2">
        <w:rPr>
          <w:b/>
          <w:sz w:val="24"/>
          <w:szCs w:val="24"/>
        </w:rPr>
        <w:t>оказания услуг по сопровождению поездов пригородного сообщения, обслуживаемых кассирами билетными и проводниками пассажирских вагонов и охране пригородных поездов в пунктах оборота в 2017-2018 гг.</w:t>
      </w:r>
      <w:r w:rsidR="00AD0DD2" w:rsidRPr="00AD0DD2">
        <w:rPr>
          <w:b/>
          <w:spacing w:val="0"/>
          <w:sz w:val="24"/>
          <w:szCs w:val="24"/>
        </w:rPr>
        <w:t xml:space="preserve"> № </w:t>
      </w:r>
      <w:proofErr w:type="gramStart"/>
      <w:r w:rsidR="00AD0DD2" w:rsidRPr="00AD0DD2">
        <w:rPr>
          <w:b/>
          <w:spacing w:val="0"/>
          <w:sz w:val="24"/>
          <w:szCs w:val="24"/>
        </w:rPr>
        <w:t>ОК</w:t>
      </w:r>
      <w:proofErr w:type="gramEnd"/>
      <w:r w:rsidR="00AD0DD2" w:rsidRPr="00AD0DD2">
        <w:rPr>
          <w:b/>
          <w:spacing w:val="0"/>
          <w:sz w:val="24"/>
          <w:szCs w:val="24"/>
        </w:rPr>
        <w:t xml:space="preserve"> ЭФ 10/17</w:t>
      </w:r>
      <w:r w:rsidR="00AD0DD2">
        <w:rPr>
          <w:b/>
          <w:spacing w:val="0"/>
          <w:sz w:val="24"/>
          <w:szCs w:val="24"/>
        </w:rPr>
        <w:t xml:space="preserve"> </w:t>
      </w:r>
      <w:r w:rsidR="00AD0DD2" w:rsidRPr="00AD0DD2">
        <w:rPr>
          <w:spacing w:val="0"/>
          <w:sz w:val="24"/>
          <w:szCs w:val="24"/>
        </w:rPr>
        <w:t>в следующей редакции:</w:t>
      </w:r>
    </w:p>
    <w:p w:rsidR="00AD0DD2" w:rsidRDefault="00AD0DD2" w:rsidP="00AD0DD2">
      <w:pPr>
        <w:spacing w:line="322" w:lineRule="exact"/>
        <w:jc w:val="both"/>
        <w:rPr>
          <w:b/>
          <w:bCs/>
          <w:color w:val="000000"/>
          <w:spacing w:val="-9"/>
        </w:rPr>
      </w:pPr>
    </w:p>
    <w:p w:rsidR="00AD0DD2" w:rsidRPr="00C30456" w:rsidRDefault="00AD0DD2" w:rsidP="00AD0DD2">
      <w:pPr>
        <w:ind w:firstLine="709"/>
        <w:rPr>
          <w:b/>
          <w:color w:val="000000"/>
          <w:sz w:val="28"/>
          <w:szCs w:val="28"/>
        </w:rPr>
      </w:pPr>
      <w:r w:rsidRPr="00C30456">
        <w:rPr>
          <w:b/>
          <w:color w:val="000000"/>
          <w:sz w:val="28"/>
          <w:szCs w:val="28"/>
          <w:lang w:val="en-US"/>
        </w:rPr>
        <w:t>II</w:t>
      </w:r>
      <w:r w:rsidRPr="00C30456">
        <w:rPr>
          <w:b/>
          <w:color w:val="000000"/>
          <w:sz w:val="28"/>
          <w:szCs w:val="28"/>
        </w:rPr>
        <w:t>. Порядок расчет</w:t>
      </w:r>
      <w:r>
        <w:rPr>
          <w:b/>
          <w:color w:val="000000"/>
          <w:sz w:val="28"/>
          <w:szCs w:val="28"/>
        </w:rPr>
        <w:t xml:space="preserve">а рейтинга по ценовому критерию </w:t>
      </w:r>
    </w:p>
    <w:p w:rsidR="00AD0DD2" w:rsidRDefault="00AD0DD2" w:rsidP="00AD0DD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F5C59">
        <w:rPr>
          <w:color w:val="000000"/>
          <w:sz w:val="28"/>
          <w:szCs w:val="28"/>
        </w:rPr>
        <w:t>Расчет рейтинга по ценовому критерию производится по следующей формуле:</w:t>
      </w:r>
      <w:r>
        <w:rPr>
          <w:color w:val="000000"/>
          <w:sz w:val="28"/>
          <w:szCs w:val="28"/>
        </w:rPr>
        <w:t xml:space="preserve"> </w:t>
      </w:r>
    </w:p>
    <w:p w:rsidR="00AD0DD2" w:rsidRPr="005D15D3" w:rsidRDefault="00FF2CA4" w:rsidP="00AD0DD2">
      <w:pPr>
        <w:shd w:val="clear" w:color="auto" w:fill="FFFFFF"/>
        <w:jc w:val="both"/>
        <w:rPr>
          <w:b/>
          <w:bCs/>
          <w:i/>
          <w:iCs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БЦ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Ц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Ц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*</m:t>
        </m:r>
        <m:r>
          <m:rPr>
            <m:sty m:val="p"/>
          </m:rPr>
          <w:rPr>
            <w:rFonts w:ascii="Cambria Math" w:hAnsi="Cambria Math"/>
          </w:rPr>
          <m:t>100</m:t>
        </m:r>
      </m:oMath>
      <w:r w:rsidR="00AD0DD2" w:rsidRPr="00CB3388">
        <w:rPr>
          <w:color w:val="000000"/>
          <w:sz w:val="28"/>
          <w:szCs w:val="28"/>
        </w:rPr>
        <w:t>;</w:t>
      </w:r>
    </w:p>
    <w:p w:rsidR="00AD0DD2" w:rsidRPr="00954595" w:rsidRDefault="00AD0DD2" w:rsidP="00AD0DD2">
      <w:pPr>
        <w:shd w:val="clear" w:color="auto" w:fill="FFFFFF"/>
        <w:spacing w:before="420" w:line="324" w:lineRule="exact"/>
        <w:ind w:left="60" w:right="80" w:firstLine="700"/>
        <w:jc w:val="both"/>
      </w:pPr>
      <w:r>
        <w:rPr>
          <w:sz w:val="28"/>
          <w:szCs w:val="28"/>
        </w:rPr>
        <w:t>где: БЦ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gramEnd"/>
      <w:r w:rsidRPr="00954595">
        <w:rPr>
          <w:sz w:val="28"/>
          <w:szCs w:val="28"/>
        </w:rPr>
        <w:t xml:space="preserve"> - оценка по критерию «цена договора, цена единицы продукции» </w:t>
      </w:r>
      <w:r w:rsidRPr="00954595">
        <w:rPr>
          <w:sz w:val="28"/>
          <w:szCs w:val="28"/>
          <w:lang w:val="en-US"/>
        </w:rPr>
        <w:t>i</w:t>
      </w:r>
      <w:r w:rsidRPr="00954595">
        <w:rPr>
          <w:sz w:val="28"/>
          <w:szCs w:val="28"/>
        </w:rPr>
        <w:t>-</w:t>
      </w:r>
      <w:proofErr w:type="spellStart"/>
      <w:r w:rsidRPr="00954595">
        <w:rPr>
          <w:sz w:val="28"/>
          <w:szCs w:val="28"/>
          <w:lang w:val="en-US"/>
        </w:rPr>
        <w:t>ro</w:t>
      </w:r>
      <w:proofErr w:type="spellEnd"/>
      <w:r w:rsidRPr="00954595">
        <w:rPr>
          <w:sz w:val="28"/>
          <w:szCs w:val="28"/>
        </w:rPr>
        <w:t xml:space="preserve"> участника процедуры закупки, баллы</w:t>
      </w:r>
      <w:r>
        <w:rPr>
          <w:sz w:val="28"/>
          <w:szCs w:val="28"/>
        </w:rPr>
        <w:t>;</w:t>
      </w:r>
    </w:p>
    <w:p w:rsidR="00AD0DD2" w:rsidRPr="00954595" w:rsidRDefault="00AD0DD2" w:rsidP="00AD0DD2">
      <w:pPr>
        <w:shd w:val="clear" w:color="auto" w:fill="FFFFFF"/>
        <w:spacing w:line="324" w:lineRule="exact"/>
        <w:ind w:left="60" w:right="80" w:firstLine="700"/>
        <w:jc w:val="both"/>
      </w:pPr>
      <w:r>
        <w:rPr>
          <w:sz w:val="28"/>
          <w:szCs w:val="28"/>
        </w:rPr>
        <w:t>Ц</w:t>
      </w:r>
      <w:proofErr w:type="gramStart"/>
      <w:r w:rsidRPr="00746591">
        <w:rPr>
          <w:sz w:val="28"/>
          <w:szCs w:val="28"/>
          <w:vertAlign w:val="subscript"/>
          <w:lang w:val="en-US"/>
        </w:rPr>
        <w:t>i</w:t>
      </w:r>
      <w:proofErr w:type="gramEnd"/>
      <w:r w:rsidRPr="00746591">
        <w:rPr>
          <w:sz w:val="28"/>
          <w:szCs w:val="28"/>
          <w:vertAlign w:val="subscript"/>
        </w:rPr>
        <w:t xml:space="preserve"> </w:t>
      </w:r>
      <w:r w:rsidRPr="00954595">
        <w:rPr>
          <w:sz w:val="28"/>
          <w:szCs w:val="28"/>
        </w:rPr>
        <w:t xml:space="preserve">- предложение участника процедуры закупки о цене договора, цене единицы продукции, указанной в заявке на участие в процедуре закупки </w:t>
      </w:r>
      <w:r w:rsidRPr="00954595">
        <w:rPr>
          <w:sz w:val="28"/>
          <w:szCs w:val="28"/>
          <w:lang w:val="en-US"/>
        </w:rPr>
        <w:t>i</w:t>
      </w:r>
      <w:r w:rsidRPr="00954595">
        <w:rPr>
          <w:sz w:val="28"/>
          <w:szCs w:val="28"/>
        </w:rPr>
        <w:t>-</w:t>
      </w:r>
      <w:proofErr w:type="spellStart"/>
      <w:r w:rsidRPr="00954595">
        <w:rPr>
          <w:sz w:val="28"/>
          <w:szCs w:val="28"/>
          <w:lang w:val="en-US"/>
        </w:rPr>
        <w:t>ro</w:t>
      </w:r>
      <w:proofErr w:type="spellEnd"/>
      <w:r w:rsidRPr="00954595">
        <w:rPr>
          <w:sz w:val="28"/>
          <w:szCs w:val="28"/>
        </w:rPr>
        <w:t xml:space="preserve"> участника процедуры закупки, руб.</w:t>
      </w:r>
      <w:r w:rsidRPr="00746591">
        <w:rPr>
          <w:sz w:val="28"/>
          <w:szCs w:val="28"/>
        </w:rPr>
        <w:t xml:space="preserve"> </w:t>
      </w:r>
      <w:r w:rsidRPr="00954595">
        <w:rPr>
          <w:sz w:val="28"/>
          <w:szCs w:val="28"/>
        </w:rPr>
        <w:t>с НДС</w:t>
      </w:r>
      <w:r>
        <w:rPr>
          <w:sz w:val="28"/>
          <w:szCs w:val="28"/>
        </w:rPr>
        <w:t>;</w:t>
      </w:r>
    </w:p>
    <w:p w:rsidR="00AD0DD2" w:rsidRPr="00954595" w:rsidRDefault="00AD0DD2" w:rsidP="00AD0DD2">
      <w:pPr>
        <w:shd w:val="clear" w:color="auto" w:fill="FFFFFF"/>
        <w:spacing w:line="324" w:lineRule="exact"/>
        <w:ind w:left="60" w:right="80" w:firstLine="700"/>
        <w:jc w:val="both"/>
      </w:pPr>
      <w:proofErr w:type="gramStart"/>
      <w:r>
        <w:rPr>
          <w:sz w:val="28"/>
          <w:szCs w:val="28"/>
        </w:rPr>
        <w:t>Ц</w:t>
      </w:r>
      <w:proofErr w:type="gramEnd"/>
      <w:r w:rsidRPr="00746591">
        <w:rPr>
          <w:sz w:val="28"/>
          <w:szCs w:val="28"/>
          <w:vertAlign w:val="subscript"/>
          <w:lang w:val="en-US"/>
        </w:rPr>
        <w:t>min</w:t>
      </w:r>
      <w:r w:rsidRPr="00954595">
        <w:rPr>
          <w:sz w:val="28"/>
          <w:szCs w:val="28"/>
        </w:rPr>
        <w:t xml:space="preserve"> - минимальное предложение участника процедуры закупки о цене договора, цене единицы продукции, указанной в заявке на участие в процедуре закупки из представленных участниками процедуры закупки предложений, руб. с НДС.</w:t>
      </w:r>
    </w:p>
    <w:p w:rsidR="00AD0DD2" w:rsidRDefault="00AD0DD2" w:rsidP="00AD0DD2">
      <w:pPr>
        <w:ind w:firstLine="709"/>
        <w:jc w:val="center"/>
        <w:rPr>
          <w:color w:val="000000"/>
          <w:sz w:val="28"/>
          <w:szCs w:val="28"/>
        </w:rPr>
      </w:pPr>
    </w:p>
    <w:p w:rsidR="00AD0DD2" w:rsidRPr="0097639C" w:rsidRDefault="00AD0DD2" w:rsidP="00AD0DD2">
      <w:pPr>
        <w:pStyle w:val="ad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7639C">
        <w:rPr>
          <w:rFonts w:ascii="Times New Roman" w:hAnsi="Times New Roman"/>
          <w:sz w:val="28"/>
          <w:szCs w:val="28"/>
        </w:rPr>
        <w:t>Для расчета итогового рейтинга по заявке, рейтинг, присуждаемый этой заявке по критерию «Цена договора», умножается на соответствующий указанному коэффициент значимости критерия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D0DD2" w:rsidRPr="00034F3F" w:rsidRDefault="00AD0DD2" w:rsidP="00AD0DD2">
      <w:pPr>
        <w:pStyle w:val="ad"/>
        <w:rPr>
          <w:rFonts w:ascii="Times New Roman" w:hAnsi="Times New Roman"/>
          <w:position w:val="-30"/>
        </w:rPr>
      </w:pPr>
    </w:p>
    <w:p w:rsidR="00AD0DD2" w:rsidRDefault="00AD0DD2" w:rsidP="00AD0DD2">
      <w:pPr>
        <w:ind w:firstLine="709"/>
        <w:jc w:val="center"/>
        <w:rPr>
          <w:color w:val="000000"/>
          <w:sz w:val="28"/>
          <w:szCs w:val="28"/>
        </w:rPr>
      </w:pPr>
    </w:p>
    <w:p w:rsidR="00AD0DD2" w:rsidRPr="005D15D3" w:rsidRDefault="00AD0DD2" w:rsidP="00AD0DD2">
      <w:pPr>
        <w:ind w:firstLine="709"/>
        <w:jc w:val="both"/>
        <w:rPr>
          <w:b/>
          <w:color w:val="000000"/>
          <w:sz w:val="28"/>
          <w:szCs w:val="28"/>
        </w:rPr>
      </w:pPr>
      <w:r w:rsidRPr="005D15D3">
        <w:rPr>
          <w:b/>
          <w:color w:val="000000"/>
          <w:sz w:val="28"/>
          <w:szCs w:val="28"/>
        </w:rPr>
        <w:lastRenderedPageBreak/>
        <w:t xml:space="preserve">В случае подачи заявки в процедуре закупки, содержащей предложение по цене договора более 5% (пяти процентов) ниже начальной максимальной цены договора, указанной в закупочной документации, величина значимости такого критерия, как «Цена договора», устанавливается </w:t>
      </w:r>
      <w:r>
        <w:rPr>
          <w:b/>
          <w:color w:val="000000"/>
          <w:sz w:val="28"/>
          <w:szCs w:val="28"/>
        </w:rPr>
        <w:t>для такого предложения равной 10% (десяти процентам)</w:t>
      </w:r>
      <w:r w:rsidRPr="005D15D3">
        <w:rPr>
          <w:b/>
          <w:color w:val="000000"/>
          <w:sz w:val="28"/>
          <w:szCs w:val="28"/>
        </w:rPr>
        <w:t>.</w:t>
      </w:r>
    </w:p>
    <w:p w:rsidR="00AD0DD2" w:rsidRPr="005D15D3" w:rsidRDefault="00AD0DD2" w:rsidP="00AD0DD2">
      <w:pPr>
        <w:ind w:firstLine="709"/>
        <w:jc w:val="both"/>
        <w:rPr>
          <w:b/>
          <w:color w:val="000000"/>
          <w:sz w:val="28"/>
          <w:szCs w:val="28"/>
        </w:rPr>
      </w:pPr>
    </w:p>
    <w:p w:rsidR="00AD0DD2" w:rsidRPr="00AD0DD2" w:rsidRDefault="00AD0DD2" w:rsidP="00AD0DD2">
      <w:pPr>
        <w:spacing w:line="322" w:lineRule="exact"/>
        <w:jc w:val="both"/>
        <w:rPr>
          <w:b/>
          <w:bCs/>
          <w:color w:val="000000"/>
          <w:spacing w:val="-9"/>
        </w:rPr>
      </w:pPr>
    </w:p>
    <w:p w:rsidR="006329B3" w:rsidRPr="006329B3" w:rsidRDefault="006329B3" w:rsidP="006329B3">
      <w:pPr>
        <w:pStyle w:val="1"/>
        <w:ind w:firstLine="709"/>
      </w:pPr>
      <w:r w:rsidRPr="006329B3">
        <w:t>2.</w:t>
      </w:r>
      <w:r w:rsidRPr="006329B3">
        <w:t xml:space="preserve"> </w:t>
      </w:r>
      <w:r w:rsidRPr="006329B3">
        <w:t>Пункт 1.3. конкурсной документации изложить в следующей редакции:</w:t>
      </w:r>
    </w:p>
    <w:p w:rsidR="006329B3" w:rsidRPr="006329B3" w:rsidRDefault="006329B3" w:rsidP="006329B3">
      <w:pPr>
        <w:pStyle w:val="1"/>
        <w:ind w:firstLine="709"/>
      </w:pPr>
      <w:r>
        <w:t>«</w:t>
      </w:r>
      <w:r w:rsidRPr="006329B3">
        <w:t>1.3.</w:t>
      </w:r>
      <w:r w:rsidRPr="006329B3">
        <w:t xml:space="preserve"> Вскрытие электронных заявок претендентов</w:t>
      </w:r>
      <w:r w:rsidRPr="006329B3">
        <w:rPr>
          <w:bCs/>
          <w:szCs w:val="28"/>
        </w:rPr>
        <w:t xml:space="preserve"> осуществляется по истечении срока подачи заявок в 13:00 часов московского времени </w:t>
      </w:r>
      <w:r w:rsidRPr="006329B3">
        <w:rPr>
          <w:bCs/>
          <w:szCs w:val="28"/>
        </w:rPr>
        <w:t>«26</w:t>
      </w:r>
      <w:r w:rsidRPr="006329B3">
        <w:rPr>
          <w:bCs/>
          <w:szCs w:val="28"/>
        </w:rPr>
        <w:t xml:space="preserve">» октября 2017 г.  </w:t>
      </w:r>
      <w:r w:rsidRPr="006329B3">
        <w:rPr>
          <w:szCs w:val="28"/>
        </w:rPr>
        <w:t xml:space="preserve">на сайте </w:t>
      </w:r>
      <w:hyperlink r:id="rId10" w:history="1">
        <w:r w:rsidRPr="006329B3">
          <w:rPr>
            <w:rStyle w:val="a3"/>
            <w:szCs w:val="28"/>
            <w:lang w:val="en-US"/>
          </w:rPr>
          <w:t>www</w:t>
        </w:r>
        <w:r w:rsidRPr="006329B3">
          <w:rPr>
            <w:rStyle w:val="a3"/>
            <w:szCs w:val="28"/>
          </w:rPr>
          <w:t>.</w:t>
        </w:r>
        <w:proofErr w:type="spellStart"/>
        <w:r w:rsidRPr="006329B3">
          <w:rPr>
            <w:rStyle w:val="a3"/>
            <w:szCs w:val="28"/>
            <w:lang w:val="en-US"/>
          </w:rPr>
          <w:t>utp</w:t>
        </w:r>
        <w:proofErr w:type="spellEnd"/>
        <w:r w:rsidRPr="006329B3">
          <w:rPr>
            <w:rStyle w:val="a3"/>
            <w:szCs w:val="28"/>
          </w:rPr>
          <w:t>.</w:t>
        </w:r>
        <w:proofErr w:type="spellStart"/>
        <w:r w:rsidRPr="006329B3">
          <w:rPr>
            <w:rStyle w:val="a3"/>
            <w:szCs w:val="28"/>
            <w:lang w:val="en-US"/>
          </w:rPr>
          <w:t>sberbank</w:t>
        </w:r>
        <w:proofErr w:type="spellEnd"/>
        <w:r w:rsidRPr="006329B3">
          <w:rPr>
            <w:rStyle w:val="a3"/>
            <w:szCs w:val="28"/>
          </w:rPr>
          <w:t>-</w:t>
        </w:r>
        <w:proofErr w:type="spellStart"/>
        <w:r w:rsidRPr="006329B3">
          <w:rPr>
            <w:rStyle w:val="a3"/>
            <w:szCs w:val="28"/>
            <w:lang w:val="en-US"/>
          </w:rPr>
          <w:t>ast</w:t>
        </w:r>
        <w:proofErr w:type="spellEnd"/>
        <w:r w:rsidRPr="006329B3">
          <w:rPr>
            <w:rStyle w:val="a3"/>
            <w:szCs w:val="28"/>
          </w:rPr>
          <w:t>.</w:t>
        </w:r>
        <w:proofErr w:type="spellStart"/>
        <w:r w:rsidRPr="006329B3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 «</w:t>
      </w:r>
    </w:p>
    <w:p w:rsidR="006329B3" w:rsidRPr="006329B3" w:rsidRDefault="006329B3" w:rsidP="006329B3">
      <w:pPr>
        <w:pStyle w:val="1"/>
        <w:ind w:firstLine="709"/>
      </w:pPr>
      <w:r w:rsidRPr="006329B3">
        <w:t xml:space="preserve">3. </w:t>
      </w:r>
      <w:r w:rsidRPr="006329B3">
        <w:t>Пункт 1.</w:t>
      </w:r>
      <w:r w:rsidRPr="006329B3">
        <w:t>4</w:t>
      </w:r>
      <w:r w:rsidRPr="006329B3">
        <w:t>. конкурсной документации изложить в следующей редакции:</w:t>
      </w:r>
    </w:p>
    <w:p w:rsidR="006329B3" w:rsidRPr="006329B3" w:rsidRDefault="006329B3" w:rsidP="006329B3">
      <w:pPr>
        <w:pStyle w:val="Normal"/>
        <w:ind w:firstLine="709"/>
      </w:pPr>
      <w:r>
        <w:t>«</w:t>
      </w:r>
      <w:r w:rsidRPr="006329B3">
        <w:t xml:space="preserve">1.4.  </w:t>
      </w:r>
      <w:r w:rsidRPr="006329B3">
        <w:rPr>
          <w:bCs/>
          <w:szCs w:val="28"/>
        </w:rPr>
        <w:t xml:space="preserve">Подведение итогов конкурса состоится в 14:00 московского </w:t>
      </w:r>
      <w:r w:rsidRPr="006329B3">
        <w:rPr>
          <w:bCs/>
          <w:szCs w:val="28"/>
        </w:rPr>
        <w:t>времени   «03» ноябр</w:t>
      </w:r>
      <w:r w:rsidRPr="006329B3">
        <w:rPr>
          <w:bCs/>
          <w:szCs w:val="28"/>
        </w:rPr>
        <w:t xml:space="preserve">я  2017 года по адресу: </w:t>
      </w:r>
      <w:r w:rsidRPr="006329B3">
        <w:t xml:space="preserve">Республика Татарстан, 420021, г. Казань, ул. </w:t>
      </w:r>
      <w:proofErr w:type="spellStart"/>
      <w:r w:rsidRPr="006329B3">
        <w:t>Галиаскара</w:t>
      </w:r>
      <w:proofErr w:type="spellEnd"/>
      <w:r w:rsidRPr="006329B3">
        <w:t xml:space="preserve"> </w:t>
      </w:r>
      <w:proofErr w:type="spellStart"/>
      <w:r w:rsidRPr="006329B3">
        <w:t>Камала</w:t>
      </w:r>
      <w:proofErr w:type="spellEnd"/>
      <w:r w:rsidRPr="006329B3">
        <w:t xml:space="preserve">, д.11, </w:t>
      </w:r>
      <w:proofErr w:type="spellStart"/>
      <w:r w:rsidRPr="006329B3">
        <w:t>каб</w:t>
      </w:r>
      <w:proofErr w:type="spellEnd"/>
      <w:r w:rsidRPr="006329B3">
        <w:t>. № 001</w:t>
      </w:r>
      <w:r>
        <w:t>»</w:t>
      </w:r>
      <w:r w:rsidRPr="006329B3">
        <w:t>.</w:t>
      </w:r>
    </w:p>
    <w:p w:rsidR="006329B3" w:rsidRPr="006329B3" w:rsidRDefault="006329B3" w:rsidP="006329B3">
      <w:pPr>
        <w:pStyle w:val="1"/>
        <w:ind w:firstLine="709"/>
      </w:pPr>
      <w:r w:rsidRPr="006329B3">
        <w:t>4. Пункт 6.2.</w:t>
      </w:r>
      <w:r w:rsidRPr="006329B3">
        <w:t xml:space="preserve"> конкурсной документации изложить в следующей редакции:</w:t>
      </w:r>
    </w:p>
    <w:p w:rsidR="006329B3" w:rsidRPr="006329B3" w:rsidRDefault="006329B3" w:rsidP="006329B3">
      <w:pPr>
        <w:pStyle w:val="af1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«6.2. </w:t>
      </w:r>
      <w:r w:rsidRPr="006329B3">
        <w:rPr>
          <w:bCs/>
          <w:sz w:val="28"/>
          <w:szCs w:val="28"/>
        </w:rPr>
        <w:t>Дата окончания срока подачи конкурсных заявок – 12:00  часов московского времени «26» октября  2017г</w:t>
      </w:r>
      <w:r>
        <w:rPr>
          <w:bCs/>
          <w:sz w:val="28"/>
          <w:szCs w:val="28"/>
        </w:rPr>
        <w:t>»</w:t>
      </w:r>
      <w:bookmarkStart w:id="0" w:name="_GoBack"/>
      <w:bookmarkEnd w:id="0"/>
      <w:r w:rsidRPr="006329B3">
        <w:rPr>
          <w:bCs/>
          <w:sz w:val="28"/>
          <w:szCs w:val="28"/>
        </w:rPr>
        <w:t xml:space="preserve">. </w:t>
      </w:r>
    </w:p>
    <w:p w:rsidR="00AD0DD2" w:rsidRPr="006329B3" w:rsidRDefault="00AD0DD2" w:rsidP="006329B3">
      <w:pPr>
        <w:ind w:firstLine="709"/>
        <w:jc w:val="both"/>
        <w:rPr>
          <w:color w:val="000000"/>
        </w:rPr>
      </w:pPr>
    </w:p>
    <w:p w:rsidR="00B60B09" w:rsidRPr="006329B3" w:rsidRDefault="00B60B09" w:rsidP="00B03F7A">
      <w:pPr>
        <w:pStyle w:val="a6"/>
        <w:rPr>
          <w:b w:val="0"/>
        </w:rPr>
      </w:pPr>
    </w:p>
    <w:p w:rsidR="00501C42" w:rsidRDefault="00501C42" w:rsidP="00A403E7">
      <w:pPr>
        <w:pStyle w:val="a6"/>
      </w:pPr>
    </w:p>
    <w:p w:rsidR="00501C42" w:rsidRDefault="00501C42" w:rsidP="00A403E7">
      <w:pPr>
        <w:pStyle w:val="a6"/>
      </w:pPr>
    </w:p>
    <w:p w:rsidR="00B60B09" w:rsidRPr="000760D0" w:rsidRDefault="00AD0DD2" w:rsidP="00AD0DD2">
      <w:pPr>
        <w:pStyle w:val="a6"/>
        <w:jc w:val="left"/>
      </w:pPr>
      <w:r>
        <w:t xml:space="preserve"> Председатель</w:t>
      </w:r>
      <w:r w:rsidR="00501C42">
        <w:t xml:space="preserve"> </w:t>
      </w:r>
      <w:r w:rsidR="00B60B09">
        <w:t xml:space="preserve"> ПДЕК</w:t>
      </w:r>
      <w:r w:rsidR="00B60B09">
        <w:tab/>
      </w:r>
      <w:r w:rsidR="00B60B09">
        <w:tab/>
      </w:r>
      <w:r>
        <w:t xml:space="preserve">                            </w:t>
      </w:r>
      <w:r w:rsidR="00501C42">
        <w:t xml:space="preserve">                   </w:t>
      </w:r>
      <w:r w:rsidR="00B60B09">
        <w:tab/>
      </w:r>
      <w:r>
        <w:t>М.Ш. Аскаров</w:t>
      </w:r>
    </w:p>
    <w:p w:rsidR="00967F5D" w:rsidRDefault="00967F5D"/>
    <w:sectPr w:rsidR="00967F5D" w:rsidSect="003A671C">
      <w:headerReference w:type="even" r:id="rId11"/>
      <w:headerReference w:type="default" r:id="rId12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A4" w:rsidRDefault="00FF2CA4">
      <w:r>
        <w:separator/>
      </w:r>
    </w:p>
  </w:endnote>
  <w:endnote w:type="continuationSeparator" w:id="0">
    <w:p w:rsidR="00FF2CA4" w:rsidRDefault="00FF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A4" w:rsidRDefault="00FF2CA4">
      <w:r>
        <w:separator/>
      </w:r>
    </w:p>
  </w:footnote>
  <w:footnote w:type="continuationSeparator" w:id="0">
    <w:p w:rsidR="00FF2CA4" w:rsidRDefault="00FF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FF2C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9B3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FF2C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D2F"/>
    <w:multiLevelType w:val="multilevel"/>
    <w:tmpl w:val="0008B0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2AA112F"/>
    <w:multiLevelType w:val="multilevel"/>
    <w:tmpl w:val="D668FD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8"/>
    <w:rsid w:val="00501C42"/>
    <w:rsid w:val="006329B3"/>
    <w:rsid w:val="007217E8"/>
    <w:rsid w:val="00772BE0"/>
    <w:rsid w:val="008D1AB3"/>
    <w:rsid w:val="00967F5D"/>
    <w:rsid w:val="00A403E7"/>
    <w:rsid w:val="00AD0DD2"/>
    <w:rsid w:val="00B03F7A"/>
    <w:rsid w:val="00B34E99"/>
    <w:rsid w:val="00B60B09"/>
    <w:rsid w:val="00E530C9"/>
    <w:rsid w:val="00FD3ED8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Body Text"/>
    <w:basedOn w:val="a"/>
    <w:link w:val="ac"/>
    <w:rsid w:val="00AD0DD2"/>
    <w:pPr>
      <w:widowControl w:val="0"/>
      <w:shd w:val="clear" w:color="auto" w:fill="FFFFFF"/>
      <w:autoSpaceDE w:val="0"/>
      <w:autoSpaceDN w:val="0"/>
      <w:adjustRightInd w:val="0"/>
      <w:spacing w:line="418" w:lineRule="exact"/>
      <w:ind w:right="-590"/>
      <w:jc w:val="center"/>
    </w:pPr>
    <w:rPr>
      <w:color w:val="000000"/>
      <w:spacing w:val="-1"/>
      <w:sz w:val="37"/>
      <w:szCs w:val="37"/>
    </w:rPr>
  </w:style>
  <w:style w:type="character" w:customStyle="1" w:styleId="ac">
    <w:name w:val="Основной текст Знак"/>
    <w:basedOn w:val="a0"/>
    <w:link w:val="ab"/>
    <w:rsid w:val="00AD0DD2"/>
    <w:rPr>
      <w:rFonts w:ascii="Times New Roman" w:eastAsia="Times New Roman" w:hAnsi="Times New Roman" w:cs="Times New Roman"/>
      <w:color w:val="000000"/>
      <w:spacing w:val="-1"/>
      <w:sz w:val="37"/>
      <w:szCs w:val="37"/>
      <w:shd w:val="clear" w:color="auto" w:fill="FFFFFF"/>
      <w:lang w:eastAsia="ru-RU"/>
    </w:rPr>
  </w:style>
  <w:style w:type="paragraph" w:styleId="ad">
    <w:name w:val="No Spacing"/>
    <w:link w:val="ae"/>
    <w:uiPriority w:val="99"/>
    <w:qFormat/>
    <w:rsid w:val="00AD0D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99"/>
    <w:rsid w:val="00AD0DD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D0D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D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link w:val="Normal0"/>
    <w:rsid w:val="006329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0">
    <w:name w:val="Normal Знак"/>
    <w:link w:val="Normal"/>
    <w:rsid w:val="00632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329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632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Body Text"/>
    <w:basedOn w:val="a"/>
    <w:link w:val="ac"/>
    <w:rsid w:val="00AD0DD2"/>
    <w:pPr>
      <w:widowControl w:val="0"/>
      <w:shd w:val="clear" w:color="auto" w:fill="FFFFFF"/>
      <w:autoSpaceDE w:val="0"/>
      <w:autoSpaceDN w:val="0"/>
      <w:adjustRightInd w:val="0"/>
      <w:spacing w:line="418" w:lineRule="exact"/>
      <w:ind w:right="-590"/>
      <w:jc w:val="center"/>
    </w:pPr>
    <w:rPr>
      <w:color w:val="000000"/>
      <w:spacing w:val="-1"/>
      <w:sz w:val="37"/>
      <w:szCs w:val="37"/>
    </w:rPr>
  </w:style>
  <w:style w:type="character" w:customStyle="1" w:styleId="ac">
    <w:name w:val="Основной текст Знак"/>
    <w:basedOn w:val="a0"/>
    <w:link w:val="ab"/>
    <w:rsid w:val="00AD0DD2"/>
    <w:rPr>
      <w:rFonts w:ascii="Times New Roman" w:eastAsia="Times New Roman" w:hAnsi="Times New Roman" w:cs="Times New Roman"/>
      <w:color w:val="000000"/>
      <w:spacing w:val="-1"/>
      <w:sz w:val="37"/>
      <w:szCs w:val="37"/>
      <w:shd w:val="clear" w:color="auto" w:fill="FFFFFF"/>
      <w:lang w:eastAsia="ru-RU"/>
    </w:rPr>
  </w:style>
  <w:style w:type="paragraph" w:styleId="ad">
    <w:name w:val="No Spacing"/>
    <w:link w:val="ae"/>
    <w:uiPriority w:val="99"/>
    <w:qFormat/>
    <w:rsid w:val="00AD0D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99"/>
    <w:rsid w:val="00AD0DD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D0D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0D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link w:val="Normal0"/>
    <w:rsid w:val="006329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0">
    <w:name w:val="Normal Знак"/>
    <w:link w:val="Normal"/>
    <w:rsid w:val="00632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329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63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882E-9927-4321-836A-6265D294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RePack by Diakov</cp:lastModifiedBy>
  <cp:revision>7</cp:revision>
  <cp:lastPrinted>2017-10-02T08:46:00Z</cp:lastPrinted>
  <dcterms:created xsi:type="dcterms:W3CDTF">2017-09-06T11:24:00Z</dcterms:created>
  <dcterms:modified xsi:type="dcterms:W3CDTF">2017-10-10T07:01:00Z</dcterms:modified>
</cp:coreProperties>
</file>