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B4F" w:rsidRDefault="00C64B4F" w:rsidP="0004025E">
      <w:pPr>
        <w:jc w:val="center"/>
        <w:rPr>
          <w:b/>
          <w:sz w:val="28"/>
          <w:szCs w:val="28"/>
        </w:rPr>
      </w:pPr>
    </w:p>
    <w:p w:rsidR="00604D5F" w:rsidRPr="00B15FB5" w:rsidRDefault="00604D5F" w:rsidP="0004025E">
      <w:pPr>
        <w:jc w:val="center"/>
        <w:rPr>
          <w:b/>
          <w:sz w:val="28"/>
          <w:szCs w:val="28"/>
        </w:rPr>
      </w:pPr>
      <w:r>
        <w:rPr>
          <w:b/>
          <w:sz w:val="28"/>
          <w:szCs w:val="28"/>
        </w:rPr>
        <w:t>АКЦИОНЕРНОЕ ОБЩЕСТВО</w:t>
      </w:r>
    </w:p>
    <w:p w:rsidR="00604D5F" w:rsidRPr="00B15FB5" w:rsidRDefault="00604D5F" w:rsidP="0004025E">
      <w:pPr>
        <w:jc w:val="center"/>
        <w:rPr>
          <w:rFonts w:eastAsia="MS Mincho"/>
          <w:b/>
          <w:sz w:val="28"/>
          <w:szCs w:val="28"/>
        </w:rPr>
      </w:pPr>
      <w:r w:rsidRPr="00B15FB5">
        <w:rPr>
          <w:b/>
          <w:sz w:val="28"/>
          <w:szCs w:val="28"/>
        </w:rPr>
        <w:t>«</w:t>
      </w:r>
      <w:r w:rsidR="006B7246">
        <w:rPr>
          <w:b/>
          <w:sz w:val="28"/>
          <w:szCs w:val="28"/>
        </w:rPr>
        <w:t>СОДРУЖЕСТВО</w:t>
      </w:r>
      <w:r w:rsidRPr="00B15FB5">
        <w:rPr>
          <w:b/>
          <w:sz w:val="28"/>
          <w:szCs w:val="28"/>
        </w:rPr>
        <w:t>»</w:t>
      </w:r>
    </w:p>
    <w:p w:rsidR="00604D5F" w:rsidRDefault="00604D5F" w:rsidP="0004025E">
      <w:pPr>
        <w:pStyle w:val="35"/>
        <w:suppressAutoHyphens/>
        <w:ind w:firstLine="0"/>
        <w:rPr>
          <w:rFonts w:eastAsia="MS Mincho"/>
          <w:b/>
          <w:bCs/>
        </w:rPr>
      </w:pPr>
    </w:p>
    <w:p w:rsidR="00604D5F" w:rsidRDefault="00604D5F" w:rsidP="0004025E">
      <w:pPr>
        <w:pStyle w:val="35"/>
        <w:suppressAutoHyphens/>
        <w:ind w:firstLine="0"/>
        <w:jc w:val="center"/>
        <w:rPr>
          <w:rFonts w:eastAsia="MS Mincho"/>
          <w:b/>
          <w:bCs/>
        </w:rPr>
      </w:pPr>
    </w:p>
    <w:p w:rsidR="00604D5F" w:rsidRPr="00987F1B" w:rsidRDefault="00604D5F" w:rsidP="0004025E">
      <w:pPr>
        <w:pStyle w:val="35"/>
        <w:suppressAutoHyphens/>
        <w:ind w:firstLine="0"/>
        <w:jc w:val="center"/>
        <w:rPr>
          <w:rFonts w:eastAsia="MS Mincho"/>
          <w:b/>
          <w:bCs/>
        </w:rPr>
      </w:pPr>
    </w:p>
    <w:p w:rsidR="00604D5F" w:rsidRPr="00987F1B" w:rsidRDefault="00604D5F" w:rsidP="0004025E">
      <w:pPr>
        <w:pStyle w:val="14"/>
        <w:suppressAutoHyphens/>
        <w:jc w:val="center"/>
        <w:rPr>
          <w:spacing w:val="-20"/>
          <w:lang w:val="ru-RU"/>
        </w:rPr>
      </w:pPr>
    </w:p>
    <w:p w:rsidR="00604D5F" w:rsidRPr="00987F1B" w:rsidRDefault="00604D5F" w:rsidP="0004025E">
      <w:pPr>
        <w:pStyle w:val="41"/>
        <w:keepNext w:val="0"/>
        <w:tabs>
          <w:tab w:val="clear" w:pos="0"/>
        </w:tabs>
        <w:rPr>
          <w:rFonts w:eastAsia="MS Mincho"/>
          <w:b/>
          <w:bCs/>
          <w:spacing w:val="0"/>
          <w:sz w:val="28"/>
          <w:szCs w:val="24"/>
        </w:rPr>
      </w:pPr>
    </w:p>
    <w:p w:rsidR="00604D5F" w:rsidRDefault="00604D5F" w:rsidP="0004025E">
      <w:pPr>
        <w:pStyle w:val="13"/>
        <w:suppressAutoHyphens/>
        <w:jc w:val="center"/>
        <w:rPr>
          <w:rFonts w:eastAsia="MS Mincho"/>
          <w:b/>
          <w:caps/>
          <w:spacing w:val="26"/>
          <w:sz w:val="28"/>
        </w:rPr>
      </w:pPr>
    </w:p>
    <w:p w:rsidR="00604D5F" w:rsidRDefault="00604D5F" w:rsidP="0004025E">
      <w:pPr>
        <w:pStyle w:val="13"/>
        <w:suppressAutoHyphens/>
        <w:jc w:val="center"/>
        <w:rPr>
          <w:rFonts w:eastAsia="MS Mincho"/>
          <w:b/>
          <w:caps/>
          <w:spacing w:val="26"/>
          <w:sz w:val="28"/>
        </w:rPr>
      </w:pPr>
    </w:p>
    <w:p w:rsidR="00604D5F" w:rsidRPr="00987F1B" w:rsidRDefault="00604D5F" w:rsidP="0004025E">
      <w:pPr>
        <w:pStyle w:val="13"/>
        <w:suppressAutoHyphens/>
        <w:jc w:val="center"/>
        <w:rPr>
          <w:rFonts w:eastAsia="MS Mincho"/>
          <w:b/>
          <w:caps/>
          <w:spacing w:val="26"/>
          <w:sz w:val="28"/>
        </w:rPr>
      </w:pPr>
    </w:p>
    <w:p w:rsidR="00604D5F" w:rsidRDefault="00604D5F" w:rsidP="0004025E">
      <w:pPr>
        <w:pStyle w:val="13"/>
        <w:suppressAutoHyphens/>
        <w:jc w:val="center"/>
        <w:rPr>
          <w:rFonts w:eastAsia="MS Mincho"/>
          <w:b/>
          <w:caps/>
          <w:spacing w:val="26"/>
          <w:sz w:val="28"/>
        </w:rPr>
      </w:pPr>
    </w:p>
    <w:p w:rsidR="00604D5F" w:rsidRDefault="00604D5F" w:rsidP="0004025E">
      <w:pPr>
        <w:pStyle w:val="13"/>
        <w:suppressAutoHyphens/>
        <w:jc w:val="center"/>
        <w:rPr>
          <w:rFonts w:eastAsia="MS Mincho"/>
          <w:b/>
          <w:caps/>
          <w:spacing w:val="26"/>
          <w:sz w:val="28"/>
        </w:rPr>
      </w:pPr>
    </w:p>
    <w:p w:rsidR="00604D5F" w:rsidRDefault="00604D5F" w:rsidP="0004025E">
      <w:pPr>
        <w:pStyle w:val="13"/>
        <w:suppressAutoHyphens/>
        <w:jc w:val="center"/>
        <w:rPr>
          <w:rFonts w:eastAsia="MS Mincho"/>
          <w:b/>
          <w:caps/>
          <w:spacing w:val="26"/>
          <w:sz w:val="28"/>
        </w:rPr>
      </w:pPr>
    </w:p>
    <w:p w:rsidR="00604D5F" w:rsidRPr="00987F1B" w:rsidRDefault="00604D5F" w:rsidP="0004025E">
      <w:pPr>
        <w:pStyle w:val="13"/>
        <w:suppressAutoHyphens/>
        <w:jc w:val="center"/>
        <w:rPr>
          <w:rFonts w:eastAsia="MS Mincho"/>
          <w:b/>
          <w:caps/>
          <w:spacing w:val="26"/>
          <w:sz w:val="28"/>
        </w:rPr>
      </w:pPr>
    </w:p>
    <w:p w:rsidR="00604D5F" w:rsidRPr="00987F1B" w:rsidRDefault="00604D5F" w:rsidP="0004025E">
      <w:pPr>
        <w:pStyle w:val="13"/>
        <w:suppressAutoHyphens/>
        <w:jc w:val="center"/>
        <w:rPr>
          <w:rFonts w:eastAsia="MS Mincho"/>
          <w:b/>
          <w:caps/>
          <w:spacing w:val="26"/>
          <w:sz w:val="28"/>
        </w:rPr>
      </w:pPr>
    </w:p>
    <w:p w:rsidR="00604D5F" w:rsidRPr="00987F1B" w:rsidRDefault="00604D5F" w:rsidP="0004025E">
      <w:pPr>
        <w:suppressAutoHyphens/>
        <w:jc w:val="center"/>
        <w:rPr>
          <w:rFonts w:eastAsia="MS Mincho"/>
        </w:rPr>
      </w:pPr>
    </w:p>
    <w:p w:rsidR="00604D5F" w:rsidRPr="00987F1B" w:rsidRDefault="00604D5F" w:rsidP="0004025E">
      <w:pPr>
        <w:suppressAutoHyphens/>
        <w:jc w:val="center"/>
        <w:rPr>
          <w:rFonts w:eastAsia="MS Mincho"/>
          <w:b/>
          <w:bCs/>
          <w:sz w:val="32"/>
        </w:rPr>
      </w:pPr>
      <w:r>
        <w:rPr>
          <w:rFonts w:eastAsia="MS Mincho"/>
          <w:b/>
          <w:bCs/>
          <w:sz w:val="32"/>
        </w:rPr>
        <w:t xml:space="preserve">АУКЦИОННАЯ </w:t>
      </w:r>
      <w:r w:rsidRPr="00987F1B">
        <w:rPr>
          <w:rFonts w:eastAsia="MS Mincho"/>
          <w:b/>
          <w:bCs/>
          <w:sz w:val="32"/>
        </w:rPr>
        <w:t xml:space="preserve"> ДОКУМЕНТАЦИЯ</w:t>
      </w:r>
    </w:p>
    <w:p w:rsidR="00604D5F" w:rsidRPr="00987F1B" w:rsidRDefault="00604D5F" w:rsidP="0004025E">
      <w:pPr>
        <w:suppressAutoHyphens/>
        <w:jc w:val="center"/>
        <w:rPr>
          <w:rFonts w:eastAsia="MS Mincho"/>
          <w:sz w:val="36"/>
        </w:rPr>
      </w:pPr>
    </w:p>
    <w:p w:rsidR="00604D5F" w:rsidRPr="00265482" w:rsidRDefault="00604D5F" w:rsidP="0004025E">
      <w:pPr>
        <w:jc w:val="center"/>
        <w:rPr>
          <w:bCs/>
          <w:sz w:val="32"/>
          <w:szCs w:val="32"/>
        </w:rPr>
      </w:pPr>
      <w:r w:rsidRPr="00265482">
        <w:rPr>
          <w:bCs/>
          <w:sz w:val="32"/>
          <w:szCs w:val="32"/>
        </w:rPr>
        <w:t xml:space="preserve">ОТКРЫТЫЙ </w:t>
      </w:r>
      <w:r>
        <w:rPr>
          <w:bCs/>
          <w:sz w:val="32"/>
          <w:szCs w:val="32"/>
        </w:rPr>
        <w:t>АУКЦИОН</w:t>
      </w:r>
    </w:p>
    <w:p w:rsidR="00604D5F" w:rsidRPr="004B3005" w:rsidRDefault="00604D5F" w:rsidP="0004025E">
      <w:pPr>
        <w:jc w:val="center"/>
        <w:rPr>
          <w:b/>
          <w:bCs/>
          <w:sz w:val="28"/>
          <w:szCs w:val="28"/>
        </w:rPr>
      </w:pPr>
      <w:r w:rsidRPr="00CC6DEF">
        <w:rPr>
          <w:bCs/>
          <w:sz w:val="32"/>
          <w:szCs w:val="32"/>
        </w:rPr>
        <w:t xml:space="preserve">№ </w:t>
      </w:r>
      <w:r w:rsidR="00092BFD">
        <w:rPr>
          <w:bCs/>
          <w:sz w:val="32"/>
          <w:szCs w:val="32"/>
        </w:rPr>
        <w:t xml:space="preserve"> ОА</w:t>
      </w:r>
      <w:r w:rsidR="005B68E0">
        <w:rPr>
          <w:bCs/>
          <w:sz w:val="32"/>
          <w:szCs w:val="32"/>
        </w:rPr>
        <w:t xml:space="preserve"> </w:t>
      </w:r>
      <w:r w:rsidR="00092BFD">
        <w:rPr>
          <w:bCs/>
          <w:sz w:val="32"/>
          <w:szCs w:val="32"/>
        </w:rPr>
        <w:t xml:space="preserve">ЭФ </w:t>
      </w:r>
      <w:r w:rsidR="008E5B61">
        <w:rPr>
          <w:bCs/>
          <w:sz w:val="32"/>
          <w:szCs w:val="32"/>
        </w:rPr>
        <w:t>8</w:t>
      </w:r>
      <w:r w:rsidR="005B68E0">
        <w:rPr>
          <w:bCs/>
          <w:sz w:val="32"/>
          <w:szCs w:val="32"/>
        </w:rPr>
        <w:t>/</w:t>
      </w:r>
      <w:r w:rsidR="00092BFD" w:rsidRPr="004B3005">
        <w:rPr>
          <w:bCs/>
          <w:sz w:val="32"/>
          <w:szCs w:val="32"/>
        </w:rPr>
        <w:t>17</w:t>
      </w:r>
    </w:p>
    <w:p w:rsidR="00604D5F" w:rsidRPr="00987F1B" w:rsidRDefault="00604D5F" w:rsidP="0004025E">
      <w:pPr>
        <w:pStyle w:val="13"/>
        <w:suppressAutoHyphens/>
        <w:rPr>
          <w:sz w:val="28"/>
          <w:szCs w:val="28"/>
        </w:rPr>
      </w:pPr>
    </w:p>
    <w:p w:rsidR="00604D5F" w:rsidRPr="00987F1B" w:rsidRDefault="00604D5F" w:rsidP="0004025E">
      <w:pPr>
        <w:pStyle w:val="13"/>
        <w:suppressAutoHyphens/>
        <w:rPr>
          <w:sz w:val="28"/>
          <w:szCs w:val="28"/>
        </w:rPr>
      </w:pPr>
    </w:p>
    <w:p w:rsidR="00604D5F" w:rsidRPr="00987F1B" w:rsidRDefault="00604D5F" w:rsidP="0004025E">
      <w:pPr>
        <w:pStyle w:val="13"/>
        <w:suppressAutoHyphens/>
        <w:rPr>
          <w:sz w:val="28"/>
          <w:szCs w:val="28"/>
        </w:rPr>
      </w:pPr>
    </w:p>
    <w:p w:rsidR="00604D5F" w:rsidRPr="00987F1B" w:rsidRDefault="00604D5F" w:rsidP="0004025E">
      <w:pPr>
        <w:pStyle w:val="13"/>
        <w:suppressAutoHyphens/>
        <w:rPr>
          <w:sz w:val="28"/>
          <w:szCs w:val="28"/>
        </w:rPr>
      </w:pPr>
    </w:p>
    <w:p w:rsidR="00604D5F" w:rsidRPr="00987F1B" w:rsidRDefault="00604D5F" w:rsidP="0004025E">
      <w:pPr>
        <w:pStyle w:val="13"/>
        <w:suppressAutoHyphens/>
        <w:rPr>
          <w:sz w:val="28"/>
          <w:szCs w:val="28"/>
        </w:rPr>
      </w:pPr>
    </w:p>
    <w:p w:rsidR="00604D5F" w:rsidRPr="00987F1B" w:rsidRDefault="00604D5F" w:rsidP="0004025E">
      <w:pPr>
        <w:pStyle w:val="13"/>
        <w:suppressAutoHyphens/>
        <w:rPr>
          <w:sz w:val="28"/>
          <w:szCs w:val="28"/>
        </w:rPr>
      </w:pPr>
    </w:p>
    <w:p w:rsidR="00604D5F" w:rsidRPr="00987F1B" w:rsidRDefault="00604D5F" w:rsidP="0004025E">
      <w:pPr>
        <w:pStyle w:val="13"/>
        <w:suppressAutoHyphens/>
        <w:rPr>
          <w:sz w:val="28"/>
          <w:szCs w:val="28"/>
        </w:rPr>
      </w:pPr>
    </w:p>
    <w:p w:rsidR="00604D5F" w:rsidRDefault="00604D5F" w:rsidP="0004025E">
      <w:pPr>
        <w:pStyle w:val="13"/>
        <w:suppressAutoHyphens/>
        <w:rPr>
          <w:sz w:val="28"/>
          <w:szCs w:val="28"/>
        </w:rPr>
      </w:pPr>
    </w:p>
    <w:p w:rsidR="00604D5F" w:rsidRDefault="00604D5F" w:rsidP="0004025E">
      <w:pPr>
        <w:pStyle w:val="13"/>
        <w:suppressAutoHyphens/>
        <w:rPr>
          <w:sz w:val="28"/>
          <w:szCs w:val="28"/>
        </w:rPr>
      </w:pPr>
    </w:p>
    <w:p w:rsidR="00604D5F" w:rsidRDefault="00604D5F" w:rsidP="0004025E">
      <w:pPr>
        <w:pStyle w:val="13"/>
        <w:suppressAutoHyphens/>
        <w:rPr>
          <w:sz w:val="28"/>
          <w:szCs w:val="28"/>
        </w:rPr>
      </w:pPr>
    </w:p>
    <w:p w:rsidR="004B3005" w:rsidRDefault="004B3005" w:rsidP="0004025E">
      <w:pPr>
        <w:pStyle w:val="13"/>
        <w:suppressAutoHyphens/>
        <w:rPr>
          <w:sz w:val="28"/>
          <w:szCs w:val="28"/>
        </w:rPr>
      </w:pPr>
    </w:p>
    <w:p w:rsidR="00604D5F" w:rsidRDefault="00604D5F" w:rsidP="0004025E">
      <w:pPr>
        <w:pStyle w:val="13"/>
        <w:suppressAutoHyphens/>
        <w:rPr>
          <w:sz w:val="28"/>
          <w:szCs w:val="28"/>
        </w:rPr>
      </w:pPr>
    </w:p>
    <w:p w:rsidR="00604D5F" w:rsidRDefault="00604D5F" w:rsidP="0004025E">
      <w:pPr>
        <w:pStyle w:val="13"/>
        <w:suppressAutoHyphens/>
        <w:rPr>
          <w:sz w:val="28"/>
          <w:szCs w:val="28"/>
        </w:rPr>
      </w:pPr>
    </w:p>
    <w:p w:rsidR="00604D5F" w:rsidRPr="00987F1B" w:rsidRDefault="00604D5F" w:rsidP="0004025E">
      <w:pPr>
        <w:pStyle w:val="13"/>
        <w:suppressAutoHyphens/>
        <w:rPr>
          <w:sz w:val="28"/>
          <w:szCs w:val="28"/>
        </w:rPr>
      </w:pPr>
    </w:p>
    <w:p w:rsidR="00604D5F" w:rsidRPr="00987F1B" w:rsidRDefault="00604D5F" w:rsidP="0004025E">
      <w:pPr>
        <w:pStyle w:val="13"/>
        <w:suppressAutoHyphens/>
        <w:rPr>
          <w:sz w:val="28"/>
          <w:szCs w:val="28"/>
        </w:rPr>
      </w:pPr>
    </w:p>
    <w:p w:rsidR="00604D5F" w:rsidRDefault="00604D5F" w:rsidP="0004025E">
      <w:pPr>
        <w:pStyle w:val="12"/>
        <w:suppressAutoHyphens/>
        <w:spacing w:before="0" w:after="0"/>
        <w:rPr>
          <w:rFonts w:eastAsia="MS Mincho"/>
          <w:b w:val="0"/>
          <w:kern w:val="0"/>
          <w:szCs w:val="28"/>
        </w:rPr>
      </w:pPr>
    </w:p>
    <w:p w:rsidR="00604D5F" w:rsidRDefault="00604D5F" w:rsidP="0004025E">
      <w:pPr>
        <w:pStyle w:val="12"/>
        <w:suppressAutoHyphens/>
        <w:spacing w:before="0" w:after="0"/>
        <w:rPr>
          <w:rFonts w:eastAsia="MS Mincho"/>
          <w:b w:val="0"/>
          <w:kern w:val="0"/>
          <w:szCs w:val="28"/>
        </w:rPr>
      </w:pPr>
    </w:p>
    <w:p w:rsidR="00604D5F" w:rsidRPr="00B121A7" w:rsidRDefault="00604D5F" w:rsidP="0004025E">
      <w:pPr>
        <w:rPr>
          <w:rFonts w:eastAsia="MS Mincho"/>
        </w:rPr>
      </w:pPr>
    </w:p>
    <w:p w:rsidR="00604D5F" w:rsidRDefault="00604D5F" w:rsidP="0004025E">
      <w:pPr>
        <w:pStyle w:val="12"/>
        <w:suppressAutoHyphens/>
        <w:spacing w:before="0" w:after="0"/>
        <w:rPr>
          <w:rFonts w:eastAsia="MS Mincho"/>
          <w:b w:val="0"/>
          <w:kern w:val="0"/>
          <w:szCs w:val="28"/>
        </w:rPr>
      </w:pPr>
    </w:p>
    <w:p w:rsidR="00604D5F" w:rsidRDefault="00604D5F" w:rsidP="00A71991"/>
    <w:p w:rsidR="00604D5F" w:rsidRPr="00A71991" w:rsidRDefault="00604D5F" w:rsidP="00A71991"/>
    <w:p w:rsidR="00604D5F" w:rsidRPr="00892D2C" w:rsidRDefault="006B7246" w:rsidP="0004025E">
      <w:pPr>
        <w:pStyle w:val="12"/>
        <w:suppressAutoHyphens/>
        <w:spacing w:before="0" w:after="0"/>
        <w:rPr>
          <w:rFonts w:eastAsia="MS Mincho"/>
          <w:b w:val="0"/>
          <w:kern w:val="0"/>
          <w:szCs w:val="28"/>
        </w:rPr>
      </w:pPr>
      <w:r>
        <w:rPr>
          <w:rFonts w:eastAsia="MS Mincho"/>
          <w:b w:val="0"/>
          <w:kern w:val="0"/>
          <w:szCs w:val="28"/>
        </w:rPr>
        <w:t>Казань</w:t>
      </w:r>
    </w:p>
    <w:p w:rsidR="00604D5F" w:rsidRDefault="00604D5F" w:rsidP="0004025E">
      <w:pPr>
        <w:pStyle w:val="12"/>
        <w:suppressAutoHyphens/>
        <w:spacing w:before="0" w:after="0"/>
        <w:rPr>
          <w:rFonts w:eastAsia="MS Mincho"/>
          <w:b w:val="0"/>
          <w:kern w:val="0"/>
        </w:rPr>
      </w:pPr>
      <w:r w:rsidRPr="00892D2C">
        <w:rPr>
          <w:rFonts w:eastAsia="MS Mincho"/>
          <w:b w:val="0"/>
          <w:kern w:val="0"/>
        </w:rPr>
        <w:t>201</w:t>
      </w:r>
      <w:r w:rsidR="006B7246">
        <w:rPr>
          <w:rFonts w:eastAsia="MS Mincho"/>
          <w:b w:val="0"/>
          <w:kern w:val="0"/>
        </w:rPr>
        <w:t>7</w:t>
      </w:r>
    </w:p>
    <w:p w:rsidR="00604D5F" w:rsidRDefault="00604D5F" w:rsidP="00822DF7">
      <w:pPr>
        <w:jc w:val="center"/>
        <w:rPr>
          <w:b/>
          <w:sz w:val="28"/>
          <w:szCs w:val="28"/>
        </w:rPr>
      </w:pPr>
    </w:p>
    <w:p w:rsidR="00B17FF2" w:rsidRDefault="00B17FF2" w:rsidP="00822DF7">
      <w:pPr>
        <w:jc w:val="center"/>
        <w:rPr>
          <w:b/>
          <w:sz w:val="28"/>
          <w:szCs w:val="28"/>
        </w:rPr>
      </w:pPr>
    </w:p>
    <w:p w:rsidR="00B17FF2" w:rsidRDefault="00B17FF2" w:rsidP="00822DF7">
      <w:pPr>
        <w:jc w:val="center"/>
        <w:rPr>
          <w:b/>
          <w:sz w:val="28"/>
          <w:szCs w:val="28"/>
        </w:rPr>
      </w:pPr>
    </w:p>
    <w:p w:rsidR="00B17FF2" w:rsidRDefault="00B17FF2" w:rsidP="00822DF7">
      <w:pPr>
        <w:jc w:val="center"/>
        <w:rPr>
          <w:b/>
          <w:sz w:val="28"/>
          <w:szCs w:val="28"/>
        </w:rPr>
      </w:pPr>
    </w:p>
    <w:p w:rsidR="00B17FF2" w:rsidRDefault="00B17FF2" w:rsidP="00822DF7">
      <w:pPr>
        <w:jc w:val="center"/>
        <w:rPr>
          <w:b/>
          <w:sz w:val="28"/>
          <w:szCs w:val="28"/>
        </w:rPr>
      </w:pPr>
    </w:p>
    <w:p w:rsidR="00B17FF2" w:rsidRPr="006F21A1" w:rsidRDefault="00B17FF2" w:rsidP="00822DF7">
      <w:pPr>
        <w:jc w:val="center"/>
        <w:rPr>
          <w:b/>
          <w:sz w:val="28"/>
          <w:szCs w:val="28"/>
        </w:rPr>
      </w:pPr>
    </w:p>
    <w:p w:rsidR="006B7246" w:rsidRDefault="006B7246" w:rsidP="0004025E">
      <w:pPr>
        <w:suppressAutoHyphens/>
        <w:spacing w:line="276" w:lineRule="auto"/>
        <w:ind w:left="4536"/>
        <w:rPr>
          <w:b/>
          <w:bCs/>
          <w:sz w:val="28"/>
          <w:szCs w:val="28"/>
        </w:rPr>
      </w:pPr>
    </w:p>
    <w:p w:rsidR="00604D5F" w:rsidRPr="00E739E5" w:rsidRDefault="00604D5F" w:rsidP="00CA4E90">
      <w:pPr>
        <w:suppressAutoHyphens/>
        <w:ind w:firstLine="709"/>
        <w:jc w:val="right"/>
        <w:rPr>
          <w:b/>
          <w:bCs/>
          <w:sz w:val="28"/>
          <w:szCs w:val="28"/>
        </w:rPr>
      </w:pPr>
      <w:r w:rsidRPr="00E739E5">
        <w:rPr>
          <w:b/>
          <w:bCs/>
          <w:sz w:val="28"/>
          <w:szCs w:val="28"/>
        </w:rPr>
        <w:t>УТВЕРЖДАЮ:</w:t>
      </w:r>
    </w:p>
    <w:p w:rsidR="00604D5F" w:rsidRPr="00FD3509" w:rsidRDefault="00604D5F" w:rsidP="00CA4E90">
      <w:pPr>
        <w:widowControl w:val="0"/>
        <w:suppressAutoHyphens/>
        <w:autoSpaceDE w:val="0"/>
        <w:autoSpaceDN w:val="0"/>
        <w:adjustRightInd w:val="0"/>
        <w:ind w:firstLine="709"/>
        <w:jc w:val="right"/>
        <w:rPr>
          <w:b/>
          <w:bCs/>
          <w:sz w:val="27"/>
          <w:szCs w:val="27"/>
        </w:rPr>
      </w:pPr>
      <w:r w:rsidRPr="00FD3509">
        <w:rPr>
          <w:b/>
          <w:bCs/>
          <w:sz w:val="27"/>
          <w:szCs w:val="27"/>
        </w:rPr>
        <w:t>Председател</w:t>
      </w:r>
      <w:r>
        <w:rPr>
          <w:b/>
          <w:bCs/>
          <w:sz w:val="27"/>
          <w:szCs w:val="27"/>
        </w:rPr>
        <w:t xml:space="preserve">ь </w:t>
      </w:r>
      <w:r w:rsidR="006B7246">
        <w:rPr>
          <w:b/>
          <w:bCs/>
          <w:sz w:val="27"/>
          <w:szCs w:val="27"/>
        </w:rPr>
        <w:t xml:space="preserve"> Постоянно действующей единой комиссии </w:t>
      </w:r>
    </w:p>
    <w:p w:rsidR="00604D5F" w:rsidRPr="00FD3509" w:rsidRDefault="00604D5F" w:rsidP="00CA4E90">
      <w:pPr>
        <w:widowControl w:val="0"/>
        <w:tabs>
          <w:tab w:val="left" w:pos="4820"/>
        </w:tabs>
        <w:autoSpaceDE w:val="0"/>
        <w:autoSpaceDN w:val="0"/>
        <w:adjustRightInd w:val="0"/>
        <w:ind w:firstLine="709"/>
        <w:jc w:val="right"/>
        <w:rPr>
          <w:b/>
          <w:bCs/>
          <w:sz w:val="28"/>
          <w:szCs w:val="28"/>
        </w:rPr>
      </w:pPr>
    </w:p>
    <w:p w:rsidR="00604D5F" w:rsidRPr="00FD3509" w:rsidRDefault="005A5317" w:rsidP="00CA4E90">
      <w:pPr>
        <w:ind w:firstLine="709"/>
        <w:jc w:val="right"/>
        <w:rPr>
          <w:b/>
          <w:bCs/>
          <w:sz w:val="28"/>
          <w:szCs w:val="28"/>
        </w:rPr>
      </w:pPr>
      <w:r>
        <w:rPr>
          <w:b/>
          <w:bCs/>
          <w:sz w:val="28"/>
          <w:szCs w:val="28"/>
        </w:rPr>
        <w:t>_____________М.Ш. Аскаров</w:t>
      </w:r>
    </w:p>
    <w:p w:rsidR="00604D5F" w:rsidRPr="00FD3509" w:rsidRDefault="00604D5F" w:rsidP="00CA4E90">
      <w:pPr>
        <w:tabs>
          <w:tab w:val="left" w:pos="4536"/>
        </w:tabs>
        <w:suppressAutoHyphens/>
        <w:ind w:firstLine="709"/>
        <w:jc w:val="right"/>
        <w:rPr>
          <w:b/>
          <w:bCs/>
          <w:sz w:val="28"/>
          <w:szCs w:val="28"/>
        </w:rPr>
      </w:pPr>
    </w:p>
    <w:p w:rsidR="00604D5F" w:rsidRPr="00F17E92" w:rsidRDefault="006B7246" w:rsidP="00CA4E90">
      <w:pPr>
        <w:ind w:firstLine="709"/>
        <w:jc w:val="right"/>
        <w:rPr>
          <w:sz w:val="28"/>
          <w:szCs w:val="28"/>
        </w:rPr>
      </w:pPr>
      <w:r>
        <w:rPr>
          <w:b/>
          <w:bCs/>
          <w:sz w:val="28"/>
          <w:szCs w:val="28"/>
        </w:rPr>
        <w:t>«_____» ___________ 2017</w:t>
      </w:r>
      <w:r w:rsidR="00604D5F" w:rsidRPr="00FD3509">
        <w:rPr>
          <w:b/>
          <w:bCs/>
          <w:sz w:val="28"/>
          <w:szCs w:val="28"/>
        </w:rPr>
        <w:t>г</w:t>
      </w:r>
      <w:r w:rsidR="00604D5F" w:rsidRPr="00E739E5">
        <w:rPr>
          <w:b/>
          <w:bCs/>
          <w:sz w:val="28"/>
          <w:szCs w:val="28"/>
        </w:rPr>
        <w:t>.</w:t>
      </w:r>
    </w:p>
    <w:p w:rsidR="00604D5F" w:rsidRPr="006F21A1" w:rsidRDefault="00604D5F" w:rsidP="00CA4E90">
      <w:pPr>
        <w:ind w:firstLine="709"/>
        <w:rPr>
          <w:sz w:val="28"/>
          <w:szCs w:val="28"/>
        </w:rPr>
      </w:pPr>
    </w:p>
    <w:p w:rsidR="00604D5F" w:rsidRPr="006F21A1" w:rsidRDefault="00604D5F" w:rsidP="00CA4E90">
      <w:pPr>
        <w:pStyle w:val="1"/>
        <w:numPr>
          <w:ilvl w:val="0"/>
          <w:numId w:val="1"/>
        </w:numPr>
        <w:spacing w:before="0" w:after="0"/>
        <w:ind w:left="0" w:firstLine="709"/>
        <w:jc w:val="center"/>
        <w:rPr>
          <w:rFonts w:ascii="Times New Roman" w:hAnsi="Times New Roman" w:cs="Times New Roman"/>
          <w:sz w:val="28"/>
          <w:szCs w:val="28"/>
        </w:rPr>
      </w:pPr>
      <w:r w:rsidRPr="006F21A1">
        <w:rPr>
          <w:rFonts w:ascii="Times New Roman" w:hAnsi="Times New Roman" w:cs="Times New Roman"/>
          <w:sz w:val="28"/>
          <w:szCs w:val="28"/>
        </w:rPr>
        <w:t>Условия проведения аукциона</w:t>
      </w:r>
    </w:p>
    <w:p w:rsidR="00604D5F" w:rsidRPr="006F21A1" w:rsidRDefault="00604D5F" w:rsidP="00CA4E90">
      <w:pPr>
        <w:ind w:firstLine="709"/>
      </w:pPr>
    </w:p>
    <w:p w:rsidR="00604D5F" w:rsidRPr="006F21A1" w:rsidRDefault="00604D5F" w:rsidP="00CA4E90">
      <w:pPr>
        <w:pStyle w:val="2"/>
        <w:numPr>
          <w:ilvl w:val="0"/>
          <w:numId w:val="2"/>
        </w:numPr>
        <w:spacing w:before="0" w:after="0"/>
        <w:ind w:left="0" w:firstLine="709"/>
        <w:jc w:val="both"/>
        <w:rPr>
          <w:rFonts w:ascii="Times New Roman" w:hAnsi="Times New Roman" w:cs="Times New Roman"/>
          <w:i w:val="0"/>
        </w:rPr>
      </w:pPr>
      <w:r w:rsidRPr="006F21A1">
        <w:rPr>
          <w:rFonts w:ascii="Times New Roman" w:hAnsi="Times New Roman" w:cs="Times New Roman"/>
          <w:i w:val="0"/>
        </w:rPr>
        <w:t>Общие условия проведения аукциона</w:t>
      </w:r>
    </w:p>
    <w:p w:rsidR="00604D5F" w:rsidRPr="006F21A1" w:rsidRDefault="00604D5F" w:rsidP="00CA4E90">
      <w:pPr>
        <w:ind w:firstLine="709"/>
        <w:rPr>
          <w:sz w:val="28"/>
          <w:szCs w:val="28"/>
        </w:rPr>
      </w:pPr>
    </w:p>
    <w:p w:rsidR="00604D5F" w:rsidRPr="006F21A1" w:rsidRDefault="00604D5F" w:rsidP="00CA4E90">
      <w:pPr>
        <w:pStyle w:val="3"/>
        <w:numPr>
          <w:ilvl w:val="1"/>
          <w:numId w:val="2"/>
        </w:numPr>
        <w:spacing w:before="0" w:after="0"/>
        <w:ind w:left="0" w:firstLine="709"/>
        <w:jc w:val="both"/>
        <w:rPr>
          <w:rFonts w:ascii="Times New Roman" w:hAnsi="Times New Roman" w:cs="Times New Roman"/>
          <w:sz w:val="28"/>
          <w:szCs w:val="28"/>
        </w:rPr>
      </w:pPr>
      <w:r w:rsidRPr="006F21A1">
        <w:rPr>
          <w:rFonts w:ascii="Times New Roman" w:hAnsi="Times New Roman" w:cs="Times New Roman"/>
          <w:sz w:val="28"/>
          <w:szCs w:val="28"/>
        </w:rPr>
        <w:t>Сведения о заказчике</w:t>
      </w:r>
    </w:p>
    <w:p w:rsidR="00604D5F" w:rsidRPr="005A5317" w:rsidRDefault="00604D5F" w:rsidP="00CA4E90">
      <w:pPr>
        <w:ind w:firstLine="709"/>
        <w:jc w:val="both"/>
        <w:rPr>
          <w:bCs/>
          <w:sz w:val="28"/>
          <w:szCs w:val="28"/>
        </w:rPr>
      </w:pPr>
      <w:r w:rsidRPr="005A5317">
        <w:rPr>
          <w:bCs/>
          <w:sz w:val="28"/>
          <w:szCs w:val="28"/>
        </w:rPr>
        <w:t>1.1.</w:t>
      </w:r>
      <w:r w:rsidR="006B7246" w:rsidRPr="005A5317">
        <w:rPr>
          <w:bCs/>
          <w:sz w:val="28"/>
          <w:szCs w:val="28"/>
        </w:rPr>
        <w:t>1.Заказчик:  АО «Содружество</w:t>
      </w:r>
      <w:r w:rsidRPr="005A5317">
        <w:rPr>
          <w:bCs/>
          <w:sz w:val="28"/>
          <w:szCs w:val="28"/>
        </w:rPr>
        <w:t>».</w:t>
      </w:r>
    </w:p>
    <w:p w:rsidR="00DC727F" w:rsidRPr="005A5317" w:rsidRDefault="00DC727F" w:rsidP="00CA4E90">
      <w:pPr>
        <w:pStyle w:val="27"/>
        <w:shd w:val="clear" w:color="auto" w:fill="auto"/>
        <w:spacing w:line="240" w:lineRule="auto"/>
        <w:ind w:firstLine="709"/>
        <w:jc w:val="both"/>
        <w:rPr>
          <w:rFonts w:ascii="Times New Roman" w:hAnsi="Times New Roman"/>
          <w:i/>
          <w:color w:val="FF0000"/>
          <w:sz w:val="28"/>
          <w:szCs w:val="28"/>
        </w:rPr>
      </w:pPr>
      <w:r w:rsidRPr="005A5317">
        <w:rPr>
          <w:rStyle w:val="20pt"/>
          <w:rFonts w:eastAsia="Sylfaen"/>
          <w:i w:val="0"/>
          <w:sz w:val="28"/>
          <w:szCs w:val="28"/>
        </w:rPr>
        <w:t>Закупка осуществляется для нужд отдела по организации перевозок и обслуживанию пассажиров   АО «Содружество».</w:t>
      </w:r>
    </w:p>
    <w:p w:rsidR="00DC727F" w:rsidRPr="00CA4E90" w:rsidRDefault="00DC727F" w:rsidP="00CA4E90">
      <w:pPr>
        <w:pStyle w:val="27"/>
        <w:shd w:val="clear" w:color="auto" w:fill="auto"/>
        <w:spacing w:line="240" w:lineRule="auto"/>
        <w:ind w:firstLine="709"/>
        <w:jc w:val="both"/>
        <w:rPr>
          <w:rFonts w:ascii="Times New Roman" w:hAnsi="Times New Roman"/>
          <w:sz w:val="28"/>
          <w:szCs w:val="28"/>
        </w:rPr>
      </w:pPr>
      <w:r w:rsidRPr="00CA4E90">
        <w:rPr>
          <w:rStyle w:val="20pt"/>
          <w:rFonts w:eastAsia="Sylfaen"/>
          <w:i w:val="0"/>
          <w:sz w:val="28"/>
          <w:szCs w:val="28"/>
        </w:rPr>
        <w:t>Место нахождения заказчика:</w:t>
      </w:r>
      <w:r w:rsidRPr="00CA4E90">
        <w:rPr>
          <w:rFonts w:ascii="Times New Roman" w:hAnsi="Times New Roman"/>
          <w:sz w:val="28"/>
          <w:szCs w:val="28"/>
        </w:rPr>
        <w:t xml:space="preserve"> Республика Татарстан, </w:t>
      </w:r>
      <w:r w:rsidR="005A5317" w:rsidRPr="00CA4E90">
        <w:rPr>
          <w:rFonts w:ascii="Times New Roman" w:hAnsi="Times New Roman"/>
          <w:sz w:val="28"/>
          <w:szCs w:val="28"/>
        </w:rPr>
        <w:t>420021</w:t>
      </w:r>
      <w:r w:rsidRPr="00CA4E90">
        <w:rPr>
          <w:rFonts w:ascii="Times New Roman" w:hAnsi="Times New Roman"/>
          <w:sz w:val="28"/>
          <w:szCs w:val="28"/>
        </w:rPr>
        <w:t>, г.</w:t>
      </w:r>
      <w:r w:rsidR="005A5317" w:rsidRPr="00CA4E90">
        <w:rPr>
          <w:rFonts w:ascii="Times New Roman" w:hAnsi="Times New Roman"/>
          <w:sz w:val="28"/>
          <w:szCs w:val="28"/>
        </w:rPr>
        <w:t xml:space="preserve"> Казань, ул. Г.Камала, д11</w:t>
      </w:r>
      <w:r w:rsidRPr="00CA4E90">
        <w:rPr>
          <w:rFonts w:ascii="Times New Roman" w:hAnsi="Times New Roman"/>
          <w:sz w:val="28"/>
          <w:szCs w:val="28"/>
        </w:rPr>
        <w:t>.</w:t>
      </w:r>
    </w:p>
    <w:p w:rsidR="005B68E0" w:rsidRDefault="00DC727F" w:rsidP="00CA4E90">
      <w:pPr>
        <w:pStyle w:val="27"/>
        <w:shd w:val="clear" w:color="auto" w:fill="auto"/>
        <w:spacing w:line="240" w:lineRule="auto"/>
        <w:ind w:firstLine="709"/>
        <w:jc w:val="both"/>
        <w:rPr>
          <w:rFonts w:ascii="Times New Roman" w:hAnsi="Times New Roman"/>
          <w:sz w:val="28"/>
          <w:szCs w:val="28"/>
        </w:rPr>
      </w:pPr>
      <w:r w:rsidRPr="00CA4E90">
        <w:rPr>
          <w:rStyle w:val="20pt"/>
          <w:rFonts w:eastAsia="Sylfaen"/>
          <w:i w:val="0"/>
          <w:sz w:val="28"/>
          <w:szCs w:val="28"/>
        </w:rPr>
        <w:t xml:space="preserve">Почтовый адрес заказчика: </w:t>
      </w:r>
      <w:r w:rsidR="005A5317" w:rsidRPr="00CA4E90">
        <w:rPr>
          <w:rFonts w:ascii="Times New Roman" w:hAnsi="Times New Roman"/>
          <w:sz w:val="28"/>
          <w:szCs w:val="28"/>
        </w:rPr>
        <w:t>Республика Татарстан, 420021</w:t>
      </w:r>
      <w:r w:rsidRPr="00CA4E90">
        <w:rPr>
          <w:rFonts w:ascii="Times New Roman" w:hAnsi="Times New Roman"/>
          <w:sz w:val="28"/>
          <w:szCs w:val="28"/>
        </w:rPr>
        <w:t>, г.</w:t>
      </w:r>
      <w:r w:rsidR="005A5317" w:rsidRPr="00CA4E90">
        <w:rPr>
          <w:rFonts w:ascii="Times New Roman" w:hAnsi="Times New Roman"/>
          <w:sz w:val="28"/>
          <w:szCs w:val="28"/>
        </w:rPr>
        <w:t xml:space="preserve"> Казань, ул. </w:t>
      </w:r>
    </w:p>
    <w:p w:rsidR="00DC727F" w:rsidRPr="00CA4E90" w:rsidRDefault="005A5317" w:rsidP="00CA4E90">
      <w:pPr>
        <w:pStyle w:val="27"/>
        <w:shd w:val="clear" w:color="auto" w:fill="auto"/>
        <w:spacing w:line="240" w:lineRule="auto"/>
        <w:ind w:firstLine="709"/>
        <w:jc w:val="both"/>
        <w:rPr>
          <w:rFonts w:ascii="Times New Roman" w:hAnsi="Times New Roman"/>
          <w:sz w:val="28"/>
          <w:szCs w:val="28"/>
        </w:rPr>
      </w:pPr>
      <w:r w:rsidRPr="00CA4E90">
        <w:rPr>
          <w:rFonts w:ascii="Times New Roman" w:hAnsi="Times New Roman"/>
          <w:sz w:val="28"/>
          <w:szCs w:val="28"/>
        </w:rPr>
        <w:t>Г.</w:t>
      </w:r>
      <w:r w:rsidR="005B68E0">
        <w:rPr>
          <w:rFonts w:ascii="Times New Roman" w:hAnsi="Times New Roman"/>
          <w:sz w:val="28"/>
          <w:szCs w:val="28"/>
        </w:rPr>
        <w:t xml:space="preserve"> </w:t>
      </w:r>
      <w:r w:rsidRPr="00CA4E90">
        <w:rPr>
          <w:rFonts w:ascii="Times New Roman" w:hAnsi="Times New Roman"/>
          <w:sz w:val="28"/>
          <w:szCs w:val="28"/>
        </w:rPr>
        <w:t>Камала, д.11</w:t>
      </w:r>
    </w:p>
    <w:p w:rsidR="00DC727F" w:rsidRPr="00CA4E90" w:rsidRDefault="00DC727F" w:rsidP="00DF7FFC">
      <w:pPr>
        <w:pStyle w:val="36"/>
        <w:numPr>
          <w:ilvl w:val="2"/>
          <w:numId w:val="12"/>
        </w:numPr>
        <w:shd w:val="clear" w:color="auto" w:fill="auto"/>
        <w:tabs>
          <w:tab w:val="left" w:pos="1407"/>
        </w:tabs>
        <w:spacing w:before="0" w:after="0" w:line="240" w:lineRule="auto"/>
        <w:ind w:left="0" w:firstLine="709"/>
        <w:jc w:val="both"/>
        <w:rPr>
          <w:sz w:val="28"/>
          <w:szCs w:val="28"/>
        </w:rPr>
      </w:pPr>
      <w:r w:rsidRPr="00CA4E90">
        <w:rPr>
          <w:color w:val="000000"/>
          <w:sz w:val="28"/>
          <w:szCs w:val="28"/>
        </w:rPr>
        <w:t>Контактные данные:</w:t>
      </w:r>
    </w:p>
    <w:p w:rsidR="00092BFD" w:rsidRPr="00092BFD" w:rsidRDefault="00DC727F" w:rsidP="00CA4E90">
      <w:pPr>
        <w:pStyle w:val="27"/>
        <w:shd w:val="clear" w:color="auto" w:fill="auto"/>
        <w:spacing w:line="240" w:lineRule="auto"/>
        <w:ind w:firstLine="709"/>
        <w:jc w:val="both"/>
        <w:rPr>
          <w:rFonts w:ascii="Times New Roman" w:hAnsi="Times New Roman"/>
          <w:color w:val="FF0000"/>
          <w:sz w:val="28"/>
          <w:szCs w:val="28"/>
        </w:rPr>
      </w:pPr>
      <w:r w:rsidRPr="00CA4E90">
        <w:rPr>
          <w:rStyle w:val="20pt"/>
          <w:rFonts w:eastAsia="Sylfaen"/>
          <w:i w:val="0"/>
          <w:sz w:val="28"/>
          <w:szCs w:val="28"/>
        </w:rPr>
        <w:t xml:space="preserve">Контактное лицо: </w:t>
      </w:r>
      <w:r w:rsidRPr="00CA4E90">
        <w:rPr>
          <w:rFonts w:ascii="Times New Roman" w:hAnsi="Times New Roman"/>
          <w:color w:val="FF0000"/>
          <w:sz w:val="28"/>
          <w:szCs w:val="28"/>
        </w:rPr>
        <w:t xml:space="preserve"> </w:t>
      </w:r>
      <w:r w:rsidR="00092BFD" w:rsidRPr="00092BFD">
        <w:rPr>
          <w:rFonts w:ascii="Times New Roman" w:hAnsi="Times New Roman"/>
          <w:sz w:val="28"/>
          <w:szCs w:val="28"/>
        </w:rPr>
        <w:t>Севастьянова Ирина Анатольевна</w:t>
      </w:r>
    </w:p>
    <w:p w:rsidR="00DC727F" w:rsidRPr="00AB3D9B" w:rsidRDefault="00DC727F" w:rsidP="00CA4E90">
      <w:pPr>
        <w:pStyle w:val="27"/>
        <w:shd w:val="clear" w:color="auto" w:fill="auto"/>
        <w:spacing w:line="240" w:lineRule="auto"/>
        <w:ind w:firstLine="709"/>
        <w:jc w:val="both"/>
        <w:rPr>
          <w:rFonts w:ascii="Times New Roman" w:hAnsi="Times New Roman"/>
          <w:color w:val="FF0000"/>
          <w:sz w:val="28"/>
          <w:szCs w:val="28"/>
        </w:rPr>
      </w:pPr>
      <w:r w:rsidRPr="00AB3D9B">
        <w:rPr>
          <w:rStyle w:val="20pt"/>
          <w:rFonts w:eastAsia="Sylfaen"/>
          <w:i w:val="0"/>
          <w:sz w:val="28"/>
          <w:szCs w:val="28"/>
        </w:rPr>
        <w:t xml:space="preserve">Адрес электронной почты: </w:t>
      </w:r>
      <w:r w:rsidRPr="00AB3D9B">
        <w:rPr>
          <w:rFonts w:ascii="Times New Roman" w:hAnsi="Times New Roman"/>
          <w:color w:val="FF0000"/>
          <w:sz w:val="28"/>
          <w:szCs w:val="28"/>
        </w:rPr>
        <w:t xml:space="preserve"> </w:t>
      </w:r>
      <w:hyperlink r:id="rId8" w:history="1">
        <w:r w:rsidR="00AB3D9B" w:rsidRPr="00AB3D9B">
          <w:rPr>
            <w:rStyle w:val="a7"/>
            <w:rFonts w:ascii="Times New Roman" w:hAnsi="Times New Roman"/>
            <w:sz w:val="28"/>
            <w:szCs w:val="28"/>
            <w:lang w:val="en-US"/>
          </w:rPr>
          <w:t>sodr</w:t>
        </w:r>
        <w:r w:rsidR="00AB3D9B" w:rsidRPr="00AB3D9B">
          <w:rPr>
            <w:rStyle w:val="a7"/>
            <w:rFonts w:ascii="Times New Roman" w:hAnsi="Times New Roman"/>
            <w:sz w:val="28"/>
            <w:szCs w:val="28"/>
          </w:rPr>
          <w:t>.</w:t>
        </w:r>
        <w:r w:rsidR="00AB3D9B" w:rsidRPr="00AB3D9B">
          <w:rPr>
            <w:rStyle w:val="a7"/>
            <w:rFonts w:ascii="Times New Roman" w:hAnsi="Times New Roman"/>
            <w:sz w:val="28"/>
            <w:szCs w:val="28"/>
            <w:lang w:val="en-US"/>
          </w:rPr>
          <w:t>tendr</w:t>
        </w:r>
        <w:r w:rsidR="00AB3D9B" w:rsidRPr="00AB3D9B">
          <w:rPr>
            <w:rStyle w:val="a7"/>
            <w:rFonts w:ascii="Times New Roman" w:hAnsi="Times New Roman"/>
            <w:sz w:val="28"/>
            <w:szCs w:val="28"/>
          </w:rPr>
          <w:t>@</w:t>
        </w:r>
        <w:r w:rsidR="00AB3D9B" w:rsidRPr="00AB3D9B">
          <w:rPr>
            <w:rStyle w:val="a7"/>
            <w:rFonts w:ascii="Times New Roman" w:hAnsi="Times New Roman"/>
            <w:sz w:val="28"/>
            <w:szCs w:val="28"/>
            <w:lang w:val="en-US"/>
          </w:rPr>
          <w:t>mail</w:t>
        </w:r>
        <w:r w:rsidR="00AB3D9B" w:rsidRPr="00AB3D9B">
          <w:rPr>
            <w:rStyle w:val="a7"/>
            <w:rFonts w:ascii="Times New Roman" w:hAnsi="Times New Roman"/>
            <w:sz w:val="28"/>
            <w:szCs w:val="28"/>
          </w:rPr>
          <w:t>.</w:t>
        </w:r>
        <w:r w:rsidR="00AB3D9B" w:rsidRPr="00AB3D9B">
          <w:rPr>
            <w:rStyle w:val="a7"/>
            <w:rFonts w:ascii="Times New Roman" w:hAnsi="Times New Roman"/>
            <w:sz w:val="28"/>
            <w:szCs w:val="28"/>
            <w:lang w:val="en-US"/>
          </w:rPr>
          <w:t>ru</w:t>
        </w:r>
      </w:hyperlink>
    </w:p>
    <w:p w:rsidR="00DC727F" w:rsidRPr="005A5317" w:rsidRDefault="00DC727F" w:rsidP="00CA4E90">
      <w:pPr>
        <w:pStyle w:val="27"/>
        <w:shd w:val="clear" w:color="auto" w:fill="auto"/>
        <w:spacing w:line="240" w:lineRule="auto"/>
        <w:ind w:firstLine="709"/>
        <w:jc w:val="both"/>
        <w:rPr>
          <w:rFonts w:ascii="Times New Roman" w:hAnsi="Times New Roman"/>
          <w:sz w:val="28"/>
          <w:szCs w:val="28"/>
        </w:rPr>
      </w:pPr>
      <w:r w:rsidRPr="00AB3D9B">
        <w:rPr>
          <w:rStyle w:val="20pt"/>
          <w:rFonts w:eastAsia="Sylfaen"/>
          <w:i w:val="0"/>
          <w:sz w:val="28"/>
          <w:szCs w:val="28"/>
        </w:rPr>
        <w:t xml:space="preserve">Номер телефона: </w:t>
      </w:r>
      <w:r w:rsidR="00CB5E74" w:rsidRPr="00AB3D9B">
        <w:rPr>
          <w:rFonts w:ascii="Times New Roman" w:hAnsi="Times New Roman"/>
          <w:color w:val="000000"/>
          <w:sz w:val="28"/>
          <w:szCs w:val="28"/>
        </w:rPr>
        <w:t>8(843) 237-89</w:t>
      </w:r>
      <w:r w:rsidR="00CB5E74">
        <w:rPr>
          <w:rFonts w:ascii="Times New Roman" w:hAnsi="Times New Roman"/>
          <w:color w:val="000000"/>
          <w:sz w:val="28"/>
          <w:szCs w:val="28"/>
        </w:rPr>
        <w:t>-39, 237-89-37</w:t>
      </w:r>
      <w:r w:rsidRPr="005A5317">
        <w:rPr>
          <w:rFonts w:ascii="Times New Roman" w:hAnsi="Times New Roman"/>
          <w:color w:val="000000"/>
          <w:sz w:val="28"/>
          <w:szCs w:val="28"/>
        </w:rPr>
        <w:t>.</w:t>
      </w:r>
    </w:p>
    <w:p w:rsidR="00DC727F" w:rsidRPr="005A5317" w:rsidRDefault="00CB5E74" w:rsidP="00CA4E90">
      <w:pPr>
        <w:pStyle w:val="27"/>
        <w:shd w:val="clear" w:color="auto" w:fill="auto"/>
        <w:spacing w:line="240" w:lineRule="auto"/>
        <w:ind w:firstLine="709"/>
        <w:jc w:val="both"/>
        <w:rPr>
          <w:rFonts w:ascii="Times New Roman" w:hAnsi="Times New Roman"/>
          <w:sz w:val="28"/>
          <w:szCs w:val="28"/>
        </w:rPr>
      </w:pPr>
      <w:r>
        <w:rPr>
          <w:rStyle w:val="20pt"/>
          <w:rFonts w:eastAsia="Sylfaen"/>
          <w:i w:val="0"/>
          <w:sz w:val="28"/>
          <w:szCs w:val="28"/>
        </w:rPr>
        <w:t>Номер факса: 8(843) 237-88-68.</w:t>
      </w:r>
    </w:p>
    <w:p w:rsidR="00604D5F" w:rsidRDefault="00604D5F" w:rsidP="00CA4E90">
      <w:pPr>
        <w:ind w:firstLine="709"/>
        <w:jc w:val="both"/>
        <w:rPr>
          <w:bCs/>
          <w:i/>
          <w:sz w:val="28"/>
          <w:szCs w:val="28"/>
        </w:rPr>
      </w:pPr>
    </w:p>
    <w:p w:rsidR="00604D5F" w:rsidRPr="006F21A1" w:rsidRDefault="00604D5F" w:rsidP="00DF7FFC">
      <w:pPr>
        <w:pStyle w:val="3"/>
        <w:numPr>
          <w:ilvl w:val="1"/>
          <w:numId w:val="12"/>
        </w:numPr>
        <w:spacing w:before="0" w:after="0"/>
        <w:ind w:left="0" w:firstLine="709"/>
        <w:jc w:val="both"/>
        <w:rPr>
          <w:rFonts w:ascii="Times New Roman" w:hAnsi="Times New Roman" w:cs="Times New Roman"/>
          <w:sz w:val="28"/>
          <w:szCs w:val="28"/>
        </w:rPr>
      </w:pPr>
      <w:r w:rsidRPr="006F21A1">
        <w:rPr>
          <w:rFonts w:ascii="Times New Roman" w:hAnsi="Times New Roman" w:cs="Times New Roman"/>
          <w:sz w:val="28"/>
          <w:szCs w:val="28"/>
        </w:rPr>
        <w:t>Способ проведения аукциона</w:t>
      </w:r>
    </w:p>
    <w:p w:rsidR="00604D5F" w:rsidRPr="005563F1" w:rsidRDefault="00604D5F" w:rsidP="00CA4E90">
      <w:pPr>
        <w:ind w:firstLine="709"/>
        <w:jc w:val="both"/>
        <w:rPr>
          <w:b/>
          <w:bCs/>
          <w:sz w:val="28"/>
          <w:szCs w:val="28"/>
        </w:rPr>
      </w:pPr>
      <w:r w:rsidRPr="005563F1">
        <w:rPr>
          <w:bCs/>
          <w:sz w:val="28"/>
          <w:szCs w:val="28"/>
        </w:rPr>
        <w:t xml:space="preserve">Открытый </w:t>
      </w:r>
      <w:r>
        <w:rPr>
          <w:bCs/>
          <w:sz w:val="28"/>
          <w:szCs w:val="28"/>
        </w:rPr>
        <w:t>аукцион</w:t>
      </w:r>
      <w:r w:rsidRPr="005563F1">
        <w:rPr>
          <w:bCs/>
          <w:sz w:val="28"/>
          <w:szCs w:val="28"/>
        </w:rPr>
        <w:t xml:space="preserve"> в электронной форме </w:t>
      </w:r>
    </w:p>
    <w:p w:rsidR="00DC727F" w:rsidRPr="005A5317" w:rsidRDefault="00DC727F" w:rsidP="00CA4E90">
      <w:pPr>
        <w:pStyle w:val="36"/>
        <w:shd w:val="clear" w:color="auto" w:fill="auto"/>
        <w:spacing w:before="0" w:after="0" w:line="240" w:lineRule="auto"/>
        <w:ind w:firstLine="709"/>
        <w:jc w:val="both"/>
        <w:rPr>
          <w:sz w:val="28"/>
          <w:szCs w:val="28"/>
        </w:rPr>
      </w:pPr>
      <w:r w:rsidRPr="005A5317">
        <w:rPr>
          <w:color w:val="000000"/>
          <w:sz w:val="28"/>
          <w:szCs w:val="28"/>
        </w:rPr>
        <w:t xml:space="preserve">Данная процедура проходит </w:t>
      </w:r>
      <w:r w:rsidRPr="005A5317">
        <w:rPr>
          <w:bCs/>
          <w:sz w:val="28"/>
          <w:szCs w:val="28"/>
        </w:rPr>
        <w:t xml:space="preserve">на сайте </w:t>
      </w:r>
      <w:hyperlink r:id="rId9" w:history="1">
        <w:r w:rsidRPr="005A5317">
          <w:rPr>
            <w:rStyle w:val="a7"/>
            <w:sz w:val="28"/>
            <w:szCs w:val="28"/>
            <w:lang w:val="en-US"/>
          </w:rPr>
          <w:t>www</w:t>
        </w:r>
        <w:r w:rsidRPr="005A5317">
          <w:rPr>
            <w:rStyle w:val="a7"/>
            <w:sz w:val="28"/>
            <w:szCs w:val="28"/>
          </w:rPr>
          <w:t>.</w:t>
        </w:r>
        <w:r w:rsidRPr="005A5317">
          <w:rPr>
            <w:rStyle w:val="a7"/>
            <w:sz w:val="28"/>
            <w:szCs w:val="28"/>
            <w:lang w:val="en-US"/>
          </w:rPr>
          <w:t>utp</w:t>
        </w:r>
        <w:r w:rsidRPr="005A5317">
          <w:rPr>
            <w:rStyle w:val="a7"/>
            <w:sz w:val="28"/>
            <w:szCs w:val="28"/>
          </w:rPr>
          <w:t>.</w:t>
        </w:r>
        <w:r w:rsidRPr="005A5317">
          <w:rPr>
            <w:rStyle w:val="a7"/>
            <w:sz w:val="28"/>
            <w:szCs w:val="28"/>
            <w:lang w:val="en-US"/>
          </w:rPr>
          <w:t>sberbank</w:t>
        </w:r>
        <w:r w:rsidRPr="005A5317">
          <w:rPr>
            <w:rStyle w:val="a7"/>
            <w:sz w:val="28"/>
            <w:szCs w:val="28"/>
          </w:rPr>
          <w:t>-</w:t>
        </w:r>
        <w:r w:rsidRPr="005A5317">
          <w:rPr>
            <w:rStyle w:val="a7"/>
            <w:sz w:val="28"/>
            <w:szCs w:val="28"/>
            <w:lang w:val="en-US"/>
          </w:rPr>
          <w:t>ast</w:t>
        </w:r>
        <w:r w:rsidRPr="005A5317">
          <w:rPr>
            <w:rStyle w:val="a7"/>
            <w:sz w:val="28"/>
            <w:szCs w:val="28"/>
          </w:rPr>
          <w:t>.</w:t>
        </w:r>
        <w:r w:rsidRPr="005A5317">
          <w:rPr>
            <w:rStyle w:val="a7"/>
            <w:sz w:val="28"/>
            <w:szCs w:val="28"/>
            <w:lang w:val="en-US"/>
          </w:rPr>
          <w:t>ru</w:t>
        </w:r>
      </w:hyperlink>
      <w:r w:rsidRPr="005A5317">
        <w:rPr>
          <w:sz w:val="28"/>
          <w:szCs w:val="28"/>
        </w:rPr>
        <w:t xml:space="preserve"> (далее – электронная площадка)</w:t>
      </w:r>
      <w:r w:rsidRPr="005A5317">
        <w:rPr>
          <w:color w:val="000000"/>
          <w:sz w:val="28"/>
          <w:szCs w:val="28"/>
        </w:rPr>
        <w:t>. В случае возникновения затруднений технического характера необходимо незамедлительно обратиться в службу технической поддержки по телефону или электронной почте, указанным на сайте данной площадки, а также сообщить об этом контактному лиц</w:t>
      </w:r>
      <w:r w:rsidR="009E738F">
        <w:rPr>
          <w:color w:val="000000"/>
          <w:sz w:val="28"/>
          <w:szCs w:val="28"/>
        </w:rPr>
        <w:t>у, указанному в пункте 1.1.</w:t>
      </w:r>
      <w:r w:rsidRPr="005A5317">
        <w:rPr>
          <w:color w:val="000000"/>
          <w:sz w:val="28"/>
          <w:szCs w:val="28"/>
        </w:rPr>
        <w:t xml:space="preserve"> аукционной документации.</w:t>
      </w:r>
    </w:p>
    <w:p w:rsidR="00604D5F" w:rsidRPr="005A5317" w:rsidRDefault="00604D5F" w:rsidP="00CA4E90">
      <w:pPr>
        <w:ind w:firstLine="709"/>
        <w:jc w:val="both"/>
        <w:rPr>
          <w:bCs/>
          <w:sz w:val="28"/>
          <w:szCs w:val="28"/>
        </w:rPr>
      </w:pPr>
    </w:p>
    <w:p w:rsidR="00604D5F" w:rsidRPr="00CA4E90" w:rsidRDefault="00604D5F" w:rsidP="00DF7FFC">
      <w:pPr>
        <w:pStyle w:val="3"/>
        <w:numPr>
          <w:ilvl w:val="1"/>
          <w:numId w:val="12"/>
        </w:numPr>
        <w:spacing w:before="0" w:after="0"/>
        <w:ind w:left="0" w:firstLine="709"/>
        <w:jc w:val="both"/>
        <w:rPr>
          <w:rFonts w:ascii="Times New Roman" w:hAnsi="Times New Roman" w:cs="Times New Roman"/>
          <w:sz w:val="28"/>
          <w:szCs w:val="28"/>
        </w:rPr>
      </w:pPr>
      <w:r w:rsidRPr="00CA4E90">
        <w:rPr>
          <w:rFonts w:ascii="Times New Roman" w:hAnsi="Times New Roman" w:cs="Times New Roman"/>
          <w:sz w:val="28"/>
          <w:szCs w:val="28"/>
        </w:rPr>
        <w:t>Предмет аукциона</w:t>
      </w:r>
    </w:p>
    <w:p w:rsidR="00604D5F" w:rsidRPr="007B72D8" w:rsidRDefault="005B68E0" w:rsidP="00CA4E90">
      <w:pPr>
        <w:ind w:firstLine="709"/>
        <w:jc w:val="both"/>
        <w:rPr>
          <w:bCs/>
          <w:i/>
          <w:sz w:val="28"/>
          <w:szCs w:val="28"/>
        </w:rPr>
      </w:pPr>
      <w:r>
        <w:rPr>
          <w:bCs/>
          <w:i/>
          <w:sz w:val="28"/>
          <w:szCs w:val="28"/>
        </w:rPr>
        <w:t xml:space="preserve">Поставка микроавтобуса </w:t>
      </w:r>
      <w:r w:rsidR="00E35BAF">
        <w:rPr>
          <w:bCs/>
          <w:i/>
          <w:sz w:val="28"/>
          <w:szCs w:val="28"/>
        </w:rPr>
        <w:t xml:space="preserve">производства ГАЗ </w:t>
      </w:r>
    </w:p>
    <w:p w:rsidR="00604D5F" w:rsidRPr="004B03A8" w:rsidRDefault="00604D5F" w:rsidP="00CA4E90">
      <w:pPr>
        <w:ind w:firstLine="709"/>
        <w:jc w:val="both"/>
        <w:rPr>
          <w:color w:val="FF0000"/>
          <w:sz w:val="28"/>
          <w:szCs w:val="28"/>
        </w:rPr>
      </w:pPr>
    </w:p>
    <w:p w:rsidR="00604D5F" w:rsidRPr="00CA4E90" w:rsidRDefault="00604D5F" w:rsidP="00DF7FFC">
      <w:pPr>
        <w:pStyle w:val="3"/>
        <w:numPr>
          <w:ilvl w:val="1"/>
          <w:numId w:val="12"/>
        </w:numPr>
        <w:spacing w:before="0" w:after="0"/>
        <w:ind w:left="0" w:firstLine="709"/>
        <w:jc w:val="both"/>
        <w:rPr>
          <w:rFonts w:ascii="Times New Roman" w:hAnsi="Times New Roman" w:cs="Times New Roman"/>
          <w:sz w:val="28"/>
          <w:szCs w:val="28"/>
        </w:rPr>
      </w:pPr>
      <w:r w:rsidRPr="00CA4E90">
        <w:rPr>
          <w:rFonts w:ascii="Times New Roman" w:hAnsi="Times New Roman" w:cs="Times New Roman"/>
          <w:sz w:val="28"/>
          <w:szCs w:val="28"/>
        </w:rPr>
        <w:t>Участники</w:t>
      </w:r>
    </w:p>
    <w:p w:rsidR="00604D5F" w:rsidRPr="00CA4E90" w:rsidRDefault="00604D5F" w:rsidP="00CA4E90">
      <w:pPr>
        <w:ind w:firstLine="709"/>
        <w:jc w:val="both"/>
        <w:rPr>
          <w:bCs/>
          <w:sz w:val="28"/>
          <w:szCs w:val="28"/>
        </w:rPr>
      </w:pPr>
      <w:r w:rsidRPr="00CA4E90">
        <w:rPr>
          <w:bCs/>
          <w:sz w:val="28"/>
          <w:szCs w:val="28"/>
        </w:rPr>
        <w:t>Особенности участия в аукционе не предусмотрены.</w:t>
      </w:r>
    </w:p>
    <w:p w:rsidR="00604D5F" w:rsidRPr="00CA4E90" w:rsidRDefault="00604D5F" w:rsidP="00CA4E90">
      <w:pPr>
        <w:ind w:firstLine="709"/>
        <w:jc w:val="both"/>
        <w:rPr>
          <w:sz w:val="28"/>
          <w:szCs w:val="28"/>
        </w:rPr>
      </w:pPr>
    </w:p>
    <w:p w:rsidR="00604D5F" w:rsidRPr="00CA4E90" w:rsidRDefault="00604D5F" w:rsidP="00DF7FFC">
      <w:pPr>
        <w:pStyle w:val="3"/>
        <w:numPr>
          <w:ilvl w:val="1"/>
          <w:numId w:val="12"/>
        </w:numPr>
        <w:spacing w:before="0" w:after="0"/>
        <w:ind w:left="0" w:firstLine="709"/>
        <w:jc w:val="both"/>
        <w:rPr>
          <w:rFonts w:ascii="Times New Roman" w:hAnsi="Times New Roman" w:cs="Times New Roman"/>
          <w:sz w:val="28"/>
          <w:szCs w:val="28"/>
        </w:rPr>
      </w:pPr>
      <w:r w:rsidRPr="00CA4E90">
        <w:rPr>
          <w:rFonts w:ascii="Times New Roman" w:hAnsi="Times New Roman" w:cs="Times New Roman"/>
          <w:sz w:val="28"/>
          <w:szCs w:val="28"/>
        </w:rPr>
        <w:t>Антидемпинговые меры</w:t>
      </w:r>
    </w:p>
    <w:p w:rsidR="00C87A47" w:rsidRPr="00CA4E90" w:rsidRDefault="00B17FF2" w:rsidP="00CA4E90">
      <w:pPr>
        <w:ind w:firstLine="709"/>
        <w:jc w:val="both"/>
        <w:rPr>
          <w:bCs/>
          <w:sz w:val="28"/>
          <w:szCs w:val="28"/>
        </w:rPr>
      </w:pPr>
      <w:r>
        <w:rPr>
          <w:bCs/>
          <w:sz w:val="28"/>
          <w:szCs w:val="28"/>
        </w:rPr>
        <w:t>Не предусмотрены.</w:t>
      </w:r>
    </w:p>
    <w:p w:rsidR="00604D5F" w:rsidRPr="006F21A1" w:rsidRDefault="00604D5F" w:rsidP="0029585F">
      <w:pPr>
        <w:pStyle w:val="3"/>
        <w:numPr>
          <w:ilvl w:val="1"/>
          <w:numId w:val="12"/>
        </w:numPr>
        <w:spacing w:before="0" w:after="0"/>
        <w:ind w:hanging="579"/>
        <w:jc w:val="both"/>
        <w:rPr>
          <w:rFonts w:ascii="Times New Roman" w:hAnsi="Times New Roman" w:cs="Times New Roman"/>
          <w:sz w:val="28"/>
          <w:szCs w:val="28"/>
        </w:rPr>
      </w:pPr>
      <w:r w:rsidRPr="006F21A1">
        <w:rPr>
          <w:rFonts w:ascii="Times New Roman" w:hAnsi="Times New Roman" w:cs="Times New Roman"/>
          <w:sz w:val="28"/>
          <w:szCs w:val="28"/>
        </w:rPr>
        <w:t>Обеспечение заявок</w:t>
      </w:r>
    </w:p>
    <w:p w:rsidR="00604D5F" w:rsidRPr="006F21A1" w:rsidRDefault="00604D5F" w:rsidP="00CA4E90">
      <w:pPr>
        <w:ind w:firstLine="709"/>
        <w:jc w:val="both"/>
        <w:rPr>
          <w:bCs/>
          <w:sz w:val="28"/>
          <w:szCs w:val="28"/>
        </w:rPr>
      </w:pPr>
      <w:r w:rsidRPr="006F21A1">
        <w:rPr>
          <w:bCs/>
          <w:sz w:val="28"/>
          <w:szCs w:val="28"/>
        </w:rPr>
        <w:t>Обеспечение заявок не предусмотрено.</w:t>
      </w:r>
    </w:p>
    <w:p w:rsidR="00604D5F" w:rsidRPr="006F21A1" w:rsidRDefault="00604D5F" w:rsidP="0029585F">
      <w:pPr>
        <w:pStyle w:val="3"/>
        <w:numPr>
          <w:ilvl w:val="1"/>
          <w:numId w:val="12"/>
        </w:numPr>
        <w:spacing w:before="0" w:after="0"/>
        <w:ind w:left="0" w:firstLine="709"/>
        <w:jc w:val="both"/>
        <w:rPr>
          <w:rFonts w:ascii="Times New Roman" w:hAnsi="Times New Roman" w:cs="Times New Roman"/>
          <w:sz w:val="28"/>
          <w:szCs w:val="28"/>
        </w:rPr>
      </w:pPr>
      <w:r w:rsidRPr="006F21A1">
        <w:rPr>
          <w:rFonts w:ascii="Times New Roman" w:hAnsi="Times New Roman" w:cs="Times New Roman"/>
          <w:sz w:val="28"/>
          <w:szCs w:val="28"/>
        </w:rPr>
        <w:t>Обеспечение исполнения договора</w:t>
      </w:r>
    </w:p>
    <w:p w:rsidR="00604D5F" w:rsidRPr="006F21A1" w:rsidRDefault="00604D5F" w:rsidP="00CA4E90">
      <w:pPr>
        <w:ind w:firstLine="709"/>
        <w:jc w:val="both"/>
        <w:rPr>
          <w:bCs/>
          <w:sz w:val="28"/>
          <w:szCs w:val="28"/>
        </w:rPr>
      </w:pPr>
      <w:r w:rsidRPr="006F21A1">
        <w:rPr>
          <w:bCs/>
          <w:sz w:val="28"/>
          <w:szCs w:val="28"/>
        </w:rPr>
        <w:t>Обеспечение исполнения договора не предусмотрено.</w:t>
      </w:r>
    </w:p>
    <w:p w:rsidR="00604D5F" w:rsidRPr="006F21A1" w:rsidRDefault="00604D5F" w:rsidP="0029585F">
      <w:pPr>
        <w:pStyle w:val="3"/>
        <w:numPr>
          <w:ilvl w:val="1"/>
          <w:numId w:val="12"/>
        </w:numPr>
        <w:spacing w:before="0" w:after="0"/>
        <w:ind w:left="0" w:firstLine="709"/>
        <w:jc w:val="both"/>
        <w:rPr>
          <w:rFonts w:ascii="Times New Roman" w:hAnsi="Times New Roman" w:cs="Times New Roman"/>
          <w:sz w:val="28"/>
          <w:szCs w:val="28"/>
        </w:rPr>
      </w:pPr>
      <w:r w:rsidRPr="006F21A1">
        <w:rPr>
          <w:rFonts w:ascii="Times New Roman" w:hAnsi="Times New Roman" w:cs="Times New Roman"/>
          <w:sz w:val="28"/>
          <w:szCs w:val="28"/>
        </w:rPr>
        <w:lastRenderedPageBreak/>
        <w:t>Порядок, место, дата начала и окончания срока подачи заявок, вскрытия заявок</w:t>
      </w:r>
    </w:p>
    <w:p w:rsidR="00DC727F" w:rsidRPr="0001477F" w:rsidRDefault="00DC727F" w:rsidP="0001477F">
      <w:pPr>
        <w:pStyle w:val="27"/>
        <w:shd w:val="clear" w:color="auto" w:fill="auto"/>
        <w:spacing w:line="240" w:lineRule="auto"/>
        <w:ind w:firstLine="709"/>
        <w:jc w:val="both"/>
        <w:rPr>
          <w:sz w:val="28"/>
          <w:szCs w:val="28"/>
        </w:rPr>
      </w:pPr>
      <w:r w:rsidRPr="00645BC6">
        <w:rPr>
          <w:rStyle w:val="20pt"/>
          <w:rFonts w:eastAsia="Sylfaen"/>
          <w:i w:val="0"/>
          <w:sz w:val="28"/>
          <w:szCs w:val="28"/>
        </w:rPr>
        <w:t>Заявки в электронной форме подаются в порядке, указанном в разделе 7.3</w:t>
      </w:r>
      <w:r w:rsidRPr="0001477F">
        <w:rPr>
          <w:rStyle w:val="20pt"/>
          <w:rFonts w:eastAsia="Sylfaen"/>
          <w:i w:val="0"/>
          <w:sz w:val="28"/>
          <w:szCs w:val="28"/>
        </w:rPr>
        <w:t xml:space="preserve"> аукционной документации, </w:t>
      </w:r>
      <w:r w:rsidRPr="0001477F">
        <w:rPr>
          <w:sz w:val="28"/>
          <w:szCs w:val="28"/>
        </w:rPr>
        <w:t xml:space="preserve">на сайте  </w:t>
      </w:r>
      <w:hyperlink r:id="rId10" w:history="1">
        <w:r w:rsidRPr="0001477F">
          <w:rPr>
            <w:rStyle w:val="a7"/>
            <w:sz w:val="28"/>
            <w:szCs w:val="28"/>
            <w:lang w:val="en-US"/>
          </w:rPr>
          <w:t>www</w:t>
        </w:r>
        <w:r w:rsidRPr="0001477F">
          <w:rPr>
            <w:rStyle w:val="a7"/>
            <w:sz w:val="28"/>
            <w:szCs w:val="28"/>
          </w:rPr>
          <w:t>.</w:t>
        </w:r>
        <w:r w:rsidRPr="0001477F">
          <w:rPr>
            <w:rStyle w:val="a7"/>
            <w:sz w:val="28"/>
            <w:szCs w:val="28"/>
            <w:lang w:val="en-US"/>
          </w:rPr>
          <w:t>utp</w:t>
        </w:r>
        <w:r w:rsidRPr="0001477F">
          <w:rPr>
            <w:rStyle w:val="a7"/>
            <w:sz w:val="28"/>
            <w:szCs w:val="28"/>
          </w:rPr>
          <w:t>.</w:t>
        </w:r>
        <w:r w:rsidRPr="0001477F">
          <w:rPr>
            <w:rStyle w:val="a7"/>
            <w:sz w:val="28"/>
            <w:szCs w:val="28"/>
            <w:lang w:val="en-US"/>
          </w:rPr>
          <w:t>sberbank</w:t>
        </w:r>
        <w:r w:rsidRPr="0001477F">
          <w:rPr>
            <w:rStyle w:val="a7"/>
            <w:sz w:val="28"/>
            <w:szCs w:val="28"/>
          </w:rPr>
          <w:t>-</w:t>
        </w:r>
        <w:r w:rsidRPr="0001477F">
          <w:rPr>
            <w:rStyle w:val="a7"/>
            <w:sz w:val="28"/>
            <w:szCs w:val="28"/>
            <w:lang w:val="en-US"/>
          </w:rPr>
          <w:t>ast</w:t>
        </w:r>
        <w:r w:rsidRPr="0001477F">
          <w:rPr>
            <w:rStyle w:val="a7"/>
            <w:sz w:val="28"/>
            <w:szCs w:val="28"/>
          </w:rPr>
          <w:t>.</w:t>
        </w:r>
        <w:r w:rsidRPr="0001477F">
          <w:rPr>
            <w:rStyle w:val="a7"/>
            <w:sz w:val="28"/>
            <w:szCs w:val="28"/>
            <w:lang w:val="en-US"/>
          </w:rPr>
          <w:t>ru</w:t>
        </w:r>
      </w:hyperlink>
      <w:r w:rsidRPr="0001477F">
        <w:rPr>
          <w:rStyle w:val="50"/>
          <w:i w:val="0"/>
          <w:sz w:val="28"/>
          <w:szCs w:val="28"/>
        </w:rPr>
        <w:t xml:space="preserve"> </w:t>
      </w:r>
      <w:r w:rsidRPr="0001477F">
        <w:rPr>
          <w:rStyle w:val="20pt"/>
          <w:rFonts w:eastAsia="Sylfaen"/>
          <w:i w:val="0"/>
          <w:sz w:val="28"/>
          <w:szCs w:val="28"/>
        </w:rPr>
        <w:t xml:space="preserve">(далее - электронная площадка). </w:t>
      </w:r>
    </w:p>
    <w:p w:rsidR="00DC727F" w:rsidRPr="0001477F" w:rsidRDefault="00DC727F" w:rsidP="0001477F">
      <w:pPr>
        <w:pStyle w:val="36"/>
        <w:shd w:val="clear" w:color="auto" w:fill="auto"/>
        <w:spacing w:before="0" w:after="0" w:line="240" w:lineRule="auto"/>
        <w:ind w:firstLine="709"/>
        <w:jc w:val="both"/>
        <w:rPr>
          <w:sz w:val="28"/>
          <w:szCs w:val="28"/>
        </w:rPr>
      </w:pPr>
      <w:r w:rsidRPr="0001477F">
        <w:rPr>
          <w:b/>
          <w:sz w:val="28"/>
          <w:szCs w:val="28"/>
        </w:rPr>
        <w:t xml:space="preserve">Дата начала подачи заявок </w:t>
      </w:r>
      <w:r w:rsidRPr="0001477F">
        <w:rPr>
          <w:sz w:val="28"/>
          <w:szCs w:val="28"/>
        </w:rPr>
        <w:t xml:space="preserve">- </w:t>
      </w:r>
      <w:r w:rsidR="00092BFD">
        <w:rPr>
          <w:b/>
          <w:sz w:val="28"/>
          <w:szCs w:val="28"/>
        </w:rPr>
        <w:t>«</w:t>
      </w:r>
      <w:r w:rsidR="00991C73">
        <w:rPr>
          <w:b/>
          <w:sz w:val="28"/>
          <w:szCs w:val="28"/>
        </w:rPr>
        <w:t>02</w:t>
      </w:r>
      <w:r w:rsidR="008E5B61">
        <w:rPr>
          <w:b/>
          <w:sz w:val="28"/>
          <w:szCs w:val="28"/>
        </w:rPr>
        <w:t>»</w:t>
      </w:r>
      <w:r w:rsidR="00991C73">
        <w:rPr>
          <w:b/>
          <w:sz w:val="28"/>
          <w:szCs w:val="28"/>
        </w:rPr>
        <w:t xml:space="preserve"> мая </w:t>
      </w:r>
      <w:r w:rsidR="007B614C">
        <w:rPr>
          <w:b/>
          <w:sz w:val="28"/>
          <w:szCs w:val="28"/>
        </w:rPr>
        <w:t xml:space="preserve">2017 </w:t>
      </w:r>
      <w:r w:rsidRPr="0001477F">
        <w:rPr>
          <w:b/>
          <w:sz w:val="28"/>
          <w:szCs w:val="28"/>
        </w:rPr>
        <w:t>года</w:t>
      </w:r>
      <w:r w:rsidRPr="0001477F">
        <w:rPr>
          <w:rStyle w:val="0pt"/>
          <w:sz w:val="28"/>
          <w:szCs w:val="28"/>
        </w:rPr>
        <w:t>.</w:t>
      </w:r>
    </w:p>
    <w:p w:rsidR="00DC727F" w:rsidRPr="00182C3E" w:rsidRDefault="00DC727F" w:rsidP="0001477F">
      <w:pPr>
        <w:pStyle w:val="36"/>
        <w:shd w:val="clear" w:color="auto" w:fill="auto"/>
        <w:spacing w:before="0" w:after="0" w:line="240" w:lineRule="auto"/>
        <w:ind w:firstLine="709"/>
        <w:jc w:val="both"/>
        <w:rPr>
          <w:b/>
          <w:i/>
          <w:sz w:val="28"/>
          <w:szCs w:val="28"/>
        </w:rPr>
      </w:pPr>
    </w:p>
    <w:p w:rsidR="00DC727F" w:rsidRPr="0001477F" w:rsidRDefault="00DC727F" w:rsidP="0001477F">
      <w:pPr>
        <w:pStyle w:val="36"/>
        <w:shd w:val="clear" w:color="auto" w:fill="auto"/>
        <w:spacing w:before="0" w:after="0" w:line="240" w:lineRule="auto"/>
        <w:ind w:firstLine="709"/>
        <w:jc w:val="both"/>
        <w:rPr>
          <w:sz w:val="28"/>
          <w:szCs w:val="28"/>
        </w:rPr>
      </w:pPr>
      <w:r w:rsidRPr="00182C3E">
        <w:rPr>
          <w:b/>
          <w:i/>
          <w:sz w:val="28"/>
          <w:szCs w:val="28"/>
        </w:rPr>
        <w:t>Дата окончания срока подачи заявок</w:t>
      </w:r>
      <w:r w:rsidR="00991C73">
        <w:rPr>
          <w:sz w:val="28"/>
          <w:szCs w:val="28"/>
        </w:rPr>
        <w:t xml:space="preserve"> – до 11</w:t>
      </w:r>
      <w:r w:rsidRPr="0001477F">
        <w:rPr>
          <w:sz w:val="28"/>
          <w:szCs w:val="28"/>
        </w:rPr>
        <w:t>:</w:t>
      </w:r>
      <w:r w:rsidR="0001477F">
        <w:rPr>
          <w:sz w:val="28"/>
          <w:szCs w:val="28"/>
        </w:rPr>
        <w:t>00</w:t>
      </w:r>
      <w:r w:rsidR="00182C3E">
        <w:rPr>
          <w:sz w:val="28"/>
          <w:szCs w:val="28"/>
        </w:rPr>
        <w:t xml:space="preserve"> часов московского времени  «</w:t>
      </w:r>
      <w:r w:rsidR="00991C73">
        <w:rPr>
          <w:b/>
          <w:sz w:val="28"/>
          <w:szCs w:val="28"/>
        </w:rPr>
        <w:t>22</w:t>
      </w:r>
      <w:r w:rsidR="008E5B61">
        <w:rPr>
          <w:b/>
          <w:sz w:val="28"/>
          <w:szCs w:val="28"/>
        </w:rPr>
        <w:t xml:space="preserve">» мая </w:t>
      </w:r>
      <w:r w:rsidRPr="00182C3E">
        <w:rPr>
          <w:b/>
          <w:sz w:val="28"/>
          <w:szCs w:val="28"/>
        </w:rPr>
        <w:t>2017 года.</w:t>
      </w:r>
    </w:p>
    <w:p w:rsidR="00DC727F" w:rsidRPr="0001477F" w:rsidRDefault="00DC727F" w:rsidP="0001477F">
      <w:pPr>
        <w:pStyle w:val="36"/>
        <w:shd w:val="clear" w:color="auto" w:fill="auto"/>
        <w:spacing w:before="0" w:after="0" w:line="240" w:lineRule="auto"/>
        <w:ind w:firstLine="709"/>
        <w:jc w:val="both"/>
        <w:rPr>
          <w:sz w:val="28"/>
          <w:szCs w:val="28"/>
        </w:rPr>
      </w:pPr>
      <w:r w:rsidRPr="00182C3E">
        <w:rPr>
          <w:b/>
          <w:i/>
          <w:sz w:val="28"/>
          <w:szCs w:val="28"/>
        </w:rPr>
        <w:t>Вскрытие заявок</w:t>
      </w:r>
      <w:r w:rsidRPr="0001477F">
        <w:rPr>
          <w:sz w:val="28"/>
          <w:szCs w:val="28"/>
        </w:rPr>
        <w:t xml:space="preserve"> осуществляется по и</w:t>
      </w:r>
      <w:r w:rsidR="00D72183">
        <w:rPr>
          <w:sz w:val="28"/>
          <w:szCs w:val="28"/>
        </w:rPr>
        <w:t>стечении срока подачи з</w:t>
      </w:r>
      <w:r w:rsidR="00991C73">
        <w:rPr>
          <w:sz w:val="28"/>
          <w:szCs w:val="28"/>
        </w:rPr>
        <w:t>аявок  с 11</w:t>
      </w:r>
      <w:r w:rsidR="007B614C">
        <w:rPr>
          <w:sz w:val="28"/>
          <w:szCs w:val="28"/>
        </w:rPr>
        <w:t>:</w:t>
      </w:r>
      <w:r w:rsidR="00182C3E">
        <w:rPr>
          <w:sz w:val="28"/>
          <w:szCs w:val="28"/>
        </w:rPr>
        <w:t xml:space="preserve">30 часов </w:t>
      </w:r>
      <w:r w:rsidR="00991C73">
        <w:rPr>
          <w:b/>
          <w:sz w:val="28"/>
          <w:szCs w:val="28"/>
        </w:rPr>
        <w:t>«22</w:t>
      </w:r>
      <w:r w:rsidR="008E5B61">
        <w:rPr>
          <w:b/>
          <w:sz w:val="28"/>
          <w:szCs w:val="28"/>
        </w:rPr>
        <w:t>» мая</w:t>
      </w:r>
      <w:r w:rsidR="00092BFD" w:rsidRPr="00182C3E">
        <w:rPr>
          <w:b/>
          <w:sz w:val="28"/>
          <w:szCs w:val="28"/>
        </w:rPr>
        <w:t xml:space="preserve"> </w:t>
      </w:r>
      <w:r w:rsidR="007B614C" w:rsidRPr="00182C3E">
        <w:rPr>
          <w:b/>
          <w:sz w:val="28"/>
          <w:szCs w:val="28"/>
        </w:rPr>
        <w:t xml:space="preserve"> </w:t>
      </w:r>
      <w:r w:rsidRPr="00182C3E">
        <w:rPr>
          <w:b/>
          <w:sz w:val="28"/>
          <w:szCs w:val="28"/>
        </w:rPr>
        <w:t>2017 года</w:t>
      </w:r>
      <w:bookmarkStart w:id="0" w:name="bookmark11"/>
      <w:r w:rsidRPr="0001477F">
        <w:rPr>
          <w:sz w:val="28"/>
          <w:szCs w:val="28"/>
        </w:rPr>
        <w:t xml:space="preserve"> на электронной площадке.</w:t>
      </w:r>
    </w:p>
    <w:bookmarkEnd w:id="0"/>
    <w:p w:rsidR="00DC727F" w:rsidRPr="0001477F" w:rsidRDefault="00DC727F" w:rsidP="0001477F">
      <w:pPr>
        <w:pStyle w:val="36"/>
        <w:shd w:val="clear" w:color="auto" w:fill="auto"/>
        <w:spacing w:before="0" w:after="0" w:line="240" w:lineRule="auto"/>
        <w:ind w:firstLine="709"/>
        <w:jc w:val="both"/>
        <w:rPr>
          <w:sz w:val="28"/>
          <w:szCs w:val="28"/>
        </w:rPr>
      </w:pPr>
      <w:r w:rsidRPr="00182C3E">
        <w:rPr>
          <w:b/>
          <w:i/>
          <w:sz w:val="28"/>
          <w:szCs w:val="28"/>
        </w:rPr>
        <w:t>Рассмотрение аукционных заявок осуществляется</w:t>
      </w:r>
      <w:r w:rsidRPr="0001477F">
        <w:rPr>
          <w:rStyle w:val="0pt"/>
          <w:sz w:val="28"/>
          <w:szCs w:val="28"/>
        </w:rPr>
        <w:t xml:space="preserve"> </w:t>
      </w:r>
      <w:r w:rsidR="00CE0E00">
        <w:rPr>
          <w:rStyle w:val="0pt"/>
          <w:sz w:val="28"/>
          <w:szCs w:val="28"/>
        </w:rPr>
        <w:t xml:space="preserve">в 15:30 московского времени </w:t>
      </w:r>
      <w:bookmarkStart w:id="1" w:name="_GoBack"/>
      <w:bookmarkEnd w:id="1"/>
      <w:r w:rsidR="00ED3280">
        <w:rPr>
          <w:b/>
          <w:sz w:val="28"/>
          <w:szCs w:val="28"/>
        </w:rPr>
        <w:t>«23</w:t>
      </w:r>
      <w:r w:rsidR="008E5B61">
        <w:rPr>
          <w:b/>
          <w:sz w:val="28"/>
          <w:szCs w:val="28"/>
        </w:rPr>
        <w:t xml:space="preserve">» мая </w:t>
      </w:r>
      <w:r w:rsidRPr="0001477F">
        <w:rPr>
          <w:b/>
          <w:sz w:val="28"/>
          <w:szCs w:val="28"/>
        </w:rPr>
        <w:t xml:space="preserve"> 2017 года</w:t>
      </w:r>
      <w:r w:rsidRPr="0001477F">
        <w:rPr>
          <w:rStyle w:val="0pt"/>
          <w:sz w:val="28"/>
          <w:szCs w:val="28"/>
        </w:rPr>
        <w:t xml:space="preserve"> </w:t>
      </w:r>
      <w:r w:rsidRPr="0001477F">
        <w:rPr>
          <w:b/>
          <w:sz w:val="28"/>
          <w:szCs w:val="28"/>
        </w:rPr>
        <w:t xml:space="preserve">по адресу: </w:t>
      </w:r>
      <w:r w:rsidR="00D72183">
        <w:rPr>
          <w:b/>
          <w:sz w:val="28"/>
          <w:szCs w:val="28"/>
        </w:rPr>
        <w:t xml:space="preserve">РТ, </w:t>
      </w:r>
      <w:r w:rsidRPr="0001477F">
        <w:rPr>
          <w:rStyle w:val="0pt"/>
          <w:b/>
          <w:sz w:val="28"/>
          <w:szCs w:val="28"/>
        </w:rPr>
        <w:t xml:space="preserve">г. </w:t>
      </w:r>
      <w:r w:rsidR="00D72183">
        <w:rPr>
          <w:rStyle w:val="0pt"/>
          <w:b/>
          <w:sz w:val="28"/>
          <w:szCs w:val="28"/>
        </w:rPr>
        <w:t>Казань</w:t>
      </w:r>
      <w:r w:rsidR="007B614C">
        <w:rPr>
          <w:rStyle w:val="0pt"/>
          <w:b/>
          <w:sz w:val="28"/>
          <w:szCs w:val="28"/>
        </w:rPr>
        <w:t>, ул. Г. Камала, д.11, каб. 202</w:t>
      </w:r>
      <w:r w:rsidRPr="0001477F">
        <w:rPr>
          <w:rStyle w:val="0pt"/>
          <w:sz w:val="28"/>
          <w:szCs w:val="28"/>
        </w:rPr>
        <w:t>.</w:t>
      </w:r>
    </w:p>
    <w:p w:rsidR="00DC727F" w:rsidRPr="00182C3E" w:rsidRDefault="00DC727F" w:rsidP="0001477F">
      <w:pPr>
        <w:pStyle w:val="36"/>
        <w:shd w:val="clear" w:color="auto" w:fill="auto"/>
        <w:spacing w:before="0" w:after="0" w:line="240" w:lineRule="auto"/>
        <w:ind w:firstLine="709"/>
        <w:jc w:val="both"/>
        <w:rPr>
          <w:b/>
          <w:i/>
          <w:sz w:val="28"/>
          <w:szCs w:val="28"/>
        </w:rPr>
      </w:pPr>
      <w:r w:rsidRPr="00182C3E">
        <w:rPr>
          <w:b/>
          <w:i/>
          <w:sz w:val="28"/>
          <w:szCs w:val="28"/>
        </w:rPr>
        <w:t>Проведение аукциона осуществляется:</w:t>
      </w:r>
    </w:p>
    <w:p w:rsidR="00DC727F" w:rsidRDefault="00DC727F" w:rsidP="0001477F">
      <w:pPr>
        <w:pStyle w:val="36"/>
        <w:shd w:val="clear" w:color="auto" w:fill="auto"/>
        <w:spacing w:before="0" w:after="0" w:line="240" w:lineRule="auto"/>
        <w:ind w:firstLine="709"/>
        <w:jc w:val="both"/>
        <w:rPr>
          <w:rStyle w:val="20pt"/>
          <w:i w:val="0"/>
          <w:iCs w:val="0"/>
          <w:sz w:val="28"/>
          <w:szCs w:val="28"/>
        </w:rPr>
      </w:pPr>
      <w:r w:rsidRPr="0001477F">
        <w:rPr>
          <w:rStyle w:val="0pt"/>
          <w:b/>
          <w:i w:val="0"/>
          <w:sz w:val="28"/>
          <w:szCs w:val="28"/>
        </w:rPr>
        <w:t>В 10:00</w:t>
      </w:r>
      <w:r w:rsidRPr="0001477F">
        <w:rPr>
          <w:b/>
          <w:i/>
          <w:sz w:val="28"/>
          <w:szCs w:val="28"/>
        </w:rPr>
        <w:t xml:space="preserve"> </w:t>
      </w:r>
      <w:r w:rsidR="00D72183">
        <w:rPr>
          <w:rStyle w:val="0pt"/>
          <w:b/>
          <w:i w:val="0"/>
          <w:sz w:val="28"/>
          <w:szCs w:val="28"/>
        </w:rPr>
        <w:t xml:space="preserve">часов </w:t>
      </w:r>
      <w:r w:rsidR="00092BFD">
        <w:rPr>
          <w:rStyle w:val="0pt"/>
          <w:b/>
          <w:i w:val="0"/>
          <w:sz w:val="28"/>
          <w:szCs w:val="28"/>
        </w:rPr>
        <w:t>московского времени «</w:t>
      </w:r>
      <w:r w:rsidR="00ED3280">
        <w:rPr>
          <w:rStyle w:val="0pt"/>
          <w:b/>
          <w:i w:val="0"/>
          <w:sz w:val="28"/>
          <w:szCs w:val="28"/>
        </w:rPr>
        <w:t>26</w:t>
      </w:r>
      <w:r w:rsidR="007B614C">
        <w:rPr>
          <w:rStyle w:val="0pt"/>
          <w:b/>
          <w:i w:val="0"/>
          <w:sz w:val="28"/>
          <w:szCs w:val="28"/>
        </w:rPr>
        <w:t xml:space="preserve">» </w:t>
      </w:r>
      <w:r w:rsidR="008E5B61">
        <w:rPr>
          <w:rStyle w:val="0pt"/>
          <w:b/>
          <w:i w:val="0"/>
          <w:sz w:val="28"/>
          <w:szCs w:val="28"/>
        </w:rPr>
        <w:t>мая</w:t>
      </w:r>
      <w:r w:rsidR="00092BFD">
        <w:rPr>
          <w:rStyle w:val="0pt"/>
          <w:b/>
          <w:i w:val="0"/>
          <w:sz w:val="28"/>
          <w:szCs w:val="28"/>
        </w:rPr>
        <w:t xml:space="preserve"> </w:t>
      </w:r>
      <w:r w:rsidRPr="0001477F">
        <w:rPr>
          <w:rStyle w:val="0pt"/>
          <w:b/>
          <w:i w:val="0"/>
          <w:sz w:val="28"/>
          <w:szCs w:val="28"/>
        </w:rPr>
        <w:t xml:space="preserve"> 2017</w:t>
      </w:r>
      <w:r w:rsidRPr="0001477F">
        <w:rPr>
          <w:rStyle w:val="0pt"/>
          <w:sz w:val="28"/>
          <w:szCs w:val="28"/>
        </w:rPr>
        <w:t xml:space="preserve"> </w:t>
      </w:r>
      <w:r w:rsidRPr="0001477F">
        <w:rPr>
          <w:rStyle w:val="0pt"/>
          <w:b/>
          <w:i w:val="0"/>
          <w:sz w:val="28"/>
          <w:szCs w:val="28"/>
        </w:rPr>
        <w:t>года</w:t>
      </w:r>
      <w:r w:rsidRPr="0001477F">
        <w:rPr>
          <w:sz w:val="28"/>
          <w:szCs w:val="28"/>
        </w:rPr>
        <w:t xml:space="preserve"> на электронной площадке в электронной форме в личном </w:t>
      </w:r>
      <w:r w:rsidRPr="0001477F">
        <w:rPr>
          <w:rStyle w:val="20pt"/>
          <w:i w:val="0"/>
          <w:iCs w:val="0"/>
          <w:sz w:val="28"/>
          <w:szCs w:val="28"/>
        </w:rPr>
        <w:t>кабинете участника электронных процедур.</w:t>
      </w:r>
    </w:p>
    <w:p w:rsidR="008A6800" w:rsidRDefault="008A6800" w:rsidP="008A6800">
      <w:pPr>
        <w:pStyle w:val="36"/>
        <w:shd w:val="clear" w:color="auto" w:fill="auto"/>
        <w:spacing w:before="0" w:after="0" w:line="240" w:lineRule="auto"/>
        <w:ind w:firstLine="709"/>
        <w:jc w:val="both"/>
        <w:rPr>
          <w:rStyle w:val="20pt"/>
          <w:b/>
          <w:i w:val="0"/>
          <w:iCs w:val="0"/>
          <w:sz w:val="28"/>
          <w:szCs w:val="28"/>
        </w:rPr>
      </w:pPr>
      <w:r>
        <w:rPr>
          <w:rStyle w:val="20pt"/>
          <w:b/>
          <w:i w:val="0"/>
          <w:iCs w:val="0"/>
          <w:sz w:val="28"/>
          <w:szCs w:val="28"/>
        </w:rPr>
        <w:t xml:space="preserve">Итоги аукциона: 15:00 </w:t>
      </w:r>
      <w:r w:rsidR="00C77100">
        <w:rPr>
          <w:rStyle w:val="20pt"/>
          <w:b/>
          <w:i w:val="0"/>
          <w:iCs w:val="0"/>
          <w:sz w:val="28"/>
          <w:szCs w:val="28"/>
        </w:rPr>
        <w:t xml:space="preserve">мск.вр. </w:t>
      </w:r>
      <w:r>
        <w:rPr>
          <w:rStyle w:val="20pt"/>
          <w:b/>
          <w:i w:val="0"/>
          <w:iCs w:val="0"/>
          <w:sz w:val="28"/>
          <w:szCs w:val="28"/>
        </w:rPr>
        <w:t>«26» мая 2017 года.</w:t>
      </w:r>
    </w:p>
    <w:p w:rsidR="00DC727F" w:rsidRPr="00D72183" w:rsidRDefault="00DC727F" w:rsidP="0029585F">
      <w:pPr>
        <w:pStyle w:val="17"/>
        <w:numPr>
          <w:ilvl w:val="1"/>
          <w:numId w:val="12"/>
        </w:numPr>
        <w:shd w:val="clear" w:color="auto" w:fill="auto"/>
        <w:tabs>
          <w:tab w:val="left" w:pos="1499"/>
        </w:tabs>
        <w:spacing w:after="0" w:line="240" w:lineRule="auto"/>
        <w:ind w:left="0" w:firstLine="709"/>
        <w:jc w:val="both"/>
        <w:rPr>
          <w:sz w:val="28"/>
          <w:szCs w:val="28"/>
        </w:rPr>
      </w:pPr>
      <w:bookmarkStart w:id="2" w:name="bookmark12"/>
      <w:r w:rsidRPr="00D72183">
        <w:rPr>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bookmarkEnd w:id="2"/>
    </w:p>
    <w:p w:rsidR="00DC727F" w:rsidRPr="00D72183" w:rsidRDefault="00DC727F" w:rsidP="00D72183">
      <w:pPr>
        <w:pStyle w:val="36"/>
        <w:shd w:val="clear" w:color="auto" w:fill="auto"/>
        <w:spacing w:before="0" w:after="0" w:line="240" w:lineRule="auto"/>
        <w:ind w:firstLine="709"/>
        <w:jc w:val="both"/>
        <w:rPr>
          <w:sz w:val="28"/>
          <w:szCs w:val="28"/>
        </w:rPr>
      </w:pPr>
      <w:r w:rsidRPr="00D72183">
        <w:rPr>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w:t>
      </w:r>
      <w:r w:rsidRPr="00645BC6">
        <w:rPr>
          <w:sz w:val="28"/>
          <w:szCs w:val="28"/>
        </w:rPr>
        <w:t>в пунктах 6.2.1-6.2.5 аукционной документации</w:t>
      </w:r>
      <w:r w:rsidRPr="00D72183">
        <w:rPr>
          <w:sz w:val="28"/>
          <w:szCs w:val="28"/>
        </w:rPr>
        <w:t>.</w:t>
      </w:r>
    </w:p>
    <w:p w:rsidR="00DC727F" w:rsidRPr="009A0479" w:rsidRDefault="00DC727F" w:rsidP="00D72183">
      <w:pPr>
        <w:pStyle w:val="36"/>
        <w:shd w:val="clear" w:color="auto" w:fill="auto"/>
        <w:spacing w:before="0" w:after="0" w:line="240" w:lineRule="auto"/>
        <w:ind w:firstLine="709"/>
        <w:jc w:val="both"/>
        <w:rPr>
          <w:b/>
          <w:sz w:val="28"/>
          <w:szCs w:val="28"/>
        </w:rPr>
      </w:pPr>
      <w:r w:rsidRPr="009A0479">
        <w:rPr>
          <w:b/>
          <w:i/>
          <w:sz w:val="28"/>
          <w:szCs w:val="28"/>
        </w:rPr>
        <w:t xml:space="preserve">Срок направления участниками запросов на разъяснение положений  </w:t>
      </w:r>
      <w:r w:rsidR="00B3505D" w:rsidRPr="009A0479">
        <w:rPr>
          <w:b/>
          <w:i/>
          <w:sz w:val="28"/>
          <w:szCs w:val="28"/>
        </w:rPr>
        <w:t>аукционной документации</w:t>
      </w:r>
      <w:r w:rsidR="008A6800">
        <w:rPr>
          <w:b/>
          <w:sz w:val="28"/>
          <w:szCs w:val="28"/>
        </w:rPr>
        <w:t>: с «02» мая 2017  г. по «15</w:t>
      </w:r>
      <w:r w:rsidR="00B3505D" w:rsidRPr="009A0479">
        <w:rPr>
          <w:b/>
          <w:sz w:val="28"/>
          <w:szCs w:val="28"/>
        </w:rPr>
        <w:t xml:space="preserve">» </w:t>
      </w:r>
      <w:r w:rsidR="008E5B61">
        <w:rPr>
          <w:b/>
          <w:sz w:val="28"/>
          <w:szCs w:val="28"/>
        </w:rPr>
        <w:t>мая</w:t>
      </w:r>
      <w:r w:rsidRPr="009A0479">
        <w:rPr>
          <w:b/>
          <w:sz w:val="28"/>
          <w:szCs w:val="28"/>
        </w:rPr>
        <w:t xml:space="preserve"> 2017 г. (включительно).</w:t>
      </w:r>
    </w:p>
    <w:p w:rsidR="00DC727F" w:rsidRPr="00D72183" w:rsidRDefault="00DC727F" w:rsidP="00D72183">
      <w:pPr>
        <w:pStyle w:val="36"/>
        <w:shd w:val="clear" w:color="auto" w:fill="auto"/>
        <w:tabs>
          <w:tab w:val="left" w:leader="underscore" w:pos="5488"/>
        </w:tabs>
        <w:spacing w:before="0" w:after="0" w:line="240" w:lineRule="auto"/>
        <w:ind w:firstLine="709"/>
        <w:jc w:val="both"/>
        <w:rPr>
          <w:b/>
          <w:sz w:val="28"/>
          <w:szCs w:val="28"/>
        </w:rPr>
      </w:pPr>
      <w:r w:rsidRPr="009A0479">
        <w:rPr>
          <w:b/>
          <w:i/>
          <w:sz w:val="28"/>
          <w:szCs w:val="28"/>
        </w:rPr>
        <w:t>Дата начала срока предоставления участникам разъяснений положе</w:t>
      </w:r>
      <w:r w:rsidR="00D72183" w:rsidRPr="009A0479">
        <w:rPr>
          <w:b/>
          <w:i/>
          <w:sz w:val="28"/>
          <w:szCs w:val="28"/>
        </w:rPr>
        <w:t>ний</w:t>
      </w:r>
      <w:r w:rsidR="00182C3E" w:rsidRPr="009A0479">
        <w:rPr>
          <w:b/>
          <w:i/>
          <w:sz w:val="28"/>
          <w:szCs w:val="28"/>
        </w:rPr>
        <w:t xml:space="preserve"> аукционной документации</w:t>
      </w:r>
      <w:r w:rsidR="00182C3E" w:rsidRPr="00182C3E">
        <w:rPr>
          <w:b/>
          <w:i/>
          <w:sz w:val="28"/>
          <w:szCs w:val="28"/>
        </w:rPr>
        <w:t>:</w:t>
      </w:r>
      <w:r w:rsidR="008A6800">
        <w:rPr>
          <w:b/>
          <w:sz w:val="28"/>
          <w:szCs w:val="28"/>
        </w:rPr>
        <w:t xml:space="preserve"> «02» мая</w:t>
      </w:r>
      <w:r w:rsidR="000D7625">
        <w:rPr>
          <w:b/>
          <w:sz w:val="28"/>
          <w:szCs w:val="28"/>
        </w:rPr>
        <w:t xml:space="preserve">  2017</w:t>
      </w:r>
      <w:r w:rsidRPr="00D72183">
        <w:rPr>
          <w:b/>
          <w:sz w:val="28"/>
          <w:szCs w:val="28"/>
        </w:rPr>
        <w:t xml:space="preserve"> г.</w:t>
      </w:r>
    </w:p>
    <w:p w:rsidR="00DC727F" w:rsidRPr="00D72183" w:rsidRDefault="00DC727F" w:rsidP="00D72183">
      <w:pPr>
        <w:pStyle w:val="36"/>
        <w:shd w:val="clear" w:color="auto" w:fill="auto"/>
        <w:tabs>
          <w:tab w:val="left" w:leader="underscore" w:pos="6899"/>
        </w:tabs>
        <w:spacing w:before="0" w:after="0" w:line="240" w:lineRule="auto"/>
        <w:ind w:firstLine="709"/>
        <w:jc w:val="both"/>
        <w:rPr>
          <w:b/>
          <w:sz w:val="28"/>
          <w:szCs w:val="28"/>
        </w:rPr>
      </w:pPr>
      <w:r w:rsidRPr="009A0479">
        <w:rPr>
          <w:b/>
          <w:i/>
          <w:sz w:val="28"/>
          <w:szCs w:val="28"/>
        </w:rPr>
        <w:t xml:space="preserve">Дата окончания срока предоставления участникам разъяснений положений аукционной </w:t>
      </w:r>
      <w:r w:rsidR="000D7625" w:rsidRPr="009A0479">
        <w:rPr>
          <w:b/>
          <w:i/>
          <w:sz w:val="28"/>
          <w:szCs w:val="28"/>
        </w:rPr>
        <w:t>документации</w:t>
      </w:r>
      <w:r w:rsidR="000D7625" w:rsidRPr="009A0479">
        <w:rPr>
          <w:b/>
          <w:sz w:val="28"/>
          <w:szCs w:val="28"/>
        </w:rPr>
        <w:t>: «</w:t>
      </w:r>
      <w:r w:rsidR="00D2330F">
        <w:rPr>
          <w:b/>
          <w:sz w:val="28"/>
          <w:szCs w:val="28"/>
        </w:rPr>
        <w:t>15</w:t>
      </w:r>
      <w:r w:rsidR="000D7625">
        <w:rPr>
          <w:b/>
          <w:sz w:val="28"/>
          <w:szCs w:val="28"/>
        </w:rPr>
        <w:t xml:space="preserve">» </w:t>
      </w:r>
      <w:r w:rsidR="008E5B61">
        <w:rPr>
          <w:b/>
          <w:sz w:val="28"/>
          <w:szCs w:val="28"/>
        </w:rPr>
        <w:t>мая</w:t>
      </w:r>
      <w:r w:rsidRPr="00D72183">
        <w:rPr>
          <w:b/>
          <w:sz w:val="28"/>
          <w:szCs w:val="28"/>
        </w:rPr>
        <w:t xml:space="preserve"> 2017 г.</w:t>
      </w:r>
    </w:p>
    <w:p w:rsidR="00604D5F" w:rsidRPr="00D72183" w:rsidRDefault="00604D5F" w:rsidP="00D72183">
      <w:pPr>
        <w:ind w:firstLine="709"/>
        <w:jc w:val="both"/>
        <w:rPr>
          <w:sz w:val="28"/>
          <w:szCs w:val="28"/>
        </w:rPr>
      </w:pPr>
    </w:p>
    <w:p w:rsidR="00604D5F" w:rsidRDefault="00604D5F" w:rsidP="0029585F">
      <w:pPr>
        <w:pStyle w:val="2"/>
        <w:numPr>
          <w:ilvl w:val="0"/>
          <w:numId w:val="12"/>
        </w:numPr>
        <w:spacing w:before="0" w:after="0"/>
        <w:ind w:left="0" w:firstLine="709"/>
        <w:jc w:val="both"/>
        <w:rPr>
          <w:rFonts w:ascii="Times New Roman" w:hAnsi="Times New Roman" w:cs="Times New Roman"/>
          <w:i w:val="0"/>
        </w:rPr>
      </w:pPr>
      <w:r w:rsidRPr="00C56F47">
        <w:rPr>
          <w:rFonts w:ascii="Times New Roman" w:hAnsi="Times New Roman" w:cs="Times New Roman"/>
          <w:i w:val="0"/>
        </w:rPr>
        <w:t>Квалификационные требования к участникам аукциона</w:t>
      </w:r>
    </w:p>
    <w:p w:rsidR="0067511C" w:rsidRDefault="0067511C" w:rsidP="0067511C">
      <w:pPr>
        <w:pStyle w:val="a6"/>
        <w:spacing w:line="360" w:lineRule="auto"/>
        <w:ind w:left="585"/>
        <w:jc w:val="both"/>
        <w:rPr>
          <w:sz w:val="28"/>
          <w:szCs w:val="28"/>
        </w:rPr>
      </w:pPr>
      <w:r>
        <w:rPr>
          <w:sz w:val="28"/>
          <w:szCs w:val="28"/>
        </w:rPr>
        <w:t xml:space="preserve"> </w:t>
      </w:r>
      <w:r w:rsidR="001179C3">
        <w:rPr>
          <w:sz w:val="28"/>
          <w:szCs w:val="28"/>
        </w:rPr>
        <w:t>Не предусмотрены</w:t>
      </w:r>
      <w:r w:rsidR="00197621">
        <w:rPr>
          <w:sz w:val="28"/>
          <w:szCs w:val="28"/>
        </w:rPr>
        <w:t>.</w:t>
      </w:r>
    </w:p>
    <w:p w:rsidR="007D056A" w:rsidRPr="0067511C" w:rsidRDefault="007D056A" w:rsidP="0067511C">
      <w:pPr>
        <w:pStyle w:val="a6"/>
        <w:spacing w:line="360" w:lineRule="auto"/>
        <w:ind w:left="585"/>
        <w:jc w:val="both"/>
        <w:rPr>
          <w:sz w:val="28"/>
          <w:szCs w:val="28"/>
        </w:rPr>
      </w:pPr>
    </w:p>
    <w:p w:rsidR="00604D5F" w:rsidRPr="00CA1B66" w:rsidRDefault="00604D5F" w:rsidP="0029585F">
      <w:pPr>
        <w:pStyle w:val="2"/>
        <w:numPr>
          <w:ilvl w:val="0"/>
          <w:numId w:val="12"/>
        </w:numPr>
        <w:spacing w:before="0" w:after="0"/>
        <w:ind w:left="0" w:firstLine="709"/>
        <w:jc w:val="both"/>
        <w:rPr>
          <w:rFonts w:ascii="Times New Roman" w:hAnsi="Times New Roman" w:cs="Times New Roman"/>
          <w:i w:val="0"/>
        </w:rPr>
      </w:pPr>
      <w:r w:rsidRPr="00CA1B66">
        <w:rPr>
          <w:rFonts w:ascii="Times New Roman" w:hAnsi="Times New Roman" w:cs="Times New Roman"/>
          <w:i w:val="0"/>
        </w:rPr>
        <w:t>Техническое задание</w:t>
      </w:r>
    </w:p>
    <w:p w:rsidR="00604D5F" w:rsidRPr="00CA1B66" w:rsidRDefault="00604D5F" w:rsidP="00CA4E90">
      <w:pPr>
        <w:ind w:firstLine="709"/>
        <w:jc w:val="both"/>
        <w:rPr>
          <w:sz w:val="28"/>
          <w:szCs w:val="28"/>
        </w:rPr>
      </w:pPr>
      <w:r w:rsidRPr="00CA1B66">
        <w:rPr>
          <w:sz w:val="28"/>
          <w:szCs w:val="28"/>
        </w:rPr>
        <w:t>В составе аукционной заявки участник должен представить техническое предложение, оформленное в свободной форме, заверенное подписью и печатью (при ее наличии) участником. 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p>
    <w:p w:rsidR="00604D5F" w:rsidRDefault="00604D5F" w:rsidP="00CA4E90">
      <w:pPr>
        <w:ind w:firstLine="709"/>
        <w:jc w:val="both"/>
        <w:rPr>
          <w:sz w:val="28"/>
          <w:szCs w:val="28"/>
        </w:rPr>
      </w:pPr>
      <w:r w:rsidRPr="00CA1B66">
        <w:rPr>
          <w:sz w:val="28"/>
          <w:szCs w:val="28"/>
        </w:rPr>
        <w:t>При представлении в электронной форме документ должен быть сканирован с оригинала.</w:t>
      </w:r>
    </w:p>
    <w:p w:rsidR="00604D5F" w:rsidRDefault="00604D5F" w:rsidP="00CA4E90">
      <w:pPr>
        <w:ind w:firstLine="709"/>
        <w:rPr>
          <w:sz w:val="28"/>
          <w:szCs w:val="28"/>
        </w:rPr>
      </w:pPr>
    </w:p>
    <w:p w:rsidR="007D056A" w:rsidRPr="006F21A1" w:rsidRDefault="007D056A" w:rsidP="00CA4E90">
      <w:pPr>
        <w:ind w:firstLine="709"/>
        <w:rPr>
          <w:sz w:val="28"/>
          <w:szCs w:val="28"/>
        </w:rPr>
      </w:pPr>
    </w:p>
    <w:p w:rsidR="00604D5F" w:rsidRPr="00D878AC" w:rsidRDefault="00604D5F" w:rsidP="00DF7FFC">
      <w:pPr>
        <w:pStyle w:val="3"/>
        <w:numPr>
          <w:ilvl w:val="1"/>
          <w:numId w:val="16"/>
        </w:numPr>
        <w:spacing w:before="0" w:after="0"/>
        <w:jc w:val="both"/>
        <w:rPr>
          <w:rFonts w:ascii="Times New Roman" w:hAnsi="Times New Roman" w:cs="Times New Roman"/>
          <w:sz w:val="28"/>
          <w:szCs w:val="28"/>
        </w:rPr>
      </w:pPr>
      <w:r w:rsidRPr="00D878AC">
        <w:rPr>
          <w:rFonts w:ascii="Times New Roman" w:hAnsi="Times New Roman" w:cs="Times New Roman"/>
          <w:sz w:val="28"/>
          <w:szCs w:val="28"/>
        </w:rPr>
        <w:lastRenderedPageBreak/>
        <w:t>Номенклатура и объем товаров, работ, услуг и сведения о начальной (максимальной) цене договора и расходах участника</w:t>
      </w:r>
    </w:p>
    <w:p w:rsidR="00643A3F" w:rsidRDefault="00643A3F" w:rsidP="00CA4E90">
      <w:pPr>
        <w:ind w:firstLine="709"/>
        <w:jc w:val="both"/>
        <w:rPr>
          <w:sz w:val="28"/>
          <w:szCs w:val="28"/>
        </w:rPr>
      </w:pPr>
    </w:p>
    <w:p w:rsidR="00643A3F" w:rsidRDefault="005A5317" w:rsidP="00CA4E90">
      <w:pPr>
        <w:ind w:firstLine="709"/>
        <w:jc w:val="both"/>
        <w:rPr>
          <w:rFonts w:eastAsia="Calibri"/>
          <w:sz w:val="28"/>
          <w:szCs w:val="28"/>
          <w:lang w:eastAsia="en-US"/>
        </w:rPr>
      </w:pPr>
      <w:r w:rsidRPr="005A5317">
        <w:rPr>
          <w:sz w:val="28"/>
          <w:szCs w:val="28"/>
        </w:rPr>
        <w:t xml:space="preserve">Начальная (максимальная) цена договора </w:t>
      </w:r>
      <w:r w:rsidRPr="00584775">
        <w:rPr>
          <w:sz w:val="28"/>
          <w:szCs w:val="28"/>
        </w:rPr>
        <w:t xml:space="preserve">составляет </w:t>
      </w:r>
      <w:r w:rsidR="00307114">
        <w:rPr>
          <w:sz w:val="28"/>
          <w:szCs w:val="28"/>
        </w:rPr>
        <w:t>890 000 (Восемьсот девяносто</w:t>
      </w:r>
      <w:r w:rsidR="00584775">
        <w:rPr>
          <w:sz w:val="28"/>
          <w:szCs w:val="28"/>
        </w:rPr>
        <w:t xml:space="preserve"> </w:t>
      </w:r>
      <w:r w:rsidR="00307114">
        <w:rPr>
          <w:sz w:val="28"/>
          <w:szCs w:val="28"/>
        </w:rPr>
        <w:t>тысяч)</w:t>
      </w:r>
      <w:r w:rsidR="00E35BAF">
        <w:rPr>
          <w:sz w:val="28"/>
          <w:szCs w:val="28"/>
        </w:rPr>
        <w:t xml:space="preserve"> рублей 00</w:t>
      </w:r>
      <w:r w:rsidR="00307114">
        <w:rPr>
          <w:sz w:val="28"/>
          <w:szCs w:val="28"/>
        </w:rPr>
        <w:t xml:space="preserve"> копеек без учет</w:t>
      </w:r>
      <w:r w:rsidR="00D2330F">
        <w:rPr>
          <w:sz w:val="28"/>
          <w:szCs w:val="28"/>
        </w:rPr>
        <w:t>а</w:t>
      </w:r>
      <w:r w:rsidRPr="00584775">
        <w:rPr>
          <w:sz w:val="28"/>
          <w:szCs w:val="28"/>
        </w:rPr>
        <w:t xml:space="preserve"> НДС</w:t>
      </w:r>
      <w:r w:rsidR="00EA05F3">
        <w:rPr>
          <w:bCs/>
          <w:sz w:val="28"/>
          <w:szCs w:val="28"/>
        </w:rPr>
        <w:t>.</w:t>
      </w:r>
    </w:p>
    <w:p w:rsidR="00EA05F3" w:rsidRDefault="00EA05F3" w:rsidP="00EA05F3">
      <w:pPr>
        <w:ind w:firstLine="709"/>
        <w:jc w:val="both"/>
        <w:rPr>
          <w:sz w:val="28"/>
          <w:szCs w:val="28"/>
        </w:rPr>
      </w:pPr>
      <w:r w:rsidRPr="00144835">
        <w:rPr>
          <w:sz w:val="28"/>
          <w:szCs w:val="28"/>
        </w:rPr>
        <w:t>В цену договора включаются расходы по перевозке, транспортные расходы при возврате брака в гарантийные сроки.</w:t>
      </w:r>
    </w:p>
    <w:p w:rsidR="00EE2104" w:rsidRDefault="00EE2104" w:rsidP="00CA4E90">
      <w:pPr>
        <w:ind w:firstLine="709"/>
        <w:jc w:val="both"/>
        <w:rPr>
          <w:rFonts w:eastAsia="Calibri"/>
          <w:sz w:val="28"/>
          <w:szCs w:val="28"/>
          <w:lang w:eastAsia="en-US"/>
        </w:rPr>
      </w:pPr>
    </w:p>
    <w:p w:rsidR="00EE5F15" w:rsidRPr="00EE5F15" w:rsidRDefault="00EE5F15" w:rsidP="00EE5F15">
      <w:pPr>
        <w:pStyle w:val="36"/>
        <w:shd w:val="clear" w:color="auto" w:fill="auto"/>
        <w:spacing w:before="0" w:after="349" w:line="322" w:lineRule="exact"/>
        <w:ind w:left="40" w:right="20" w:firstLine="720"/>
        <w:jc w:val="both"/>
        <w:rPr>
          <w:sz w:val="28"/>
          <w:szCs w:val="28"/>
        </w:rPr>
      </w:pPr>
      <w:r w:rsidRPr="00EE5F15">
        <w:rPr>
          <w:color w:val="000000"/>
          <w:sz w:val="28"/>
          <w:szCs w:val="28"/>
        </w:rPr>
        <w:t xml:space="preserve">Аукцион проводится путем снижения начальной (максимальной) цены договора (цены лота) </w:t>
      </w:r>
      <w:r w:rsidR="00DD0F71">
        <w:rPr>
          <w:color w:val="000000"/>
          <w:sz w:val="28"/>
          <w:szCs w:val="28"/>
        </w:rPr>
        <w:t>за весь объем оказываемых услуг</w:t>
      </w:r>
      <w:r w:rsidRPr="00EE5F15">
        <w:rPr>
          <w:color w:val="000000"/>
          <w:sz w:val="28"/>
          <w:szCs w:val="28"/>
        </w:rPr>
        <w:t>, без учета НДС.</w:t>
      </w:r>
    </w:p>
    <w:p w:rsidR="00604D5F" w:rsidRDefault="00604D5F" w:rsidP="00DF7FFC">
      <w:pPr>
        <w:pStyle w:val="3"/>
        <w:numPr>
          <w:ilvl w:val="1"/>
          <w:numId w:val="16"/>
        </w:numPr>
        <w:spacing w:before="0" w:after="0"/>
        <w:ind w:left="0" w:firstLine="709"/>
        <w:jc w:val="both"/>
        <w:rPr>
          <w:rFonts w:ascii="Times New Roman" w:hAnsi="Times New Roman" w:cs="Times New Roman"/>
          <w:sz w:val="28"/>
          <w:szCs w:val="28"/>
        </w:rPr>
      </w:pPr>
      <w:r w:rsidRPr="006F21A1">
        <w:rPr>
          <w:rFonts w:ascii="Times New Roman" w:hAnsi="Times New Roman" w:cs="Times New Roman"/>
          <w:sz w:val="28"/>
          <w:szCs w:val="28"/>
        </w:rPr>
        <w:t>Требования к товарам, работам, услугам</w:t>
      </w:r>
    </w:p>
    <w:p w:rsidR="00E35BAF" w:rsidRPr="007B72D8" w:rsidRDefault="0084647E" w:rsidP="00E35BAF">
      <w:pPr>
        <w:ind w:firstLine="709"/>
        <w:jc w:val="both"/>
        <w:rPr>
          <w:bCs/>
          <w:i/>
          <w:sz w:val="28"/>
          <w:szCs w:val="28"/>
        </w:rPr>
      </w:pPr>
      <w:r w:rsidRPr="0084647E">
        <w:rPr>
          <w:color w:val="000000"/>
          <w:sz w:val="28"/>
          <w:szCs w:val="28"/>
          <w:lang w:bidi="ru-RU"/>
        </w:rPr>
        <w:t>Предмет закупки:</w:t>
      </w:r>
      <w:r w:rsidR="00E35BAF" w:rsidRPr="00E35BAF">
        <w:rPr>
          <w:bCs/>
          <w:i/>
          <w:sz w:val="28"/>
          <w:szCs w:val="28"/>
        </w:rPr>
        <w:t xml:space="preserve"> </w:t>
      </w:r>
      <w:r w:rsidR="00E35BAF">
        <w:rPr>
          <w:bCs/>
          <w:i/>
          <w:sz w:val="28"/>
          <w:szCs w:val="28"/>
        </w:rPr>
        <w:t xml:space="preserve">Поставка микроавтобуса производства ГАЗ </w:t>
      </w:r>
    </w:p>
    <w:p w:rsidR="00E35BAF" w:rsidRDefault="00E35BAF" w:rsidP="00E35BAF">
      <w:pPr>
        <w:ind w:left="709" w:firstLine="142"/>
        <w:rPr>
          <w:b/>
          <w:sz w:val="28"/>
          <w:szCs w:val="28"/>
        </w:rPr>
      </w:pPr>
    </w:p>
    <w:p w:rsidR="00E35BAF" w:rsidRPr="00E35BAF" w:rsidRDefault="00E35BAF" w:rsidP="00E35BAF">
      <w:pPr>
        <w:ind w:left="709" w:firstLine="142"/>
        <w:rPr>
          <w:b/>
          <w:sz w:val="28"/>
          <w:szCs w:val="28"/>
        </w:rPr>
      </w:pPr>
      <w:r>
        <w:rPr>
          <w:b/>
          <w:sz w:val="28"/>
          <w:szCs w:val="28"/>
        </w:rPr>
        <w:t xml:space="preserve">3.2.2. </w:t>
      </w:r>
      <w:bookmarkStart w:id="3" w:name="sub_40100"/>
      <w:r w:rsidRPr="00E35BAF">
        <w:rPr>
          <w:b/>
          <w:color w:val="000000"/>
          <w:sz w:val="28"/>
          <w:szCs w:val="28"/>
        </w:rPr>
        <w:t>Общие требования</w:t>
      </w:r>
      <w:bookmarkEnd w:id="3"/>
      <w:r>
        <w:rPr>
          <w:b/>
          <w:color w:val="000000"/>
          <w:sz w:val="28"/>
          <w:szCs w:val="28"/>
        </w:rPr>
        <w:t>:</w:t>
      </w:r>
    </w:p>
    <w:p w:rsidR="00E35BAF" w:rsidRPr="00FE3D67" w:rsidRDefault="00E35BAF" w:rsidP="00E35BAF">
      <w:pPr>
        <w:pStyle w:val="11"/>
        <w:ind w:left="1215"/>
      </w:pPr>
    </w:p>
    <w:p w:rsidR="00E35BAF" w:rsidRPr="00E35BAF" w:rsidRDefault="00E35BAF" w:rsidP="00E35BAF">
      <w:pPr>
        <w:pStyle w:val="a6"/>
        <w:numPr>
          <w:ilvl w:val="3"/>
          <w:numId w:val="35"/>
        </w:numPr>
        <w:ind w:left="0" w:firstLine="709"/>
        <w:jc w:val="both"/>
        <w:rPr>
          <w:sz w:val="28"/>
          <w:szCs w:val="28"/>
        </w:rPr>
      </w:pPr>
      <w:bookmarkStart w:id="4" w:name="sub_4011"/>
      <w:r w:rsidRPr="00E35BAF">
        <w:rPr>
          <w:sz w:val="28"/>
          <w:szCs w:val="28"/>
        </w:rPr>
        <w:t>Поставляемый микроавтобус (Далее - Товар) должен быть новым, не бывшими в употреблении.</w:t>
      </w:r>
    </w:p>
    <w:p w:rsidR="00E35BAF" w:rsidRPr="00197621" w:rsidRDefault="00E35BAF" w:rsidP="00E35BAF">
      <w:pPr>
        <w:pStyle w:val="a6"/>
        <w:numPr>
          <w:ilvl w:val="3"/>
          <w:numId w:val="35"/>
        </w:numPr>
        <w:ind w:left="0" w:firstLine="709"/>
        <w:jc w:val="both"/>
        <w:rPr>
          <w:sz w:val="28"/>
          <w:szCs w:val="28"/>
        </w:rPr>
      </w:pPr>
      <w:bookmarkStart w:id="5" w:name="sub_4012"/>
      <w:bookmarkEnd w:id="4"/>
      <w:r w:rsidRPr="00197621">
        <w:rPr>
          <w:sz w:val="28"/>
          <w:szCs w:val="28"/>
        </w:rPr>
        <w:t>Товар должны соответствовать или превышать требования технических спецификаций по производительности и эргономическим показателям.</w:t>
      </w:r>
    </w:p>
    <w:p w:rsidR="00E35BAF" w:rsidRPr="00E35BAF" w:rsidRDefault="00E35BAF" w:rsidP="00E35BAF">
      <w:pPr>
        <w:pStyle w:val="a6"/>
        <w:numPr>
          <w:ilvl w:val="3"/>
          <w:numId w:val="35"/>
        </w:numPr>
        <w:ind w:left="0" w:firstLine="709"/>
        <w:jc w:val="both"/>
        <w:rPr>
          <w:sz w:val="28"/>
          <w:szCs w:val="28"/>
        </w:rPr>
      </w:pPr>
      <w:bookmarkStart w:id="6" w:name="sub_4013"/>
      <w:bookmarkEnd w:id="5"/>
      <w:r w:rsidRPr="00E35BAF">
        <w:rPr>
          <w:sz w:val="28"/>
          <w:szCs w:val="28"/>
        </w:rPr>
        <w:t>Все необходимые Руководства пользователя, Техническая документация должны быть на русском языке.</w:t>
      </w:r>
    </w:p>
    <w:p w:rsidR="00E35BAF" w:rsidRPr="00E35BAF" w:rsidRDefault="00E35BAF" w:rsidP="00E35BAF">
      <w:pPr>
        <w:pStyle w:val="a6"/>
        <w:numPr>
          <w:ilvl w:val="3"/>
          <w:numId w:val="35"/>
        </w:numPr>
        <w:ind w:left="0" w:firstLine="709"/>
        <w:jc w:val="both"/>
        <w:rPr>
          <w:sz w:val="28"/>
          <w:szCs w:val="28"/>
        </w:rPr>
      </w:pPr>
      <w:bookmarkStart w:id="7" w:name="sub_4014"/>
      <w:bookmarkEnd w:id="6"/>
      <w:r w:rsidRPr="00E35BAF">
        <w:rPr>
          <w:sz w:val="28"/>
          <w:szCs w:val="28"/>
        </w:rPr>
        <w:t>Предоставление Технической документации и Руководства пользователя и иной документации в виде копий не допускается.</w:t>
      </w:r>
    </w:p>
    <w:p w:rsidR="00AD630A" w:rsidRPr="00AD630A" w:rsidRDefault="00B2388A" w:rsidP="00AD630A">
      <w:pPr>
        <w:pStyle w:val="a6"/>
        <w:numPr>
          <w:ilvl w:val="3"/>
          <w:numId w:val="35"/>
        </w:numPr>
        <w:ind w:left="0" w:firstLine="709"/>
        <w:jc w:val="both"/>
        <w:rPr>
          <w:sz w:val="28"/>
          <w:szCs w:val="28"/>
        </w:rPr>
      </w:pPr>
      <w:bookmarkStart w:id="8" w:name="sub_4015"/>
      <w:bookmarkEnd w:id="7"/>
      <w:r>
        <w:rPr>
          <w:sz w:val="28"/>
          <w:szCs w:val="28"/>
        </w:rPr>
        <w:t xml:space="preserve">Товар должен быть новым, нигде ранее не использованным, </w:t>
      </w:r>
      <w:r w:rsidR="00AD630A" w:rsidRPr="00AD630A">
        <w:rPr>
          <w:sz w:val="28"/>
          <w:szCs w:val="28"/>
        </w:rPr>
        <w:t>не восстановлен</w:t>
      </w:r>
      <w:r>
        <w:rPr>
          <w:sz w:val="28"/>
          <w:szCs w:val="28"/>
        </w:rPr>
        <w:t>ным,  маркированным, сопровождаться паспортом,</w:t>
      </w:r>
      <w:r w:rsidR="00AD630A" w:rsidRPr="00AD630A">
        <w:rPr>
          <w:sz w:val="28"/>
          <w:szCs w:val="28"/>
        </w:rPr>
        <w:t xml:space="preserve"> руководством п</w:t>
      </w:r>
      <w:r>
        <w:rPr>
          <w:sz w:val="28"/>
          <w:szCs w:val="28"/>
        </w:rPr>
        <w:t xml:space="preserve">о эксплуатации на русском языке,  гарантийным талоном, сервисной книжкой, сертификатом соответствия, </w:t>
      </w:r>
      <w:r w:rsidR="00AD630A" w:rsidRPr="00AD630A">
        <w:rPr>
          <w:sz w:val="28"/>
          <w:szCs w:val="28"/>
        </w:rPr>
        <w:t xml:space="preserve"> комплектом документов для регистрации техники в органах ГИБДД.</w:t>
      </w:r>
    </w:p>
    <w:p w:rsidR="00E35BAF" w:rsidRPr="00AD630A" w:rsidRDefault="00E35BAF" w:rsidP="00AD630A">
      <w:pPr>
        <w:pStyle w:val="a6"/>
        <w:numPr>
          <w:ilvl w:val="3"/>
          <w:numId w:val="35"/>
        </w:numPr>
        <w:ind w:left="0" w:firstLine="709"/>
        <w:jc w:val="both"/>
        <w:rPr>
          <w:sz w:val="28"/>
          <w:szCs w:val="28"/>
        </w:rPr>
      </w:pPr>
      <w:r w:rsidRPr="00AD630A">
        <w:rPr>
          <w:sz w:val="28"/>
          <w:szCs w:val="28"/>
        </w:rPr>
        <w:t>Поставляемый товар не должен находиться в залоге, под арестом или под иным обременением.</w:t>
      </w:r>
    </w:p>
    <w:p w:rsidR="00E35BAF" w:rsidRPr="00B417EE" w:rsidRDefault="00E35BAF" w:rsidP="00217CF7">
      <w:pPr>
        <w:ind w:firstLine="709"/>
        <w:jc w:val="both"/>
        <w:rPr>
          <w:sz w:val="28"/>
          <w:szCs w:val="28"/>
        </w:rPr>
      </w:pPr>
    </w:p>
    <w:p w:rsidR="00E35BAF" w:rsidRPr="00217CF7" w:rsidRDefault="00217CF7" w:rsidP="00E35BAF">
      <w:pPr>
        <w:pStyle w:val="1"/>
        <w:jc w:val="center"/>
        <w:rPr>
          <w:rFonts w:ascii="Times New Roman" w:hAnsi="Times New Roman" w:cs="Times New Roman"/>
          <w:sz w:val="28"/>
          <w:szCs w:val="28"/>
        </w:rPr>
      </w:pPr>
      <w:bookmarkStart w:id="9" w:name="sub_40300"/>
      <w:bookmarkEnd w:id="8"/>
      <w:r w:rsidRPr="00217CF7">
        <w:rPr>
          <w:rFonts w:ascii="Times New Roman" w:hAnsi="Times New Roman" w:cs="Times New Roman"/>
          <w:sz w:val="28"/>
          <w:szCs w:val="28"/>
        </w:rPr>
        <w:t>3.2.3.</w:t>
      </w:r>
      <w:r w:rsidR="00E35BAF" w:rsidRPr="00217CF7">
        <w:rPr>
          <w:rFonts w:ascii="Times New Roman" w:hAnsi="Times New Roman" w:cs="Times New Roman"/>
          <w:sz w:val="28"/>
          <w:szCs w:val="28"/>
        </w:rPr>
        <w:t xml:space="preserve"> Характеристики товара и требования по техническому оснащению.</w:t>
      </w:r>
    </w:p>
    <w:tbl>
      <w:tblPr>
        <w:tblW w:w="9669" w:type="dxa"/>
        <w:tblLayout w:type="fixed"/>
        <w:tblCellMar>
          <w:left w:w="30" w:type="dxa"/>
          <w:right w:w="30" w:type="dxa"/>
        </w:tblCellMar>
        <w:tblLook w:val="0000" w:firstRow="0" w:lastRow="0" w:firstColumn="0" w:lastColumn="0" w:noHBand="0" w:noVBand="0"/>
      </w:tblPr>
      <w:tblGrid>
        <w:gridCol w:w="5133"/>
        <w:gridCol w:w="4536"/>
      </w:tblGrid>
      <w:tr w:rsidR="00E35BAF" w:rsidRPr="00217CF7" w:rsidTr="00217CF7">
        <w:trPr>
          <w:trHeight w:val="228"/>
        </w:trPr>
        <w:tc>
          <w:tcPr>
            <w:tcW w:w="5133" w:type="dxa"/>
            <w:tcBorders>
              <w:top w:val="nil"/>
              <w:left w:val="nil"/>
              <w:bottom w:val="single" w:sz="6" w:space="0" w:color="auto"/>
              <w:right w:val="nil"/>
            </w:tcBorders>
          </w:tcPr>
          <w:p w:rsidR="00E35BAF" w:rsidRPr="00217CF7" w:rsidRDefault="00E35BAF" w:rsidP="00320370">
            <w:pPr>
              <w:rPr>
                <w:b/>
                <w:bCs/>
                <w:color w:val="000000"/>
                <w:sz w:val="32"/>
                <w:szCs w:val="32"/>
              </w:rPr>
            </w:pPr>
          </w:p>
        </w:tc>
        <w:tc>
          <w:tcPr>
            <w:tcW w:w="4536" w:type="dxa"/>
            <w:tcBorders>
              <w:top w:val="nil"/>
              <w:left w:val="nil"/>
              <w:bottom w:val="nil"/>
              <w:right w:val="nil"/>
            </w:tcBorders>
          </w:tcPr>
          <w:p w:rsidR="00E35BAF" w:rsidRPr="00217CF7" w:rsidRDefault="00E35BAF" w:rsidP="00320370">
            <w:pPr>
              <w:jc w:val="right"/>
              <w:rPr>
                <w:color w:val="000000"/>
              </w:rPr>
            </w:pPr>
          </w:p>
        </w:tc>
      </w:tr>
      <w:tr w:rsidR="00E35BAF" w:rsidRPr="00257F54" w:rsidTr="00217CF7">
        <w:trPr>
          <w:trHeight w:val="163"/>
        </w:trPr>
        <w:tc>
          <w:tcPr>
            <w:tcW w:w="5133" w:type="dxa"/>
            <w:tcBorders>
              <w:top w:val="single" w:sz="6" w:space="0" w:color="auto"/>
              <w:left w:val="single" w:sz="6" w:space="0" w:color="auto"/>
              <w:bottom w:val="single" w:sz="6" w:space="0" w:color="auto"/>
              <w:right w:val="single" w:sz="6" w:space="0" w:color="auto"/>
            </w:tcBorders>
          </w:tcPr>
          <w:p w:rsidR="00E35BAF" w:rsidRPr="00257F54" w:rsidRDefault="00E35BAF" w:rsidP="00320370">
            <w:pPr>
              <w:spacing w:line="276" w:lineRule="auto"/>
              <w:rPr>
                <w:color w:val="000000"/>
                <w:sz w:val="28"/>
                <w:szCs w:val="28"/>
              </w:rPr>
            </w:pPr>
            <w:r>
              <w:rPr>
                <w:color w:val="000000"/>
                <w:sz w:val="28"/>
                <w:szCs w:val="28"/>
              </w:rPr>
              <w:t xml:space="preserve">Тип </w:t>
            </w:r>
          </w:p>
        </w:tc>
        <w:tc>
          <w:tcPr>
            <w:tcW w:w="4536" w:type="dxa"/>
            <w:tcBorders>
              <w:top w:val="single" w:sz="6" w:space="0" w:color="auto"/>
              <w:left w:val="single" w:sz="6" w:space="0" w:color="auto"/>
              <w:bottom w:val="single" w:sz="6" w:space="0" w:color="auto"/>
              <w:right w:val="single" w:sz="6" w:space="0" w:color="auto"/>
            </w:tcBorders>
          </w:tcPr>
          <w:p w:rsidR="00E35BAF" w:rsidRPr="00566611" w:rsidRDefault="00E35BAF" w:rsidP="00320370">
            <w:pPr>
              <w:spacing w:line="276" w:lineRule="auto"/>
              <w:rPr>
                <w:color w:val="000000"/>
                <w:sz w:val="28"/>
                <w:szCs w:val="28"/>
              </w:rPr>
            </w:pPr>
            <w:r>
              <w:rPr>
                <w:color w:val="000000"/>
                <w:sz w:val="28"/>
                <w:szCs w:val="28"/>
              </w:rPr>
              <w:t xml:space="preserve"> Микроавтобус</w:t>
            </w:r>
          </w:p>
        </w:tc>
      </w:tr>
      <w:tr w:rsidR="00AD630A" w:rsidRPr="00257F54" w:rsidTr="00217CF7">
        <w:trPr>
          <w:trHeight w:val="163"/>
        </w:trPr>
        <w:tc>
          <w:tcPr>
            <w:tcW w:w="5133" w:type="dxa"/>
            <w:tcBorders>
              <w:top w:val="single" w:sz="6" w:space="0" w:color="auto"/>
              <w:left w:val="single" w:sz="6" w:space="0" w:color="auto"/>
              <w:bottom w:val="single" w:sz="6" w:space="0" w:color="auto"/>
              <w:right w:val="single" w:sz="6" w:space="0" w:color="auto"/>
            </w:tcBorders>
          </w:tcPr>
          <w:p w:rsidR="00AD630A" w:rsidRPr="00AD630A" w:rsidRDefault="00AD630A" w:rsidP="00320370">
            <w:pPr>
              <w:rPr>
                <w:color w:val="000000"/>
                <w:sz w:val="28"/>
                <w:szCs w:val="28"/>
              </w:rPr>
            </w:pPr>
            <w:r w:rsidRPr="00AD630A">
              <w:rPr>
                <w:color w:val="000000"/>
                <w:sz w:val="28"/>
                <w:szCs w:val="28"/>
              </w:rPr>
              <w:t>Год выпуска</w:t>
            </w:r>
          </w:p>
        </w:tc>
        <w:tc>
          <w:tcPr>
            <w:tcW w:w="4536" w:type="dxa"/>
            <w:tcBorders>
              <w:top w:val="single" w:sz="6" w:space="0" w:color="auto"/>
              <w:left w:val="single" w:sz="6" w:space="0" w:color="auto"/>
              <w:bottom w:val="single" w:sz="6" w:space="0" w:color="auto"/>
              <w:right w:val="single" w:sz="6" w:space="0" w:color="auto"/>
            </w:tcBorders>
          </w:tcPr>
          <w:p w:rsidR="00AD630A" w:rsidRPr="00AD630A" w:rsidRDefault="00AD630A" w:rsidP="00320370">
            <w:pPr>
              <w:rPr>
                <w:color w:val="000000"/>
                <w:sz w:val="28"/>
                <w:szCs w:val="28"/>
              </w:rPr>
            </w:pPr>
            <w:r w:rsidRPr="00AD630A">
              <w:rPr>
                <w:color w:val="000000"/>
                <w:sz w:val="28"/>
                <w:szCs w:val="28"/>
              </w:rPr>
              <w:t xml:space="preserve">не ранее </w:t>
            </w:r>
            <w:r w:rsidR="00307114">
              <w:rPr>
                <w:color w:val="000000"/>
                <w:sz w:val="28"/>
                <w:szCs w:val="28"/>
              </w:rPr>
              <w:t xml:space="preserve"> декабря </w:t>
            </w:r>
            <w:r w:rsidRPr="00AD630A">
              <w:rPr>
                <w:color w:val="000000"/>
                <w:sz w:val="28"/>
                <w:szCs w:val="28"/>
              </w:rPr>
              <w:t>2016</w:t>
            </w:r>
          </w:p>
        </w:tc>
      </w:tr>
      <w:tr w:rsidR="00081642" w:rsidRPr="00257F54" w:rsidTr="00217CF7">
        <w:trPr>
          <w:trHeight w:val="163"/>
        </w:trPr>
        <w:tc>
          <w:tcPr>
            <w:tcW w:w="5133" w:type="dxa"/>
            <w:tcBorders>
              <w:top w:val="single" w:sz="6" w:space="0" w:color="auto"/>
              <w:left w:val="single" w:sz="6" w:space="0" w:color="auto"/>
              <w:bottom w:val="single" w:sz="6" w:space="0" w:color="auto"/>
              <w:right w:val="single" w:sz="6" w:space="0" w:color="auto"/>
            </w:tcBorders>
          </w:tcPr>
          <w:p w:rsidR="00081642" w:rsidRPr="00AD630A" w:rsidRDefault="00081642" w:rsidP="00320370">
            <w:pPr>
              <w:rPr>
                <w:color w:val="000000"/>
                <w:sz w:val="28"/>
                <w:szCs w:val="28"/>
              </w:rPr>
            </w:pPr>
            <w:r>
              <w:rPr>
                <w:color w:val="000000"/>
                <w:sz w:val="28"/>
                <w:szCs w:val="28"/>
              </w:rPr>
              <w:t>Количество</w:t>
            </w:r>
          </w:p>
        </w:tc>
        <w:tc>
          <w:tcPr>
            <w:tcW w:w="4536" w:type="dxa"/>
            <w:tcBorders>
              <w:top w:val="single" w:sz="6" w:space="0" w:color="auto"/>
              <w:left w:val="single" w:sz="6" w:space="0" w:color="auto"/>
              <w:bottom w:val="single" w:sz="6" w:space="0" w:color="auto"/>
              <w:right w:val="single" w:sz="6" w:space="0" w:color="auto"/>
            </w:tcBorders>
          </w:tcPr>
          <w:p w:rsidR="00081642" w:rsidRPr="00AD630A" w:rsidRDefault="00081642" w:rsidP="00320370">
            <w:pPr>
              <w:rPr>
                <w:color w:val="000000"/>
                <w:sz w:val="28"/>
                <w:szCs w:val="28"/>
              </w:rPr>
            </w:pPr>
            <w:r>
              <w:rPr>
                <w:color w:val="000000"/>
                <w:sz w:val="28"/>
                <w:szCs w:val="28"/>
              </w:rPr>
              <w:t>1 шт.</w:t>
            </w:r>
          </w:p>
        </w:tc>
      </w:tr>
      <w:tr w:rsidR="00E35BAF" w:rsidRPr="00257F54" w:rsidTr="00217CF7">
        <w:trPr>
          <w:trHeight w:val="163"/>
        </w:trPr>
        <w:tc>
          <w:tcPr>
            <w:tcW w:w="5133" w:type="dxa"/>
            <w:tcBorders>
              <w:top w:val="single" w:sz="6" w:space="0" w:color="auto"/>
              <w:left w:val="single" w:sz="6" w:space="0" w:color="auto"/>
              <w:bottom w:val="single" w:sz="6" w:space="0" w:color="auto"/>
              <w:right w:val="single" w:sz="6" w:space="0" w:color="auto"/>
            </w:tcBorders>
          </w:tcPr>
          <w:p w:rsidR="00E35BAF" w:rsidRPr="00257F54" w:rsidRDefault="00E35BAF" w:rsidP="00320370">
            <w:pPr>
              <w:spacing w:line="276" w:lineRule="auto"/>
              <w:rPr>
                <w:color w:val="000000"/>
                <w:sz w:val="28"/>
                <w:szCs w:val="28"/>
              </w:rPr>
            </w:pPr>
            <w:r>
              <w:rPr>
                <w:color w:val="000000"/>
                <w:sz w:val="28"/>
                <w:szCs w:val="28"/>
              </w:rPr>
              <w:t>Двигатель, мощность</w:t>
            </w:r>
          </w:p>
        </w:tc>
        <w:tc>
          <w:tcPr>
            <w:tcW w:w="4536" w:type="dxa"/>
            <w:tcBorders>
              <w:top w:val="single" w:sz="6" w:space="0" w:color="auto"/>
              <w:left w:val="single" w:sz="6" w:space="0" w:color="auto"/>
              <w:bottom w:val="single" w:sz="6" w:space="0" w:color="auto"/>
              <w:right w:val="single" w:sz="6" w:space="0" w:color="auto"/>
            </w:tcBorders>
          </w:tcPr>
          <w:p w:rsidR="00E35BAF" w:rsidRPr="00257F54" w:rsidRDefault="000E6752" w:rsidP="00320370">
            <w:pPr>
              <w:spacing w:line="276" w:lineRule="auto"/>
              <w:rPr>
                <w:color w:val="000000"/>
                <w:sz w:val="28"/>
                <w:szCs w:val="28"/>
              </w:rPr>
            </w:pPr>
            <w:r>
              <w:rPr>
                <w:color w:val="000000"/>
                <w:sz w:val="28"/>
                <w:szCs w:val="28"/>
              </w:rPr>
              <w:t>Дизель (Турбо). Не менее  10</w:t>
            </w:r>
            <w:r w:rsidR="00AE66E8">
              <w:rPr>
                <w:color w:val="000000"/>
                <w:sz w:val="28"/>
                <w:szCs w:val="28"/>
              </w:rPr>
              <w:t>0 л.с.</w:t>
            </w:r>
          </w:p>
        </w:tc>
      </w:tr>
      <w:tr w:rsidR="00E35BAF" w:rsidRPr="00257F54" w:rsidTr="00217CF7">
        <w:trPr>
          <w:trHeight w:val="163"/>
        </w:trPr>
        <w:tc>
          <w:tcPr>
            <w:tcW w:w="5133" w:type="dxa"/>
            <w:tcBorders>
              <w:top w:val="single" w:sz="6" w:space="0" w:color="auto"/>
              <w:left w:val="single" w:sz="6" w:space="0" w:color="auto"/>
              <w:bottom w:val="single" w:sz="6" w:space="0" w:color="auto"/>
              <w:right w:val="single" w:sz="6" w:space="0" w:color="auto"/>
            </w:tcBorders>
          </w:tcPr>
          <w:p w:rsidR="00E35BAF" w:rsidRPr="00257F54" w:rsidRDefault="00E35BAF" w:rsidP="00320370">
            <w:pPr>
              <w:spacing w:line="276" w:lineRule="auto"/>
              <w:rPr>
                <w:color w:val="000000"/>
                <w:sz w:val="28"/>
                <w:szCs w:val="28"/>
              </w:rPr>
            </w:pPr>
            <w:r w:rsidRPr="00257F54">
              <w:rPr>
                <w:color w:val="000000"/>
                <w:sz w:val="28"/>
                <w:szCs w:val="28"/>
              </w:rPr>
              <w:t>Коробка передач</w:t>
            </w:r>
          </w:p>
        </w:tc>
        <w:tc>
          <w:tcPr>
            <w:tcW w:w="4536" w:type="dxa"/>
            <w:tcBorders>
              <w:top w:val="single" w:sz="6" w:space="0" w:color="auto"/>
              <w:left w:val="single" w:sz="6" w:space="0" w:color="auto"/>
              <w:bottom w:val="single" w:sz="6" w:space="0" w:color="auto"/>
              <w:right w:val="single" w:sz="6" w:space="0" w:color="auto"/>
            </w:tcBorders>
          </w:tcPr>
          <w:p w:rsidR="00E35BAF" w:rsidRPr="00257F54" w:rsidRDefault="00E35BAF" w:rsidP="00320370">
            <w:pPr>
              <w:spacing w:line="276" w:lineRule="auto"/>
              <w:rPr>
                <w:color w:val="000000"/>
                <w:sz w:val="28"/>
                <w:szCs w:val="28"/>
              </w:rPr>
            </w:pPr>
            <w:r>
              <w:rPr>
                <w:color w:val="000000"/>
                <w:sz w:val="28"/>
                <w:szCs w:val="28"/>
              </w:rPr>
              <w:t xml:space="preserve">Механическая </w:t>
            </w:r>
          </w:p>
        </w:tc>
      </w:tr>
      <w:tr w:rsidR="00E35BAF" w:rsidRPr="00257F54" w:rsidTr="00217CF7">
        <w:trPr>
          <w:trHeight w:val="163"/>
        </w:trPr>
        <w:tc>
          <w:tcPr>
            <w:tcW w:w="5133" w:type="dxa"/>
            <w:tcBorders>
              <w:top w:val="single" w:sz="6" w:space="0" w:color="auto"/>
              <w:left w:val="single" w:sz="6" w:space="0" w:color="auto"/>
              <w:bottom w:val="single" w:sz="6" w:space="0" w:color="auto"/>
              <w:right w:val="single" w:sz="6" w:space="0" w:color="auto"/>
            </w:tcBorders>
          </w:tcPr>
          <w:p w:rsidR="00E35BAF" w:rsidRPr="00257F54" w:rsidRDefault="00E35BAF" w:rsidP="00320370">
            <w:pPr>
              <w:spacing w:line="276" w:lineRule="auto"/>
              <w:rPr>
                <w:color w:val="000000"/>
                <w:sz w:val="28"/>
                <w:szCs w:val="28"/>
              </w:rPr>
            </w:pPr>
            <w:r>
              <w:rPr>
                <w:color w:val="000000"/>
                <w:sz w:val="28"/>
                <w:szCs w:val="28"/>
              </w:rPr>
              <w:t>К</w:t>
            </w:r>
            <w:r w:rsidRPr="007B57D0">
              <w:rPr>
                <w:color w:val="000000"/>
                <w:sz w:val="28"/>
                <w:szCs w:val="28"/>
              </w:rPr>
              <w:t xml:space="preserve">онструкция трансмиссии </w:t>
            </w:r>
            <w:r w:rsidR="00F3034A">
              <w:rPr>
                <w:color w:val="000000"/>
                <w:sz w:val="28"/>
                <w:szCs w:val="28"/>
              </w:rPr>
              <w:t>транспортного</w:t>
            </w:r>
            <w:r w:rsidR="00A65244">
              <w:rPr>
                <w:color w:val="000000"/>
                <w:sz w:val="28"/>
                <w:szCs w:val="28"/>
              </w:rPr>
              <w:t xml:space="preserve">  средства</w:t>
            </w:r>
          </w:p>
        </w:tc>
        <w:tc>
          <w:tcPr>
            <w:tcW w:w="4536" w:type="dxa"/>
            <w:tcBorders>
              <w:top w:val="single" w:sz="6" w:space="0" w:color="auto"/>
              <w:left w:val="single" w:sz="6" w:space="0" w:color="auto"/>
              <w:bottom w:val="single" w:sz="6" w:space="0" w:color="auto"/>
              <w:right w:val="single" w:sz="6" w:space="0" w:color="auto"/>
            </w:tcBorders>
          </w:tcPr>
          <w:p w:rsidR="00E35BAF" w:rsidRDefault="00E35BAF" w:rsidP="00320370">
            <w:pPr>
              <w:spacing w:line="276" w:lineRule="auto"/>
              <w:rPr>
                <w:color w:val="000000"/>
                <w:sz w:val="28"/>
                <w:szCs w:val="28"/>
              </w:rPr>
            </w:pPr>
            <w:r>
              <w:rPr>
                <w:color w:val="000000"/>
                <w:sz w:val="28"/>
                <w:szCs w:val="28"/>
              </w:rPr>
              <w:t>Задний привод</w:t>
            </w:r>
          </w:p>
        </w:tc>
      </w:tr>
      <w:tr w:rsidR="00E35BAF" w:rsidRPr="00257F54" w:rsidTr="00217CF7">
        <w:trPr>
          <w:trHeight w:val="163"/>
        </w:trPr>
        <w:tc>
          <w:tcPr>
            <w:tcW w:w="5133" w:type="dxa"/>
            <w:tcBorders>
              <w:top w:val="single" w:sz="6" w:space="0" w:color="auto"/>
              <w:left w:val="single" w:sz="6" w:space="0" w:color="auto"/>
              <w:bottom w:val="single" w:sz="6" w:space="0" w:color="auto"/>
              <w:right w:val="single" w:sz="6" w:space="0" w:color="auto"/>
            </w:tcBorders>
          </w:tcPr>
          <w:p w:rsidR="00E35BAF" w:rsidRPr="00257F54" w:rsidRDefault="00E35BAF" w:rsidP="00320370">
            <w:pPr>
              <w:spacing w:line="276" w:lineRule="auto"/>
              <w:rPr>
                <w:color w:val="000000"/>
                <w:sz w:val="28"/>
                <w:szCs w:val="28"/>
              </w:rPr>
            </w:pPr>
            <w:r w:rsidRPr="0031105D">
              <w:rPr>
                <w:color w:val="000000"/>
                <w:sz w:val="28"/>
                <w:szCs w:val="28"/>
              </w:rPr>
              <w:t>Цвет салона</w:t>
            </w:r>
          </w:p>
        </w:tc>
        <w:tc>
          <w:tcPr>
            <w:tcW w:w="4536" w:type="dxa"/>
            <w:tcBorders>
              <w:top w:val="single" w:sz="6" w:space="0" w:color="auto"/>
              <w:left w:val="single" w:sz="6" w:space="0" w:color="auto"/>
              <w:bottom w:val="single" w:sz="6" w:space="0" w:color="auto"/>
              <w:right w:val="single" w:sz="6" w:space="0" w:color="auto"/>
            </w:tcBorders>
          </w:tcPr>
          <w:p w:rsidR="00E35BAF" w:rsidRPr="00257F54" w:rsidRDefault="00E35BAF" w:rsidP="00320370">
            <w:pPr>
              <w:spacing w:line="276" w:lineRule="auto"/>
              <w:rPr>
                <w:color w:val="000000"/>
                <w:sz w:val="28"/>
                <w:szCs w:val="28"/>
              </w:rPr>
            </w:pPr>
            <w:r>
              <w:rPr>
                <w:color w:val="000000"/>
                <w:sz w:val="28"/>
                <w:szCs w:val="28"/>
              </w:rPr>
              <w:t>Темный</w:t>
            </w:r>
          </w:p>
        </w:tc>
      </w:tr>
      <w:tr w:rsidR="00E35BAF" w:rsidRPr="00257F54" w:rsidTr="00217CF7">
        <w:trPr>
          <w:trHeight w:val="163"/>
        </w:trPr>
        <w:tc>
          <w:tcPr>
            <w:tcW w:w="5133" w:type="dxa"/>
            <w:tcBorders>
              <w:top w:val="single" w:sz="6" w:space="0" w:color="auto"/>
              <w:left w:val="single" w:sz="6" w:space="0" w:color="auto"/>
              <w:bottom w:val="single" w:sz="6" w:space="0" w:color="auto"/>
              <w:right w:val="single" w:sz="6" w:space="0" w:color="auto"/>
            </w:tcBorders>
          </w:tcPr>
          <w:p w:rsidR="00E35BAF" w:rsidRPr="0031105D" w:rsidRDefault="00E35BAF" w:rsidP="00320370">
            <w:pPr>
              <w:spacing w:line="276" w:lineRule="auto"/>
              <w:rPr>
                <w:color w:val="000000"/>
                <w:sz w:val="28"/>
                <w:szCs w:val="28"/>
              </w:rPr>
            </w:pPr>
            <w:r>
              <w:rPr>
                <w:color w:val="000000"/>
                <w:sz w:val="28"/>
                <w:szCs w:val="28"/>
              </w:rPr>
              <w:t>Обивка</w:t>
            </w:r>
          </w:p>
        </w:tc>
        <w:tc>
          <w:tcPr>
            <w:tcW w:w="4536" w:type="dxa"/>
            <w:tcBorders>
              <w:top w:val="single" w:sz="6" w:space="0" w:color="auto"/>
              <w:left w:val="single" w:sz="6" w:space="0" w:color="auto"/>
              <w:bottom w:val="single" w:sz="6" w:space="0" w:color="auto"/>
              <w:right w:val="single" w:sz="6" w:space="0" w:color="auto"/>
            </w:tcBorders>
          </w:tcPr>
          <w:p w:rsidR="00E35BAF" w:rsidRDefault="00E35BAF" w:rsidP="00320370">
            <w:pPr>
              <w:spacing w:line="276" w:lineRule="auto"/>
              <w:rPr>
                <w:color w:val="000000"/>
                <w:sz w:val="28"/>
                <w:szCs w:val="28"/>
              </w:rPr>
            </w:pPr>
            <w:r>
              <w:rPr>
                <w:color w:val="000000"/>
                <w:sz w:val="28"/>
                <w:szCs w:val="28"/>
              </w:rPr>
              <w:t>Синтетический материал</w:t>
            </w:r>
          </w:p>
        </w:tc>
      </w:tr>
      <w:tr w:rsidR="00E35BAF" w:rsidRPr="00257F54" w:rsidTr="00217CF7">
        <w:trPr>
          <w:trHeight w:val="163"/>
        </w:trPr>
        <w:tc>
          <w:tcPr>
            <w:tcW w:w="5133" w:type="dxa"/>
            <w:tcBorders>
              <w:top w:val="single" w:sz="6" w:space="0" w:color="auto"/>
              <w:left w:val="single" w:sz="6" w:space="0" w:color="auto"/>
              <w:bottom w:val="single" w:sz="6" w:space="0" w:color="auto"/>
              <w:right w:val="single" w:sz="6" w:space="0" w:color="auto"/>
            </w:tcBorders>
          </w:tcPr>
          <w:p w:rsidR="00E35BAF" w:rsidRPr="0031105D" w:rsidRDefault="00E35BAF" w:rsidP="00320370">
            <w:pPr>
              <w:spacing w:line="276" w:lineRule="auto"/>
              <w:rPr>
                <w:color w:val="000000"/>
                <w:sz w:val="28"/>
                <w:szCs w:val="28"/>
              </w:rPr>
            </w:pPr>
            <w:r>
              <w:rPr>
                <w:color w:val="000000"/>
                <w:sz w:val="28"/>
                <w:szCs w:val="28"/>
              </w:rPr>
              <w:t>Цвет кузова</w:t>
            </w:r>
          </w:p>
        </w:tc>
        <w:tc>
          <w:tcPr>
            <w:tcW w:w="4536" w:type="dxa"/>
            <w:tcBorders>
              <w:top w:val="single" w:sz="6" w:space="0" w:color="auto"/>
              <w:left w:val="single" w:sz="6" w:space="0" w:color="auto"/>
              <w:bottom w:val="single" w:sz="6" w:space="0" w:color="auto"/>
              <w:right w:val="single" w:sz="6" w:space="0" w:color="auto"/>
            </w:tcBorders>
          </w:tcPr>
          <w:p w:rsidR="00E35BAF" w:rsidRDefault="00E35BAF" w:rsidP="00320370">
            <w:pPr>
              <w:spacing w:line="276" w:lineRule="auto"/>
              <w:rPr>
                <w:color w:val="000000"/>
                <w:sz w:val="28"/>
                <w:szCs w:val="28"/>
              </w:rPr>
            </w:pPr>
            <w:r>
              <w:rPr>
                <w:color w:val="000000"/>
                <w:sz w:val="28"/>
                <w:szCs w:val="28"/>
              </w:rPr>
              <w:t>Черный</w:t>
            </w:r>
          </w:p>
        </w:tc>
      </w:tr>
      <w:tr w:rsidR="00E35BAF" w:rsidRPr="00257F54" w:rsidTr="00217CF7">
        <w:trPr>
          <w:trHeight w:val="163"/>
        </w:trPr>
        <w:tc>
          <w:tcPr>
            <w:tcW w:w="5133" w:type="dxa"/>
            <w:tcBorders>
              <w:top w:val="single" w:sz="6" w:space="0" w:color="auto"/>
              <w:left w:val="single" w:sz="6" w:space="0" w:color="auto"/>
              <w:bottom w:val="single" w:sz="6" w:space="0" w:color="auto"/>
              <w:right w:val="single" w:sz="6" w:space="0" w:color="auto"/>
            </w:tcBorders>
          </w:tcPr>
          <w:p w:rsidR="00E35BAF" w:rsidRPr="0031105D" w:rsidRDefault="00E35BAF" w:rsidP="00320370">
            <w:pPr>
              <w:spacing w:line="276" w:lineRule="auto"/>
              <w:rPr>
                <w:color w:val="000000"/>
                <w:sz w:val="28"/>
                <w:szCs w:val="28"/>
              </w:rPr>
            </w:pPr>
            <w:r>
              <w:rPr>
                <w:color w:val="000000"/>
                <w:sz w:val="28"/>
                <w:szCs w:val="28"/>
              </w:rPr>
              <w:t>Количество пассажирских мест</w:t>
            </w:r>
          </w:p>
        </w:tc>
        <w:tc>
          <w:tcPr>
            <w:tcW w:w="4536" w:type="dxa"/>
            <w:tcBorders>
              <w:top w:val="single" w:sz="6" w:space="0" w:color="auto"/>
              <w:left w:val="single" w:sz="6" w:space="0" w:color="auto"/>
              <w:bottom w:val="single" w:sz="6" w:space="0" w:color="auto"/>
              <w:right w:val="single" w:sz="6" w:space="0" w:color="auto"/>
            </w:tcBorders>
          </w:tcPr>
          <w:p w:rsidR="00E35BAF" w:rsidRDefault="000E6752" w:rsidP="00320370">
            <w:pPr>
              <w:spacing w:line="276" w:lineRule="auto"/>
              <w:rPr>
                <w:color w:val="000000"/>
                <w:sz w:val="28"/>
                <w:szCs w:val="28"/>
              </w:rPr>
            </w:pPr>
            <w:r>
              <w:rPr>
                <w:color w:val="000000"/>
                <w:sz w:val="28"/>
                <w:szCs w:val="28"/>
              </w:rPr>
              <w:t>8</w:t>
            </w:r>
          </w:p>
        </w:tc>
      </w:tr>
      <w:bookmarkEnd w:id="9"/>
    </w:tbl>
    <w:p w:rsidR="00F3034A" w:rsidRDefault="00F3034A" w:rsidP="00217CF7">
      <w:pPr>
        <w:ind w:firstLine="709"/>
        <w:jc w:val="both"/>
        <w:rPr>
          <w:b/>
          <w:sz w:val="28"/>
          <w:szCs w:val="28"/>
        </w:rPr>
      </w:pPr>
    </w:p>
    <w:p w:rsidR="00E35BAF" w:rsidRPr="00217CF7" w:rsidRDefault="00E35BAF" w:rsidP="00217CF7">
      <w:pPr>
        <w:ind w:firstLine="709"/>
        <w:jc w:val="both"/>
        <w:rPr>
          <w:b/>
          <w:sz w:val="28"/>
          <w:szCs w:val="28"/>
        </w:rPr>
      </w:pPr>
      <w:r w:rsidRPr="00217CF7">
        <w:rPr>
          <w:b/>
          <w:sz w:val="28"/>
          <w:szCs w:val="28"/>
        </w:rPr>
        <w:t>Кузов:</w:t>
      </w:r>
    </w:p>
    <w:p w:rsidR="00E35BAF" w:rsidRPr="00F91B1B" w:rsidRDefault="00E35BAF" w:rsidP="00217CF7">
      <w:pPr>
        <w:numPr>
          <w:ilvl w:val="0"/>
          <w:numId w:val="32"/>
        </w:numPr>
        <w:ind w:left="0" w:firstLine="709"/>
        <w:jc w:val="both"/>
        <w:rPr>
          <w:sz w:val="28"/>
          <w:szCs w:val="28"/>
        </w:rPr>
      </w:pPr>
      <w:r w:rsidRPr="00F91B1B">
        <w:rPr>
          <w:sz w:val="28"/>
          <w:szCs w:val="28"/>
        </w:rPr>
        <w:t>Цельнометаллический частично</w:t>
      </w:r>
      <w:r>
        <w:rPr>
          <w:sz w:val="28"/>
          <w:szCs w:val="28"/>
        </w:rPr>
        <w:t xml:space="preserve"> оцинкованный кузов;</w:t>
      </w:r>
    </w:p>
    <w:p w:rsidR="00E35BAF" w:rsidRPr="0017077C" w:rsidRDefault="00E35BAF" w:rsidP="0017077C">
      <w:pPr>
        <w:numPr>
          <w:ilvl w:val="0"/>
          <w:numId w:val="32"/>
        </w:numPr>
        <w:ind w:left="0" w:firstLine="709"/>
        <w:jc w:val="both"/>
        <w:rPr>
          <w:sz w:val="28"/>
          <w:szCs w:val="28"/>
        </w:rPr>
      </w:pPr>
      <w:r w:rsidRPr="00824EEA">
        <w:rPr>
          <w:sz w:val="28"/>
          <w:szCs w:val="28"/>
        </w:rPr>
        <w:t>Лобовое стекло стандартное, с теплозащитной тонировкой, У/Ф-непроницаемое</w:t>
      </w:r>
      <w:r>
        <w:rPr>
          <w:sz w:val="28"/>
          <w:szCs w:val="28"/>
        </w:rPr>
        <w:t xml:space="preserve"> с очистителем и омывателем;</w:t>
      </w:r>
    </w:p>
    <w:p w:rsidR="00E35BAF" w:rsidRDefault="00E35BAF" w:rsidP="00217CF7">
      <w:pPr>
        <w:numPr>
          <w:ilvl w:val="0"/>
          <w:numId w:val="32"/>
        </w:numPr>
        <w:ind w:left="0" w:firstLine="709"/>
        <w:jc w:val="both"/>
        <w:rPr>
          <w:sz w:val="28"/>
          <w:szCs w:val="28"/>
        </w:rPr>
      </w:pPr>
      <w:r w:rsidRPr="00824EEA">
        <w:rPr>
          <w:sz w:val="28"/>
          <w:szCs w:val="28"/>
        </w:rPr>
        <w:t>Правая сдвижная дверь</w:t>
      </w:r>
      <w:r>
        <w:rPr>
          <w:sz w:val="28"/>
          <w:szCs w:val="28"/>
        </w:rPr>
        <w:t>;</w:t>
      </w:r>
    </w:p>
    <w:p w:rsidR="00E35BAF" w:rsidRDefault="00E35BAF" w:rsidP="00217CF7">
      <w:pPr>
        <w:numPr>
          <w:ilvl w:val="0"/>
          <w:numId w:val="32"/>
        </w:numPr>
        <w:ind w:left="0" w:firstLine="709"/>
        <w:jc w:val="both"/>
        <w:rPr>
          <w:sz w:val="28"/>
          <w:szCs w:val="28"/>
        </w:rPr>
      </w:pPr>
      <w:r w:rsidRPr="00824EEA">
        <w:rPr>
          <w:sz w:val="28"/>
          <w:szCs w:val="28"/>
        </w:rPr>
        <w:t xml:space="preserve">Наружное зеркало заднего вида со стороны пассажира </w:t>
      </w:r>
      <w:r>
        <w:rPr>
          <w:sz w:val="28"/>
          <w:szCs w:val="28"/>
        </w:rPr>
        <w:t xml:space="preserve">- </w:t>
      </w:r>
      <w:r w:rsidRPr="00824EEA">
        <w:rPr>
          <w:sz w:val="28"/>
          <w:szCs w:val="28"/>
        </w:rPr>
        <w:t>выпуклое</w:t>
      </w:r>
      <w:r>
        <w:rPr>
          <w:sz w:val="28"/>
          <w:szCs w:val="28"/>
        </w:rPr>
        <w:t>;</w:t>
      </w:r>
    </w:p>
    <w:p w:rsidR="00E35BAF" w:rsidRPr="00D03F8B" w:rsidRDefault="00E35BAF" w:rsidP="00217CF7">
      <w:pPr>
        <w:numPr>
          <w:ilvl w:val="0"/>
          <w:numId w:val="32"/>
        </w:numPr>
        <w:ind w:left="0" w:firstLine="709"/>
        <w:jc w:val="both"/>
        <w:rPr>
          <w:sz w:val="28"/>
          <w:szCs w:val="28"/>
        </w:rPr>
      </w:pPr>
      <w:r w:rsidRPr="00824EEA">
        <w:rPr>
          <w:sz w:val="28"/>
          <w:szCs w:val="28"/>
        </w:rPr>
        <w:t xml:space="preserve">Наружное зеркало заднего </w:t>
      </w:r>
      <w:r>
        <w:rPr>
          <w:sz w:val="28"/>
          <w:szCs w:val="28"/>
        </w:rPr>
        <w:t xml:space="preserve">вида </w:t>
      </w:r>
      <w:r w:rsidRPr="00824EEA">
        <w:rPr>
          <w:sz w:val="28"/>
          <w:szCs w:val="28"/>
        </w:rPr>
        <w:t>левое</w:t>
      </w:r>
      <w:r>
        <w:rPr>
          <w:sz w:val="28"/>
          <w:szCs w:val="28"/>
        </w:rPr>
        <w:t xml:space="preserve"> – </w:t>
      </w:r>
      <w:r w:rsidRPr="00824EEA">
        <w:rPr>
          <w:sz w:val="28"/>
          <w:szCs w:val="28"/>
        </w:rPr>
        <w:t>асферическое</w:t>
      </w:r>
      <w:r>
        <w:rPr>
          <w:sz w:val="28"/>
          <w:szCs w:val="28"/>
        </w:rPr>
        <w:t>;</w:t>
      </w:r>
    </w:p>
    <w:p w:rsidR="00E35BAF" w:rsidRDefault="00E35BAF" w:rsidP="00217CF7">
      <w:pPr>
        <w:numPr>
          <w:ilvl w:val="0"/>
          <w:numId w:val="32"/>
        </w:numPr>
        <w:ind w:left="0" w:firstLine="709"/>
        <w:jc w:val="both"/>
        <w:rPr>
          <w:sz w:val="28"/>
          <w:szCs w:val="28"/>
        </w:rPr>
      </w:pPr>
      <w:r w:rsidRPr="00824EEA">
        <w:rPr>
          <w:sz w:val="28"/>
          <w:szCs w:val="28"/>
        </w:rPr>
        <w:t>Остекление салона: стандартное, с теплозащитной лёгкой тонировкой</w:t>
      </w:r>
      <w:r>
        <w:rPr>
          <w:sz w:val="28"/>
          <w:szCs w:val="28"/>
        </w:rPr>
        <w:t>;</w:t>
      </w:r>
    </w:p>
    <w:p w:rsidR="00E35BAF" w:rsidRDefault="00E35BAF" w:rsidP="00217CF7">
      <w:pPr>
        <w:numPr>
          <w:ilvl w:val="0"/>
          <w:numId w:val="32"/>
        </w:numPr>
        <w:ind w:left="0" w:firstLine="709"/>
        <w:jc w:val="both"/>
        <w:rPr>
          <w:sz w:val="28"/>
          <w:szCs w:val="28"/>
        </w:rPr>
      </w:pPr>
      <w:r w:rsidRPr="00F91B1B">
        <w:rPr>
          <w:sz w:val="28"/>
          <w:szCs w:val="28"/>
        </w:rPr>
        <w:t>Крышка лючка заливной топливной</w:t>
      </w:r>
      <w:r>
        <w:rPr>
          <w:sz w:val="28"/>
          <w:szCs w:val="28"/>
        </w:rPr>
        <w:t xml:space="preserve"> горловины с блокировкой;</w:t>
      </w:r>
    </w:p>
    <w:p w:rsidR="00E35BAF" w:rsidRPr="00D03F8B" w:rsidRDefault="00E35BAF" w:rsidP="00217CF7">
      <w:pPr>
        <w:numPr>
          <w:ilvl w:val="0"/>
          <w:numId w:val="32"/>
        </w:numPr>
        <w:ind w:left="0" w:firstLine="709"/>
        <w:jc w:val="both"/>
        <w:rPr>
          <w:sz w:val="28"/>
          <w:szCs w:val="28"/>
        </w:rPr>
      </w:pPr>
      <w:r w:rsidRPr="00822A12">
        <w:rPr>
          <w:sz w:val="28"/>
          <w:szCs w:val="28"/>
        </w:rPr>
        <w:t>Защита днища из фасонных пластиковых элементов</w:t>
      </w:r>
      <w:r>
        <w:rPr>
          <w:sz w:val="28"/>
          <w:szCs w:val="28"/>
        </w:rPr>
        <w:t>;</w:t>
      </w:r>
    </w:p>
    <w:p w:rsidR="00E35BAF" w:rsidRPr="00217CF7" w:rsidRDefault="00E35BAF" w:rsidP="00217CF7">
      <w:pPr>
        <w:spacing w:line="360" w:lineRule="auto"/>
        <w:ind w:left="709"/>
        <w:jc w:val="both"/>
        <w:rPr>
          <w:b/>
          <w:sz w:val="28"/>
          <w:szCs w:val="28"/>
        </w:rPr>
      </w:pPr>
      <w:r w:rsidRPr="00217CF7">
        <w:rPr>
          <w:b/>
          <w:sz w:val="28"/>
          <w:szCs w:val="28"/>
        </w:rPr>
        <w:t>Ходовая:</w:t>
      </w:r>
    </w:p>
    <w:p w:rsidR="00E35BAF" w:rsidRDefault="00E35BAF" w:rsidP="00217CF7">
      <w:pPr>
        <w:numPr>
          <w:ilvl w:val="0"/>
          <w:numId w:val="32"/>
        </w:numPr>
        <w:ind w:left="0" w:firstLine="709"/>
        <w:jc w:val="both"/>
        <w:rPr>
          <w:sz w:val="28"/>
          <w:szCs w:val="28"/>
        </w:rPr>
      </w:pPr>
      <w:r w:rsidRPr="00F91B1B">
        <w:rPr>
          <w:sz w:val="28"/>
          <w:szCs w:val="28"/>
        </w:rPr>
        <w:t>Исполнение с левым рулём</w:t>
      </w:r>
      <w:r>
        <w:rPr>
          <w:sz w:val="28"/>
          <w:szCs w:val="28"/>
        </w:rPr>
        <w:t>;</w:t>
      </w:r>
    </w:p>
    <w:p w:rsidR="00E35BAF" w:rsidRDefault="00E35BAF" w:rsidP="00217CF7">
      <w:pPr>
        <w:numPr>
          <w:ilvl w:val="0"/>
          <w:numId w:val="32"/>
        </w:numPr>
        <w:ind w:left="0" w:firstLine="709"/>
        <w:jc w:val="both"/>
        <w:rPr>
          <w:sz w:val="28"/>
          <w:szCs w:val="28"/>
        </w:rPr>
      </w:pPr>
      <w:r>
        <w:rPr>
          <w:sz w:val="28"/>
          <w:szCs w:val="28"/>
        </w:rPr>
        <w:t>П</w:t>
      </w:r>
      <w:r w:rsidRPr="00F91B1B">
        <w:rPr>
          <w:sz w:val="28"/>
          <w:szCs w:val="28"/>
        </w:rPr>
        <w:t>одвеска стандартная</w:t>
      </w:r>
      <w:r>
        <w:rPr>
          <w:sz w:val="28"/>
          <w:szCs w:val="28"/>
        </w:rPr>
        <w:t>;</w:t>
      </w:r>
    </w:p>
    <w:p w:rsidR="00E35BAF" w:rsidRDefault="00E35BAF" w:rsidP="00217CF7">
      <w:pPr>
        <w:numPr>
          <w:ilvl w:val="0"/>
          <w:numId w:val="32"/>
        </w:numPr>
        <w:ind w:left="0" w:firstLine="709"/>
        <w:jc w:val="both"/>
        <w:rPr>
          <w:sz w:val="28"/>
          <w:szCs w:val="28"/>
        </w:rPr>
      </w:pPr>
      <w:r w:rsidRPr="00F91B1B">
        <w:rPr>
          <w:sz w:val="28"/>
          <w:szCs w:val="28"/>
        </w:rPr>
        <w:t>Тормозная система гидравлическая, двухконтурная, дисковые вентилируемые тормозные механизмы</w:t>
      </w:r>
      <w:r>
        <w:rPr>
          <w:sz w:val="28"/>
          <w:szCs w:val="28"/>
        </w:rPr>
        <w:t>;</w:t>
      </w:r>
    </w:p>
    <w:p w:rsidR="00E35BAF" w:rsidRDefault="00E35BAF" w:rsidP="00217CF7">
      <w:pPr>
        <w:numPr>
          <w:ilvl w:val="0"/>
          <w:numId w:val="32"/>
        </w:numPr>
        <w:ind w:left="0" w:firstLine="709"/>
        <w:jc w:val="both"/>
        <w:rPr>
          <w:sz w:val="28"/>
          <w:szCs w:val="28"/>
        </w:rPr>
      </w:pPr>
      <w:r w:rsidRPr="00F91B1B">
        <w:rPr>
          <w:sz w:val="28"/>
          <w:szCs w:val="28"/>
        </w:rPr>
        <w:t>Полноразмерное стальное запасное колесо</w:t>
      </w:r>
      <w:r>
        <w:rPr>
          <w:sz w:val="28"/>
          <w:szCs w:val="28"/>
        </w:rPr>
        <w:t>;</w:t>
      </w:r>
    </w:p>
    <w:p w:rsidR="00E35BAF" w:rsidRDefault="00E35BAF" w:rsidP="00217CF7">
      <w:pPr>
        <w:numPr>
          <w:ilvl w:val="0"/>
          <w:numId w:val="32"/>
        </w:numPr>
        <w:ind w:left="0" w:firstLine="709"/>
        <w:jc w:val="both"/>
        <w:rPr>
          <w:sz w:val="28"/>
          <w:szCs w:val="28"/>
        </w:rPr>
      </w:pPr>
      <w:r w:rsidRPr="00F91B1B">
        <w:rPr>
          <w:sz w:val="28"/>
          <w:szCs w:val="28"/>
        </w:rPr>
        <w:t>Набор инструментов с домкратом</w:t>
      </w:r>
      <w:r>
        <w:rPr>
          <w:sz w:val="28"/>
          <w:szCs w:val="28"/>
        </w:rPr>
        <w:t>.</w:t>
      </w:r>
    </w:p>
    <w:p w:rsidR="00E35BAF" w:rsidRPr="00EA05F3" w:rsidRDefault="00E35BAF" w:rsidP="00EA05F3">
      <w:pPr>
        <w:ind w:left="709"/>
        <w:jc w:val="both"/>
        <w:rPr>
          <w:b/>
          <w:sz w:val="28"/>
          <w:szCs w:val="28"/>
        </w:rPr>
      </w:pPr>
      <w:r w:rsidRPr="00EA05F3">
        <w:rPr>
          <w:b/>
          <w:sz w:val="28"/>
          <w:szCs w:val="28"/>
        </w:rPr>
        <w:t>Безопасность</w:t>
      </w:r>
      <w:r w:rsidR="00EA05F3" w:rsidRPr="00EA05F3">
        <w:rPr>
          <w:b/>
          <w:sz w:val="28"/>
          <w:szCs w:val="28"/>
        </w:rPr>
        <w:t>:</w:t>
      </w:r>
    </w:p>
    <w:p w:rsidR="00E35BAF" w:rsidRDefault="00E35BAF" w:rsidP="00217CF7">
      <w:pPr>
        <w:numPr>
          <w:ilvl w:val="0"/>
          <w:numId w:val="32"/>
        </w:numPr>
        <w:ind w:left="0" w:firstLine="709"/>
        <w:jc w:val="both"/>
        <w:rPr>
          <w:sz w:val="28"/>
          <w:szCs w:val="28"/>
        </w:rPr>
      </w:pPr>
      <w:r w:rsidRPr="00E80971">
        <w:rPr>
          <w:sz w:val="28"/>
          <w:szCs w:val="28"/>
        </w:rPr>
        <w:t>Система контроля давления в шинах</w:t>
      </w:r>
      <w:r>
        <w:rPr>
          <w:sz w:val="28"/>
          <w:szCs w:val="28"/>
        </w:rPr>
        <w:t xml:space="preserve">, </w:t>
      </w:r>
      <w:r w:rsidRPr="00E80971">
        <w:rPr>
          <w:sz w:val="28"/>
          <w:szCs w:val="28"/>
        </w:rPr>
        <w:t>индикация спущенного колеса</w:t>
      </w:r>
      <w:r>
        <w:rPr>
          <w:sz w:val="28"/>
          <w:szCs w:val="28"/>
        </w:rPr>
        <w:t>;</w:t>
      </w:r>
    </w:p>
    <w:p w:rsidR="00E35BAF" w:rsidRDefault="00E35BAF" w:rsidP="00217CF7">
      <w:pPr>
        <w:numPr>
          <w:ilvl w:val="0"/>
          <w:numId w:val="32"/>
        </w:numPr>
        <w:ind w:left="0" w:firstLine="709"/>
        <w:jc w:val="both"/>
        <w:rPr>
          <w:sz w:val="28"/>
          <w:szCs w:val="28"/>
        </w:rPr>
      </w:pPr>
      <w:r w:rsidRPr="00E80971">
        <w:rPr>
          <w:sz w:val="28"/>
          <w:szCs w:val="28"/>
        </w:rPr>
        <w:t>Усилитель руля стандартный</w:t>
      </w:r>
      <w:r>
        <w:rPr>
          <w:sz w:val="28"/>
          <w:szCs w:val="28"/>
        </w:rPr>
        <w:t>;</w:t>
      </w:r>
    </w:p>
    <w:p w:rsidR="00E35BAF" w:rsidRDefault="00E35BAF" w:rsidP="00217CF7">
      <w:pPr>
        <w:numPr>
          <w:ilvl w:val="0"/>
          <w:numId w:val="32"/>
        </w:numPr>
        <w:ind w:left="0" w:firstLine="709"/>
        <w:jc w:val="both"/>
        <w:rPr>
          <w:sz w:val="28"/>
          <w:szCs w:val="28"/>
        </w:rPr>
      </w:pPr>
      <w:r>
        <w:rPr>
          <w:sz w:val="28"/>
          <w:szCs w:val="28"/>
        </w:rPr>
        <w:t>Т</w:t>
      </w:r>
      <w:r w:rsidRPr="00E80971">
        <w:rPr>
          <w:sz w:val="28"/>
          <w:szCs w:val="28"/>
        </w:rPr>
        <w:t>равмобезопасная рулевая колонк</w:t>
      </w:r>
      <w:r>
        <w:rPr>
          <w:sz w:val="28"/>
          <w:szCs w:val="28"/>
        </w:rPr>
        <w:t>а;</w:t>
      </w:r>
    </w:p>
    <w:p w:rsidR="00E35BAF" w:rsidRDefault="00E35BAF" w:rsidP="00217CF7">
      <w:pPr>
        <w:numPr>
          <w:ilvl w:val="0"/>
          <w:numId w:val="32"/>
        </w:numPr>
        <w:ind w:left="0" w:firstLine="709"/>
        <w:jc w:val="both"/>
        <w:rPr>
          <w:sz w:val="28"/>
          <w:szCs w:val="28"/>
        </w:rPr>
      </w:pPr>
      <w:r w:rsidRPr="00E80971">
        <w:rPr>
          <w:sz w:val="28"/>
          <w:szCs w:val="28"/>
        </w:rPr>
        <w:t>Внутренне зеркало заднего вида с ручным</w:t>
      </w:r>
      <w:r>
        <w:rPr>
          <w:sz w:val="28"/>
          <w:szCs w:val="28"/>
        </w:rPr>
        <w:t xml:space="preserve"> </w:t>
      </w:r>
      <w:r w:rsidRPr="00E80971">
        <w:rPr>
          <w:sz w:val="28"/>
          <w:szCs w:val="28"/>
        </w:rPr>
        <w:t>механизмом антиослепительного поднятия</w:t>
      </w:r>
      <w:r>
        <w:rPr>
          <w:sz w:val="28"/>
          <w:szCs w:val="28"/>
        </w:rPr>
        <w:t>;</w:t>
      </w:r>
    </w:p>
    <w:p w:rsidR="00E35BAF" w:rsidRDefault="00E35BAF" w:rsidP="00217CF7">
      <w:pPr>
        <w:numPr>
          <w:ilvl w:val="0"/>
          <w:numId w:val="32"/>
        </w:numPr>
        <w:ind w:left="0" w:firstLine="709"/>
        <w:jc w:val="both"/>
        <w:rPr>
          <w:sz w:val="28"/>
          <w:szCs w:val="28"/>
        </w:rPr>
      </w:pPr>
      <w:r>
        <w:rPr>
          <w:sz w:val="28"/>
          <w:szCs w:val="28"/>
        </w:rPr>
        <w:t>А</w:t>
      </w:r>
      <w:r w:rsidRPr="00E80971">
        <w:rPr>
          <w:sz w:val="28"/>
          <w:szCs w:val="28"/>
        </w:rPr>
        <w:t>варийные преднатяжители передних крайних ремней</w:t>
      </w:r>
      <w:r>
        <w:rPr>
          <w:sz w:val="28"/>
          <w:szCs w:val="28"/>
        </w:rPr>
        <w:t>;</w:t>
      </w:r>
    </w:p>
    <w:p w:rsidR="00E35BAF" w:rsidRDefault="00E35BAF" w:rsidP="00217CF7">
      <w:pPr>
        <w:numPr>
          <w:ilvl w:val="0"/>
          <w:numId w:val="32"/>
        </w:numPr>
        <w:ind w:left="0" w:firstLine="709"/>
        <w:jc w:val="both"/>
        <w:rPr>
          <w:sz w:val="28"/>
          <w:szCs w:val="28"/>
        </w:rPr>
      </w:pPr>
      <w:r w:rsidRPr="00E80971">
        <w:rPr>
          <w:sz w:val="28"/>
          <w:szCs w:val="28"/>
        </w:rPr>
        <w:t xml:space="preserve">Подголовники: спереди - повышенной защиты, с регулировкой высоты, сзади с </w:t>
      </w:r>
      <w:r>
        <w:rPr>
          <w:sz w:val="28"/>
          <w:szCs w:val="28"/>
        </w:rPr>
        <w:t>регулировкой по высоте;</w:t>
      </w:r>
    </w:p>
    <w:p w:rsidR="00E35BAF" w:rsidRDefault="00E35BAF" w:rsidP="00217CF7">
      <w:pPr>
        <w:numPr>
          <w:ilvl w:val="0"/>
          <w:numId w:val="32"/>
        </w:numPr>
        <w:ind w:left="0" w:firstLine="709"/>
        <w:jc w:val="both"/>
        <w:rPr>
          <w:sz w:val="28"/>
          <w:szCs w:val="28"/>
        </w:rPr>
      </w:pPr>
      <w:r w:rsidRPr="00E80971">
        <w:rPr>
          <w:sz w:val="28"/>
          <w:szCs w:val="28"/>
        </w:rPr>
        <w:t>Галогеновые фары с отдельными светильниками   ближнего/дальнего света (правостороннее движение)</w:t>
      </w:r>
      <w:r>
        <w:rPr>
          <w:sz w:val="28"/>
          <w:szCs w:val="28"/>
        </w:rPr>
        <w:t>;</w:t>
      </w:r>
    </w:p>
    <w:p w:rsidR="00E35BAF" w:rsidRDefault="00E35BAF" w:rsidP="00217CF7">
      <w:pPr>
        <w:numPr>
          <w:ilvl w:val="0"/>
          <w:numId w:val="32"/>
        </w:numPr>
        <w:ind w:left="0" w:firstLine="709"/>
        <w:jc w:val="both"/>
        <w:rPr>
          <w:sz w:val="28"/>
          <w:szCs w:val="28"/>
        </w:rPr>
      </w:pPr>
      <w:r>
        <w:rPr>
          <w:sz w:val="28"/>
          <w:szCs w:val="28"/>
        </w:rPr>
        <w:t>А</w:t>
      </w:r>
      <w:r w:rsidRPr="00E80971">
        <w:rPr>
          <w:sz w:val="28"/>
          <w:szCs w:val="28"/>
        </w:rPr>
        <w:t>в</w:t>
      </w:r>
      <w:r>
        <w:rPr>
          <w:sz w:val="28"/>
          <w:szCs w:val="28"/>
        </w:rPr>
        <w:t>томатические ремни безопасности;</w:t>
      </w:r>
    </w:p>
    <w:p w:rsidR="00E35BAF" w:rsidRPr="00EA05F3" w:rsidRDefault="00E35BAF" w:rsidP="00EA05F3">
      <w:pPr>
        <w:ind w:left="709"/>
        <w:jc w:val="both"/>
        <w:rPr>
          <w:b/>
          <w:sz w:val="28"/>
          <w:szCs w:val="28"/>
        </w:rPr>
      </w:pPr>
      <w:r w:rsidRPr="00EA05F3">
        <w:rPr>
          <w:b/>
          <w:sz w:val="28"/>
          <w:szCs w:val="28"/>
        </w:rPr>
        <w:t>Интерьер</w:t>
      </w:r>
      <w:r w:rsidR="00EA05F3">
        <w:rPr>
          <w:b/>
          <w:sz w:val="28"/>
          <w:szCs w:val="28"/>
        </w:rPr>
        <w:t>:</w:t>
      </w:r>
    </w:p>
    <w:p w:rsidR="00E35BAF" w:rsidRDefault="00E35BAF" w:rsidP="00217CF7">
      <w:pPr>
        <w:numPr>
          <w:ilvl w:val="0"/>
          <w:numId w:val="32"/>
        </w:numPr>
        <w:ind w:left="0" w:firstLine="709"/>
        <w:jc w:val="both"/>
        <w:rPr>
          <w:sz w:val="28"/>
          <w:szCs w:val="28"/>
        </w:rPr>
      </w:pPr>
      <w:r w:rsidRPr="008E39A1">
        <w:rPr>
          <w:sz w:val="28"/>
          <w:szCs w:val="28"/>
        </w:rPr>
        <w:t>Обивка дверей и боковых панелей с тканевыми вставками</w:t>
      </w:r>
      <w:r>
        <w:rPr>
          <w:sz w:val="28"/>
          <w:szCs w:val="28"/>
        </w:rPr>
        <w:t>;</w:t>
      </w:r>
    </w:p>
    <w:p w:rsidR="00E35BAF" w:rsidRDefault="00E35BAF" w:rsidP="00217CF7">
      <w:pPr>
        <w:numPr>
          <w:ilvl w:val="0"/>
          <w:numId w:val="32"/>
        </w:numPr>
        <w:ind w:left="0" w:firstLine="709"/>
        <w:jc w:val="both"/>
        <w:rPr>
          <w:sz w:val="28"/>
          <w:szCs w:val="28"/>
        </w:rPr>
      </w:pPr>
      <w:r w:rsidRPr="00BB1DDC">
        <w:rPr>
          <w:sz w:val="28"/>
          <w:szCs w:val="28"/>
        </w:rPr>
        <w:t>Ниши в основаниях сидений</w:t>
      </w:r>
      <w:r>
        <w:rPr>
          <w:sz w:val="28"/>
          <w:szCs w:val="28"/>
        </w:rPr>
        <w:t>;</w:t>
      </w:r>
    </w:p>
    <w:p w:rsidR="00E35BAF" w:rsidRDefault="00E35BAF" w:rsidP="00217CF7">
      <w:pPr>
        <w:numPr>
          <w:ilvl w:val="0"/>
          <w:numId w:val="32"/>
        </w:numPr>
        <w:ind w:left="0" w:firstLine="709"/>
        <w:jc w:val="both"/>
        <w:rPr>
          <w:sz w:val="28"/>
          <w:szCs w:val="28"/>
        </w:rPr>
      </w:pPr>
      <w:r w:rsidRPr="008E39A1">
        <w:rPr>
          <w:sz w:val="28"/>
          <w:szCs w:val="28"/>
        </w:rPr>
        <w:t>Обивка потолка в кабине и пассажирском</w:t>
      </w:r>
      <w:r>
        <w:rPr>
          <w:sz w:val="28"/>
          <w:szCs w:val="28"/>
        </w:rPr>
        <w:t xml:space="preserve"> </w:t>
      </w:r>
      <w:r w:rsidRPr="008E39A1">
        <w:rPr>
          <w:sz w:val="28"/>
          <w:szCs w:val="28"/>
        </w:rPr>
        <w:t>салоне</w:t>
      </w:r>
      <w:r>
        <w:rPr>
          <w:sz w:val="28"/>
          <w:szCs w:val="28"/>
        </w:rPr>
        <w:t xml:space="preserve"> мягкая;</w:t>
      </w:r>
    </w:p>
    <w:p w:rsidR="00E35BAF" w:rsidRDefault="00E35BAF" w:rsidP="00217CF7">
      <w:pPr>
        <w:numPr>
          <w:ilvl w:val="0"/>
          <w:numId w:val="32"/>
        </w:numPr>
        <w:ind w:left="0" w:firstLine="709"/>
        <w:jc w:val="both"/>
        <w:rPr>
          <w:sz w:val="28"/>
          <w:szCs w:val="28"/>
        </w:rPr>
      </w:pPr>
      <w:r w:rsidRPr="008E39A1">
        <w:rPr>
          <w:sz w:val="28"/>
          <w:szCs w:val="28"/>
        </w:rPr>
        <w:t>Отделка боковых панелей пассажирского салона: полная, мяг</w:t>
      </w:r>
      <w:r>
        <w:rPr>
          <w:sz w:val="28"/>
          <w:szCs w:val="28"/>
        </w:rPr>
        <w:t>кая;</w:t>
      </w:r>
    </w:p>
    <w:p w:rsidR="00E35BAF" w:rsidRPr="008E39A1" w:rsidRDefault="00E35BAF" w:rsidP="00217CF7">
      <w:pPr>
        <w:numPr>
          <w:ilvl w:val="0"/>
          <w:numId w:val="32"/>
        </w:numPr>
        <w:ind w:left="0" w:firstLine="709"/>
        <w:jc w:val="both"/>
        <w:rPr>
          <w:sz w:val="28"/>
          <w:szCs w:val="28"/>
        </w:rPr>
      </w:pPr>
      <w:r w:rsidRPr="008E39A1">
        <w:rPr>
          <w:sz w:val="28"/>
          <w:szCs w:val="28"/>
        </w:rPr>
        <w:t>Поясничные опоры в передних сиденьях:</w:t>
      </w:r>
      <w:r>
        <w:rPr>
          <w:sz w:val="28"/>
          <w:szCs w:val="28"/>
        </w:rPr>
        <w:t xml:space="preserve"> </w:t>
      </w:r>
      <w:r w:rsidRPr="008E39A1">
        <w:rPr>
          <w:sz w:val="28"/>
          <w:szCs w:val="28"/>
        </w:rPr>
        <w:t>ручные (не для сдвоенного сиденья)</w:t>
      </w:r>
    </w:p>
    <w:p w:rsidR="00E35BAF" w:rsidRPr="008E39A1" w:rsidRDefault="00E35BAF" w:rsidP="00217CF7">
      <w:pPr>
        <w:numPr>
          <w:ilvl w:val="0"/>
          <w:numId w:val="32"/>
        </w:numPr>
        <w:ind w:left="0" w:firstLine="709"/>
        <w:jc w:val="both"/>
        <w:rPr>
          <w:sz w:val="28"/>
          <w:szCs w:val="28"/>
        </w:rPr>
      </w:pPr>
      <w:r w:rsidRPr="008E39A1">
        <w:rPr>
          <w:sz w:val="28"/>
          <w:szCs w:val="28"/>
        </w:rPr>
        <w:t>В</w:t>
      </w:r>
      <w:r w:rsidR="00F3034A">
        <w:rPr>
          <w:sz w:val="28"/>
          <w:szCs w:val="28"/>
        </w:rPr>
        <w:t>нутреннее освещение</w:t>
      </w:r>
      <w:r w:rsidRPr="008E39A1">
        <w:rPr>
          <w:sz w:val="28"/>
          <w:szCs w:val="28"/>
        </w:rPr>
        <w:t xml:space="preserve"> пассажирского салона: люкс, с регулируемы</w:t>
      </w:r>
      <w:r>
        <w:rPr>
          <w:sz w:val="28"/>
          <w:szCs w:val="28"/>
        </w:rPr>
        <w:t>ми лампами;</w:t>
      </w:r>
    </w:p>
    <w:p w:rsidR="00E35BAF" w:rsidRPr="00EA05F3" w:rsidRDefault="00E35BAF" w:rsidP="00EA05F3">
      <w:pPr>
        <w:ind w:left="1215"/>
        <w:jc w:val="both"/>
        <w:rPr>
          <w:b/>
          <w:sz w:val="28"/>
          <w:szCs w:val="28"/>
        </w:rPr>
      </w:pPr>
      <w:r w:rsidRPr="00EA05F3">
        <w:rPr>
          <w:b/>
          <w:sz w:val="28"/>
          <w:szCs w:val="28"/>
        </w:rPr>
        <w:t>Функциональное оборудование</w:t>
      </w:r>
      <w:r w:rsidR="00EA05F3" w:rsidRPr="00EA05F3">
        <w:rPr>
          <w:b/>
          <w:sz w:val="28"/>
          <w:szCs w:val="28"/>
        </w:rPr>
        <w:t>:</w:t>
      </w:r>
    </w:p>
    <w:p w:rsidR="00E35BAF" w:rsidRDefault="00E35BAF" w:rsidP="00217CF7">
      <w:pPr>
        <w:numPr>
          <w:ilvl w:val="0"/>
          <w:numId w:val="32"/>
        </w:numPr>
        <w:ind w:left="0" w:firstLine="709"/>
        <w:jc w:val="both"/>
        <w:rPr>
          <w:sz w:val="28"/>
          <w:szCs w:val="28"/>
        </w:rPr>
      </w:pPr>
      <w:r w:rsidRPr="001274FD">
        <w:rPr>
          <w:sz w:val="28"/>
          <w:szCs w:val="28"/>
        </w:rPr>
        <w:t xml:space="preserve">Кондиционер </w:t>
      </w:r>
      <w:r>
        <w:rPr>
          <w:sz w:val="28"/>
          <w:szCs w:val="28"/>
        </w:rPr>
        <w:t>(система климат-контроля)</w:t>
      </w:r>
      <w:r w:rsidRPr="001274FD">
        <w:rPr>
          <w:sz w:val="28"/>
          <w:szCs w:val="28"/>
        </w:rPr>
        <w:t>, вент</w:t>
      </w:r>
      <w:r>
        <w:rPr>
          <w:sz w:val="28"/>
          <w:szCs w:val="28"/>
        </w:rPr>
        <w:t>иляция;</w:t>
      </w:r>
    </w:p>
    <w:p w:rsidR="00E35BAF" w:rsidRPr="001274FD" w:rsidRDefault="00E35BAF" w:rsidP="00217CF7">
      <w:pPr>
        <w:numPr>
          <w:ilvl w:val="0"/>
          <w:numId w:val="32"/>
        </w:numPr>
        <w:ind w:left="0" w:firstLine="709"/>
        <w:jc w:val="both"/>
        <w:rPr>
          <w:sz w:val="28"/>
          <w:szCs w:val="28"/>
        </w:rPr>
      </w:pPr>
      <w:r>
        <w:rPr>
          <w:sz w:val="28"/>
          <w:szCs w:val="28"/>
        </w:rPr>
        <w:t xml:space="preserve">Дополнительно - отопитель </w:t>
      </w:r>
      <w:r w:rsidRPr="001274FD">
        <w:rPr>
          <w:sz w:val="28"/>
          <w:szCs w:val="28"/>
        </w:rPr>
        <w:t>салона</w:t>
      </w:r>
      <w:r>
        <w:rPr>
          <w:sz w:val="28"/>
          <w:szCs w:val="28"/>
        </w:rPr>
        <w:t>;</w:t>
      </w:r>
    </w:p>
    <w:p w:rsidR="00E35BAF" w:rsidRPr="001274FD" w:rsidRDefault="00E35BAF" w:rsidP="00217CF7">
      <w:pPr>
        <w:numPr>
          <w:ilvl w:val="0"/>
          <w:numId w:val="32"/>
        </w:numPr>
        <w:ind w:left="0" w:firstLine="709"/>
        <w:jc w:val="both"/>
        <w:rPr>
          <w:sz w:val="28"/>
          <w:szCs w:val="28"/>
        </w:rPr>
      </w:pPr>
      <w:r>
        <w:rPr>
          <w:sz w:val="28"/>
          <w:szCs w:val="28"/>
        </w:rPr>
        <w:t xml:space="preserve">Фильтр </w:t>
      </w:r>
      <w:r w:rsidRPr="001274FD">
        <w:rPr>
          <w:sz w:val="28"/>
          <w:szCs w:val="28"/>
        </w:rPr>
        <w:t>очистки воздуха, поступающего в салон</w:t>
      </w:r>
      <w:r>
        <w:rPr>
          <w:sz w:val="28"/>
          <w:szCs w:val="28"/>
        </w:rPr>
        <w:t>;</w:t>
      </w:r>
    </w:p>
    <w:p w:rsidR="00E35BAF" w:rsidRPr="001274FD" w:rsidRDefault="00E35BAF" w:rsidP="00217CF7">
      <w:pPr>
        <w:numPr>
          <w:ilvl w:val="0"/>
          <w:numId w:val="32"/>
        </w:numPr>
        <w:ind w:left="0" w:firstLine="709"/>
        <w:jc w:val="both"/>
        <w:rPr>
          <w:sz w:val="28"/>
          <w:szCs w:val="28"/>
        </w:rPr>
      </w:pPr>
      <w:r w:rsidRPr="001274FD">
        <w:rPr>
          <w:sz w:val="28"/>
          <w:szCs w:val="28"/>
        </w:rPr>
        <w:t>Обогрев передних сидений, раздельный, со ступенчатой регулировкой</w:t>
      </w:r>
      <w:r>
        <w:rPr>
          <w:sz w:val="28"/>
          <w:szCs w:val="28"/>
        </w:rPr>
        <w:t>;</w:t>
      </w:r>
      <w:r w:rsidRPr="001274FD">
        <w:rPr>
          <w:sz w:val="28"/>
          <w:szCs w:val="28"/>
        </w:rPr>
        <w:tab/>
      </w:r>
    </w:p>
    <w:p w:rsidR="00E35BAF" w:rsidRPr="001274FD" w:rsidRDefault="00E35BAF" w:rsidP="00217CF7">
      <w:pPr>
        <w:numPr>
          <w:ilvl w:val="0"/>
          <w:numId w:val="32"/>
        </w:numPr>
        <w:ind w:left="0" w:firstLine="709"/>
        <w:jc w:val="both"/>
        <w:rPr>
          <w:sz w:val="28"/>
          <w:szCs w:val="28"/>
        </w:rPr>
      </w:pPr>
      <w:r w:rsidRPr="001274FD">
        <w:rPr>
          <w:sz w:val="28"/>
          <w:szCs w:val="28"/>
        </w:rPr>
        <w:lastRenderedPageBreak/>
        <w:t>Блок приборов со: спидометром (км/ч), тахометром, указателем уровня топлива, одометром и часами</w:t>
      </w:r>
      <w:r>
        <w:rPr>
          <w:sz w:val="28"/>
          <w:szCs w:val="28"/>
        </w:rPr>
        <w:t>;</w:t>
      </w:r>
    </w:p>
    <w:p w:rsidR="00E35BAF" w:rsidRPr="001274FD" w:rsidRDefault="00E35BAF" w:rsidP="00217CF7">
      <w:pPr>
        <w:numPr>
          <w:ilvl w:val="0"/>
          <w:numId w:val="32"/>
        </w:numPr>
        <w:ind w:left="0" w:firstLine="709"/>
        <w:jc w:val="both"/>
        <w:rPr>
          <w:sz w:val="28"/>
          <w:szCs w:val="28"/>
        </w:rPr>
      </w:pPr>
      <w:r w:rsidRPr="001274FD">
        <w:rPr>
          <w:sz w:val="28"/>
          <w:szCs w:val="28"/>
        </w:rPr>
        <w:t>Стеклоподъёмники электрические</w:t>
      </w:r>
      <w:r>
        <w:rPr>
          <w:sz w:val="28"/>
          <w:szCs w:val="28"/>
        </w:rPr>
        <w:t>;</w:t>
      </w:r>
    </w:p>
    <w:p w:rsidR="00E35BAF" w:rsidRDefault="00E35BAF" w:rsidP="00217CF7">
      <w:pPr>
        <w:numPr>
          <w:ilvl w:val="0"/>
          <w:numId w:val="32"/>
        </w:numPr>
        <w:ind w:left="0" w:firstLine="709"/>
        <w:jc w:val="both"/>
        <w:rPr>
          <w:sz w:val="28"/>
          <w:szCs w:val="28"/>
        </w:rPr>
      </w:pPr>
      <w:r w:rsidRPr="008E39A1">
        <w:rPr>
          <w:sz w:val="28"/>
          <w:szCs w:val="28"/>
        </w:rPr>
        <w:t>Система воздуховодов и дефлекторов</w:t>
      </w:r>
      <w:r>
        <w:rPr>
          <w:sz w:val="28"/>
          <w:szCs w:val="28"/>
        </w:rPr>
        <w:t>;</w:t>
      </w:r>
    </w:p>
    <w:p w:rsidR="00E35BAF" w:rsidRPr="00EA05F3" w:rsidRDefault="00E35BAF" w:rsidP="00EA05F3">
      <w:pPr>
        <w:ind w:left="709"/>
        <w:jc w:val="both"/>
        <w:rPr>
          <w:b/>
          <w:sz w:val="28"/>
          <w:szCs w:val="28"/>
        </w:rPr>
      </w:pPr>
      <w:r w:rsidRPr="00EA05F3">
        <w:rPr>
          <w:b/>
          <w:sz w:val="28"/>
          <w:szCs w:val="28"/>
        </w:rPr>
        <w:t>Дополнительные опции (входящие в стоимость):</w:t>
      </w:r>
    </w:p>
    <w:p w:rsidR="00E35BAF" w:rsidRDefault="00E35BAF" w:rsidP="00217CF7">
      <w:pPr>
        <w:numPr>
          <w:ilvl w:val="0"/>
          <w:numId w:val="32"/>
        </w:numPr>
        <w:ind w:left="0" w:firstLine="709"/>
        <w:jc w:val="both"/>
        <w:rPr>
          <w:sz w:val="28"/>
          <w:szCs w:val="28"/>
        </w:rPr>
      </w:pPr>
      <w:r>
        <w:rPr>
          <w:sz w:val="28"/>
          <w:szCs w:val="28"/>
        </w:rPr>
        <w:t>Комплект зимних покрышек в ЗИПе;</w:t>
      </w:r>
    </w:p>
    <w:p w:rsidR="00E35BAF" w:rsidRDefault="00E35BAF" w:rsidP="00217CF7">
      <w:pPr>
        <w:numPr>
          <w:ilvl w:val="0"/>
          <w:numId w:val="32"/>
        </w:numPr>
        <w:ind w:left="0" w:firstLine="709"/>
        <w:jc w:val="both"/>
        <w:rPr>
          <w:sz w:val="28"/>
          <w:szCs w:val="28"/>
        </w:rPr>
      </w:pPr>
      <w:r w:rsidRPr="00566611">
        <w:rPr>
          <w:sz w:val="28"/>
          <w:szCs w:val="28"/>
        </w:rPr>
        <w:t>Окна салона слева: спереди - со сдвижной форточкой, сзади - фиксированное, солнцезащитное</w:t>
      </w:r>
      <w:r>
        <w:rPr>
          <w:sz w:val="28"/>
          <w:szCs w:val="28"/>
        </w:rPr>
        <w:t>;</w:t>
      </w:r>
    </w:p>
    <w:p w:rsidR="00E35BAF" w:rsidRDefault="00E35BAF" w:rsidP="00217CF7">
      <w:pPr>
        <w:numPr>
          <w:ilvl w:val="0"/>
          <w:numId w:val="32"/>
        </w:numPr>
        <w:ind w:left="0" w:firstLine="709"/>
        <w:jc w:val="both"/>
        <w:rPr>
          <w:sz w:val="28"/>
          <w:szCs w:val="28"/>
        </w:rPr>
      </w:pPr>
      <w:r w:rsidRPr="00566611">
        <w:rPr>
          <w:sz w:val="28"/>
          <w:szCs w:val="28"/>
        </w:rPr>
        <w:t xml:space="preserve">Окна салона справа: спереди - со сдвижной форточкой, сзади </w:t>
      </w:r>
      <w:r>
        <w:rPr>
          <w:sz w:val="28"/>
          <w:szCs w:val="28"/>
        </w:rPr>
        <w:t>–</w:t>
      </w:r>
      <w:r w:rsidRPr="00566611">
        <w:rPr>
          <w:sz w:val="28"/>
          <w:szCs w:val="28"/>
        </w:rPr>
        <w:t xml:space="preserve"> фиксированное</w:t>
      </w:r>
      <w:r>
        <w:rPr>
          <w:sz w:val="28"/>
          <w:szCs w:val="28"/>
        </w:rPr>
        <w:t>, солнцезащитные;</w:t>
      </w:r>
    </w:p>
    <w:p w:rsidR="00E35BAF" w:rsidRDefault="00E35BAF" w:rsidP="00217CF7">
      <w:pPr>
        <w:numPr>
          <w:ilvl w:val="0"/>
          <w:numId w:val="32"/>
        </w:numPr>
        <w:ind w:left="0" w:firstLine="709"/>
        <w:jc w:val="both"/>
        <w:rPr>
          <w:sz w:val="28"/>
          <w:szCs w:val="28"/>
        </w:rPr>
      </w:pPr>
      <w:r w:rsidRPr="00566611">
        <w:rPr>
          <w:sz w:val="28"/>
          <w:szCs w:val="28"/>
        </w:rPr>
        <w:t>Покрытие пола салона - мягкий пластик (резина), моющийся</w:t>
      </w:r>
      <w:r w:rsidR="00F3034A">
        <w:rPr>
          <w:sz w:val="28"/>
          <w:szCs w:val="28"/>
        </w:rPr>
        <w:t>;</w:t>
      </w:r>
    </w:p>
    <w:p w:rsidR="00F3034A" w:rsidRDefault="00F3034A" w:rsidP="00217CF7">
      <w:pPr>
        <w:numPr>
          <w:ilvl w:val="0"/>
          <w:numId w:val="32"/>
        </w:numPr>
        <w:ind w:left="0" w:firstLine="709"/>
        <w:jc w:val="both"/>
        <w:rPr>
          <w:sz w:val="28"/>
          <w:szCs w:val="28"/>
        </w:rPr>
      </w:pPr>
      <w:r>
        <w:rPr>
          <w:sz w:val="28"/>
          <w:szCs w:val="28"/>
        </w:rPr>
        <w:t>Коврики резиновые (салона и кабины), передние брызговики;</w:t>
      </w:r>
    </w:p>
    <w:p w:rsidR="00F3034A" w:rsidRDefault="00F3034A" w:rsidP="00217CF7">
      <w:pPr>
        <w:numPr>
          <w:ilvl w:val="0"/>
          <w:numId w:val="32"/>
        </w:numPr>
        <w:ind w:left="0" w:firstLine="709"/>
        <w:jc w:val="both"/>
        <w:rPr>
          <w:sz w:val="28"/>
          <w:szCs w:val="28"/>
        </w:rPr>
      </w:pPr>
      <w:r>
        <w:rPr>
          <w:sz w:val="28"/>
          <w:szCs w:val="28"/>
        </w:rPr>
        <w:t>Запасное колесо.</w:t>
      </w:r>
    </w:p>
    <w:p w:rsidR="00E35BAF" w:rsidRPr="00D43C29" w:rsidRDefault="00E35BAF" w:rsidP="00E35BAF">
      <w:pPr>
        <w:spacing w:line="360" w:lineRule="auto"/>
        <w:ind w:firstLine="720"/>
        <w:jc w:val="both"/>
        <w:rPr>
          <w:b/>
          <w:sz w:val="28"/>
          <w:szCs w:val="28"/>
        </w:rPr>
      </w:pPr>
      <w:r>
        <w:rPr>
          <w:b/>
          <w:sz w:val="28"/>
          <w:szCs w:val="28"/>
        </w:rPr>
        <w:t>3</w:t>
      </w:r>
      <w:r w:rsidRPr="00D43C29">
        <w:rPr>
          <w:b/>
          <w:sz w:val="28"/>
          <w:szCs w:val="28"/>
        </w:rPr>
        <w:t>.</w:t>
      </w:r>
      <w:r w:rsidR="00EA05F3">
        <w:rPr>
          <w:b/>
          <w:sz w:val="28"/>
          <w:szCs w:val="28"/>
        </w:rPr>
        <w:t xml:space="preserve">2.4. </w:t>
      </w:r>
      <w:r w:rsidRPr="00D43C29">
        <w:rPr>
          <w:b/>
          <w:sz w:val="28"/>
          <w:szCs w:val="28"/>
        </w:rPr>
        <w:t xml:space="preserve"> Качество и гарантийные обязательства:</w:t>
      </w:r>
    </w:p>
    <w:p w:rsidR="00E35BAF" w:rsidRDefault="00E35BAF" w:rsidP="00EA05F3">
      <w:pPr>
        <w:ind w:firstLine="709"/>
        <w:jc w:val="both"/>
        <w:rPr>
          <w:sz w:val="28"/>
          <w:szCs w:val="28"/>
        </w:rPr>
      </w:pPr>
      <w:r w:rsidRPr="00144835">
        <w:rPr>
          <w:sz w:val="28"/>
          <w:szCs w:val="28"/>
        </w:rPr>
        <w:t xml:space="preserve"> Гарантия</w:t>
      </w:r>
      <w:r w:rsidR="00EA05F3">
        <w:rPr>
          <w:sz w:val="28"/>
          <w:szCs w:val="28"/>
        </w:rPr>
        <w:t xml:space="preserve"> на товар устанавливается из условий </w:t>
      </w:r>
      <w:r w:rsidRPr="00144835">
        <w:rPr>
          <w:sz w:val="28"/>
          <w:szCs w:val="28"/>
        </w:rPr>
        <w:t xml:space="preserve"> </w:t>
      </w:r>
      <w:r w:rsidRPr="00144835">
        <w:rPr>
          <w:b/>
          <w:sz w:val="28"/>
          <w:szCs w:val="28"/>
        </w:rPr>
        <w:t>80 000 км или 2 года</w:t>
      </w:r>
      <w:r w:rsidRPr="00144835">
        <w:rPr>
          <w:sz w:val="28"/>
          <w:szCs w:val="28"/>
        </w:rPr>
        <w:t xml:space="preserve"> с момента начала эксплуатации.</w:t>
      </w:r>
    </w:p>
    <w:p w:rsidR="00E35BAF" w:rsidRPr="00144835" w:rsidRDefault="0067511C" w:rsidP="003B6D78">
      <w:pPr>
        <w:ind w:firstLine="709"/>
        <w:jc w:val="both"/>
        <w:rPr>
          <w:b/>
          <w:sz w:val="28"/>
          <w:szCs w:val="28"/>
        </w:rPr>
      </w:pPr>
      <w:r>
        <w:rPr>
          <w:b/>
          <w:sz w:val="28"/>
          <w:szCs w:val="28"/>
        </w:rPr>
        <w:t>3.2.</w:t>
      </w:r>
      <w:r w:rsidR="00E35BAF" w:rsidRPr="00144835">
        <w:rPr>
          <w:b/>
          <w:sz w:val="28"/>
          <w:szCs w:val="28"/>
        </w:rPr>
        <w:t>5. Условия и формы оплаты:</w:t>
      </w:r>
    </w:p>
    <w:p w:rsidR="00E35BAF" w:rsidRDefault="00E35BAF" w:rsidP="003B6D78">
      <w:pPr>
        <w:ind w:firstLine="709"/>
        <w:jc w:val="both"/>
        <w:rPr>
          <w:sz w:val="28"/>
          <w:szCs w:val="28"/>
        </w:rPr>
      </w:pPr>
      <w:r w:rsidRPr="00144835">
        <w:rPr>
          <w:sz w:val="28"/>
          <w:szCs w:val="28"/>
        </w:rPr>
        <w:t xml:space="preserve"> </w:t>
      </w:r>
      <w:r w:rsidRPr="007D0C1B">
        <w:rPr>
          <w:sz w:val="28"/>
          <w:szCs w:val="28"/>
        </w:rPr>
        <w:t xml:space="preserve">Аванс </w:t>
      </w:r>
      <w:r w:rsidR="0067511C" w:rsidRPr="007D0C1B">
        <w:rPr>
          <w:sz w:val="28"/>
          <w:szCs w:val="28"/>
        </w:rPr>
        <w:t>3</w:t>
      </w:r>
      <w:r w:rsidRPr="007D0C1B">
        <w:rPr>
          <w:sz w:val="28"/>
          <w:szCs w:val="28"/>
        </w:rPr>
        <w:t>0% от стоимости Товара</w:t>
      </w:r>
      <w:r w:rsidR="007D0C1B">
        <w:rPr>
          <w:sz w:val="28"/>
          <w:szCs w:val="28"/>
        </w:rPr>
        <w:t xml:space="preserve"> вносится в течение</w:t>
      </w:r>
      <w:r w:rsidR="007D0C1B" w:rsidRPr="007D0C1B">
        <w:rPr>
          <w:sz w:val="28"/>
          <w:szCs w:val="28"/>
        </w:rPr>
        <w:t xml:space="preserve"> 5 (пяти) календарных дней с даты получения Заказчиком счет от Поставщика</w:t>
      </w:r>
      <w:r w:rsidRPr="007D0C1B">
        <w:rPr>
          <w:sz w:val="28"/>
          <w:szCs w:val="28"/>
        </w:rPr>
        <w:t xml:space="preserve">, оплата оставшейся суммы </w:t>
      </w:r>
      <w:r w:rsidR="007D0C1B" w:rsidRPr="007D0C1B">
        <w:rPr>
          <w:sz w:val="28"/>
          <w:szCs w:val="28"/>
        </w:rPr>
        <w:t xml:space="preserve">осуществляется </w:t>
      </w:r>
      <w:r w:rsidRPr="007D0C1B">
        <w:rPr>
          <w:sz w:val="28"/>
          <w:szCs w:val="28"/>
        </w:rPr>
        <w:t>в течение</w:t>
      </w:r>
      <w:r w:rsidR="0067511C" w:rsidRPr="007D0C1B">
        <w:rPr>
          <w:sz w:val="28"/>
          <w:szCs w:val="28"/>
        </w:rPr>
        <w:t xml:space="preserve"> 30</w:t>
      </w:r>
      <w:r w:rsidRPr="007D0C1B">
        <w:rPr>
          <w:sz w:val="28"/>
          <w:szCs w:val="28"/>
        </w:rPr>
        <w:t xml:space="preserve"> </w:t>
      </w:r>
      <w:r w:rsidR="00B44119">
        <w:rPr>
          <w:sz w:val="28"/>
          <w:szCs w:val="28"/>
        </w:rPr>
        <w:t xml:space="preserve">календарных </w:t>
      </w:r>
      <w:r w:rsidRPr="007D0C1B">
        <w:rPr>
          <w:sz w:val="28"/>
          <w:szCs w:val="28"/>
        </w:rPr>
        <w:t xml:space="preserve">дней </w:t>
      </w:r>
      <w:r w:rsidR="0067511C" w:rsidRPr="007D0C1B">
        <w:rPr>
          <w:sz w:val="28"/>
          <w:szCs w:val="28"/>
        </w:rPr>
        <w:t xml:space="preserve"> с даты </w:t>
      </w:r>
      <w:r w:rsidRPr="007D0C1B">
        <w:rPr>
          <w:sz w:val="28"/>
          <w:szCs w:val="28"/>
        </w:rPr>
        <w:t xml:space="preserve"> поставки Товара.</w:t>
      </w:r>
    </w:p>
    <w:p w:rsidR="006C7462" w:rsidRDefault="006C7462" w:rsidP="003B6D78">
      <w:pPr>
        <w:ind w:firstLine="709"/>
        <w:jc w:val="both"/>
        <w:rPr>
          <w:sz w:val="28"/>
          <w:szCs w:val="28"/>
        </w:rPr>
      </w:pPr>
    </w:p>
    <w:p w:rsidR="00E35BAF" w:rsidRDefault="003B6D78" w:rsidP="003B6D78">
      <w:pPr>
        <w:ind w:firstLine="709"/>
        <w:jc w:val="both"/>
        <w:rPr>
          <w:sz w:val="28"/>
          <w:szCs w:val="28"/>
        </w:rPr>
      </w:pPr>
      <w:r w:rsidRPr="003B6D78">
        <w:rPr>
          <w:b/>
          <w:sz w:val="28"/>
          <w:szCs w:val="28"/>
        </w:rPr>
        <w:t>3.2.6</w:t>
      </w:r>
      <w:r w:rsidR="00E35BAF" w:rsidRPr="003B6D78">
        <w:rPr>
          <w:b/>
          <w:sz w:val="28"/>
          <w:szCs w:val="28"/>
        </w:rPr>
        <w:t>. Срок поставки</w:t>
      </w:r>
      <w:r w:rsidRPr="003B6D78">
        <w:rPr>
          <w:b/>
          <w:sz w:val="28"/>
          <w:szCs w:val="28"/>
        </w:rPr>
        <w:t xml:space="preserve"> товара</w:t>
      </w:r>
      <w:r w:rsidR="00E35BAF" w:rsidRPr="003B6D78">
        <w:rPr>
          <w:b/>
          <w:sz w:val="28"/>
          <w:szCs w:val="28"/>
        </w:rPr>
        <w:t>:</w:t>
      </w:r>
      <w:r w:rsidR="00E35BAF">
        <w:rPr>
          <w:sz w:val="28"/>
          <w:szCs w:val="28"/>
        </w:rPr>
        <w:t xml:space="preserve"> 30 дней</w:t>
      </w:r>
      <w:r>
        <w:rPr>
          <w:sz w:val="28"/>
          <w:szCs w:val="28"/>
        </w:rPr>
        <w:t xml:space="preserve"> с даты внесения предоплаты на расчетный счет Поставщика.</w:t>
      </w:r>
    </w:p>
    <w:p w:rsidR="007C7DF5" w:rsidRDefault="007C7DF5" w:rsidP="003B6D78">
      <w:pPr>
        <w:ind w:firstLine="709"/>
        <w:jc w:val="both"/>
        <w:rPr>
          <w:sz w:val="28"/>
          <w:szCs w:val="28"/>
        </w:rPr>
      </w:pPr>
      <w:r w:rsidRPr="007C7DF5">
        <w:rPr>
          <w:b/>
          <w:sz w:val="28"/>
          <w:szCs w:val="28"/>
        </w:rPr>
        <w:t>3.2.7</w:t>
      </w:r>
      <w:r w:rsidRPr="007C7DF5">
        <w:rPr>
          <w:sz w:val="28"/>
          <w:szCs w:val="28"/>
        </w:rPr>
        <w:t xml:space="preserve">. </w:t>
      </w:r>
      <w:r w:rsidRPr="007C7DF5">
        <w:rPr>
          <w:b/>
          <w:sz w:val="28"/>
          <w:szCs w:val="28"/>
        </w:rPr>
        <w:t xml:space="preserve">Порядок сдачи и приемки товара: </w:t>
      </w:r>
      <w:r w:rsidRPr="007C7DF5">
        <w:rPr>
          <w:sz w:val="28"/>
          <w:szCs w:val="28"/>
        </w:rPr>
        <w:t>Прием Товара осуществляется Заказчиком в момент получения Товара путем его визуального осмотра, сличения данных при приемке с данными, указанными в сопроводительных документах Поставщика и технического задания Заказчика, удостоверившись в работоспособности Товара. По итогам приемки Товара представитель Заказчика подписывает накладную и акт приема-передачи Товара.</w:t>
      </w:r>
    </w:p>
    <w:p w:rsidR="006C7462" w:rsidRPr="007C7DF5" w:rsidRDefault="006C7462" w:rsidP="003B6D78">
      <w:pPr>
        <w:ind w:firstLine="709"/>
        <w:jc w:val="both"/>
        <w:rPr>
          <w:sz w:val="28"/>
          <w:szCs w:val="28"/>
        </w:rPr>
      </w:pPr>
    </w:p>
    <w:p w:rsidR="00396E47" w:rsidRPr="007C7DF5" w:rsidRDefault="003B207D" w:rsidP="003B207D">
      <w:pPr>
        <w:pStyle w:val="27"/>
        <w:shd w:val="clear" w:color="auto" w:fill="auto"/>
        <w:tabs>
          <w:tab w:val="left" w:pos="888"/>
        </w:tabs>
        <w:spacing w:line="240" w:lineRule="auto"/>
        <w:ind w:firstLine="709"/>
        <w:jc w:val="both"/>
        <w:rPr>
          <w:rFonts w:ascii="Times New Roman" w:hAnsi="Times New Roman"/>
          <w:sz w:val="28"/>
          <w:szCs w:val="28"/>
        </w:rPr>
      </w:pPr>
      <w:r w:rsidRPr="003B207D">
        <w:rPr>
          <w:rFonts w:ascii="Times New Roman" w:hAnsi="Times New Roman"/>
          <w:b/>
          <w:sz w:val="28"/>
          <w:szCs w:val="28"/>
        </w:rPr>
        <w:t>3.2.8. Место поставки товара:</w:t>
      </w:r>
      <w:r>
        <w:rPr>
          <w:rFonts w:ascii="Times New Roman" w:hAnsi="Times New Roman"/>
          <w:sz w:val="28"/>
          <w:szCs w:val="28"/>
        </w:rPr>
        <w:t xml:space="preserve"> 420021, РТ, г. Казань, ул. Галиаскара Камала, д.11</w:t>
      </w:r>
      <w:r w:rsidR="00DA2A10">
        <w:rPr>
          <w:rFonts w:ascii="Times New Roman" w:hAnsi="Times New Roman"/>
          <w:sz w:val="28"/>
          <w:szCs w:val="28"/>
        </w:rPr>
        <w:t>.</w:t>
      </w:r>
    </w:p>
    <w:p w:rsidR="00604D5F" w:rsidRPr="00DD0F71" w:rsidRDefault="00604D5F" w:rsidP="003B207D">
      <w:pPr>
        <w:pStyle w:val="a6"/>
        <w:numPr>
          <w:ilvl w:val="0"/>
          <w:numId w:val="35"/>
        </w:numPr>
        <w:ind w:left="0" w:firstLine="709"/>
        <w:jc w:val="both"/>
        <w:rPr>
          <w:b/>
          <w:bCs/>
          <w:sz w:val="28"/>
          <w:szCs w:val="28"/>
        </w:rPr>
      </w:pPr>
      <w:r w:rsidRPr="00DD0F71">
        <w:rPr>
          <w:b/>
          <w:bCs/>
          <w:sz w:val="28"/>
          <w:szCs w:val="28"/>
        </w:rPr>
        <w:t>Заключение и исполнение договора</w:t>
      </w:r>
    </w:p>
    <w:p w:rsidR="00604D5F" w:rsidRPr="00D758E5" w:rsidRDefault="00604D5F" w:rsidP="003B207D">
      <w:pPr>
        <w:pStyle w:val="a6"/>
        <w:ind w:left="0" w:firstLine="709"/>
        <w:jc w:val="both"/>
        <w:rPr>
          <w:bCs/>
          <w:sz w:val="28"/>
          <w:szCs w:val="28"/>
        </w:rPr>
      </w:pPr>
      <w:r w:rsidRPr="00D758E5">
        <w:rPr>
          <w:bCs/>
          <w:sz w:val="28"/>
          <w:szCs w:val="28"/>
        </w:rPr>
        <w:t xml:space="preserve">Заключение, исполнение договора осуществляется в </w:t>
      </w:r>
      <w:r w:rsidRPr="00645BC6">
        <w:rPr>
          <w:bCs/>
          <w:sz w:val="28"/>
          <w:szCs w:val="28"/>
        </w:rPr>
        <w:t>соответствии с пунктом 8 аукционной документации.</w:t>
      </w:r>
    </w:p>
    <w:p w:rsidR="00005FE7" w:rsidRDefault="00005FE7" w:rsidP="003F71B6">
      <w:pPr>
        <w:pStyle w:val="a6"/>
        <w:ind w:left="5670"/>
        <w:jc w:val="both"/>
        <w:rPr>
          <w:color w:val="000000"/>
          <w:sz w:val="28"/>
          <w:szCs w:val="28"/>
        </w:rPr>
      </w:pPr>
    </w:p>
    <w:p w:rsidR="00005FE7" w:rsidRPr="00DE7FA5" w:rsidRDefault="00005FE7" w:rsidP="009E33D4">
      <w:pPr>
        <w:pStyle w:val="1"/>
        <w:numPr>
          <w:ilvl w:val="0"/>
          <w:numId w:val="1"/>
        </w:numPr>
        <w:spacing w:before="0" w:after="0"/>
        <w:ind w:left="3839"/>
        <w:rPr>
          <w:rFonts w:ascii="Times New Roman" w:hAnsi="Times New Roman" w:cs="Times New Roman"/>
          <w:sz w:val="28"/>
          <w:szCs w:val="28"/>
        </w:rPr>
      </w:pPr>
      <w:r w:rsidRPr="00DE7FA5">
        <w:rPr>
          <w:rFonts w:ascii="Times New Roman" w:hAnsi="Times New Roman" w:cs="Times New Roman"/>
          <w:sz w:val="28"/>
          <w:szCs w:val="28"/>
        </w:rPr>
        <w:t>Порядок проведения аукциона</w:t>
      </w:r>
    </w:p>
    <w:p w:rsidR="00005FE7" w:rsidRPr="00DE7FA5" w:rsidRDefault="00005FE7" w:rsidP="00AD630A">
      <w:pPr>
        <w:pStyle w:val="2"/>
        <w:numPr>
          <w:ilvl w:val="0"/>
          <w:numId w:val="35"/>
        </w:numPr>
        <w:spacing w:before="0" w:after="0"/>
        <w:jc w:val="both"/>
        <w:rPr>
          <w:rFonts w:ascii="Times New Roman" w:hAnsi="Times New Roman" w:cs="Times New Roman"/>
          <w:i w:val="0"/>
        </w:rPr>
      </w:pPr>
      <w:r w:rsidRPr="00DE7FA5">
        <w:rPr>
          <w:rFonts w:ascii="Times New Roman" w:hAnsi="Times New Roman" w:cs="Times New Roman"/>
          <w:i w:val="0"/>
        </w:rPr>
        <w:t>Участник аукциона</w:t>
      </w:r>
    </w:p>
    <w:p w:rsidR="00005FE7" w:rsidRPr="00DE7FA5" w:rsidRDefault="00005FE7" w:rsidP="006C7462">
      <w:pPr>
        <w:pStyle w:val="3"/>
        <w:numPr>
          <w:ilvl w:val="1"/>
          <w:numId w:val="23"/>
        </w:numPr>
        <w:tabs>
          <w:tab w:val="left" w:pos="709"/>
        </w:tabs>
        <w:spacing w:before="0" w:after="0"/>
        <w:jc w:val="both"/>
        <w:rPr>
          <w:rFonts w:ascii="Times New Roman" w:hAnsi="Times New Roman" w:cs="Times New Roman"/>
          <w:sz w:val="28"/>
          <w:szCs w:val="28"/>
        </w:rPr>
      </w:pPr>
      <w:r w:rsidRPr="00DE7FA5">
        <w:rPr>
          <w:rFonts w:ascii="Times New Roman" w:hAnsi="Times New Roman" w:cs="Times New Roman"/>
          <w:sz w:val="28"/>
          <w:szCs w:val="28"/>
        </w:rPr>
        <w:t>Участник аукциона</w:t>
      </w:r>
    </w:p>
    <w:p w:rsidR="00005FE7" w:rsidRPr="00EE5F15" w:rsidRDefault="00005FE7" w:rsidP="00645BC6">
      <w:pPr>
        <w:pStyle w:val="11"/>
        <w:numPr>
          <w:ilvl w:val="2"/>
          <w:numId w:val="23"/>
        </w:numPr>
        <w:ind w:left="0" w:firstLine="709"/>
        <w:rPr>
          <w:sz w:val="28"/>
          <w:szCs w:val="28"/>
        </w:rPr>
      </w:pPr>
      <w:r w:rsidRPr="00EE5F15">
        <w:rPr>
          <w:sz w:val="28"/>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 установленные сроки и в установленном порядке аукционную заявку на участие в аукционе.</w:t>
      </w:r>
    </w:p>
    <w:p w:rsidR="00EE5F15" w:rsidRPr="00843D26" w:rsidRDefault="00005FE7" w:rsidP="00645BC6">
      <w:pPr>
        <w:pStyle w:val="36"/>
        <w:numPr>
          <w:ilvl w:val="2"/>
          <w:numId w:val="23"/>
        </w:numPr>
        <w:shd w:val="clear" w:color="auto" w:fill="auto"/>
        <w:tabs>
          <w:tab w:val="left" w:pos="1436"/>
        </w:tabs>
        <w:spacing w:before="0" w:after="0" w:line="240" w:lineRule="auto"/>
        <w:ind w:left="0" w:firstLine="709"/>
        <w:jc w:val="both"/>
        <w:rPr>
          <w:sz w:val="28"/>
          <w:szCs w:val="28"/>
        </w:rPr>
      </w:pPr>
      <w:r w:rsidRPr="00843D26">
        <w:rPr>
          <w:sz w:val="28"/>
          <w:szCs w:val="28"/>
        </w:rPr>
        <w:lastRenderedPageBreak/>
        <w:t xml:space="preserve">К участию в аукционе допускаются участники, соответствующие </w:t>
      </w:r>
      <w:r w:rsidR="00EE5F15" w:rsidRPr="00843D26">
        <w:rPr>
          <w:color w:val="000000"/>
          <w:sz w:val="28"/>
          <w:szCs w:val="28"/>
        </w:rPr>
        <w:t>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005FE7" w:rsidRPr="00EE5F15" w:rsidRDefault="00005FE7" w:rsidP="00645BC6">
      <w:pPr>
        <w:pStyle w:val="11"/>
        <w:numPr>
          <w:ilvl w:val="2"/>
          <w:numId w:val="23"/>
        </w:numPr>
        <w:ind w:left="0" w:firstLine="709"/>
        <w:rPr>
          <w:sz w:val="28"/>
          <w:szCs w:val="28"/>
        </w:rPr>
      </w:pPr>
      <w:r w:rsidRPr="00EE5F15">
        <w:rPr>
          <w:sz w:val="28"/>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005FE7" w:rsidRPr="00843D26" w:rsidRDefault="00005FE7" w:rsidP="00645BC6">
      <w:pPr>
        <w:pStyle w:val="11"/>
        <w:numPr>
          <w:ilvl w:val="2"/>
          <w:numId w:val="23"/>
        </w:numPr>
        <w:ind w:left="0" w:firstLine="709"/>
        <w:rPr>
          <w:sz w:val="28"/>
          <w:szCs w:val="28"/>
        </w:rPr>
      </w:pPr>
      <w:r w:rsidRPr="00843D26">
        <w:rPr>
          <w:sz w:val="28"/>
          <w:szCs w:val="28"/>
        </w:rPr>
        <w:t>Документы, представленные участниками в составе аукционных заявок, возврату не подлежат</w:t>
      </w:r>
      <w:r w:rsidR="00843D26" w:rsidRPr="00843D26">
        <w:rPr>
          <w:sz w:val="28"/>
          <w:szCs w:val="28"/>
        </w:rPr>
        <w:t>.</w:t>
      </w:r>
    </w:p>
    <w:p w:rsidR="00005FE7" w:rsidRPr="00843D26" w:rsidRDefault="00005FE7" w:rsidP="00645BC6">
      <w:pPr>
        <w:pStyle w:val="11"/>
        <w:numPr>
          <w:ilvl w:val="2"/>
          <w:numId w:val="23"/>
        </w:numPr>
        <w:ind w:left="0" w:firstLine="709"/>
        <w:rPr>
          <w:sz w:val="28"/>
          <w:szCs w:val="28"/>
        </w:rPr>
      </w:pPr>
      <w:r w:rsidRPr="00843D26">
        <w:rPr>
          <w:sz w:val="28"/>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005FE7" w:rsidRPr="00DE7FA5" w:rsidRDefault="00005FE7" w:rsidP="00005FE7">
      <w:pPr>
        <w:pStyle w:val="11"/>
        <w:ind w:left="709" w:firstLine="0"/>
        <w:rPr>
          <w:szCs w:val="28"/>
        </w:rPr>
      </w:pPr>
    </w:p>
    <w:p w:rsidR="00005FE7" w:rsidRPr="00DE7FA5" w:rsidRDefault="00005FE7" w:rsidP="00645BC6">
      <w:pPr>
        <w:pStyle w:val="3"/>
        <w:numPr>
          <w:ilvl w:val="1"/>
          <w:numId w:val="23"/>
        </w:numPr>
        <w:spacing w:before="0" w:after="0"/>
        <w:ind w:left="709" w:firstLine="0"/>
        <w:jc w:val="both"/>
        <w:rPr>
          <w:rFonts w:ascii="Times New Roman" w:hAnsi="Times New Roman" w:cs="Times New Roman"/>
          <w:sz w:val="28"/>
          <w:szCs w:val="28"/>
        </w:rPr>
      </w:pPr>
      <w:r w:rsidRPr="00DE7FA5">
        <w:rPr>
          <w:rFonts w:ascii="Times New Roman" w:hAnsi="Times New Roman" w:cs="Times New Roman"/>
          <w:sz w:val="28"/>
          <w:szCs w:val="28"/>
        </w:rPr>
        <w:t>Участник, на стороне которого выступают несколько лиц</w:t>
      </w:r>
    </w:p>
    <w:p w:rsidR="00005FE7" w:rsidRPr="00843D26" w:rsidRDefault="00005FE7" w:rsidP="00645BC6">
      <w:pPr>
        <w:pStyle w:val="11"/>
        <w:numPr>
          <w:ilvl w:val="2"/>
          <w:numId w:val="23"/>
        </w:numPr>
        <w:ind w:left="0" w:firstLine="709"/>
        <w:rPr>
          <w:sz w:val="28"/>
          <w:szCs w:val="28"/>
        </w:rPr>
      </w:pPr>
      <w:r w:rsidRPr="00843D26">
        <w:rPr>
          <w:sz w:val="28"/>
          <w:szCs w:val="28"/>
        </w:rPr>
        <w:t>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с приложением № 1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05FE7" w:rsidRPr="00843D26" w:rsidRDefault="00005FE7" w:rsidP="00645BC6">
      <w:pPr>
        <w:pStyle w:val="11"/>
        <w:numPr>
          <w:ilvl w:val="2"/>
          <w:numId w:val="23"/>
        </w:numPr>
        <w:ind w:left="0" w:firstLine="709"/>
        <w:rPr>
          <w:sz w:val="28"/>
          <w:szCs w:val="28"/>
        </w:rPr>
      </w:pPr>
      <w:r w:rsidRPr="00843D26">
        <w:rPr>
          <w:sz w:val="28"/>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w:t>
      </w:r>
      <w:r w:rsidRPr="00645BC6">
        <w:rPr>
          <w:sz w:val="28"/>
          <w:szCs w:val="28"/>
        </w:rPr>
        <w:t>5.3.3 аукционной документации, а также документы,</w:t>
      </w:r>
      <w:r w:rsidR="00645BC6" w:rsidRPr="00645BC6">
        <w:rPr>
          <w:sz w:val="28"/>
          <w:szCs w:val="28"/>
        </w:rPr>
        <w:t xml:space="preserve"> предусмотренные пунктом 7.1.8.7</w:t>
      </w:r>
      <w:r w:rsidRPr="00843D26">
        <w:rPr>
          <w:sz w:val="28"/>
          <w:szCs w:val="28"/>
        </w:rPr>
        <w:t xml:space="preserve"> аукционной документации, и документ, оформленный в соответствии с приложением № 2 к аукционной документации, на каждое лицо, выступающее на стороне такого участника. </w:t>
      </w:r>
    </w:p>
    <w:p w:rsidR="00005FE7" w:rsidRPr="00843D26" w:rsidRDefault="00005FE7" w:rsidP="00645BC6">
      <w:pPr>
        <w:pStyle w:val="11"/>
        <w:numPr>
          <w:ilvl w:val="2"/>
          <w:numId w:val="23"/>
        </w:numPr>
        <w:ind w:left="0" w:firstLine="709"/>
        <w:rPr>
          <w:sz w:val="28"/>
          <w:szCs w:val="28"/>
        </w:rPr>
      </w:pPr>
      <w:r w:rsidRPr="00843D26">
        <w:rPr>
          <w:sz w:val="28"/>
          <w:szCs w:val="28"/>
        </w:rPr>
        <w:t>Участник, на стороне которого выступают несколько лиц</w:t>
      </w:r>
      <w:r w:rsidR="00E05F12">
        <w:rPr>
          <w:sz w:val="28"/>
          <w:szCs w:val="28"/>
        </w:rPr>
        <w:t>, а так же</w:t>
      </w:r>
      <w:r w:rsidR="00645BC6">
        <w:rPr>
          <w:sz w:val="28"/>
          <w:szCs w:val="28"/>
        </w:rPr>
        <w:t xml:space="preserve"> каждое юридическое и/или физическо</w:t>
      </w:r>
      <w:r w:rsidRPr="00843D26">
        <w:rPr>
          <w:sz w:val="28"/>
          <w:szCs w:val="28"/>
        </w:rPr>
        <w:t>е лиц</w:t>
      </w:r>
      <w:r w:rsidR="00645BC6">
        <w:rPr>
          <w:sz w:val="28"/>
          <w:szCs w:val="28"/>
        </w:rPr>
        <w:t>о</w:t>
      </w:r>
      <w:r w:rsidRPr="00843D26">
        <w:rPr>
          <w:sz w:val="28"/>
          <w:szCs w:val="28"/>
        </w:rPr>
        <w:t>, выступающие на стороне одного участника,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rsidR="00005FE7" w:rsidRPr="00843D26" w:rsidRDefault="00005FE7" w:rsidP="00645BC6">
      <w:pPr>
        <w:pStyle w:val="11"/>
        <w:numPr>
          <w:ilvl w:val="2"/>
          <w:numId w:val="23"/>
        </w:numPr>
        <w:ind w:left="0" w:firstLine="709"/>
        <w:rPr>
          <w:sz w:val="28"/>
          <w:szCs w:val="28"/>
        </w:rPr>
      </w:pPr>
      <w:r w:rsidRPr="00843D26">
        <w:rPr>
          <w:sz w:val="28"/>
          <w:szCs w:val="28"/>
        </w:rPr>
        <w:t xml:space="preserve">Участник, на стороне которого выступают несколько лиц, должен представить в составе заявки все предусмотренные </w:t>
      </w:r>
      <w:r w:rsidRPr="003A4C16">
        <w:rPr>
          <w:sz w:val="28"/>
          <w:szCs w:val="28"/>
        </w:rPr>
        <w:t xml:space="preserve">пунктом 7.1.8 аукционной </w:t>
      </w:r>
      <w:r w:rsidRPr="00645BC6">
        <w:rPr>
          <w:sz w:val="28"/>
          <w:szCs w:val="28"/>
        </w:rPr>
        <w:t>документацией документы, с учетом требований пунктов 5.2.1-5.2.3 аукционной</w:t>
      </w:r>
      <w:r w:rsidRPr="00843D26">
        <w:rPr>
          <w:sz w:val="28"/>
          <w:szCs w:val="28"/>
        </w:rPr>
        <w:t xml:space="preserve"> документации.</w:t>
      </w:r>
    </w:p>
    <w:p w:rsidR="00005FE7" w:rsidRPr="00843D26" w:rsidRDefault="00005FE7" w:rsidP="00645BC6">
      <w:pPr>
        <w:pStyle w:val="11"/>
        <w:numPr>
          <w:ilvl w:val="2"/>
          <w:numId w:val="23"/>
        </w:numPr>
        <w:ind w:left="0" w:firstLine="709"/>
        <w:rPr>
          <w:sz w:val="28"/>
          <w:szCs w:val="28"/>
        </w:rPr>
      </w:pPr>
      <w:r w:rsidRPr="00843D26">
        <w:rPr>
          <w:sz w:val="28"/>
          <w:szCs w:val="28"/>
        </w:rPr>
        <w:t xml:space="preserve"> В случае</w:t>
      </w:r>
      <w:r w:rsidR="00424449">
        <w:rPr>
          <w:sz w:val="28"/>
          <w:szCs w:val="28"/>
        </w:rPr>
        <w:t>,</w:t>
      </w:r>
      <w:r w:rsidRPr="00843D26">
        <w:rPr>
          <w:sz w:val="28"/>
          <w:szCs w:val="28"/>
        </w:rPr>
        <w:t xml:space="preserve">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005FE7" w:rsidRPr="00DE7FA5" w:rsidRDefault="00005FE7" w:rsidP="00005FE7">
      <w:pPr>
        <w:pStyle w:val="a6"/>
        <w:ind w:left="709"/>
        <w:jc w:val="both"/>
        <w:rPr>
          <w:sz w:val="28"/>
          <w:szCs w:val="28"/>
        </w:rPr>
      </w:pPr>
    </w:p>
    <w:p w:rsidR="00005FE7" w:rsidRPr="00DE7FA5" w:rsidRDefault="00005FE7" w:rsidP="00645BC6">
      <w:pPr>
        <w:pStyle w:val="3"/>
        <w:numPr>
          <w:ilvl w:val="1"/>
          <w:numId w:val="23"/>
        </w:numPr>
        <w:spacing w:before="0" w:after="0"/>
        <w:ind w:hanging="579"/>
        <w:jc w:val="both"/>
        <w:rPr>
          <w:rFonts w:ascii="Times New Roman" w:hAnsi="Times New Roman" w:cs="Times New Roman"/>
          <w:sz w:val="28"/>
          <w:szCs w:val="28"/>
        </w:rPr>
      </w:pPr>
      <w:r w:rsidRPr="00DE7FA5">
        <w:rPr>
          <w:rFonts w:ascii="Times New Roman" w:hAnsi="Times New Roman" w:cs="Times New Roman"/>
          <w:sz w:val="28"/>
          <w:szCs w:val="28"/>
        </w:rPr>
        <w:t>Требования к участникам</w:t>
      </w:r>
    </w:p>
    <w:p w:rsidR="00005FE7" w:rsidRPr="00DE7FA5" w:rsidRDefault="00005FE7" w:rsidP="00005FE7">
      <w:pPr>
        <w:rPr>
          <w:sz w:val="28"/>
          <w:szCs w:val="28"/>
        </w:rPr>
      </w:pPr>
    </w:p>
    <w:p w:rsidR="00005FE7" w:rsidRPr="00DE7FA5" w:rsidRDefault="00005FE7" w:rsidP="00645BC6">
      <w:pPr>
        <w:pStyle w:val="a6"/>
        <w:numPr>
          <w:ilvl w:val="2"/>
          <w:numId w:val="23"/>
        </w:numPr>
        <w:ind w:left="0" w:firstLine="709"/>
        <w:jc w:val="both"/>
        <w:rPr>
          <w:sz w:val="28"/>
          <w:szCs w:val="28"/>
        </w:rPr>
      </w:pPr>
      <w:r w:rsidRPr="00DE7FA5">
        <w:rPr>
          <w:sz w:val="28"/>
          <w:szCs w:val="28"/>
        </w:rPr>
        <w:t xml:space="preserve">Участник должен </w:t>
      </w:r>
      <w:r w:rsidRPr="00B602CE">
        <w:rPr>
          <w:sz w:val="28"/>
          <w:szCs w:val="28"/>
        </w:rPr>
        <w:t xml:space="preserve">соответствовать </w:t>
      </w:r>
      <w:r w:rsidRPr="00B602CE">
        <w:rPr>
          <w:b/>
          <w:sz w:val="28"/>
          <w:szCs w:val="28"/>
        </w:rPr>
        <w:t>обязательным и квалификационным требованиям</w:t>
      </w:r>
      <w:r w:rsidRPr="00DE7FA5">
        <w:rPr>
          <w:sz w:val="28"/>
          <w:szCs w:val="28"/>
        </w:rPr>
        <w:t xml:space="preserve"> аукционной документации. Заявка </w:t>
      </w:r>
      <w:r w:rsidRPr="00DE7FA5">
        <w:rPr>
          <w:sz w:val="28"/>
          <w:szCs w:val="28"/>
        </w:rPr>
        <w:lastRenderedPageBreak/>
        <w:t>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005FE7" w:rsidRPr="00DE7FA5" w:rsidRDefault="00005FE7" w:rsidP="00645BC6">
      <w:pPr>
        <w:pStyle w:val="a6"/>
        <w:numPr>
          <w:ilvl w:val="2"/>
          <w:numId w:val="23"/>
        </w:numPr>
        <w:ind w:left="0" w:firstLine="709"/>
        <w:jc w:val="both"/>
        <w:rPr>
          <w:sz w:val="28"/>
          <w:szCs w:val="28"/>
        </w:rPr>
      </w:pPr>
      <w:r w:rsidRPr="00DE7FA5">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w:t>
      </w:r>
      <w:r w:rsidRPr="003A4C16">
        <w:rPr>
          <w:sz w:val="28"/>
          <w:szCs w:val="28"/>
        </w:rPr>
        <w:t>пунктах 2, 3 аукционной документации</w:t>
      </w:r>
      <w:r w:rsidRPr="00DE7FA5">
        <w:rPr>
          <w:sz w:val="28"/>
          <w:szCs w:val="28"/>
        </w:rPr>
        <w:t>.</w:t>
      </w:r>
    </w:p>
    <w:p w:rsidR="00005FE7" w:rsidRPr="00B602CE" w:rsidRDefault="003A4C16" w:rsidP="00645BC6">
      <w:pPr>
        <w:pStyle w:val="a8"/>
        <w:numPr>
          <w:ilvl w:val="2"/>
          <w:numId w:val="23"/>
        </w:numPr>
        <w:tabs>
          <w:tab w:val="left" w:pos="0"/>
        </w:tabs>
        <w:ind w:left="0" w:firstLine="709"/>
        <w:rPr>
          <w:rFonts w:eastAsia="Times New Roman"/>
          <w:bCs/>
          <w:sz w:val="28"/>
          <w:szCs w:val="28"/>
        </w:rPr>
      </w:pPr>
      <w:r>
        <w:rPr>
          <w:rFonts w:eastAsia="Times New Roman"/>
          <w:bCs/>
          <w:sz w:val="28"/>
          <w:szCs w:val="28"/>
        </w:rPr>
        <w:t xml:space="preserve">Участник, </w:t>
      </w:r>
      <w:r w:rsidR="00005FE7" w:rsidRPr="00DE7FA5">
        <w:rPr>
          <w:rFonts w:eastAsia="Times New Roman"/>
          <w:bCs/>
          <w:sz w:val="28"/>
          <w:szCs w:val="28"/>
        </w:rPr>
        <w:t>в том числе каждое юридическое и/или физическое лицо, выступаю</w:t>
      </w:r>
      <w:r>
        <w:rPr>
          <w:rFonts w:eastAsia="Times New Roman"/>
          <w:bCs/>
          <w:sz w:val="28"/>
          <w:szCs w:val="28"/>
        </w:rPr>
        <w:t xml:space="preserve">щее на стороне одного участника, </w:t>
      </w:r>
      <w:r w:rsidR="00005FE7" w:rsidRPr="00DE7FA5">
        <w:rPr>
          <w:rFonts w:eastAsia="Times New Roman"/>
          <w:bCs/>
          <w:sz w:val="28"/>
          <w:szCs w:val="28"/>
        </w:rPr>
        <w:t xml:space="preserve"> должен </w:t>
      </w:r>
      <w:r w:rsidR="00005FE7" w:rsidRPr="00B602CE">
        <w:rPr>
          <w:rFonts w:eastAsia="Times New Roman"/>
          <w:bCs/>
          <w:sz w:val="28"/>
          <w:szCs w:val="28"/>
        </w:rPr>
        <w:t xml:space="preserve">соответствовать </w:t>
      </w:r>
      <w:r w:rsidR="00005FE7" w:rsidRPr="00B602CE">
        <w:rPr>
          <w:rFonts w:eastAsia="Times New Roman"/>
          <w:b/>
          <w:bCs/>
          <w:sz w:val="28"/>
          <w:szCs w:val="28"/>
        </w:rPr>
        <w:t>обязательным требованиям аукционной документации, а именно:</w:t>
      </w:r>
    </w:p>
    <w:p w:rsidR="00BC17AB" w:rsidRDefault="00BC17AB" w:rsidP="00645BC6">
      <w:pPr>
        <w:pStyle w:val="a8"/>
        <w:numPr>
          <w:ilvl w:val="3"/>
          <w:numId w:val="23"/>
        </w:numPr>
        <w:tabs>
          <w:tab w:val="left" w:pos="0"/>
        </w:tabs>
        <w:ind w:left="0" w:firstLine="709"/>
        <w:rPr>
          <w:rFonts w:eastAsia="Times New Roman"/>
          <w:bCs/>
          <w:sz w:val="28"/>
          <w:szCs w:val="28"/>
        </w:rPr>
      </w:pPr>
      <w:r w:rsidRPr="00DC7DFF">
        <w:rPr>
          <w:sz w:val="28"/>
          <w:szCs w:val="28"/>
        </w:rPr>
        <w:t>не иметь задолженности по уплате налогов в бюджеты всех уровней и обязательных платежей в государственные внебюджетные фонды;</w:t>
      </w:r>
    </w:p>
    <w:p w:rsidR="00BC17AB" w:rsidRDefault="00BC17AB" w:rsidP="00645BC6">
      <w:pPr>
        <w:pStyle w:val="a8"/>
        <w:numPr>
          <w:ilvl w:val="3"/>
          <w:numId w:val="23"/>
        </w:numPr>
        <w:tabs>
          <w:tab w:val="left" w:pos="0"/>
        </w:tabs>
        <w:ind w:left="0" w:firstLine="709"/>
        <w:rPr>
          <w:rFonts w:eastAsia="Times New Roman"/>
          <w:bCs/>
          <w:sz w:val="28"/>
          <w:szCs w:val="28"/>
        </w:rPr>
      </w:pPr>
      <w:r>
        <w:rPr>
          <w:sz w:val="28"/>
          <w:szCs w:val="28"/>
        </w:rPr>
        <w:t xml:space="preserve">участник </w:t>
      </w:r>
      <w:r w:rsidRPr="00F24224">
        <w:rPr>
          <w:sz w:val="28"/>
          <w:szCs w:val="28"/>
        </w:rPr>
        <w:t xml:space="preserve"> не должен находиться в процессе ликвидации</w:t>
      </w:r>
      <w:r>
        <w:rPr>
          <w:sz w:val="28"/>
          <w:szCs w:val="28"/>
        </w:rPr>
        <w:t>;</w:t>
      </w:r>
    </w:p>
    <w:p w:rsidR="00005FE7" w:rsidRPr="00BC17AB" w:rsidRDefault="00BC17AB" w:rsidP="00645BC6">
      <w:pPr>
        <w:pStyle w:val="a8"/>
        <w:numPr>
          <w:ilvl w:val="3"/>
          <w:numId w:val="23"/>
        </w:numPr>
        <w:tabs>
          <w:tab w:val="left" w:pos="0"/>
        </w:tabs>
        <w:ind w:left="0" w:firstLine="709"/>
        <w:rPr>
          <w:rFonts w:eastAsia="Times New Roman"/>
          <w:bCs/>
          <w:sz w:val="28"/>
          <w:szCs w:val="28"/>
        </w:rPr>
      </w:pPr>
      <w:r>
        <w:rPr>
          <w:sz w:val="28"/>
          <w:szCs w:val="28"/>
        </w:rPr>
        <w:t xml:space="preserve">участник </w:t>
      </w:r>
      <w:r w:rsidRPr="00F24224">
        <w:rPr>
          <w:sz w:val="28"/>
          <w:szCs w:val="28"/>
        </w:rPr>
        <w:t xml:space="preserve"> не должен быть признан несостоятельным (банкротом);</w:t>
      </w:r>
    </w:p>
    <w:p w:rsidR="00BC17AB" w:rsidRPr="00DE7FA5" w:rsidRDefault="00BC17AB" w:rsidP="00645BC6">
      <w:pPr>
        <w:pStyle w:val="a8"/>
        <w:numPr>
          <w:ilvl w:val="3"/>
          <w:numId w:val="23"/>
        </w:numPr>
        <w:tabs>
          <w:tab w:val="left" w:pos="0"/>
        </w:tabs>
        <w:ind w:left="0" w:firstLine="709"/>
        <w:rPr>
          <w:rFonts w:eastAsia="Times New Roman"/>
          <w:bCs/>
          <w:sz w:val="28"/>
          <w:szCs w:val="28"/>
        </w:rPr>
      </w:pPr>
      <w:r>
        <w:rPr>
          <w:sz w:val="28"/>
          <w:szCs w:val="28"/>
        </w:rPr>
        <w:t>на имущество участника</w:t>
      </w:r>
      <w:r w:rsidRPr="00F24224">
        <w:rPr>
          <w:sz w:val="28"/>
          <w:szCs w:val="28"/>
        </w:rPr>
        <w:t xml:space="preserve"> не должен быть наложен арест, экономическая деятельность претендента не должна быть приостановлена</w:t>
      </w:r>
      <w:r>
        <w:rPr>
          <w:sz w:val="28"/>
          <w:szCs w:val="28"/>
        </w:rPr>
        <w:t>;</w:t>
      </w:r>
    </w:p>
    <w:p w:rsidR="00005FE7" w:rsidRPr="00AE75DE" w:rsidRDefault="00005FE7" w:rsidP="00645BC6">
      <w:pPr>
        <w:pStyle w:val="a8"/>
        <w:numPr>
          <w:ilvl w:val="3"/>
          <w:numId w:val="23"/>
        </w:numPr>
        <w:tabs>
          <w:tab w:val="left" w:pos="0"/>
        </w:tabs>
        <w:ind w:left="0" w:firstLine="709"/>
        <w:rPr>
          <w:rFonts w:eastAsia="Times New Roman"/>
          <w:bCs/>
          <w:sz w:val="28"/>
          <w:szCs w:val="28"/>
        </w:rPr>
      </w:pPr>
      <w:r w:rsidRPr="00AE75DE">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005FE7" w:rsidRPr="00DE7FA5" w:rsidRDefault="00005FE7" w:rsidP="00005FE7">
      <w:pPr>
        <w:ind w:firstLine="709"/>
        <w:jc w:val="both"/>
        <w:rPr>
          <w:i/>
          <w:color w:val="9BBB59"/>
          <w:sz w:val="28"/>
          <w:szCs w:val="28"/>
        </w:rPr>
      </w:pPr>
      <w:r w:rsidRPr="00AE75DE">
        <w:rPr>
          <w:sz w:val="28"/>
          <w:szCs w:val="28"/>
        </w:rPr>
        <w:t xml:space="preserve">Соответствие обязательным требованиям, указанным в пунктах </w:t>
      </w:r>
      <w:r w:rsidR="003A4C16" w:rsidRPr="00AE75DE">
        <w:rPr>
          <w:sz w:val="28"/>
          <w:szCs w:val="28"/>
        </w:rPr>
        <w:t>5.3.3.</w:t>
      </w:r>
      <w:r w:rsidR="00AE2981" w:rsidRPr="00AE75DE">
        <w:rPr>
          <w:sz w:val="28"/>
          <w:szCs w:val="28"/>
        </w:rPr>
        <w:t>2</w:t>
      </w:r>
      <w:r w:rsidRPr="00AE75DE">
        <w:rPr>
          <w:color w:val="000000"/>
          <w:sz w:val="28"/>
          <w:szCs w:val="28"/>
        </w:rPr>
        <w:t>-</w:t>
      </w:r>
      <w:r w:rsidR="000B4976" w:rsidRPr="00AE75DE">
        <w:rPr>
          <w:sz w:val="28"/>
          <w:szCs w:val="28"/>
        </w:rPr>
        <w:t>5.3.3.5</w:t>
      </w:r>
      <w:r w:rsidRPr="00AE75DE">
        <w:rPr>
          <w:sz w:val="28"/>
          <w:szCs w:val="28"/>
        </w:rPr>
        <w:t xml:space="preserve"> аукционной документации, подтверждается участником в декларативной форме в соответствии с приложением № 1 к аукционной документации.</w:t>
      </w:r>
      <w:r w:rsidRPr="00DE7FA5">
        <w:rPr>
          <w:sz w:val="28"/>
          <w:szCs w:val="28"/>
        </w:rPr>
        <w:t xml:space="preserve"> </w:t>
      </w:r>
    </w:p>
    <w:p w:rsidR="004B7779" w:rsidRDefault="004B7779" w:rsidP="004B7779">
      <w:pPr>
        <w:ind w:firstLine="709"/>
        <w:jc w:val="both"/>
        <w:rPr>
          <w:b/>
        </w:rPr>
      </w:pPr>
    </w:p>
    <w:p w:rsidR="004B7779" w:rsidRPr="00AE75DE" w:rsidRDefault="004B7779" w:rsidP="004B7779">
      <w:pPr>
        <w:ind w:firstLine="709"/>
        <w:jc w:val="both"/>
        <w:rPr>
          <w:b/>
          <w:sz w:val="28"/>
          <w:szCs w:val="28"/>
        </w:rPr>
      </w:pPr>
      <w:r w:rsidRPr="00AE75DE">
        <w:rPr>
          <w:b/>
          <w:sz w:val="28"/>
          <w:szCs w:val="28"/>
        </w:rPr>
        <w:t>5.4.  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rsidR="004B7779" w:rsidRPr="00AE75DE" w:rsidRDefault="00C11C54" w:rsidP="004B7779">
      <w:pPr>
        <w:autoSpaceDE w:val="0"/>
        <w:autoSpaceDN w:val="0"/>
        <w:adjustRightInd w:val="0"/>
        <w:ind w:firstLine="709"/>
        <w:jc w:val="both"/>
        <w:rPr>
          <w:rFonts w:eastAsia="Calibri"/>
          <w:sz w:val="28"/>
          <w:szCs w:val="28"/>
        </w:rPr>
      </w:pPr>
      <w:r>
        <w:rPr>
          <w:spacing w:val="-2"/>
          <w:sz w:val="28"/>
          <w:szCs w:val="28"/>
        </w:rPr>
        <w:t>5</w:t>
      </w:r>
      <w:r w:rsidR="004B7779" w:rsidRPr="00AE75DE">
        <w:rPr>
          <w:spacing w:val="-2"/>
          <w:sz w:val="28"/>
          <w:szCs w:val="28"/>
        </w:rPr>
        <w:t>.4.1. В соответствии с постановлением Правительства Российской Федерации от 16.09.2016 г. № 925 «</w:t>
      </w:r>
      <w:r w:rsidR="004B7779" w:rsidRPr="00AE75DE">
        <w:rPr>
          <w:rFonts w:eastAsia="Calibri"/>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B7779" w:rsidRPr="00AE75DE">
        <w:rPr>
          <w:spacing w:val="-2"/>
          <w:sz w:val="28"/>
          <w:szCs w:val="28"/>
        </w:rPr>
        <w:t>» (далее – Постановление Правительства РФ от 16.09.2016 г.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4B7779" w:rsidRPr="00AE75DE" w:rsidRDefault="00C11C54" w:rsidP="004B7779">
      <w:pPr>
        <w:shd w:val="clear" w:color="auto" w:fill="FFFFFF"/>
        <w:tabs>
          <w:tab w:val="left" w:pos="709"/>
        </w:tabs>
        <w:ind w:firstLine="709"/>
        <w:contextualSpacing/>
        <w:jc w:val="both"/>
        <w:rPr>
          <w:sz w:val="28"/>
          <w:szCs w:val="28"/>
        </w:rPr>
      </w:pPr>
      <w:r>
        <w:rPr>
          <w:sz w:val="28"/>
          <w:szCs w:val="28"/>
        </w:rPr>
        <w:t>5</w:t>
      </w:r>
      <w:r w:rsidR="004B7779" w:rsidRPr="00AE75DE">
        <w:rPr>
          <w:sz w:val="28"/>
          <w:szCs w:val="28"/>
        </w:rPr>
        <w:t>.4.2. Участник электронного аукциона обязан указать (декларировать) в заявке на участие в электронном аукционе (в соответствующей части заявки на участие в закупке, содержащей предложение о поставке товара</w:t>
      </w:r>
      <w:r w:rsidR="00AE75DE">
        <w:rPr>
          <w:sz w:val="28"/>
          <w:szCs w:val="28"/>
        </w:rPr>
        <w:t>/оказании услуг/выполнении работ</w:t>
      </w:r>
      <w:r w:rsidR="004B7779" w:rsidRPr="00AE75DE">
        <w:rPr>
          <w:sz w:val="28"/>
          <w:szCs w:val="28"/>
        </w:rPr>
        <w:t>) наименования страны происхождения поставляемых товаров</w:t>
      </w:r>
      <w:r w:rsidR="00AE75DE">
        <w:rPr>
          <w:sz w:val="28"/>
          <w:szCs w:val="28"/>
        </w:rPr>
        <w:t>/ оказываемых услугах/выполняемых работах</w:t>
      </w:r>
      <w:r w:rsidR="004B7779" w:rsidRPr="00AE75DE">
        <w:rPr>
          <w:sz w:val="28"/>
          <w:szCs w:val="28"/>
        </w:rPr>
        <w:t>.</w:t>
      </w:r>
    </w:p>
    <w:p w:rsidR="004B7779" w:rsidRPr="00AE75DE" w:rsidRDefault="00C11C54" w:rsidP="004B7779">
      <w:pPr>
        <w:tabs>
          <w:tab w:val="left" w:pos="709"/>
        </w:tabs>
        <w:ind w:firstLine="709"/>
        <w:contextualSpacing/>
        <w:jc w:val="both"/>
        <w:rPr>
          <w:sz w:val="28"/>
          <w:szCs w:val="28"/>
        </w:rPr>
      </w:pPr>
      <w:r>
        <w:rPr>
          <w:sz w:val="28"/>
          <w:szCs w:val="28"/>
        </w:rPr>
        <w:t>5</w:t>
      </w:r>
      <w:r w:rsidR="004B7779" w:rsidRPr="00AE75DE">
        <w:rPr>
          <w:sz w:val="28"/>
          <w:szCs w:val="28"/>
        </w:rPr>
        <w:t xml:space="preserve">.4.3. В случае, если победителем электронного аукциона представлена заявка на участие в электронном аукционе, содержащая предложение о поставке </w:t>
      </w:r>
      <w:r w:rsidR="004B7779" w:rsidRPr="00AE75DE">
        <w:rPr>
          <w:sz w:val="28"/>
          <w:szCs w:val="28"/>
        </w:rPr>
        <w:lastRenderedPageBreak/>
        <w:t>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B7779" w:rsidRPr="00AE75DE" w:rsidRDefault="00C11C54" w:rsidP="004B7779">
      <w:pPr>
        <w:tabs>
          <w:tab w:val="left" w:pos="709"/>
        </w:tabs>
        <w:ind w:firstLine="709"/>
        <w:contextualSpacing/>
        <w:jc w:val="both"/>
        <w:rPr>
          <w:sz w:val="28"/>
          <w:szCs w:val="28"/>
        </w:rPr>
      </w:pPr>
      <w:r>
        <w:rPr>
          <w:sz w:val="28"/>
          <w:szCs w:val="28"/>
        </w:rPr>
        <w:t>5</w:t>
      </w:r>
      <w:r w:rsidR="004B7779" w:rsidRPr="00AE75DE">
        <w:rPr>
          <w:sz w:val="28"/>
          <w:szCs w:val="28"/>
        </w:rPr>
        <w:t>.4.4. В случае, если победителем электронного аукциона, при проведении которого цена договора снижена до нуля и который проводится на право заключить договор, представлена заявка на участие в электронном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B7779" w:rsidRPr="00AE75DE" w:rsidRDefault="00C11C54" w:rsidP="004B7779">
      <w:pPr>
        <w:tabs>
          <w:tab w:val="left" w:pos="709"/>
        </w:tabs>
        <w:ind w:firstLine="709"/>
        <w:contextualSpacing/>
        <w:jc w:val="both"/>
        <w:rPr>
          <w:sz w:val="28"/>
          <w:szCs w:val="28"/>
        </w:rPr>
      </w:pPr>
      <w:r>
        <w:rPr>
          <w:sz w:val="28"/>
          <w:szCs w:val="28"/>
        </w:rPr>
        <w:t>5</w:t>
      </w:r>
      <w:r w:rsidR="004B7779" w:rsidRPr="00AE75DE">
        <w:rPr>
          <w:sz w:val="28"/>
          <w:szCs w:val="28"/>
        </w:rPr>
        <w:t>.4.5.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B7779" w:rsidRPr="00AE75DE" w:rsidRDefault="00C11C54" w:rsidP="004B7779">
      <w:pPr>
        <w:widowControl w:val="0"/>
        <w:tabs>
          <w:tab w:val="left" w:pos="709"/>
        </w:tabs>
        <w:ind w:firstLine="709"/>
        <w:contextualSpacing/>
        <w:jc w:val="both"/>
        <w:rPr>
          <w:spacing w:val="-2"/>
          <w:sz w:val="28"/>
          <w:szCs w:val="28"/>
        </w:rPr>
      </w:pPr>
      <w:r>
        <w:rPr>
          <w:spacing w:val="-2"/>
          <w:sz w:val="28"/>
          <w:szCs w:val="28"/>
        </w:rPr>
        <w:t>5</w:t>
      </w:r>
      <w:r w:rsidR="004B7779" w:rsidRPr="00AE75DE">
        <w:rPr>
          <w:spacing w:val="-2"/>
          <w:sz w:val="28"/>
          <w:szCs w:val="28"/>
        </w:rPr>
        <w:t xml:space="preserve">.4.6. Приоритет в соответствии с </w:t>
      </w:r>
      <w:r w:rsidR="004B7779" w:rsidRPr="00AE75DE">
        <w:rPr>
          <w:sz w:val="28"/>
          <w:szCs w:val="28"/>
        </w:rPr>
        <w:t>Постановлением Правительства от 16.09.2016г. № 925</w:t>
      </w:r>
      <w:r w:rsidR="004B7779" w:rsidRPr="00AE75DE">
        <w:rPr>
          <w:spacing w:val="-2"/>
          <w:sz w:val="28"/>
          <w:szCs w:val="28"/>
        </w:rPr>
        <w:t xml:space="preserve"> не предоставляется в случаях, если:</w:t>
      </w:r>
    </w:p>
    <w:p w:rsidR="004B7779" w:rsidRPr="00AE75DE" w:rsidRDefault="004B7779" w:rsidP="004B7779">
      <w:pPr>
        <w:widowControl w:val="0"/>
        <w:tabs>
          <w:tab w:val="left" w:pos="709"/>
        </w:tabs>
        <w:ind w:firstLine="709"/>
        <w:contextualSpacing/>
        <w:jc w:val="both"/>
        <w:rPr>
          <w:spacing w:val="-2"/>
          <w:sz w:val="28"/>
          <w:szCs w:val="28"/>
        </w:rPr>
      </w:pPr>
      <w:r w:rsidRPr="00AE75DE">
        <w:rPr>
          <w:spacing w:val="-2"/>
          <w:sz w:val="28"/>
          <w:szCs w:val="28"/>
        </w:rPr>
        <w:t>а) закупка признана несостоявшейся и договор заключается с единственным участником закупки;</w:t>
      </w:r>
    </w:p>
    <w:p w:rsidR="004B7779" w:rsidRPr="00AE75DE" w:rsidRDefault="004B7779" w:rsidP="004B7779">
      <w:pPr>
        <w:widowControl w:val="0"/>
        <w:tabs>
          <w:tab w:val="left" w:pos="709"/>
        </w:tabs>
        <w:ind w:firstLine="709"/>
        <w:contextualSpacing/>
        <w:jc w:val="both"/>
        <w:rPr>
          <w:spacing w:val="-2"/>
          <w:sz w:val="28"/>
          <w:szCs w:val="28"/>
        </w:rPr>
      </w:pPr>
      <w:r w:rsidRPr="00AE75DE">
        <w:rPr>
          <w:spacing w:val="-2"/>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B7779" w:rsidRPr="00AE75DE" w:rsidRDefault="004B7779" w:rsidP="004B7779">
      <w:pPr>
        <w:widowControl w:val="0"/>
        <w:tabs>
          <w:tab w:val="left" w:pos="709"/>
        </w:tabs>
        <w:ind w:firstLine="709"/>
        <w:contextualSpacing/>
        <w:jc w:val="both"/>
        <w:rPr>
          <w:spacing w:val="-2"/>
          <w:sz w:val="28"/>
          <w:szCs w:val="28"/>
        </w:rPr>
      </w:pPr>
      <w:r w:rsidRPr="00AE75DE">
        <w:rPr>
          <w:spacing w:val="-2"/>
          <w:sz w:val="28"/>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B7779" w:rsidRPr="00AE75DE" w:rsidRDefault="004B7779" w:rsidP="004B7779">
      <w:pPr>
        <w:widowControl w:val="0"/>
        <w:tabs>
          <w:tab w:val="left" w:pos="709"/>
        </w:tabs>
        <w:ind w:firstLine="709"/>
        <w:contextualSpacing/>
        <w:jc w:val="both"/>
        <w:rPr>
          <w:spacing w:val="-2"/>
          <w:sz w:val="28"/>
          <w:szCs w:val="28"/>
        </w:rPr>
      </w:pPr>
      <w:r w:rsidRPr="00AE75DE">
        <w:rPr>
          <w:spacing w:val="-2"/>
          <w:sz w:val="28"/>
          <w:szCs w:val="28"/>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B7779" w:rsidRPr="00AE75DE" w:rsidRDefault="004B7779" w:rsidP="004B7779">
      <w:pPr>
        <w:widowControl w:val="0"/>
        <w:tabs>
          <w:tab w:val="left" w:pos="709"/>
        </w:tabs>
        <w:ind w:firstLine="709"/>
        <w:contextualSpacing/>
        <w:jc w:val="both"/>
        <w:rPr>
          <w:spacing w:val="-2"/>
          <w:sz w:val="28"/>
          <w:szCs w:val="28"/>
        </w:rPr>
      </w:pPr>
      <w:r w:rsidRPr="00AE75DE">
        <w:rPr>
          <w:spacing w:val="-2"/>
          <w:sz w:val="28"/>
          <w:szCs w:val="28"/>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005FE7" w:rsidRDefault="00005FE7" w:rsidP="00005FE7">
      <w:pPr>
        <w:ind w:firstLine="709"/>
        <w:jc w:val="both"/>
        <w:rPr>
          <w:sz w:val="28"/>
          <w:szCs w:val="28"/>
        </w:rPr>
      </w:pPr>
    </w:p>
    <w:p w:rsidR="006C7462" w:rsidRDefault="006C7462" w:rsidP="00005FE7">
      <w:pPr>
        <w:ind w:firstLine="709"/>
        <w:jc w:val="both"/>
        <w:rPr>
          <w:sz w:val="28"/>
          <w:szCs w:val="28"/>
        </w:rPr>
      </w:pPr>
    </w:p>
    <w:p w:rsidR="00005FE7" w:rsidRPr="00DE7FA5" w:rsidRDefault="00005FE7" w:rsidP="00645BC6">
      <w:pPr>
        <w:pStyle w:val="2"/>
        <w:numPr>
          <w:ilvl w:val="0"/>
          <w:numId w:val="23"/>
        </w:numPr>
        <w:spacing w:before="0" w:after="0"/>
        <w:ind w:hanging="11"/>
        <w:jc w:val="both"/>
        <w:rPr>
          <w:rFonts w:ascii="Times New Roman" w:hAnsi="Times New Roman" w:cs="Times New Roman"/>
          <w:i w:val="0"/>
        </w:rPr>
      </w:pPr>
      <w:r w:rsidRPr="00DE7FA5">
        <w:rPr>
          <w:rFonts w:ascii="Times New Roman" w:hAnsi="Times New Roman" w:cs="Times New Roman"/>
          <w:i w:val="0"/>
        </w:rPr>
        <w:t>Порядок проведения аукциона</w:t>
      </w:r>
    </w:p>
    <w:p w:rsidR="00005FE7" w:rsidRPr="00DE7FA5" w:rsidRDefault="00005FE7" w:rsidP="00005FE7">
      <w:pPr>
        <w:rPr>
          <w:sz w:val="28"/>
          <w:szCs w:val="28"/>
        </w:rPr>
      </w:pPr>
    </w:p>
    <w:p w:rsidR="00005FE7" w:rsidRPr="00DE7FA5" w:rsidRDefault="00005FE7" w:rsidP="00645BC6">
      <w:pPr>
        <w:pStyle w:val="3"/>
        <w:numPr>
          <w:ilvl w:val="1"/>
          <w:numId w:val="23"/>
        </w:numPr>
        <w:spacing w:before="0" w:after="0"/>
        <w:ind w:hanging="579"/>
        <w:jc w:val="both"/>
        <w:rPr>
          <w:rFonts w:ascii="Times New Roman" w:hAnsi="Times New Roman" w:cs="Times New Roman"/>
          <w:sz w:val="28"/>
          <w:szCs w:val="28"/>
        </w:rPr>
      </w:pPr>
      <w:r w:rsidRPr="00DE7FA5">
        <w:rPr>
          <w:rFonts w:ascii="Times New Roman" w:hAnsi="Times New Roman" w:cs="Times New Roman"/>
          <w:sz w:val="28"/>
          <w:szCs w:val="28"/>
        </w:rPr>
        <w:t>Информационное сопровождение</w:t>
      </w:r>
    </w:p>
    <w:p w:rsidR="00005FE7" w:rsidRPr="00F65B78" w:rsidRDefault="00005FE7" w:rsidP="00645BC6">
      <w:pPr>
        <w:pStyle w:val="a6"/>
        <w:numPr>
          <w:ilvl w:val="2"/>
          <w:numId w:val="23"/>
        </w:numPr>
        <w:autoSpaceDE w:val="0"/>
        <w:autoSpaceDN w:val="0"/>
        <w:adjustRightInd w:val="0"/>
        <w:ind w:left="0" w:firstLine="709"/>
        <w:jc w:val="both"/>
        <w:rPr>
          <w:sz w:val="28"/>
          <w:szCs w:val="28"/>
        </w:rPr>
      </w:pPr>
      <w:r w:rsidRPr="00F65B78">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F65B78" w:rsidRPr="00F65B78" w:rsidRDefault="00F65B78" w:rsidP="00645BC6">
      <w:pPr>
        <w:pStyle w:val="11"/>
        <w:numPr>
          <w:ilvl w:val="2"/>
          <w:numId w:val="23"/>
        </w:numPr>
        <w:ind w:left="0" w:firstLine="709"/>
        <w:rPr>
          <w:sz w:val="28"/>
          <w:szCs w:val="28"/>
        </w:rPr>
      </w:pPr>
      <w:r w:rsidRPr="00F65B78">
        <w:rPr>
          <w:sz w:val="28"/>
          <w:szCs w:val="28"/>
        </w:rPr>
        <w:t>При проведении аукциона в электронной форме информация об аукционе размещается также на сайте электронной площадки</w:t>
      </w:r>
    </w:p>
    <w:p w:rsidR="00F65B78" w:rsidRPr="00F65B78" w:rsidRDefault="00F65B78" w:rsidP="00645BC6">
      <w:pPr>
        <w:pStyle w:val="36"/>
        <w:numPr>
          <w:ilvl w:val="2"/>
          <w:numId w:val="23"/>
        </w:numPr>
        <w:shd w:val="clear" w:color="auto" w:fill="auto"/>
        <w:tabs>
          <w:tab w:val="left" w:pos="1431"/>
        </w:tabs>
        <w:spacing w:before="0" w:after="0" w:line="240" w:lineRule="auto"/>
        <w:ind w:left="0" w:firstLine="709"/>
        <w:jc w:val="both"/>
        <w:rPr>
          <w:sz w:val="28"/>
          <w:szCs w:val="28"/>
        </w:rPr>
      </w:pPr>
      <w:r w:rsidRPr="00F65B78">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11" w:history="1">
        <w:r w:rsidRPr="00F65B78">
          <w:rPr>
            <w:rStyle w:val="a7"/>
            <w:sz w:val="28"/>
            <w:szCs w:val="28"/>
            <w:lang w:val="en-US"/>
          </w:rPr>
          <w:t>www</w:t>
        </w:r>
        <w:r w:rsidRPr="00F65B78">
          <w:rPr>
            <w:rStyle w:val="a7"/>
            <w:sz w:val="28"/>
            <w:szCs w:val="28"/>
          </w:rPr>
          <w:t>.</w:t>
        </w:r>
        <w:r w:rsidRPr="00F65B78">
          <w:rPr>
            <w:rStyle w:val="a7"/>
            <w:sz w:val="28"/>
            <w:szCs w:val="28"/>
            <w:lang w:val="en-US"/>
          </w:rPr>
          <w:t>utp</w:t>
        </w:r>
        <w:r w:rsidRPr="00F65B78">
          <w:rPr>
            <w:rStyle w:val="a7"/>
            <w:sz w:val="28"/>
            <w:szCs w:val="28"/>
          </w:rPr>
          <w:t>.</w:t>
        </w:r>
        <w:r w:rsidRPr="00F65B78">
          <w:rPr>
            <w:rStyle w:val="a7"/>
            <w:sz w:val="28"/>
            <w:szCs w:val="28"/>
            <w:lang w:val="en-US"/>
          </w:rPr>
          <w:t>sberbank</w:t>
        </w:r>
        <w:r w:rsidRPr="00F65B78">
          <w:rPr>
            <w:rStyle w:val="a7"/>
            <w:sz w:val="28"/>
            <w:szCs w:val="28"/>
          </w:rPr>
          <w:t>-</w:t>
        </w:r>
        <w:r w:rsidRPr="00F65B78">
          <w:rPr>
            <w:rStyle w:val="a7"/>
            <w:sz w:val="28"/>
            <w:szCs w:val="28"/>
            <w:lang w:val="en-US"/>
          </w:rPr>
          <w:t>ast</w:t>
        </w:r>
        <w:r w:rsidRPr="00F65B78">
          <w:rPr>
            <w:rStyle w:val="a7"/>
            <w:sz w:val="28"/>
            <w:szCs w:val="28"/>
          </w:rPr>
          <w:t>.</w:t>
        </w:r>
        <w:r w:rsidRPr="00F65B78">
          <w:rPr>
            <w:rStyle w:val="a7"/>
            <w:sz w:val="28"/>
            <w:szCs w:val="28"/>
            <w:lang w:val="en-US"/>
          </w:rPr>
          <w:t>ru</w:t>
        </w:r>
      </w:hyperlink>
      <w:r w:rsidRPr="00F65B78">
        <w:rPr>
          <w:sz w:val="28"/>
          <w:szCs w:val="28"/>
        </w:rPr>
        <w:t xml:space="preserve"> и </w:t>
      </w:r>
      <w:hyperlink r:id="rId12" w:history="1">
        <w:r w:rsidRPr="00F65B78">
          <w:rPr>
            <w:rStyle w:val="a7"/>
            <w:sz w:val="28"/>
            <w:szCs w:val="28"/>
            <w:lang w:val="en-US"/>
          </w:rPr>
          <w:t>www</w:t>
        </w:r>
        <w:r w:rsidRPr="00F65B78">
          <w:rPr>
            <w:rStyle w:val="a7"/>
            <w:sz w:val="28"/>
            <w:szCs w:val="28"/>
          </w:rPr>
          <w:t>.</w:t>
        </w:r>
        <w:r w:rsidRPr="00F65B78">
          <w:rPr>
            <w:rStyle w:val="a7"/>
            <w:sz w:val="28"/>
            <w:szCs w:val="28"/>
            <w:lang w:val="en-US"/>
          </w:rPr>
          <w:t>sodruzhestvoppk</w:t>
        </w:r>
        <w:r w:rsidRPr="00F65B78">
          <w:rPr>
            <w:rStyle w:val="a7"/>
            <w:sz w:val="28"/>
            <w:szCs w:val="28"/>
          </w:rPr>
          <w:t>.</w:t>
        </w:r>
        <w:r w:rsidRPr="00F65B78">
          <w:rPr>
            <w:rStyle w:val="a7"/>
            <w:sz w:val="28"/>
            <w:szCs w:val="28"/>
            <w:lang w:val="en-US"/>
          </w:rPr>
          <w:t>ru</w:t>
        </w:r>
      </w:hyperlink>
      <w:r w:rsidRPr="00F65B78">
        <w:rPr>
          <w:sz w:val="28"/>
          <w:szCs w:val="28"/>
        </w:rPr>
        <w:t>,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005FE7" w:rsidRPr="00F65B78" w:rsidRDefault="00005FE7" w:rsidP="00645BC6">
      <w:pPr>
        <w:pStyle w:val="11"/>
        <w:numPr>
          <w:ilvl w:val="2"/>
          <w:numId w:val="23"/>
        </w:numPr>
        <w:ind w:left="0" w:firstLine="709"/>
        <w:rPr>
          <w:sz w:val="28"/>
          <w:szCs w:val="28"/>
        </w:rPr>
      </w:pPr>
      <w:r w:rsidRPr="00F65B78">
        <w:rPr>
          <w:sz w:val="28"/>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rsidR="00005FE7" w:rsidRPr="00F65B78" w:rsidRDefault="00005FE7" w:rsidP="00645BC6">
      <w:pPr>
        <w:pStyle w:val="11"/>
        <w:numPr>
          <w:ilvl w:val="2"/>
          <w:numId w:val="23"/>
        </w:numPr>
        <w:ind w:left="0" w:firstLine="709"/>
        <w:rPr>
          <w:sz w:val="28"/>
          <w:szCs w:val="28"/>
        </w:rPr>
      </w:pPr>
      <w:r w:rsidRPr="00F65B78">
        <w:rPr>
          <w:sz w:val="28"/>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005FE7" w:rsidRPr="00DE7FA5" w:rsidRDefault="00005FE7" w:rsidP="00005FE7">
      <w:pPr>
        <w:pStyle w:val="11"/>
        <w:ind w:left="709" w:firstLine="0"/>
        <w:rPr>
          <w:szCs w:val="28"/>
        </w:rPr>
      </w:pPr>
    </w:p>
    <w:p w:rsidR="00005FE7" w:rsidRPr="00DE7FA5" w:rsidRDefault="00005FE7" w:rsidP="00645BC6">
      <w:pPr>
        <w:pStyle w:val="3"/>
        <w:numPr>
          <w:ilvl w:val="1"/>
          <w:numId w:val="23"/>
        </w:numPr>
        <w:spacing w:before="0" w:after="0"/>
        <w:ind w:left="0" w:firstLine="709"/>
        <w:jc w:val="both"/>
        <w:rPr>
          <w:rFonts w:ascii="Times New Roman" w:hAnsi="Times New Roman" w:cs="Times New Roman"/>
          <w:sz w:val="28"/>
          <w:szCs w:val="28"/>
        </w:rPr>
      </w:pPr>
      <w:r w:rsidRPr="00DE7FA5">
        <w:rPr>
          <w:rFonts w:ascii="Times New Roman" w:hAnsi="Times New Roman" w:cs="Times New Roman"/>
          <w:sz w:val="28"/>
          <w:szCs w:val="28"/>
        </w:rPr>
        <w:t>Разъяснения аукционной документации, изменения аукционной документации и извещения о проведении аукциона, прекращение аукциона</w:t>
      </w:r>
    </w:p>
    <w:p w:rsidR="00005FE7" w:rsidRPr="00DE7FA5"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Запрос о разъяснении аукционной документации может быть направлен с момента размещения аукционной документации, извещения о проведении аукциона на сайтах и не позднее</w:t>
      </w:r>
      <w:r w:rsidR="00424449">
        <w:rPr>
          <w:rFonts w:eastAsia="MS Mincho"/>
          <w:sz w:val="28"/>
          <w:szCs w:val="28"/>
        </w:rPr>
        <w:t>,</w:t>
      </w:r>
      <w:r w:rsidRPr="00DE7FA5">
        <w:rPr>
          <w:rFonts w:eastAsia="MS Mincho"/>
          <w:sz w:val="28"/>
          <w:szCs w:val="28"/>
        </w:rPr>
        <w:t xml:space="preserve"> чем за 7 (семь) календарных дней до окончания срока подачи заявок на участие в аукционе.</w:t>
      </w:r>
    </w:p>
    <w:p w:rsidR="00005FE7" w:rsidRPr="00DE7FA5"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При проведении аукциона в электронной форме запрос может быть н</w:t>
      </w:r>
      <w:r w:rsidR="00F65B78">
        <w:rPr>
          <w:rFonts w:eastAsia="MS Mincho"/>
          <w:sz w:val="28"/>
          <w:szCs w:val="28"/>
        </w:rPr>
        <w:t>аправлен только посредством электронной площадки</w:t>
      </w:r>
      <w:r w:rsidRPr="00DE7FA5">
        <w:rPr>
          <w:rFonts w:eastAsia="MS Mincho"/>
          <w:sz w:val="28"/>
          <w:szCs w:val="28"/>
        </w:rPr>
        <w:t xml:space="preserve"> с обязательным подписанием электронной подписью участника аукциона.</w:t>
      </w:r>
    </w:p>
    <w:p w:rsidR="00005FE7" w:rsidRPr="00DE7FA5"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Запрос о разъяснении аукционной документации, полученный от участника позднее установленного срока, не подлежит рассмотрению.</w:t>
      </w:r>
    </w:p>
    <w:p w:rsidR="00005FE7" w:rsidRPr="00DE7FA5"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Разъяснения аукционной документации представляются в течение 5 (пяти) рабочих дней со дня поступления запроса.</w:t>
      </w:r>
    </w:p>
    <w:p w:rsidR="00005FE7" w:rsidRPr="00DE7FA5"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В люб</w:t>
      </w:r>
      <w:r w:rsidR="00F65B78">
        <w:rPr>
          <w:sz w:val="28"/>
          <w:szCs w:val="28"/>
        </w:rPr>
        <w:t>ое время, но не позднее</w:t>
      </w:r>
      <w:r w:rsidR="00424449">
        <w:rPr>
          <w:sz w:val="28"/>
          <w:szCs w:val="28"/>
        </w:rPr>
        <w:t>,</w:t>
      </w:r>
      <w:r w:rsidR="00F65B78">
        <w:rPr>
          <w:sz w:val="28"/>
          <w:szCs w:val="28"/>
        </w:rPr>
        <w:t xml:space="preserve"> чем за 5 (пять</w:t>
      </w:r>
      <w:r w:rsidRPr="00DE7FA5">
        <w:rPr>
          <w:sz w:val="28"/>
          <w:szCs w:val="28"/>
        </w:rPr>
        <w:t xml:space="preserve">) </w:t>
      </w:r>
      <w:r w:rsidR="00F65B78">
        <w:rPr>
          <w:sz w:val="28"/>
          <w:szCs w:val="28"/>
        </w:rPr>
        <w:t>календарных дней</w:t>
      </w:r>
      <w:r w:rsidRPr="00DE7FA5">
        <w:rPr>
          <w:sz w:val="28"/>
          <w:szCs w:val="28"/>
        </w:rPr>
        <w:t xml:space="preserve">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lastRenderedPageBreak/>
        <w:t>Дополнения и изменения, внесенные в извещение о проведении аукциона и (или) в аукционную документацию, р</w:t>
      </w:r>
      <w:r w:rsidR="00F65B78">
        <w:rPr>
          <w:sz w:val="28"/>
          <w:szCs w:val="28"/>
        </w:rPr>
        <w:t>азмещаются на сайтах в течение 1 (одного) рабочего дня</w:t>
      </w:r>
      <w:r w:rsidRPr="00DE7FA5">
        <w:rPr>
          <w:sz w:val="28"/>
          <w:szCs w:val="28"/>
        </w:rPr>
        <w:t xml:space="preserve"> с даты принятия решения о внесении изменений.</w:t>
      </w:r>
    </w:p>
    <w:p w:rsidR="000E43AC" w:rsidRPr="000E43AC" w:rsidRDefault="000E43AC" w:rsidP="00AF0F5F">
      <w:pPr>
        <w:pStyle w:val="a6"/>
        <w:numPr>
          <w:ilvl w:val="2"/>
          <w:numId w:val="23"/>
        </w:numPr>
        <w:ind w:left="0" w:firstLine="709"/>
        <w:jc w:val="both"/>
        <w:rPr>
          <w:rFonts w:eastAsia="MS Mincho"/>
          <w:sz w:val="28"/>
          <w:szCs w:val="28"/>
        </w:rPr>
      </w:pPr>
      <w:r w:rsidRPr="000E43AC">
        <w:rPr>
          <w:sz w:val="28"/>
          <w:szCs w:val="28"/>
        </w:rPr>
        <w:t xml:space="preserve">В случае внесения изменений в извещение о проведении аукциона и (или) аукционную документацию срок подачи аукционных заявок должен быть продлен так, чтобы со дня размещения на </w:t>
      </w:r>
      <w:r w:rsidR="00424449" w:rsidRPr="000E43AC">
        <w:rPr>
          <w:sz w:val="28"/>
          <w:szCs w:val="28"/>
        </w:rPr>
        <w:t>сайтах,</w:t>
      </w:r>
      <w:r w:rsidRPr="000E43AC">
        <w:rPr>
          <w:sz w:val="28"/>
          <w:szCs w:val="28"/>
        </w:rPr>
        <w:t xml:space="preserve"> внесенных в извещение о проведении аукциона и (или) аукционную документацию изменений до даты окончания срока подачи заявок оставалось не менее 15 (пятнадцати) календарных дней</w:t>
      </w:r>
      <w:r>
        <w:rPr>
          <w:sz w:val="28"/>
          <w:szCs w:val="28"/>
        </w:rPr>
        <w:t>.</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8571B1" w:rsidRPr="008571B1" w:rsidRDefault="008571B1" w:rsidP="00645BC6">
      <w:pPr>
        <w:pStyle w:val="36"/>
        <w:numPr>
          <w:ilvl w:val="2"/>
          <w:numId w:val="23"/>
        </w:numPr>
        <w:shd w:val="clear" w:color="auto" w:fill="auto"/>
        <w:tabs>
          <w:tab w:val="left" w:pos="1560"/>
        </w:tabs>
        <w:spacing w:before="0" w:after="0" w:line="322" w:lineRule="exact"/>
        <w:ind w:left="0" w:firstLine="709"/>
        <w:jc w:val="both"/>
        <w:rPr>
          <w:sz w:val="28"/>
          <w:szCs w:val="28"/>
        </w:rPr>
      </w:pPr>
      <w:r w:rsidRPr="008571B1">
        <w:rPr>
          <w:sz w:val="28"/>
          <w:szCs w:val="28"/>
        </w:rPr>
        <w:t>Заказчик вправе отказаться от проведения аукциона не позднее, чем за 5 (пять) календарных дней до даты окончания срока подачи заявок на участие в аукционе.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8571B1" w:rsidRPr="008571B1" w:rsidRDefault="008571B1" w:rsidP="00424449">
      <w:pPr>
        <w:pStyle w:val="36"/>
        <w:numPr>
          <w:ilvl w:val="2"/>
          <w:numId w:val="23"/>
        </w:numPr>
        <w:shd w:val="clear" w:color="auto" w:fill="auto"/>
        <w:spacing w:before="0" w:after="0" w:line="240" w:lineRule="auto"/>
        <w:ind w:left="0" w:firstLine="709"/>
        <w:jc w:val="both"/>
        <w:rPr>
          <w:sz w:val="28"/>
          <w:szCs w:val="28"/>
        </w:rPr>
      </w:pPr>
      <w:r w:rsidRPr="008571B1">
        <w:rPr>
          <w:sz w:val="28"/>
          <w:szCs w:val="28"/>
        </w:rPr>
        <w:t>Уведомление об отказе от проведения аукциона размещается на сайтах в течение 1 (одного) рабочего  дня  со дня принятия решения об отказе от проведения аукциона.</w:t>
      </w:r>
    </w:p>
    <w:p w:rsidR="00005FE7" w:rsidRPr="008571B1" w:rsidRDefault="00005FE7" w:rsidP="008571B1">
      <w:pPr>
        <w:pStyle w:val="a6"/>
        <w:ind w:left="0" w:firstLine="709"/>
        <w:jc w:val="both"/>
        <w:rPr>
          <w:rFonts w:eastAsia="MS Mincho"/>
          <w:sz w:val="28"/>
          <w:szCs w:val="28"/>
        </w:rPr>
      </w:pPr>
    </w:p>
    <w:p w:rsidR="00005FE7" w:rsidRPr="00DE7FA5" w:rsidRDefault="00005FE7" w:rsidP="00645BC6">
      <w:pPr>
        <w:pStyle w:val="3"/>
        <w:numPr>
          <w:ilvl w:val="1"/>
          <w:numId w:val="23"/>
        </w:numPr>
        <w:spacing w:before="0" w:after="0"/>
        <w:ind w:hanging="579"/>
        <w:jc w:val="both"/>
        <w:rPr>
          <w:rFonts w:ascii="Times New Roman" w:hAnsi="Times New Roman" w:cs="Times New Roman"/>
          <w:sz w:val="28"/>
          <w:szCs w:val="28"/>
        </w:rPr>
      </w:pPr>
      <w:r w:rsidRPr="00DE7FA5">
        <w:rPr>
          <w:rFonts w:ascii="Times New Roman" w:hAnsi="Times New Roman" w:cs="Times New Roman"/>
          <w:sz w:val="28"/>
          <w:szCs w:val="28"/>
        </w:rPr>
        <w:t>Формы проведения аукциона</w:t>
      </w:r>
    </w:p>
    <w:p w:rsidR="00005FE7" w:rsidRPr="00DE7FA5" w:rsidRDefault="00005FE7" w:rsidP="00005FE7">
      <w:pPr>
        <w:rPr>
          <w:sz w:val="28"/>
          <w:szCs w:val="28"/>
        </w:rPr>
      </w:pPr>
    </w:p>
    <w:p w:rsidR="00005FE7" w:rsidRPr="00DE7FA5" w:rsidRDefault="00005FE7" w:rsidP="00005FE7">
      <w:pPr>
        <w:pStyle w:val="a6"/>
        <w:tabs>
          <w:tab w:val="left" w:pos="1276"/>
        </w:tabs>
        <w:ind w:left="0" w:firstLine="709"/>
        <w:jc w:val="both"/>
        <w:rPr>
          <w:sz w:val="28"/>
          <w:szCs w:val="28"/>
        </w:rPr>
      </w:pPr>
      <w:r w:rsidRPr="00DE7FA5">
        <w:rPr>
          <w:sz w:val="28"/>
          <w:szCs w:val="28"/>
        </w:rPr>
        <w:t xml:space="preserve">Аукцион может быть проведен как в электронной форме, так и на бумажном носителе. Информация о форме аукциона указывается в </w:t>
      </w:r>
      <w:r w:rsidRPr="00DE7FA5">
        <w:rPr>
          <w:sz w:val="28"/>
          <w:szCs w:val="28"/>
        </w:rPr>
        <w:br/>
        <w:t>пункте 1.2 аукционной документации.</w:t>
      </w:r>
    </w:p>
    <w:p w:rsidR="00005FE7" w:rsidRPr="00DE7FA5" w:rsidRDefault="00005FE7" w:rsidP="00005FE7">
      <w:pPr>
        <w:pStyle w:val="a6"/>
        <w:tabs>
          <w:tab w:val="left" w:pos="1276"/>
        </w:tabs>
        <w:ind w:left="0" w:firstLine="709"/>
        <w:jc w:val="both"/>
        <w:rPr>
          <w:sz w:val="28"/>
          <w:szCs w:val="28"/>
        </w:rPr>
      </w:pPr>
    </w:p>
    <w:p w:rsidR="00005FE7" w:rsidRPr="00DE7FA5" w:rsidRDefault="00005FE7" w:rsidP="00645BC6">
      <w:pPr>
        <w:pStyle w:val="4"/>
        <w:numPr>
          <w:ilvl w:val="1"/>
          <w:numId w:val="23"/>
        </w:numPr>
        <w:spacing w:before="0" w:after="0"/>
        <w:ind w:hanging="579"/>
        <w:jc w:val="both"/>
        <w:rPr>
          <w:rFonts w:ascii="Times New Roman" w:hAnsi="Times New Roman" w:cs="Times New Roman"/>
        </w:rPr>
      </w:pPr>
      <w:r w:rsidRPr="00DE7FA5">
        <w:rPr>
          <w:rFonts w:ascii="Times New Roman" w:hAnsi="Times New Roman" w:cs="Times New Roman"/>
        </w:rPr>
        <w:t>Аукцион в электронной форме</w:t>
      </w:r>
    </w:p>
    <w:p w:rsidR="00A24E3A" w:rsidRPr="00A24E3A" w:rsidRDefault="00A24E3A" w:rsidP="00645BC6">
      <w:pPr>
        <w:pStyle w:val="36"/>
        <w:numPr>
          <w:ilvl w:val="2"/>
          <w:numId w:val="23"/>
        </w:numPr>
        <w:shd w:val="clear" w:color="auto" w:fill="auto"/>
        <w:tabs>
          <w:tab w:val="left" w:pos="1431"/>
        </w:tabs>
        <w:spacing w:before="0" w:after="0" w:line="240" w:lineRule="auto"/>
        <w:ind w:left="0" w:firstLine="709"/>
        <w:jc w:val="both"/>
        <w:rPr>
          <w:sz w:val="28"/>
          <w:szCs w:val="28"/>
        </w:rPr>
      </w:pPr>
      <w:r w:rsidRPr="00A24E3A">
        <w:rPr>
          <w:sz w:val="28"/>
          <w:szCs w:val="28"/>
        </w:rPr>
        <w:t xml:space="preserve">Аукцион в электронной форме проводится на электронной площадке. Порядок и правила регистрации, получения ключей электронной подписи, работы на электронной площадке  размещены на сайте </w:t>
      </w:r>
      <w:hyperlink r:id="rId13" w:history="1">
        <w:r w:rsidRPr="00A24E3A">
          <w:rPr>
            <w:rStyle w:val="a7"/>
            <w:sz w:val="28"/>
            <w:szCs w:val="28"/>
            <w:lang w:val="en-US"/>
          </w:rPr>
          <w:t>www</w:t>
        </w:r>
        <w:r w:rsidRPr="00A24E3A">
          <w:rPr>
            <w:rStyle w:val="a7"/>
            <w:sz w:val="28"/>
            <w:szCs w:val="28"/>
          </w:rPr>
          <w:t>.</w:t>
        </w:r>
        <w:r w:rsidRPr="00A24E3A">
          <w:rPr>
            <w:rStyle w:val="a7"/>
            <w:sz w:val="28"/>
            <w:szCs w:val="28"/>
            <w:lang w:val="en-US"/>
          </w:rPr>
          <w:t>utp</w:t>
        </w:r>
        <w:r w:rsidRPr="00A24E3A">
          <w:rPr>
            <w:rStyle w:val="a7"/>
            <w:sz w:val="28"/>
            <w:szCs w:val="28"/>
          </w:rPr>
          <w:t>.</w:t>
        </w:r>
        <w:r w:rsidRPr="00A24E3A">
          <w:rPr>
            <w:rStyle w:val="a7"/>
            <w:sz w:val="28"/>
            <w:szCs w:val="28"/>
            <w:lang w:val="en-US"/>
          </w:rPr>
          <w:t>sberbank</w:t>
        </w:r>
        <w:r w:rsidRPr="00A24E3A">
          <w:rPr>
            <w:rStyle w:val="a7"/>
            <w:sz w:val="28"/>
            <w:szCs w:val="28"/>
          </w:rPr>
          <w:t>-</w:t>
        </w:r>
        <w:r w:rsidRPr="00A24E3A">
          <w:rPr>
            <w:rStyle w:val="a7"/>
            <w:sz w:val="28"/>
            <w:szCs w:val="28"/>
            <w:lang w:val="en-US"/>
          </w:rPr>
          <w:t>ast</w:t>
        </w:r>
        <w:r w:rsidRPr="00A24E3A">
          <w:rPr>
            <w:rStyle w:val="a7"/>
            <w:sz w:val="28"/>
            <w:szCs w:val="28"/>
          </w:rPr>
          <w:t>.</w:t>
        </w:r>
        <w:r w:rsidRPr="00A24E3A">
          <w:rPr>
            <w:rStyle w:val="a7"/>
            <w:sz w:val="28"/>
            <w:szCs w:val="28"/>
            <w:lang w:val="en-US"/>
          </w:rPr>
          <w:t>ru</w:t>
        </w:r>
      </w:hyperlink>
      <w:r w:rsidRPr="00A24E3A">
        <w:rPr>
          <w:sz w:val="28"/>
          <w:szCs w:val="28"/>
        </w:rPr>
        <w:t>.</w:t>
      </w:r>
    </w:p>
    <w:p w:rsidR="00A24E3A" w:rsidRPr="00A24E3A" w:rsidRDefault="00A24E3A" w:rsidP="00645BC6">
      <w:pPr>
        <w:pStyle w:val="36"/>
        <w:numPr>
          <w:ilvl w:val="2"/>
          <w:numId w:val="23"/>
        </w:numPr>
        <w:shd w:val="clear" w:color="auto" w:fill="auto"/>
        <w:tabs>
          <w:tab w:val="left" w:pos="1441"/>
        </w:tabs>
        <w:spacing w:before="0" w:after="0" w:line="240" w:lineRule="auto"/>
        <w:ind w:left="0" w:firstLine="709"/>
        <w:jc w:val="both"/>
        <w:rPr>
          <w:sz w:val="28"/>
          <w:szCs w:val="28"/>
        </w:rPr>
      </w:pPr>
      <w:r w:rsidRPr="00A24E3A">
        <w:rPr>
          <w:sz w:val="28"/>
          <w:szCs w:val="28"/>
        </w:rPr>
        <w:t>Электронная площадка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A24E3A" w:rsidRPr="00A24E3A" w:rsidRDefault="00A24E3A" w:rsidP="00645BC6">
      <w:pPr>
        <w:pStyle w:val="36"/>
        <w:numPr>
          <w:ilvl w:val="2"/>
          <w:numId w:val="23"/>
        </w:numPr>
        <w:shd w:val="clear" w:color="auto" w:fill="auto"/>
        <w:tabs>
          <w:tab w:val="left" w:pos="1431"/>
        </w:tabs>
        <w:spacing w:before="0" w:after="0" w:line="240" w:lineRule="auto"/>
        <w:ind w:left="0" w:firstLine="709"/>
        <w:jc w:val="both"/>
        <w:rPr>
          <w:sz w:val="28"/>
          <w:szCs w:val="28"/>
        </w:rPr>
      </w:pPr>
      <w:r w:rsidRPr="00A24E3A">
        <w:rPr>
          <w:sz w:val="28"/>
          <w:szCs w:val="28"/>
        </w:rPr>
        <w:t>Если аукцион проводится в электронной форме на электронной площадке, участник должен:</w:t>
      </w:r>
    </w:p>
    <w:p w:rsidR="00A24E3A" w:rsidRPr="00A24E3A" w:rsidRDefault="00A24E3A" w:rsidP="00A24E3A">
      <w:pPr>
        <w:pStyle w:val="36"/>
        <w:shd w:val="clear" w:color="auto" w:fill="auto"/>
        <w:spacing w:before="0" w:after="0" w:line="240" w:lineRule="auto"/>
        <w:ind w:firstLine="709"/>
        <w:jc w:val="both"/>
        <w:rPr>
          <w:sz w:val="28"/>
          <w:szCs w:val="28"/>
        </w:rPr>
      </w:pPr>
      <w:r w:rsidRPr="00A24E3A">
        <w:rPr>
          <w:sz w:val="28"/>
          <w:szCs w:val="28"/>
        </w:rPr>
        <w:t>получить сертификаты электронной подписи для своих уполномоченных представителей;</w:t>
      </w:r>
    </w:p>
    <w:p w:rsidR="00A24E3A" w:rsidRPr="00A24E3A" w:rsidRDefault="00A24E3A" w:rsidP="00A24E3A">
      <w:pPr>
        <w:pStyle w:val="11"/>
        <w:ind w:firstLine="709"/>
        <w:rPr>
          <w:sz w:val="28"/>
          <w:szCs w:val="28"/>
        </w:rPr>
      </w:pPr>
      <w:r w:rsidRPr="00A24E3A">
        <w:rPr>
          <w:sz w:val="28"/>
          <w:szCs w:val="28"/>
        </w:rPr>
        <w:t>зарегистрироваться на электронной площадке.</w:t>
      </w:r>
    </w:p>
    <w:p w:rsidR="00005FE7" w:rsidRPr="00A24E3A" w:rsidRDefault="00A24E3A" w:rsidP="00645BC6">
      <w:pPr>
        <w:pStyle w:val="11"/>
        <w:numPr>
          <w:ilvl w:val="2"/>
          <w:numId w:val="23"/>
        </w:numPr>
        <w:ind w:left="0" w:firstLine="709"/>
        <w:rPr>
          <w:sz w:val="28"/>
          <w:szCs w:val="28"/>
        </w:rPr>
      </w:pPr>
      <w:r w:rsidRPr="00A24E3A">
        <w:rPr>
          <w:sz w:val="28"/>
          <w:szCs w:val="28"/>
        </w:rPr>
        <w:t xml:space="preserve">Все действия, выполненные на электронной площадке лицом, указавшим правильные имя и пароль лица, зарегистрированного на электронной площадке, по которым электронная площадка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w:t>
      </w:r>
      <w:r w:rsidRPr="00A24E3A">
        <w:rPr>
          <w:sz w:val="28"/>
          <w:szCs w:val="28"/>
        </w:rPr>
        <w:lastRenderedPageBreak/>
        <w:t>подписанные его электронной подписью, ответственность несет лицо, зарегистрированное на электронной площадке.</w:t>
      </w:r>
    </w:p>
    <w:p w:rsidR="00A24E3A" w:rsidRPr="00A24E3A" w:rsidRDefault="00A24E3A" w:rsidP="00645BC6">
      <w:pPr>
        <w:pStyle w:val="36"/>
        <w:numPr>
          <w:ilvl w:val="2"/>
          <w:numId w:val="23"/>
        </w:numPr>
        <w:shd w:val="clear" w:color="auto" w:fill="auto"/>
        <w:tabs>
          <w:tab w:val="left" w:pos="1446"/>
        </w:tabs>
        <w:spacing w:before="0" w:after="0" w:line="240" w:lineRule="auto"/>
        <w:ind w:left="0" w:firstLine="709"/>
        <w:jc w:val="both"/>
        <w:rPr>
          <w:sz w:val="28"/>
          <w:szCs w:val="28"/>
        </w:rPr>
      </w:pPr>
      <w:r w:rsidRPr="00A24E3A">
        <w:rPr>
          <w:sz w:val="28"/>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rsidR="00A24E3A" w:rsidRPr="00A24E3A" w:rsidRDefault="00A24E3A" w:rsidP="00645BC6">
      <w:pPr>
        <w:pStyle w:val="11"/>
        <w:numPr>
          <w:ilvl w:val="2"/>
          <w:numId w:val="23"/>
        </w:numPr>
        <w:ind w:left="0" w:firstLine="709"/>
        <w:rPr>
          <w:sz w:val="28"/>
          <w:szCs w:val="28"/>
        </w:rPr>
      </w:pPr>
      <w:r w:rsidRPr="00A24E3A">
        <w:rPr>
          <w:sz w:val="28"/>
          <w:szCs w:val="28"/>
        </w:rPr>
        <w:t>Все действия, осуществляемые зарегистрированным лицом на электронной площадке, а также время их совершения фиксируются автоматически.</w:t>
      </w:r>
    </w:p>
    <w:p w:rsidR="00A24E3A" w:rsidRPr="00A24E3A" w:rsidRDefault="00A24E3A" w:rsidP="00645BC6">
      <w:pPr>
        <w:pStyle w:val="36"/>
        <w:numPr>
          <w:ilvl w:val="2"/>
          <w:numId w:val="23"/>
        </w:numPr>
        <w:shd w:val="clear" w:color="auto" w:fill="auto"/>
        <w:tabs>
          <w:tab w:val="left" w:pos="1441"/>
        </w:tabs>
        <w:spacing w:before="0" w:after="0" w:line="240" w:lineRule="auto"/>
        <w:ind w:left="0" w:firstLine="709"/>
        <w:jc w:val="both"/>
        <w:rPr>
          <w:sz w:val="28"/>
          <w:szCs w:val="28"/>
        </w:rPr>
      </w:pPr>
      <w:r w:rsidRPr="00A24E3A">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электронной площадке на сайте </w:t>
      </w:r>
      <w:hyperlink r:id="rId14" w:history="1">
        <w:r w:rsidRPr="00A24E3A">
          <w:rPr>
            <w:rStyle w:val="a7"/>
            <w:sz w:val="28"/>
            <w:szCs w:val="28"/>
            <w:lang w:val="en-US"/>
          </w:rPr>
          <w:t>www</w:t>
        </w:r>
        <w:r w:rsidRPr="00A24E3A">
          <w:rPr>
            <w:rStyle w:val="a7"/>
            <w:sz w:val="28"/>
            <w:szCs w:val="28"/>
          </w:rPr>
          <w:t>.</w:t>
        </w:r>
        <w:r w:rsidRPr="00A24E3A">
          <w:rPr>
            <w:rStyle w:val="a7"/>
            <w:sz w:val="28"/>
            <w:szCs w:val="28"/>
            <w:lang w:val="en-US"/>
          </w:rPr>
          <w:t>utp</w:t>
        </w:r>
        <w:r w:rsidRPr="00A24E3A">
          <w:rPr>
            <w:rStyle w:val="a7"/>
            <w:sz w:val="28"/>
            <w:szCs w:val="28"/>
          </w:rPr>
          <w:t>.</w:t>
        </w:r>
        <w:r w:rsidRPr="00A24E3A">
          <w:rPr>
            <w:rStyle w:val="a7"/>
            <w:sz w:val="28"/>
            <w:szCs w:val="28"/>
            <w:lang w:val="en-US"/>
          </w:rPr>
          <w:t>sberbank</w:t>
        </w:r>
        <w:r w:rsidRPr="00A24E3A">
          <w:rPr>
            <w:rStyle w:val="a7"/>
            <w:sz w:val="28"/>
            <w:szCs w:val="28"/>
          </w:rPr>
          <w:t>-</w:t>
        </w:r>
        <w:r w:rsidRPr="00A24E3A">
          <w:rPr>
            <w:rStyle w:val="a7"/>
            <w:sz w:val="28"/>
            <w:szCs w:val="28"/>
            <w:lang w:val="en-US"/>
          </w:rPr>
          <w:t>ast</w:t>
        </w:r>
        <w:r w:rsidRPr="00A24E3A">
          <w:rPr>
            <w:rStyle w:val="a7"/>
            <w:sz w:val="28"/>
            <w:szCs w:val="28"/>
          </w:rPr>
          <w:t>.</w:t>
        </w:r>
        <w:r w:rsidRPr="00A24E3A">
          <w:rPr>
            <w:rStyle w:val="a7"/>
            <w:sz w:val="28"/>
            <w:szCs w:val="28"/>
            <w:lang w:val="en-US"/>
          </w:rPr>
          <w:t>ru</w:t>
        </w:r>
      </w:hyperlink>
      <w:r w:rsidRPr="00A24E3A">
        <w:rPr>
          <w:sz w:val="28"/>
          <w:szCs w:val="28"/>
        </w:rPr>
        <w:t xml:space="preserve">. Информация о ходе аукциона, предложениях участников о цене договора (цене лота), в том числе последнем и предпоследнем предложениях, отображается на странице аукциона на сайте </w:t>
      </w:r>
      <w:hyperlink r:id="rId15" w:history="1">
        <w:r w:rsidRPr="00A24E3A">
          <w:rPr>
            <w:rStyle w:val="a7"/>
            <w:sz w:val="28"/>
            <w:szCs w:val="28"/>
            <w:lang w:val="en-US"/>
          </w:rPr>
          <w:t>www</w:t>
        </w:r>
        <w:r w:rsidRPr="00A24E3A">
          <w:rPr>
            <w:rStyle w:val="a7"/>
            <w:sz w:val="28"/>
            <w:szCs w:val="28"/>
          </w:rPr>
          <w:t>.</w:t>
        </w:r>
        <w:r w:rsidRPr="00A24E3A">
          <w:rPr>
            <w:rStyle w:val="a7"/>
            <w:sz w:val="28"/>
            <w:szCs w:val="28"/>
            <w:lang w:val="en-US"/>
          </w:rPr>
          <w:t>utp</w:t>
        </w:r>
        <w:r w:rsidRPr="00A24E3A">
          <w:rPr>
            <w:rStyle w:val="a7"/>
            <w:sz w:val="28"/>
            <w:szCs w:val="28"/>
          </w:rPr>
          <w:t>.</w:t>
        </w:r>
        <w:r w:rsidRPr="00A24E3A">
          <w:rPr>
            <w:rStyle w:val="a7"/>
            <w:sz w:val="28"/>
            <w:szCs w:val="28"/>
            <w:lang w:val="en-US"/>
          </w:rPr>
          <w:t>sberbank</w:t>
        </w:r>
        <w:r w:rsidRPr="00A24E3A">
          <w:rPr>
            <w:rStyle w:val="a7"/>
            <w:sz w:val="28"/>
            <w:szCs w:val="28"/>
          </w:rPr>
          <w:t>-</w:t>
        </w:r>
        <w:r w:rsidRPr="00A24E3A">
          <w:rPr>
            <w:rStyle w:val="a7"/>
            <w:sz w:val="28"/>
            <w:szCs w:val="28"/>
            <w:lang w:val="en-US"/>
          </w:rPr>
          <w:t>ast</w:t>
        </w:r>
        <w:r w:rsidRPr="00A24E3A">
          <w:rPr>
            <w:rStyle w:val="a7"/>
            <w:sz w:val="28"/>
            <w:szCs w:val="28"/>
          </w:rPr>
          <w:t>.</w:t>
        </w:r>
        <w:r w:rsidRPr="00A24E3A">
          <w:rPr>
            <w:rStyle w:val="a7"/>
            <w:sz w:val="28"/>
            <w:szCs w:val="28"/>
            <w:lang w:val="en-US"/>
          </w:rPr>
          <w:t>ru</w:t>
        </w:r>
      </w:hyperlink>
      <w:r w:rsidRPr="00A24E3A">
        <w:rPr>
          <w:sz w:val="28"/>
          <w:szCs w:val="28"/>
        </w:rPr>
        <w:t>.</w:t>
      </w:r>
    </w:p>
    <w:p w:rsidR="00A24E3A" w:rsidRPr="00A24E3A" w:rsidRDefault="00A24E3A" w:rsidP="00645BC6">
      <w:pPr>
        <w:pStyle w:val="36"/>
        <w:numPr>
          <w:ilvl w:val="2"/>
          <w:numId w:val="23"/>
        </w:numPr>
        <w:shd w:val="clear" w:color="auto" w:fill="auto"/>
        <w:tabs>
          <w:tab w:val="left" w:pos="1436"/>
        </w:tabs>
        <w:spacing w:before="0" w:after="0" w:line="240" w:lineRule="auto"/>
        <w:ind w:left="0" w:firstLine="709"/>
        <w:jc w:val="both"/>
        <w:rPr>
          <w:sz w:val="28"/>
          <w:szCs w:val="28"/>
        </w:rPr>
      </w:pPr>
      <w:r w:rsidRPr="00A24E3A">
        <w:rPr>
          <w:sz w:val="28"/>
          <w:szCs w:val="28"/>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rsidR="00A24E3A" w:rsidRPr="00A24E3A" w:rsidRDefault="00A24E3A" w:rsidP="00645BC6">
      <w:pPr>
        <w:pStyle w:val="36"/>
        <w:numPr>
          <w:ilvl w:val="2"/>
          <w:numId w:val="23"/>
        </w:numPr>
        <w:shd w:val="clear" w:color="auto" w:fill="auto"/>
        <w:tabs>
          <w:tab w:val="left" w:pos="1436"/>
        </w:tabs>
        <w:spacing w:before="0" w:after="0" w:line="240" w:lineRule="auto"/>
        <w:ind w:left="0" w:firstLine="709"/>
        <w:jc w:val="both"/>
        <w:rPr>
          <w:sz w:val="28"/>
          <w:szCs w:val="28"/>
        </w:rPr>
      </w:pPr>
      <w:r w:rsidRPr="00A24E3A">
        <w:rPr>
          <w:sz w:val="28"/>
          <w:szCs w:val="28"/>
        </w:rPr>
        <w:t>Лица, зарегистрированные на электронной площадке, осуществляют обмен электронными документами только с заказчиком.</w:t>
      </w:r>
    </w:p>
    <w:p w:rsidR="00A24E3A" w:rsidRPr="00A24E3A" w:rsidRDefault="00A24E3A" w:rsidP="00645BC6">
      <w:pPr>
        <w:pStyle w:val="36"/>
        <w:numPr>
          <w:ilvl w:val="2"/>
          <w:numId w:val="23"/>
        </w:numPr>
        <w:shd w:val="clear" w:color="auto" w:fill="auto"/>
        <w:tabs>
          <w:tab w:val="left" w:pos="1560"/>
        </w:tabs>
        <w:spacing w:before="0" w:after="0" w:line="240" w:lineRule="auto"/>
        <w:ind w:left="0" w:firstLine="709"/>
        <w:jc w:val="both"/>
        <w:rPr>
          <w:sz w:val="28"/>
          <w:szCs w:val="28"/>
        </w:rPr>
      </w:pPr>
      <w:r w:rsidRPr="00A24E3A">
        <w:rPr>
          <w:sz w:val="28"/>
          <w:szCs w:val="28"/>
        </w:rPr>
        <w:t>Лица, зарегистрированные на электронной площадке,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24E3A" w:rsidRPr="00A24E3A" w:rsidRDefault="00A24E3A" w:rsidP="00645BC6">
      <w:pPr>
        <w:pStyle w:val="36"/>
        <w:numPr>
          <w:ilvl w:val="2"/>
          <w:numId w:val="23"/>
        </w:numPr>
        <w:shd w:val="clear" w:color="auto" w:fill="auto"/>
        <w:tabs>
          <w:tab w:val="left" w:pos="1560"/>
        </w:tabs>
        <w:spacing w:before="0" w:after="0" w:line="240" w:lineRule="auto"/>
        <w:ind w:left="0" w:firstLine="709"/>
        <w:jc w:val="both"/>
        <w:rPr>
          <w:sz w:val="28"/>
          <w:szCs w:val="28"/>
        </w:rPr>
      </w:pPr>
      <w:r w:rsidRPr="00A24E3A">
        <w:rPr>
          <w:sz w:val="28"/>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05FE7" w:rsidRPr="00DE7FA5" w:rsidRDefault="00005FE7" w:rsidP="00005FE7">
      <w:pPr>
        <w:pStyle w:val="11"/>
        <w:ind w:left="709" w:firstLine="0"/>
        <w:rPr>
          <w:szCs w:val="28"/>
        </w:rPr>
      </w:pPr>
    </w:p>
    <w:p w:rsidR="00005FE7" w:rsidRPr="00DE7FA5" w:rsidRDefault="00005FE7" w:rsidP="00005FE7">
      <w:pPr>
        <w:pStyle w:val="11"/>
        <w:ind w:firstLine="709"/>
        <w:rPr>
          <w:szCs w:val="28"/>
        </w:rPr>
      </w:pPr>
    </w:p>
    <w:p w:rsidR="00005FE7" w:rsidRPr="00DE7FA5" w:rsidRDefault="00005FE7" w:rsidP="00645BC6">
      <w:pPr>
        <w:pStyle w:val="3"/>
        <w:numPr>
          <w:ilvl w:val="1"/>
          <w:numId w:val="23"/>
        </w:numPr>
        <w:spacing w:before="0" w:after="0"/>
        <w:ind w:hanging="579"/>
        <w:jc w:val="both"/>
        <w:rPr>
          <w:rFonts w:ascii="Times New Roman" w:hAnsi="Times New Roman" w:cs="Times New Roman"/>
          <w:sz w:val="28"/>
          <w:szCs w:val="28"/>
        </w:rPr>
      </w:pPr>
      <w:r w:rsidRPr="00DE7FA5">
        <w:rPr>
          <w:rFonts w:ascii="Times New Roman" w:hAnsi="Times New Roman" w:cs="Times New Roman"/>
          <w:sz w:val="28"/>
          <w:szCs w:val="28"/>
        </w:rPr>
        <w:t>Вскрытие аукционных заявок</w:t>
      </w:r>
    </w:p>
    <w:p w:rsidR="00005FE7" w:rsidRPr="00DE7FA5" w:rsidRDefault="00005FE7" w:rsidP="00645BC6">
      <w:pPr>
        <w:pStyle w:val="a6"/>
        <w:numPr>
          <w:ilvl w:val="2"/>
          <w:numId w:val="23"/>
        </w:numPr>
        <w:ind w:left="0" w:firstLine="709"/>
        <w:jc w:val="both"/>
        <w:rPr>
          <w:sz w:val="28"/>
          <w:szCs w:val="28"/>
        </w:rPr>
      </w:pPr>
      <w:r w:rsidRPr="00DE7FA5">
        <w:rPr>
          <w:sz w:val="28"/>
          <w:szCs w:val="28"/>
        </w:rPr>
        <w:t xml:space="preserve">Процедура вскрытия аукционных заявок не является публичной. </w:t>
      </w:r>
    </w:p>
    <w:p w:rsidR="00005FE7" w:rsidRPr="00DE7FA5" w:rsidRDefault="00005FE7" w:rsidP="00645BC6">
      <w:pPr>
        <w:pStyle w:val="a6"/>
        <w:numPr>
          <w:ilvl w:val="2"/>
          <w:numId w:val="23"/>
        </w:numPr>
        <w:ind w:left="0" w:firstLine="709"/>
        <w:jc w:val="both"/>
        <w:rPr>
          <w:sz w:val="28"/>
          <w:szCs w:val="28"/>
        </w:rPr>
      </w:pPr>
      <w:r w:rsidRPr="00DE7FA5">
        <w:rPr>
          <w:sz w:val="28"/>
          <w:szCs w:val="28"/>
        </w:rPr>
        <w:t xml:space="preserve">При проведении процедуры вскрытия аукционных заявок сведения, содержащиеся в аукционных заявках, не оглашаются, аудиозапись, видеозапись не ведется. </w:t>
      </w:r>
    </w:p>
    <w:p w:rsidR="00005FE7" w:rsidRPr="00DE7FA5" w:rsidRDefault="00005FE7" w:rsidP="00645BC6">
      <w:pPr>
        <w:pStyle w:val="a6"/>
        <w:numPr>
          <w:ilvl w:val="2"/>
          <w:numId w:val="23"/>
        </w:numPr>
        <w:ind w:left="0" w:firstLine="709"/>
        <w:jc w:val="both"/>
        <w:rPr>
          <w:sz w:val="28"/>
          <w:szCs w:val="28"/>
        </w:rPr>
      </w:pPr>
      <w:r w:rsidRPr="00DE7FA5">
        <w:rPr>
          <w:sz w:val="28"/>
          <w:szCs w:val="28"/>
        </w:rPr>
        <w:t xml:space="preserve">В случае установления факта подачи одним участником аукциона двух и более аукционных заявок в отношении одного и того же лота при условии, что поданные ранее этим участником аукциона аукционные заявки не </w:t>
      </w:r>
      <w:r w:rsidRPr="00DE7FA5">
        <w:rPr>
          <w:sz w:val="28"/>
          <w:szCs w:val="28"/>
        </w:rPr>
        <w:lastRenderedPageBreak/>
        <w:t>отозваны, все аукционные заявки этого участника аукциона, поданные в отношении одного и того же лота, не рассматри</w:t>
      </w:r>
      <w:r w:rsidR="00B41E7A">
        <w:rPr>
          <w:sz w:val="28"/>
          <w:szCs w:val="28"/>
        </w:rPr>
        <w:t>ваются.</w:t>
      </w:r>
    </w:p>
    <w:p w:rsidR="00005FE7" w:rsidRPr="00DE7FA5" w:rsidRDefault="00005FE7" w:rsidP="00645BC6">
      <w:pPr>
        <w:pStyle w:val="a6"/>
        <w:numPr>
          <w:ilvl w:val="2"/>
          <w:numId w:val="23"/>
        </w:numPr>
        <w:ind w:left="0" w:firstLine="709"/>
        <w:jc w:val="both"/>
        <w:rPr>
          <w:sz w:val="28"/>
          <w:szCs w:val="28"/>
        </w:rPr>
      </w:pPr>
      <w:r w:rsidRPr="00DE7FA5">
        <w:rPr>
          <w:sz w:val="28"/>
          <w:szCs w:val="28"/>
        </w:rPr>
        <w:t>Протокол вскрытия аукционных заявок не составляется.</w:t>
      </w:r>
    </w:p>
    <w:p w:rsidR="00005FE7" w:rsidRPr="00DE7FA5" w:rsidRDefault="00005FE7" w:rsidP="00005FE7">
      <w:pPr>
        <w:pStyle w:val="a8"/>
        <w:suppressAutoHyphens/>
        <w:ind w:left="709" w:firstLine="0"/>
        <w:rPr>
          <w:sz w:val="28"/>
          <w:szCs w:val="28"/>
        </w:rPr>
      </w:pPr>
    </w:p>
    <w:p w:rsidR="00005FE7" w:rsidRPr="00DE7FA5" w:rsidRDefault="00005FE7" w:rsidP="00645BC6">
      <w:pPr>
        <w:pStyle w:val="3"/>
        <w:numPr>
          <w:ilvl w:val="1"/>
          <w:numId w:val="23"/>
        </w:numPr>
        <w:spacing w:before="0" w:after="0"/>
        <w:ind w:hanging="579"/>
        <w:jc w:val="both"/>
        <w:rPr>
          <w:rFonts w:ascii="Times New Roman" w:hAnsi="Times New Roman" w:cs="Times New Roman"/>
          <w:sz w:val="28"/>
          <w:szCs w:val="28"/>
        </w:rPr>
      </w:pPr>
      <w:r w:rsidRPr="00DE7FA5">
        <w:rPr>
          <w:rFonts w:ascii="Times New Roman" w:hAnsi="Times New Roman" w:cs="Times New Roman"/>
          <w:sz w:val="28"/>
          <w:szCs w:val="28"/>
        </w:rPr>
        <w:t>Рассмотрение аукционных заявок</w:t>
      </w:r>
    </w:p>
    <w:p w:rsidR="00005FE7"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05FE7" w:rsidRDefault="00005FE7" w:rsidP="00B41E7A">
      <w:pPr>
        <w:ind w:firstLine="709"/>
        <w:jc w:val="both"/>
        <w:rPr>
          <w:rFonts w:eastAsia="MS Mincho"/>
          <w:sz w:val="28"/>
          <w:szCs w:val="28"/>
        </w:rPr>
      </w:pPr>
      <w:r w:rsidRPr="00DD1C48">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D1C48">
        <w:rPr>
          <w:sz w:val="28"/>
          <w:szCs w:val="28"/>
        </w:rPr>
        <w:t>, размещенной на сайте https://egrul.nalog.ru/.</w:t>
      </w:r>
    </w:p>
    <w:p w:rsidR="00005FE7" w:rsidRPr="00B41E7A" w:rsidRDefault="00B41E7A" w:rsidP="00645BC6">
      <w:pPr>
        <w:pStyle w:val="a6"/>
        <w:numPr>
          <w:ilvl w:val="2"/>
          <w:numId w:val="23"/>
        </w:numPr>
        <w:ind w:left="0" w:firstLine="709"/>
        <w:jc w:val="both"/>
        <w:rPr>
          <w:rFonts w:eastAsia="MS Mincho"/>
          <w:sz w:val="28"/>
          <w:szCs w:val="28"/>
        </w:rPr>
      </w:pPr>
      <w:r w:rsidRPr="00B41E7A">
        <w:rPr>
          <w:sz w:val="28"/>
          <w:szCs w:val="28"/>
        </w:rPr>
        <w:t>Срок рассмотрения аукционных заявок не может превышать 7 (семь) календарных дней со дня окончания срока подачи заявок на участие в аукционе.</w:t>
      </w:r>
    </w:p>
    <w:p w:rsidR="00005FE7" w:rsidRPr="00DE7FA5"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Участник аукциона не допускается к участию в аукционе в случае:</w:t>
      </w:r>
    </w:p>
    <w:p w:rsidR="00005FE7" w:rsidRPr="00DE7FA5" w:rsidRDefault="00005FE7" w:rsidP="00645BC6">
      <w:pPr>
        <w:pStyle w:val="a6"/>
        <w:numPr>
          <w:ilvl w:val="3"/>
          <w:numId w:val="23"/>
        </w:numPr>
        <w:ind w:left="0" w:firstLine="709"/>
        <w:jc w:val="both"/>
        <w:rPr>
          <w:rFonts w:eastAsia="MS Mincho"/>
          <w:sz w:val="28"/>
          <w:szCs w:val="28"/>
        </w:rPr>
      </w:pPr>
      <w:r w:rsidRPr="00DE7FA5">
        <w:rPr>
          <w:rFonts w:eastAsia="MS Mincho"/>
          <w:sz w:val="28"/>
          <w:szCs w:val="28"/>
        </w:rP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rsidR="00005FE7" w:rsidRPr="00DE7FA5" w:rsidRDefault="00005FE7" w:rsidP="00645BC6">
      <w:pPr>
        <w:pStyle w:val="a6"/>
        <w:numPr>
          <w:ilvl w:val="3"/>
          <w:numId w:val="23"/>
        </w:numPr>
        <w:ind w:left="0" w:firstLine="709"/>
        <w:jc w:val="both"/>
        <w:rPr>
          <w:rFonts w:eastAsia="MS Mincho"/>
          <w:sz w:val="28"/>
          <w:szCs w:val="28"/>
        </w:rPr>
      </w:pPr>
      <w:r w:rsidRPr="00DE7FA5">
        <w:rPr>
          <w:rFonts w:eastAsia="MS Mincho"/>
          <w:sz w:val="28"/>
          <w:szCs w:val="28"/>
        </w:rPr>
        <w:t>несоответствия участника аукциона предусмотренным аукционной документацией требованиям;</w:t>
      </w:r>
    </w:p>
    <w:p w:rsidR="00005FE7" w:rsidRPr="00DE7FA5" w:rsidRDefault="00005FE7" w:rsidP="00645BC6">
      <w:pPr>
        <w:pStyle w:val="a6"/>
        <w:numPr>
          <w:ilvl w:val="3"/>
          <w:numId w:val="23"/>
        </w:numPr>
        <w:ind w:left="0" w:firstLine="709"/>
        <w:jc w:val="both"/>
        <w:rPr>
          <w:rFonts w:eastAsia="MS Mincho"/>
          <w:sz w:val="28"/>
          <w:szCs w:val="28"/>
        </w:rPr>
      </w:pPr>
      <w:r w:rsidRPr="00DE7FA5">
        <w:rPr>
          <w:rFonts w:eastAsia="MS Mincho"/>
          <w:sz w:val="28"/>
          <w:szCs w:val="28"/>
        </w:rPr>
        <w:t>невнесения обеспечения аукционной заявки (если аукционной документацией установлено такое требование);</w:t>
      </w:r>
    </w:p>
    <w:p w:rsidR="00005FE7" w:rsidRPr="00DE7FA5" w:rsidRDefault="00005FE7" w:rsidP="00645BC6">
      <w:pPr>
        <w:pStyle w:val="a6"/>
        <w:numPr>
          <w:ilvl w:val="3"/>
          <w:numId w:val="23"/>
        </w:numPr>
        <w:ind w:left="0" w:firstLine="709"/>
        <w:jc w:val="both"/>
        <w:rPr>
          <w:rFonts w:eastAsia="MS Mincho"/>
          <w:sz w:val="28"/>
          <w:szCs w:val="28"/>
        </w:rPr>
      </w:pPr>
      <w:r w:rsidRPr="00DE7FA5">
        <w:rPr>
          <w:rFonts w:eastAsia="MS Mincho"/>
          <w:sz w:val="28"/>
          <w:szCs w:val="28"/>
        </w:rPr>
        <w:t>несоответствия аукционной заявки требованиям аукционной документации, в том числе:</w:t>
      </w:r>
    </w:p>
    <w:p w:rsidR="00005FE7" w:rsidRPr="00DE7FA5" w:rsidRDefault="00005FE7" w:rsidP="00005FE7">
      <w:pPr>
        <w:pStyle w:val="a6"/>
        <w:ind w:left="0" w:firstLine="709"/>
        <w:jc w:val="both"/>
        <w:rPr>
          <w:rFonts w:eastAsia="MS Mincho"/>
          <w:sz w:val="28"/>
          <w:szCs w:val="28"/>
        </w:rPr>
      </w:pPr>
      <w:r w:rsidRPr="00DE7FA5">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005FE7" w:rsidRPr="00DE7FA5" w:rsidRDefault="00005FE7" w:rsidP="00005FE7">
      <w:pPr>
        <w:pStyle w:val="a6"/>
        <w:ind w:left="0" w:firstLine="709"/>
        <w:jc w:val="both"/>
        <w:rPr>
          <w:rFonts w:eastAsia="MS Mincho"/>
          <w:sz w:val="28"/>
          <w:szCs w:val="28"/>
        </w:rPr>
      </w:pPr>
      <w:r w:rsidRPr="00DE7FA5">
        <w:rPr>
          <w:rFonts w:eastAsia="MS Mincho"/>
          <w:sz w:val="28"/>
          <w:szCs w:val="28"/>
        </w:rPr>
        <w:t>документы не подписаны должным образом (в соответствии с требованиями аукционной документации);</w:t>
      </w:r>
    </w:p>
    <w:p w:rsidR="00005FE7" w:rsidRPr="00DE7FA5" w:rsidRDefault="00005FE7" w:rsidP="00645BC6">
      <w:pPr>
        <w:pStyle w:val="a6"/>
        <w:numPr>
          <w:ilvl w:val="3"/>
          <w:numId w:val="23"/>
        </w:numPr>
        <w:ind w:left="0" w:firstLine="709"/>
        <w:jc w:val="both"/>
        <w:rPr>
          <w:rFonts w:eastAsia="MS Mincho"/>
          <w:sz w:val="28"/>
          <w:szCs w:val="28"/>
        </w:rPr>
      </w:pPr>
      <w:r w:rsidRPr="00DE7FA5">
        <w:rPr>
          <w:rFonts w:eastAsia="MS Mincho"/>
          <w:sz w:val="28"/>
          <w:szCs w:val="28"/>
        </w:rPr>
        <w:t xml:space="preserve">отказа участника от продления срока действия заявки </w:t>
      </w:r>
      <w:r w:rsidR="00A13ED7">
        <w:rPr>
          <w:rFonts w:eastAsia="MS Mincho"/>
          <w:sz w:val="28"/>
          <w:szCs w:val="28"/>
        </w:rPr>
        <w:t>и обеспечения аукционной заявки.</w:t>
      </w:r>
    </w:p>
    <w:p w:rsidR="00005FE7" w:rsidRPr="00DE7FA5"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005FE7" w:rsidRPr="00DE7FA5"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005FE7" w:rsidRPr="00DE7FA5"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w:t>
      </w:r>
      <w:r w:rsidRPr="00DE7FA5">
        <w:rPr>
          <w:rFonts w:eastAsia="MS Mincho"/>
          <w:sz w:val="28"/>
          <w:szCs w:val="28"/>
        </w:rPr>
        <w:lastRenderedPageBreak/>
        <w:t>электронным документам в случае сомнения в подлинности электронной подписи и правомерности ее использования.</w:t>
      </w:r>
    </w:p>
    <w:p w:rsidR="00005FE7" w:rsidRPr="00DE7FA5"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аукционной документацией (в случае предоставления обеспечения гарантии в форме банковской гарантии), а аукционная заявка такого участника отклоняется от участия в аукционе.</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Заказчик вправе до даты проведения аукциона в письменной форме запросить</w:t>
      </w:r>
      <w:r w:rsidRPr="00DE7FA5">
        <w:rPr>
          <w:b/>
          <w:sz w:val="28"/>
          <w:szCs w:val="28"/>
        </w:rPr>
        <w:t xml:space="preserve"> </w:t>
      </w:r>
      <w:r w:rsidRPr="00DE7FA5">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005FE7" w:rsidRPr="00DE7FA5" w:rsidRDefault="00005FE7" w:rsidP="00005FE7">
      <w:pPr>
        <w:pStyle w:val="a6"/>
        <w:ind w:left="0" w:firstLine="709"/>
        <w:jc w:val="both"/>
        <w:rPr>
          <w:rFonts w:eastAsia="MS Mincho"/>
          <w:sz w:val="28"/>
          <w:szCs w:val="28"/>
        </w:rPr>
      </w:pPr>
      <w:r w:rsidRPr="00DE7FA5">
        <w:rPr>
          <w:sz w:val="28"/>
          <w:szCs w:val="28"/>
        </w:rPr>
        <w:t>Ответ от участника аукциона, полученный после даты, указанной в запросе, не подлежит рассмотрению.</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 xml:space="preserve">Заказчик рассматривает аукционные заявки на предмет их соответствия требованиям аукционной документации. </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lastRenderedPageBreak/>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При наличии арифметических ошибок в заявке заказчик может принять решение об отклонении аукционной заявки.</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Участники и их представители не вправе участвовать в рассмотрении аукционных заявок и изучении квалификации участников.</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По итогам рассмотрения аукционных заявок заказчик составляет протокол рассмотрения аукционных заявок, в котором в том числе может содержаться следующая информация:</w:t>
      </w:r>
    </w:p>
    <w:p w:rsidR="00005FE7" w:rsidRPr="00DE7FA5" w:rsidRDefault="00005FE7" w:rsidP="00645BC6">
      <w:pPr>
        <w:pStyle w:val="a6"/>
        <w:numPr>
          <w:ilvl w:val="3"/>
          <w:numId w:val="23"/>
        </w:numPr>
        <w:ind w:left="0" w:firstLine="709"/>
        <w:jc w:val="both"/>
        <w:rPr>
          <w:rFonts w:eastAsia="MS Mincho"/>
          <w:sz w:val="28"/>
          <w:szCs w:val="28"/>
        </w:rPr>
      </w:pPr>
      <w:r w:rsidRPr="00DE7FA5">
        <w:rPr>
          <w:sz w:val="28"/>
          <w:szCs w:val="28"/>
        </w:rPr>
        <w:t>сведения об участниках аукциона, подавших аукционные заявки;</w:t>
      </w:r>
    </w:p>
    <w:p w:rsidR="00005FE7" w:rsidRPr="00DE7FA5" w:rsidRDefault="00005FE7" w:rsidP="00645BC6">
      <w:pPr>
        <w:pStyle w:val="a6"/>
        <w:numPr>
          <w:ilvl w:val="3"/>
          <w:numId w:val="23"/>
        </w:numPr>
        <w:ind w:left="0" w:firstLine="709"/>
        <w:jc w:val="both"/>
        <w:rPr>
          <w:rFonts w:eastAsia="MS Mincho"/>
          <w:sz w:val="28"/>
          <w:szCs w:val="28"/>
        </w:rPr>
      </w:pPr>
      <w:r w:rsidRPr="00DE7FA5">
        <w:rPr>
          <w:sz w:val="28"/>
          <w:szCs w:val="28"/>
        </w:rPr>
        <w:t>принятое заказчиком решение о допуске к участию в аукционе или об отказе в допуске с обоснованием такого решения;</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Протокол рассмотрения аукционных заявок размещается на сайтах не позднее чем через 3 (три) дня со дня его подписания.</w:t>
      </w:r>
    </w:p>
    <w:p w:rsidR="00005FE7" w:rsidRPr="00DE7FA5" w:rsidRDefault="00005FE7" w:rsidP="00005FE7">
      <w:pPr>
        <w:pStyle w:val="a8"/>
        <w:suppressAutoHyphens/>
        <w:rPr>
          <w:color w:val="000000"/>
          <w:sz w:val="28"/>
          <w:szCs w:val="28"/>
        </w:rPr>
      </w:pPr>
    </w:p>
    <w:p w:rsidR="00005FE7" w:rsidRPr="00DE7FA5" w:rsidRDefault="00005FE7" w:rsidP="00645BC6">
      <w:pPr>
        <w:pStyle w:val="3"/>
        <w:numPr>
          <w:ilvl w:val="1"/>
          <w:numId w:val="23"/>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Порядок проведения аукциона в электронной форме</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Аукцион в электронной форме проводится в личном кабинете участник</w:t>
      </w:r>
      <w:r w:rsidR="00AE2981">
        <w:rPr>
          <w:color w:val="000000"/>
          <w:sz w:val="28"/>
          <w:szCs w:val="28"/>
        </w:rPr>
        <w:t>а электронных процедур на электронной площадке</w:t>
      </w:r>
      <w:r w:rsidRPr="00DE7FA5">
        <w:rPr>
          <w:color w:val="000000"/>
          <w:sz w:val="28"/>
          <w:szCs w:val="28"/>
        </w:rPr>
        <w:t xml:space="preserve"> путем снижения на «шаг аукциона» начальной (максимальной) цены договора (цены лота) без учета НДС.</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Аукцион проводится путем снижения начальной (максимальной) цены договора (цены лота), указанной в извещении и аукционной документации о проведении аукциона, без учета НДС на «шаг аукциона».</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 xml:space="preserve">«Шаг аукциона» устанавливается в размере </w:t>
      </w:r>
      <w:r w:rsidR="00A13ED7">
        <w:rPr>
          <w:color w:val="000000"/>
          <w:sz w:val="28"/>
          <w:szCs w:val="28"/>
        </w:rPr>
        <w:t>0,5</w:t>
      </w:r>
      <w:r w:rsidRPr="00DE7FA5">
        <w:rPr>
          <w:color w:val="000000"/>
          <w:sz w:val="28"/>
          <w:szCs w:val="28"/>
        </w:rPr>
        <w:t xml:space="preserve"> процентов начальной (максимальной) цены договора (цены лота) без учета НДС.</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Заказчик перед началом проведения аукциона присваивает участникам аукциона регистрационные номера.</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 xml:space="preserve">Аукцион начинается в дату и время, указанные в извещении о его проведении и пункте </w:t>
      </w:r>
      <w:r w:rsidR="008C1FB7" w:rsidRPr="008C1FB7">
        <w:rPr>
          <w:color w:val="000000"/>
          <w:sz w:val="28"/>
          <w:szCs w:val="28"/>
        </w:rPr>
        <w:t xml:space="preserve">1.8 </w:t>
      </w:r>
      <w:r w:rsidRPr="008C1FB7">
        <w:rPr>
          <w:color w:val="000000"/>
          <w:sz w:val="28"/>
          <w:szCs w:val="28"/>
        </w:rPr>
        <w:t xml:space="preserve"> аукционной документации</w:t>
      </w:r>
      <w:r w:rsidRPr="00DE7FA5">
        <w:rPr>
          <w:color w:val="000000"/>
          <w:sz w:val="28"/>
          <w:szCs w:val="28"/>
        </w:rPr>
        <w:t xml:space="preserve">, с объявления на </w:t>
      </w:r>
      <w:r w:rsidR="00A13ED7">
        <w:rPr>
          <w:color w:val="000000"/>
          <w:sz w:val="28"/>
          <w:szCs w:val="28"/>
        </w:rPr>
        <w:t xml:space="preserve">электронной площадке </w:t>
      </w:r>
      <w:r w:rsidRPr="00DE7FA5">
        <w:rPr>
          <w:color w:val="000000"/>
          <w:sz w:val="28"/>
          <w:szCs w:val="28"/>
        </w:rPr>
        <w:t xml:space="preserve">начальной (максимальной) цены договора (цены лота) без учета НДС и цены договора (цены лота), сниженной в соответствии с «шагом аукциона». Предложение о цене договора (цене лота) действует в течение 5 минут, за исключением предложения на последнем «шаге аукциона», а также </w:t>
      </w:r>
      <w:r w:rsidRPr="00DE7FA5">
        <w:rPr>
          <w:color w:val="000000"/>
          <w:sz w:val="28"/>
          <w:szCs w:val="28"/>
        </w:rPr>
        <w:lastRenderedPageBreak/>
        <w:t>после каждого предложения участника, где устанавливается время действия предложения 15 минут.</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Участник аукциона, если он согласен заключить договор по такой цене, соглашается с предложенной ценой, подписывая данное предложение электронной подписью.</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При представлении участниками предложений о цене в электронной форме очередность представления предложений фиксируется автоматически.</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 xml:space="preserve">В случае если была предложена цена договора (цена лота), сниженная в соответствии с «шагом аукциона», равная цене, предложенной </w:t>
      </w:r>
      <w:r w:rsidR="00A13ED7">
        <w:rPr>
          <w:color w:val="000000"/>
          <w:sz w:val="28"/>
          <w:szCs w:val="28"/>
        </w:rPr>
        <w:t xml:space="preserve">другим участником аукциона, электронная площадка </w:t>
      </w:r>
      <w:r w:rsidRPr="00DE7FA5">
        <w:rPr>
          <w:color w:val="000000"/>
          <w:sz w:val="28"/>
          <w:szCs w:val="28"/>
        </w:rPr>
        <w:t xml:space="preserve"> фиксирует предложение о цене договора (цене лота), поступившее ранее других предложений.</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В случае если в течение действия предложения после объявления цены договора (цены лота) с учетом «шага аукциона» ни один из участников аукциона не подтвердит свое согласие с предложенной ценой договора (ценой лота), «шаг аукциона» понижается на 0,5 процента начальной (максимальной) цены договора (цены лота) без учета НДС, объявляется цена договора (цена лота) с учетом снижения «шага аукциона». «Шаг аукциона» снижается каждые 5 минут до представления предложения участника, но не ниже 0,5 процента начальной (максимальной) цены договора (цены лота) без учета НДС.</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Аукцион считается оконченным, если по истечении 15 минут после последнего предложения о цене договора (цене лота) ни один из участников не предложил новую цену договора (цену лота) (при этом «шаг аукциона» составляет не ниже 0,5 процента начальной (максимальной) цены договора (цены лота)</w:t>
      </w:r>
      <w:r w:rsidR="00A13ED7">
        <w:rPr>
          <w:color w:val="000000"/>
          <w:sz w:val="28"/>
          <w:szCs w:val="28"/>
        </w:rPr>
        <w:t xml:space="preserve"> без учета НДС). Средствами электронной площадки</w:t>
      </w:r>
      <w:r w:rsidRPr="00DE7FA5">
        <w:rPr>
          <w:color w:val="000000"/>
          <w:sz w:val="28"/>
          <w:szCs w:val="28"/>
        </w:rPr>
        <w:t xml:space="preserve"> фиксируется последнее и предпоследнее предложение о цене договора (цене лота) и регистрационные номера участников, сделавших такие предложения.</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005FE7" w:rsidRPr="004B7779" w:rsidRDefault="00005FE7" w:rsidP="00645BC6">
      <w:pPr>
        <w:pStyle w:val="a6"/>
        <w:numPr>
          <w:ilvl w:val="2"/>
          <w:numId w:val="23"/>
        </w:numPr>
        <w:ind w:left="0" w:firstLine="709"/>
        <w:jc w:val="both"/>
        <w:rPr>
          <w:color w:val="000000"/>
          <w:sz w:val="28"/>
          <w:szCs w:val="28"/>
        </w:rPr>
      </w:pPr>
      <w:r w:rsidRPr="004B7779">
        <w:rPr>
          <w:color w:val="000000"/>
          <w:sz w:val="28"/>
          <w:szCs w:val="28"/>
        </w:rPr>
        <w:t xml:space="preserve">Информация о ходе аукциона отображается на странице аукциона на сайте </w:t>
      </w:r>
      <w:r w:rsidR="00B32FF3" w:rsidRPr="004B7779">
        <w:rPr>
          <w:sz w:val="28"/>
          <w:szCs w:val="28"/>
        </w:rPr>
        <w:t>электронной площадки.</w:t>
      </w:r>
    </w:p>
    <w:p w:rsidR="00005FE7" w:rsidRPr="00DE7FA5" w:rsidRDefault="00005FE7" w:rsidP="00005FE7">
      <w:pPr>
        <w:pStyle w:val="a6"/>
        <w:ind w:left="709"/>
        <w:jc w:val="both"/>
        <w:rPr>
          <w:color w:val="000000"/>
          <w:sz w:val="28"/>
          <w:szCs w:val="28"/>
        </w:rPr>
      </w:pPr>
    </w:p>
    <w:p w:rsidR="00005FE7" w:rsidRPr="00DE7FA5" w:rsidRDefault="00005FE7" w:rsidP="00645BC6">
      <w:pPr>
        <w:pStyle w:val="3"/>
        <w:numPr>
          <w:ilvl w:val="1"/>
          <w:numId w:val="23"/>
        </w:numPr>
        <w:spacing w:before="0" w:after="0"/>
        <w:ind w:hanging="579"/>
        <w:jc w:val="both"/>
        <w:rPr>
          <w:rFonts w:ascii="Times New Roman" w:hAnsi="Times New Roman" w:cs="Times New Roman"/>
          <w:sz w:val="28"/>
          <w:szCs w:val="28"/>
        </w:rPr>
      </w:pPr>
      <w:r w:rsidRPr="00DE7FA5">
        <w:rPr>
          <w:rFonts w:ascii="Times New Roman" w:hAnsi="Times New Roman" w:cs="Times New Roman"/>
          <w:sz w:val="28"/>
          <w:szCs w:val="28"/>
        </w:rPr>
        <w:t xml:space="preserve"> Признание аукциона несостоявшимся</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 xml:space="preserve">Аукцион </w:t>
      </w:r>
      <w:r w:rsidRPr="00DE7FA5">
        <w:rPr>
          <w:sz w:val="28"/>
          <w:szCs w:val="28"/>
        </w:rPr>
        <w:t xml:space="preserve">(в том числе в части отдельных лотов) </w:t>
      </w:r>
      <w:r w:rsidRPr="00DE7FA5">
        <w:rPr>
          <w:color w:val="000000"/>
          <w:sz w:val="28"/>
          <w:szCs w:val="28"/>
        </w:rPr>
        <w:t xml:space="preserve">признается состоявшимся, если к участию в аукционе </w:t>
      </w:r>
      <w:r w:rsidRPr="00DE7FA5">
        <w:rPr>
          <w:sz w:val="28"/>
          <w:szCs w:val="28"/>
        </w:rPr>
        <w:t xml:space="preserve">(в том числе в части отдельных лотов) </w:t>
      </w:r>
      <w:r w:rsidRPr="00DE7FA5">
        <w:rPr>
          <w:color w:val="000000"/>
          <w:sz w:val="28"/>
          <w:szCs w:val="28"/>
        </w:rPr>
        <w:t>допущено не менее 2 (двух) участников.</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 xml:space="preserve">Аукцион </w:t>
      </w:r>
      <w:r w:rsidRPr="00DE7FA5">
        <w:rPr>
          <w:sz w:val="28"/>
          <w:szCs w:val="28"/>
        </w:rPr>
        <w:t xml:space="preserve">(в том числе в части отдельных лотов) </w:t>
      </w:r>
      <w:r w:rsidRPr="00DE7FA5">
        <w:rPr>
          <w:color w:val="000000"/>
          <w:sz w:val="28"/>
          <w:szCs w:val="28"/>
        </w:rPr>
        <w:t>признается несостоявшимся, если:</w:t>
      </w:r>
    </w:p>
    <w:p w:rsidR="00005FE7" w:rsidRPr="00DE7FA5" w:rsidRDefault="00005FE7" w:rsidP="00005FE7">
      <w:pPr>
        <w:pStyle w:val="a8"/>
        <w:suppressAutoHyphens/>
        <w:rPr>
          <w:color w:val="000000"/>
          <w:sz w:val="28"/>
          <w:szCs w:val="28"/>
        </w:rPr>
      </w:pPr>
      <w:r w:rsidRPr="00DE7FA5">
        <w:rPr>
          <w:color w:val="000000"/>
          <w:sz w:val="28"/>
          <w:szCs w:val="28"/>
        </w:rPr>
        <w:t xml:space="preserve">1) на участие в аукционе </w:t>
      </w:r>
      <w:r w:rsidRPr="00DE7FA5">
        <w:rPr>
          <w:sz w:val="28"/>
          <w:szCs w:val="28"/>
        </w:rPr>
        <w:t xml:space="preserve">(в том числе в части отдельных лотов) </w:t>
      </w:r>
      <w:r w:rsidRPr="00DE7FA5">
        <w:rPr>
          <w:color w:val="000000"/>
          <w:sz w:val="28"/>
          <w:szCs w:val="28"/>
        </w:rPr>
        <w:t>не подано ни одной аукционной заявки;</w:t>
      </w:r>
    </w:p>
    <w:p w:rsidR="00005FE7" w:rsidRPr="00DE7FA5" w:rsidRDefault="00005FE7" w:rsidP="00005FE7">
      <w:pPr>
        <w:pStyle w:val="a8"/>
        <w:suppressAutoHyphens/>
        <w:rPr>
          <w:color w:val="000000"/>
          <w:sz w:val="28"/>
          <w:szCs w:val="28"/>
        </w:rPr>
      </w:pPr>
      <w:r w:rsidRPr="00DE7FA5">
        <w:rPr>
          <w:color w:val="000000"/>
          <w:sz w:val="28"/>
          <w:szCs w:val="28"/>
        </w:rPr>
        <w:lastRenderedPageBreak/>
        <w:t xml:space="preserve">2) на участие в аукционе </w:t>
      </w:r>
      <w:r w:rsidRPr="00DE7FA5">
        <w:rPr>
          <w:sz w:val="28"/>
          <w:szCs w:val="28"/>
        </w:rPr>
        <w:t>(в том числе в части отдельных лотов)</w:t>
      </w:r>
      <w:r w:rsidRPr="00DE7FA5">
        <w:rPr>
          <w:color w:val="000000"/>
          <w:sz w:val="28"/>
          <w:szCs w:val="28"/>
        </w:rPr>
        <w:t xml:space="preserve"> подана одна аукционная заявка;</w:t>
      </w:r>
    </w:p>
    <w:p w:rsidR="00005FE7" w:rsidRPr="00DE7FA5" w:rsidRDefault="00005FE7" w:rsidP="00005FE7">
      <w:pPr>
        <w:pStyle w:val="a8"/>
        <w:suppressAutoHyphens/>
        <w:rPr>
          <w:color w:val="000000"/>
          <w:sz w:val="28"/>
          <w:szCs w:val="28"/>
        </w:rPr>
      </w:pPr>
      <w:r w:rsidRPr="00DE7FA5">
        <w:rPr>
          <w:color w:val="000000"/>
          <w:sz w:val="28"/>
          <w:szCs w:val="28"/>
        </w:rPr>
        <w:t xml:space="preserve">3) по итогам рассмотрения аукционных заявок к участию в аукционе </w:t>
      </w:r>
      <w:r w:rsidRPr="00DE7FA5">
        <w:rPr>
          <w:sz w:val="28"/>
          <w:szCs w:val="28"/>
        </w:rPr>
        <w:t xml:space="preserve">(в том числе в части отдельных лотов) </w:t>
      </w:r>
      <w:r w:rsidRPr="00DE7FA5">
        <w:rPr>
          <w:color w:val="000000"/>
          <w:sz w:val="28"/>
          <w:szCs w:val="28"/>
        </w:rPr>
        <w:t>допущен один участник;</w:t>
      </w:r>
    </w:p>
    <w:p w:rsidR="00005FE7" w:rsidRPr="00DE7FA5" w:rsidRDefault="00005FE7" w:rsidP="00005FE7">
      <w:pPr>
        <w:pStyle w:val="a8"/>
        <w:suppressAutoHyphens/>
        <w:rPr>
          <w:color w:val="000000"/>
          <w:sz w:val="28"/>
          <w:szCs w:val="28"/>
        </w:rPr>
      </w:pPr>
      <w:r w:rsidRPr="00DE7FA5">
        <w:rPr>
          <w:color w:val="000000"/>
          <w:sz w:val="28"/>
          <w:szCs w:val="28"/>
        </w:rPr>
        <w:t xml:space="preserve">4) ни один из участников не допущен к участию в аукционе </w:t>
      </w:r>
      <w:r w:rsidRPr="00DE7FA5">
        <w:rPr>
          <w:sz w:val="28"/>
          <w:szCs w:val="28"/>
        </w:rPr>
        <w:t>(в том числе в части отдельных лотов)</w:t>
      </w:r>
      <w:r w:rsidRPr="00DE7FA5">
        <w:rPr>
          <w:color w:val="000000"/>
          <w:sz w:val="28"/>
          <w:szCs w:val="28"/>
        </w:rPr>
        <w:t>;</w:t>
      </w:r>
    </w:p>
    <w:p w:rsidR="00005FE7" w:rsidRPr="00DE7FA5" w:rsidRDefault="00005FE7" w:rsidP="00005FE7">
      <w:pPr>
        <w:pStyle w:val="a8"/>
        <w:suppressAutoHyphens/>
        <w:rPr>
          <w:color w:val="000000"/>
          <w:sz w:val="28"/>
          <w:szCs w:val="28"/>
        </w:rPr>
      </w:pPr>
      <w:r w:rsidRPr="00DE7FA5">
        <w:rPr>
          <w:color w:val="000000"/>
          <w:sz w:val="28"/>
          <w:szCs w:val="28"/>
        </w:rPr>
        <w:t xml:space="preserve">5) на аукцион </w:t>
      </w:r>
      <w:r w:rsidRPr="00DE7FA5">
        <w:rPr>
          <w:sz w:val="28"/>
          <w:szCs w:val="28"/>
        </w:rPr>
        <w:t xml:space="preserve">(в том числе в части отдельных лотов) </w:t>
      </w:r>
      <w:r w:rsidRPr="00DE7FA5">
        <w:rPr>
          <w:color w:val="000000"/>
          <w:sz w:val="28"/>
          <w:szCs w:val="28"/>
        </w:rPr>
        <w:t>явился один участник (за исключением аукциона в электронной форме);</w:t>
      </w:r>
    </w:p>
    <w:p w:rsidR="00005FE7" w:rsidRPr="00DE7FA5" w:rsidRDefault="00005FE7" w:rsidP="00005FE7">
      <w:pPr>
        <w:pStyle w:val="a8"/>
        <w:suppressAutoHyphens/>
        <w:rPr>
          <w:color w:val="000000"/>
          <w:sz w:val="28"/>
          <w:szCs w:val="28"/>
        </w:rPr>
      </w:pPr>
      <w:r w:rsidRPr="00DE7FA5">
        <w:rPr>
          <w:color w:val="000000"/>
          <w:sz w:val="28"/>
          <w:szCs w:val="28"/>
        </w:rPr>
        <w:t xml:space="preserve">6) на аукцион </w:t>
      </w:r>
      <w:r w:rsidRPr="00DE7FA5">
        <w:rPr>
          <w:sz w:val="28"/>
          <w:szCs w:val="28"/>
        </w:rPr>
        <w:t xml:space="preserve">(в том числе в части отдельных лотов) </w:t>
      </w:r>
      <w:r w:rsidRPr="00DE7FA5">
        <w:rPr>
          <w:color w:val="000000"/>
          <w:sz w:val="28"/>
          <w:szCs w:val="28"/>
        </w:rPr>
        <w:t>не явился ни один из участников (за исключением аукциона в электронной форме);</w:t>
      </w:r>
    </w:p>
    <w:p w:rsidR="00005FE7" w:rsidRPr="00DE7FA5" w:rsidRDefault="00005FE7" w:rsidP="00005FE7">
      <w:pPr>
        <w:pStyle w:val="a8"/>
        <w:suppressAutoHyphens/>
        <w:rPr>
          <w:color w:val="000000"/>
          <w:sz w:val="28"/>
          <w:szCs w:val="28"/>
        </w:rPr>
      </w:pPr>
      <w:r w:rsidRPr="00DE7FA5">
        <w:rPr>
          <w:color w:val="000000"/>
          <w:sz w:val="28"/>
          <w:szCs w:val="28"/>
        </w:rPr>
        <w:t xml:space="preserve">7) в ходе проведения аукциона </w:t>
      </w:r>
      <w:r w:rsidRPr="00DE7FA5">
        <w:rPr>
          <w:sz w:val="28"/>
          <w:szCs w:val="28"/>
        </w:rPr>
        <w:t xml:space="preserve">(в том числе в части отдельных лотов) </w:t>
      </w:r>
      <w:r w:rsidRPr="00DE7FA5">
        <w:rPr>
          <w:color w:val="000000"/>
          <w:sz w:val="28"/>
          <w:szCs w:val="28"/>
        </w:rPr>
        <w:t>не поступили предложения о более низкой цене договора (цене лота), чем начальная (максимальная) цена договора (цена лота) без учета НДС, «шаг аукциона» снижен до минимального размера и после троекратного объявления последнего предложения о начальной (максимальной) цене договора (цене лота)</w:t>
      </w:r>
      <w:r w:rsidRPr="00DE7FA5">
        <w:rPr>
          <w:i/>
          <w:color w:val="000000"/>
          <w:sz w:val="28"/>
          <w:szCs w:val="28"/>
        </w:rPr>
        <w:t xml:space="preserve"> </w:t>
      </w:r>
      <w:r w:rsidRPr="00DE7FA5">
        <w:rPr>
          <w:color w:val="000000"/>
          <w:sz w:val="28"/>
          <w:szCs w:val="28"/>
        </w:rPr>
        <w:t>не поступило ни одного предложения с более низкой ценой договора (ценой лота).</w:t>
      </w:r>
    </w:p>
    <w:p w:rsidR="00C040B6" w:rsidRPr="00C040B6" w:rsidRDefault="00005FE7" w:rsidP="00645BC6">
      <w:pPr>
        <w:pStyle w:val="a8"/>
        <w:numPr>
          <w:ilvl w:val="2"/>
          <w:numId w:val="23"/>
        </w:numPr>
        <w:suppressAutoHyphens/>
        <w:ind w:left="0" w:firstLine="709"/>
        <w:rPr>
          <w:rFonts w:eastAsia="Times New Roman"/>
          <w:color w:val="000000"/>
          <w:sz w:val="28"/>
          <w:szCs w:val="28"/>
        </w:rPr>
      </w:pPr>
      <w:r w:rsidRPr="00C040B6">
        <w:rPr>
          <w:color w:val="000000"/>
          <w:sz w:val="28"/>
          <w:szCs w:val="28"/>
        </w:rPr>
        <w:t xml:space="preserve">Если аукцион </w:t>
      </w:r>
      <w:r w:rsidRPr="00C040B6">
        <w:rPr>
          <w:sz w:val="28"/>
          <w:szCs w:val="28"/>
        </w:rPr>
        <w:t xml:space="preserve">(в том числе в части отдельных лотов) </w:t>
      </w:r>
      <w:r w:rsidRPr="00C040B6">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sidRPr="00C040B6">
        <w:rPr>
          <w:sz w:val="28"/>
          <w:szCs w:val="28"/>
        </w:rPr>
        <w:t>(в том числе в части отдельных лотов)</w:t>
      </w:r>
      <w:r w:rsidRPr="00C040B6">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sidRPr="00C040B6">
        <w:rPr>
          <w:sz w:val="28"/>
          <w:szCs w:val="28"/>
        </w:rPr>
        <w:t xml:space="preserve">(в том числе в части отдельных лотов) </w:t>
      </w:r>
      <w:r w:rsidRPr="00C040B6">
        <w:rPr>
          <w:color w:val="000000"/>
          <w:sz w:val="28"/>
          <w:szCs w:val="28"/>
        </w:rPr>
        <w:t xml:space="preserve">участником, с участником, который один явился на аукцион </w:t>
      </w:r>
      <w:r w:rsidRPr="00C040B6">
        <w:rPr>
          <w:sz w:val="28"/>
          <w:szCs w:val="28"/>
        </w:rPr>
        <w:t>(в том числе в части отдельных лотов)</w:t>
      </w:r>
      <w:r w:rsidRPr="00C040B6">
        <w:rPr>
          <w:color w:val="000000"/>
          <w:sz w:val="28"/>
          <w:szCs w:val="28"/>
        </w:rPr>
        <w:t>, может быть заключен договор</w:t>
      </w:r>
      <w:r w:rsidR="00C040B6" w:rsidRPr="00C040B6">
        <w:rPr>
          <w:color w:val="000000"/>
          <w:sz w:val="28"/>
          <w:szCs w:val="28"/>
        </w:rPr>
        <w:t>.</w:t>
      </w:r>
      <w:r w:rsidRPr="00C040B6">
        <w:rPr>
          <w:color w:val="000000"/>
          <w:sz w:val="28"/>
          <w:szCs w:val="28"/>
        </w:rPr>
        <w:t xml:space="preserve"> </w:t>
      </w:r>
    </w:p>
    <w:p w:rsidR="00C040B6" w:rsidRPr="00C040B6" w:rsidRDefault="00005FE7" w:rsidP="00C040B6">
      <w:pPr>
        <w:pStyle w:val="36"/>
        <w:shd w:val="clear" w:color="auto" w:fill="auto"/>
        <w:spacing w:before="0" w:after="0" w:line="322" w:lineRule="exact"/>
        <w:ind w:left="20" w:right="20" w:firstLine="700"/>
        <w:jc w:val="both"/>
        <w:rPr>
          <w:b/>
          <w:sz w:val="28"/>
          <w:szCs w:val="28"/>
        </w:rPr>
      </w:pPr>
      <w:r w:rsidRPr="00C040B6">
        <w:rPr>
          <w:b/>
          <w:color w:val="000000"/>
          <w:sz w:val="28"/>
          <w:szCs w:val="28"/>
        </w:rPr>
        <w:t xml:space="preserve">Цена заключаемого </w:t>
      </w:r>
      <w:r w:rsidR="00C040B6" w:rsidRPr="00C040B6">
        <w:rPr>
          <w:b/>
          <w:sz w:val="28"/>
          <w:szCs w:val="28"/>
        </w:rPr>
        <w:t>при этом должна соответствовать финансово-коммерческому предложению участника, предъявленному в составе заявки (Приложение № 3 аукционной документации).</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 xml:space="preserve">Если аукцион </w:t>
      </w:r>
      <w:r w:rsidRPr="00DE7FA5">
        <w:rPr>
          <w:sz w:val="28"/>
          <w:szCs w:val="28"/>
        </w:rPr>
        <w:t xml:space="preserve">(в том числе в части отдельных лотов) </w:t>
      </w:r>
      <w:r w:rsidRPr="00DE7FA5">
        <w:rPr>
          <w:color w:val="000000"/>
          <w:sz w:val="28"/>
          <w:szCs w:val="28"/>
        </w:rPr>
        <w:t xml:space="preserve">признан несостоявшимся, заказчик вправе объявить новый аукцион </w:t>
      </w:r>
      <w:r w:rsidRPr="00DE7FA5">
        <w:rPr>
          <w:sz w:val="28"/>
          <w:szCs w:val="28"/>
        </w:rPr>
        <w:t xml:space="preserve">(в том числе в части отдельных лотов) </w:t>
      </w:r>
      <w:r w:rsidRPr="00DE7FA5">
        <w:rPr>
          <w:color w:val="000000"/>
          <w:sz w:val="28"/>
          <w:szCs w:val="28"/>
        </w:rPr>
        <w:t>или осуществить закупку другим способом.</w:t>
      </w:r>
    </w:p>
    <w:p w:rsidR="00005FE7" w:rsidRPr="00DE7FA5" w:rsidRDefault="00005FE7" w:rsidP="00005FE7">
      <w:pPr>
        <w:pStyle w:val="a6"/>
        <w:ind w:left="709" w:firstLine="142"/>
        <w:jc w:val="both"/>
        <w:rPr>
          <w:color w:val="000000"/>
          <w:sz w:val="28"/>
          <w:szCs w:val="28"/>
        </w:rPr>
      </w:pPr>
    </w:p>
    <w:p w:rsidR="00005FE7" w:rsidRPr="00DE7FA5" w:rsidRDefault="00005FE7" w:rsidP="00645BC6">
      <w:pPr>
        <w:pStyle w:val="2"/>
        <w:numPr>
          <w:ilvl w:val="0"/>
          <w:numId w:val="23"/>
        </w:numPr>
        <w:spacing w:before="0" w:after="0"/>
        <w:ind w:hanging="11"/>
        <w:jc w:val="both"/>
        <w:rPr>
          <w:rFonts w:ascii="Times New Roman" w:hAnsi="Times New Roman" w:cs="Times New Roman"/>
          <w:i w:val="0"/>
          <w:color w:val="000000"/>
        </w:rPr>
      </w:pPr>
      <w:r w:rsidRPr="00DE7FA5">
        <w:rPr>
          <w:rFonts w:ascii="Times New Roman" w:hAnsi="Times New Roman" w:cs="Times New Roman"/>
          <w:i w:val="0"/>
          <w:color w:val="000000"/>
        </w:rPr>
        <w:t>Аукционная заявка</w:t>
      </w:r>
    </w:p>
    <w:p w:rsidR="00005FE7" w:rsidRPr="00DE7FA5" w:rsidRDefault="00005FE7" w:rsidP="00645BC6">
      <w:pPr>
        <w:pStyle w:val="3"/>
        <w:numPr>
          <w:ilvl w:val="1"/>
          <w:numId w:val="23"/>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Состав аукционной заявки</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Аукционная заявка должна содержать всю требуемую в аукционной документации информацию и документы.</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 xml:space="preserve">Аукционная заявка должна действовать не менее 120 (ста двадцати) дней с даты вскрытия заявок, установленной в </w:t>
      </w:r>
      <w:r w:rsidRPr="002C36BF">
        <w:rPr>
          <w:color w:val="000000"/>
          <w:sz w:val="28"/>
          <w:szCs w:val="28"/>
        </w:rPr>
        <w:t>пункте 1.8 аукционной</w:t>
      </w:r>
      <w:r w:rsidRPr="00DE7FA5">
        <w:rPr>
          <w:color w:val="000000"/>
          <w:sz w:val="28"/>
          <w:szCs w:val="28"/>
        </w:rPr>
        <w:t xml:space="preserve"> документации.</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Аукционная заявка оформляется в соответствии с требованиями аукционной документации.</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Аукционная заявка участника, не соответствующая требованиям аукционной документации, отклоняется.</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w:t>
      </w:r>
      <w:r w:rsidRPr="00DE7FA5">
        <w:rPr>
          <w:color w:val="000000"/>
          <w:sz w:val="28"/>
          <w:szCs w:val="28"/>
        </w:rPr>
        <w:lastRenderedPageBreak/>
        <w:t>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005FE7" w:rsidRPr="00DE7FA5" w:rsidRDefault="00005FE7" w:rsidP="00005FE7">
      <w:pPr>
        <w:pStyle w:val="a8"/>
        <w:suppressAutoHyphens/>
        <w:rPr>
          <w:color w:val="000000"/>
          <w:sz w:val="28"/>
          <w:szCs w:val="28"/>
        </w:rPr>
      </w:pPr>
      <w:r w:rsidRPr="00DE7FA5">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sidRPr="00DE7FA5">
        <w:rPr>
          <w:sz w:val="28"/>
          <w:szCs w:val="28"/>
        </w:rPr>
        <w:t xml:space="preserve">(помимо нотариально заверенного перевода, предусмотренного </w:t>
      </w:r>
      <w:r w:rsidRPr="00763096">
        <w:rPr>
          <w:sz w:val="28"/>
          <w:szCs w:val="28"/>
        </w:rPr>
        <w:t>пунктом 7.1.5 аукционной документации</w:t>
      </w:r>
      <w:r w:rsidRPr="00DE7FA5">
        <w:rPr>
          <w:sz w:val="28"/>
          <w:szCs w:val="28"/>
        </w:rPr>
        <w:t xml:space="preserve">) </w:t>
      </w:r>
      <w:r w:rsidRPr="00DE7FA5">
        <w:rPr>
          <w:color w:val="000000"/>
          <w:sz w:val="28"/>
          <w:szCs w:val="28"/>
        </w:rPr>
        <w:t>представляются с соблюдением следующих требований:</w:t>
      </w:r>
    </w:p>
    <w:p w:rsidR="00005FE7" w:rsidRPr="00DE7FA5" w:rsidRDefault="00005FE7" w:rsidP="00005FE7">
      <w:pPr>
        <w:pStyle w:val="a8"/>
        <w:suppressAutoHyphens/>
        <w:rPr>
          <w:color w:val="000000"/>
          <w:sz w:val="28"/>
          <w:szCs w:val="28"/>
        </w:rPr>
      </w:pPr>
      <w:r w:rsidRPr="00DE7FA5">
        <w:rPr>
          <w:color w:val="000000"/>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005FE7" w:rsidRPr="00DE7FA5" w:rsidRDefault="00005FE7" w:rsidP="00005FE7">
      <w:pPr>
        <w:pStyle w:val="a8"/>
        <w:rPr>
          <w:color w:val="000000"/>
          <w:sz w:val="28"/>
          <w:szCs w:val="28"/>
        </w:rPr>
      </w:pPr>
      <w:r w:rsidRPr="00DE7FA5">
        <w:rPr>
          <w:color w:val="000000"/>
          <w:sz w:val="28"/>
          <w:szCs w:val="28"/>
        </w:rPr>
        <w:t xml:space="preserve">или </w:t>
      </w:r>
    </w:p>
    <w:p w:rsidR="00005FE7" w:rsidRPr="00DE7FA5" w:rsidRDefault="00005FE7" w:rsidP="00005FE7">
      <w:pPr>
        <w:pStyle w:val="a8"/>
        <w:rPr>
          <w:color w:val="000000"/>
          <w:sz w:val="28"/>
          <w:szCs w:val="28"/>
        </w:rPr>
      </w:pPr>
      <w:r w:rsidRPr="00DE7FA5">
        <w:rPr>
          <w:color w:val="000000"/>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005FE7" w:rsidRPr="00DE7FA5" w:rsidRDefault="00005FE7" w:rsidP="00005FE7">
      <w:pPr>
        <w:pStyle w:val="a8"/>
        <w:rPr>
          <w:color w:val="000000"/>
          <w:sz w:val="28"/>
          <w:szCs w:val="28"/>
        </w:rPr>
      </w:pPr>
      <w:r w:rsidRPr="00DE7FA5">
        <w:rPr>
          <w:color w:val="000000"/>
          <w:sz w:val="28"/>
          <w:szCs w:val="28"/>
        </w:rPr>
        <w:t>или</w:t>
      </w:r>
    </w:p>
    <w:p w:rsidR="00005FE7" w:rsidRPr="00DE7FA5" w:rsidRDefault="00005FE7" w:rsidP="00005FE7">
      <w:pPr>
        <w:pStyle w:val="a8"/>
        <w:suppressAutoHyphens/>
        <w:rPr>
          <w:color w:val="000000"/>
          <w:sz w:val="28"/>
          <w:szCs w:val="28"/>
        </w:rPr>
      </w:pPr>
      <w:r w:rsidRPr="00DE7FA5">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005FE7" w:rsidRPr="00812807" w:rsidRDefault="00005FE7" w:rsidP="00645BC6">
      <w:pPr>
        <w:pStyle w:val="a8"/>
        <w:numPr>
          <w:ilvl w:val="2"/>
          <w:numId w:val="23"/>
        </w:numPr>
        <w:suppressAutoHyphens/>
        <w:ind w:left="0" w:firstLine="709"/>
        <w:rPr>
          <w:color w:val="000000"/>
          <w:sz w:val="28"/>
          <w:szCs w:val="28"/>
        </w:rPr>
      </w:pPr>
      <w:r w:rsidRPr="00DE7FA5">
        <w:rPr>
          <w:color w:val="000000"/>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w:t>
      </w:r>
      <w:r w:rsidRPr="00812807">
        <w:rPr>
          <w:color w:val="000000"/>
          <w:sz w:val="28"/>
          <w:szCs w:val="28"/>
        </w:rPr>
        <w:t>считается непредставленным и не рассматривается.</w:t>
      </w:r>
    </w:p>
    <w:p w:rsidR="00005FE7" w:rsidRPr="00812807" w:rsidRDefault="00005FE7" w:rsidP="00645BC6">
      <w:pPr>
        <w:pStyle w:val="a8"/>
        <w:numPr>
          <w:ilvl w:val="2"/>
          <w:numId w:val="23"/>
        </w:numPr>
        <w:suppressAutoHyphens/>
        <w:ind w:left="0" w:firstLine="709"/>
        <w:rPr>
          <w:b/>
          <w:color w:val="000000"/>
          <w:sz w:val="28"/>
          <w:szCs w:val="28"/>
        </w:rPr>
      </w:pPr>
      <w:r w:rsidRPr="00812807">
        <w:rPr>
          <w:b/>
          <w:color w:val="000000"/>
          <w:sz w:val="28"/>
          <w:szCs w:val="28"/>
        </w:rPr>
        <w:t>В аукционной заявке должны быть представлены:</w:t>
      </w:r>
    </w:p>
    <w:p w:rsidR="00005FE7" w:rsidRPr="00DE7FA5" w:rsidRDefault="00005FE7" w:rsidP="00645BC6">
      <w:pPr>
        <w:pStyle w:val="a8"/>
        <w:numPr>
          <w:ilvl w:val="3"/>
          <w:numId w:val="23"/>
        </w:numPr>
        <w:tabs>
          <w:tab w:val="left" w:pos="1440"/>
        </w:tabs>
        <w:suppressAutoHyphens/>
        <w:ind w:left="0" w:firstLine="709"/>
        <w:rPr>
          <w:sz w:val="28"/>
          <w:szCs w:val="28"/>
        </w:rPr>
      </w:pPr>
      <w:r w:rsidRPr="00DE7FA5">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005FE7" w:rsidRPr="004B7779" w:rsidRDefault="00005FE7" w:rsidP="004B7779">
      <w:pPr>
        <w:pStyle w:val="a8"/>
        <w:numPr>
          <w:ilvl w:val="3"/>
          <w:numId w:val="23"/>
        </w:numPr>
        <w:tabs>
          <w:tab w:val="left" w:pos="1440"/>
        </w:tabs>
        <w:suppressAutoHyphens/>
        <w:ind w:left="0" w:firstLine="709"/>
        <w:rPr>
          <w:color w:val="000000"/>
          <w:sz w:val="28"/>
          <w:szCs w:val="28"/>
        </w:rPr>
      </w:pPr>
      <w:r w:rsidRPr="00DE7FA5">
        <w:rPr>
          <w:color w:val="000000"/>
          <w:sz w:val="28"/>
          <w:szCs w:val="28"/>
        </w:rPr>
        <w:t xml:space="preserve">надлежащим образом оформленные в соответствии с формами, являющимися приложениями №№ 1, 2 к аукционной документации, заверенные подписью и печатью (при ее наличии) участника заявка на участие в аукционе, сведения об участнике. При представлении заявки в электронной форме документы должны быть сканированы с </w:t>
      </w:r>
      <w:r w:rsidRPr="004B7779">
        <w:rPr>
          <w:color w:val="000000"/>
          <w:sz w:val="28"/>
          <w:szCs w:val="28"/>
        </w:rPr>
        <w:t>оригинала;</w:t>
      </w:r>
    </w:p>
    <w:p w:rsidR="00005FE7" w:rsidRPr="00DE7FA5" w:rsidRDefault="00005FE7" w:rsidP="00645BC6">
      <w:pPr>
        <w:pStyle w:val="a8"/>
        <w:numPr>
          <w:ilvl w:val="3"/>
          <w:numId w:val="23"/>
        </w:numPr>
        <w:tabs>
          <w:tab w:val="left" w:pos="1440"/>
        </w:tabs>
        <w:suppressAutoHyphens/>
        <w:ind w:left="0" w:firstLine="709"/>
        <w:rPr>
          <w:color w:val="000000"/>
          <w:sz w:val="28"/>
          <w:szCs w:val="28"/>
        </w:rPr>
      </w:pPr>
      <w:r w:rsidRPr="00DE7FA5">
        <w:rPr>
          <w:color w:val="000000"/>
          <w:sz w:val="28"/>
          <w:szCs w:val="28"/>
        </w:rPr>
        <w:t xml:space="preserve">документы, подтверждающие полномочия лица, подписавшего аукционную заявку: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r w:rsidRPr="00DE7FA5">
        <w:rPr>
          <w:color w:val="000000"/>
          <w:sz w:val="28"/>
          <w:szCs w:val="28"/>
        </w:rPr>
        <w:lastRenderedPageBreak/>
        <w:t xml:space="preserve">Документы должны быть заверены подписью и печатью (при ее наличии) участника.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 </w:t>
      </w:r>
    </w:p>
    <w:p w:rsidR="004B7779" w:rsidRPr="004B7779" w:rsidRDefault="00FB6182" w:rsidP="00FB6182">
      <w:pPr>
        <w:pStyle w:val="a8"/>
        <w:numPr>
          <w:ilvl w:val="3"/>
          <w:numId w:val="23"/>
        </w:numPr>
        <w:tabs>
          <w:tab w:val="left" w:pos="0"/>
          <w:tab w:val="left" w:pos="1080"/>
        </w:tabs>
        <w:suppressAutoHyphens/>
        <w:ind w:left="0" w:firstLine="709"/>
        <w:rPr>
          <w:rStyle w:val="a7"/>
          <w:color w:val="auto"/>
          <w:sz w:val="28"/>
          <w:szCs w:val="28"/>
          <w:u w:val="none"/>
        </w:rPr>
      </w:pPr>
      <w:r w:rsidRPr="00F24224">
        <w:rPr>
          <w:sz w:val="28"/>
          <w:szCs w:val="28"/>
        </w:rPr>
        <w:t>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w:t>
      </w:r>
      <w:r>
        <w:rPr>
          <w:sz w:val="28"/>
          <w:szCs w:val="28"/>
        </w:rPr>
        <w:t xml:space="preserve"> о проведении аукциона </w:t>
      </w:r>
      <w:r w:rsidRPr="00F24224">
        <w:rPr>
          <w:sz w:val="28"/>
          <w:szCs w:val="28"/>
        </w:rPr>
        <w:t xml:space="preserve"> на официальном </w:t>
      </w:r>
      <w:r>
        <w:rPr>
          <w:sz w:val="28"/>
          <w:szCs w:val="28"/>
        </w:rPr>
        <w:t>сайте и интернет-сайте общества</w:t>
      </w:r>
      <w:r w:rsidRPr="00F24224">
        <w:rPr>
          <w:sz w:val="28"/>
          <w:szCs w:val="28"/>
        </w:rPr>
        <w:t xml:space="preserve">; выписка из единого государственного реестра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D604EE">
        <w:rPr>
          <w:sz w:val="28"/>
          <w:szCs w:val="28"/>
        </w:rPr>
        <w:t>иностранных лиц), полученный не ранее чем за 30 календарных дней до размещения извещения</w:t>
      </w:r>
      <w:r>
        <w:rPr>
          <w:sz w:val="28"/>
          <w:szCs w:val="28"/>
        </w:rPr>
        <w:t xml:space="preserve"> о проведении аукциона </w:t>
      </w:r>
      <w:r w:rsidRPr="00D604EE">
        <w:rPr>
          <w:sz w:val="28"/>
          <w:szCs w:val="28"/>
        </w:rPr>
        <w:t xml:space="preserve"> </w:t>
      </w:r>
      <w:r>
        <w:rPr>
          <w:sz w:val="28"/>
          <w:szCs w:val="28"/>
        </w:rPr>
        <w:t xml:space="preserve">на сайте </w:t>
      </w:r>
      <w:r w:rsidRPr="00D604EE">
        <w:rPr>
          <w:sz w:val="28"/>
          <w:szCs w:val="28"/>
        </w:rPr>
        <w:t>АО «Содружество</w:t>
      </w:r>
      <w:r w:rsidRPr="00555702">
        <w:rPr>
          <w:sz w:val="28"/>
          <w:szCs w:val="28"/>
        </w:rPr>
        <w:t xml:space="preserve">» </w:t>
      </w:r>
      <w:hyperlink r:id="rId16" w:history="1">
        <w:r w:rsidRPr="00EA35AE">
          <w:rPr>
            <w:rStyle w:val="a7"/>
            <w:sz w:val="28"/>
            <w:szCs w:val="28"/>
            <w:lang w:val="en-US"/>
          </w:rPr>
          <w:t>www</w:t>
        </w:r>
        <w:r w:rsidRPr="00EA35AE">
          <w:rPr>
            <w:rStyle w:val="a7"/>
            <w:sz w:val="28"/>
            <w:szCs w:val="28"/>
          </w:rPr>
          <w:t>.</w:t>
        </w:r>
        <w:r w:rsidRPr="00EA35AE">
          <w:rPr>
            <w:rStyle w:val="a7"/>
            <w:sz w:val="28"/>
            <w:szCs w:val="28"/>
            <w:lang w:val="en-US"/>
          </w:rPr>
          <w:t>sodruzhestvoppk</w:t>
        </w:r>
        <w:r w:rsidRPr="00EA35AE">
          <w:rPr>
            <w:rStyle w:val="a7"/>
            <w:sz w:val="28"/>
            <w:szCs w:val="28"/>
          </w:rPr>
          <w:t>.</w:t>
        </w:r>
        <w:r w:rsidRPr="00EA35AE">
          <w:rPr>
            <w:rStyle w:val="a7"/>
            <w:sz w:val="28"/>
            <w:szCs w:val="28"/>
            <w:lang w:val="en-US"/>
          </w:rPr>
          <w:t>ru</w:t>
        </w:r>
      </w:hyperlink>
      <w:r w:rsidRPr="00EA35AE">
        <w:rPr>
          <w:sz w:val="28"/>
          <w:szCs w:val="28"/>
        </w:rPr>
        <w:t xml:space="preserve"> и в единой информационной системе </w:t>
      </w:r>
      <w:hyperlink r:id="rId17" w:history="1">
        <w:r w:rsidRPr="00EA35AE">
          <w:rPr>
            <w:rStyle w:val="a7"/>
            <w:sz w:val="28"/>
            <w:szCs w:val="28"/>
            <w:lang w:val="en-US"/>
          </w:rPr>
          <w:t>www</w:t>
        </w:r>
        <w:r w:rsidRPr="00EA35AE">
          <w:rPr>
            <w:rStyle w:val="a7"/>
            <w:sz w:val="28"/>
            <w:szCs w:val="28"/>
          </w:rPr>
          <w:t>.</w:t>
        </w:r>
        <w:r w:rsidRPr="00EA35AE">
          <w:rPr>
            <w:rStyle w:val="a7"/>
            <w:sz w:val="28"/>
            <w:szCs w:val="28"/>
            <w:lang w:val="en-US"/>
          </w:rPr>
          <w:t>zakupki</w:t>
        </w:r>
        <w:r w:rsidRPr="00EA35AE">
          <w:rPr>
            <w:rStyle w:val="a7"/>
            <w:sz w:val="28"/>
            <w:szCs w:val="28"/>
          </w:rPr>
          <w:t>.</w:t>
        </w:r>
        <w:r w:rsidRPr="00EA35AE">
          <w:rPr>
            <w:rStyle w:val="a7"/>
            <w:sz w:val="28"/>
            <w:szCs w:val="28"/>
            <w:lang w:val="en-US"/>
          </w:rPr>
          <w:t>gov</w:t>
        </w:r>
        <w:r w:rsidRPr="00EA35AE">
          <w:rPr>
            <w:rStyle w:val="a7"/>
            <w:sz w:val="28"/>
            <w:szCs w:val="28"/>
          </w:rPr>
          <w:t>.</w:t>
        </w:r>
        <w:r w:rsidRPr="00EA35AE">
          <w:rPr>
            <w:rStyle w:val="a7"/>
            <w:sz w:val="28"/>
            <w:szCs w:val="28"/>
            <w:lang w:val="en-US"/>
          </w:rPr>
          <w:t>ru</w:t>
        </w:r>
      </w:hyperlink>
      <w:r w:rsidRPr="00555702">
        <w:rPr>
          <w:sz w:val="28"/>
          <w:szCs w:val="28"/>
        </w:rPr>
        <w:t>,</w:t>
      </w:r>
      <w:r w:rsidRPr="00EA35AE">
        <w:rPr>
          <w:bCs/>
          <w:sz w:val="28"/>
          <w:szCs w:val="28"/>
        </w:rPr>
        <w:t xml:space="preserve"> сайте </w:t>
      </w:r>
      <w:hyperlink r:id="rId18" w:history="1">
        <w:r w:rsidRPr="00EA35AE">
          <w:rPr>
            <w:rStyle w:val="a7"/>
            <w:sz w:val="28"/>
            <w:szCs w:val="28"/>
            <w:lang w:val="en-US"/>
          </w:rPr>
          <w:t>www</w:t>
        </w:r>
        <w:r w:rsidRPr="00EA35AE">
          <w:rPr>
            <w:rStyle w:val="a7"/>
            <w:sz w:val="28"/>
            <w:szCs w:val="28"/>
          </w:rPr>
          <w:t>.</w:t>
        </w:r>
        <w:r w:rsidRPr="00EA35AE">
          <w:rPr>
            <w:rStyle w:val="a7"/>
            <w:sz w:val="28"/>
            <w:szCs w:val="28"/>
            <w:lang w:val="en-US"/>
          </w:rPr>
          <w:t>utp</w:t>
        </w:r>
        <w:r w:rsidRPr="00EA35AE">
          <w:rPr>
            <w:rStyle w:val="a7"/>
            <w:sz w:val="28"/>
            <w:szCs w:val="28"/>
          </w:rPr>
          <w:t>.</w:t>
        </w:r>
        <w:r w:rsidRPr="00EA35AE">
          <w:rPr>
            <w:rStyle w:val="a7"/>
            <w:sz w:val="28"/>
            <w:szCs w:val="28"/>
            <w:lang w:val="en-US"/>
          </w:rPr>
          <w:t>sberbank</w:t>
        </w:r>
        <w:r w:rsidRPr="00EA35AE">
          <w:rPr>
            <w:rStyle w:val="a7"/>
            <w:sz w:val="28"/>
            <w:szCs w:val="28"/>
          </w:rPr>
          <w:t>-</w:t>
        </w:r>
        <w:r w:rsidRPr="00EA35AE">
          <w:rPr>
            <w:rStyle w:val="a7"/>
            <w:sz w:val="28"/>
            <w:szCs w:val="28"/>
            <w:lang w:val="en-US"/>
          </w:rPr>
          <w:t>ast</w:t>
        </w:r>
        <w:r w:rsidRPr="00EA35AE">
          <w:rPr>
            <w:rStyle w:val="a7"/>
            <w:sz w:val="28"/>
            <w:szCs w:val="28"/>
          </w:rPr>
          <w:t>.</w:t>
        </w:r>
        <w:r w:rsidRPr="00EA35AE">
          <w:rPr>
            <w:rStyle w:val="a7"/>
            <w:sz w:val="28"/>
            <w:szCs w:val="28"/>
            <w:lang w:val="en-US"/>
          </w:rPr>
          <w:t>ru</w:t>
        </w:r>
      </w:hyperlink>
      <w:r w:rsidR="004B7779">
        <w:rPr>
          <w:rStyle w:val="a7"/>
          <w:sz w:val="28"/>
          <w:szCs w:val="28"/>
        </w:rPr>
        <w:t>.</w:t>
      </w:r>
    </w:p>
    <w:p w:rsidR="00FB6182" w:rsidRPr="000761BA" w:rsidRDefault="004B7779" w:rsidP="00AE66E8">
      <w:pPr>
        <w:pStyle w:val="a8"/>
        <w:tabs>
          <w:tab w:val="left" w:pos="0"/>
          <w:tab w:val="left" w:pos="1080"/>
        </w:tabs>
        <w:suppressAutoHyphens/>
        <w:rPr>
          <w:sz w:val="28"/>
          <w:szCs w:val="28"/>
        </w:rPr>
      </w:pPr>
      <w:r w:rsidRPr="004B7779">
        <w:rPr>
          <w:b/>
          <w:sz w:val="28"/>
          <w:szCs w:val="28"/>
        </w:rPr>
        <w:t>Отнесение участника электронного аукциона к российским или иностранным лицам осуществляется на основании документов участника электронного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00B65185">
        <w:rPr>
          <w:sz w:val="28"/>
          <w:szCs w:val="28"/>
        </w:rPr>
        <w:t>;</w:t>
      </w:r>
    </w:p>
    <w:p w:rsidR="00FB6182" w:rsidRDefault="00B65185" w:rsidP="00645BC6">
      <w:pPr>
        <w:pStyle w:val="a8"/>
        <w:numPr>
          <w:ilvl w:val="3"/>
          <w:numId w:val="23"/>
        </w:numPr>
        <w:tabs>
          <w:tab w:val="left" w:pos="1440"/>
        </w:tabs>
        <w:suppressAutoHyphens/>
        <w:ind w:left="0" w:firstLine="709"/>
        <w:rPr>
          <w:color w:val="000000"/>
          <w:sz w:val="28"/>
          <w:szCs w:val="28"/>
        </w:rPr>
      </w:pPr>
      <w:r w:rsidRPr="00EA35AE">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выданную не ранее дня размещени</w:t>
      </w:r>
      <w:r>
        <w:rPr>
          <w:sz w:val="28"/>
          <w:szCs w:val="28"/>
        </w:rPr>
        <w:t xml:space="preserve">я извещения об аукционе </w:t>
      </w:r>
      <w:r w:rsidRPr="00EA35AE">
        <w:rPr>
          <w:sz w:val="28"/>
          <w:szCs w:val="28"/>
        </w:rPr>
        <w:t xml:space="preserve"> налоговыми органами по форме, утвержденной приказом ФНС России от 21 июля 2014 года №ММВ-7-8/378 с учетом внесенных в приказ изменений (предоставляет каждое юридическое и/или физическое лицо, выступающее на стороне одного претендента)</w:t>
      </w:r>
      <w:r>
        <w:rPr>
          <w:sz w:val="28"/>
          <w:szCs w:val="28"/>
        </w:rPr>
        <w:t>;</w:t>
      </w:r>
    </w:p>
    <w:p w:rsidR="00005FE7" w:rsidRPr="00763096" w:rsidRDefault="00005FE7" w:rsidP="00645BC6">
      <w:pPr>
        <w:pStyle w:val="a8"/>
        <w:numPr>
          <w:ilvl w:val="3"/>
          <w:numId w:val="23"/>
        </w:numPr>
        <w:tabs>
          <w:tab w:val="left" w:pos="1440"/>
        </w:tabs>
        <w:suppressAutoHyphens/>
        <w:ind w:left="0" w:firstLine="709"/>
        <w:rPr>
          <w:color w:val="000000"/>
          <w:sz w:val="28"/>
          <w:szCs w:val="28"/>
        </w:rPr>
      </w:pPr>
      <w:r w:rsidRPr="00763096">
        <w:rPr>
          <w:color w:val="000000"/>
          <w:sz w:val="28"/>
          <w:szCs w:val="28"/>
        </w:rPr>
        <w:t xml:space="preserve">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перечисленным </w:t>
      </w:r>
      <w:r w:rsidRPr="00C212EB">
        <w:rPr>
          <w:color w:val="000000"/>
          <w:sz w:val="28"/>
          <w:szCs w:val="28"/>
        </w:rPr>
        <w:t xml:space="preserve">в </w:t>
      </w:r>
      <w:r w:rsidR="00AF0F5F" w:rsidRPr="00C212EB">
        <w:rPr>
          <w:color w:val="000000"/>
          <w:sz w:val="28"/>
          <w:szCs w:val="28"/>
        </w:rPr>
        <w:t>пунктах 2, 5.3.3.</w:t>
      </w:r>
      <w:r w:rsidRPr="00C212EB">
        <w:rPr>
          <w:color w:val="000000"/>
          <w:sz w:val="28"/>
          <w:szCs w:val="28"/>
        </w:rPr>
        <w:t xml:space="preserve"> аукционной</w:t>
      </w:r>
      <w:r w:rsidRPr="00763096">
        <w:rPr>
          <w:color w:val="000000"/>
          <w:sz w:val="28"/>
          <w:szCs w:val="28"/>
        </w:rPr>
        <w:t xml:space="preserve"> документации. Перечень документов и порядок их оформлен</w:t>
      </w:r>
      <w:r w:rsidR="00AF0F5F">
        <w:rPr>
          <w:color w:val="000000"/>
          <w:sz w:val="28"/>
          <w:szCs w:val="28"/>
        </w:rPr>
        <w:t>ия указываются в пунктах 2,  5.3.3.</w:t>
      </w:r>
      <w:r w:rsidR="00763096" w:rsidRPr="00763096">
        <w:rPr>
          <w:color w:val="000000"/>
          <w:sz w:val="28"/>
          <w:szCs w:val="28"/>
        </w:rPr>
        <w:t>, 7.5</w:t>
      </w:r>
      <w:r w:rsidRPr="00763096">
        <w:rPr>
          <w:color w:val="000000"/>
          <w:sz w:val="28"/>
          <w:szCs w:val="28"/>
        </w:rPr>
        <w:t xml:space="preserve"> аукционной документации;</w:t>
      </w:r>
    </w:p>
    <w:p w:rsidR="00005FE7" w:rsidRPr="00997307" w:rsidRDefault="00997307" w:rsidP="00645BC6">
      <w:pPr>
        <w:pStyle w:val="a8"/>
        <w:numPr>
          <w:ilvl w:val="3"/>
          <w:numId w:val="23"/>
        </w:numPr>
        <w:tabs>
          <w:tab w:val="left" w:pos="1440"/>
        </w:tabs>
        <w:suppressAutoHyphens/>
        <w:ind w:left="0" w:firstLine="709"/>
        <w:rPr>
          <w:color w:val="000000"/>
          <w:sz w:val="28"/>
          <w:szCs w:val="28"/>
        </w:rPr>
      </w:pPr>
      <w:r w:rsidRPr="00997307">
        <w:rPr>
          <w:sz w:val="28"/>
          <w:szCs w:val="28"/>
        </w:rPr>
        <w:t>документы, подтверждающие внесение обеспечения аукционной заявки (если в извещении и аукционной документации содержится данное требование): платежное поручение о перечислении денежных средств. При представлении заявки в электронной форме платежное поручение должно быть сканировано с оригинала или копии</w:t>
      </w:r>
      <w:r w:rsidR="00005FE7" w:rsidRPr="00997307">
        <w:rPr>
          <w:color w:val="000000"/>
          <w:sz w:val="28"/>
          <w:szCs w:val="28"/>
        </w:rPr>
        <w:t>;</w:t>
      </w:r>
    </w:p>
    <w:p w:rsidR="00005FE7" w:rsidRPr="00DE7FA5" w:rsidRDefault="00005FE7" w:rsidP="00645BC6">
      <w:pPr>
        <w:pStyle w:val="a8"/>
        <w:numPr>
          <w:ilvl w:val="3"/>
          <w:numId w:val="23"/>
        </w:numPr>
        <w:tabs>
          <w:tab w:val="left" w:pos="1440"/>
          <w:tab w:val="left" w:pos="1701"/>
        </w:tabs>
        <w:suppressAutoHyphens/>
        <w:ind w:left="0" w:firstLine="709"/>
        <w:rPr>
          <w:color w:val="000000"/>
          <w:sz w:val="28"/>
          <w:szCs w:val="28"/>
        </w:rPr>
      </w:pPr>
      <w:r w:rsidRPr="00DE7FA5">
        <w:rPr>
          <w:color w:val="000000"/>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DE7FA5">
        <w:rPr>
          <w:i/>
          <w:color w:val="000000"/>
          <w:sz w:val="28"/>
          <w:szCs w:val="28"/>
        </w:rPr>
        <w:t xml:space="preserve"> </w:t>
      </w:r>
      <w:r w:rsidRPr="00DE7FA5">
        <w:rPr>
          <w:color w:val="000000"/>
          <w:sz w:val="28"/>
          <w:szCs w:val="28"/>
        </w:rPr>
        <w:t>должны быть сканированы с оригинала или копии, заверенной участником;</w:t>
      </w:r>
    </w:p>
    <w:p w:rsidR="00005FE7" w:rsidRDefault="00005FE7" w:rsidP="00645BC6">
      <w:pPr>
        <w:pStyle w:val="a8"/>
        <w:numPr>
          <w:ilvl w:val="3"/>
          <w:numId w:val="23"/>
        </w:numPr>
        <w:tabs>
          <w:tab w:val="left" w:pos="1440"/>
        </w:tabs>
        <w:suppressAutoHyphens/>
        <w:ind w:left="0" w:firstLine="709"/>
        <w:rPr>
          <w:sz w:val="28"/>
          <w:szCs w:val="28"/>
        </w:rPr>
      </w:pPr>
      <w:r w:rsidRPr="00DE7FA5">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w:t>
      </w:r>
      <w:r w:rsidRPr="00DE7FA5">
        <w:rPr>
          <w:color w:val="000000"/>
          <w:sz w:val="28"/>
          <w:szCs w:val="28"/>
        </w:rPr>
        <w:lastRenderedPageBreak/>
        <w:t xml:space="preserve">которого выступает </w:t>
      </w:r>
      <w:r w:rsidRPr="00DE7FA5">
        <w:rPr>
          <w:sz w:val="28"/>
          <w:szCs w:val="28"/>
        </w:rPr>
        <w:t>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BE068A" w:rsidRPr="00BE068A" w:rsidRDefault="00763096" w:rsidP="00BE068A">
      <w:pPr>
        <w:pStyle w:val="36"/>
        <w:shd w:val="clear" w:color="auto" w:fill="auto"/>
        <w:spacing w:before="0" w:after="0" w:line="240" w:lineRule="auto"/>
        <w:ind w:firstLine="709"/>
        <w:jc w:val="both"/>
        <w:rPr>
          <w:sz w:val="28"/>
          <w:szCs w:val="28"/>
        </w:rPr>
      </w:pPr>
      <w:r>
        <w:rPr>
          <w:color w:val="000000"/>
          <w:sz w:val="28"/>
          <w:szCs w:val="28"/>
        </w:rPr>
        <w:t>7</w:t>
      </w:r>
      <w:r w:rsidR="0075160E">
        <w:rPr>
          <w:color w:val="000000"/>
          <w:sz w:val="28"/>
          <w:szCs w:val="28"/>
        </w:rPr>
        <w:t>.1.8.10</w:t>
      </w:r>
      <w:r w:rsidR="00BE068A" w:rsidRPr="00BE068A">
        <w:rPr>
          <w:color w:val="000000"/>
          <w:sz w:val="28"/>
          <w:szCs w:val="28"/>
        </w:rPr>
        <w:t xml:space="preserve">. </w:t>
      </w:r>
      <w:r w:rsidR="00BE068A" w:rsidRPr="00BE068A">
        <w:rPr>
          <w:sz w:val="28"/>
          <w:szCs w:val="28"/>
        </w:rPr>
        <w:t>Финансово-коммерческое предложение, на основан</w:t>
      </w:r>
      <w:r w:rsidR="00BE068A">
        <w:rPr>
          <w:sz w:val="28"/>
          <w:szCs w:val="28"/>
        </w:rPr>
        <w:t>ии которого заключается договор</w:t>
      </w:r>
      <w:r w:rsidR="00BE068A" w:rsidRPr="00BE068A">
        <w:rPr>
          <w:sz w:val="28"/>
          <w:szCs w:val="28"/>
        </w:rPr>
        <w:t>, в случае подачи одной заявки</w:t>
      </w:r>
      <w:r w:rsidR="00BE068A">
        <w:rPr>
          <w:sz w:val="28"/>
          <w:szCs w:val="28"/>
        </w:rPr>
        <w:t xml:space="preserve"> на участие в аукционе</w:t>
      </w:r>
      <w:r w:rsidR="00BE068A" w:rsidRPr="00BE068A">
        <w:rPr>
          <w:sz w:val="28"/>
          <w:szCs w:val="28"/>
        </w:rPr>
        <w:t xml:space="preserve"> </w:t>
      </w:r>
      <w:r w:rsidR="00BE068A" w:rsidRPr="00BE068A">
        <w:rPr>
          <w:b/>
          <w:sz w:val="28"/>
          <w:szCs w:val="28"/>
        </w:rPr>
        <w:t>(Приложение № 3)</w:t>
      </w:r>
      <w:r w:rsidR="00BE068A" w:rsidRPr="00BE068A">
        <w:rPr>
          <w:sz w:val="28"/>
          <w:szCs w:val="28"/>
        </w:rPr>
        <w:t>.</w:t>
      </w:r>
    </w:p>
    <w:p w:rsidR="00BE068A" w:rsidRPr="00BE068A" w:rsidRDefault="00BE068A" w:rsidP="00BE068A">
      <w:pPr>
        <w:pStyle w:val="a8"/>
        <w:tabs>
          <w:tab w:val="left" w:pos="709"/>
        </w:tabs>
        <w:suppressAutoHyphens/>
        <w:rPr>
          <w:color w:val="000000"/>
          <w:sz w:val="28"/>
          <w:szCs w:val="28"/>
        </w:rPr>
      </w:pPr>
    </w:p>
    <w:p w:rsidR="00005FE7" w:rsidRPr="00DE7FA5" w:rsidRDefault="00005FE7" w:rsidP="00645BC6">
      <w:pPr>
        <w:pStyle w:val="3"/>
        <w:numPr>
          <w:ilvl w:val="1"/>
          <w:numId w:val="23"/>
        </w:numPr>
        <w:spacing w:before="0" w:after="0"/>
        <w:ind w:left="0" w:firstLine="70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Подача аукционных заявок</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w:t>
      </w:r>
      <w:r w:rsidRPr="006919E0">
        <w:rPr>
          <w:color w:val="000000"/>
          <w:sz w:val="28"/>
          <w:szCs w:val="28"/>
        </w:rPr>
        <w:t xml:space="preserve">срок действия аукционных заявок устанавливается в соответствии с пунктом </w:t>
      </w:r>
      <w:r w:rsidR="006919E0" w:rsidRPr="006919E0">
        <w:rPr>
          <w:color w:val="000000"/>
          <w:sz w:val="28"/>
          <w:szCs w:val="28"/>
        </w:rPr>
        <w:t>7</w:t>
      </w:r>
      <w:r w:rsidRPr="006919E0">
        <w:rPr>
          <w:color w:val="000000"/>
          <w:sz w:val="28"/>
          <w:szCs w:val="28"/>
        </w:rPr>
        <w:t>.1.2 аукционной</w:t>
      </w:r>
      <w:r w:rsidRPr="00BE068A">
        <w:rPr>
          <w:color w:val="000000"/>
          <w:sz w:val="28"/>
          <w:szCs w:val="28"/>
        </w:rPr>
        <w:t xml:space="preserve"> документации</w:t>
      </w:r>
      <w:r w:rsidRPr="00DE7FA5">
        <w:rPr>
          <w:color w:val="000000"/>
          <w:sz w:val="28"/>
          <w:szCs w:val="28"/>
        </w:rPr>
        <w:t xml:space="preserve"> и не сокращается.</w:t>
      </w:r>
      <w:r w:rsidRPr="00DE7FA5">
        <w:rPr>
          <w:b/>
          <w:color w:val="000000"/>
          <w:sz w:val="28"/>
          <w:szCs w:val="28"/>
        </w:rPr>
        <w:t xml:space="preserve"> </w:t>
      </w:r>
      <w:r w:rsidRPr="00DE7FA5">
        <w:rPr>
          <w:color w:val="000000"/>
          <w:sz w:val="28"/>
          <w:szCs w:val="28"/>
        </w:rPr>
        <w:t>Продление сроков действия обеспечения аукционных заявок не требуется.</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Каждый участник может подать только одну аукционную заявку</w:t>
      </w:r>
      <w:r w:rsidR="00315600">
        <w:rPr>
          <w:color w:val="000000"/>
          <w:sz w:val="28"/>
          <w:szCs w:val="28"/>
        </w:rPr>
        <w:t>.</w:t>
      </w:r>
      <w:r w:rsidRPr="00DE7FA5">
        <w:rPr>
          <w:color w:val="000000"/>
          <w:sz w:val="28"/>
          <w:szCs w:val="28"/>
        </w:rPr>
        <w:t xml:space="preserve"> В случае если участник подает более одной аукционной заявки, а ранее поданные им аукционные заявки</w:t>
      </w:r>
      <w:r w:rsidRPr="00DE7FA5">
        <w:rPr>
          <w:b/>
          <w:color w:val="000000"/>
          <w:sz w:val="28"/>
          <w:szCs w:val="28"/>
        </w:rPr>
        <w:t xml:space="preserve"> </w:t>
      </w:r>
      <w:r w:rsidRPr="00DE7FA5">
        <w:rPr>
          <w:color w:val="000000"/>
          <w:sz w:val="28"/>
          <w:szCs w:val="28"/>
        </w:rPr>
        <w:t>не отозваны, все аукционные заявки</w:t>
      </w:r>
      <w:r w:rsidRPr="00DE7FA5">
        <w:rPr>
          <w:b/>
          <w:i/>
          <w:color w:val="000000"/>
          <w:sz w:val="28"/>
          <w:szCs w:val="28"/>
        </w:rPr>
        <w:t>,</w:t>
      </w:r>
      <w:r w:rsidRPr="00DE7FA5">
        <w:rPr>
          <w:color w:val="000000"/>
          <w:sz w:val="28"/>
          <w:szCs w:val="28"/>
        </w:rPr>
        <w:t xml:space="preserve"> представленные участником, отклоняются.</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rsidR="00005FE7" w:rsidRPr="00390FAA" w:rsidRDefault="00005FE7" w:rsidP="00645BC6">
      <w:pPr>
        <w:pStyle w:val="a8"/>
        <w:numPr>
          <w:ilvl w:val="2"/>
          <w:numId w:val="23"/>
        </w:numPr>
        <w:suppressAutoHyphens/>
        <w:ind w:left="0" w:firstLine="709"/>
        <w:rPr>
          <w:color w:val="000000"/>
          <w:sz w:val="28"/>
          <w:szCs w:val="28"/>
        </w:rPr>
      </w:pPr>
      <w:r w:rsidRPr="00390FAA">
        <w:rPr>
          <w:bCs/>
          <w:color w:val="000000"/>
          <w:sz w:val="28"/>
          <w:szCs w:val="28"/>
        </w:rPr>
        <w:t xml:space="preserve">Взаимодействие участников  осуществляется с контактным лицом, указанным в </w:t>
      </w:r>
      <w:r w:rsidR="00315600">
        <w:rPr>
          <w:bCs/>
          <w:color w:val="000000"/>
          <w:sz w:val="28"/>
          <w:szCs w:val="28"/>
        </w:rPr>
        <w:t>пункте 1.1.</w:t>
      </w:r>
      <w:r w:rsidR="00372952">
        <w:rPr>
          <w:bCs/>
          <w:color w:val="000000"/>
          <w:sz w:val="28"/>
          <w:szCs w:val="28"/>
        </w:rPr>
        <w:t>2</w:t>
      </w:r>
      <w:r w:rsidRPr="00763096">
        <w:rPr>
          <w:bCs/>
          <w:color w:val="000000"/>
          <w:sz w:val="28"/>
          <w:szCs w:val="28"/>
        </w:rPr>
        <w:t xml:space="preserve"> аукционной документации</w:t>
      </w:r>
      <w:r w:rsidRPr="00390FAA">
        <w:rPr>
          <w:bCs/>
          <w:color w:val="000000"/>
          <w:sz w:val="28"/>
          <w:szCs w:val="28"/>
        </w:rPr>
        <w:t xml:space="preserve">,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w:t>
      </w:r>
    </w:p>
    <w:p w:rsidR="00390FAA" w:rsidRPr="00390FAA" w:rsidRDefault="00390FAA" w:rsidP="00390FAA">
      <w:pPr>
        <w:pStyle w:val="a8"/>
        <w:suppressAutoHyphens/>
        <w:ind w:left="709" w:firstLine="0"/>
        <w:rPr>
          <w:color w:val="000000"/>
          <w:sz w:val="28"/>
          <w:szCs w:val="28"/>
        </w:rPr>
      </w:pPr>
    </w:p>
    <w:p w:rsidR="00005FE7" w:rsidRPr="00DE7FA5" w:rsidRDefault="00005FE7" w:rsidP="00645BC6">
      <w:pPr>
        <w:pStyle w:val="3"/>
        <w:numPr>
          <w:ilvl w:val="1"/>
          <w:numId w:val="23"/>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 xml:space="preserve">Аукционная заявка </w:t>
      </w:r>
      <w:r>
        <w:rPr>
          <w:rFonts w:ascii="Times New Roman" w:hAnsi="Times New Roman" w:cs="Times New Roman"/>
          <w:color w:val="000000"/>
          <w:sz w:val="28"/>
          <w:szCs w:val="28"/>
        </w:rPr>
        <w:t xml:space="preserve">при проведении </w:t>
      </w:r>
      <w:r w:rsidR="007402A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аукциона </w:t>
      </w:r>
      <w:r w:rsidRPr="00DE7FA5">
        <w:rPr>
          <w:rFonts w:ascii="Times New Roman" w:hAnsi="Times New Roman" w:cs="Times New Roman"/>
          <w:color w:val="000000"/>
          <w:sz w:val="28"/>
          <w:szCs w:val="28"/>
        </w:rPr>
        <w:t>в электронной форме</w:t>
      </w:r>
    </w:p>
    <w:p w:rsidR="00390FAA" w:rsidRPr="00390FAA" w:rsidRDefault="00390FAA" w:rsidP="00645BC6">
      <w:pPr>
        <w:pStyle w:val="36"/>
        <w:numPr>
          <w:ilvl w:val="2"/>
          <w:numId w:val="23"/>
        </w:numPr>
        <w:shd w:val="clear" w:color="auto" w:fill="auto"/>
        <w:tabs>
          <w:tab w:val="left" w:pos="1436"/>
        </w:tabs>
        <w:spacing w:before="0" w:after="0" w:line="240" w:lineRule="auto"/>
        <w:ind w:left="0" w:firstLine="709"/>
        <w:jc w:val="both"/>
        <w:rPr>
          <w:sz w:val="28"/>
          <w:szCs w:val="28"/>
        </w:rPr>
      </w:pPr>
      <w:r w:rsidRPr="00390FAA">
        <w:rPr>
          <w:sz w:val="28"/>
          <w:szCs w:val="28"/>
        </w:rPr>
        <w:t xml:space="preserve">Аукционная заявка подается в виде сканированных документов в формате </w:t>
      </w:r>
      <w:r w:rsidRPr="00390FAA">
        <w:rPr>
          <w:sz w:val="28"/>
          <w:szCs w:val="28"/>
          <w:lang w:val="en-US"/>
        </w:rPr>
        <w:t>pdf</w:t>
      </w:r>
      <w:r w:rsidRPr="00390FAA">
        <w:rPr>
          <w:sz w:val="28"/>
          <w:szCs w:val="28"/>
        </w:rPr>
        <w:t xml:space="preserve"> (требуемое разрешение при сканировании документов составляет 100-200</w:t>
      </w:r>
      <w:r w:rsidRPr="00390FAA">
        <w:rPr>
          <w:sz w:val="28"/>
          <w:szCs w:val="28"/>
          <w:lang w:val="en-US"/>
        </w:rPr>
        <w:t>dpi</w:t>
      </w:r>
      <w:r w:rsidRPr="00390FAA">
        <w:rPr>
          <w:sz w:val="28"/>
          <w:szCs w:val="28"/>
        </w:rPr>
        <w:t>), упакованных в архив или серию архивов (многотомный архив) с использованием программы-архиватора. Допускается сканирование в черно-белом режиме.</w:t>
      </w:r>
    </w:p>
    <w:p w:rsidR="00390FAA" w:rsidRPr="00390FAA" w:rsidRDefault="00390FAA" w:rsidP="00390FAA">
      <w:pPr>
        <w:pStyle w:val="36"/>
        <w:shd w:val="clear" w:color="auto" w:fill="auto"/>
        <w:spacing w:before="0" w:after="0" w:line="240" w:lineRule="auto"/>
        <w:ind w:firstLine="709"/>
        <w:jc w:val="both"/>
        <w:rPr>
          <w:sz w:val="28"/>
          <w:szCs w:val="28"/>
        </w:rPr>
      </w:pPr>
      <w:r w:rsidRPr="00390FAA">
        <w:rPr>
          <w:sz w:val="28"/>
          <w:szCs w:val="28"/>
        </w:rPr>
        <w:t>Документы, входящие в состав заявки, должны соответствовать требованиям по оформлению, изложенным в аукционной документации.</w:t>
      </w:r>
    </w:p>
    <w:p w:rsidR="00390FAA" w:rsidRPr="00390FAA" w:rsidRDefault="00390FAA" w:rsidP="00390FAA">
      <w:pPr>
        <w:pStyle w:val="36"/>
        <w:shd w:val="clear" w:color="auto" w:fill="auto"/>
        <w:spacing w:before="0" w:after="0" w:line="240" w:lineRule="auto"/>
        <w:ind w:firstLine="709"/>
        <w:jc w:val="both"/>
        <w:rPr>
          <w:sz w:val="28"/>
          <w:szCs w:val="28"/>
        </w:rPr>
      </w:pPr>
      <w:r w:rsidRPr="00390FAA">
        <w:rPr>
          <w:sz w:val="28"/>
          <w:szCs w:val="28"/>
        </w:rPr>
        <w:t>Электронные документы, подписанные усиленной квалифицированной электронной подписью уполномоченного лица ИФНС России, направляются посредством электронной площадки в составе электронной части заявки. Необходимо использовать специальный функционал для направления электронных документов, подписанных усиленной квалификационной электронной подписью уполномоченного лица ИФНС России, при его наличии на электронной площадке.</w:t>
      </w:r>
    </w:p>
    <w:p w:rsidR="00390FAA" w:rsidRPr="00390FAA" w:rsidRDefault="00390FAA" w:rsidP="00390FAA">
      <w:pPr>
        <w:pStyle w:val="36"/>
        <w:shd w:val="clear" w:color="auto" w:fill="auto"/>
        <w:spacing w:before="0" w:after="0" w:line="240" w:lineRule="auto"/>
        <w:ind w:firstLine="709"/>
        <w:jc w:val="both"/>
        <w:rPr>
          <w:sz w:val="28"/>
          <w:szCs w:val="28"/>
        </w:rPr>
      </w:pPr>
      <w:r w:rsidRPr="00390FAA">
        <w:rPr>
          <w:sz w:val="28"/>
          <w:szCs w:val="28"/>
        </w:rPr>
        <w:t xml:space="preserve"> Наименование архива, содержащего электронную часть аукционной заявки, должно соответствовать формату «Наименование участника Аукцион №.</w:t>
      </w:r>
      <w:r w:rsidRPr="00390FAA">
        <w:rPr>
          <w:sz w:val="28"/>
          <w:szCs w:val="28"/>
          <w:lang w:val="en-US"/>
        </w:rPr>
        <w:t>rar</w:t>
      </w:r>
      <w:r w:rsidRPr="00390FAA">
        <w:rPr>
          <w:sz w:val="28"/>
          <w:szCs w:val="28"/>
        </w:rPr>
        <w:t xml:space="preserve"> (или .</w:t>
      </w:r>
      <w:r w:rsidRPr="00390FAA">
        <w:rPr>
          <w:sz w:val="28"/>
          <w:szCs w:val="28"/>
          <w:lang w:val="en-US"/>
        </w:rPr>
        <w:t>zip</w:t>
      </w:r>
      <w:r w:rsidRPr="00390FAA">
        <w:rPr>
          <w:sz w:val="28"/>
          <w:szCs w:val="28"/>
        </w:rPr>
        <w:t xml:space="preserve">)». Вместо набора символов «Наименование участника» указать наименование участника, а вместо символа «№» участник должен указать номер </w:t>
      </w:r>
      <w:r w:rsidRPr="00390FAA">
        <w:rPr>
          <w:sz w:val="28"/>
          <w:szCs w:val="28"/>
        </w:rPr>
        <w:lastRenderedPageBreak/>
        <w:t>аукциона.</w:t>
      </w:r>
    </w:p>
    <w:p w:rsidR="00390FAA" w:rsidRPr="00390FAA" w:rsidRDefault="00390FAA" w:rsidP="00390FAA">
      <w:pPr>
        <w:pStyle w:val="36"/>
        <w:shd w:val="clear" w:color="auto" w:fill="auto"/>
        <w:spacing w:before="0" w:after="0" w:line="240" w:lineRule="auto"/>
        <w:ind w:firstLine="709"/>
        <w:jc w:val="both"/>
        <w:rPr>
          <w:sz w:val="28"/>
          <w:szCs w:val="28"/>
        </w:rPr>
      </w:pPr>
      <w:r w:rsidRPr="00390FAA">
        <w:rPr>
          <w:sz w:val="28"/>
          <w:szCs w:val="28"/>
        </w:rPr>
        <w:t>Все файлы архива должны иметь наименование, соответствующее наименованию документов, содержащихся в них.</w:t>
      </w:r>
    </w:p>
    <w:p w:rsidR="00390FAA" w:rsidRPr="00390FAA" w:rsidRDefault="00390FAA" w:rsidP="00645BC6">
      <w:pPr>
        <w:pStyle w:val="aa"/>
        <w:numPr>
          <w:ilvl w:val="2"/>
          <w:numId w:val="23"/>
        </w:numPr>
        <w:ind w:left="0" w:firstLine="709"/>
        <w:rPr>
          <w:color w:val="000000"/>
          <w:sz w:val="28"/>
          <w:szCs w:val="28"/>
        </w:rPr>
      </w:pPr>
      <w:r w:rsidRPr="00390FAA">
        <w:rPr>
          <w:sz w:val="28"/>
          <w:szCs w:val="28"/>
        </w:rPr>
        <w:t>Для надлежащей подачи электронной части аукционной заявки на участие в аукционе участники в личном кабинете участника электронных процедур на электронной площадке на странице данного аукцион</w:t>
      </w:r>
      <w:r w:rsidR="00D56EC3">
        <w:rPr>
          <w:sz w:val="28"/>
          <w:szCs w:val="28"/>
        </w:rPr>
        <w:t>а на сайте электронной площадки</w:t>
      </w:r>
      <w:r w:rsidRPr="00390FAA">
        <w:rPr>
          <w:sz w:val="28"/>
          <w:szCs w:val="28"/>
        </w:rPr>
        <w:t xml:space="preserve"> подают электронную часть аукционной заявки с использованием соответствующего функционала сайта электронной площадки.</w:t>
      </w:r>
    </w:p>
    <w:p w:rsidR="00390FAA" w:rsidRPr="00390FAA" w:rsidRDefault="00390FAA" w:rsidP="00645BC6">
      <w:pPr>
        <w:pStyle w:val="36"/>
        <w:numPr>
          <w:ilvl w:val="2"/>
          <w:numId w:val="23"/>
        </w:numPr>
        <w:shd w:val="clear" w:color="auto" w:fill="auto"/>
        <w:tabs>
          <w:tab w:val="left" w:pos="1446"/>
        </w:tabs>
        <w:spacing w:before="0" w:after="0" w:line="240" w:lineRule="auto"/>
        <w:ind w:left="0" w:firstLine="709"/>
        <w:jc w:val="both"/>
        <w:rPr>
          <w:sz w:val="28"/>
          <w:szCs w:val="28"/>
        </w:rPr>
      </w:pPr>
      <w:r w:rsidRPr="00390FAA">
        <w:rPr>
          <w:sz w:val="28"/>
          <w:szCs w:val="28"/>
        </w:rPr>
        <w:t>Электронная  заявка должна быть подписана электронной подписью участника.</w:t>
      </w:r>
    </w:p>
    <w:p w:rsidR="00390FAA" w:rsidRPr="00390FAA" w:rsidRDefault="00390FAA" w:rsidP="00645BC6">
      <w:pPr>
        <w:pStyle w:val="aa"/>
        <w:numPr>
          <w:ilvl w:val="2"/>
          <w:numId w:val="23"/>
        </w:numPr>
        <w:ind w:left="0" w:firstLine="709"/>
        <w:rPr>
          <w:color w:val="000000"/>
          <w:sz w:val="28"/>
          <w:szCs w:val="28"/>
        </w:rPr>
      </w:pPr>
      <w:r w:rsidRPr="00390FAA">
        <w:rPr>
          <w:sz w:val="28"/>
          <w:szCs w:val="28"/>
        </w:rPr>
        <w:t>По истечении срока подачи аукционных заявок участники не имеют возможности подать электронную  заявку.</w:t>
      </w:r>
    </w:p>
    <w:p w:rsidR="00390FAA" w:rsidRPr="00390FAA" w:rsidRDefault="00390FAA" w:rsidP="00390FAA">
      <w:pPr>
        <w:pStyle w:val="aa"/>
        <w:ind w:left="709" w:firstLine="0"/>
        <w:rPr>
          <w:color w:val="000000"/>
          <w:sz w:val="28"/>
          <w:szCs w:val="28"/>
        </w:rPr>
      </w:pPr>
    </w:p>
    <w:p w:rsidR="00005FE7" w:rsidRPr="00DE7FA5" w:rsidRDefault="00005FE7" w:rsidP="00645BC6">
      <w:pPr>
        <w:pStyle w:val="3"/>
        <w:numPr>
          <w:ilvl w:val="1"/>
          <w:numId w:val="23"/>
        </w:numPr>
        <w:spacing w:before="0" w:after="0"/>
        <w:ind w:hanging="579"/>
        <w:jc w:val="both"/>
        <w:rPr>
          <w:rFonts w:ascii="Times New Roman" w:hAnsi="Times New Roman" w:cs="Times New Roman"/>
          <w:sz w:val="28"/>
          <w:szCs w:val="28"/>
        </w:rPr>
      </w:pPr>
      <w:r w:rsidRPr="00DE7FA5">
        <w:rPr>
          <w:rFonts w:ascii="Times New Roman" w:hAnsi="Times New Roman" w:cs="Times New Roman"/>
          <w:sz w:val="28"/>
          <w:szCs w:val="28"/>
        </w:rPr>
        <w:t>Изменение и отзыв аукционных заявок</w:t>
      </w:r>
    </w:p>
    <w:p w:rsidR="00005FE7" w:rsidRPr="007402A7" w:rsidRDefault="00005FE7" w:rsidP="00645BC6">
      <w:pPr>
        <w:pStyle w:val="a8"/>
        <w:numPr>
          <w:ilvl w:val="2"/>
          <w:numId w:val="23"/>
        </w:numPr>
        <w:suppressAutoHyphens/>
        <w:ind w:left="0" w:firstLine="709"/>
        <w:rPr>
          <w:color w:val="000000"/>
          <w:sz w:val="28"/>
          <w:szCs w:val="28"/>
        </w:rPr>
      </w:pPr>
      <w:r w:rsidRPr="007402A7">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rsidR="00005FE7" w:rsidRPr="007402A7" w:rsidRDefault="00005FE7" w:rsidP="00645BC6">
      <w:pPr>
        <w:pStyle w:val="11"/>
        <w:numPr>
          <w:ilvl w:val="2"/>
          <w:numId w:val="23"/>
        </w:numPr>
        <w:ind w:left="0" w:firstLine="709"/>
        <w:rPr>
          <w:color w:val="000000"/>
          <w:sz w:val="28"/>
          <w:szCs w:val="28"/>
        </w:rPr>
      </w:pPr>
      <w:r w:rsidRPr="007402A7">
        <w:rPr>
          <w:color w:val="000000"/>
          <w:sz w:val="28"/>
          <w:szCs w:val="28"/>
        </w:rPr>
        <w:t>Никакие изменения не могут быть внесены в аукционную заявку после окончания срока подачи аукционных заявок.</w:t>
      </w:r>
    </w:p>
    <w:p w:rsidR="00390FAA" w:rsidRPr="007402A7" w:rsidRDefault="00390FAA" w:rsidP="00645BC6">
      <w:pPr>
        <w:pStyle w:val="36"/>
        <w:numPr>
          <w:ilvl w:val="2"/>
          <w:numId w:val="23"/>
        </w:numPr>
        <w:shd w:val="clear" w:color="auto" w:fill="auto"/>
        <w:tabs>
          <w:tab w:val="left" w:pos="1436"/>
        </w:tabs>
        <w:spacing w:before="0" w:after="0" w:line="240" w:lineRule="auto"/>
        <w:ind w:left="0" w:firstLine="709"/>
        <w:jc w:val="both"/>
        <w:rPr>
          <w:sz w:val="28"/>
          <w:szCs w:val="28"/>
        </w:rPr>
      </w:pPr>
      <w:r w:rsidRPr="007402A7">
        <w:rPr>
          <w:sz w:val="28"/>
          <w:szCs w:val="28"/>
        </w:rPr>
        <w:t>При проведении аукциона в электронной форме на электронной площадке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руководствоваться нормативными документами электронной площадки, размещенными на сайте электронной площадки.</w:t>
      </w:r>
    </w:p>
    <w:p w:rsidR="00005FE7" w:rsidRPr="00DE7FA5" w:rsidRDefault="00005FE7" w:rsidP="00005FE7">
      <w:pPr>
        <w:pStyle w:val="af"/>
        <w:ind w:left="709" w:firstLine="0"/>
        <w:rPr>
          <w:b w:val="0"/>
          <w:i w:val="0"/>
          <w:color w:val="000000"/>
        </w:rPr>
      </w:pPr>
    </w:p>
    <w:p w:rsidR="00005FE7" w:rsidRPr="00DE7FA5" w:rsidRDefault="00005FE7" w:rsidP="00645BC6">
      <w:pPr>
        <w:pStyle w:val="3"/>
        <w:numPr>
          <w:ilvl w:val="1"/>
          <w:numId w:val="23"/>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Представление технического предложения</w:t>
      </w:r>
    </w:p>
    <w:p w:rsidR="00005FE7" w:rsidRPr="00133279" w:rsidRDefault="00005FE7" w:rsidP="00645BC6">
      <w:pPr>
        <w:pStyle w:val="a6"/>
        <w:numPr>
          <w:ilvl w:val="2"/>
          <w:numId w:val="23"/>
        </w:numPr>
        <w:ind w:left="0" w:firstLine="709"/>
        <w:jc w:val="both"/>
        <w:rPr>
          <w:color w:val="000000"/>
          <w:sz w:val="28"/>
          <w:szCs w:val="28"/>
        </w:rPr>
      </w:pPr>
      <w:r w:rsidRPr="00133279">
        <w:rPr>
          <w:color w:val="000000"/>
          <w:sz w:val="28"/>
          <w:szCs w:val="28"/>
        </w:rPr>
        <w:t>Техническое предложение представляется в порядке, предусмотренном пунктом 3 аукционной документации.</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В техническом предложении участника должны быть отражены все условия, указанные в техническом задании аукционной документации.</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Если участником аукциона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005FE7" w:rsidRPr="00DE7FA5" w:rsidRDefault="00005FE7" w:rsidP="00005FE7">
      <w:pPr>
        <w:pStyle w:val="a6"/>
        <w:ind w:left="0" w:firstLine="709"/>
        <w:jc w:val="both"/>
        <w:rPr>
          <w:color w:val="000000"/>
          <w:sz w:val="28"/>
          <w:szCs w:val="28"/>
        </w:rPr>
      </w:pPr>
    </w:p>
    <w:p w:rsidR="00005FE7" w:rsidRPr="00DE7FA5" w:rsidRDefault="00005FE7" w:rsidP="00645BC6">
      <w:pPr>
        <w:pStyle w:val="2"/>
        <w:numPr>
          <w:ilvl w:val="0"/>
          <w:numId w:val="23"/>
        </w:numPr>
        <w:spacing w:before="0" w:after="0"/>
        <w:ind w:hanging="11"/>
        <w:jc w:val="both"/>
        <w:rPr>
          <w:rFonts w:ascii="Times New Roman" w:hAnsi="Times New Roman" w:cs="Times New Roman"/>
          <w:i w:val="0"/>
          <w:color w:val="000000"/>
        </w:rPr>
      </w:pPr>
      <w:r w:rsidRPr="00DE7FA5">
        <w:rPr>
          <w:rFonts w:ascii="Times New Roman" w:hAnsi="Times New Roman" w:cs="Times New Roman"/>
          <w:i w:val="0"/>
          <w:color w:val="000000"/>
        </w:rPr>
        <w:t>Заключение договора</w:t>
      </w:r>
    </w:p>
    <w:p w:rsidR="00005FE7" w:rsidRPr="00D4076B" w:rsidRDefault="00D4076B" w:rsidP="00645BC6">
      <w:pPr>
        <w:pStyle w:val="a6"/>
        <w:numPr>
          <w:ilvl w:val="1"/>
          <w:numId w:val="23"/>
        </w:numPr>
        <w:rPr>
          <w:color w:val="000000"/>
          <w:sz w:val="28"/>
          <w:szCs w:val="28"/>
        </w:rPr>
      </w:pPr>
      <w:r>
        <w:rPr>
          <w:color w:val="000000"/>
          <w:sz w:val="28"/>
          <w:szCs w:val="28"/>
        </w:rPr>
        <w:t>Заключение Договора</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 xml:space="preserve">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w:t>
      </w:r>
      <w:r w:rsidRPr="00DE7FA5">
        <w:rPr>
          <w:color w:val="000000"/>
          <w:sz w:val="28"/>
          <w:szCs w:val="28"/>
        </w:rPr>
        <w:lastRenderedPageBreak/>
        <w:t>случае может быть заключен с участником, сделавшим предпоследнее предложение о цене, с учетом требований данного пункта.</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Заказчик направляет участнику аукциона, с которым заключается до</w:t>
      </w:r>
      <w:r w:rsidR="00031C9B">
        <w:rPr>
          <w:color w:val="000000"/>
          <w:sz w:val="28"/>
          <w:szCs w:val="28"/>
        </w:rPr>
        <w:t>говор, проект договора не ранее 10 (десяти</w:t>
      </w:r>
      <w:r w:rsidRPr="00DE7FA5">
        <w:rPr>
          <w:color w:val="000000"/>
          <w:sz w:val="28"/>
          <w:szCs w:val="28"/>
        </w:rPr>
        <w:t>) календарных дней с даты опубликования итогов аукциона на сайтах.</w:t>
      </w:r>
    </w:p>
    <w:p w:rsidR="00005FE7" w:rsidRPr="00F17E92" w:rsidRDefault="00005FE7" w:rsidP="00645BC6">
      <w:pPr>
        <w:pStyle w:val="a6"/>
        <w:numPr>
          <w:ilvl w:val="2"/>
          <w:numId w:val="23"/>
        </w:numPr>
        <w:ind w:left="0" w:firstLine="709"/>
        <w:jc w:val="both"/>
        <w:rPr>
          <w:color w:val="000000"/>
          <w:sz w:val="28"/>
          <w:szCs w:val="28"/>
        </w:rPr>
      </w:pPr>
      <w:r w:rsidRPr="00DE7FA5">
        <w:rPr>
          <w:color w:val="000000"/>
          <w:sz w:val="28"/>
          <w:szCs w:val="28"/>
        </w:rPr>
        <w:t>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 (семи)</w:t>
      </w:r>
      <w:r w:rsidRPr="00DE7FA5">
        <w:rPr>
          <w:b/>
          <w:i/>
          <w:color w:val="000000"/>
          <w:sz w:val="28"/>
          <w:szCs w:val="28"/>
        </w:rPr>
        <w:t xml:space="preserve"> </w:t>
      </w:r>
      <w:r w:rsidRPr="00DE7FA5">
        <w:rPr>
          <w:color w:val="000000"/>
          <w:sz w:val="28"/>
          <w:szCs w:val="28"/>
        </w:rPr>
        <w:t>календарных дней с даты получения проекта договора от заказчика.</w:t>
      </w:r>
      <w:r w:rsidRPr="003B4DF4">
        <w:rPr>
          <w:sz w:val="28"/>
          <w:szCs w:val="28"/>
        </w:rPr>
        <w:t xml:space="preserve"> </w:t>
      </w:r>
      <w:r>
        <w:rPr>
          <w:sz w:val="28"/>
          <w:szCs w:val="28"/>
        </w:rPr>
        <w:t>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 xml:space="preserve">Договор заключается в соответствии с законодательством Российской Федерации, требованиями аукционной документации </w:t>
      </w:r>
      <w:r w:rsidRPr="002C6F9C">
        <w:rPr>
          <w:color w:val="000000"/>
          <w:sz w:val="28"/>
          <w:szCs w:val="28"/>
        </w:rPr>
        <w:t xml:space="preserve">согласно </w:t>
      </w:r>
      <w:r w:rsidR="002C6F9C" w:rsidRPr="002C6F9C">
        <w:rPr>
          <w:color w:val="000000"/>
          <w:sz w:val="28"/>
          <w:szCs w:val="28"/>
        </w:rPr>
        <w:t xml:space="preserve">приложению </w:t>
      </w:r>
      <w:r w:rsidR="002B114A" w:rsidRPr="002B114A">
        <w:rPr>
          <w:color w:val="000000"/>
          <w:sz w:val="28"/>
          <w:szCs w:val="28"/>
        </w:rPr>
        <w:t>№ 4</w:t>
      </w:r>
      <w:r w:rsidRPr="002B114A">
        <w:rPr>
          <w:color w:val="000000"/>
          <w:sz w:val="28"/>
          <w:szCs w:val="28"/>
        </w:rPr>
        <w:t xml:space="preserve"> к аукционной</w:t>
      </w:r>
      <w:r w:rsidRPr="00DE7FA5">
        <w:rPr>
          <w:color w:val="000000"/>
          <w:sz w:val="28"/>
          <w:szCs w:val="28"/>
        </w:rPr>
        <w:t xml:space="preserve"> докуме</w:t>
      </w:r>
      <w:r w:rsidR="00F70859">
        <w:rPr>
          <w:color w:val="000000"/>
          <w:sz w:val="28"/>
          <w:szCs w:val="28"/>
        </w:rPr>
        <w:t xml:space="preserve">нтации в срок, не превышающий </w:t>
      </w:r>
      <w:r w:rsidR="00F70859">
        <w:rPr>
          <w:color w:val="000000"/>
          <w:sz w:val="28"/>
          <w:szCs w:val="28"/>
        </w:rPr>
        <w:br/>
        <w:t>20 (двадцать</w:t>
      </w:r>
      <w:r w:rsidRPr="00DE7FA5">
        <w:rPr>
          <w:color w:val="000000"/>
          <w:sz w:val="28"/>
          <w:szCs w:val="28"/>
        </w:rPr>
        <w:t>) календарных дней</w:t>
      </w:r>
      <w:r w:rsidRPr="003B4DF4">
        <w:rPr>
          <w:sz w:val="28"/>
          <w:szCs w:val="28"/>
        </w:rPr>
        <w:t xml:space="preserve"> </w:t>
      </w:r>
      <w:r w:rsidRPr="00AC510A">
        <w:rPr>
          <w:sz w:val="28"/>
          <w:szCs w:val="28"/>
        </w:rPr>
        <w:t xml:space="preserve">с даты </w:t>
      </w:r>
      <w:r>
        <w:rPr>
          <w:sz w:val="28"/>
          <w:szCs w:val="28"/>
        </w:rPr>
        <w:t>проведения аукциона</w:t>
      </w:r>
      <w:r w:rsidRPr="00AC510A">
        <w:rPr>
          <w:sz w:val="28"/>
          <w:szCs w:val="28"/>
        </w:rPr>
        <w:t>.</w:t>
      </w:r>
      <w:r>
        <w:rPr>
          <w:sz w:val="28"/>
          <w:szCs w:val="28"/>
        </w:rPr>
        <w:t xml:space="preserve"> </w:t>
      </w:r>
      <w:r w:rsidRPr="00AC510A">
        <w:rPr>
          <w:sz w:val="28"/>
          <w:szCs w:val="28"/>
        </w:rPr>
        <w:t xml:space="preserve">Под датой </w:t>
      </w:r>
      <w:r>
        <w:rPr>
          <w:sz w:val="28"/>
          <w:szCs w:val="28"/>
        </w:rPr>
        <w:t>проведения аукциона</w:t>
      </w:r>
      <w:r w:rsidRPr="00AC510A">
        <w:rPr>
          <w:sz w:val="28"/>
          <w:szCs w:val="28"/>
        </w:rPr>
        <w:t xml:space="preserve"> в настоящем пункте документации понимается дата опубликования </w:t>
      </w:r>
      <w:r>
        <w:rPr>
          <w:sz w:val="28"/>
          <w:szCs w:val="28"/>
        </w:rPr>
        <w:t xml:space="preserve">информации об </w:t>
      </w:r>
      <w:r w:rsidRPr="00AC510A">
        <w:rPr>
          <w:sz w:val="28"/>
          <w:szCs w:val="28"/>
        </w:rPr>
        <w:t>итог</w:t>
      </w:r>
      <w:r>
        <w:rPr>
          <w:sz w:val="28"/>
          <w:szCs w:val="28"/>
        </w:rPr>
        <w:t>ах</w:t>
      </w:r>
      <w:r w:rsidRPr="00AC510A">
        <w:rPr>
          <w:sz w:val="28"/>
          <w:szCs w:val="28"/>
        </w:rPr>
        <w:t xml:space="preserve"> </w:t>
      </w:r>
      <w:r>
        <w:rPr>
          <w:sz w:val="28"/>
          <w:szCs w:val="28"/>
        </w:rPr>
        <w:t>аукциона на сайтах</w:t>
      </w:r>
      <w:r w:rsidRPr="00AC510A">
        <w:rPr>
          <w:sz w:val="28"/>
          <w:szCs w:val="28"/>
        </w:rPr>
        <w:t xml:space="preserve">. </w:t>
      </w:r>
      <w:r>
        <w:rPr>
          <w:sz w:val="28"/>
          <w:szCs w:val="28"/>
        </w:rPr>
        <w:t>При этом договор не может быть заключен</w:t>
      </w:r>
      <w:r w:rsidRPr="00DE7FA5">
        <w:rPr>
          <w:sz w:val="28"/>
          <w:szCs w:val="28"/>
        </w:rPr>
        <w:t>,  ранее 10 (десяти) календарных</w:t>
      </w:r>
      <w:r w:rsidRPr="00DE7FA5">
        <w:rPr>
          <w:sz w:val="28"/>
        </w:rPr>
        <w:t xml:space="preserve"> дней</w:t>
      </w:r>
      <w:r w:rsidRPr="00DE7FA5">
        <w:rPr>
          <w:color w:val="000000"/>
          <w:sz w:val="28"/>
          <w:szCs w:val="28"/>
        </w:rPr>
        <w:t xml:space="preserve"> с даты опубликования информации об итогах аукциона на сайтах. 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w:t>
      </w:r>
      <w:r>
        <w:rPr>
          <w:color w:val="000000"/>
          <w:sz w:val="28"/>
          <w:szCs w:val="28"/>
        </w:rPr>
        <w:t>е</w:t>
      </w:r>
      <w:r w:rsidRPr="00DE7FA5">
        <w:rPr>
          <w:color w:val="000000"/>
          <w:sz w:val="28"/>
          <w:szCs w:val="28"/>
        </w:rPr>
        <w:t>тся со дня одобрения заключения договора органом управления заказчика, согласования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 без учета НДС, с учетом применяемой им системы налогообложения.</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Срок выполнения обязательств по договору определяется на основании требований аукционной документации.</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 xml:space="preserve">В срок, предусмотренный для заключения договора, заказчик вправе отказаться от заключения договора с </w:t>
      </w:r>
      <w:r w:rsidRPr="00DE7FA5">
        <w:rPr>
          <w:color w:val="000000"/>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DE7FA5">
        <w:rPr>
          <w:color w:val="000000"/>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rsidR="00005FE7" w:rsidRPr="00DE7FA5" w:rsidRDefault="00005FE7" w:rsidP="00005FE7">
      <w:pPr>
        <w:jc w:val="both"/>
        <w:rPr>
          <w:color w:val="000000"/>
          <w:sz w:val="28"/>
          <w:szCs w:val="28"/>
        </w:rPr>
      </w:pPr>
    </w:p>
    <w:p w:rsidR="00005FE7" w:rsidRPr="00DE7FA5" w:rsidRDefault="00005FE7" w:rsidP="00645BC6">
      <w:pPr>
        <w:pStyle w:val="3"/>
        <w:numPr>
          <w:ilvl w:val="1"/>
          <w:numId w:val="23"/>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Исполнение, изменение, расторжение договора</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02281D" w:rsidRPr="00D758E5" w:rsidRDefault="00005FE7" w:rsidP="0002281D">
      <w:pPr>
        <w:pStyle w:val="a6"/>
        <w:numPr>
          <w:ilvl w:val="2"/>
          <w:numId w:val="23"/>
        </w:numPr>
        <w:ind w:left="0" w:firstLine="709"/>
        <w:jc w:val="both"/>
        <w:rPr>
          <w:bCs/>
          <w:sz w:val="28"/>
          <w:szCs w:val="28"/>
        </w:rPr>
      </w:pPr>
      <w:r w:rsidRPr="00DE7FA5">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w:t>
      </w:r>
      <w:r w:rsidR="007A2686">
        <w:rPr>
          <w:color w:val="000000"/>
          <w:sz w:val="28"/>
          <w:szCs w:val="28"/>
        </w:rPr>
        <w:t xml:space="preserve">ых заключен </w:t>
      </w:r>
      <w:r w:rsidR="007A2686" w:rsidRPr="0002281D">
        <w:rPr>
          <w:color w:val="000000"/>
          <w:sz w:val="28"/>
          <w:szCs w:val="28"/>
        </w:rPr>
        <w:t xml:space="preserve">договор </w:t>
      </w:r>
      <w:r w:rsidR="0002281D" w:rsidRPr="0002281D">
        <w:rPr>
          <w:bCs/>
          <w:sz w:val="28"/>
          <w:szCs w:val="28"/>
        </w:rPr>
        <w:t xml:space="preserve">в пределах 20 % от цены договора </w:t>
      </w:r>
      <w:r w:rsidR="0002281D" w:rsidRPr="0002281D">
        <w:rPr>
          <w:sz w:val="28"/>
          <w:szCs w:val="28"/>
        </w:rPr>
        <w:t>при сохранении иных существенных условий Договора</w:t>
      </w:r>
      <w:r w:rsidR="0002281D">
        <w:t>.</w:t>
      </w:r>
    </w:p>
    <w:p w:rsidR="00005FE7" w:rsidRPr="00DE7FA5" w:rsidRDefault="00005FE7" w:rsidP="0002281D">
      <w:pPr>
        <w:pStyle w:val="a6"/>
        <w:numPr>
          <w:ilvl w:val="2"/>
          <w:numId w:val="23"/>
        </w:numPr>
        <w:ind w:left="0" w:firstLine="709"/>
        <w:jc w:val="both"/>
        <w:rPr>
          <w:color w:val="000000"/>
          <w:sz w:val="28"/>
          <w:szCs w:val="28"/>
        </w:rPr>
      </w:pPr>
      <w:r w:rsidRPr="00DE7FA5">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005FE7" w:rsidRDefault="00005FE7" w:rsidP="00645BC6">
      <w:pPr>
        <w:pStyle w:val="a6"/>
        <w:numPr>
          <w:ilvl w:val="2"/>
          <w:numId w:val="23"/>
        </w:numPr>
        <w:ind w:left="0" w:firstLine="709"/>
        <w:jc w:val="both"/>
        <w:rPr>
          <w:color w:val="000000"/>
          <w:sz w:val="28"/>
          <w:szCs w:val="28"/>
        </w:rPr>
      </w:pPr>
      <w:r w:rsidRPr="00DE7FA5">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7A2686" w:rsidRDefault="007A2686" w:rsidP="007A2686">
      <w:pPr>
        <w:pStyle w:val="a6"/>
        <w:ind w:left="1288"/>
        <w:jc w:val="both"/>
        <w:rPr>
          <w:color w:val="000000"/>
          <w:sz w:val="28"/>
          <w:szCs w:val="28"/>
        </w:rPr>
      </w:pPr>
    </w:p>
    <w:p w:rsidR="007A2686" w:rsidRPr="00EE2104" w:rsidRDefault="007A2686" w:rsidP="007A2686">
      <w:pPr>
        <w:pStyle w:val="a6"/>
        <w:ind w:left="1288"/>
        <w:jc w:val="both"/>
        <w:rPr>
          <w:color w:val="000000"/>
          <w:sz w:val="28"/>
          <w:szCs w:val="28"/>
        </w:rPr>
      </w:pPr>
    </w:p>
    <w:p w:rsidR="007A2686" w:rsidRPr="00EE2104" w:rsidRDefault="007A2686" w:rsidP="007A2686">
      <w:pPr>
        <w:pStyle w:val="2a"/>
        <w:spacing w:line="274" w:lineRule="exact"/>
        <w:ind w:left="426"/>
        <w:rPr>
          <w:sz w:val="28"/>
          <w:szCs w:val="28"/>
        </w:rPr>
      </w:pPr>
      <w:r w:rsidRPr="00EE2104">
        <w:rPr>
          <w:sz w:val="28"/>
          <w:szCs w:val="28"/>
        </w:rPr>
        <w:t>Генеральный директор</w:t>
      </w:r>
      <w:r w:rsidRPr="00EE2104">
        <w:rPr>
          <w:sz w:val="28"/>
          <w:szCs w:val="28"/>
        </w:rPr>
        <w:tab/>
      </w:r>
      <w:r w:rsidRPr="00EE2104">
        <w:rPr>
          <w:sz w:val="28"/>
          <w:szCs w:val="28"/>
        </w:rPr>
        <w:tab/>
      </w:r>
      <w:r w:rsidRPr="00EE2104">
        <w:rPr>
          <w:sz w:val="28"/>
          <w:szCs w:val="28"/>
        </w:rPr>
        <w:tab/>
      </w:r>
      <w:r w:rsidRPr="00EE2104">
        <w:rPr>
          <w:sz w:val="28"/>
          <w:szCs w:val="28"/>
        </w:rPr>
        <w:tab/>
      </w:r>
      <w:r w:rsidRPr="00EE2104">
        <w:rPr>
          <w:sz w:val="28"/>
          <w:szCs w:val="28"/>
        </w:rPr>
        <w:tab/>
      </w:r>
      <w:r w:rsidRPr="00EE2104">
        <w:rPr>
          <w:sz w:val="28"/>
          <w:szCs w:val="28"/>
        </w:rPr>
        <w:tab/>
        <w:t>А.И. Ахметшин</w:t>
      </w:r>
    </w:p>
    <w:p w:rsidR="007A2686" w:rsidRPr="00EE2104" w:rsidRDefault="007A2686" w:rsidP="007A2686">
      <w:pPr>
        <w:pStyle w:val="2a"/>
        <w:shd w:val="clear" w:color="auto" w:fill="auto"/>
        <w:spacing w:line="274" w:lineRule="exact"/>
        <w:ind w:left="786"/>
        <w:rPr>
          <w:sz w:val="28"/>
          <w:szCs w:val="28"/>
        </w:rPr>
      </w:pPr>
    </w:p>
    <w:p w:rsidR="007A2686" w:rsidRPr="00EE2104" w:rsidRDefault="007A2686" w:rsidP="007A2686">
      <w:pPr>
        <w:pStyle w:val="2a"/>
        <w:shd w:val="clear" w:color="auto" w:fill="auto"/>
        <w:spacing w:line="274" w:lineRule="exact"/>
        <w:ind w:left="426"/>
        <w:rPr>
          <w:sz w:val="28"/>
          <w:szCs w:val="28"/>
        </w:rPr>
      </w:pPr>
      <w:r w:rsidRPr="00EE2104">
        <w:rPr>
          <w:sz w:val="28"/>
          <w:szCs w:val="28"/>
        </w:rPr>
        <w:t>Председатель ПДЕК</w:t>
      </w:r>
      <w:r w:rsidRPr="00EE2104">
        <w:rPr>
          <w:sz w:val="28"/>
          <w:szCs w:val="28"/>
        </w:rPr>
        <w:tab/>
      </w:r>
      <w:r w:rsidRPr="00EE2104">
        <w:rPr>
          <w:sz w:val="28"/>
          <w:szCs w:val="28"/>
        </w:rPr>
        <w:tab/>
        <w:t xml:space="preserve">                  </w:t>
      </w:r>
      <w:r w:rsidR="00EE2104">
        <w:rPr>
          <w:sz w:val="28"/>
          <w:szCs w:val="28"/>
        </w:rPr>
        <w:t xml:space="preserve">                   </w:t>
      </w:r>
      <w:r w:rsidRPr="00EE2104">
        <w:rPr>
          <w:sz w:val="28"/>
          <w:szCs w:val="28"/>
        </w:rPr>
        <w:t xml:space="preserve">   М.Ш. Аскаров</w:t>
      </w:r>
    </w:p>
    <w:p w:rsidR="007A2686" w:rsidRPr="00EE2104" w:rsidRDefault="007A2686" w:rsidP="007A2686">
      <w:pPr>
        <w:pStyle w:val="2a"/>
        <w:shd w:val="clear" w:color="auto" w:fill="auto"/>
        <w:spacing w:line="274" w:lineRule="exact"/>
        <w:ind w:left="786"/>
        <w:rPr>
          <w:sz w:val="28"/>
          <w:szCs w:val="28"/>
        </w:rPr>
      </w:pPr>
    </w:p>
    <w:p w:rsidR="007A2686" w:rsidRDefault="007A2686" w:rsidP="007A2686">
      <w:pPr>
        <w:pStyle w:val="2a"/>
        <w:shd w:val="clear" w:color="auto" w:fill="auto"/>
        <w:spacing w:line="274" w:lineRule="exact"/>
        <w:ind w:left="786"/>
      </w:pPr>
    </w:p>
    <w:p w:rsidR="00005FE7" w:rsidRDefault="00005FE7" w:rsidP="00005FE7">
      <w:pPr>
        <w:spacing w:after="200" w:line="276" w:lineRule="auto"/>
        <w:rPr>
          <w:rFonts w:eastAsia="MS Mincho"/>
          <w:color w:val="000000"/>
          <w:sz w:val="28"/>
          <w:szCs w:val="28"/>
        </w:rPr>
      </w:pPr>
      <w:r>
        <w:rPr>
          <w:rFonts w:eastAsia="MS Mincho"/>
          <w:color w:val="000000"/>
          <w:szCs w:val="28"/>
        </w:rPr>
        <w:br w:type="page"/>
      </w:r>
    </w:p>
    <w:p w:rsidR="00005FE7" w:rsidRPr="00DE7FA5" w:rsidRDefault="00005FE7" w:rsidP="00005FE7">
      <w:pPr>
        <w:pStyle w:val="11"/>
        <w:ind w:left="5670" w:firstLine="0"/>
        <w:rPr>
          <w:rFonts w:eastAsia="MS Mincho"/>
          <w:color w:val="000000"/>
          <w:szCs w:val="28"/>
        </w:rPr>
      </w:pPr>
      <w:r w:rsidRPr="00DE7FA5">
        <w:rPr>
          <w:rFonts w:eastAsia="MS Mincho"/>
          <w:color w:val="000000"/>
          <w:szCs w:val="28"/>
        </w:rPr>
        <w:lastRenderedPageBreak/>
        <w:t>Приложение № 1</w:t>
      </w:r>
    </w:p>
    <w:p w:rsidR="00005FE7" w:rsidRPr="00DE7FA5" w:rsidRDefault="00005FE7" w:rsidP="00005FE7">
      <w:pPr>
        <w:ind w:left="5670"/>
        <w:rPr>
          <w:color w:val="000000"/>
          <w:sz w:val="28"/>
          <w:szCs w:val="28"/>
        </w:rPr>
      </w:pPr>
      <w:r w:rsidRPr="00DE7FA5">
        <w:rPr>
          <w:color w:val="000000"/>
          <w:sz w:val="28"/>
          <w:szCs w:val="28"/>
        </w:rPr>
        <w:t>к аукционной документации</w:t>
      </w:r>
    </w:p>
    <w:p w:rsidR="00005FE7" w:rsidRPr="00DE7FA5" w:rsidRDefault="00005FE7" w:rsidP="00005FE7">
      <w:pPr>
        <w:jc w:val="center"/>
        <w:rPr>
          <w:b/>
          <w:color w:val="000000"/>
          <w:sz w:val="28"/>
          <w:szCs w:val="28"/>
        </w:rPr>
      </w:pPr>
    </w:p>
    <w:p w:rsidR="00005FE7" w:rsidRPr="00DE7FA5" w:rsidRDefault="00005FE7" w:rsidP="00005FE7">
      <w:pPr>
        <w:jc w:val="center"/>
        <w:rPr>
          <w:color w:val="000000"/>
          <w:sz w:val="28"/>
          <w:szCs w:val="28"/>
        </w:rPr>
      </w:pPr>
      <w:r w:rsidRPr="00DE7FA5">
        <w:rPr>
          <w:color w:val="000000"/>
          <w:sz w:val="28"/>
          <w:szCs w:val="28"/>
        </w:rPr>
        <w:t>На бланке участника</w:t>
      </w:r>
    </w:p>
    <w:p w:rsidR="00005FE7" w:rsidRPr="00DE7FA5" w:rsidRDefault="00005FE7" w:rsidP="00005FE7">
      <w:pPr>
        <w:pStyle w:val="2"/>
        <w:suppressAutoHyphens/>
        <w:spacing w:before="0" w:after="0"/>
        <w:jc w:val="center"/>
        <w:rPr>
          <w:rFonts w:ascii="Times New Roman" w:hAnsi="Times New Roman" w:cs="Times New Roman"/>
          <w:b w:val="0"/>
          <w:i w:val="0"/>
          <w:color w:val="000000"/>
        </w:rPr>
      </w:pPr>
      <w:r w:rsidRPr="00DE7FA5">
        <w:rPr>
          <w:rFonts w:ascii="Times New Roman" w:hAnsi="Times New Roman" w:cs="Times New Roman"/>
          <w:b w:val="0"/>
          <w:i w:val="0"/>
          <w:iCs w:val="0"/>
          <w:color w:val="000000"/>
        </w:rPr>
        <w:t xml:space="preserve">ЗАЯВКА </w:t>
      </w:r>
      <w:r w:rsidRPr="00DE7FA5">
        <w:rPr>
          <w:rFonts w:ascii="Times New Roman" w:hAnsi="Times New Roman" w:cs="Times New Roman"/>
          <w:b w:val="0"/>
          <w:i w:val="0"/>
          <w:color w:val="000000"/>
        </w:rPr>
        <w:t xml:space="preserve">______________ </w:t>
      </w:r>
      <w:r w:rsidRPr="00DE7FA5">
        <w:rPr>
          <w:rFonts w:ascii="Times New Roman" w:hAnsi="Times New Roman" w:cs="Times New Roman"/>
          <w:b w:val="0"/>
          <w:color w:val="000000"/>
        </w:rPr>
        <w:t>(наименование участника)</w:t>
      </w:r>
      <w:r w:rsidRPr="00DE7FA5">
        <w:rPr>
          <w:rFonts w:ascii="Times New Roman" w:hAnsi="Times New Roman" w:cs="Times New Roman"/>
          <w:b w:val="0"/>
          <w:i w:val="0"/>
          <w:color w:val="000000"/>
        </w:rPr>
        <w:t xml:space="preserve"> НА УЧАСТИЕ</w:t>
      </w:r>
      <w:r w:rsidRPr="00DE7FA5">
        <w:rPr>
          <w:rFonts w:ascii="Times New Roman" w:hAnsi="Times New Roman" w:cs="Times New Roman"/>
          <w:b w:val="0"/>
          <w:i w:val="0"/>
          <w:color w:val="000000"/>
        </w:rPr>
        <w:br/>
        <w:t xml:space="preserve">В АУКЦИОНЕ № ____ </w:t>
      </w:r>
    </w:p>
    <w:p w:rsidR="00005FE7" w:rsidRPr="00DE7FA5" w:rsidRDefault="00005FE7" w:rsidP="00005FE7">
      <w:pPr>
        <w:rPr>
          <w:color w:val="000000"/>
        </w:rPr>
      </w:pPr>
    </w:p>
    <w:p w:rsidR="00005FE7" w:rsidRPr="00DE7FA5" w:rsidRDefault="00005FE7" w:rsidP="00005FE7">
      <w:pPr>
        <w:rPr>
          <w:i/>
          <w:color w:val="000000"/>
        </w:rPr>
      </w:pPr>
    </w:p>
    <w:p w:rsidR="00005FE7" w:rsidRPr="007402A7" w:rsidRDefault="00005FE7" w:rsidP="00005FE7">
      <w:pPr>
        <w:pStyle w:val="11"/>
        <w:rPr>
          <w:color w:val="000000"/>
          <w:sz w:val="28"/>
          <w:szCs w:val="28"/>
        </w:rPr>
      </w:pPr>
      <w:r w:rsidRPr="007402A7">
        <w:rPr>
          <w:color w:val="000000"/>
          <w:sz w:val="28"/>
          <w:szCs w:val="28"/>
        </w:rPr>
        <w:t xml:space="preserve">Будучи уполномоченным представлять и действовать от имени ________________ (далее – участник) </w:t>
      </w:r>
      <w:r w:rsidRPr="007402A7">
        <w:rPr>
          <w:i/>
          <w:color w:val="000000"/>
          <w:sz w:val="28"/>
          <w:szCs w:val="28"/>
        </w:rPr>
        <w:t>(указать наименование участника или, в случае участия нескольких лиц на стороне одного участника, наименования таких лиц)</w:t>
      </w:r>
      <w:r w:rsidRPr="007402A7">
        <w:rPr>
          <w:color w:val="000000"/>
          <w:sz w:val="28"/>
          <w:szCs w:val="28"/>
        </w:rPr>
        <w:t xml:space="preserve">, а также полностью изучив всю аукционную документацию, я, нижеподписавшийся, настоящим подаю заявку на участие в аукционе № ____________ по лоту № ______________ (далее – аукцион) на право заключения договора </w:t>
      </w:r>
      <w:r w:rsidRPr="007402A7">
        <w:rPr>
          <w:i/>
          <w:color w:val="000000"/>
          <w:sz w:val="28"/>
          <w:szCs w:val="28"/>
          <w:u w:val="single"/>
        </w:rPr>
        <w:t>указать предмет договора</w:t>
      </w:r>
      <w:r w:rsidRPr="007402A7">
        <w:rPr>
          <w:color w:val="000000"/>
          <w:sz w:val="28"/>
          <w:szCs w:val="28"/>
        </w:rPr>
        <w:t>.</w:t>
      </w:r>
    </w:p>
    <w:p w:rsidR="00005FE7" w:rsidRPr="007402A7" w:rsidRDefault="00005FE7" w:rsidP="00005FE7">
      <w:pPr>
        <w:pStyle w:val="11"/>
        <w:rPr>
          <w:color w:val="000000"/>
          <w:sz w:val="28"/>
          <w:szCs w:val="28"/>
        </w:rPr>
      </w:pPr>
      <w:r w:rsidRPr="007402A7">
        <w:rPr>
          <w:color w:val="000000"/>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05FE7" w:rsidRPr="007402A7" w:rsidRDefault="00005FE7" w:rsidP="00005FE7">
      <w:pPr>
        <w:pStyle w:val="11"/>
        <w:ind w:firstLine="708"/>
        <w:rPr>
          <w:color w:val="000000"/>
          <w:sz w:val="28"/>
          <w:szCs w:val="28"/>
        </w:rPr>
      </w:pPr>
      <w:r w:rsidRPr="007402A7">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05FE7" w:rsidRPr="007402A7" w:rsidRDefault="00005FE7" w:rsidP="00005FE7">
      <w:pPr>
        <w:pStyle w:val="11"/>
        <w:ind w:firstLine="708"/>
        <w:rPr>
          <w:color w:val="000000"/>
          <w:sz w:val="28"/>
          <w:szCs w:val="28"/>
        </w:rPr>
      </w:pPr>
      <w:r w:rsidRPr="007402A7">
        <w:rPr>
          <w:color w:val="000000"/>
          <w:sz w:val="28"/>
          <w:szCs w:val="28"/>
        </w:rPr>
        <w:t>Настоящим подтверждается, что _________ (</w:t>
      </w:r>
      <w:r w:rsidRPr="007402A7">
        <w:rPr>
          <w:i/>
          <w:color w:val="000000"/>
          <w:sz w:val="28"/>
          <w:szCs w:val="28"/>
        </w:rPr>
        <w:t>наименование участника)</w:t>
      </w:r>
      <w:r w:rsidRPr="007402A7">
        <w:rPr>
          <w:color w:val="000000"/>
          <w:sz w:val="28"/>
          <w:szCs w:val="28"/>
        </w:rPr>
        <w:t xml:space="preserve"> ознакомилось(ся) с условиями аукционной документации, с ними согласно(ен) и возражений не имеет.</w:t>
      </w:r>
    </w:p>
    <w:p w:rsidR="00005FE7" w:rsidRPr="007402A7" w:rsidRDefault="00005FE7" w:rsidP="00005FE7">
      <w:pPr>
        <w:pStyle w:val="11"/>
        <w:ind w:firstLine="709"/>
        <w:rPr>
          <w:color w:val="000000"/>
          <w:sz w:val="28"/>
          <w:szCs w:val="28"/>
        </w:rPr>
      </w:pPr>
      <w:r w:rsidRPr="007402A7">
        <w:rPr>
          <w:color w:val="000000"/>
          <w:sz w:val="28"/>
          <w:szCs w:val="28"/>
        </w:rPr>
        <w:t>В частности, _______ (</w:t>
      </w:r>
      <w:r w:rsidRPr="007402A7">
        <w:rPr>
          <w:i/>
          <w:color w:val="000000"/>
          <w:sz w:val="28"/>
          <w:szCs w:val="28"/>
        </w:rPr>
        <w:t>наименование участника)</w:t>
      </w:r>
      <w:r w:rsidRPr="007402A7">
        <w:rPr>
          <w:color w:val="000000"/>
          <w:sz w:val="28"/>
          <w:szCs w:val="28"/>
        </w:rPr>
        <w:t>, подавая настоящую заявку, согласно(ен) с тем, что:</w:t>
      </w:r>
    </w:p>
    <w:p w:rsidR="00005FE7" w:rsidRPr="00DE7FA5" w:rsidRDefault="00005FE7" w:rsidP="00005FE7">
      <w:pPr>
        <w:pStyle w:val="af4"/>
        <w:widowControl w:val="0"/>
        <w:tabs>
          <w:tab w:val="left" w:pos="0"/>
          <w:tab w:val="left" w:pos="960"/>
        </w:tabs>
        <w:spacing w:after="0"/>
        <w:ind w:left="142" w:firstLine="567"/>
        <w:jc w:val="both"/>
        <w:rPr>
          <w:color w:val="000000"/>
          <w:sz w:val="28"/>
          <w:szCs w:val="28"/>
        </w:rPr>
      </w:pPr>
      <w:r w:rsidRPr="00DE7FA5">
        <w:rPr>
          <w:color w:val="000000"/>
          <w:sz w:val="28"/>
          <w:szCs w:val="28"/>
        </w:rPr>
        <w:t xml:space="preserve">- результаты рассмотрения заявки зависят от проверки всех данных, представленных </w:t>
      </w:r>
      <w:r w:rsidRPr="00DE7FA5">
        <w:rPr>
          <w:i/>
          <w:color w:val="000000"/>
          <w:sz w:val="28"/>
          <w:szCs w:val="28"/>
        </w:rPr>
        <w:t>______________ (наименование участника)</w:t>
      </w:r>
      <w:r w:rsidRPr="00DE7FA5">
        <w:rPr>
          <w:color w:val="000000"/>
          <w:sz w:val="28"/>
          <w:szCs w:val="28"/>
        </w:rPr>
        <w:t>, а также иных сведений, имеющихся в распоряжении заказчика;</w:t>
      </w:r>
    </w:p>
    <w:p w:rsidR="00005FE7" w:rsidRPr="00DE7FA5" w:rsidRDefault="00005FE7" w:rsidP="00005FE7">
      <w:pPr>
        <w:pStyle w:val="af4"/>
        <w:tabs>
          <w:tab w:val="left" w:pos="0"/>
          <w:tab w:val="left" w:pos="7938"/>
        </w:tabs>
        <w:spacing w:after="0"/>
        <w:ind w:left="142" w:firstLine="567"/>
        <w:jc w:val="both"/>
        <w:rPr>
          <w:color w:val="000000"/>
          <w:sz w:val="28"/>
          <w:szCs w:val="28"/>
        </w:rPr>
      </w:pPr>
      <w:r w:rsidRPr="00DE7FA5">
        <w:rPr>
          <w:color w:val="000000"/>
          <w:sz w:val="28"/>
          <w:szCs w:val="28"/>
        </w:rPr>
        <w:t xml:space="preserve">- за любую ошибку или упущение в представленной </w:t>
      </w:r>
      <w:r w:rsidRPr="00DE7FA5">
        <w:rPr>
          <w:i/>
          <w:color w:val="000000"/>
          <w:sz w:val="28"/>
          <w:szCs w:val="28"/>
        </w:rPr>
        <w:t xml:space="preserve">__________________ (наименование участника) </w:t>
      </w:r>
      <w:r w:rsidRPr="00DE7FA5">
        <w:rPr>
          <w:color w:val="000000"/>
          <w:sz w:val="28"/>
          <w:szCs w:val="28"/>
        </w:rPr>
        <w:t xml:space="preserve">заявке ответственность целиком и полностью будет лежать на </w:t>
      </w:r>
      <w:r w:rsidRPr="00DE7FA5">
        <w:rPr>
          <w:i/>
          <w:color w:val="000000"/>
          <w:sz w:val="28"/>
          <w:szCs w:val="28"/>
        </w:rPr>
        <w:t>__________________ (наименование участника)</w:t>
      </w:r>
      <w:r w:rsidRPr="00DE7FA5">
        <w:rPr>
          <w:color w:val="000000"/>
          <w:sz w:val="28"/>
          <w:szCs w:val="28"/>
        </w:rPr>
        <w:t>;</w:t>
      </w:r>
    </w:p>
    <w:p w:rsidR="00005FE7" w:rsidRPr="00DE7FA5" w:rsidRDefault="00005FE7" w:rsidP="00005FE7">
      <w:pPr>
        <w:pStyle w:val="af4"/>
        <w:tabs>
          <w:tab w:val="left" w:pos="0"/>
          <w:tab w:val="left" w:pos="7938"/>
        </w:tabs>
        <w:spacing w:after="0"/>
        <w:ind w:left="142" w:firstLine="567"/>
        <w:jc w:val="both"/>
        <w:rPr>
          <w:color w:val="000000"/>
          <w:sz w:val="28"/>
          <w:szCs w:val="28"/>
        </w:rPr>
      </w:pPr>
      <w:r w:rsidRPr="00DE7FA5">
        <w:rPr>
          <w:color w:val="000000"/>
          <w:sz w:val="28"/>
          <w:szCs w:val="28"/>
        </w:rPr>
        <w:t xml:space="preserve">- </w:t>
      </w:r>
      <w:r w:rsidRPr="00DE7FA5">
        <w:rPr>
          <w:sz w:val="28"/>
          <w:szCs w:val="28"/>
        </w:rPr>
        <w:t xml:space="preserve">заказчик вправе отказаться от проведения аукциона </w:t>
      </w:r>
      <w:r w:rsidRPr="00DE7FA5">
        <w:rPr>
          <w:color w:val="000000"/>
          <w:sz w:val="28"/>
          <w:szCs w:val="28"/>
        </w:rPr>
        <w:t xml:space="preserve">в порядке, предусмотренном аукционной документацией без объяснения причин. </w:t>
      </w:r>
    </w:p>
    <w:p w:rsidR="00005FE7" w:rsidRPr="00DE7FA5" w:rsidRDefault="00005FE7" w:rsidP="00005FE7">
      <w:pPr>
        <w:ind w:firstLine="709"/>
        <w:jc w:val="both"/>
        <w:rPr>
          <w:color w:val="000000"/>
          <w:sz w:val="28"/>
          <w:szCs w:val="20"/>
        </w:rPr>
      </w:pPr>
      <w:r w:rsidRPr="00DE7FA5">
        <w:rPr>
          <w:color w:val="000000"/>
          <w:sz w:val="28"/>
          <w:szCs w:val="20"/>
        </w:rPr>
        <w:t xml:space="preserve">В случае признания _________ </w:t>
      </w:r>
      <w:r w:rsidRPr="00DE7FA5">
        <w:rPr>
          <w:i/>
          <w:color w:val="000000"/>
          <w:sz w:val="28"/>
          <w:szCs w:val="20"/>
        </w:rPr>
        <w:t>(наименование участника)</w:t>
      </w:r>
      <w:r w:rsidRPr="00DE7FA5">
        <w:rPr>
          <w:color w:val="000000"/>
          <w:sz w:val="28"/>
          <w:szCs w:val="20"/>
        </w:rPr>
        <w:t xml:space="preserve"> победителем мы обязуемся:</w:t>
      </w:r>
    </w:p>
    <w:p w:rsidR="00005FE7" w:rsidRPr="00DE7FA5" w:rsidRDefault="00005FE7" w:rsidP="00DF7FFC">
      <w:pPr>
        <w:numPr>
          <w:ilvl w:val="0"/>
          <w:numId w:val="13"/>
        </w:numPr>
        <w:ind w:left="0" w:firstLine="714"/>
        <w:jc w:val="both"/>
        <w:rPr>
          <w:color w:val="000000"/>
          <w:sz w:val="28"/>
          <w:szCs w:val="20"/>
        </w:rPr>
      </w:pPr>
      <w:r w:rsidRPr="00DE7FA5">
        <w:rPr>
          <w:color w:val="000000"/>
          <w:sz w:val="28"/>
          <w:szCs w:val="20"/>
        </w:rPr>
        <w:t xml:space="preserve">Придерживаться положений нашей заявки в течение </w:t>
      </w:r>
      <w:r w:rsidRPr="00DE7FA5">
        <w:rPr>
          <w:i/>
          <w:color w:val="000000"/>
          <w:sz w:val="28"/>
          <w:szCs w:val="20"/>
          <w:u w:val="single"/>
        </w:rPr>
        <w:t>указать срок но не менее 120 календарных</w:t>
      </w:r>
      <w:r w:rsidRPr="00DE7FA5">
        <w:rPr>
          <w:color w:val="000000"/>
          <w:sz w:val="28"/>
          <w:szCs w:val="20"/>
        </w:rPr>
        <w:t xml:space="preserve"> дней с даты, </w:t>
      </w:r>
      <w:r w:rsidRPr="00DE7FA5">
        <w:rPr>
          <w:color w:val="000000"/>
          <w:sz w:val="28"/>
        </w:rPr>
        <w:t xml:space="preserve">установленной как день </w:t>
      </w:r>
      <w:r w:rsidRPr="00DE7FA5">
        <w:rPr>
          <w:color w:val="000000"/>
          <w:sz w:val="28"/>
          <w:szCs w:val="28"/>
        </w:rPr>
        <w:t>вскрытия заявок</w:t>
      </w:r>
      <w:r w:rsidRPr="00DE7FA5">
        <w:rPr>
          <w:color w:val="000000"/>
          <w:sz w:val="28"/>
          <w:szCs w:val="20"/>
        </w:rPr>
        <w:t>. Заявка будет оставаться для нас обязательной до истечения указанного периода.</w:t>
      </w:r>
    </w:p>
    <w:p w:rsidR="00005FE7" w:rsidRPr="00DE7FA5" w:rsidRDefault="00005FE7" w:rsidP="00DF7FFC">
      <w:pPr>
        <w:numPr>
          <w:ilvl w:val="0"/>
          <w:numId w:val="13"/>
        </w:numPr>
        <w:ind w:left="0" w:firstLine="714"/>
        <w:jc w:val="both"/>
        <w:rPr>
          <w:color w:val="000000"/>
          <w:sz w:val="28"/>
          <w:szCs w:val="20"/>
        </w:rPr>
      </w:pPr>
      <w:r w:rsidRPr="00DE7FA5">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_____________ </w:t>
      </w:r>
      <w:r w:rsidRPr="00DE7FA5">
        <w:rPr>
          <w:i/>
          <w:color w:val="000000"/>
          <w:sz w:val="28"/>
          <w:szCs w:val="20"/>
        </w:rPr>
        <w:t>(наименование участника)</w:t>
      </w:r>
      <w:r w:rsidRPr="00DE7FA5">
        <w:rPr>
          <w:color w:val="000000"/>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005FE7" w:rsidRPr="00DE7FA5" w:rsidRDefault="00005FE7" w:rsidP="00DF7FFC">
      <w:pPr>
        <w:numPr>
          <w:ilvl w:val="0"/>
          <w:numId w:val="13"/>
        </w:numPr>
        <w:ind w:left="0" w:firstLine="714"/>
        <w:jc w:val="both"/>
        <w:rPr>
          <w:color w:val="000000"/>
          <w:sz w:val="28"/>
          <w:szCs w:val="20"/>
        </w:rPr>
      </w:pPr>
      <w:r w:rsidRPr="00DE7FA5">
        <w:rPr>
          <w:color w:val="000000"/>
          <w:sz w:val="28"/>
          <w:szCs w:val="20"/>
        </w:rPr>
        <w:lastRenderedPageBreak/>
        <w:t>Подписать договор(ы) на условиях настоящей аукционной заявки и на условиях, объявленных в аукционной документации.</w:t>
      </w:r>
    </w:p>
    <w:p w:rsidR="00005FE7" w:rsidRPr="00DE7FA5" w:rsidRDefault="00005FE7" w:rsidP="00DF7FFC">
      <w:pPr>
        <w:numPr>
          <w:ilvl w:val="0"/>
          <w:numId w:val="13"/>
        </w:numPr>
        <w:ind w:left="0" w:firstLine="714"/>
        <w:jc w:val="both"/>
        <w:rPr>
          <w:color w:val="000000"/>
          <w:sz w:val="28"/>
          <w:szCs w:val="20"/>
        </w:rPr>
      </w:pPr>
      <w:r w:rsidRPr="00DE7FA5">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005FE7" w:rsidRPr="00DE7FA5" w:rsidRDefault="00005FE7" w:rsidP="00DF7FFC">
      <w:pPr>
        <w:numPr>
          <w:ilvl w:val="0"/>
          <w:numId w:val="13"/>
        </w:numPr>
        <w:ind w:left="0" w:firstLine="714"/>
        <w:jc w:val="both"/>
        <w:rPr>
          <w:color w:val="000000"/>
          <w:sz w:val="28"/>
          <w:szCs w:val="20"/>
        </w:rPr>
      </w:pPr>
      <w:r w:rsidRPr="00DE7FA5">
        <w:rPr>
          <w:color w:val="000000"/>
          <w:sz w:val="28"/>
          <w:szCs w:val="20"/>
        </w:rPr>
        <w:t>Не вносить в договор изменения, не предусмотренные условиями аукционной документации.</w:t>
      </w:r>
    </w:p>
    <w:p w:rsidR="00005FE7" w:rsidRPr="00DE7FA5" w:rsidRDefault="00005FE7" w:rsidP="00005FE7">
      <w:pPr>
        <w:pStyle w:val="a8"/>
        <w:rPr>
          <w:rFonts w:eastAsia="Times New Roman"/>
          <w:color w:val="000000"/>
          <w:sz w:val="28"/>
          <w:szCs w:val="20"/>
        </w:rPr>
      </w:pPr>
      <w:r w:rsidRPr="00DE7FA5">
        <w:rPr>
          <w:rFonts w:eastAsia="Times New Roman"/>
          <w:color w:val="000000"/>
          <w:sz w:val="28"/>
          <w:szCs w:val="20"/>
        </w:rPr>
        <w:t>Настоящим подтверждаем, что:</w:t>
      </w:r>
    </w:p>
    <w:p w:rsidR="00005FE7" w:rsidRPr="00DE7FA5" w:rsidRDefault="00005FE7" w:rsidP="00005FE7">
      <w:pPr>
        <w:pStyle w:val="a8"/>
        <w:rPr>
          <w:rFonts w:eastAsia="Times New Roman"/>
          <w:color w:val="000000"/>
          <w:sz w:val="28"/>
          <w:szCs w:val="20"/>
        </w:rPr>
      </w:pPr>
      <w:r w:rsidRPr="00DE7FA5">
        <w:rPr>
          <w:rFonts w:eastAsia="Times New Roman"/>
          <w:color w:val="000000"/>
          <w:sz w:val="28"/>
          <w:szCs w:val="20"/>
        </w:rPr>
        <w:t xml:space="preserve">- товары, результаты работ, услуг, предлагаемые _______ </w:t>
      </w:r>
      <w:r w:rsidRPr="00DE7FA5">
        <w:rPr>
          <w:rFonts w:eastAsia="Times New Roman"/>
          <w:i/>
          <w:color w:val="000000"/>
          <w:sz w:val="28"/>
          <w:szCs w:val="20"/>
        </w:rPr>
        <w:t>(наименование участника)</w:t>
      </w:r>
      <w:r w:rsidRPr="00DE7FA5">
        <w:rPr>
          <w:rFonts w:eastAsia="Times New Roman"/>
          <w:color w:val="000000"/>
          <w:sz w:val="28"/>
          <w:szCs w:val="20"/>
        </w:rPr>
        <w:t xml:space="preserve">, свободны от любых прав со стороны третьих лиц, ________ </w:t>
      </w:r>
      <w:r w:rsidRPr="00DE7FA5">
        <w:rPr>
          <w:rFonts w:eastAsia="Times New Roman"/>
          <w:i/>
          <w:color w:val="000000"/>
          <w:sz w:val="28"/>
          <w:szCs w:val="20"/>
        </w:rPr>
        <w:t>(наименование участника</w:t>
      </w:r>
      <w:r w:rsidRPr="00DE7FA5">
        <w:rPr>
          <w:rFonts w:eastAsia="Times New Roman"/>
          <w:color w:val="000000"/>
          <w:sz w:val="28"/>
          <w:szCs w:val="20"/>
        </w:rPr>
        <w:t>) согласно передать все права на товары, результаты работ, услуг в случае признания победителем заказчику;</w:t>
      </w:r>
    </w:p>
    <w:p w:rsidR="00005FE7" w:rsidRDefault="00005FE7" w:rsidP="00005FE7">
      <w:pPr>
        <w:pStyle w:val="a8"/>
        <w:rPr>
          <w:rFonts w:eastAsia="Times New Roman"/>
          <w:sz w:val="28"/>
          <w:szCs w:val="20"/>
        </w:rPr>
      </w:pPr>
      <w:r w:rsidRPr="00DE7FA5">
        <w:rPr>
          <w:rFonts w:eastAsia="Times New Roman"/>
          <w:sz w:val="28"/>
          <w:szCs w:val="20"/>
        </w:rPr>
        <w:t>- поставляем</w:t>
      </w:r>
      <w:r>
        <w:rPr>
          <w:rFonts w:eastAsia="Times New Roman"/>
          <w:sz w:val="28"/>
          <w:szCs w:val="20"/>
        </w:rPr>
        <w:t>ый</w:t>
      </w:r>
      <w:r w:rsidRPr="00DE7FA5">
        <w:rPr>
          <w:rFonts w:eastAsia="Times New Roman"/>
          <w:sz w:val="28"/>
          <w:szCs w:val="20"/>
        </w:rPr>
        <w:t xml:space="preserve"> товар не явля</w:t>
      </w:r>
      <w:r>
        <w:rPr>
          <w:rFonts w:eastAsia="Times New Roman"/>
          <w:sz w:val="28"/>
          <w:szCs w:val="20"/>
        </w:rPr>
        <w:t>ется</w:t>
      </w:r>
      <w:r w:rsidRPr="00DE7FA5">
        <w:rPr>
          <w:rFonts w:eastAsia="Times New Roman"/>
          <w:sz w:val="28"/>
          <w:szCs w:val="20"/>
        </w:rPr>
        <w:t xml:space="preserve"> контрафактным</w:t>
      </w:r>
      <w:r>
        <w:rPr>
          <w:rFonts w:eastAsia="Times New Roman"/>
          <w:sz w:val="28"/>
          <w:szCs w:val="20"/>
        </w:rPr>
        <w:t xml:space="preserve"> (применимо если условиями закупки предусмотрена поставка товара)</w:t>
      </w:r>
      <w:r w:rsidRPr="00DE7FA5">
        <w:rPr>
          <w:rFonts w:eastAsia="Times New Roman"/>
          <w:sz w:val="28"/>
          <w:szCs w:val="20"/>
        </w:rPr>
        <w:t>;</w:t>
      </w:r>
    </w:p>
    <w:p w:rsidR="00005FE7" w:rsidRDefault="00005FE7" w:rsidP="00005FE7">
      <w:pPr>
        <w:pStyle w:val="a8"/>
        <w:rPr>
          <w:sz w:val="28"/>
          <w:szCs w:val="28"/>
        </w:rPr>
      </w:pPr>
      <w:r>
        <w:rPr>
          <w:rFonts w:eastAsia="Times New Roman"/>
          <w:sz w:val="28"/>
          <w:szCs w:val="20"/>
        </w:rPr>
        <w:t xml:space="preserve">- </w:t>
      </w:r>
      <w:r w:rsidRPr="00DD1C48">
        <w:rPr>
          <w:sz w:val="28"/>
          <w:szCs w:val="28"/>
        </w:rPr>
        <w:t>поставляемый товар является новым (не был в употреблении, в ремонте, в том числе</w:t>
      </w:r>
      <w:r w:rsidR="00DA2A10">
        <w:rPr>
          <w:sz w:val="28"/>
          <w:szCs w:val="28"/>
        </w:rPr>
        <w:t>,</w:t>
      </w:r>
      <w:r w:rsidRPr="00DD1C48">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w:t>
      </w:r>
      <w:r w:rsidR="00DA2A10">
        <w:rPr>
          <w:sz w:val="28"/>
          <w:szCs w:val="28"/>
        </w:rPr>
        <w:t>,</w:t>
      </w:r>
      <w:r w:rsidRPr="00DD1C48">
        <w:rPr>
          <w:sz w:val="28"/>
          <w:szCs w:val="28"/>
        </w:rPr>
        <w:t xml:space="preserve"> если условиями закупки предусмотрена поставка товара);</w:t>
      </w:r>
    </w:p>
    <w:p w:rsidR="00133279" w:rsidRPr="00F17E92" w:rsidRDefault="00133279" w:rsidP="00005FE7">
      <w:pPr>
        <w:pStyle w:val="a8"/>
        <w:rPr>
          <w:rFonts w:eastAsia="Times New Roman"/>
          <w:color w:val="000000"/>
          <w:sz w:val="28"/>
          <w:szCs w:val="20"/>
        </w:rPr>
      </w:pPr>
      <w:r>
        <w:rPr>
          <w:sz w:val="28"/>
          <w:szCs w:val="28"/>
        </w:rPr>
        <w:t>- страна происхождения товара/услуги/работы_____________________</w:t>
      </w:r>
    </w:p>
    <w:p w:rsidR="00005FE7" w:rsidRPr="00DE7FA5" w:rsidRDefault="00005FE7" w:rsidP="00005FE7">
      <w:pPr>
        <w:pStyle w:val="a8"/>
        <w:rPr>
          <w:rFonts w:eastAsia="Times New Roman"/>
          <w:sz w:val="28"/>
          <w:szCs w:val="20"/>
        </w:rPr>
      </w:pPr>
      <w:r w:rsidRPr="00DE7FA5">
        <w:rPr>
          <w:rFonts w:eastAsia="Times New Roman"/>
          <w:color w:val="000000"/>
          <w:sz w:val="28"/>
          <w:szCs w:val="20"/>
        </w:rPr>
        <w:t xml:space="preserve">- ________ </w:t>
      </w:r>
      <w:r w:rsidRPr="00DE7FA5">
        <w:rPr>
          <w:rFonts w:eastAsia="Times New Roman"/>
          <w:i/>
          <w:color w:val="000000"/>
          <w:sz w:val="28"/>
          <w:szCs w:val="20"/>
        </w:rPr>
        <w:t>(наименование участника, лиц, выступающих на стороне участника)</w:t>
      </w:r>
      <w:r w:rsidRPr="00DE7FA5">
        <w:rPr>
          <w:rFonts w:eastAsia="Times New Roman"/>
          <w:color w:val="000000"/>
          <w:sz w:val="28"/>
          <w:szCs w:val="20"/>
        </w:rPr>
        <w:t xml:space="preserve"> не находится в процессе ликвидации</w:t>
      </w:r>
      <w:r w:rsidRPr="00DE7FA5">
        <w:rPr>
          <w:rFonts w:eastAsia="Times New Roman"/>
          <w:sz w:val="28"/>
          <w:szCs w:val="20"/>
        </w:rPr>
        <w:t>;</w:t>
      </w:r>
    </w:p>
    <w:p w:rsidR="00005FE7" w:rsidRPr="00DE7FA5" w:rsidRDefault="00005FE7" w:rsidP="00005FE7">
      <w:pPr>
        <w:pStyle w:val="a8"/>
        <w:rPr>
          <w:rFonts w:eastAsia="Times New Roman"/>
          <w:sz w:val="28"/>
          <w:szCs w:val="20"/>
        </w:rPr>
      </w:pPr>
      <w:r w:rsidRPr="00DE7FA5">
        <w:rPr>
          <w:rFonts w:eastAsia="Times New Roman"/>
          <w:sz w:val="28"/>
          <w:szCs w:val="20"/>
        </w:rPr>
        <w:t xml:space="preserve">- в отношении ________ </w:t>
      </w:r>
      <w:r w:rsidRPr="00DE7FA5">
        <w:rPr>
          <w:rFonts w:eastAsia="Times New Roman"/>
          <w:i/>
          <w:sz w:val="28"/>
          <w:szCs w:val="20"/>
        </w:rPr>
        <w:t>(наименование участника, лиц, выступающих на стороне участника)</w:t>
      </w:r>
      <w:r w:rsidRPr="00DE7FA5">
        <w:rPr>
          <w:rFonts w:eastAsia="Times New Roman"/>
          <w:sz w:val="28"/>
          <w:szCs w:val="20"/>
        </w:rPr>
        <w:t xml:space="preserve"> не открыто конкурсное производство;</w:t>
      </w:r>
    </w:p>
    <w:p w:rsidR="00005FE7" w:rsidRPr="00DE7FA5" w:rsidRDefault="00005FE7" w:rsidP="00005FE7">
      <w:pPr>
        <w:pStyle w:val="a8"/>
        <w:rPr>
          <w:rFonts w:eastAsia="Times New Roman"/>
          <w:sz w:val="28"/>
          <w:szCs w:val="20"/>
        </w:rPr>
      </w:pPr>
      <w:r w:rsidRPr="00DE7FA5">
        <w:rPr>
          <w:rFonts w:eastAsia="Times New Roman"/>
          <w:sz w:val="28"/>
          <w:szCs w:val="20"/>
        </w:rPr>
        <w:t xml:space="preserve">- на имущество ________ </w:t>
      </w:r>
      <w:r w:rsidRPr="00DE7FA5">
        <w:rPr>
          <w:rFonts w:eastAsia="Times New Roman"/>
          <w:i/>
          <w:sz w:val="28"/>
          <w:szCs w:val="20"/>
        </w:rPr>
        <w:t>(наименование участника, лиц, выступающих на стороне участника)</w:t>
      </w:r>
      <w:r w:rsidRPr="00DE7FA5">
        <w:rPr>
          <w:rFonts w:eastAsia="Times New Roman"/>
          <w:sz w:val="28"/>
          <w:szCs w:val="20"/>
        </w:rPr>
        <w:t xml:space="preserve"> не наложен арест, экономическая деятельность не приостановлена;</w:t>
      </w:r>
    </w:p>
    <w:p w:rsidR="00005FE7" w:rsidRPr="00DE7FA5" w:rsidRDefault="00005FE7" w:rsidP="00005FE7">
      <w:pPr>
        <w:pStyle w:val="a8"/>
        <w:rPr>
          <w:sz w:val="28"/>
          <w:szCs w:val="20"/>
        </w:rPr>
      </w:pPr>
      <w:r w:rsidRPr="00DE7FA5">
        <w:rPr>
          <w:sz w:val="28"/>
          <w:szCs w:val="20"/>
        </w:rPr>
        <w:t xml:space="preserve">- в отношении </w:t>
      </w:r>
      <w:r w:rsidRPr="00DE7FA5">
        <w:rPr>
          <w:i/>
          <w:sz w:val="28"/>
          <w:szCs w:val="20"/>
        </w:rPr>
        <w:t xml:space="preserve">____(наименование участника, лиц, выступающих на стороне участника) </w:t>
      </w:r>
      <w:r w:rsidRPr="00DE7FA5">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DE7FA5">
        <w:rPr>
          <w:sz w:val="28"/>
          <w:szCs w:val="20"/>
        </w:rPr>
        <w:br/>
        <w:t>18 июля 2011 г. № 223-ФЗ «О закупках товаров, работ, услуг отдельными видами юридических лиц»;</w:t>
      </w:r>
    </w:p>
    <w:p w:rsidR="00005FE7" w:rsidRPr="00DE7FA5" w:rsidRDefault="00005FE7" w:rsidP="00005FE7">
      <w:pPr>
        <w:pStyle w:val="11"/>
        <w:ind w:firstLine="709"/>
      </w:pPr>
      <w:r w:rsidRPr="00DE7FA5">
        <w:t xml:space="preserve">- </w:t>
      </w:r>
      <w:r w:rsidRPr="00DE7FA5">
        <w:rPr>
          <w:i/>
        </w:rPr>
        <w:t>________ (наименование участника,</w:t>
      </w:r>
      <w:r w:rsidRPr="00DE7FA5">
        <w:rPr>
          <w:i/>
          <w:szCs w:val="28"/>
        </w:rPr>
        <w:t xml:space="preserve"> лиц, выступающих на стороне участника</w:t>
      </w:r>
      <w:r w:rsidRPr="00DE7FA5">
        <w:rPr>
          <w:i/>
        </w:rPr>
        <w:t xml:space="preserve">) </w:t>
      </w:r>
      <w:r w:rsidRPr="00DE7FA5">
        <w:t xml:space="preserve">извещены о включении сведений о </w:t>
      </w:r>
      <w:r w:rsidRPr="00DE7FA5">
        <w:rPr>
          <w:i/>
        </w:rPr>
        <w:t xml:space="preserve">________ (наименование участника, </w:t>
      </w:r>
      <w:r w:rsidRPr="00DE7FA5">
        <w:rPr>
          <w:i/>
          <w:szCs w:val="28"/>
        </w:rPr>
        <w:t>лиц, выступающих на стороне участника</w:t>
      </w:r>
      <w:r w:rsidRPr="00DE7FA5">
        <w:rPr>
          <w:i/>
        </w:rPr>
        <w:t>)</w:t>
      </w:r>
      <w:r w:rsidRPr="00DE7FA5">
        <w:t xml:space="preserve"> в Реестр недобросовестных поставщиков в случае уклонения </w:t>
      </w:r>
      <w:r w:rsidRPr="00DE7FA5">
        <w:rPr>
          <w:i/>
        </w:rPr>
        <w:t xml:space="preserve">________(наименование участника, </w:t>
      </w:r>
      <w:r w:rsidRPr="00DE7FA5">
        <w:rPr>
          <w:i/>
          <w:szCs w:val="28"/>
        </w:rPr>
        <w:t>лиц, выступающих на стороне участника</w:t>
      </w:r>
      <w:r w:rsidRPr="00DE7FA5">
        <w:rPr>
          <w:i/>
        </w:rPr>
        <w:t>)</w:t>
      </w:r>
      <w:r w:rsidRPr="00DE7FA5">
        <w:t xml:space="preserve"> от заключения договора.</w:t>
      </w:r>
    </w:p>
    <w:p w:rsidR="00005FE7" w:rsidRPr="00DE7FA5" w:rsidRDefault="00005FE7" w:rsidP="00005FE7">
      <w:pPr>
        <w:pStyle w:val="11"/>
        <w:ind w:firstLine="709"/>
      </w:pPr>
    </w:p>
    <w:p w:rsidR="00005FE7" w:rsidRPr="00DE7FA5" w:rsidRDefault="00005FE7" w:rsidP="00005FE7">
      <w:pPr>
        <w:pStyle w:val="11"/>
      </w:pPr>
    </w:p>
    <w:p w:rsidR="00005FE7" w:rsidRPr="00DE7FA5" w:rsidRDefault="00005FE7" w:rsidP="00005FE7">
      <w:pPr>
        <w:pStyle w:val="11"/>
      </w:pPr>
      <w:r w:rsidRPr="00DE7FA5">
        <w:t xml:space="preserve">Настоящим </w:t>
      </w:r>
      <w:r w:rsidRPr="00DE7FA5">
        <w:rPr>
          <w:i/>
        </w:rPr>
        <w:t xml:space="preserve">________ (наименование участника, лиц, выступающих на стороне участника) </w:t>
      </w:r>
      <w:r w:rsidRPr="00DE7FA5">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005FE7" w:rsidRPr="00DE7FA5" w:rsidRDefault="00005FE7" w:rsidP="00005FE7">
      <w:pPr>
        <w:pStyle w:val="11"/>
        <w:ind w:firstLine="709"/>
      </w:pPr>
      <w:r w:rsidRPr="00DE7FA5">
        <w:t xml:space="preserve">_______ </w:t>
      </w:r>
      <w:r w:rsidRPr="00DE7FA5">
        <w:rPr>
          <w:i/>
        </w:rPr>
        <w:t>(указывается ФИО лица, подписавшего Заявку)</w:t>
      </w:r>
      <w:r w:rsidRPr="00DE7FA5">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005FE7" w:rsidRPr="00DE7FA5" w:rsidRDefault="00005FE7" w:rsidP="00005FE7">
      <w:pPr>
        <w:pStyle w:val="a8"/>
      </w:pPr>
      <w:r w:rsidRPr="00DE7FA5">
        <w:rPr>
          <w:rFonts w:eastAsia="Times New Roman"/>
          <w:sz w:val="28"/>
          <w:szCs w:val="20"/>
        </w:rPr>
        <w:t>Настоящим ____________ (</w:t>
      </w:r>
      <w:r w:rsidRPr="00DE7FA5">
        <w:rPr>
          <w:rFonts w:eastAsia="Times New Roman"/>
          <w:i/>
          <w:sz w:val="28"/>
          <w:szCs w:val="20"/>
        </w:rPr>
        <w:t>наименование участника</w:t>
      </w:r>
      <w:r w:rsidRPr="00DE7FA5">
        <w:rPr>
          <w:rFonts w:eastAsia="Times New Roman"/>
          <w:sz w:val="28"/>
          <w:szCs w:val="20"/>
        </w:rPr>
        <w:t>) подтверждает и гарантирует подлинность всех документов, представленных в составе аукционной заявки,</w:t>
      </w:r>
    </w:p>
    <w:p w:rsidR="00005FE7" w:rsidRPr="00DE7FA5" w:rsidRDefault="00005FE7" w:rsidP="00005FE7">
      <w:pPr>
        <w:pStyle w:val="11"/>
        <w:ind w:firstLine="709"/>
      </w:pPr>
      <w:r w:rsidRPr="00DE7FA5">
        <w:t>Нижеподписавшийся удостоверяет, что сделанные заявления и сведения, представленные в настоящей заявке, являются полными, точными и верными.</w:t>
      </w:r>
    </w:p>
    <w:p w:rsidR="00005FE7" w:rsidRPr="00DE7FA5" w:rsidRDefault="00005FE7" w:rsidP="00005FE7">
      <w:pPr>
        <w:pStyle w:val="11"/>
        <w:ind w:firstLine="709"/>
      </w:pPr>
      <w:r w:rsidRPr="00DE7FA5">
        <w:t>В подтверждение этого прилагаем все необходимые документы.</w:t>
      </w:r>
    </w:p>
    <w:p w:rsidR="00005FE7" w:rsidRPr="00DE7FA5" w:rsidRDefault="00005FE7" w:rsidP="00005FE7">
      <w:pPr>
        <w:pStyle w:val="3"/>
        <w:rPr>
          <w:rFonts w:ascii="Times New Roman" w:hAnsi="Times New Roman" w:cs="Times New Roman"/>
          <w:b w:val="0"/>
          <w:sz w:val="28"/>
          <w:szCs w:val="28"/>
        </w:rPr>
      </w:pPr>
      <w:r w:rsidRPr="00DE7FA5">
        <w:rPr>
          <w:rFonts w:ascii="Times New Roman" w:hAnsi="Times New Roman" w:cs="Times New Roman"/>
          <w:b w:val="0"/>
          <w:sz w:val="28"/>
          <w:szCs w:val="28"/>
        </w:rPr>
        <w:lastRenderedPageBreak/>
        <w:t>Представитель, имеющий полномочия подписать заявку на участие от имени</w:t>
      </w:r>
    </w:p>
    <w:p w:rsidR="00005FE7" w:rsidRPr="00DE7FA5" w:rsidRDefault="00005FE7" w:rsidP="00005FE7">
      <w:pPr>
        <w:tabs>
          <w:tab w:val="left" w:pos="8640"/>
        </w:tabs>
        <w:jc w:val="center"/>
        <w:rPr>
          <w:sz w:val="28"/>
          <w:szCs w:val="28"/>
        </w:rPr>
      </w:pPr>
      <w:r w:rsidRPr="00DE7FA5">
        <w:rPr>
          <w:sz w:val="28"/>
          <w:szCs w:val="28"/>
        </w:rPr>
        <w:t>__________________________________________________________________</w:t>
      </w:r>
    </w:p>
    <w:p w:rsidR="00005FE7" w:rsidRPr="00DE7FA5" w:rsidRDefault="00005FE7" w:rsidP="00005FE7">
      <w:pPr>
        <w:tabs>
          <w:tab w:val="left" w:pos="8640"/>
        </w:tabs>
        <w:jc w:val="center"/>
        <w:rPr>
          <w:sz w:val="28"/>
          <w:szCs w:val="28"/>
        </w:rPr>
      </w:pPr>
      <w:r w:rsidRPr="00DE7FA5">
        <w:rPr>
          <w:sz w:val="28"/>
          <w:szCs w:val="28"/>
        </w:rPr>
        <w:t>(полное наименование участника)</w:t>
      </w:r>
    </w:p>
    <w:p w:rsidR="00005FE7" w:rsidRPr="00DE7FA5" w:rsidRDefault="00005FE7" w:rsidP="00005FE7">
      <w:pPr>
        <w:pStyle w:val="33"/>
        <w:rPr>
          <w:sz w:val="28"/>
          <w:szCs w:val="28"/>
        </w:rPr>
      </w:pPr>
      <w:r w:rsidRPr="00DE7FA5">
        <w:rPr>
          <w:sz w:val="28"/>
          <w:szCs w:val="28"/>
        </w:rPr>
        <w:t>___________________________________________</w:t>
      </w:r>
    </w:p>
    <w:p w:rsidR="00005FE7" w:rsidRPr="00DE7FA5" w:rsidRDefault="00005FE7" w:rsidP="00005FE7">
      <w:pPr>
        <w:rPr>
          <w:sz w:val="28"/>
          <w:szCs w:val="28"/>
        </w:rPr>
      </w:pPr>
      <w:r w:rsidRPr="00DE7FA5">
        <w:rPr>
          <w:sz w:val="28"/>
          <w:szCs w:val="28"/>
        </w:rPr>
        <w:t xml:space="preserve">Печать (при  наличии) </w:t>
      </w:r>
      <w:r w:rsidRPr="00DE7FA5">
        <w:rPr>
          <w:sz w:val="28"/>
          <w:szCs w:val="28"/>
        </w:rPr>
        <w:tab/>
      </w:r>
      <w:r w:rsidRPr="00DE7FA5">
        <w:rPr>
          <w:sz w:val="28"/>
          <w:szCs w:val="28"/>
        </w:rPr>
        <w:tab/>
      </w:r>
      <w:r w:rsidRPr="00DE7FA5">
        <w:rPr>
          <w:sz w:val="28"/>
          <w:szCs w:val="28"/>
        </w:rPr>
        <w:tab/>
        <w:t>(должность, подпись, ФИО)</w:t>
      </w:r>
    </w:p>
    <w:p w:rsidR="00005FE7" w:rsidRPr="00DE7FA5" w:rsidRDefault="00005FE7" w:rsidP="00005FE7">
      <w:pPr>
        <w:pStyle w:val="33"/>
        <w:rPr>
          <w:sz w:val="28"/>
          <w:szCs w:val="28"/>
        </w:rPr>
      </w:pPr>
      <w:r w:rsidRPr="00DE7FA5">
        <w:rPr>
          <w:sz w:val="28"/>
          <w:szCs w:val="28"/>
        </w:rPr>
        <w:t>«____» _________ 20__ г.</w:t>
      </w:r>
      <w:r w:rsidRPr="00DE7FA5">
        <w:rPr>
          <w:sz w:val="28"/>
          <w:szCs w:val="28"/>
        </w:rPr>
        <w:br w:type="page"/>
      </w:r>
    </w:p>
    <w:p w:rsidR="00005FE7" w:rsidRPr="00DE7FA5" w:rsidRDefault="00005FE7" w:rsidP="00005FE7">
      <w:pPr>
        <w:pStyle w:val="2"/>
        <w:suppressAutoHyphens/>
        <w:spacing w:before="0" w:after="0"/>
        <w:ind w:left="5670"/>
        <w:jc w:val="both"/>
        <w:rPr>
          <w:rFonts w:ascii="Times New Roman" w:hAnsi="Times New Roman" w:cs="Times New Roman"/>
          <w:b w:val="0"/>
          <w:bCs w:val="0"/>
          <w:i w:val="0"/>
          <w:iCs w:val="0"/>
        </w:rPr>
      </w:pPr>
      <w:r w:rsidRPr="00DE7FA5">
        <w:rPr>
          <w:rFonts w:ascii="Times New Roman" w:hAnsi="Times New Roman" w:cs="Times New Roman"/>
          <w:b w:val="0"/>
          <w:bCs w:val="0"/>
          <w:i w:val="0"/>
          <w:iCs w:val="0"/>
        </w:rPr>
        <w:lastRenderedPageBreak/>
        <w:t>Приложение № 2</w:t>
      </w:r>
    </w:p>
    <w:p w:rsidR="00005FE7" w:rsidRPr="00DE7FA5" w:rsidRDefault="00005FE7" w:rsidP="00005FE7">
      <w:pPr>
        <w:pStyle w:val="a8"/>
        <w:ind w:left="5670" w:firstLine="0"/>
        <w:rPr>
          <w:sz w:val="28"/>
          <w:szCs w:val="28"/>
        </w:rPr>
      </w:pPr>
      <w:r w:rsidRPr="00DE7FA5">
        <w:rPr>
          <w:bCs/>
          <w:iCs/>
          <w:sz w:val="28"/>
          <w:szCs w:val="28"/>
        </w:rPr>
        <w:t>к аукционной документации</w:t>
      </w:r>
    </w:p>
    <w:p w:rsidR="00005FE7" w:rsidRPr="00DE7FA5" w:rsidRDefault="00005FE7" w:rsidP="00005FE7">
      <w:pPr>
        <w:pStyle w:val="a8"/>
        <w:spacing w:before="160"/>
        <w:jc w:val="center"/>
        <w:rPr>
          <w:sz w:val="28"/>
          <w:szCs w:val="28"/>
        </w:rPr>
      </w:pPr>
      <w:r w:rsidRPr="00DE7FA5">
        <w:rPr>
          <w:sz w:val="28"/>
          <w:szCs w:val="28"/>
        </w:rPr>
        <w:t>СВЕДЕНИЯ ОБ УЧАСТНИКЕ (для юридических лиц)</w:t>
      </w:r>
    </w:p>
    <w:p w:rsidR="00005FE7" w:rsidRPr="00DE7FA5" w:rsidRDefault="00005FE7" w:rsidP="00005FE7">
      <w:pPr>
        <w:pStyle w:val="a8"/>
        <w:spacing w:before="160"/>
        <w:jc w:val="center"/>
        <w:rPr>
          <w:i/>
          <w:sz w:val="28"/>
          <w:szCs w:val="28"/>
        </w:rPr>
      </w:pPr>
      <w:r w:rsidRPr="00DE7FA5">
        <w:rPr>
          <w:i/>
          <w:sz w:val="28"/>
          <w:szCs w:val="28"/>
        </w:rPr>
        <w:t>(в случае если на стороне одного участника выступает несколько лиц, сведения представляются на каждое лицо)</w:t>
      </w:r>
    </w:p>
    <w:p w:rsidR="00005FE7" w:rsidRPr="00DE7FA5" w:rsidRDefault="00005FE7" w:rsidP="00005FE7">
      <w:pPr>
        <w:pStyle w:val="a8"/>
        <w:spacing w:before="160" w:line="360" w:lineRule="auto"/>
        <w:ind w:left="720" w:firstLine="0"/>
        <w:rPr>
          <w:sz w:val="28"/>
          <w:szCs w:val="28"/>
        </w:rPr>
      </w:pPr>
      <w:r w:rsidRPr="00DE7FA5">
        <w:rPr>
          <w:sz w:val="28"/>
          <w:szCs w:val="28"/>
        </w:rPr>
        <w:t>1. Наименование участника (если менялось в течение последних 5 лет, указать когда и привести прежнее название)</w:t>
      </w:r>
    </w:p>
    <w:p w:rsidR="00005FE7" w:rsidRPr="00DE7FA5" w:rsidRDefault="00005FE7" w:rsidP="00005FE7">
      <w:pPr>
        <w:pStyle w:val="a8"/>
        <w:spacing w:line="360" w:lineRule="auto"/>
        <w:ind w:left="720" w:firstLine="0"/>
        <w:jc w:val="left"/>
        <w:rPr>
          <w:sz w:val="28"/>
          <w:szCs w:val="28"/>
        </w:rPr>
      </w:pPr>
      <w:r w:rsidRPr="00DE7FA5">
        <w:rPr>
          <w:sz w:val="28"/>
          <w:szCs w:val="28"/>
        </w:rPr>
        <w:t>Юридический адрес ________________________________________</w:t>
      </w:r>
    </w:p>
    <w:p w:rsidR="00005FE7" w:rsidRPr="00DE7FA5" w:rsidRDefault="00005FE7" w:rsidP="00005FE7">
      <w:pPr>
        <w:pStyle w:val="a8"/>
        <w:spacing w:line="360" w:lineRule="auto"/>
        <w:ind w:left="720" w:firstLine="0"/>
        <w:jc w:val="left"/>
        <w:rPr>
          <w:sz w:val="28"/>
          <w:szCs w:val="28"/>
        </w:rPr>
      </w:pPr>
      <w:r w:rsidRPr="00DE7FA5">
        <w:rPr>
          <w:sz w:val="28"/>
          <w:szCs w:val="28"/>
        </w:rPr>
        <w:t>Фактическое местонахождение _______________________________</w:t>
      </w:r>
    </w:p>
    <w:p w:rsidR="00005FE7" w:rsidRPr="00DE7FA5" w:rsidRDefault="00005FE7" w:rsidP="00005FE7">
      <w:pPr>
        <w:pStyle w:val="a8"/>
        <w:spacing w:line="360" w:lineRule="auto"/>
        <w:ind w:left="720" w:firstLine="0"/>
        <w:jc w:val="left"/>
        <w:rPr>
          <w:sz w:val="28"/>
          <w:szCs w:val="28"/>
        </w:rPr>
      </w:pPr>
      <w:r w:rsidRPr="00DE7FA5">
        <w:rPr>
          <w:sz w:val="28"/>
          <w:szCs w:val="28"/>
        </w:rPr>
        <w:t>Телефон (______) __________________________________________</w:t>
      </w:r>
    </w:p>
    <w:p w:rsidR="00005FE7" w:rsidRPr="00DE7FA5" w:rsidRDefault="00005FE7" w:rsidP="00005FE7">
      <w:pPr>
        <w:pStyle w:val="a8"/>
        <w:spacing w:line="360" w:lineRule="auto"/>
        <w:ind w:left="720" w:firstLine="0"/>
        <w:jc w:val="left"/>
        <w:rPr>
          <w:sz w:val="28"/>
          <w:szCs w:val="28"/>
        </w:rPr>
      </w:pPr>
      <w:r w:rsidRPr="00DE7FA5">
        <w:rPr>
          <w:sz w:val="28"/>
          <w:szCs w:val="28"/>
        </w:rPr>
        <w:t>Факс (______) _____________________________________________</w:t>
      </w:r>
    </w:p>
    <w:p w:rsidR="00005FE7" w:rsidRPr="00DE7FA5" w:rsidRDefault="00005FE7" w:rsidP="00005FE7">
      <w:pPr>
        <w:pStyle w:val="a8"/>
        <w:spacing w:line="360" w:lineRule="auto"/>
        <w:ind w:left="720" w:firstLine="0"/>
        <w:jc w:val="left"/>
        <w:rPr>
          <w:sz w:val="28"/>
          <w:szCs w:val="28"/>
        </w:rPr>
      </w:pPr>
      <w:r w:rsidRPr="00DE7FA5">
        <w:rPr>
          <w:sz w:val="28"/>
          <w:szCs w:val="28"/>
        </w:rPr>
        <w:t>Адрес электронной почты __________________@_______________</w:t>
      </w:r>
    </w:p>
    <w:p w:rsidR="00005FE7" w:rsidRPr="00DE7FA5" w:rsidRDefault="00005FE7" w:rsidP="00005FE7">
      <w:pPr>
        <w:pStyle w:val="a8"/>
        <w:tabs>
          <w:tab w:val="left" w:pos="1080"/>
        </w:tabs>
        <w:spacing w:line="360" w:lineRule="auto"/>
        <w:ind w:left="720" w:firstLine="0"/>
        <w:rPr>
          <w:sz w:val="28"/>
          <w:szCs w:val="28"/>
        </w:rPr>
      </w:pPr>
      <w:r w:rsidRPr="00DE7FA5">
        <w:rPr>
          <w:sz w:val="28"/>
          <w:szCs w:val="28"/>
        </w:rPr>
        <w:t>2. Руководитель</w:t>
      </w:r>
    </w:p>
    <w:p w:rsidR="00005FE7" w:rsidRPr="00DE7FA5" w:rsidRDefault="00005FE7" w:rsidP="00005FE7">
      <w:pPr>
        <w:pStyle w:val="a8"/>
        <w:tabs>
          <w:tab w:val="left" w:pos="1080"/>
        </w:tabs>
        <w:spacing w:line="360" w:lineRule="auto"/>
        <w:ind w:left="720" w:firstLine="0"/>
        <w:rPr>
          <w:sz w:val="28"/>
          <w:szCs w:val="28"/>
        </w:rPr>
      </w:pPr>
      <w:r w:rsidRPr="00DE7FA5">
        <w:rPr>
          <w:sz w:val="28"/>
          <w:szCs w:val="28"/>
        </w:rPr>
        <w:t>3. Банковские реквизиты</w:t>
      </w:r>
    </w:p>
    <w:p w:rsidR="00005FE7" w:rsidRPr="00DE7FA5" w:rsidRDefault="00005FE7" w:rsidP="00005FE7">
      <w:pPr>
        <w:pStyle w:val="a8"/>
        <w:tabs>
          <w:tab w:val="left" w:pos="1080"/>
        </w:tabs>
        <w:spacing w:line="360" w:lineRule="auto"/>
        <w:ind w:left="720" w:firstLine="0"/>
        <w:rPr>
          <w:sz w:val="28"/>
          <w:szCs w:val="28"/>
        </w:rPr>
      </w:pPr>
      <w:r w:rsidRPr="00DE7FA5">
        <w:rPr>
          <w:sz w:val="28"/>
          <w:szCs w:val="28"/>
        </w:rPr>
        <w:t>4. ИНН</w:t>
      </w:r>
    </w:p>
    <w:p w:rsidR="00005FE7" w:rsidRPr="00DE7FA5" w:rsidRDefault="00005FE7" w:rsidP="00005FE7">
      <w:pPr>
        <w:pStyle w:val="a8"/>
        <w:tabs>
          <w:tab w:val="left" w:pos="1080"/>
        </w:tabs>
        <w:spacing w:line="360" w:lineRule="auto"/>
        <w:ind w:left="720" w:firstLine="0"/>
        <w:rPr>
          <w:sz w:val="28"/>
          <w:szCs w:val="28"/>
        </w:rPr>
      </w:pPr>
      <w:r w:rsidRPr="00DE7FA5">
        <w:rPr>
          <w:sz w:val="28"/>
          <w:szCs w:val="28"/>
        </w:rPr>
        <w:t>5. КПП</w:t>
      </w:r>
    </w:p>
    <w:p w:rsidR="00005FE7" w:rsidRPr="00DE7FA5" w:rsidRDefault="00005FE7" w:rsidP="00005FE7">
      <w:pPr>
        <w:pStyle w:val="a8"/>
        <w:tabs>
          <w:tab w:val="left" w:pos="1080"/>
        </w:tabs>
        <w:spacing w:line="360" w:lineRule="auto"/>
        <w:ind w:left="720" w:firstLine="0"/>
        <w:rPr>
          <w:sz w:val="28"/>
          <w:szCs w:val="28"/>
        </w:rPr>
      </w:pPr>
      <w:r w:rsidRPr="00DE7FA5">
        <w:rPr>
          <w:sz w:val="28"/>
          <w:szCs w:val="28"/>
        </w:rPr>
        <w:t>6. ОГРН</w:t>
      </w:r>
    </w:p>
    <w:p w:rsidR="00005FE7" w:rsidRPr="00DE7FA5" w:rsidRDefault="00005FE7" w:rsidP="00005FE7">
      <w:pPr>
        <w:pStyle w:val="a8"/>
        <w:tabs>
          <w:tab w:val="left" w:pos="1080"/>
        </w:tabs>
        <w:spacing w:line="360" w:lineRule="auto"/>
        <w:ind w:left="720" w:firstLine="0"/>
        <w:rPr>
          <w:sz w:val="28"/>
          <w:szCs w:val="28"/>
        </w:rPr>
      </w:pPr>
      <w:r w:rsidRPr="00DE7FA5">
        <w:rPr>
          <w:sz w:val="28"/>
          <w:szCs w:val="28"/>
        </w:rPr>
        <w:t>7. ОКПО</w:t>
      </w:r>
    </w:p>
    <w:p w:rsidR="00005FE7" w:rsidRPr="00DE7FA5" w:rsidRDefault="00005FE7" w:rsidP="00005FE7">
      <w:pPr>
        <w:pStyle w:val="a8"/>
        <w:tabs>
          <w:tab w:val="left" w:pos="1080"/>
        </w:tabs>
        <w:spacing w:line="360" w:lineRule="auto"/>
        <w:ind w:left="720" w:firstLine="0"/>
        <w:rPr>
          <w:sz w:val="28"/>
          <w:szCs w:val="28"/>
        </w:rPr>
      </w:pPr>
      <w:r w:rsidRPr="00DE7FA5">
        <w:rPr>
          <w:sz w:val="28"/>
          <w:szCs w:val="28"/>
        </w:rPr>
        <w:t>8. Название и адрес филиалов</w:t>
      </w:r>
    </w:p>
    <w:p w:rsidR="00005FE7" w:rsidRPr="00DE7FA5" w:rsidRDefault="00005FE7" w:rsidP="00005FE7">
      <w:pPr>
        <w:tabs>
          <w:tab w:val="left" w:pos="9639"/>
        </w:tabs>
        <w:spacing w:line="360" w:lineRule="auto"/>
        <w:ind w:right="96" w:firstLine="709"/>
        <w:rPr>
          <w:sz w:val="28"/>
          <w:szCs w:val="28"/>
        </w:rPr>
      </w:pPr>
      <w:r w:rsidRPr="00DE7FA5">
        <w:rPr>
          <w:sz w:val="28"/>
          <w:szCs w:val="28"/>
        </w:rPr>
        <w:t>9. Контактные лица</w:t>
      </w:r>
    </w:p>
    <w:p w:rsidR="00005FE7" w:rsidRPr="00DE7FA5" w:rsidRDefault="00005FE7" w:rsidP="00005FE7">
      <w:pPr>
        <w:spacing w:line="360" w:lineRule="auto"/>
        <w:ind w:right="97" w:firstLine="709"/>
        <w:jc w:val="both"/>
        <w:rPr>
          <w:sz w:val="28"/>
          <w:szCs w:val="28"/>
        </w:rPr>
      </w:pPr>
      <w:r w:rsidRPr="00DE7FA5">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005FE7" w:rsidRPr="00DE7FA5" w:rsidRDefault="00005FE7" w:rsidP="00005FE7">
      <w:pPr>
        <w:tabs>
          <w:tab w:val="left" w:pos="9639"/>
        </w:tabs>
        <w:spacing w:line="360" w:lineRule="auto"/>
        <w:rPr>
          <w:sz w:val="28"/>
          <w:szCs w:val="28"/>
          <w:u w:val="single"/>
        </w:rPr>
      </w:pPr>
      <w:r w:rsidRPr="00DE7FA5">
        <w:rPr>
          <w:sz w:val="28"/>
          <w:szCs w:val="28"/>
          <w:u w:val="single"/>
        </w:rPr>
        <w:t>Справки по общим вопросам и вопросам управления</w:t>
      </w:r>
    </w:p>
    <w:p w:rsidR="00005FE7" w:rsidRPr="00DE7FA5" w:rsidRDefault="00005FE7" w:rsidP="00005FE7">
      <w:pPr>
        <w:tabs>
          <w:tab w:val="left" w:pos="9639"/>
        </w:tabs>
        <w:spacing w:line="360" w:lineRule="auto"/>
        <w:rPr>
          <w:sz w:val="28"/>
          <w:szCs w:val="28"/>
        </w:rPr>
      </w:pPr>
      <w:r w:rsidRPr="00DE7FA5">
        <w:rPr>
          <w:sz w:val="28"/>
          <w:szCs w:val="28"/>
        </w:rPr>
        <w:t>Контактное лицо (должность, ФИО, телефон)</w:t>
      </w:r>
    </w:p>
    <w:p w:rsidR="00005FE7" w:rsidRPr="00DE7FA5" w:rsidRDefault="00005FE7" w:rsidP="00005FE7">
      <w:pPr>
        <w:tabs>
          <w:tab w:val="left" w:pos="9639"/>
        </w:tabs>
        <w:spacing w:line="360" w:lineRule="auto"/>
        <w:rPr>
          <w:sz w:val="28"/>
          <w:szCs w:val="28"/>
          <w:u w:val="single"/>
        </w:rPr>
      </w:pPr>
      <w:r w:rsidRPr="00DE7FA5">
        <w:rPr>
          <w:sz w:val="28"/>
          <w:szCs w:val="28"/>
          <w:u w:val="single"/>
        </w:rPr>
        <w:t>Справки по кадровым вопросам</w:t>
      </w:r>
    </w:p>
    <w:p w:rsidR="00005FE7" w:rsidRPr="00DE7FA5" w:rsidRDefault="00005FE7" w:rsidP="00005FE7">
      <w:pPr>
        <w:tabs>
          <w:tab w:val="left" w:pos="9639"/>
        </w:tabs>
        <w:spacing w:line="360" w:lineRule="auto"/>
        <w:rPr>
          <w:sz w:val="28"/>
          <w:szCs w:val="28"/>
        </w:rPr>
      </w:pPr>
      <w:r w:rsidRPr="00DE7FA5">
        <w:rPr>
          <w:sz w:val="28"/>
          <w:szCs w:val="28"/>
        </w:rPr>
        <w:t>Контактное лицо (должность, ФИО, телефон)</w:t>
      </w:r>
    </w:p>
    <w:p w:rsidR="00005FE7" w:rsidRPr="00DE7FA5" w:rsidRDefault="00005FE7" w:rsidP="00005FE7">
      <w:pPr>
        <w:tabs>
          <w:tab w:val="left" w:pos="9639"/>
        </w:tabs>
        <w:spacing w:line="360" w:lineRule="auto"/>
        <w:rPr>
          <w:sz w:val="28"/>
          <w:szCs w:val="28"/>
          <w:u w:val="single"/>
        </w:rPr>
      </w:pPr>
      <w:r w:rsidRPr="00DE7FA5">
        <w:rPr>
          <w:sz w:val="28"/>
          <w:szCs w:val="28"/>
          <w:u w:val="single"/>
        </w:rPr>
        <w:t>Справки по техническим вопросам</w:t>
      </w:r>
    </w:p>
    <w:p w:rsidR="00005FE7" w:rsidRPr="00DE7FA5" w:rsidRDefault="00005FE7" w:rsidP="00005FE7">
      <w:pPr>
        <w:tabs>
          <w:tab w:val="left" w:pos="9639"/>
        </w:tabs>
        <w:spacing w:line="360" w:lineRule="auto"/>
        <w:rPr>
          <w:sz w:val="28"/>
          <w:szCs w:val="28"/>
        </w:rPr>
      </w:pPr>
      <w:r w:rsidRPr="00DE7FA5">
        <w:rPr>
          <w:sz w:val="28"/>
          <w:szCs w:val="28"/>
        </w:rPr>
        <w:t>Контактное лицо (должность, ФИО, телефон)</w:t>
      </w:r>
    </w:p>
    <w:p w:rsidR="00005FE7" w:rsidRPr="00DE7FA5" w:rsidRDefault="00005FE7" w:rsidP="00005FE7">
      <w:pPr>
        <w:tabs>
          <w:tab w:val="left" w:pos="9639"/>
        </w:tabs>
        <w:spacing w:line="360" w:lineRule="auto"/>
        <w:rPr>
          <w:sz w:val="28"/>
          <w:szCs w:val="28"/>
          <w:u w:val="single"/>
        </w:rPr>
      </w:pPr>
      <w:r w:rsidRPr="00DE7FA5">
        <w:rPr>
          <w:sz w:val="28"/>
          <w:szCs w:val="28"/>
          <w:u w:val="single"/>
        </w:rPr>
        <w:t>Справки по финансовым вопросам</w:t>
      </w:r>
    </w:p>
    <w:p w:rsidR="00005FE7" w:rsidRPr="00DE7FA5" w:rsidRDefault="00005FE7" w:rsidP="00005FE7">
      <w:pPr>
        <w:tabs>
          <w:tab w:val="left" w:pos="9639"/>
        </w:tabs>
        <w:spacing w:line="360" w:lineRule="auto"/>
        <w:rPr>
          <w:sz w:val="28"/>
          <w:szCs w:val="28"/>
        </w:rPr>
      </w:pPr>
      <w:r w:rsidRPr="00DE7FA5">
        <w:rPr>
          <w:sz w:val="28"/>
          <w:szCs w:val="28"/>
        </w:rPr>
        <w:t>Контактное лицо (должность, ФИО, телефон)</w:t>
      </w:r>
    </w:p>
    <w:p w:rsidR="00005FE7" w:rsidRPr="00DE7FA5" w:rsidRDefault="00005FE7" w:rsidP="00005FE7">
      <w:pPr>
        <w:tabs>
          <w:tab w:val="left" w:pos="9639"/>
        </w:tabs>
        <w:spacing w:line="360" w:lineRule="auto"/>
        <w:ind w:firstLine="709"/>
        <w:jc w:val="both"/>
        <w:rPr>
          <w:sz w:val="28"/>
          <w:szCs w:val="28"/>
        </w:rPr>
      </w:pPr>
      <w:r w:rsidRPr="00DE7FA5">
        <w:rPr>
          <w:sz w:val="28"/>
          <w:szCs w:val="28"/>
        </w:rPr>
        <w:t>10. Является ли участник субъектом малого и среднего предпринимательства _______</w:t>
      </w:r>
      <w:r w:rsidRPr="00DE7FA5">
        <w:rPr>
          <w:i/>
          <w:sz w:val="28"/>
          <w:szCs w:val="28"/>
        </w:rPr>
        <w:t xml:space="preserve"> (указать да или нет).</w:t>
      </w:r>
    </w:p>
    <w:p w:rsidR="00005FE7" w:rsidRPr="00DE7FA5" w:rsidRDefault="00005FE7" w:rsidP="00005FE7">
      <w:pPr>
        <w:spacing w:line="360" w:lineRule="auto"/>
        <w:ind w:firstLine="709"/>
        <w:jc w:val="both"/>
        <w:rPr>
          <w:i/>
          <w:color w:val="000000"/>
          <w:sz w:val="28"/>
          <w:szCs w:val="28"/>
        </w:rPr>
      </w:pPr>
      <w:r w:rsidRPr="00DE7FA5">
        <w:rPr>
          <w:color w:val="000000"/>
          <w:sz w:val="28"/>
          <w:szCs w:val="28"/>
        </w:rPr>
        <w:lastRenderedPageBreak/>
        <w:t xml:space="preserve">11. Участник выступает в качестве производителя </w:t>
      </w:r>
      <w:r w:rsidRPr="00DE7FA5">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Pr="00DE7FA5">
        <w:rPr>
          <w:color w:val="000000"/>
          <w:sz w:val="28"/>
          <w:szCs w:val="28"/>
        </w:rPr>
        <w:t xml:space="preserve">_____ </w:t>
      </w:r>
      <w:r w:rsidRPr="00DE7FA5">
        <w:rPr>
          <w:i/>
          <w:color w:val="000000"/>
          <w:sz w:val="28"/>
          <w:szCs w:val="28"/>
        </w:rPr>
        <w:t>(указать да или нет).</w:t>
      </w:r>
    </w:p>
    <w:p w:rsidR="00005FE7" w:rsidRDefault="00133279" w:rsidP="00133279">
      <w:pPr>
        <w:pStyle w:val="a8"/>
        <w:tabs>
          <w:tab w:val="left" w:pos="1080"/>
        </w:tabs>
        <w:rPr>
          <w:rFonts w:eastAsia="Times New Roman"/>
          <w:color w:val="000000"/>
          <w:spacing w:val="-13"/>
          <w:sz w:val="28"/>
        </w:rPr>
      </w:pPr>
      <w:r>
        <w:rPr>
          <w:rFonts w:eastAsia="Times New Roman"/>
          <w:color w:val="000000"/>
          <w:spacing w:val="-13"/>
          <w:sz w:val="28"/>
        </w:rPr>
        <w:t>12. Страна происхождения товара/работы/услуги ____________________.</w:t>
      </w:r>
    </w:p>
    <w:p w:rsidR="005F2450" w:rsidRDefault="005F2450" w:rsidP="00005FE7">
      <w:pPr>
        <w:pStyle w:val="a8"/>
        <w:spacing w:before="160"/>
        <w:ind w:firstLine="0"/>
        <w:jc w:val="center"/>
        <w:rPr>
          <w:rFonts w:eastAsia="Times New Roman"/>
          <w:color w:val="000000"/>
          <w:spacing w:val="-13"/>
          <w:sz w:val="28"/>
        </w:rPr>
      </w:pPr>
    </w:p>
    <w:p w:rsidR="005F2450" w:rsidRDefault="005F2450" w:rsidP="00005FE7">
      <w:pPr>
        <w:pStyle w:val="a8"/>
        <w:spacing w:before="160"/>
        <w:ind w:firstLine="0"/>
        <w:jc w:val="center"/>
        <w:rPr>
          <w:rFonts w:eastAsia="Times New Roman"/>
          <w:color w:val="000000"/>
          <w:spacing w:val="-13"/>
          <w:sz w:val="28"/>
        </w:rPr>
      </w:pPr>
    </w:p>
    <w:p w:rsidR="00005FE7" w:rsidRPr="00DE7FA5" w:rsidRDefault="00005FE7" w:rsidP="00005FE7">
      <w:pPr>
        <w:pStyle w:val="a8"/>
        <w:spacing w:before="160"/>
        <w:ind w:firstLine="0"/>
        <w:jc w:val="center"/>
        <w:rPr>
          <w:rFonts w:eastAsia="Times New Roman"/>
          <w:color w:val="000000"/>
          <w:spacing w:val="-13"/>
          <w:sz w:val="28"/>
        </w:rPr>
      </w:pPr>
      <w:r w:rsidRPr="00DE7FA5">
        <w:rPr>
          <w:rFonts w:eastAsia="Times New Roman"/>
          <w:color w:val="000000"/>
          <w:spacing w:val="-13"/>
          <w:sz w:val="28"/>
        </w:rPr>
        <w:t>Имеющий полномочия действовать от имени участника ________________________________________________________</w:t>
      </w:r>
    </w:p>
    <w:p w:rsidR="00005FE7" w:rsidRPr="00DE7FA5" w:rsidRDefault="00005FE7" w:rsidP="00005FE7">
      <w:pPr>
        <w:pStyle w:val="a8"/>
        <w:spacing w:before="160"/>
        <w:ind w:firstLine="0"/>
        <w:jc w:val="center"/>
        <w:rPr>
          <w:rFonts w:eastAsia="Times New Roman"/>
          <w:color w:val="000000"/>
          <w:spacing w:val="-13"/>
          <w:sz w:val="28"/>
        </w:rPr>
      </w:pPr>
      <w:r w:rsidRPr="00DE7FA5">
        <w:rPr>
          <w:rFonts w:eastAsia="Times New Roman"/>
          <w:color w:val="000000"/>
          <w:spacing w:val="-13"/>
          <w:sz w:val="28"/>
        </w:rPr>
        <w:t>(полное наименование участника)</w:t>
      </w:r>
    </w:p>
    <w:p w:rsidR="00005FE7" w:rsidRPr="00DE7FA5" w:rsidRDefault="00005FE7" w:rsidP="00005FE7">
      <w:pPr>
        <w:pStyle w:val="a8"/>
        <w:spacing w:before="160"/>
        <w:ind w:firstLine="0"/>
        <w:jc w:val="center"/>
        <w:rPr>
          <w:rFonts w:eastAsia="Times New Roman"/>
          <w:color w:val="000000"/>
          <w:spacing w:val="-13"/>
          <w:sz w:val="28"/>
        </w:rPr>
      </w:pPr>
      <w:r w:rsidRPr="00DE7FA5">
        <w:rPr>
          <w:rFonts w:eastAsia="Times New Roman"/>
          <w:color w:val="000000"/>
          <w:spacing w:val="-13"/>
          <w:sz w:val="28"/>
        </w:rPr>
        <w:t>_________________________________________________________________</w:t>
      </w:r>
    </w:p>
    <w:p w:rsidR="00005FE7" w:rsidRPr="00DE7FA5" w:rsidRDefault="00005FE7" w:rsidP="00005FE7">
      <w:pPr>
        <w:pStyle w:val="a8"/>
        <w:spacing w:before="160"/>
        <w:ind w:firstLine="0"/>
        <w:jc w:val="center"/>
        <w:rPr>
          <w:rFonts w:eastAsia="Times New Roman"/>
          <w:color w:val="000000"/>
          <w:spacing w:val="-13"/>
          <w:sz w:val="28"/>
        </w:rPr>
      </w:pPr>
      <w:r w:rsidRPr="00DE7FA5">
        <w:rPr>
          <w:rFonts w:eastAsia="Times New Roman"/>
          <w:color w:val="000000"/>
          <w:spacing w:val="-13"/>
          <w:sz w:val="28"/>
        </w:rPr>
        <w:t xml:space="preserve">(должность, подпись, ФИО)                               </w:t>
      </w:r>
    </w:p>
    <w:p w:rsidR="00005FE7" w:rsidRPr="00DE7FA5" w:rsidRDefault="00005FE7" w:rsidP="00005FE7">
      <w:pPr>
        <w:pStyle w:val="a8"/>
        <w:spacing w:before="160"/>
        <w:ind w:firstLine="0"/>
        <w:jc w:val="center"/>
        <w:rPr>
          <w:color w:val="000000"/>
          <w:sz w:val="28"/>
          <w:szCs w:val="28"/>
        </w:rPr>
      </w:pPr>
      <w:r w:rsidRPr="00DE7FA5">
        <w:rPr>
          <w:rFonts w:eastAsia="Times New Roman"/>
          <w:color w:val="000000"/>
          <w:spacing w:val="-13"/>
          <w:sz w:val="28"/>
        </w:rPr>
        <w:t>Печать (при  наличии)</w:t>
      </w:r>
      <w:r w:rsidRPr="00DE7FA5">
        <w:rPr>
          <w:b/>
          <w:color w:val="000000"/>
          <w:sz w:val="28"/>
          <w:szCs w:val="28"/>
        </w:rPr>
        <w:br w:type="page"/>
      </w:r>
      <w:r w:rsidRPr="00DE7FA5">
        <w:rPr>
          <w:color w:val="000000"/>
          <w:sz w:val="28"/>
          <w:szCs w:val="28"/>
        </w:rPr>
        <w:lastRenderedPageBreak/>
        <w:t>СВЕДЕНИЯ ОБ УЧАСТНИКЕ (для физических лиц)</w:t>
      </w:r>
    </w:p>
    <w:p w:rsidR="00005FE7" w:rsidRPr="00DE7FA5" w:rsidRDefault="00005FE7" w:rsidP="00005FE7">
      <w:pPr>
        <w:pStyle w:val="a8"/>
        <w:spacing w:before="160"/>
        <w:jc w:val="center"/>
        <w:rPr>
          <w:i/>
          <w:color w:val="000000"/>
          <w:sz w:val="28"/>
          <w:szCs w:val="28"/>
        </w:rPr>
      </w:pPr>
      <w:r w:rsidRPr="00DE7FA5">
        <w:rPr>
          <w:i/>
          <w:color w:val="000000"/>
          <w:sz w:val="28"/>
          <w:szCs w:val="28"/>
        </w:rPr>
        <w:t>(в случае если на стороне одного участника выступает несколько лиц, сведения представляются на каждое лицо)</w:t>
      </w:r>
    </w:p>
    <w:p w:rsidR="00005FE7" w:rsidRPr="00DE7FA5" w:rsidRDefault="00005FE7" w:rsidP="00005FE7">
      <w:pPr>
        <w:pStyle w:val="a8"/>
        <w:spacing w:before="160"/>
        <w:jc w:val="center"/>
        <w:rPr>
          <w:b/>
          <w:color w:val="000000"/>
          <w:sz w:val="28"/>
          <w:szCs w:val="28"/>
        </w:rPr>
      </w:pPr>
    </w:p>
    <w:p w:rsidR="00005FE7" w:rsidRPr="00DE7FA5" w:rsidRDefault="00005FE7" w:rsidP="00DF7FFC">
      <w:pPr>
        <w:pStyle w:val="a8"/>
        <w:numPr>
          <w:ilvl w:val="0"/>
          <w:numId w:val="14"/>
        </w:numPr>
        <w:spacing w:line="360" w:lineRule="auto"/>
        <w:ind w:hanging="503"/>
        <w:jc w:val="left"/>
        <w:rPr>
          <w:color w:val="000000"/>
          <w:sz w:val="28"/>
          <w:szCs w:val="28"/>
        </w:rPr>
      </w:pPr>
      <w:r w:rsidRPr="00DE7FA5">
        <w:rPr>
          <w:color w:val="000000"/>
          <w:sz w:val="28"/>
          <w:szCs w:val="28"/>
        </w:rPr>
        <w:t>Фамилия, имя, отчество _____________________________________</w:t>
      </w:r>
    </w:p>
    <w:p w:rsidR="00005FE7" w:rsidRPr="00DE7FA5" w:rsidRDefault="00005FE7" w:rsidP="00DF7FFC">
      <w:pPr>
        <w:pStyle w:val="a8"/>
        <w:numPr>
          <w:ilvl w:val="0"/>
          <w:numId w:val="14"/>
        </w:numPr>
        <w:spacing w:line="360" w:lineRule="auto"/>
        <w:ind w:hanging="503"/>
        <w:jc w:val="left"/>
        <w:rPr>
          <w:color w:val="000000"/>
          <w:sz w:val="28"/>
          <w:szCs w:val="28"/>
        </w:rPr>
      </w:pPr>
      <w:r w:rsidRPr="00DE7FA5">
        <w:rPr>
          <w:color w:val="000000"/>
          <w:sz w:val="28"/>
          <w:szCs w:val="28"/>
        </w:rPr>
        <w:t>Паспортные данные ________________________________________</w:t>
      </w:r>
    </w:p>
    <w:p w:rsidR="00005FE7" w:rsidRPr="00DE7FA5" w:rsidRDefault="00005FE7" w:rsidP="00DF7FFC">
      <w:pPr>
        <w:pStyle w:val="a8"/>
        <w:numPr>
          <w:ilvl w:val="0"/>
          <w:numId w:val="14"/>
        </w:numPr>
        <w:spacing w:line="360" w:lineRule="auto"/>
        <w:ind w:hanging="503"/>
        <w:jc w:val="left"/>
        <w:rPr>
          <w:color w:val="000000"/>
          <w:sz w:val="28"/>
          <w:szCs w:val="28"/>
        </w:rPr>
      </w:pPr>
      <w:r w:rsidRPr="00DE7FA5">
        <w:rPr>
          <w:color w:val="000000"/>
          <w:sz w:val="28"/>
          <w:szCs w:val="28"/>
        </w:rPr>
        <w:t>ИНН ____________________________________________________</w:t>
      </w:r>
    </w:p>
    <w:p w:rsidR="00005FE7" w:rsidRPr="00DE7FA5" w:rsidRDefault="00005FE7" w:rsidP="00DF7FFC">
      <w:pPr>
        <w:pStyle w:val="a8"/>
        <w:numPr>
          <w:ilvl w:val="0"/>
          <w:numId w:val="14"/>
        </w:numPr>
        <w:spacing w:line="360" w:lineRule="auto"/>
        <w:ind w:hanging="503"/>
        <w:jc w:val="left"/>
        <w:rPr>
          <w:color w:val="000000"/>
          <w:sz w:val="28"/>
          <w:szCs w:val="28"/>
        </w:rPr>
      </w:pPr>
      <w:r w:rsidRPr="00DE7FA5">
        <w:rPr>
          <w:color w:val="000000"/>
          <w:sz w:val="28"/>
          <w:szCs w:val="28"/>
        </w:rPr>
        <w:t>Место регистрации ________________________________________</w:t>
      </w:r>
    </w:p>
    <w:p w:rsidR="00005FE7" w:rsidRPr="00DE7FA5" w:rsidRDefault="00005FE7" w:rsidP="00DF7FFC">
      <w:pPr>
        <w:pStyle w:val="a8"/>
        <w:numPr>
          <w:ilvl w:val="0"/>
          <w:numId w:val="14"/>
        </w:numPr>
        <w:spacing w:line="360" w:lineRule="auto"/>
        <w:ind w:hanging="503"/>
        <w:jc w:val="left"/>
        <w:rPr>
          <w:color w:val="000000"/>
          <w:sz w:val="28"/>
          <w:szCs w:val="28"/>
        </w:rPr>
      </w:pPr>
      <w:r w:rsidRPr="00DE7FA5">
        <w:rPr>
          <w:color w:val="000000"/>
          <w:sz w:val="28"/>
          <w:szCs w:val="28"/>
        </w:rPr>
        <w:t>Место фактического проживания _____________________________</w:t>
      </w:r>
    </w:p>
    <w:p w:rsidR="00005FE7" w:rsidRPr="00DE7FA5" w:rsidRDefault="00005FE7" w:rsidP="00DF7FFC">
      <w:pPr>
        <w:pStyle w:val="a8"/>
        <w:numPr>
          <w:ilvl w:val="0"/>
          <w:numId w:val="14"/>
        </w:numPr>
        <w:spacing w:line="360" w:lineRule="auto"/>
        <w:ind w:hanging="503"/>
        <w:jc w:val="left"/>
        <w:rPr>
          <w:color w:val="000000"/>
          <w:sz w:val="28"/>
          <w:szCs w:val="28"/>
        </w:rPr>
      </w:pPr>
      <w:r w:rsidRPr="00DE7FA5">
        <w:rPr>
          <w:color w:val="000000"/>
          <w:sz w:val="28"/>
          <w:szCs w:val="28"/>
        </w:rPr>
        <w:t>Телефон (______) __________________________________________</w:t>
      </w:r>
    </w:p>
    <w:p w:rsidR="00005FE7" w:rsidRPr="00DE7FA5" w:rsidRDefault="00005FE7" w:rsidP="00DF7FFC">
      <w:pPr>
        <w:pStyle w:val="a8"/>
        <w:numPr>
          <w:ilvl w:val="0"/>
          <w:numId w:val="14"/>
        </w:numPr>
        <w:spacing w:line="360" w:lineRule="auto"/>
        <w:ind w:hanging="503"/>
        <w:jc w:val="left"/>
        <w:rPr>
          <w:color w:val="000000"/>
          <w:sz w:val="28"/>
          <w:szCs w:val="28"/>
        </w:rPr>
      </w:pPr>
      <w:r w:rsidRPr="00DE7FA5">
        <w:rPr>
          <w:color w:val="000000"/>
          <w:sz w:val="28"/>
          <w:szCs w:val="28"/>
        </w:rPr>
        <w:t>Факс (______) _____________________________________________</w:t>
      </w:r>
    </w:p>
    <w:p w:rsidR="00005FE7" w:rsidRPr="00DE7FA5" w:rsidRDefault="00005FE7" w:rsidP="00DF7FFC">
      <w:pPr>
        <w:pStyle w:val="a8"/>
        <w:numPr>
          <w:ilvl w:val="0"/>
          <w:numId w:val="14"/>
        </w:numPr>
        <w:spacing w:line="360" w:lineRule="auto"/>
        <w:ind w:hanging="503"/>
        <w:jc w:val="left"/>
        <w:rPr>
          <w:color w:val="000000"/>
          <w:sz w:val="28"/>
          <w:szCs w:val="28"/>
        </w:rPr>
      </w:pPr>
      <w:r w:rsidRPr="00DE7FA5">
        <w:rPr>
          <w:color w:val="000000"/>
          <w:sz w:val="28"/>
          <w:szCs w:val="28"/>
        </w:rPr>
        <w:t>Адрес электронной почты __________________@_______________</w:t>
      </w:r>
    </w:p>
    <w:p w:rsidR="00005FE7" w:rsidRPr="00DE7FA5" w:rsidRDefault="00005FE7" w:rsidP="00DF7FFC">
      <w:pPr>
        <w:numPr>
          <w:ilvl w:val="0"/>
          <w:numId w:val="14"/>
        </w:numPr>
        <w:spacing w:line="360" w:lineRule="auto"/>
        <w:ind w:hanging="503"/>
        <w:rPr>
          <w:color w:val="000000"/>
          <w:sz w:val="28"/>
          <w:szCs w:val="28"/>
        </w:rPr>
      </w:pPr>
      <w:r w:rsidRPr="00DE7FA5">
        <w:rPr>
          <w:color w:val="000000"/>
          <w:sz w:val="28"/>
          <w:szCs w:val="28"/>
        </w:rPr>
        <w:t>Банковские реквизиты_______________________________________</w:t>
      </w:r>
    </w:p>
    <w:p w:rsidR="00005FE7" w:rsidRPr="00DE7FA5" w:rsidRDefault="00005FE7" w:rsidP="00005FE7">
      <w:pPr>
        <w:spacing w:line="360" w:lineRule="auto"/>
        <w:ind w:firstLine="709"/>
        <w:jc w:val="both"/>
        <w:rPr>
          <w:color w:val="000000"/>
          <w:sz w:val="28"/>
          <w:szCs w:val="28"/>
        </w:rPr>
      </w:pPr>
      <w:r w:rsidRPr="00DE7FA5">
        <w:rPr>
          <w:color w:val="000000"/>
          <w:sz w:val="28"/>
          <w:szCs w:val="28"/>
        </w:rPr>
        <w:t>10. Является ли участник субъектом малого и среднего предпринимательства _______</w:t>
      </w:r>
      <w:r w:rsidRPr="00DE7FA5">
        <w:rPr>
          <w:b/>
          <w:i/>
          <w:color w:val="000000"/>
          <w:sz w:val="28"/>
          <w:szCs w:val="28"/>
        </w:rPr>
        <w:t xml:space="preserve"> </w:t>
      </w:r>
      <w:r w:rsidRPr="00DE7FA5">
        <w:rPr>
          <w:i/>
          <w:color w:val="000000"/>
          <w:sz w:val="28"/>
          <w:szCs w:val="28"/>
        </w:rPr>
        <w:t>(указать да или нет).</w:t>
      </w:r>
    </w:p>
    <w:p w:rsidR="00005FE7" w:rsidRPr="00DE7FA5" w:rsidRDefault="00005FE7" w:rsidP="00005FE7">
      <w:pPr>
        <w:spacing w:line="360" w:lineRule="auto"/>
        <w:ind w:firstLine="709"/>
        <w:jc w:val="both"/>
        <w:rPr>
          <w:i/>
          <w:color w:val="000000"/>
          <w:sz w:val="28"/>
          <w:szCs w:val="28"/>
        </w:rPr>
      </w:pPr>
      <w:r w:rsidRPr="00DE7FA5">
        <w:rPr>
          <w:color w:val="000000"/>
          <w:sz w:val="28"/>
          <w:szCs w:val="28"/>
        </w:rPr>
        <w:t xml:space="preserve">11. Участник выступает в качестве производителя </w:t>
      </w:r>
      <w:r w:rsidRPr="00DE7FA5">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Pr="00DE7FA5">
        <w:rPr>
          <w:color w:val="000000"/>
          <w:sz w:val="28"/>
          <w:szCs w:val="28"/>
        </w:rPr>
        <w:t xml:space="preserve">_____ </w:t>
      </w:r>
      <w:r w:rsidRPr="00DE7FA5">
        <w:rPr>
          <w:i/>
          <w:color w:val="000000"/>
          <w:sz w:val="28"/>
          <w:szCs w:val="28"/>
        </w:rPr>
        <w:t>(указать да или нет).</w:t>
      </w:r>
    </w:p>
    <w:p w:rsidR="00005FE7" w:rsidRDefault="00133279" w:rsidP="00005FE7">
      <w:pPr>
        <w:rPr>
          <w:color w:val="000000"/>
          <w:sz w:val="28"/>
          <w:szCs w:val="28"/>
        </w:rPr>
      </w:pPr>
      <w:r>
        <w:rPr>
          <w:color w:val="000000"/>
          <w:sz w:val="28"/>
          <w:szCs w:val="28"/>
        </w:rPr>
        <w:t xml:space="preserve">12. </w:t>
      </w:r>
      <w:r>
        <w:rPr>
          <w:color w:val="000000"/>
          <w:spacing w:val="-13"/>
          <w:sz w:val="28"/>
        </w:rPr>
        <w:t>Страна происхождения товара/работы/услуги ____________________.</w:t>
      </w:r>
    </w:p>
    <w:p w:rsidR="00005FE7" w:rsidRPr="00DE7FA5" w:rsidRDefault="00005FE7" w:rsidP="00005FE7">
      <w:pPr>
        <w:pStyle w:val="a8"/>
        <w:spacing w:before="160"/>
        <w:ind w:firstLine="0"/>
        <w:jc w:val="center"/>
        <w:rPr>
          <w:rFonts w:eastAsia="Times New Roman"/>
          <w:color w:val="000000"/>
          <w:spacing w:val="-13"/>
          <w:sz w:val="28"/>
        </w:rPr>
      </w:pPr>
      <w:r w:rsidRPr="00DE7FA5">
        <w:rPr>
          <w:rFonts w:eastAsia="Times New Roman"/>
          <w:color w:val="000000"/>
          <w:spacing w:val="-13"/>
          <w:sz w:val="28"/>
        </w:rPr>
        <w:t>Имеющий полномочия действовать от имени участника ________________________________________________________</w:t>
      </w:r>
    </w:p>
    <w:p w:rsidR="00005FE7" w:rsidRPr="00DE7FA5" w:rsidRDefault="00005FE7" w:rsidP="00005FE7">
      <w:pPr>
        <w:pStyle w:val="a8"/>
        <w:spacing w:before="160"/>
        <w:ind w:firstLine="0"/>
        <w:jc w:val="center"/>
        <w:rPr>
          <w:rFonts w:eastAsia="Times New Roman"/>
          <w:color w:val="000000"/>
          <w:spacing w:val="-13"/>
          <w:sz w:val="28"/>
        </w:rPr>
      </w:pPr>
      <w:r w:rsidRPr="00DE7FA5">
        <w:rPr>
          <w:rFonts w:eastAsia="Times New Roman"/>
          <w:color w:val="000000"/>
          <w:spacing w:val="-13"/>
          <w:sz w:val="28"/>
        </w:rPr>
        <w:t>(полное наименование участника)</w:t>
      </w:r>
    </w:p>
    <w:p w:rsidR="00005FE7" w:rsidRPr="00DE7FA5" w:rsidRDefault="00005FE7" w:rsidP="00005FE7">
      <w:pPr>
        <w:pStyle w:val="a8"/>
        <w:spacing w:before="160"/>
        <w:ind w:firstLine="0"/>
        <w:jc w:val="center"/>
        <w:rPr>
          <w:rFonts w:eastAsia="Times New Roman"/>
          <w:color w:val="000000"/>
          <w:spacing w:val="-13"/>
          <w:sz w:val="28"/>
        </w:rPr>
      </w:pPr>
      <w:r w:rsidRPr="00DE7FA5">
        <w:rPr>
          <w:rFonts w:eastAsia="Times New Roman"/>
          <w:color w:val="000000"/>
          <w:spacing w:val="-13"/>
          <w:sz w:val="28"/>
        </w:rPr>
        <w:t>_________________________________________________________________</w:t>
      </w:r>
    </w:p>
    <w:p w:rsidR="00005FE7" w:rsidRPr="00DE7FA5" w:rsidRDefault="00005FE7" w:rsidP="00005FE7">
      <w:pPr>
        <w:pStyle w:val="a8"/>
        <w:spacing w:before="160"/>
        <w:ind w:firstLine="0"/>
        <w:jc w:val="center"/>
        <w:rPr>
          <w:rFonts w:eastAsia="Times New Roman"/>
          <w:color w:val="000000"/>
          <w:spacing w:val="-13"/>
          <w:sz w:val="28"/>
        </w:rPr>
      </w:pPr>
      <w:r w:rsidRPr="00DE7FA5">
        <w:rPr>
          <w:rFonts w:eastAsia="Times New Roman"/>
          <w:color w:val="000000"/>
          <w:spacing w:val="-13"/>
          <w:sz w:val="28"/>
        </w:rPr>
        <w:t xml:space="preserve">(должность, подпись, ФИО)                                               </w:t>
      </w:r>
    </w:p>
    <w:p w:rsidR="00005FE7" w:rsidRPr="00DE7FA5" w:rsidRDefault="00005FE7" w:rsidP="00005FE7">
      <w:pPr>
        <w:pStyle w:val="a8"/>
        <w:spacing w:before="160"/>
        <w:ind w:firstLine="0"/>
        <w:jc w:val="left"/>
        <w:rPr>
          <w:rFonts w:eastAsia="Times New Roman"/>
          <w:color w:val="000000"/>
          <w:spacing w:val="-13"/>
          <w:sz w:val="28"/>
        </w:rPr>
      </w:pPr>
      <w:r w:rsidRPr="00DE7FA5">
        <w:rPr>
          <w:rFonts w:eastAsia="Times New Roman"/>
          <w:color w:val="000000"/>
          <w:spacing w:val="-13"/>
          <w:sz w:val="28"/>
        </w:rPr>
        <w:t>Печать (при  наличии)</w:t>
      </w:r>
    </w:p>
    <w:p w:rsidR="00005FE7" w:rsidRPr="00DE7FA5" w:rsidRDefault="00005FE7" w:rsidP="00005FE7">
      <w:pPr>
        <w:rPr>
          <w:color w:val="000000"/>
          <w:sz w:val="28"/>
          <w:szCs w:val="28"/>
        </w:rPr>
      </w:pPr>
      <w:r w:rsidRPr="00DE7FA5">
        <w:rPr>
          <w:color w:val="000000"/>
          <w:sz w:val="28"/>
          <w:szCs w:val="28"/>
        </w:rPr>
        <w:br w:type="page"/>
      </w:r>
    </w:p>
    <w:p w:rsidR="00005FE7" w:rsidRPr="00DE7FA5" w:rsidRDefault="00005FE7" w:rsidP="00005FE7">
      <w:pPr>
        <w:ind w:left="5670"/>
        <w:rPr>
          <w:color w:val="000000"/>
          <w:sz w:val="28"/>
          <w:szCs w:val="28"/>
        </w:rPr>
      </w:pPr>
      <w:r w:rsidRPr="00DE7FA5">
        <w:rPr>
          <w:color w:val="000000"/>
          <w:sz w:val="28"/>
          <w:szCs w:val="28"/>
        </w:rPr>
        <w:lastRenderedPageBreak/>
        <w:t>Приложение № 3</w:t>
      </w:r>
    </w:p>
    <w:p w:rsidR="00005FE7" w:rsidRPr="00DE7FA5" w:rsidRDefault="00005FE7" w:rsidP="00005FE7">
      <w:pPr>
        <w:ind w:left="5670"/>
        <w:rPr>
          <w:color w:val="000000"/>
          <w:sz w:val="28"/>
          <w:szCs w:val="28"/>
        </w:rPr>
      </w:pPr>
      <w:r w:rsidRPr="00DE7FA5">
        <w:rPr>
          <w:color w:val="000000"/>
          <w:sz w:val="28"/>
          <w:szCs w:val="28"/>
        </w:rPr>
        <w:t>к аукционной документации</w:t>
      </w:r>
    </w:p>
    <w:p w:rsidR="00005FE7" w:rsidRDefault="00005FE7" w:rsidP="00005FE7">
      <w:pPr>
        <w:jc w:val="right"/>
        <w:rPr>
          <w:color w:val="000000"/>
          <w:sz w:val="28"/>
          <w:szCs w:val="28"/>
        </w:rPr>
      </w:pPr>
    </w:p>
    <w:p w:rsidR="00023323" w:rsidRDefault="00023323" w:rsidP="00005FE7">
      <w:pPr>
        <w:jc w:val="right"/>
        <w:rPr>
          <w:color w:val="000000"/>
          <w:sz w:val="28"/>
          <w:szCs w:val="28"/>
        </w:rPr>
      </w:pPr>
    </w:p>
    <w:p w:rsidR="00023323" w:rsidRPr="00DE7FA5" w:rsidRDefault="00023323" w:rsidP="00005FE7">
      <w:pPr>
        <w:jc w:val="right"/>
        <w:rPr>
          <w:color w:val="000000"/>
          <w:sz w:val="28"/>
          <w:szCs w:val="28"/>
        </w:rPr>
      </w:pPr>
    </w:p>
    <w:p w:rsidR="0095221F" w:rsidRPr="00A7315F" w:rsidRDefault="0095221F" w:rsidP="0095221F">
      <w:pPr>
        <w:pStyle w:val="33"/>
        <w:spacing w:after="0"/>
        <w:ind w:firstLine="709"/>
        <w:jc w:val="both"/>
        <w:rPr>
          <w:b/>
          <w:sz w:val="24"/>
          <w:szCs w:val="24"/>
        </w:rPr>
      </w:pPr>
      <w:r w:rsidRPr="00A7315F">
        <w:rPr>
          <w:b/>
          <w:sz w:val="24"/>
          <w:szCs w:val="24"/>
        </w:rPr>
        <w:t>Финансово-коммерческое п</w:t>
      </w:r>
      <w:r>
        <w:rPr>
          <w:b/>
          <w:sz w:val="24"/>
          <w:szCs w:val="24"/>
        </w:rPr>
        <w:t>редложение по открытому аукциону</w:t>
      </w:r>
      <w:r w:rsidRPr="00A7315F">
        <w:rPr>
          <w:b/>
          <w:sz w:val="24"/>
          <w:szCs w:val="24"/>
        </w:rPr>
        <w:t xml:space="preserve"> в электронной форме </w:t>
      </w:r>
      <w:r w:rsidRPr="00A7315F">
        <w:rPr>
          <w:sz w:val="24"/>
          <w:szCs w:val="24"/>
        </w:rPr>
        <w:t>№______</w:t>
      </w:r>
    </w:p>
    <w:p w:rsidR="0095221F" w:rsidRPr="00A7315F" w:rsidRDefault="0095221F" w:rsidP="0095221F">
      <w:pPr>
        <w:pStyle w:val="11"/>
        <w:ind w:firstLine="709"/>
        <w:jc w:val="center"/>
        <w:rPr>
          <w:b/>
          <w:i/>
          <w:sz w:val="24"/>
          <w:szCs w:val="24"/>
        </w:rPr>
      </w:pPr>
      <w:r w:rsidRPr="00A7315F">
        <w:rPr>
          <w:b/>
          <w:i/>
          <w:sz w:val="24"/>
          <w:szCs w:val="24"/>
        </w:rPr>
        <w:t>на право заключения с</w:t>
      </w:r>
      <w:r w:rsidRPr="00A7315F">
        <w:rPr>
          <w:b/>
          <w:sz w:val="24"/>
          <w:szCs w:val="24"/>
        </w:rPr>
        <w:t xml:space="preserve"> </w:t>
      </w:r>
      <w:r w:rsidRPr="00A7315F">
        <w:rPr>
          <w:b/>
          <w:i/>
          <w:sz w:val="24"/>
          <w:szCs w:val="24"/>
        </w:rPr>
        <w:t xml:space="preserve">АО «Содружество» договора на </w:t>
      </w:r>
      <w:r>
        <w:rPr>
          <w:b/>
          <w:i/>
          <w:sz w:val="24"/>
          <w:szCs w:val="24"/>
        </w:rPr>
        <w:t>_____________</w:t>
      </w:r>
    </w:p>
    <w:p w:rsidR="0095221F" w:rsidRPr="00A7315F" w:rsidRDefault="0095221F" w:rsidP="0095221F">
      <w:pPr>
        <w:jc w:val="both"/>
      </w:pPr>
      <w:r w:rsidRPr="00A7315F">
        <w:t>_____________________________________________________________________________</w:t>
      </w:r>
    </w:p>
    <w:p w:rsidR="0095221F" w:rsidRPr="00094488" w:rsidRDefault="0095221F" w:rsidP="0095221F">
      <w:pPr>
        <w:ind w:left="2832" w:firstLine="708"/>
        <w:jc w:val="both"/>
        <w:rPr>
          <w:bCs/>
        </w:rPr>
      </w:pPr>
      <w:r w:rsidRPr="008006F6">
        <w:rPr>
          <w:bCs/>
        </w:rPr>
        <w:t>(Полное наименование п</w:t>
      </w:r>
      <w:r w:rsidRPr="008006F6">
        <w:t>ретендента</w:t>
      </w:r>
      <w:r>
        <w:rPr>
          <w:bCs/>
        </w:rPr>
        <w:t>)</w:t>
      </w:r>
    </w:p>
    <w:tbl>
      <w:tblPr>
        <w:tblW w:w="9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3821"/>
        <w:gridCol w:w="2626"/>
      </w:tblGrid>
      <w:tr w:rsidR="00EE42DB" w:rsidRPr="006319D0" w:rsidTr="00EE42DB">
        <w:trPr>
          <w:trHeight w:val="1153"/>
        </w:trPr>
        <w:tc>
          <w:tcPr>
            <w:tcW w:w="2612" w:type="dxa"/>
            <w:tcBorders>
              <w:bottom w:val="single" w:sz="4" w:space="0" w:color="auto"/>
            </w:tcBorders>
            <w:vAlign w:val="center"/>
          </w:tcPr>
          <w:p w:rsidR="00EE42DB" w:rsidRPr="000A2C90" w:rsidRDefault="00EE42DB" w:rsidP="00EE42DB">
            <w:pPr>
              <w:jc w:val="both"/>
              <w:rPr>
                <w:b/>
                <w:spacing w:val="-5"/>
              </w:rPr>
            </w:pPr>
            <w:r w:rsidRPr="000A2C90">
              <w:rPr>
                <w:b/>
                <w:spacing w:val="-5"/>
              </w:rPr>
              <w:t>Наименование</w:t>
            </w:r>
            <w:r>
              <w:rPr>
                <w:b/>
                <w:spacing w:val="-5"/>
              </w:rPr>
              <w:t xml:space="preserve"> товара </w:t>
            </w:r>
          </w:p>
        </w:tc>
        <w:tc>
          <w:tcPr>
            <w:tcW w:w="3821" w:type="dxa"/>
            <w:vAlign w:val="center"/>
          </w:tcPr>
          <w:p w:rsidR="00EE42DB" w:rsidRPr="000A2C90" w:rsidRDefault="00EE42DB" w:rsidP="00EE42DB">
            <w:pPr>
              <w:jc w:val="both"/>
              <w:rPr>
                <w:spacing w:val="-5"/>
              </w:rPr>
            </w:pPr>
            <w:r>
              <w:rPr>
                <w:spacing w:val="-5"/>
              </w:rPr>
              <w:t>Цена товара</w:t>
            </w:r>
            <w:r w:rsidRPr="000A2C90">
              <w:rPr>
                <w:spacing w:val="-5"/>
              </w:rPr>
              <w:t xml:space="preserve">, в текущих ценах, руб., с учетом всех услуг, затрат, </w:t>
            </w:r>
            <w:r w:rsidRPr="000A2C90">
              <w:rPr>
                <w:b/>
                <w:spacing w:val="-5"/>
              </w:rPr>
              <w:t xml:space="preserve">без НДС, за 1 </w:t>
            </w:r>
            <w:r>
              <w:rPr>
                <w:b/>
                <w:spacing w:val="-5"/>
              </w:rPr>
              <w:t xml:space="preserve"> шт.</w:t>
            </w:r>
          </w:p>
        </w:tc>
        <w:tc>
          <w:tcPr>
            <w:tcW w:w="2626" w:type="dxa"/>
          </w:tcPr>
          <w:p w:rsidR="00EE42DB" w:rsidRPr="000A2C90" w:rsidRDefault="00EE42DB" w:rsidP="00AA2D9B">
            <w:pPr>
              <w:jc w:val="both"/>
              <w:rPr>
                <w:spacing w:val="-5"/>
              </w:rPr>
            </w:pPr>
            <w:r>
              <w:rPr>
                <w:spacing w:val="-5"/>
              </w:rPr>
              <w:t>Стоимость товара</w:t>
            </w:r>
            <w:r w:rsidRPr="000A2C90">
              <w:rPr>
                <w:spacing w:val="-5"/>
              </w:rPr>
              <w:t xml:space="preserve">, в текущих ценах, руб., с учетом всех услуг, затрат, </w:t>
            </w:r>
            <w:r w:rsidRPr="000A2C90">
              <w:rPr>
                <w:b/>
                <w:spacing w:val="-5"/>
              </w:rPr>
              <w:t>с НДС</w:t>
            </w:r>
          </w:p>
        </w:tc>
      </w:tr>
      <w:tr w:rsidR="00EE42DB" w:rsidRPr="006319D0" w:rsidTr="00EE42DB">
        <w:trPr>
          <w:trHeight w:val="1153"/>
        </w:trPr>
        <w:tc>
          <w:tcPr>
            <w:tcW w:w="2612" w:type="dxa"/>
            <w:tcBorders>
              <w:bottom w:val="single" w:sz="4" w:space="0" w:color="auto"/>
            </w:tcBorders>
            <w:vAlign w:val="center"/>
          </w:tcPr>
          <w:p w:rsidR="00EE42DB" w:rsidRPr="000A2C90" w:rsidRDefault="00EE42DB" w:rsidP="00EE42DB">
            <w:pPr>
              <w:pStyle w:val="22"/>
              <w:ind w:firstLine="0"/>
              <w:rPr>
                <w:b/>
                <w:spacing w:val="-5"/>
              </w:rPr>
            </w:pPr>
          </w:p>
        </w:tc>
        <w:tc>
          <w:tcPr>
            <w:tcW w:w="3821" w:type="dxa"/>
            <w:vAlign w:val="center"/>
          </w:tcPr>
          <w:p w:rsidR="00EE42DB" w:rsidRPr="000A2C90" w:rsidRDefault="00EE42DB" w:rsidP="00AA2D9B">
            <w:pPr>
              <w:jc w:val="both"/>
              <w:rPr>
                <w:spacing w:val="-5"/>
              </w:rPr>
            </w:pPr>
          </w:p>
        </w:tc>
        <w:tc>
          <w:tcPr>
            <w:tcW w:w="2626" w:type="dxa"/>
          </w:tcPr>
          <w:p w:rsidR="00EE42DB" w:rsidRPr="000A2C90" w:rsidRDefault="00EE42DB" w:rsidP="00AA2D9B">
            <w:pPr>
              <w:jc w:val="both"/>
              <w:rPr>
                <w:spacing w:val="-5"/>
              </w:rPr>
            </w:pPr>
          </w:p>
        </w:tc>
      </w:tr>
    </w:tbl>
    <w:p w:rsidR="0095221F" w:rsidRPr="008006F6" w:rsidRDefault="0095221F" w:rsidP="0095221F">
      <w:pPr>
        <w:ind w:left="2832" w:firstLine="708"/>
        <w:jc w:val="both"/>
        <w:rPr>
          <w:bCs/>
          <w:color w:val="E36C0A"/>
          <w:highlight w:val="yellow"/>
        </w:rPr>
      </w:pPr>
    </w:p>
    <w:p w:rsidR="0095221F" w:rsidRPr="008006F6" w:rsidRDefault="0095221F" w:rsidP="0095221F">
      <w:pPr>
        <w:ind w:firstLine="709"/>
        <w:jc w:val="both"/>
      </w:pPr>
      <w:r w:rsidRPr="008006F6">
        <w:t>в случае признания нас победителями открытого аукциона  в электронной форме, согласны заключить договор</w:t>
      </w:r>
      <w:r w:rsidRPr="008006F6">
        <w:rPr>
          <w:b/>
          <w:i/>
        </w:rPr>
        <w:t xml:space="preserve"> ____________________________(указать наименование) и </w:t>
      </w:r>
      <w:r w:rsidRPr="008006F6">
        <w:t xml:space="preserve">выполнить предусмотренные аукционом функции в соответствии с требованиями аукционной  документации и на условиях, указанных ниже (включая цену договора): </w:t>
      </w:r>
    </w:p>
    <w:p w:rsidR="0095221F" w:rsidRPr="008006F6" w:rsidRDefault="0095221F" w:rsidP="0095221F">
      <w:pPr>
        <w:pStyle w:val="aa"/>
        <w:ind w:firstLine="720"/>
        <w:rPr>
          <w:sz w:val="22"/>
          <w:szCs w:val="22"/>
        </w:rPr>
      </w:pPr>
    </w:p>
    <w:p w:rsidR="0095221F" w:rsidRPr="008006F6" w:rsidRDefault="0095221F" w:rsidP="0095221F">
      <w:pPr>
        <w:ind w:firstLine="709"/>
        <w:jc w:val="both"/>
      </w:pPr>
      <w:r w:rsidRPr="008006F6">
        <w:t>Полная и окончательная стоимость финансово-коммерческого предложения на условиях Заказчика с учетом стоимости всех видов расходов, включая транспортные, всех видов налогов, включая НДС составляет:</w:t>
      </w:r>
      <w:r w:rsidRPr="008006F6">
        <w:rPr>
          <w:bCs/>
        </w:rPr>
        <w:t xml:space="preserve"> _________ (</w:t>
      </w:r>
      <w:r w:rsidRPr="008006F6">
        <w:rPr>
          <w:bCs/>
          <w:i/>
        </w:rPr>
        <w:t>прописью</w:t>
      </w:r>
      <w:r w:rsidRPr="008006F6">
        <w:rPr>
          <w:bCs/>
        </w:rPr>
        <w:t>) рублей.</w:t>
      </w:r>
    </w:p>
    <w:p w:rsidR="0095221F" w:rsidRPr="008006F6" w:rsidRDefault="0095221F" w:rsidP="0095221F">
      <w:pPr>
        <w:pStyle w:val="aa"/>
        <w:rPr>
          <w:bCs/>
          <w:sz w:val="22"/>
          <w:szCs w:val="22"/>
        </w:rPr>
      </w:pPr>
    </w:p>
    <w:p w:rsidR="0095221F" w:rsidRPr="008006F6" w:rsidRDefault="0095221F" w:rsidP="0095221F">
      <w:pPr>
        <w:ind w:firstLine="720"/>
        <w:jc w:val="both"/>
      </w:pPr>
      <w:r w:rsidRPr="008006F6">
        <w:t>Срок действия настоящей таблицы цен финансово-коммерческого предложения составляет ______ (_____________________________________) дней с даты проведения открытого ау</w:t>
      </w:r>
      <w:r>
        <w:t>кциона в электронной форме  № ОА в ЭФ</w:t>
      </w:r>
      <w:r w:rsidRPr="008006F6">
        <w:t>-___.</w:t>
      </w:r>
    </w:p>
    <w:p w:rsidR="0095221F" w:rsidRPr="008006F6" w:rsidRDefault="0095221F" w:rsidP="0095221F">
      <w:pPr>
        <w:jc w:val="both"/>
      </w:pPr>
    </w:p>
    <w:p w:rsidR="0095221F" w:rsidRPr="008006F6" w:rsidRDefault="0095221F" w:rsidP="0095221F">
      <w:pPr>
        <w:jc w:val="both"/>
      </w:pPr>
      <w:r w:rsidRPr="008006F6">
        <w:tab/>
        <w:t>Сроки оказания услуг в пределах установленных аукционной документацией _______________________________________________.</w:t>
      </w:r>
    </w:p>
    <w:p w:rsidR="0095221F" w:rsidRPr="008006F6" w:rsidRDefault="0095221F" w:rsidP="0095221F">
      <w:pPr>
        <w:ind w:firstLine="709"/>
        <w:jc w:val="both"/>
      </w:pPr>
    </w:p>
    <w:p w:rsidR="0095221F" w:rsidRPr="008006F6" w:rsidRDefault="0095221F" w:rsidP="0095221F">
      <w:pPr>
        <w:ind w:firstLine="709"/>
        <w:jc w:val="both"/>
      </w:pPr>
      <w:r w:rsidRPr="008006F6">
        <w:t>Руководитель организации (либо уполномоченное лицо):</w:t>
      </w:r>
    </w:p>
    <w:p w:rsidR="0095221F" w:rsidRPr="008006F6" w:rsidRDefault="0095221F" w:rsidP="0095221F">
      <w:pPr>
        <w:ind w:firstLine="709"/>
        <w:jc w:val="both"/>
      </w:pPr>
      <w:r w:rsidRPr="008006F6">
        <w:t xml:space="preserve">                                                       ____________________И.О. Фамилия</w:t>
      </w:r>
    </w:p>
    <w:p w:rsidR="00005FE7" w:rsidRPr="00DE7FA5" w:rsidRDefault="00005FE7" w:rsidP="00005FE7">
      <w:pPr>
        <w:tabs>
          <w:tab w:val="center" w:pos="4923"/>
          <w:tab w:val="left" w:pos="6448"/>
        </w:tabs>
        <w:rPr>
          <w:sz w:val="28"/>
          <w:szCs w:val="28"/>
        </w:rPr>
      </w:pPr>
    </w:p>
    <w:p w:rsidR="00005FE7" w:rsidRPr="00DE7FA5" w:rsidRDefault="00005FE7" w:rsidP="00005FE7">
      <w:pPr>
        <w:pStyle w:val="a6"/>
        <w:tabs>
          <w:tab w:val="left" w:pos="0"/>
        </w:tabs>
        <w:ind w:left="0"/>
        <w:jc w:val="both"/>
        <w:rPr>
          <w:sz w:val="28"/>
          <w:szCs w:val="28"/>
        </w:rPr>
      </w:pPr>
    </w:p>
    <w:p w:rsidR="00005FE7" w:rsidRDefault="00005FE7" w:rsidP="00023323">
      <w:pPr>
        <w:ind w:left="6379"/>
        <w:jc w:val="both"/>
        <w:rPr>
          <w:color w:val="000000"/>
          <w:sz w:val="28"/>
          <w:szCs w:val="28"/>
          <w:lang w:eastAsia="ar-SA"/>
        </w:rPr>
      </w:pPr>
    </w:p>
    <w:p w:rsidR="00EE42DB" w:rsidRDefault="00EE42DB" w:rsidP="00023323">
      <w:pPr>
        <w:ind w:left="6379"/>
        <w:jc w:val="both"/>
        <w:rPr>
          <w:color w:val="000000"/>
          <w:sz w:val="28"/>
          <w:szCs w:val="28"/>
          <w:lang w:eastAsia="ar-SA"/>
        </w:rPr>
      </w:pPr>
    </w:p>
    <w:p w:rsidR="00EE42DB" w:rsidRDefault="00EE42DB" w:rsidP="00023323">
      <w:pPr>
        <w:ind w:left="6379"/>
        <w:jc w:val="both"/>
        <w:rPr>
          <w:color w:val="000000"/>
          <w:sz w:val="28"/>
          <w:szCs w:val="28"/>
          <w:lang w:eastAsia="ar-SA"/>
        </w:rPr>
      </w:pPr>
    </w:p>
    <w:p w:rsidR="00EE42DB" w:rsidRDefault="00EE42DB" w:rsidP="00023323">
      <w:pPr>
        <w:ind w:left="6379"/>
        <w:jc w:val="both"/>
        <w:rPr>
          <w:color w:val="000000"/>
          <w:sz w:val="28"/>
          <w:szCs w:val="28"/>
          <w:lang w:eastAsia="ar-SA"/>
        </w:rPr>
      </w:pPr>
    </w:p>
    <w:p w:rsidR="00EE42DB" w:rsidRDefault="00EE42DB" w:rsidP="00023323">
      <w:pPr>
        <w:ind w:left="6379"/>
        <w:jc w:val="both"/>
        <w:rPr>
          <w:color w:val="000000"/>
          <w:sz w:val="28"/>
          <w:szCs w:val="28"/>
          <w:lang w:eastAsia="ar-SA"/>
        </w:rPr>
      </w:pPr>
    </w:p>
    <w:p w:rsidR="00EE42DB" w:rsidRDefault="00EE42DB" w:rsidP="00023323">
      <w:pPr>
        <w:ind w:left="6379"/>
        <w:jc w:val="both"/>
        <w:rPr>
          <w:color w:val="000000"/>
          <w:sz w:val="28"/>
          <w:szCs w:val="28"/>
          <w:lang w:eastAsia="ar-SA"/>
        </w:rPr>
      </w:pPr>
    </w:p>
    <w:p w:rsidR="00EE42DB" w:rsidRDefault="00EE42DB" w:rsidP="00023323">
      <w:pPr>
        <w:ind w:left="6379"/>
        <w:jc w:val="both"/>
        <w:rPr>
          <w:color w:val="000000"/>
          <w:sz w:val="28"/>
          <w:szCs w:val="28"/>
          <w:lang w:eastAsia="ar-SA"/>
        </w:rPr>
      </w:pPr>
    </w:p>
    <w:p w:rsidR="00EE42DB" w:rsidRDefault="00EE42DB" w:rsidP="00023323">
      <w:pPr>
        <w:ind w:left="6379"/>
        <w:jc w:val="both"/>
        <w:rPr>
          <w:color w:val="000000"/>
          <w:sz w:val="28"/>
          <w:szCs w:val="28"/>
          <w:lang w:eastAsia="ar-SA"/>
        </w:rPr>
      </w:pPr>
    </w:p>
    <w:p w:rsidR="00EE42DB" w:rsidRDefault="00EE42DB" w:rsidP="00023323">
      <w:pPr>
        <w:ind w:left="6379"/>
        <w:jc w:val="both"/>
        <w:rPr>
          <w:color w:val="000000"/>
          <w:sz w:val="28"/>
          <w:szCs w:val="28"/>
          <w:lang w:eastAsia="ar-SA"/>
        </w:rPr>
      </w:pPr>
    </w:p>
    <w:p w:rsidR="00EE42DB" w:rsidRPr="00DE7FA5" w:rsidRDefault="00EE42DB" w:rsidP="00023323">
      <w:pPr>
        <w:ind w:left="6379"/>
        <w:jc w:val="both"/>
        <w:rPr>
          <w:color w:val="000000"/>
          <w:sz w:val="28"/>
          <w:szCs w:val="28"/>
          <w:lang w:eastAsia="ar-SA"/>
        </w:rPr>
      </w:pPr>
    </w:p>
    <w:p w:rsidR="00B02ABA" w:rsidRDefault="00B02ABA" w:rsidP="00023323">
      <w:pPr>
        <w:ind w:left="5670"/>
        <w:jc w:val="right"/>
        <w:rPr>
          <w:color w:val="000000"/>
          <w:sz w:val="28"/>
          <w:szCs w:val="28"/>
        </w:rPr>
      </w:pPr>
    </w:p>
    <w:p w:rsidR="00B02ABA" w:rsidRDefault="00B02ABA" w:rsidP="00023323">
      <w:pPr>
        <w:ind w:left="5670"/>
        <w:jc w:val="right"/>
        <w:rPr>
          <w:color w:val="000000"/>
          <w:sz w:val="28"/>
          <w:szCs w:val="28"/>
        </w:rPr>
      </w:pPr>
    </w:p>
    <w:p w:rsidR="00B02ABA" w:rsidRDefault="00B02ABA" w:rsidP="00023323">
      <w:pPr>
        <w:ind w:left="5670"/>
        <w:jc w:val="right"/>
        <w:rPr>
          <w:color w:val="000000"/>
          <w:sz w:val="28"/>
          <w:szCs w:val="28"/>
        </w:rPr>
      </w:pPr>
    </w:p>
    <w:p w:rsidR="00B02ABA" w:rsidRDefault="00B02ABA" w:rsidP="00023323">
      <w:pPr>
        <w:ind w:left="5670"/>
        <w:jc w:val="right"/>
        <w:rPr>
          <w:color w:val="000000"/>
          <w:sz w:val="28"/>
          <w:szCs w:val="28"/>
        </w:rPr>
      </w:pPr>
    </w:p>
    <w:p w:rsidR="00B02ABA" w:rsidRDefault="00B02ABA" w:rsidP="00023323">
      <w:pPr>
        <w:ind w:left="5670"/>
        <w:jc w:val="right"/>
        <w:rPr>
          <w:color w:val="000000"/>
          <w:sz w:val="28"/>
          <w:szCs w:val="28"/>
        </w:rPr>
      </w:pPr>
    </w:p>
    <w:p w:rsidR="00005FE7" w:rsidRPr="00DE7FA5" w:rsidRDefault="00005FE7" w:rsidP="00023323">
      <w:pPr>
        <w:ind w:left="5670"/>
        <w:jc w:val="right"/>
        <w:rPr>
          <w:color w:val="000000"/>
          <w:sz w:val="28"/>
          <w:szCs w:val="28"/>
        </w:rPr>
      </w:pPr>
      <w:r w:rsidRPr="00DE7FA5">
        <w:rPr>
          <w:color w:val="000000"/>
          <w:sz w:val="28"/>
          <w:szCs w:val="28"/>
        </w:rPr>
        <w:t>Приложение № 4</w:t>
      </w:r>
    </w:p>
    <w:p w:rsidR="00005FE7" w:rsidRPr="00DE7FA5" w:rsidRDefault="00005FE7" w:rsidP="00023323">
      <w:pPr>
        <w:ind w:left="5670"/>
        <w:jc w:val="right"/>
        <w:rPr>
          <w:color w:val="000000"/>
          <w:sz w:val="28"/>
          <w:szCs w:val="28"/>
        </w:rPr>
      </w:pPr>
      <w:r w:rsidRPr="00DE7FA5">
        <w:rPr>
          <w:color w:val="000000"/>
          <w:sz w:val="28"/>
          <w:szCs w:val="28"/>
        </w:rPr>
        <w:t>к аукционной документации</w:t>
      </w:r>
    </w:p>
    <w:p w:rsidR="00005FE7" w:rsidRDefault="00005FE7" w:rsidP="00005FE7">
      <w:pPr>
        <w:jc w:val="right"/>
        <w:rPr>
          <w:color w:val="000000"/>
        </w:rPr>
      </w:pPr>
    </w:p>
    <w:p w:rsidR="004A54BD" w:rsidRDefault="004A54BD" w:rsidP="00005FE7">
      <w:pPr>
        <w:jc w:val="right"/>
        <w:rPr>
          <w:color w:val="000000"/>
        </w:rPr>
      </w:pPr>
    </w:p>
    <w:p w:rsidR="004A54BD" w:rsidRDefault="004A54BD" w:rsidP="00005FE7">
      <w:pPr>
        <w:jc w:val="right"/>
        <w:rPr>
          <w:color w:val="000000"/>
        </w:rPr>
      </w:pPr>
    </w:p>
    <w:p w:rsidR="00023323" w:rsidRPr="00DE7FA5" w:rsidRDefault="00023323" w:rsidP="00005FE7">
      <w:pPr>
        <w:jc w:val="right"/>
        <w:rPr>
          <w:color w:val="000000"/>
        </w:rPr>
      </w:pPr>
    </w:p>
    <w:p w:rsidR="003C7EC9" w:rsidRPr="003C7EC9" w:rsidRDefault="00D85AD2" w:rsidP="003C7EC9">
      <w:pPr>
        <w:jc w:val="center"/>
        <w:rPr>
          <w:b/>
          <w:bCs/>
        </w:rPr>
      </w:pPr>
      <w:r>
        <w:rPr>
          <w:b/>
          <w:bCs/>
        </w:rPr>
        <w:t xml:space="preserve">     </w:t>
      </w:r>
      <w:r w:rsidR="003C7EC9" w:rsidRPr="003C7EC9">
        <w:rPr>
          <w:b/>
          <w:bCs/>
        </w:rPr>
        <w:t>ПРОЕ</w:t>
      </w:r>
      <w:r w:rsidR="00090B87">
        <w:rPr>
          <w:b/>
          <w:bCs/>
        </w:rPr>
        <w:t>КТ ДОГОВОРА №___________</w:t>
      </w:r>
    </w:p>
    <w:p w:rsidR="003C7EC9" w:rsidRDefault="003C7EC9" w:rsidP="003C7EC9">
      <w:pPr>
        <w:jc w:val="center"/>
        <w:rPr>
          <w:b/>
          <w:bCs/>
        </w:rPr>
      </w:pPr>
    </w:p>
    <w:p w:rsidR="00B2669C" w:rsidRDefault="00B2669C" w:rsidP="00B2669C">
      <w:pPr>
        <w:spacing w:after="120"/>
        <w:ind w:firstLine="426"/>
        <w:rPr>
          <w:color w:val="000000"/>
          <w:spacing w:val="9"/>
          <w:sz w:val="23"/>
          <w:szCs w:val="23"/>
        </w:rPr>
      </w:pPr>
      <w:r>
        <w:rPr>
          <w:color w:val="000000"/>
          <w:spacing w:val="9"/>
          <w:sz w:val="23"/>
          <w:szCs w:val="23"/>
        </w:rPr>
        <w:t>г.</w:t>
      </w:r>
      <w:r>
        <w:rPr>
          <w:color w:val="000000"/>
          <w:sz w:val="26"/>
          <w:szCs w:val="26"/>
        </w:rPr>
        <w:t xml:space="preserve"> Казань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 xml:space="preserve">                     </w:t>
      </w:r>
      <w:r>
        <w:rPr>
          <w:color w:val="000000"/>
          <w:sz w:val="26"/>
          <w:szCs w:val="26"/>
        </w:rPr>
        <w:tab/>
        <w:t xml:space="preserve">«___» ____________ 201__ </w:t>
      </w:r>
      <w:r>
        <w:rPr>
          <w:color w:val="000000"/>
          <w:spacing w:val="9"/>
          <w:sz w:val="23"/>
          <w:szCs w:val="23"/>
        </w:rPr>
        <w:t>г.</w:t>
      </w:r>
    </w:p>
    <w:p w:rsidR="00B2669C" w:rsidRDefault="00B2669C" w:rsidP="00EE42DB">
      <w:pPr>
        <w:pStyle w:val="6"/>
        <w:jc w:val="center"/>
        <w:rPr>
          <w:color w:val="000000"/>
          <w:sz w:val="20"/>
        </w:rPr>
      </w:pPr>
    </w:p>
    <w:p w:rsidR="00B02ABA" w:rsidRDefault="00B02ABA" w:rsidP="00B02ABA"/>
    <w:p w:rsidR="00B02ABA" w:rsidRPr="007F6814" w:rsidRDefault="00B02ABA" w:rsidP="00B02ABA">
      <w:pPr>
        <w:shd w:val="clear" w:color="auto" w:fill="FFFFFF"/>
        <w:ind w:firstLine="709"/>
        <w:jc w:val="both"/>
      </w:pPr>
      <w:r>
        <w:rPr>
          <w:b/>
          <w:color w:val="000000" w:themeColor="text1"/>
        </w:rPr>
        <w:t>АО «Содружество»</w:t>
      </w:r>
      <w:r w:rsidRPr="00174E86">
        <w:rPr>
          <w:b/>
          <w:color w:val="000000" w:themeColor="text1"/>
        </w:rPr>
        <w:t>,</w:t>
      </w:r>
      <w:r>
        <w:rPr>
          <w:b/>
          <w:color w:val="7030A0"/>
        </w:rPr>
        <w:t xml:space="preserve"> </w:t>
      </w:r>
      <w:r w:rsidRPr="007F6814">
        <w:t xml:space="preserve">именуемое в дальнейшем </w:t>
      </w:r>
      <w:r w:rsidRPr="00174E86">
        <w:rPr>
          <w:b/>
          <w:color w:val="000000" w:themeColor="text1"/>
        </w:rPr>
        <w:t>«З</w:t>
      </w:r>
      <w:r w:rsidRPr="00174E86">
        <w:rPr>
          <w:b/>
          <w:bCs/>
          <w:color w:val="000000" w:themeColor="text1"/>
        </w:rPr>
        <w:t>аказчик»</w:t>
      </w:r>
      <w:r w:rsidRPr="007F6814">
        <w:t>, в лице</w:t>
      </w:r>
      <w:r>
        <w:t xml:space="preserve"> генерального директора Ахметшина Азата Ильгизовича</w:t>
      </w:r>
      <w:r w:rsidRPr="007F6814">
        <w:rPr>
          <w:bCs/>
        </w:rPr>
        <w:t xml:space="preserve">, </w:t>
      </w:r>
      <w:r w:rsidRPr="007F6814">
        <w:t xml:space="preserve">действующего на основании </w:t>
      </w:r>
      <w:r>
        <w:t>Устава</w:t>
      </w:r>
      <w:r w:rsidRPr="007F6814">
        <w:rPr>
          <w:bCs/>
        </w:rPr>
        <w:t xml:space="preserve">, с одной стороны, </w:t>
      </w:r>
      <w:r w:rsidRPr="00174E86">
        <w:rPr>
          <w:b/>
          <w:bCs/>
          <w:color w:val="000000" w:themeColor="text1"/>
        </w:rPr>
        <w:t>и</w:t>
      </w:r>
      <w:r>
        <w:rPr>
          <w:b/>
          <w:color w:val="000000" w:themeColor="text1"/>
        </w:rPr>
        <w:t xml:space="preserve"> ____________________________________</w:t>
      </w:r>
      <w:r w:rsidRPr="00174E86">
        <w:rPr>
          <w:b/>
          <w:color w:val="000000" w:themeColor="text1"/>
        </w:rPr>
        <w:t xml:space="preserve">, </w:t>
      </w:r>
      <w:r>
        <w:t>в лице ________________________________</w:t>
      </w:r>
      <w:r w:rsidRPr="007F6814">
        <w:t>, дейс</w:t>
      </w:r>
      <w:r>
        <w:t>твующ___ на основании ______________</w:t>
      </w:r>
      <w:r w:rsidRPr="007F6814">
        <w:rPr>
          <w:bCs/>
        </w:rPr>
        <w:t xml:space="preserve">, именуемый в дальнейшем </w:t>
      </w:r>
      <w:r w:rsidRPr="00354497">
        <w:rPr>
          <w:b/>
          <w:bCs/>
          <w:color w:val="000000" w:themeColor="text1"/>
        </w:rPr>
        <w:t>«Поставщик»,</w:t>
      </w:r>
      <w:r>
        <w:rPr>
          <w:bCs/>
        </w:rPr>
        <w:t xml:space="preserve"> </w:t>
      </w:r>
      <w:r w:rsidRPr="007F6814">
        <w:rPr>
          <w:bCs/>
        </w:rPr>
        <w:t>с другой стороны, вместе именуемые «Стороны»,</w:t>
      </w:r>
      <w:r w:rsidRPr="007F6814">
        <w:t xml:space="preserve"> согласно протоколу</w:t>
      </w:r>
      <w:r>
        <w:t xml:space="preserve">  № ______________ от «___»__________2017 г.,  </w:t>
      </w:r>
      <w:r w:rsidRPr="007F6814">
        <w:rPr>
          <w:bCs/>
        </w:rPr>
        <w:t>заключили настоящий</w:t>
      </w:r>
      <w:r>
        <w:rPr>
          <w:bCs/>
        </w:rPr>
        <w:t xml:space="preserve"> договор </w:t>
      </w:r>
      <w:r w:rsidRPr="007F6814">
        <w:rPr>
          <w:bCs/>
        </w:rPr>
        <w:t>о нижеследующем:</w:t>
      </w:r>
    </w:p>
    <w:p w:rsidR="00B02ABA" w:rsidRPr="007F6814" w:rsidRDefault="00B02ABA" w:rsidP="00B02ABA">
      <w:pPr>
        <w:shd w:val="clear" w:color="auto" w:fill="FFFFFF"/>
        <w:rPr>
          <w:bCs/>
        </w:rPr>
      </w:pPr>
    </w:p>
    <w:p w:rsidR="00B02ABA" w:rsidRPr="00574119" w:rsidRDefault="00B02ABA" w:rsidP="00B02ABA">
      <w:pPr>
        <w:pStyle w:val="a6"/>
        <w:numPr>
          <w:ilvl w:val="0"/>
          <w:numId w:val="37"/>
        </w:numPr>
        <w:shd w:val="clear" w:color="auto" w:fill="FFFFFF"/>
        <w:contextualSpacing/>
        <w:jc w:val="center"/>
        <w:rPr>
          <w:b/>
          <w:bCs/>
        </w:rPr>
      </w:pPr>
      <w:r w:rsidRPr="00574119">
        <w:rPr>
          <w:b/>
          <w:bCs/>
        </w:rPr>
        <w:t xml:space="preserve">Предмет </w:t>
      </w:r>
      <w:r>
        <w:rPr>
          <w:b/>
          <w:bCs/>
        </w:rPr>
        <w:t>договора</w:t>
      </w:r>
    </w:p>
    <w:p w:rsidR="00B02ABA" w:rsidRPr="00B75FA8" w:rsidRDefault="00B02ABA" w:rsidP="00B0430B">
      <w:pPr>
        <w:tabs>
          <w:tab w:val="left" w:pos="1276"/>
        </w:tabs>
        <w:suppressAutoHyphens/>
        <w:ind w:firstLine="709"/>
        <w:jc w:val="both"/>
      </w:pPr>
      <w:r w:rsidRPr="00323E47">
        <w:t>1.1. Поставщик обязуется поставить</w:t>
      </w:r>
      <w:r w:rsidRPr="00323E47">
        <w:rPr>
          <w:b/>
          <w:color w:val="7030A0"/>
        </w:rPr>
        <w:t xml:space="preserve"> </w:t>
      </w:r>
      <w:r>
        <w:rPr>
          <w:b/>
          <w:color w:val="7030A0"/>
        </w:rPr>
        <w:t xml:space="preserve"> микроавтобус «___________» (наименование марки) </w:t>
      </w:r>
      <w:r w:rsidRPr="00354497">
        <w:rPr>
          <w:b/>
          <w:color w:val="000000" w:themeColor="text1"/>
        </w:rPr>
        <w:t>для нужд</w:t>
      </w:r>
      <w:r>
        <w:rPr>
          <w:b/>
          <w:color w:val="000000" w:themeColor="text1"/>
        </w:rPr>
        <w:t xml:space="preserve"> Заказчика </w:t>
      </w:r>
      <w:r w:rsidRPr="00323E47">
        <w:t>в соответствии со Спецификацией (Приложение № 1 к договору) (далее –</w:t>
      </w:r>
      <w:r>
        <w:t xml:space="preserve"> транспортное средство</w:t>
      </w:r>
      <w:r w:rsidRPr="00323E47">
        <w:t xml:space="preserve">), а Заказчик обязуется обеспечить оплату  поставленного </w:t>
      </w:r>
      <w:r>
        <w:t xml:space="preserve">транспортного средства  </w:t>
      </w:r>
      <w:r w:rsidRPr="00323E47">
        <w:t xml:space="preserve">в соответствии с </w:t>
      </w:r>
      <w:r w:rsidRPr="00B75FA8">
        <w:t>условиями</w:t>
      </w:r>
      <w:r>
        <w:t xml:space="preserve"> договора</w:t>
      </w:r>
      <w:r w:rsidRPr="00B75FA8">
        <w:t>.</w:t>
      </w:r>
    </w:p>
    <w:p w:rsidR="00B02ABA" w:rsidRPr="00B75FA8" w:rsidRDefault="00B02ABA" w:rsidP="00B0430B">
      <w:pPr>
        <w:autoSpaceDE w:val="0"/>
        <w:autoSpaceDN w:val="0"/>
        <w:adjustRightInd w:val="0"/>
        <w:ind w:firstLine="709"/>
        <w:jc w:val="both"/>
      </w:pPr>
      <w:r w:rsidRPr="00B75FA8">
        <w:t xml:space="preserve">1.2. Поставщик обязуется передать Заказчику </w:t>
      </w:r>
      <w:r>
        <w:t xml:space="preserve">транспортное средство </w:t>
      </w:r>
      <w:r w:rsidRPr="00B75FA8">
        <w:t>свободным от прав третьих лиц, а также не являющийся предметом залога, ареста или иного обременения.</w:t>
      </w:r>
    </w:p>
    <w:p w:rsidR="00B02ABA" w:rsidRPr="00B75FA8" w:rsidRDefault="00B02ABA" w:rsidP="00B0430B">
      <w:pPr>
        <w:widowControl w:val="0"/>
        <w:tabs>
          <w:tab w:val="left" w:pos="435"/>
        </w:tabs>
        <w:suppressAutoHyphens/>
        <w:autoSpaceDE w:val="0"/>
        <w:ind w:firstLine="709"/>
        <w:jc w:val="center"/>
        <w:rPr>
          <w:bCs/>
        </w:rPr>
      </w:pPr>
    </w:p>
    <w:p w:rsidR="00B02ABA" w:rsidRPr="00B75FA8" w:rsidRDefault="00B02ABA" w:rsidP="00B0430B">
      <w:pPr>
        <w:widowControl w:val="0"/>
        <w:tabs>
          <w:tab w:val="left" w:pos="435"/>
        </w:tabs>
        <w:suppressAutoHyphens/>
        <w:autoSpaceDE w:val="0"/>
        <w:ind w:firstLine="709"/>
        <w:jc w:val="center"/>
        <w:rPr>
          <w:b/>
          <w:bCs/>
        </w:rPr>
      </w:pPr>
      <w:r w:rsidRPr="00B75FA8">
        <w:rPr>
          <w:b/>
          <w:bCs/>
        </w:rPr>
        <w:t>2.</w:t>
      </w:r>
      <w:r w:rsidRPr="00B75FA8">
        <w:rPr>
          <w:bCs/>
        </w:rPr>
        <w:t> </w:t>
      </w:r>
      <w:r w:rsidRPr="00B75FA8">
        <w:rPr>
          <w:b/>
          <w:bCs/>
        </w:rPr>
        <w:t xml:space="preserve">Цена </w:t>
      </w:r>
      <w:r>
        <w:rPr>
          <w:b/>
        </w:rPr>
        <w:t>договор</w:t>
      </w:r>
      <w:r w:rsidRPr="00B75FA8">
        <w:rPr>
          <w:b/>
        </w:rPr>
        <w:t xml:space="preserve">а </w:t>
      </w:r>
      <w:r w:rsidRPr="00B75FA8">
        <w:rPr>
          <w:b/>
          <w:bCs/>
        </w:rPr>
        <w:t>и порядок расчетов</w:t>
      </w:r>
    </w:p>
    <w:p w:rsidR="00B02ABA" w:rsidRPr="00B75FA8" w:rsidRDefault="00B02ABA" w:rsidP="00B0430B">
      <w:pPr>
        <w:ind w:firstLine="709"/>
        <w:jc w:val="both"/>
        <w:rPr>
          <w:vertAlign w:val="superscript"/>
          <w:lang w:eastAsia="ar-SA"/>
        </w:rPr>
      </w:pPr>
      <w:r w:rsidRPr="00B75FA8">
        <w:rPr>
          <w:lang w:eastAsia="ar-SA"/>
        </w:rPr>
        <w:t xml:space="preserve">2.1. Цена </w:t>
      </w:r>
      <w:r>
        <w:t xml:space="preserve">договора </w:t>
      </w:r>
      <w:r w:rsidRPr="00B75FA8">
        <w:rPr>
          <w:lang w:eastAsia="ar-SA"/>
        </w:rPr>
        <w:t xml:space="preserve">составляет: </w:t>
      </w:r>
      <w:r>
        <w:rPr>
          <w:b/>
        </w:rPr>
        <w:t xml:space="preserve">_________________ </w:t>
      </w:r>
      <w:r w:rsidRPr="008A1DA2">
        <w:rPr>
          <w:b/>
          <w:lang w:eastAsia="ar-SA"/>
        </w:rPr>
        <w:t>(</w:t>
      </w:r>
      <w:r>
        <w:rPr>
          <w:b/>
        </w:rPr>
        <w:t>_________________________</w:t>
      </w:r>
      <w:r w:rsidRPr="008A1DA2">
        <w:rPr>
          <w:b/>
          <w:lang w:eastAsia="ar-SA"/>
        </w:rPr>
        <w:t>)</w:t>
      </w:r>
      <w:r w:rsidRPr="00B75FA8">
        <w:rPr>
          <w:b/>
          <w:color w:val="000000" w:themeColor="text1"/>
          <w:lang w:eastAsia="ar-SA"/>
        </w:rPr>
        <w:t xml:space="preserve">, </w:t>
      </w:r>
      <w:r w:rsidRPr="00B75FA8">
        <w:rPr>
          <w:color w:val="000000" w:themeColor="text1"/>
          <w:lang w:eastAsia="ar-SA"/>
        </w:rPr>
        <w:t>в</w:t>
      </w:r>
      <w:r w:rsidRPr="00B75FA8">
        <w:rPr>
          <w:b/>
          <w:color w:val="000000" w:themeColor="text1"/>
          <w:lang w:eastAsia="ar-SA"/>
        </w:rPr>
        <w:t xml:space="preserve"> </w:t>
      </w:r>
      <w:r w:rsidRPr="00B75FA8">
        <w:rPr>
          <w:color w:val="000000" w:themeColor="text1"/>
          <w:lang w:eastAsia="ar-SA"/>
        </w:rPr>
        <w:t xml:space="preserve">том числе НДС </w:t>
      </w:r>
      <w:r>
        <w:rPr>
          <w:color w:val="000000" w:themeColor="text1"/>
          <w:lang w:eastAsia="ar-SA"/>
        </w:rPr>
        <w:t xml:space="preserve">________________ </w:t>
      </w:r>
      <w:r w:rsidRPr="00B75FA8">
        <w:rPr>
          <w:color w:val="000000" w:themeColor="text1"/>
          <w:lang w:eastAsia="ar-SA"/>
        </w:rPr>
        <w:t>руб</w:t>
      </w:r>
      <w:r w:rsidRPr="00B75FA8">
        <w:rPr>
          <w:b/>
          <w:color w:val="000000" w:themeColor="text1"/>
          <w:lang w:eastAsia="ar-SA"/>
        </w:rPr>
        <w:t>.</w:t>
      </w:r>
      <w:r w:rsidRPr="00B75FA8">
        <w:rPr>
          <w:b/>
          <w:color w:val="7030A0"/>
          <w:lang w:eastAsia="ar-SA"/>
        </w:rPr>
        <w:t xml:space="preserve"> </w:t>
      </w:r>
      <w:r w:rsidRPr="00B75FA8">
        <w:t xml:space="preserve">Цена </w:t>
      </w:r>
      <w:r>
        <w:t xml:space="preserve">договора </w:t>
      </w:r>
      <w:r w:rsidRPr="00B75FA8">
        <w:t>включает в себя расходы на страхование, уплату таможенных п</w:t>
      </w:r>
      <w:r w:rsidR="009867C4">
        <w:t>ошлин, налогов</w:t>
      </w:r>
      <w:r>
        <w:t xml:space="preserve">, транспортных расходов </w:t>
      </w:r>
      <w:r w:rsidRPr="00B75FA8">
        <w:t>и других обязательных платежей.</w:t>
      </w:r>
    </w:p>
    <w:p w:rsidR="009867C4" w:rsidRDefault="00B02ABA" w:rsidP="00B0430B">
      <w:pPr>
        <w:autoSpaceDE w:val="0"/>
        <w:autoSpaceDN w:val="0"/>
        <w:adjustRightInd w:val="0"/>
        <w:ind w:firstLine="709"/>
        <w:jc w:val="both"/>
      </w:pPr>
      <w:r w:rsidRPr="00B75FA8">
        <w:t xml:space="preserve">2.2. Источник финансирования:  </w:t>
      </w:r>
      <w:r>
        <w:t>собственные средства Заказчика.</w:t>
      </w:r>
    </w:p>
    <w:p w:rsidR="007D0C1B" w:rsidRPr="009867C4" w:rsidRDefault="00B02ABA" w:rsidP="00B0430B">
      <w:pPr>
        <w:autoSpaceDE w:val="0"/>
        <w:autoSpaceDN w:val="0"/>
        <w:adjustRightInd w:val="0"/>
        <w:ind w:firstLine="709"/>
        <w:jc w:val="both"/>
      </w:pPr>
      <w:r w:rsidRPr="00B75FA8">
        <w:t xml:space="preserve">2.3.  </w:t>
      </w:r>
      <w:r w:rsidRPr="009867C4">
        <w:t>«Заказчик»   производит    оплату</w:t>
      </w:r>
      <w:r w:rsidR="009D0C1D" w:rsidRPr="009867C4">
        <w:t xml:space="preserve">  по</w:t>
      </w:r>
      <w:r w:rsidR="007D0C1B" w:rsidRPr="009867C4">
        <w:t xml:space="preserve"> настоящему Договору в  следующем порядке:</w:t>
      </w:r>
    </w:p>
    <w:p w:rsidR="009867C4" w:rsidRDefault="007D0C1B" w:rsidP="00B0430B">
      <w:pPr>
        <w:ind w:firstLine="709"/>
        <w:jc w:val="both"/>
      </w:pPr>
      <w:r w:rsidRPr="009867C4">
        <w:t>- аванс в размере 30% от стоимости транспортного средства</w:t>
      </w:r>
      <w:r w:rsidR="009867C4" w:rsidRPr="009867C4">
        <w:t xml:space="preserve"> перечисляется</w:t>
      </w:r>
      <w:r w:rsidR="009867C4">
        <w:t xml:space="preserve"> на расчетный счет Поставщика в течение 5 (пяти) календарных дней с даты получения Заказчиком счета от Поставщика</w:t>
      </w:r>
      <w:r w:rsidR="00B0430B">
        <w:t>;</w:t>
      </w:r>
    </w:p>
    <w:p w:rsidR="007D0C1B" w:rsidRDefault="009867C4" w:rsidP="00B0430B">
      <w:pPr>
        <w:ind w:firstLine="709"/>
        <w:jc w:val="both"/>
      </w:pPr>
      <w:r>
        <w:t>- оставшаяся часть суммы договора перечисляется на расчётный счет Поставщика в течение 30 (тридцати) календарных дней</w:t>
      </w:r>
      <w:r w:rsidR="00B44119">
        <w:t xml:space="preserve"> с даты поставки транспортного средства.</w:t>
      </w:r>
    </w:p>
    <w:p w:rsidR="00B02ABA" w:rsidRPr="007F6814" w:rsidRDefault="00B02ABA" w:rsidP="00B0430B">
      <w:pPr>
        <w:widowControl w:val="0"/>
        <w:autoSpaceDE w:val="0"/>
        <w:autoSpaceDN w:val="0"/>
        <w:adjustRightInd w:val="0"/>
        <w:ind w:firstLine="709"/>
        <w:jc w:val="both"/>
      </w:pPr>
      <w:r w:rsidRPr="007F6814">
        <w:t xml:space="preserve">2.4. Цена </w:t>
      </w:r>
      <w:r>
        <w:t xml:space="preserve">договора </w:t>
      </w:r>
      <w:r w:rsidRPr="007F6814">
        <w:t>является твердой и определяется на весь срок исполнения</w:t>
      </w:r>
      <w:r>
        <w:t xml:space="preserve"> договора</w:t>
      </w:r>
      <w:r w:rsidRPr="007F6814">
        <w:t>.</w:t>
      </w:r>
    </w:p>
    <w:p w:rsidR="00B02ABA" w:rsidRPr="00B20A3F" w:rsidRDefault="00B02ABA" w:rsidP="00B0430B">
      <w:pPr>
        <w:autoSpaceDE w:val="0"/>
        <w:autoSpaceDN w:val="0"/>
        <w:adjustRightInd w:val="0"/>
        <w:ind w:firstLine="709"/>
        <w:jc w:val="both"/>
        <w:rPr>
          <w:rFonts w:eastAsia="Calibri"/>
        </w:rPr>
      </w:pPr>
    </w:p>
    <w:p w:rsidR="00B02ABA" w:rsidRPr="00112ABF" w:rsidRDefault="009D0C1D" w:rsidP="00B0430B">
      <w:pPr>
        <w:pStyle w:val="a6"/>
        <w:widowControl w:val="0"/>
        <w:numPr>
          <w:ilvl w:val="0"/>
          <w:numId w:val="38"/>
        </w:numPr>
        <w:autoSpaceDE w:val="0"/>
        <w:autoSpaceDN w:val="0"/>
        <w:adjustRightInd w:val="0"/>
        <w:ind w:left="0" w:firstLine="709"/>
        <w:contextualSpacing/>
        <w:jc w:val="center"/>
        <w:textAlignment w:val="center"/>
        <w:rPr>
          <w:b/>
        </w:rPr>
      </w:pPr>
      <w:r>
        <w:rPr>
          <w:b/>
        </w:rPr>
        <w:t>Срок и место поставки транспортного средства</w:t>
      </w:r>
    </w:p>
    <w:p w:rsidR="00B02ABA" w:rsidRPr="00A85CF5" w:rsidRDefault="00A85CF5" w:rsidP="00B0430B">
      <w:pPr>
        <w:pStyle w:val="a6"/>
        <w:widowControl w:val="0"/>
        <w:numPr>
          <w:ilvl w:val="1"/>
          <w:numId w:val="38"/>
        </w:numPr>
        <w:autoSpaceDE w:val="0"/>
        <w:autoSpaceDN w:val="0"/>
        <w:adjustRightInd w:val="0"/>
        <w:ind w:left="0" w:firstLine="709"/>
        <w:contextualSpacing/>
        <w:jc w:val="both"/>
        <w:rPr>
          <w:rFonts w:eastAsia="SimSun"/>
        </w:rPr>
      </w:pPr>
      <w:r w:rsidRPr="00A85CF5">
        <w:t xml:space="preserve">Срок поставки транспортного средства </w:t>
      </w:r>
      <w:r w:rsidR="00B44119" w:rsidRPr="00A85CF5">
        <w:t>30</w:t>
      </w:r>
      <w:r w:rsidRPr="00A85CF5">
        <w:t xml:space="preserve"> календарных</w:t>
      </w:r>
      <w:r w:rsidR="00B44119" w:rsidRPr="00A85CF5">
        <w:t xml:space="preserve"> дней с даты внесения предоплаты на расчетный счет Поставщика.</w:t>
      </w:r>
    </w:p>
    <w:p w:rsidR="00B02ABA" w:rsidRPr="00A85CF5" w:rsidRDefault="00A85CF5" w:rsidP="00B0430B">
      <w:pPr>
        <w:pStyle w:val="a6"/>
        <w:widowControl w:val="0"/>
        <w:numPr>
          <w:ilvl w:val="1"/>
          <w:numId w:val="38"/>
        </w:numPr>
        <w:autoSpaceDE w:val="0"/>
        <w:autoSpaceDN w:val="0"/>
        <w:adjustRightInd w:val="0"/>
        <w:ind w:left="0" w:firstLine="709"/>
        <w:contextualSpacing/>
        <w:jc w:val="both"/>
      </w:pPr>
      <w:r w:rsidRPr="00A85CF5">
        <w:t>Место  поставки: 420021, Республика Татарстан, г. Казань, ул. Галиаскара Камала, д. 11</w:t>
      </w:r>
      <w:r>
        <w:t>.</w:t>
      </w:r>
    </w:p>
    <w:p w:rsidR="00B02ABA" w:rsidRPr="00A85CF5" w:rsidRDefault="00B02ABA" w:rsidP="00B0430B">
      <w:pPr>
        <w:pStyle w:val="a6"/>
        <w:widowControl w:val="0"/>
        <w:numPr>
          <w:ilvl w:val="1"/>
          <w:numId w:val="38"/>
        </w:numPr>
        <w:autoSpaceDE w:val="0"/>
        <w:autoSpaceDN w:val="0"/>
        <w:adjustRightInd w:val="0"/>
        <w:ind w:left="0" w:firstLine="709"/>
        <w:contextualSpacing/>
        <w:jc w:val="both"/>
      </w:pPr>
      <w:r w:rsidRPr="00A85CF5">
        <w:t xml:space="preserve">Способ поставки </w:t>
      </w:r>
      <w:r w:rsidR="00A85CF5" w:rsidRPr="00A85CF5">
        <w:t>транспортного</w:t>
      </w:r>
      <w:r w:rsidR="00A65244" w:rsidRPr="00A85CF5">
        <w:t xml:space="preserve">  средства</w:t>
      </w:r>
      <w:r w:rsidR="00A85CF5">
        <w:t xml:space="preserve"> определяется Поставщиком самостоятельно.</w:t>
      </w:r>
    </w:p>
    <w:p w:rsidR="00B02ABA" w:rsidRPr="00A85CF5" w:rsidRDefault="00B02ABA" w:rsidP="00B0430B">
      <w:pPr>
        <w:autoSpaceDE w:val="0"/>
        <w:autoSpaceDN w:val="0"/>
        <w:adjustRightInd w:val="0"/>
        <w:ind w:firstLine="709"/>
      </w:pPr>
    </w:p>
    <w:p w:rsidR="00B02ABA" w:rsidRPr="00D32976" w:rsidRDefault="00B02ABA" w:rsidP="00B0430B">
      <w:pPr>
        <w:pStyle w:val="a6"/>
        <w:numPr>
          <w:ilvl w:val="0"/>
          <w:numId w:val="38"/>
        </w:numPr>
        <w:autoSpaceDE w:val="0"/>
        <w:autoSpaceDN w:val="0"/>
        <w:adjustRightInd w:val="0"/>
        <w:ind w:left="0" w:firstLine="709"/>
        <w:contextualSpacing/>
        <w:jc w:val="center"/>
        <w:rPr>
          <w:b/>
        </w:rPr>
      </w:pPr>
      <w:r w:rsidRPr="00D32976">
        <w:rPr>
          <w:b/>
        </w:rPr>
        <w:t>Права и обязанности Сторон</w:t>
      </w:r>
    </w:p>
    <w:p w:rsidR="00B02ABA" w:rsidRPr="00C52EAE" w:rsidRDefault="00B02ABA" w:rsidP="00B0430B">
      <w:pPr>
        <w:ind w:firstLine="709"/>
        <w:rPr>
          <w:b/>
        </w:rPr>
      </w:pPr>
      <w:r>
        <w:t>4</w:t>
      </w:r>
      <w:r w:rsidRPr="00C52EAE">
        <w:t xml:space="preserve">.1.   </w:t>
      </w:r>
      <w:r w:rsidRPr="00C52EAE">
        <w:rPr>
          <w:b/>
        </w:rPr>
        <w:t>«Заказчик»   вправе:</w:t>
      </w:r>
    </w:p>
    <w:p w:rsidR="00B02ABA" w:rsidRPr="003156A8" w:rsidRDefault="00B02ABA" w:rsidP="00B0430B">
      <w:pPr>
        <w:ind w:firstLine="709"/>
        <w:jc w:val="both"/>
      </w:pPr>
      <w:r>
        <w:t xml:space="preserve">  4</w:t>
      </w:r>
      <w:r w:rsidRPr="00C52EAE">
        <w:t xml:space="preserve">.1.1. </w:t>
      </w:r>
      <w:r w:rsidRPr="003156A8">
        <w:t xml:space="preserve">отказаться  от  принятия  </w:t>
      </w:r>
      <w:r w:rsidR="009D0C1D">
        <w:t>транспортного средства</w:t>
      </w:r>
      <w:r w:rsidRPr="003156A8">
        <w:t>,</w:t>
      </w:r>
      <w:r>
        <w:t xml:space="preserve"> если при</w:t>
      </w:r>
      <w:r w:rsidR="009D0C1D">
        <w:t xml:space="preserve"> его </w:t>
      </w:r>
      <w:r>
        <w:t xml:space="preserve"> приёмке обнаружатся недостатки, дефекты, изъяны, неисправность </w:t>
      </w:r>
      <w:r w:rsidR="009D0C1D">
        <w:t xml:space="preserve">транспортного средства или </w:t>
      </w:r>
      <w:r w:rsidR="009D0C1D">
        <w:lastRenderedPageBreak/>
        <w:t>транспортное средство</w:t>
      </w:r>
      <w:r>
        <w:t xml:space="preserve"> будет </w:t>
      </w:r>
      <w:r w:rsidR="00A85CF5">
        <w:t>не соответствовать</w:t>
      </w:r>
      <w:r>
        <w:t xml:space="preserve"> характеристикам, указанным </w:t>
      </w:r>
      <w:r w:rsidRPr="0074549F">
        <w:t>в Приложении № 1</w:t>
      </w:r>
      <w:r>
        <w:t xml:space="preserve"> к настоящему договору</w:t>
      </w:r>
      <w:r w:rsidRPr="003156A8">
        <w:t>;</w:t>
      </w:r>
    </w:p>
    <w:p w:rsidR="00B02ABA" w:rsidRPr="003156A8" w:rsidRDefault="00B02ABA" w:rsidP="00B0430B">
      <w:pPr>
        <w:ind w:firstLine="709"/>
        <w:jc w:val="both"/>
      </w:pPr>
      <w:r w:rsidRPr="003156A8">
        <w:t xml:space="preserve">   4.1.2.  требовать  замены  </w:t>
      </w:r>
      <w:r w:rsidR="009D0C1D">
        <w:t>транспортного средства</w:t>
      </w:r>
      <w:r w:rsidRPr="003156A8">
        <w:t xml:space="preserve">  ненадлежащего  качества  на  </w:t>
      </w:r>
      <w:r w:rsidR="009D0C1D">
        <w:t>транспортное средство</w:t>
      </w:r>
      <w:r w:rsidRPr="003156A8">
        <w:t xml:space="preserve">  надлежащего  качества.</w:t>
      </w:r>
    </w:p>
    <w:p w:rsidR="00B02ABA" w:rsidRPr="003156A8" w:rsidRDefault="00B02ABA" w:rsidP="00B0430B">
      <w:pPr>
        <w:ind w:firstLine="709"/>
        <w:jc w:val="both"/>
        <w:rPr>
          <w:rFonts w:eastAsia="Calibri"/>
        </w:rPr>
      </w:pPr>
      <w:r w:rsidRPr="003156A8">
        <w:rPr>
          <w:rFonts w:eastAsia="Calibri"/>
        </w:rPr>
        <w:t xml:space="preserve">  4.1.3.  принять решение об одностороннем отказе от исполнения </w:t>
      </w:r>
      <w:r>
        <w:t xml:space="preserve">договора </w:t>
      </w:r>
      <w:r w:rsidRPr="003156A8">
        <w:rPr>
          <w:rFonts w:eastAsia="Calibri"/>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02ABA" w:rsidRPr="003156A8" w:rsidRDefault="00B02ABA" w:rsidP="00B0430B">
      <w:pPr>
        <w:ind w:firstLine="709"/>
        <w:jc w:val="both"/>
        <w:rPr>
          <w:rFonts w:eastAsia="Calibri"/>
        </w:rPr>
      </w:pPr>
    </w:p>
    <w:p w:rsidR="00B02ABA" w:rsidRPr="003156A8" w:rsidRDefault="00B02ABA" w:rsidP="00B0430B">
      <w:pPr>
        <w:ind w:firstLine="709"/>
        <w:jc w:val="both"/>
        <w:rPr>
          <w:b/>
        </w:rPr>
      </w:pPr>
      <w:r>
        <w:rPr>
          <w:b/>
        </w:rPr>
        <w:t xml:space="preserve">     4</w:t>
      </w:r>
      <w:r w:rsidRPr="003156A8">
        <w:rPr>
          <w:b/>
        </w:rPr>
        <w:t>.2.   «Заказчик»   обязан:</w:t>
      </w:r>
    </w:p>
    <w:p w:rsidR="00B02ABA" w:rsidRPr="003156A8" w:rsidRDefault="00B02ABA" w:rsidP="00B0430B">
      <w:pPr>
        <w:ind w:firstLine="709"/>
        <w:jc w:val="both"/>
      </w:pPr>
      <w:r>
        <w:t>4</w:t>
      </w:r>
      <w:r w:rsidRPr="003156A8">
        <w:t xml:space="preserve">.2.1.  принять  </w:t>
      </w:r>
      <w:r w:rsidR="009D0C1D">
        <w:t xml:space="preserve">транспортное средство </w:t>
      </w:r>
      <w:r w:rsidRPr="003156A8">
        <w:t xml:space="preserve"> по  количеству  и  качеству;</w:t>
      </w:r>
    </w:p>
    <w:p w:rsidR="00B02ABA" w:rsidRPr="003156A8" w:rsidRDefault="00B02ABA" w:rsidP="00B0430B">
      <w:pPr>
        <w:ind w:firstLine="709"/>
        <w:jc w:val="both"/>
      </w:pPr>
      <w:r>
        <w:t>4</w:t>
      </w:r>
      <w:r w:rsidRPr="003156A8">
        <w:t>.2.2. произв</w:t>
      </w:r>
      <w:r w:rsidR="009D0C1D">
        <w:t>ести  оплату  за  поставленное транспортное средство в соответствии с условиями настоящего Договора</w:t>
      </w:r>
      <w:r w:rsidRPr="003156A8">
        <w:t xml:space="preserve">, и  о  выявленных  недостатках  </w:t>
      </w:r>
      <w:r w:rsidR="009D0C1D">
        <w:t>транспортного средства</w:t>
      </w:r>
      <w:r>
        <w:t xml:space="preserve"> </w:t>
      </w:r>
      <w:r w:rsidRPr="003156A8">
        <w:t>письменно  уведомить  «Поставщика».</w:t>
      </w:r>
    </w:p>
    <w:p w:rsidR="00B02ABA" w:rsidRPr="003156A8" w:rsidRDefault="00B02ABA" w:rsidP="00B0430B">
      <w:pPr>
        <w:ind w:firstLine="709"/>
        <w:jc w:val="both"/>
      </w:pPr>
    </w:p>
    <w:p w:rsidR="00B02ABA" w:rsidRPr="003156A8" w:rsidRDefault="00B02ABA" w:rsidP="00B0430B">
      <w:pPr>
        <w:ind w:firstLine="709"/>
        <w:jc w:val="both"/>
        <w:rPr>
          <w:b/>
        </w:rPr>
      </w:pPr>
      <w:r>
        <w:rPr>
          <w:b/>
        </w:rPr>
        <w:t xml:space="preserve">     4</w:t>
      </w:r>
      <w:r w:rsidRPr="003156A8">
        <w:rPr>
          <w:b/>
        </w:rPr>
        <w:t>.3.«Поставщик»  вправе:</w:t>
      </w:r>
    </w:p>
    <w:p w:rsidR="00B02ABA" w:rsidRPr="003156A8" w:rsidRDefault="00B02ABA" w:rsidP="00B0430B">
      <w:pPr>
        <w:ind w:firstLine="709"/>
        <w:jc w:val="both"/>
      </w:pPr>
      <w:r>
        <w:t>4</w:t>
      </w:r>
      <w:r w:rsidRPr="003156A8">
        <w:t>.3.1.требовать  п</w:t>
      </w:r>
      <w:r w:rsidR="009D0C1D">
        <w:t>ринять  транспортное средство, соответствующее</w:t>
      </w:r>
      <w:r>
        <w:t xml:space="preserve"> Приложению № 1 к настоящему договору</w:t>
      </w:r>
      <w:r w:rsidRPr="003156A8">
        <w:t>;</w:t>
      </w:r>
    </w:p>
    <w:p w:rsidR="00B02ABA" w:rsidRPr="003156A8" w:rsidRDefault="00A85CF5" w:rsidP="00A85CF5">
      <w:pPr>
        <w:jc w:val="both"/>
      </w:pPr>
      <w:r>
        <w:t xml:space="preserve">            </w:t>
      </w:r>
      <w:r w:rsidR="00B02ABA">
        <w:t>4</w:t>
      </w:r>
      <w:r w:rsidR="00B02ABA" w:rsidRPr="003156A8">
        <w:t>.3.2.  требо</w:t>
      </w:r>
      <w:r w:rsidR="009D0C1D">
        <w:t>вать  оплаты  за  поставленное транспортное средство</w:t>
      </w:r>
      <w:r w:rsidR="00B02ABA" w:rsidRPr="003156A8">
        <w:t>.</w:t>
      </w:r>
    </w:p>
    <w:p w:rsidR="00B02ABA" w:rsidRPr="00C52EAE" w:rsidRDefault="00B02ABA" w:rsidP="00B0430B">
      <w:pPr>
        <w:ind w:firstLine="709"/>
      </w:pPr>
    </w:p>
    <w:p w:rsidR="00B02ABA" w:rsidRPr="0065502E" w:rsidRDefault="00B02ABA" w:rsidP="00B0430B">
      <w:pPr>
        <w:ind w:firstLine="709"/>
        <w:jc w:val="both"/>
        <w:rPr>
          <w:b/>
        </w:rPr>
      </w:pPr>
      <w:r>
        <w:rPr>
          <w:b/>
        </w:rPr>
        <w:t xml:space="preserve">     4</w:t>
      </w:r>
      <w:r w:rsidRPr="0065502E">
        <w:rPr>
          <w:b/>
        </w:rPr>
        <w:t>.4.   «Поставщик»  обязан:</w:t>
      </w:r>
    </w:p>
    <w:p w:rsidR="00B02ABA" w:rsidRPr="0065502E" w:rsidRDefault="00B02ABA" w:rsidP="00B0430B">
      <w:pPr>
        <w:ind w:firstLine="709"/>
        <w:jc w:val="both"/>
      </w:pPr>
      <w:r>
        <w:t>4</w:t>
      </w:r>
      <w:r w:rsidRPr="0065502E">
        <w:t xml:space="preserve">.4.1.  передать  </w:t>
      </w:r>
      <w:r w:rsidR="00685D9A">
        <w:t>транспортное средство, свободное</w:t>
      </w:r>
      <w:r w:rsidRPr="0065502E">
        <w:t xml:space="preserve"> от  прав  третьих  лиц, в  соответствии  с  условиями</w:t>
      </w:r>
      <w:r>
        <w:t xml:space="preserve"> договора  и  спецификацией</w:t>
      </w:r>
      <w:r w:rsidRPr="0065502E">
        <w:t xml:space="preserve">, являющейся  неотъемлемой частью  </w:t>
      </w:r>
      <w:r>
        <w:t>договора</w:t>
      </w:r>
      <w:r w:rsidRPr="0065502E">
        <w:t>;</w:t>
      </w:r>
    </w:p>
    <w:p w:rsidR="00B02ABA" w:rsidRPr="001D4F47" w:rsidRDefault="00685D9A" w:rsidP="00B0430B">
      <w:pPr>
        <w:widowControl w:val="0"/>
        <w:numPr>
          <w:ilvl w:val="2"/>
          <w:numId w:val="39"/>
        </w:numPr>
        <w:suppressLineNumbers/>
        <w:tabs>
          <w:tab w:val="num" w:pos="900"/>
        </w:tabs>
        <w:suppressAutoHyphens/>
        <w:ind w:left="0" w:firstLine="709"/>
        <w:jc w:val="both"/>
        <w:rPr>
          <w:bCs/>
        </w:rPr>
      </w:pPr>
      <w:r>
        <w:t>Поставляемое транспортное средство</w:t>
      </w:r>
      <w:r w:rsidR="00B02ABA">
        <w:t xml:space="preserve"> </w:t>
      </w:r>
      <w:r w:rsidR="00B02ABA" w:rsidRPr="0065502E">
        <w:t>долж</w:t>
      </w:r>
      <w:r>
        <w:t>но</w:t>
      </w:r>
      <w:r w:rsidR="00B02ABA" w:rsidRPr="0065502E">
        <w:t xml:space="preserve">  иметь  все  </w:t>
      </w:r>
      <w:r w:rsidR="00B02ABA" w:rsidRPr="001D4F47">
        <w:t>документы  по</w:t>
      </w:r>
      <w:r w:rsidR="00B02ABA">
        <w:t xml:space="preserve">  качеству, в  соответствии  с </w:t>
      </w:r>
      <w:r w:rsidR="00B02ABA" w:rsidRPr="001D4F47">
        <w:t>законодательством  РФ;</w:t>
      </w:r>
    </w:p>
    <w:p w:rsidR="00B02ABA" w:rsidRPr="00964A78" w:rsidRDefault="00B02ABA" w:rsidP="00B0430B">
      <w:pPr>
        <w:pStyle w:val="a6"/>
        <w:widowControl w:val="0"/>
        <w:numPr>
          <w:ilvl w:val="2"/>
          <w:numId w:val="39"/>
        </w:numPr>
        <w:suppressLineNumbers/>
        <w:suppressAutoHyphens/>
        <w:ind w:left="0" w:firstLine="709"/>
        <w:contextualSpacing/>
        <w:jc w:val="both"/>
        <w:rPr>
          <w:bCs/>
        </w:rPr>
      </w:pPr>
      <w:r>
        <w:rPr>
          <w:bCs/>
        </w:rPr>
        <w:t xml:space="preserve">пробег передаваемого </w:t>
      </w:r>
      <w:r w:rsidR="00685D9A">
        <w:rPr>
          <w:bCs/>
        </w:rPr>
        <w:t>транспортного средства</w:t>
      </w:r>
      <w:r>
        <w:rPr>
          <w:bCs/>
        </w:rPr>
        <w:t xml:space="preserve"> на момент передачи не должен превышать 50 км</w:t>
      </w:r>
      <w:r w:rsidRPr="00AC41DB">
        <w:rPr>
          <w:color w:val="000000"/>
          <w:lang w:eastAsia="ar-SA"/>
        </w:rPr>
        <w:t>.</w:t>
      </w:r>
    </w:p>
    <w:p w:rsidR="00B02ABA" w:rsidRPr="0065502E" w:rsidRDefault="00A85CF5" w:rsidP="00B0430B">
      <w:pPr>
        <w:ind w:firstLine="709"/>
        <w:jc w:val="both"/>
      </w:pPr>
      <w:r>
        <w:t xml:space="preserve"> </w:t>
      </w:r>
      <w:r w:rsidR="00B02ABA">
        <w:t>4.4.4</w:t>
      </w:r>
      <w:r w:rsidR="00B02ABA" w:rsidRPr="0065502E">
        <w:t xml:space="preserve">.  произвести  замену  </w:t>
      </w:r>
      <w:r w:rsidR="00685D9A">
        <w:t>транспортного средства</w:t>
      </w:r>
      <w:r w:rsidR="00B02ABA" w:rsidRPr="0065502E">
        <w:t xml:space="preserve">  ненадлежащего  качества  в  течение  двух  кале</w:t>
      </w:r>
      <w:r w:rsidR="00B02ABA">
        <w:t xml:space="preserve">ндарных  дней  </w:t>
      </w:r>
      <w:r w:rsidR="00685D9A">
        <w:t xml:space="preserve"> с  даты </w:t>
      </w:r>
      <w:r w:rsidR="00B02ABA" w:rsidRPr="0065502E">
        <w:t xml:space="preserve">  получения  от  «Заказчика»  соответствующего  уведомления.</w:t>
      </w:r>
    </w:p>
    <w:p w:rsidR="00B02ABA" w:rsidRDefault="00B02ABA" w:rsidP="00B0430B">
      <w:pPr>
        <w:widowControl w:val="0"/>
        <w:autoSpaceDE w:val="0"/>
        <w:autoSpaceDN w:val="0"/>
        <w:adjustRightInd w:val="0"/>
        <w:ind w:firstLine="709"/>
        <w:textAlignment w:val="center"/>
      </w:pPr>
    </w:p>
    <w:p w:rsidR="00B02ABA" w:rsidRPr="00D80542" w:rsidRDefault="00B02ABA" w:rsidP="00B0430B">
      <w:pPr>
        <w:pStyle w:val="a6"/>
        <w:numPr>
          <w:ilvl w:val="0"/>
          <w:numId w:val="39"/>
        </w:numPr>
        <w:ind w:left="0" w:firstLine="709"/>
        <w:contextualSpacing/>
        <w:jc w:val="center"/>
        <w:rPr>
          <w:b/>
        </w:rPr>
      </w:pPr>
      <w:r w:rsidRPr="00D80542">
        <w:rPr>
          <w:b/>
        </w:rPr>
        <w:t xml:space="preserve">Порядок и сроки поставки. Порядок и сроки приемки и оформления приемки поставленного </w:t>
      </w:r>
      <w:r w:rsidR="00685D9A">
        <w:rPr>
          <w:b/>
        </w:rPr>
        <w:t>транспортного средства</w:t>
      </w:r>
    </w:p>
    <w:p w:rsidR="00B02ABA" w:rsidRPr="00D80542" w:rsidRDefault="00B02ABA" w:rsidP="00B0430B">
      <w:pPr>
        <w:widowControl w:val="0"/>
        <w:autoSpaceDE w:val="0"/>
        <w:autoSpaceDN w:val="0"/>
        <w:adjustRightInd w:val="0"/>
        <w:ind w:firstLine="709"/>
        <w:jc w:val="both"/>
        <w:textAlignment w:val="center"/>
      </w:pPr>
      <w:r>
        <w:t>5.1.</w:t>
      </w:r>
      <w:r>
        <w:tab/>
        <w:t xml:space="preserve"> Качество, комплектация поставляемого</w:t>
      </w:r>
      <w:r w:rsidRPr="00D80542">
        <w:t xml:space="preserve"> </w:t>
      </w:r>
      <w:r w:rsidR="00CD4B9D">
        <w:t>транспортного средства</w:t>
      </w:r>
      <w:r>
        <w:t xml:space="preserve"> </w:t>
      </w:r>
      <w:r w:rsidRPr="00D80542">
        <w:t xml:space="preserve">должно быть подтверждено сертификатами соответствия и другой нормативной документацией. </w:t>
      </w:r>
    </w:p>
    <w:p w:rsidR="00B02ABA" w:rsidRPr="00D80542" w:rsidRDefault="00B02ABA" w:rsidP="00B0430B">
      <w:pPr>
        <w:widowControl w:val="0"/>
        <w:autoSpaceDE w:val="0"/>
        <w:autoSpaceDN w:val="0"/>
        <w:adjustRightInd w:val="0"/>
        <w:ind w:firstLine="709"/>
        <w:jc w:val="both"/>
        <w:textAlignment w:val="center"/>
      </w:pPr>
      <w:r w:rsidRPr="00D80542">
        <w:t>5.2.</w:t>
      </w:r>
      <w:r w:rsidRPr="00D80542">
        <w:tab/>
      </w:r>
      <w:r w:rsidR="00CD4B9D">
        <w:t>Транспортное средство</w:t>
      </w:r>
      <w:r>
        <w:t xml:space="preserve"> </w:t>
      </w:r>
      <w:r w:rsidRPr="00D80542">
        <w:t xml:space="preserve">должен сопровождаться документами, подтверждающими соответствие </w:t>
      </w:r>
      <w:r w:rsidR="00A65244">
        <w:t>транспортного  средства</w:t>
      </w:r>
      <w:r>
        <w:t xml:space="preserve"> </w:t>
      </w:r>
      <w:r w:rsidRPr="00D80542">
        <w:t xml:space="preserve">требованиям, установленным в соответствии с законодательством Российской Федерации, государственных стандартов и нормативно-технических документов по производству и контролю качества. </w:t>
      </w:r>
    </w:p>
    <w:p w:rsidR="00B02ABA" w:rsidRPr="00D80542" w:rsidRDefault="00B02ABA" w:rsidP="00B0430B">
      <w:pPr>
        <w:widowControl w:val="0"/>
        <w:autoSpaceDE w:val="0"/>
        <w:autoSpaceDN w:val="0"/>
        <w:adjustRightInd w:val="0"/>
        <w:ind w:firstLine="709"/>
        <w:jc w:val="both"/>
        <w:textAlignment w:val="center"/>
      </w:pPr>
      <w:r>
        <w:t>5.3</w:t>
      </w:r>
      <w:r w:rsidRPr="00D80542">
        <w:t>.</w:t>
      </w:r>
      <w:r w:rsidRPr="00D80542">
        <w:tab/>
        <w:t xml:space="preserve"> «Заказчик» вправе осуществить приемку </w:t>
      </w:r>
      <w:r w:rsidR="00A85CF5">
        <w:t>транспортного</w:t>
      </w:r>
      <w:r w:rsidR="00A65244">
        <w:t xml:space="preserve"> средства</w:t>
      </w:r>
      <w:r>
        <w:t xml:space="preserve"> </w:t>
      </w:r>
      <w:r w:rsidRPr="00D80542">
        <w:t>в соот</w:t>
      </w:r>
      <w:r>
        <w:t xml:space="preserve">ветствии  </w:t>
      </w:r>
      <w:r w:rsidRPr="00D80542">
        <w:t>с  Инструкцией от 15.06.1965 г. № П-6  «О  порядке  приемки  продукции  производственно-технического назначения и товаров народного потребления по количеству» и (или) Инструкцией от 25.04.1966 г. № П-7 «О порядке приемки продукции производственно-технического назначения и товаров народного потребления по качеству» (далее – Инструкции П6, П7) в части, не противоречащей действующему гражданскому законодательству РФ, а также с учетом правил, установленных настоящим</w:t>
      </w:r>
      <w:r w:rsidR="00A85CF5">
        <w:t xml:space="preserve"> договором. </w:t>
      </w:r>
      <w:r w:rsidRPr="00D80542">
        <w:t xml:space="preserve">В указанном случае осуществление приемки товара  в  порядке, определенном  Инструкциями П6, П7,  для  «Поставщика»  является  обязательным. </w:t>
      </w:r>
    </w:p>
    <w:p w:rsidR="00B02ABA" w:rsidRPr="00D80542" w:rsidRDefault="00B02ABA" w:rsidP="00B0430B">
      <w:pPr>
        <w:widowControl w:val="0"/>
        <w:autoSpaceDE w:val="0"/>
        <w:autoSpaceDN w:val="0"/>
        <w:adjustRightInd w:val="0"/>
        <w:ind w:firstLine="709"/>
        <w:jc w:val="both"/>
        <w:textAlignment w:val="center"/>
      </w:pPr>
      <w:r>
        <w:t>5.4</w:t>
      </w:r>
      <w:r w:rsidRPr="00D80542">
        <w:t>.</w:t>
      </w:r>
      <w:r w:rsidRPr="00D80542">
        <w:tab/>
        <w:t xml:space="preserve"> Приемка </w:t>
      </w:r>
      <w:r w:rsidR="00A65244">
        <w:t>транспортного  средства</w:t>
      </w:r>
      <w:r>
        <w:t xml:space="preserve"> </w:t>
      </w:r>
      <w:r w:rsidRPr="00D80542">
        <w:t xml:space="preserve">по </w:t>
      </w:r>
      <w:r>
        <w:t>качеству и</w:t>
      </w:r>
      <w:r w:rsidRPr="00D80542">
        <w:t xml:space="preserve"> комплектации производится в  момент получения </w:t>
      </w:r>
      <w:r w:rsidR="00A65244">
        <w:t>транспортного  средства</w:t>
      </w:r>
      <w:r>
        <w:t xml:space="preserve"> </w:t>
      </w:r>
      <w:r w:rsidRPr="00D80542">
        <w:t>«Заказчиком», представителями  «Заказчика» и  представителями «Поставщика», уполномоченными на совершение  указанных  действий  «Заказчиком»  и  «Поставщиком»  соответственно,</w:t>
      </w:r>
      <w:r>
        <w:t xml:space="preserve"> </w:t>
      </w:r>
      <w:r w:rsidRPr="00D80542">
        <w:t xml:space="preserve">на  складе  «Заказчика».                                                          </w:t>
      </w:r>
    </w:p>
    <w:p w:rsidR="00B02ABA" w:rsidRPr="00D80542" w:rsidRDefault="00A85CF5" w:rsidP="00B0430B">
      <w:pPr>
        <w:widowControl w:val="0"/>
        <w:autoSpaceDE w:val="0"/>
        <w:autoSpaceDN w:val="0"/>
        <w:adjustRightInd w:val="0"/>
        <w:ind w:firstLine="709"/>
        <w:jc w:val="both"/>
        <w:textAlignment w:val="center"/>
      </w:pPr>
      <w:r>
        <w:t>При</w:t>
      </w:r>
      <w:r w:rsidR="00B02ABA" w:rsidRPr="00D80542">
        <w:t xml:space="preserve"> поставке  </w:t>
      </w:r>
      <w:r w:rsidR="00A65244">
        <w:t>транспортного  средства</w:t>
      </w:r>
      <w:r w:rsidR="00B02ABA">
        <w:t xml:space="preserve"> </w:t>
      </w:r>
      <w:r w:rsidR="00B02ABA" w:rsidRPr="00D80542">
        <w:t>«Пост</w:t>
      </w:r>
      <w:r>
        <w:t xml:space="preserve">авщик»  передает  «Заказчику» </w:t>
      </w:r>
      <w:r w:rsidR="00B02ABA" w:rsidRPr="00D80542">
        <w:t>товарную накладную  и  счет-фактуру  (счет)  на</w:t>
      </w:r>
      <w:r w:rsidR="00B02ABA">
        <w:t xml:space="preserve"> </w:t>
      </w:r>
      <w:r w:rsidR="00A65244">
        <w:t>транспортное средство</w:t>
      </w:r>
      <w:r w:rsidR="00B02ABA" w:rsidRPr="00D80542">
        <w:t xml:space="preserve">. </w:t>
      </w:r>
    </w:p>
    <w:p w:rsidR="00B02ABA" w:rsidRPr="00D80542" w:rsidRDefault="00B02ABA" w:rsidP="00B0430B">
      <w:pPr>
        <w:widowControl w:val="0"/>
        <w:autoSpaceDE w:val="0"/>
        <w:autoSpaceDN w:val="0"/>
        <w:adjustRightInd w:val="0"/>
        <w:ind w:firstLine="709"/>
        <w:jc w:val="both"/>
        <w:textAlignment w:val="center"/>
      </w:pPr>
      <w:r w:rsidRPr="00D80542">
        <w:t xml:space="preserve">«Заказчик»  возвращает  подписанную  со  своей  стороны  товарную накладную  в  срок не позднее </w:t>
      </w:r>
      <w:r w:rsidR="00A65244">
        <w:t xml:space="preserve">5 (пяти)  рабочих дней с даты </w:t>
      </w:r>
      <w:r w:rsidRPr="00D80542">
        <w:t xml:space="preserve"> приемки</w:t>
      </w:r>
      <w:r>
        <w:t xml:space="preserve"> </w:t>
      </w:r>
      <w:r w:rsidR="00A65244">
        <w:t>транспортного  средства</w:t>
      </w:r>
      <w:r w:rsidRPr="00D80542">
        <w:t>.</w:t>
      </w:r>
    </w:p>
    <w:p w:rsidR="00B02ABA" w:rsidRPr="00D80542" w:rsidRDefault="00B02ABA" w:rsidP="00B0430B">
      <w:pPr>
        <w:widowControl w:val="0"/>
        <w:autoSpaceDE w:val="0"/>
        <w:autoSpaceDN w:val="0"/>
        <w:adjustRightInd w:val="0"/>
        <w:ind w:firstLine="709"/>
        <w:jc w:val="both"/>
        <w:textAlignment w:val="center"/>
      </w:pPr>
      <w:r>
        <w:t>5.5</w:t>
      </w:r>
      <w:r w:rsidRPr="00D80542">
        <w:t>.</w:t>
      </w:r>
      <w:r w:rsidRPr="00D80542">
        <w:tab/>
        <w:t xml:space="preserve"> При приемке </w:t>
      </w:r>
      <w:r w:rsidR="00A65244">
        <w:t>транспортного  средства</w:t>
      </w:r>
      <w:r>
        <w:t xml:space="preserve"> </w:t>
      </w:r>
      <w:r w:rsidRPr="00D80542">
        <w:t xml:space="preserve">по качеству, комплектации  «Заказчик»  </w:t>
      </w:r>
      <w:r w:rsidRPr="00D80542">
        <w:lastRenderedPageBreak/>
        <w:t xml:space="preserve">проверяет соответствие качества </w:t>
      </w:r>
      <w:r w:rsidR="00A65244">
        <w:t>транспортного  средства</w:t>
      </w:r>
      <w:r>
        <w:t xml:space="preserve"> </w:t>
      </w:r>
      <w:r w:rsidRPr="00D80542">
        <w:t xml:space="preserve">требованиям, установленным пунктом 5.1., 5.2. настоящего  </w:t>
      </w:r>
      <w:r>
        <w:t>договора</w:t>
      </w:r>
      <w:r w:rsidRPr="00D80542">
        <w:t>, обязательным требованиям к качеству</w:t>
      </w:r>
      <w:r>
        <w:t xml:space="preserve"> </w:t>
      </w:r>
      <w:r w:rsidR="00A65244">
        <w:t>транспортного  средства</w:t>
      </w:r>
      <w:r w:rsidRPr="00D80542">
        <w:t xml:space="preserve">, установленным законодательством Российской Федерации,  соответствие комплектации поставляемого </w:t>
      </w:r>
      <w:r w:rsidR="00A65244">
        <w:t>транспортного  средства</w:t>
      </w:r>
      <w:r>
        <w:t xml:space="preserve"> </w:t>
      </w:r>
      <w:r w:rsidRPr="00D80542">
        <w:t>сведениям, указанным в спецификации, надлежащий товарный вид</w:t>
      </w:r>
      <w:r>
        <w:t xml:space="preserve"> </w:t>
      </w:r>
      <w:r w:rsidR="00A65244">
        <w:t>транспортного  средства</w:t>
      </w:r>
      <w:r>
        <w:t xml:space="preserve">, </w:t>
      </w:r>
      <w:r w:rsidRPr="00D80542">
        <w:t xml:space="preserve">наличие документов, подтверждающих качественные  характеристики,  комплектацию. </w:t>
      </w:r>
    </w:p>
    <w:p w:rsidR="00B02ABA" w:rsidRPr="00D80542" w:rsidRDefault="00B02ABA" w:rsidP="00B0430B">
      <w:pPr>
        <w:widowControl w:val="0"/>
        <w:autoSpaceDE w:val="0"/>
        <w:autoSpaceDN w:val="0"/>
        <w:adjustRightInd w:val="0"/>
        <w:ind w:firstLine="709"/>
        <w:jc w:val="both"/>
        <w:textAlignment w:val="center"/>
      </w:pPr>
      <w:r>
        <w:t>5.6</w:t>
      </w:r>
      <w:r w:rsidRPr="00D80542">
        <w:t>.</w:t>
      </w:r>
      <w:r w:rsidRPr="00D80542">
        <w:tab/>
        <w:t xml:space="preserve"> В случае выявления «Заказчиком» факта поставки</w:t>
      </w:r>
      <w:r>
        <w:t xml:space="preserve"> </w:t>
      </w:r>
      <w:r w:rsidR="00A65244">
        <w:t>транспортного  средства</w:t>
      </w:r>
      <w:r w:rsidRPr="00D80542">
        <w:t xml:space="preserve">,                                      не соответствующего полностью или в части требованиям к </w:t>
      </w:r>
      <w:r>
        <w:t xml:space="preserve">автомобилю </w:t>
      </w:r>
      <w:r w:rsidRPr="00D80542">
        <w:t>о качестве, комплектации, установленным пункта</w:t>
      </w:r>
      <w:r>
        <w:t xml:space="preserve">ми 5.1., 5.2. </w:t>
      </w:r>
      <w:r w:rsidRPr="00D80542">
        <w:t>настоящего</w:t>
      </w:r>
      <w:r>
        <w:t xml:space="preserve"> договора</w:t>
      </w:r>
      <w:r w:rsidRPr="00D80542">
        <w:t>,</w:t>
      </w:r>
      <w:r>
        <w:t xml:space="preserve"> а также </w:t>
      </w:r>
      <w:r w:rsidRPr="0074549F">
        <w:t>Приложению № 1</w:t>
      </w:r>
      <w:r>
        <w:t xml:space="preserve"> к настоящему договору</w:t>
      </w:r>
      <w:r w:rsidRPr="00D80542">
        <w:t xml:space="preserve"> об этом делается соответствующая отметка в товарной накладной.</w:t>
      </w:r>
    </w:p>
    <w:p w:rsidR="00B02ABA" w:rsidRPr="00D80542" w:rsidRDefault="00B02ABA" w:rsidP="00B0430B">
      <w:pPr>
        <w:widowControl w:val="0"/>
        <w:autoSpaceDE w:val="0"/>
        <w:autoSpaceDN w:val="0"/>
        <w:adjustRightInd w:val="0"/>
        <w:ind w:firstLine="709"/>
        <w:jc w:val="both"/>
        <w:textAlignment w:val="center"/>
      </w:pPr>
      <w:r>
        <w:t>5.7</w:t>
      </w:r>
      <w:r w:rsidRPr="00D80542">
        <w:t>.</w:t>
      </w:r>
      <w:r w:rsidRPr="00D80542">
        <w:tab/>
        <w:t xml:space="preserve"> Обязательства «Поставщика»  по настоящему</w:t>
      </w:r>
      <w:r>
        <w:t xml:space="preserve"> договору</w:t>
      </w:r>
      <w:r w:rsidRPr="00D80542">
        <w:t>, считаются исполн</w:t>
      </w:r>
      <w:r>
        <w:t>енными надлежащим образом (</w:t>
      </w:r>
      <w:r w:rsidR="00A65244">
        <w:t>транспортное средство</w:t>
      </w:r>
      <w:r w:rsidRPr="00D80542">
        <w:t xml:space="preserve"> считается поставленным и принятым) при передаче  «Заказчику» </w:t>
      </w:r>
      <w:r w:rsidR="00A65244">
        <w:t>транспортного  средства</w:t>
      </w:r>
      <w:r>
        <w:t xml:space="preserve"> </w:t>
      </w:r>
      <w:r w:rsidRPr="00D80542">
        <w:t>полностью соответствующего по качеству, комплектации требованиям, уста</w:t>
      </w:r>
      <w:r w:rsidR="00A85CF5">
        <w:t xml:space="preserve">новленным пунктами </w:t>
      </w:r>
      <w:r>
        <w:t xml:space="preserve">5.1., 5.2. </w:t>
      </w:r>
      <w:r w:rsidRPr="00D80542">
        <w:t>настоящего</w:t>
      </w:r>
      <w:r>
        <w:t xml:space="preserve"> договора,</w:t>
      </w:r>
      <w:r w:rsidRPr="005E6F76">
        <w:t xml:space="preserve"> </w:t>
      </w:r>
      <w:r w:rsidRPr="0074549F">
        <w:t>а также Приложению № 1 к настоящему договору.</w:t>
      </w:r>
      <w:r w:rsidRPr="00D80542">
        <w:t xml:space="preserve"> </w:t>
      </w:r>
    </w:p>
    <w:p w:rsidR="00B02ABA" w:rsidRPr="00D80542" w:rsidRDefault="00B02ABA" w:rsidP="00B0430B">
      <w:pPr>
        <w:widowControl w:val="0"/>
        <w:autoSpaceDE w:val="0"/>
        <w:autoSpaceDN w:val="0"/>
        <w:adjustRightInd w:val="0"/>
        <w:ind w:firstLine="709"/>
        <w:jc w:val="both"/>
        <w:textAlignment w:val="center"/>
      </w:pPr>
      <w:r>
        <w:t>5.8</w:t>
      </w:r>
      <w:r w:rsidRPr="00D80542">
        <w:t>.</w:t>
      </w:r>
      <w:r w:rsidRPr="00D80542">
        <w:tab/>
        <w:t xml:space="preserve">«Заказчик»  вправе отказаться от приемки </w:t>
      </w:r>
      <w:r w:rsidR="00A65244">
        <w:t>транспортного  средства</w:t>
      </w:r>
      <w:r>
        <w:t xml:space="preserve"> </w:t>
      </w:r>
      <w:r w:rsidRPr="00D80542">
        <w:t>в случае поставки</w:t>
      </w:r>
      <w:r>
        <w:t xml:space="preserve"> </w:t>
      </w:r>
      <w:r w:rsidR="00A65244">
        <w:t>транспортного  средства</w:t>
      </w:r>
      <w:r w:rsidRPr="00D80542">
        <w:t>,</w:t>
      </w:r>
      <w:r>
        <w:t xml:space="preserve"> </w:t>
      </w:r>
      <w:r w:rsidRPr="00D80542">
        <w:t>не соответствующего требованиям качеств</w:t>
      </w:r>
      <w:r w:rsidR="00A65244">
        <w:t>а</w:t>
      </w:r>
      <w:r w:rsidRPr="00D80542">
        <w:t>, комплектации, установленным</w:t>
      </w:r>
      <w:r w:rsidR="00A65244">
        <w:t>и</w:t>
      </w:r>
      <w:r w:rsidRPr="00D80542">
        <w:t xml:space="preserve"> пунктами 5.1., 5.2. настоящего  договора,</w:t>
      </w:r>
      <w:r>
        <w:t xml:space="preserve"> а также </w:t>
      </w:r>
      <w:r w:rsidRPr="0074549F">
        <w:t>Приложению № 1</w:t>
      </w:r>
      <w:r>
        <w:t xml:space="preserve"> к настоящему договору</w:t>
      </w:r>
      <w:r w:rsidRPr="00D80542">
        <w:t xml:space="preserve"> об этом делается соответствующая отметка в товарной накладной. Такой  </w:t>
      </w:r>
      <w:r w:rsidR="00A65244">
        <w:t>транспортное средство</w:t>
      </w:r>
      <w:r>
        <w:t xml:space="preserve">  считается  не  поставленным</w:t>
      </w:r>
      <w:r w:rsidRPr="00D80542">
        <w:t>.</w:t>
      </w:r>
    </w:p>
    <w:p w:rsidR="00B02ABA" w:rsidRDefault="00B02ABA" w:rsidP="00B0430B">
      <w:pPr>
        <w:widowControl w:val="0"/>
        <w:autoSpaceDE w:val="0"/>
        <w:autoSpaceDN w:val="0"/>
        <w:adjustRightInd w:val="0"/>
        <w:ind w:firstLine="709"/>
        <w:jc w:val="both"/>
        <w:textAlignment w:val="center"/>
      </w:pPr>
      <w:r>
        <w:t>5.9</w:t>
      </w:r>
      <w:r w:rsidRPr="00D80542">
        <w:t>. Погрузочно-разгрузочные  работы  осуществляются  силами  и  за  счёт  средств  «Поставщика».</w:t>
      </w:r>
    </w:p>
    <w:p w:rsidR="00B02ABA" w:rsidRPr="007F6814" w:rsidRDefault="00B02ABA" w:rsidP="00B0430B">
      <w:pPr>
        <w:widowControl w:val="0"/>
        <w:autoSpaceDE w:val="0"/>
        <w:autoSpaceDN w:val="0"/>
        <w:adjustRightInd w:val="0"/>
        <w:ind w:firstLine="709"/>
        <w:jc w:val="both"/>
        <w:textAlignment w:val="center"/>
      </w:pPr>
    </w:p>
    <w:p w:rsidR="00B02ABA" w:rsidRPr="00131DB5" w:rsidRDefault="00B02ABA" w:rsidP="00B0430B">
      <w:pPr>
        <w:pStyle w:val="a6"/>
        <w:widowControl w:val="0"/>
        <w:autoSpaceDE w:val="0"/>
        <w:autoSpaceDN w:val="0"/>
        <w:adjustRightInd w:val="0"/>
        <w:ind w:left="0" w:firstLine="709"/>
        <w:jc w:val="center"/>
        <w:textAlignment w:val="center"/>
        <w:rPr>
          <w:b/>
        </w:rPr>
      </w:pPr>
      <w:r>
        <w:rPr>
          <w:b/>
        </w:rPr>
        <w:t>6.</w:t>
      </w:r>
      <w:r w:rsidRPr="00FA1805">
        <w:rPr>
          <w:b/>
        </w:rPr>
        <w:t>Ответственность Сторон</w:t>
      </w:r>
    </w:p>
    <w:p w:rsidR="00B02ABA" w:rsidRPr="00131DB5" w:rsidRDefault="00B02ABA" w:rsidP="00B0430B">
      <w:pPr>
        <w:pStyle w:val="ConsPlusNormal"/>
        <w:ind w:firstLine="709"/>
        <w:jc w:val="both"/>
        <w:rPr>
          <w:sz w:val="24"/>
          <w:szCs w:val="24"/>
        </w:rPr>
      </w:pPr>
      <w:r>
        <w:rPr>
          <w:sz w:val="24"/>
          <w:szCs w:val="24"/>
        </w:rPr>
        <w:t>6</w:t>
      </w:r>
      <w:r w:rsidRPr="00131DB5">
        <w:rPr>
          <w:sz w:val="24"/>
          <w:szCs w:val="24"/>
        </w:rPr>
        <w:t xml:space="preserve">.1. Стороны несут ответственность за неисполнение или ненадлежащее исполнение принятых по </w:t>
      </w:r>
      <w:r>
        <w:rPr>
          <w:sz w:val="24"/>
          <w:szCs w:val="24"/>
        </w:rPr>
        <w:t xml:space="preserve">договору </w:t>
      </w:r>
      <w:r w:rsidRPr="00131DB5">
        <w:rPr>
          <w:sz w:val="24"/>
          <w:szCs w:val="24"/>
        </w:rPr>
        <w:t>обязательств в соответствии с законодательством Российской Федерации.</w:t>
      </w:r>
    </w:p>
    <w:p w:rsidR="00B02ABA" w:rsidRPr="00131DB5" w:rsidRDefault="00B02ABA" w:rsidP="00B0430B">
      <w:pPr>
        <w:pStyle w:val="ConsPlusNormal"/>
        <w:ind w:firstLine="709"/>
        <w:jc w:val="both"/>
        <w:rPr>
          <w:sz w:val="24"/>
          <w:szCs w:val="24"/>
        </w:rPr>
      </w:pPr>
      <w:r>
        <w:rPr>
          <w:sz w:val="24"/>
          <w:szCs w:val="24"/>
        </w:rPr>
        <w:t>6</w:t>
      </w:r>
      <w:r w:rsidRPr="00131DB5">
        <w:rPr>
          <w:sz w:val="24"/>
          <w:szCs w:val="24"/>
        </w:rPr>
        <w:t>.2. В случае просрочки исполнения Заказчиком обязательств, предусмотренных настоящим</w:t>
      </w:r>
      <w:r>
        <w:rPr>
          <w:sz w:val="24"/>
          <w:szCs w:val="24"/>
        </w:rPr>
        <w:t xml:space="preserve"> договором</w:t>
      </w:r>
      <w:r w:rsidRPr="00131DB5">
        <w:rPr>
          <w:sz w:val="24"/>
          <w:szCs w:val="24"/>
        </w:rPr>
        <w:t xml:space="preserve">, </w:t>
      </w:r>
      <w:r w:rsidRPr="00131DB5">
        <w:rPr>
          <w:sz w:val="24"/>
          <w:szCs w:val="24"/>
          <w:lang w:bidi="ru-RU"/>
        </w:rPr>
        <w:t>а также в иных случаях неисполнения или ненадлежащего исполнения Заказчиком обязательств,</w:t>
      </w:r>
      <w:r w:rsidRPr="00131DB5">
        <w:rPr>
          <w:sz w:val="24"/>
          <w:szCs w:val="24"/>
        </w:rPr>
        <w:t xml:space="preserve"> предусмотренных настоящим</w:t>
      </w:r>
      <w:r>
        <w:rPr>
          <w:sz w:val="24"/>
          <w:szCs w:val="24"/>
        </w:rPr>
        <w:t xml:space="preserve"> договором</w:t>
      </w:r>
      <w:r w:rsidRPr="00131DB5">
        <w:rPr>
          <w:sz w:val="24"/>
          <w:szCs w:val="24"/>
        </w:rPr>
        <w:t>, Поставщик вправе потребовать уплаты неустойки (штрафа, пени). Пеня начисляется за каждый день просрочки исполнения обязательства, предусмотренного настоящим</w:t>
      </w:r>
      <w:r>
        <w:rPr>
          <w:sz w:val="24"/>
          <w:szCs w:val="24"/>
        </w:rPr>
        <w:t xml:space="preserve"> договором</w:t>
      </w:r>
      <w:r w:rsidRPr="00131DB5">
        <w:rPr>
          <w:sz w:val="24"/>
          <w:szCs w:val="24"/>
        </w:rPr>
        <w:t xml:space="preserve">, начиная со дня, следующего после дня истечения установленного настоящим </w:t>
      </w:r>
      <w:r>
        <w:rPr>
          <w:sz w:val="24"/>
          <w:szCs w:val="24"/>
        </w:rPr>
        <w:t xml:space="preserve">договором </w:t>
      </w:r>
      <w:r w:rsidRPr="00131DB5">
        <w:rPr>
          <w:sz w:val="24"/>
          <w:szCs w:val="24"/>
        </w:rPr>
        <w:t>срока исполнения обязательства. Пеня устанавливается в размере 1/300 действующей на дату уплаты пеней ставки рефинансирования Центрального банка Российской Федерации от не уплаченной в срок суммы.</w:t>
      </w:r>
    </w:p>
    <w:p w:rsidR="00B02ABA" w:rsidRPr="00131DB5" w:rsidRDefault="00B02ABA" w:rsidP="00B0430B">
      <w:pPr>
        <w:pStyle w:val="ConsPlusNormal"/>
        <w:ind w:firstLine="709"/>
        <w:jc w:val="both"/>
        <w:rPr>
          <w:i/>
          <w:sz w:val="24"/>
          <w:szCs w:val="24"/>
        </w:rPr>
      </w:pPr>
      <w:r>
        <w:rPr>
          <w:sz w:val="24"/>
          <w:szCs w:val="24"/>
        </w:rPr>
        <w:t>6</w:t>
      </w:r>
      <w:r w:rsidRPr="00131DB5">
        <w:rPr>
          <w:sz w:val="24"/>
          <w:szCs w:val="24"/>
        </w:rPr>
        <w:t>.3. За ненадлежащее исполнение Заказчиком обязательств, предусмотренных настоящим</w:t>
      </w:r>
      <w:r>
        <w:rPr>
          <w:sz w:val="24"/>
          <w:szCs w:val="24"/>
        </w:rPr>
        <w:t xml:space="preserve"> договором</w:t>
      </w:r>
      <w:r w:rsidRPr="00131DB5">
        <w:rPr>
          <w:sz w:val="24"/>
          <w:szCs w:val="24"/>
        </w:rPr>
        <w:t>, за исключением просрочки исполнения обязательств, предусмотренных настоящим</w:t>
      </w:r>
      <w:r>
        <w:rPr>
          <w:sz w:val="24"/>
          <w:szCs w:val="24"/>
        </w:rPr>
        <w:t xml:space="preserve"> договором </w:t>
      </w:r>
      <w:r w:rsidRPr="00131DB5">
        <w:rPr>
          <w:sz w:val="24"/>
          <w:szCs w:val="24"/>
        </w:rPr>
        <w:t xml:space="preserve">устанавливается штраф в размере 2,5% </w:t>
      </w:r>
      <w:r w:rsidRPr="00131DB5">
        <w:rPr>
          <w:sz w:val="24"/>
          <w:szCs w:val="24"/>
          <w:vertAlign w:val="superscript"/>
        </w:rPr>
        <w:footnoteReference w:id="1"/>
      </w:r>
      <w:r w:rsidRPr="00131DB5">
        <w:rPr>
          <w:sz w:val="24"/>
          <w:szCs w:val="24"/>
        </w:rPr>
        <w:t xml:space="preserve"> от цены </w:t>
      </w:r>
      <w:r>
        <w:rPr>
          <w:sz w:val="24"/>
          <w:szCs w:val="24"/>
        </w:rPr>
        <w:t xml:space="preserve">договора </w:t>
      </w:r>
      <w:r w:rsidRPr="00131DB5">
        <w:rPr>
          <w:sz w:val="24"/>
          <w:szCs w:val="24"/>
        </w:rPr>
        <w:t xml:space="preserve">и составляет:  </w:t>
      </w:r>
      <w:r>
        <w:rPr>
          <w:sz w:val="24"/>
          <w:szCs w:val="24"/>
        </w:rPr>
        <w:t xml:space="preserve">_______ (_____) </w:t>
      </w:r>
      <w:r w:rsidRPr="00131DB5">
        <w:rPr>
          <w:sz w:val="24"/>
          <w:szCs w:val="24"/>
        </w:rPr>
        <w:t>рублей.</w:t>
      </w:r>
    </w:p>
    <w:p w:rsidR="00B02ABA" w:rsidRPr="00131DB5" w:rsidRDefault="00B02ABA" w:rsidP="00B0430B">
      <w:pPr>
        <w:pStyle w:val="ConsPlusNormal"/>
        <w:ind w:firstLine="709"/>
        <w:jc w:val="both"/>
        <w:rPr>
          <w:sz w:val="24"/>
          <w:szCs w:val="24"/>
        </w:rPr>
      </w:pPr>
      <w:r>
        <w:rPr>
          <w:sz w:val="24"/>
          <w:szCs w:val="24"/>
        </w:rPr>
        <w:t>6</w:t>
      </w:r>
      <w:r w:rsidRPr="00131DB5">
        <w:rPr>
          <w:sz w:val="24"/>
          <w:szCs w:val="24"/>
        </w:rPr>
        <w:t>.4. В случае просрочки исполнения Поставщиком обязательств (в том числе гарантийного обязательства), предусмотренных настоящим</w:t>
      </w:r>
      <w:r>
        <w:rPr>
          <w:sz w:val="24"/>
          <w:szCs w:val="24"/>
        </w:rPr>
        <w:t xml:space="preserve"> договором</w:t>
      </w:r>
      <w:r w:rsidRPr="00131DB5">
        <w:rPr>
          <w:sz w:val="24"/>
          <w:szCs w:val="24"/>
        </w:rPr>
        <w:t xml:space="preserve">, </w:t>
      </w:r>
      <w:r w:rsidRPr="00131DB5">
        <w:rPr>
          <w:sz w:val="24"/>
          <w:szCs w:val="24"/>
          <w:lang w:bidi="ru-RU"/>
        </w:rPr>
        <w:t>а также в иных случаях неисполнения или ненадлежащего исполнения Поставщиком обязательств,</w:t>
      </w:r>
      <w:r w:rsidRPr="00131DB5">
        <w:rPr>
          <w:sz w:val="24"/>
          <w:szCs w:val="24"/>
        </w:rPr>
        <w:t xml:space="preserve"> Заказчик направляет Поставщику требование об уплате неустойки (штрафа, пени).</w:t>
      </w:r>
      <w:r>
        <w:rPr>
          <w:sz w:val="24"/>
          <w:szCs w:val="24"/>
        </w:rPr>
        <w:t xml:space="preserve"> </w:t>
      </w:r>
      <w:r w:rsidRPr="00131DB5">
        <w:rPr>
          <w:sz w:val="24"/>
          <w:szCs w:val="24"/>
        </w:rPr>
        <w:t>Пеня начисляется за каждый день просрочки исполнения Поставщиком  обязатель</w:t>
      </w:r>
      <w:r>
        <w:rPr>
          <w:sz w:val="24"/>
          <w:szCs w:val="24"/>
        </w:rPr>
        <w:t>ства, предусмотренного  договором</w:t>
      </w:r>
      <w:r w:rsidRPr="00131DB5">
        <w:rPr>
          <w:sz w:val="24"/>
          <w:szCs w:val="24"/>
        </w:rPr>
        <w:t>, начиная со дня, следующего  после  дня  исте</w:t>
      </w:r>
      <w:r>
        <w:rPr>
          <w:sz w:val="24"/>
          <w:szCs w:val="24"/>
        </w:rPr>
        <w:t>чения,  установленного  договором</w:t>
      </w:r>
      <w:r w:rsidRPr="00131DB5">
        <w:rPr>
          <w:sz w:val="24"/>
          <w:szCs w:val="24"/>
        </w:rPr>
        <w:t xml:space="preserve">  срока  исполнения  обязательства, и   устан</w:t>
      </w:r>
      <w:r>
        <w:rPr>
          <w:sz w:val="24"/>
          <w:szCs w:val="24"/>
        </w:rPr>
        <w:t>авливается  настоящим   договором</w:t>
      </w:r>
      <w:r w:rsidRPr="00131DB5">
        <w:rPr>
          <w:sz w:val="24"/>
          <w:szCs w:val="24"/>
        </w:rPr>
        <w:t xml:space="preserve">  в размере,  определенном </w:t>
      </w:r>
      <w:r w:rsidRPr="00D16DDA">
        <w:rPr>
          <w:sz w:val="24"/>
          <w:szCs w:val="24"/>
        </w:rPr>
        <w:t xml:space="preserve">в </w:t>
      </w:r>
      <w:hyperlink r:id="rId19" w:history="1">
        <w:r w:rsidRPr="00354497">
          <w:rPr>
            <w:rStyle w:val="a7"/>
            <w:color w:val="000000" w:themeColor="text1"/>
            <w:sz w:val="24"/>
            <w:szCs w:val="24"/>
          </w:rPr>
          <w:t>порядке</w:t>
        </w:r>
      </w:hyperlink>
      <w:r w:rsidRPr="00354497">
        <w:rPr>
          <w:color w:val="000000" w:themeColor="text1"/>
          <w:sz w:val="24"/>
          <w:szCs w:val="24"/>
        </w:rPr>
        <w:t>,</w:t>
      </w:r>
      <w:r w:rsidRPr="00131DB5">
        <w:rPr>
          <w:sz w:val="24"/>
          <w:szCs w:val="24"/>
        </w:rPr>
        <w:t xml:space="preserve"> установленном Постановлением   Правительства  Российской  Федерации  от 25.11.2013 г.  № 1063,  но  не  менее чем 1/300  действующей  на  дату  уплаты   пени  ставки  рефинансир</w:t>
      </w:r>
      <w:r>
        <w:rPr>
          <w:sz w:val="24"/>
          <w:szCs w:val="24"/>
        </w:rPr>
        <w:t>ования  ЦБ РФ  от цены  контракта</w:t>
      </w:r>
      <w:r w:rsidRPr="00131DB5">
        <w:rPr>
          <w:sz w:val="24"/>
          <w:szCs w:val="24"/>
        </w:rPr>
        <w:t>, уменьшенной на сумму, пропорциональную объему обязател</w:t>
      </w:r>
      <w:r>
        <w:rPr>
          <w:sz w:val="24"/>
          <w:szCs w:val="24"/>
        </w:rPr>
        <w:t>ьств,  предусмотренных  договором</w:t>
      </w:r>
      <w:r w:rsidRPr="00131DB5">
        <w:rPr>
          <w:sz w:val="24"/>
          <w:szCs w:val="24"/>
        </w:rPr>
        <w:t>,  и фактически  исполненных  Поставщиком.</w:t>
      </w:r>
    </w:p>
    <w:p w:rsidR="00B02ABA" w:rsidRPr="00131DB5" w:rsidRDefault="00B02ABA" w:rsidP="00B0430B">
      <w:pPr>
        <w:pStyle w:val="ConsPlusNormal"/>
        <w:ind w:firstLine="709"/>
        <w:jc w:val="both"/>
        <w:rPr>
          <w:sz w:val="24"/>
          <w:szCs w:val="24"/>
        </w:rPr>
      </w:pPr>
      <w:r>
        <w:rPr>
          <w:sz w:val="24"/>
          <w:szCs w:val="24"/>
        </w:rPr>
        <w:t>6</w:t>
      </w:r>
      <w:r w:rsidRPr="00131DB5">
        <w:rPr>
          <w:sz w:val="24"/>
          <w:szCs w:val="24"/>
        </w:rPr>
        <w:t>.5. За неисполнение или ненадлежащее исполнение Поставщиком обязательств, предусмотренных настоящим</w:t>
      </w:r>
      <w:r>
        <w:rPr>
          <w:sz w:val="24"/>
          <w:szCs w:val="24"/>
        </w:rPr>
        <w:t xml:space="preserve"> договором</w:t>
      </w:r>
      <w:r w:rsidRPr="00131DB5">
        <w:rPr>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131DB5">
        <w:rPr>
          <w:sz w:val="24"/>
          <w:szCs w:val="24"/>
        </w:rPr>
        <w:lastRenderedPageBreak/>
        <w:t>настоящим</w:t>
      </w:r>
      <w:r>
        <w:rPr>
          <w:sz w:val="24"/>
          <w:szCs w:val="24"/>
        </w:rPr>
        <w:t xml:space="preserve"> договором</w:t>
      </w:r>
      <w:r w:rsidRPr="00131DB5">
        <w:rPr>
          <w:sz w:val="24"/>
          <w:szCs w:val="24"/>
        </w:rPr>
        <w:t xml:space="preserve">, устанавливается штраф в размере 10% </w:t>
      </w:r>
      <w:r w:rsidRPr="00131DB5">
        <w:rPr>
          <w:sz w:val="24"/>
          <w:szCs w:val="24"/>
          <w:vertAlign w:val="superscript"/>
        </w:rPr>
        <w:footnoteReference w:id="2"/>
      </w:r>
      <w:r w:rsidRPr="00131DB5">
        <w:rPr>
          <w:sz w:val="24"/>
          <w:szCs w:val="24"/>
        </w:rPr>
        <w:t xml:space="preserve"> от цены </w:t>
      </w:r>
      <w:r>
        <w:rPr>
          <w:sz w:val="24"/>
          <w:szCs w:val="24"/>
        </w:rPr>
        <w:t xml:space="preserve">договора </w:t>
      </w:r>
      <w:r w:rsidRPr="00131DB5">
        <w:rPr>
          <w:sz w:val="24"/>
          <w:szCs w:val="24"/>
        </w:rPr>
        <w:t xml:space="preserve">и составляет:  </w:t>
      </w:r>
      <w:r>
        <w:rPr>
          <w:sz w:val="24"/>
          <w:szCs w:val="24"/>
        </w:rPr>
        <w:t>_________ (_________) рублей</w:t>
      </w:r>
      <w:r w:rsidRPr="00131DB5">
        <w:rPr>
          <w:sz w:val="24"/>
          <w:szCs w:val="24"/>
        </w:rPr>
        <w:t>.</w:t>
      </w:r>
    </w:p>
    <w:p w:rsidR="00B02ABA" w:rsidRPr="00131DB5" w:rsidRDefault="00B02ABA" w:rsidP="00B0430B">
      <w:pPr>
        <w:pStyle w:val="ConsPlusNormal"/>
        <w:ind w:firstLine="709"/>
        <w:jc w:val="both"/>
        <w:rPr>
          <w:sz w:val="24"/>
          <w:szCs w:val="24"/>
        </w:rPr>
      </w:pPr>
      <w:r>
        <w:rPr>
          <w:sz w:val="24"/>
          <w:szCs w:val="24"/>
        </w:rPr>
        <w:t>6</w:t>
      </w:r>
      <w:r w:rsidRPr="00131DB5">
        <w:rPr>
          <w:sz w:val="24"/>
          <w:szCs w:val="24"/>
        </w:rPr>
        <w:t>.6.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w:t>
      </w:r>
      <w:r>
        <w:rPr>
          <w:sz w:val="24"/>
          <w:szCs w:val="24"/>
        </w:rPr>
        <w:t xml:space="preserve"> договором</w:t>
      </w:r>
      <w:r w:rsidRPr="00131DB5">
        <w:rPr>
          <w:sz w:val="24"/>
          <w:szCs w:val="24"/>
        </w:rPr>
        <w:t xml:space="preserve">, произошло вследствие непреодолимой силы или по вине другой стороны. </w:t>
      </w:r>
    </w:p>
    <w:p w:rsidR="00B02ABA" w:rsidRDefault="00B02ABA" w:rsidP="00B0430B">
      <w:pPr>
        <w:pStyle w:val="ConsPlusNormal"/>
        <w:ind w:firstLine="709"/>
        <w:jc w:val="both"/>
        <w:rPr>
          <w:sz w:val="24"/>
          <w:szCs w:val="24"/>
        </w:rPr>
      </w:pPr>
      <w:r>
        <w:rPr>
          <w:sz w:val="24"/>
          <w:szCs w:val="24"/>
        </w:rPr>
        <w:t>6</w:t>
      </w:r>
      <w:r w:rsidRPr="00131DB5">
        <w:rPr>
          <w:sz w:val="24"/>
          <w:szCs w:val="24"/>
        </w:rPr>
        <w:t>.7. Уплата неустойки не освобождает виновную Сторону от исполнения при</w:t>
      </w:r>
      <w:r>
        <w:rPr>
          <w:sz w:val="24"/>
          <w:szCs w:val="24"/>
        </w:rPr>
        <w:t>нятых по договору обязательств.</w:t>
      </w:r>
    </w:p>
    <w:p w:rsidR="00B02ABA" w:rsidRPr="00CF463E" w:rsidRDefault="00B02ABA" w:rsidP="00B0430B">
      <w:pPr>
        <w:ind w:firstLine="709"/>
      </w:pPr>
    </w:p>
    <w:p w:rsidR="00B02ABA" w:rsidRPr="00354497" w:rsidRDefault="00B02ABA" w:rsidP="00B0430B">
      <w:pPr>
        <w:ind w:firstLine="709"/>
        <w:jc w:val="center"/>
        <w:rPr>
          <w:b/>
          <w:color w:val="000000" w:themeColor="text1"/>
        </w:rPr>
      </w:pPr>
      <w:r>
        <w:rPr>
          <w:b/>
          <w:color w:val="000000" w:themeColor="text1"/>
        </w:rPr>
        <w:t>7</w:t>
      </w:r>
      <w:r w:rsidRPr="00354497">
        <w:rPr>
          <w:b/>
          <w:color w:val="000000" w:themeColor="text1"/>
        </w:rPr>
        <w:t>.</w:t>
      </w:r>
      <w:r>
        <w:rPr>
          <w:b/>
          <w:color w:val="000000" w:themeColor="text1"/>
        </w:rPr>
        <w:t xml:space="preserve">  Изменение  или  расторжение  договора</w:t>
      </w:r>
    </w:p>
    <w:p w:rsidR="00B02ABA" w:rsidRDefault="00B02ABA" w:rsidP="00B0430B">
      <w:pPr>
        <w:widowControl w:val="0"/>
        <w:autoSpaceDE w:val="0"/>
        <w:autoSpaceDN w:val="0"/>
        <w:adjustRightInd w:val="0"/>
        <w:ind w:firstLine="709"/>
        <w:jc w:val="both"/>
      </w:pPr>
      <w:r>
        <w:t>7.1.  Расторжение  договора</w:t>
      </w:r>
      <w:r w:rsidRPr="00CF463E">
        <w:t xml:space="preserve">  допускается  по соглашению сторон, по решению суда, в случае одност</w:t>
      </w:r>
      <w:r>
        <w:t xml:space="preserve">ороннего  отказа  стороны  договора  от  исполнения  договора, в соответствии </w:t>
      </w:r>
      <w:r w:rsidRPr="00CF463E">
        <w:t xml:space="preserve"> с законодательством  РФ.</w:t>
      </w:r>
    </w:p>
    <w:p w:rsidR="00B02ABA" w:rsidRDefault="00B02ABA" w:rsidP="00B0430B">
      <w:pPr>
        <w:widowControl w:val="0"/>
        <w:autoSpaceDE w:val="0"/>
        <w:autoSpaceDN w:val="0"/>
        <w:adjustRightInd w:val="0"/>
        <w:ind w:firstLine="709"/>
        <w:jc w:val="both"/>
      </w:pPr>
      <w:r>
        <w:t>7.2</w:t>
      </w:r>
      <w:r w:rsidRPr="00CF463E">
        <w:t xml:space="preserve">. В случае расторжения </w:t>
      </w:r>
      <w:r>
        <w:t xml:space="preserve">договора </w:t>
      </w:r>
      <w:r w:rsidRPr="00CF463E">
        <w:t>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B02ABA" w:rsidRPr="00CF463E" w:rsidRDefault="00B02ABA" w:rsidP="00B0430B">
      <w:pPr>
        <w:widowControl w:val="0"/>
        <w:autoSpaceDE w:val="0"/>
        <w:autoSpaceDN w:val="0"/>
        <w:adjustRightInd w:val="0"/>
        <w:ind w:firstLine="709"/>
        <w:jc w:val="both"/>
      </w:pPr>
      <w:r>
        <w:t>7.3</w:t>
      </w:r>
      <w:r w:rsidRPr="00CF463E">
        <w:t>.   Любые   измене</w:t>
      </w:r>
      <w:r>
        <w:t>ния  и  дополнения  к  настоящему  договору</w:t>
      </w:r>
      <w:r w:rsidRPr="00CF463E">
        <w:t xml:space="preserve">  действительны  при  условии, что  они  совершены  в  письменной  форме.</w:t>
      </w:r>
    </w:p>
    <w:p w:rsidR="00B02ABA" w:rsidRDefault="00B02ABA" w:rsidP="00B0430B">
      <w:pPr>
        <w:autoSpaceDE w:val="0"/>
        <w:autoSpaceDN w:val="0"/>
        <w:adjustRightInd w:val="0"/>
        <w:ind w:firstLine="709"/>
        <w:jc w:val="both"/>
      </w:pPr>
    </w:p>
    <w:p w:rsidR="00B02ABA" w:rsidRPr="00174E86" w:rsidRDefault="00B02ABA" w:rsidP="00B0430B">
      <w:pPr>
        <w:widowControl w:val="0"/>
        <w:autoSpaceDE w:val="0"/>
        <w:autoSpaceDN w:val="0"/>
        <w:adjustRightInd w:val="0"/>
        <w:ind w:firstLine="709"/>
        <w:jc w:val="center"/>
        <w:textAlignment w:val="center"/>
        <w:rPr>
          <w:b/>
          <w:color w:val="000000" w:themeColor="text1"/>
        </w:rPr>
      </w:pPr>
      <w:r>
        <w:rPr>
          <w:b/>
          <w:color w:val="000000" w:themeColor="text1"/>
        </w:rPr>
        <w:t>8</w:t>
      </w:r>
      <w:r w:rsidRPr="00174E86">
        <w:rPr>
          <w:b/>
          <w:color w:val="000000" w:themeColor="text1"/>
        </w:rPr>
        <w:t>.</w:t>
      </w:r>
      <w:r w:rsidRPr="00174E86">
        <w:rPr>
          <w:b/>
          <w:color w:val="000000" w:themeColor="text1"/>
          <w:lang w:val="en-US"/>
        </w:rPr>
        <w:t> </w:t>
      </w:r>
      <w:r w:rsidRPr="00174E86">
        <w:rPr>
          <w:b/>
          <w:color w:val="000000" w:themeColor="text1"/>
        </w:rPr>
        <w:t>Заключительные положения</w:t>
      </w:r>
    </w:p>
    <w:p w:rsidR="00B02ABA" w:rsidRPr="00CF463E" w:rsidRDefault="00B02ABA" w:rsidP="00B0430B">
      <w:pPr>
        <w:widowControl w:val="0"/>
        <w:autoSpaceDE w:val="0"/>
        <w:autoSpaceDN w:val="0"/>
        <w:adjustRightInd w:val="0"/>
        <w:ind w:firstLine="709"/>
        <w:jc w:val="both"/>
        <w:textAlignment w:val="center"/>
      </w:pPr>
      <w:r>
        <w:t>8</w:t>
      </w:r>
      <w:r w:rsidRPr="00CF463E">
        <w:t>.</w:t>
      </w:r>
      <w:r w:rsidRPr="007F6814">
        <w:t>1. </w:t>
      </w:r>
      <w:r>
        <w:t xml:space="preserve">Договор  </w:t>
      </w:r>
      <w:r w:rsidR="00A65244">
        <w:t xml:space="preserve"> действует с даты </w:t>
      </w:r>
      <w:r w:rsidRPr="007F6814">
        <w:t xml:space="preserve"> его заключения </w:t>
      </w:r>
      <w:r w:rsidR="00A65244">
        <w:rPr>
          <w:b/>
          <w:color w:val="000000" w:themeColor="text1"/>
        </w:rPr>
        <w:t>п</w:t>
      </w:r>
      <w:r>
        <w:rPr>
          <w:b/>
          <w:color w:val="000000" w:themeColor="text1"/>
        </w:rPr>
        <w:t xml:space="preserve">о  </w:t>
      </w:r>
      <w:r w:rsidR="00A65244">
        <w:rPr>
          <w:b/>
        </w:rPr>
        <w:t>31.12</w:t>
      </w:r>
      <w:r w:rsidRPr="00EB4B67">
        <w:rPr>
          <w:b/>
        </w:rPr>
        <w:t>.2017</w:t>
      </w:r>
      <w:r w:rsidRPr="00174E86">
        <w:rPr>
          <w:b/>
          <w:color w:val="000000" w:themeColor="text1"/>
        </w:rPr>
        <w:t>,</w:t>
      </w:r>
      <w:r>
        <w:rPr>
          <w:b/>
          <w:color w:val="7030A0"/>
        </w:rPr>
        <w:t xml:space="preserve"> </w:t>
      </w:r>
      <w:r w:rsidRPr="00CF463E">
        <w:t>а  в  части оплаты до полного исполнения.</w:t>
      </w:r>
    </w:p>
    <w:p w:rsidR="00B02ABA" w:rsidRPr="007F6814" w:rsidRDefault="00C64B4F" w:rsidP="00B0430B">
      <w:pPr>
        <w:widowControl w:val="0"/>
        <w:autoSpaceDE w:val="0"/>
        <w:autoSpaceDN w:val="0"/>
        <w:adjustRightInd w:val="0"/>
        <w:ind w:firstLine="709"/>
        <w:jc w:val="both"/>
        <w:textAlignment w:val="center"/>
      </w:pPr>
      <w:r>
        <w:t>8.2</w:t>
      </w:r>
      <w:r w:rsidR="00B02ABA">
        <w:t>.</w:t>
      </w:r>
      <w:r w:rsidR="00B02ABA" w:rsidRPr="007F6814">
        <w:t xml:space="preserve"> Все споры и разногласия по выполнению </w:t>
      </w:r>
      <w:r w:rsidR="00B02ABA">
        <w:t xml:space="preserve">договора </w:t>
      </w:r>
      <w:r w:rsidR="00B02ABA" w:rsidRPr="007F6814">
        <w:t xml:space="preserve">Стороны решают путем переговоров. В случае невозможности решения споров и разногласий путем переговоров, они будут переданы в установленном порядке на рассмотрение в Арбитражный суд </w:t>
      </w:r>
      <w:r w:rsidR="00BA4C17">
        <w:t>Республики Татарстан.</w:t>
      </w:r>
    </w:p>
    <w:p w:rsidR="00B02ABA" w:rsidRPr="007F6814" w:rsidRDefault="00C64B4F" w:rsidP="00B0430B">
      <w:pPr>
        <w:autoSpaceDE w:val="0"/>
        <w:autoSpaceDN w:val="0"/>
        <w:adjustRightInd w:val="0"/>
        <w:ind w:firstLine="709"/>
        <w:jc w:val="both"/>
        <w:rPr>
          <w:rFonts w:eastAsia="Calibri"/>
        </w:rPr>
      </w:pPr>
      <w:r>
        <w:rPr>
          <w:rFonts w:eastAsia="Calibri"/>
        </w:rPr>
        <w:t>8.3</w:t>
      </w:r>
      <w:r w:rsidR="00B02ABA" w:rsidRPr="007F6814">
        <w:rPr>
          <w:rFonts w:eastAsia="Calibri"/>
        </w:rPr>
        <w:t xml:space="preserve">. При исполнении </w:t>
      </w:r>
      <w:r w:rsidR="00B02ABA">
        <w:t xml:space="preserve">договора </w:t>
      </w:r>
      <w:r w:rsidR="00B02ABA" w:rsidRPr="007F6814">
        <w:rPr>
          <w:rFonts w:eastAsia="Calibri"/>
        </w:rPr>
        <w:t xml:space="preserve">не допускается перемена Поставщика, за исключением случая, если новый Поставщик является правопреемником Поставщика по такому </w:t>
      </w:r>
      <w:r w:rsidR="00B02ABA">
        <w:t xml:space="preserve">договору </w:t>
      </w:r>
      <w:r w:rsidR="00B02ABA" w:rsidRPr="007F6814">
        <w:rPr>
          <w:rFonts w:eastAsia="Calibri"/>
        </w:rPr>
        <w:t>вследствие реорганизации юридического лица в форме преобразования, слияния или присоединения.</w:t>
      </w:r>
    </w:p>
    <w:p w:rsidR="00B02ABA" w:rsidRPr="007F6814" w:rsidRDefault="00C64B4F" w:rsidP="00B0430B">
      <w:pPr>
        <w:autoSpaceDE w:val="0"/>
        <w:autoSpaceDN w:val="0"/>
        <w:adjustRightInd w:val="0"/>
        <w:ind w:firstLine="709"/>
        <w:jc w:val="both"/>
        <w:rPr>
          <w:rFonts w:eastAsia="Calibri"/>
        </w:rPr>
      </w:pPr>
      <w:r>
        <w:rPr>
          <w:rFonts w:eastAsia="Calibri"/>
        </w:rPr>
        <w:t>8.4</w:t>
      </w:r>
      <w:r w:rsidR="00B02ABA">
        <w:rPr>
          <w:rFonts w:eastAsia="Calibri"/>
        </w:rPr>
        <w:t>.</w:t>
      </w:r>
      <w:r w:rsidR="00B02ABA" w:rsidRPr="007F6814">
        <w:rPr>
          <w:rFonts w:eastAsia="Calibri"/>
        </w:rPr>
        <w:t> В случае перемены Заказчика права и обязанности Заказчика, предусмотренные</w:t>
      </w:r>
      <w:r w:rsidR="00B02ABA">
        <w:t xml:space="preserve"> договором</w:t>
      </w:r>
      <w:r w:rsidR="00B02ABA" w:rsidRPr="007F6814">
        <w:rPr>
          <w:rFonts w:eastAsia="Calibri"/>
        </w:rPr>
        <w:t>, переходят к новому Заказчику.</w:t>
      </w:r>
    </w:p>
    <w:p w:rsidR="00B02ABA" w:rsidRPr="007F6814" w:rsidRDefault="00C64B4F" w:rsidP="00B0430B">
      <w:pPr>
        <w:widowControl w:val="0"/>
        <w:autoSpaceDE w:val="0"/>
        <w:autoSpaceDN w:val="0"/>
        <w:adjustRightInd w:val="0"/>
        <w:ind w:firstLine="709"/>
        <w:jc w:val="both"/>
        <w:textAlignment w:val="center"/>
      </w:pPr>
      <w:r>
        <w:t>8.5</w:t>
      </w:r>
      <w:r w:rsidR="00B02ABA">
        <w:t>. Договор</w:t>
      </w:r>
      <w:r w:rsidR="00B02ABA" w:rsidRPr="007F6814">
        <w:t xml:space="preserve"> составлен в двух экземплярах, по одному для каждой из Сторон.</w:t>
      </w:r>
    </w:p>
    <w:p w:rsidR="00B02ABA" w:rsidRPr="007F6814" w:rsidRDefault="00B02ABA" w:rsidP="00B0430B">
      <w:pPr>
        <w:autoSpaceDE w:val="0"/>
        <w:autoSpaceDN w:val="0"/>
        <w:adjustRightInd w:val="0"/>
        <w:ind w:firstLine="709"/>
        <w:jc w:val="both"/>
      </w:pPr>
      <w:r w:rsidRPr="00B420D6">
        <w:rPr>
          <w:b/>
        </w:rPr>
        <w:t>Приложение:</w:t>
      </w:r>
      <w:r>
        <w:t xml:space="preserve"> Спецификация  (Приложение</w:t>
      </w:r>
      <w:r w:rsidRPr="00FA1805">
        <w:t xml:space="preserve"> № 1 к</w:t>
      </w:r>
      <w:r>
        <w:t xml:space="preserve"> договору).</w:t>
      </w:r>
    </w:p>
    <w:p w:rsidR="00B02ABA" w:rsidRPr="00174E86" w:rsidRDefault="00B02ABA" w:rsidP="00B02ABA">
      <w:pPr>
        <w:widowControl w:val="0"/>
        <w:autoSpaceDE w:val="0"/>
        <w:autoSpaceDN w:val="0"/>
        <w:adjustRightInd w:val="0"/>
        <w:jc w:val="center"/>
        <w:textAlignment w:val="center"/>
        <w:rPr>
          <w:b/>
          <w:color w:val="000000" w:themeColor="text1"/>
        </w:rPr>
      </w:pPr>
      <w:r>
        <w:rPr>
          <w:b/>
          <w:color w:val="000000" w:themeColor="text1"/>
        </w:rPr>
        <w:t>9</w:t>
      </w:r>
      <w:r w:rsidRPr="00174E86">
        <w:rPr>
          <w:b/>
          <w:color w:val="000000" w:themeColor="text1"/>
        </w:rPr>
        <w:t>. Адреса, реквизиты и подписи Сторон:</w:t>
      </w:r>
    </w:p>
    <w:p w:rsidR="00B02ABA" w:rsidRPr="004E6F04" w:rsidRDefault="00B02ABA" w:rsidP="00B02ABA">
      <w:pPr>
        <w:widowControl w:val="0"/>
        <w:autoSpaceDE w:val="0"/>
        <w:autoSpaceDN w:val="0"/>
        <w:adjustRightInd w:val="0"/>
        <w:textAlignment w:val="center"/>
        <w:rPr>
          <w:b/>
          <w:color w:val="7030A0"/>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B02ABA" w:rsidRPr="0027506C" w:rsidTr="006C7462">
        <w:tc>
          <w:tcPr>
            <w:tcW w:w="4926" w:type="dxa"/>
          </w:tcPr>
          <w:p w:rsidR="00B02ABA" w:rsidRPr="00174E86" w:rsidRDefault="00B02ABA" w:rsidP="006C7462">
            <w:pPr>
              <w:tabs>
                <w:tab w:val="left" w:pos="1254"/>
                <w:tab w:val="left" w:pos="1368"/>
              </w:tabs>
              <w:rPr>
                <w:b/>
                <w:color w:val="000000" w:themeColor="text1"/>
              </w:rPr>
            </w:pPr>
            <w:r w:rsidRPr="00174E86">
              <w:rPr>
                <w:b/>
                <w:color w:val="000000" w:themeColor="text1"/>
              </w:rPr>
              <w:t>Заказчик:</w:t>
            </w:r>
          </w:p>
          <w:p w:rsidR="00B02ABA" w:rsidRDefault="00B02ABA" w:rsidP="006C7462">
            <w:pPr>
              <w:tabs>
                <w:tab w:val="left" w:pos="1254"/>
                <w:tab w:val="left" w:pos="1368"/>
              </w:tabs>
              <w:rPr>
                <w:b/>
                <w:color w:val="7030A0"/>
              </w:rPr>
            </w:pPr>
          </w:p>
          <w:p w:rsidR="00B02ABA" w:rsidRPr="00174E86" w:rsidRDefault="00B02ABA" w:rsidP="006C7462">
            <w:pPr>
              <w:rPr>
                <w:color w:val="000000" w:themeColor="text1"/>
              </w:rPr>
            </w:pPr>
          </w:p>
          <w:p w:rsidR="00B02ABA" w:rsidRPr="0027506C" w:rsidRDefault="00B02ABA" w:rsidP="00BA4C17">
            <w:pPr>
              <w:rPr>
                <w:color w:val="7030A0"/>
              </w:rPr>
            </w:pPr>
          </w:p>
        </w:tc>
        <w:tc>
          <w:tcPr>
            <w:tcW w:w="4927" w:type="dxa"/>
          </w:tcPr>
          <w:p w:rsidR="00B02ABA" w:rsidRPr="00174E86" w:rsidRDefault="00B02ABA" w:rsidP="006C7462">
            <w:pPr>
              <w:tabs>
                <w:tab w:val="left" w:pos="1254"/>
                <w:tab w:val="left" w:pos="1368"/>
              </w:tabs>
              <w:rPr>
                <w:b/>
                <w:color w:val="000000" w:themeColor="text1"/>
              </w:rPr>
            </w:pPr>
            <w:r w:rsidRPr="00174E86">
              <w:rPr>
                <w:b/>
                <w:color w:val="000000" w:themeColor="text1"/>
              </w:rPr>
              <w:t>Поставщик:</w:t>
            </w:r>
          </w:p>
          <w:p w:rsidR="00B02ABA" w:rsidRPr="00174E86" w:rsidRDefault="00B02ABA" w:rsidP="006C7462">
            <w:pPr>
              <w:tabs>
                <w:tab w:val="left" w:pos="1254"/>
                <w:tab w:val="left" w:pos="1368"/>
              </w:tabs>
              <w:rPr>
                <w:b/>
                <w:color w:val="000000" w:themeColor="text1"/>
              </w:rPr>
            </w:pPr>
          </w:p>
          <w:p w:rsidR="00B02ABA" w:rsidRPr="0027506C" w:rsidRDefault="00B02ABA" w:rsidP="006C7462">
            <w:pPr>
              <w:rPr>
                <w:color w:val="7030A0"/>
              </w:rPr>
            </w:pPr>
          </w:p>
          <w:p w:rsidR="00B02ABA" w:rsidRDefault="00B02ABA" w:rsidP="006C7462">
            <w:pPr>
              <w:tabs>
                <w:tab w:val="left" w:pos="1254"/>
                <w:tab w:val="left" w:pos="1368"/>
              </w:tabs>
              <w:rPr>
                <w:color w:val="7030A0"/>
              </w:rPr>
            </w:pPr>
          </w:p>
          <w:p w:rsidR="00B02ABA" w:rsidRPr="0027506C" w:rsidRDefault="00B02ABA" w:rsidP="006C7462">
            <w:pPr>
              <w:tabs>
                <w:tab w:val="left" w:pos="1254"/>
                <w:tab w:val="left" w:pos="1368"/>
              </w:tabs>
              <w:rPr>
                <w:color w:val="7030A0"/>
              </w:rPr>
            </w:pPr>
          </w:p>
        </w:tc>
      </w:tr>
    </w:tbl>
    <w:p w:rsidR="00B02ABA" w:rsidRPr="0027506C" w:rsidRDefault="00B02ABA" w:rsidP="00B02ABA">
      <w:pPr>
        <w:tabs>
          <w:tab w:val="left" w:pos="1254"/>
          <w:tab w:val="left" w:pos="1368"/>
        </w:tabs>
        <w:rPr>
          <w:color w:val="7030A0"/>
        </w:rPr>
      </w:pPr>
    </w:p>
    <w:p w:rsidR="00B02ABA" w:rsidRPr="007F6814" w:rsidRDefault="00B02ABA" w:rsidP="00B02ABA">
      <w:pPr>
        <w:pageBreakBefore/>
        <w:tabs>
          <w:tab w:val="left" w:pos="1254"/>
          <w:tab w:val="left" w:pos="1368"/>
        </w:tabs>
        <w:sectPr w:rsidR="00B02ABA" w:rsidRPr="007F6814" w:rsidSect="007D056A">
          <w:headerReference w:type="even" r:id="rId20"/>
          <w:headerReference w:type="default" r:id="rId21"/>
          <w:pgSz w:w="11906" w:h="16838"/>
          <w:pgMar w:top="624" w:right="709" w:bottom="397" w:left="1418" w:header="164" w:footer="709" w:gutter="0"/>
          <w:cols w:space="708"/>
          <w:titlePg/>
          <w:docGrid w:linePitch="360"/>
        </w:sectPr>
      </w:pPr>
    </w:p>
    <w:p w:rsidR="00B02ABA" w:rsidRDefault="00B02ABA" w:rsidP="00B02ABA">
      <w:pPr>
        <w:jc w:val="right"/>
      </w:pPr>
      <w:r>
        <w:lastRenderedPageBreak/>
        <w:t>Приложение № 1</w:t>
      </w:r>
    </w:p>
    <w:p w:rsidR="00B02ABA" w:rsidRDefault="00B02ABA" w:rsidP="00B02ABA">
      <w:pPr>
        <w:jc w:val="right"/>
      </w:pPr>
      <w:r>
        <w:t xml:space="preserve">к договору № </w:t>
      </w:r>
    </w:p>
    <w:p w:rsidR="00B02ABA" w:rsidRDefault="00B02ABA" w:rsidP="00B02ABA">
      <w:pPr>
        <w:jc w:val="right"/>
      </w:pPr>
      <w:r>
        <w:t>«____» ___________ 2017 г.</w:t>
      </w:r>
    </w:p>
    <w:p w:rsidR="00B02ABA" w:rsidRDefault="00B02ABA" w:rsidP="00B02ABA">
      <w:pPr>
        <w:jc w:val="right"/>
      </w:pPr>
    </w:p>
    <w:p w:rsidR="00B02ABA" w:rsidRDefault="00B02ABA" w:rsidP="00B02ABA">
      <w:pPr>
        <w:jc w:val="center"/>
      </w:pPr>
      <w:r>
        <w:t>СПЕЦИФИКАЦИЯ</w:t>
      </w:r>
    </w:p>
    <w:p w:rsidR="00B02ABA" w:rsidRDefault="00B02ABA" w:rsidP="00B02ABA">
      <w:pPr>
        <w:jc w:val="center"/>
      </w:pPr>
    </w:p>
    <w:p w:rsidR="00B02ABA" w:rsidRDefault="00B02ABA" w:rsidP="00B02ABA">
      <w:pPr>
        <w:jc w:val="cente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35"/>
        <w:gridCol w:w="1276"/>
        <w:gridCol w:w="992"/>
        <w:gridCol w:w="1134"/>
        <w:gridCol w:w="2126"/>
      </w:tblGrid>
      <w:tr w:rsidR="00B02ABA" w:rsidRPr="00B402E2" w:rsidTr="00BA4C17">
        <w:trPr>
          <w:trHeight w:val="755"/>
        </w:trPr>
        <w:tc>
          <w:tcPr>
            <w:tcW w:w="534" w:type="dxa"/>
          </w:tcPr>
          <w:p w:rsidR="00B02ABA" w:rsidRPr="00FA4518" w:rsidRDefault="00B02ABA" w:rsidP="006C7462"/>
        </w:tc>
        <w:tc>
          <w:tcPr>
            <w:tcW w:w="2835" w:type="dxa"/>
          </w:tcPr>
          <w:p w:rsidR="00B02ABA" w:rsidRPr="00B402E2" w:rsidRDefault="00B02ABA" w:rsidP="006C7462">
            <w:pPr>
              <w:jc w:val="center"/>
            </w:pPr>
            <w:r w:rsidRPr="00B402E2">
              <w:t>Наименование</w:t>
            </w:r>
          </w:p>
        </w:tc>
        <w:tc>
          <w:tcPr>
            <w:tcW w:w="1276" w:type="dxa"/>
          </w:tcPr>
          <w:p w:rsidR="00B02ABA" w:rsidRPr="00B402E2" w:rsidRDefault="00B02ABA" w:rsidP="006C7462">
            <w:pPr>
              <w:jc w:val="center"/>
            </w:pPr>
            <w:r w:rsidRPr="00B402E2">
              <w:t>Ед. изм.</w:t>
            </w:r>
          </w:p>
        </w:tc>
        <w:tc>
          <w:tcPr>
            <w:tcW w:w="992" w:type="dxa"/>
          </w:tcPr>
          <w:p w:rsidR="00B02ABA" w:rsidRPr="00B402E2" w:rsidRDefault="00B02ABA" w:rsidP="006C7462">
            <w:r w:rsidRPr="00B402E2">
              <w:t>Кол-   во</w:t>
            </w:r>
          </w:p>
        </w:tc>
        <w:tc>
          <w:tcPr>
            <w:tcW w:w="1134" w:type="dxa"/>
          </w:tcPr>
          <w:p w:rsidR="00B02ABA" w:rsidRPr="00B402E2" w:rsidRDefault="00B02ABA" w:rsidP="006C7462">
            <w:pPr>
              <w:jc w:val="center"/>
            </w:pPr>
            <w:r w:rsidRPr="00B402E2">
              <w:t>Цена</w:t>
            </w:r>
          </w:p>
          <w:p w:rsidR="00B02ABA" w:rsidRPr="00B402E2" w:rsidRDefault="00B02ABA" w:rsidP="006C7462">
            <w:pPr>
              <w:jc w:val="center"/>
            </w:pPr>
            <w:r w:rsidRPr="00B402E2">
              <w:t xml:space="preserve">руб. </w:t>
            </w:r>
          </w:p>
        </w:tc>
        <w:tc>
          <w:tcPr>
            <w:tcW w:w="2126" w:type="dxa"/>
          </w:tcPr>
          <w:p w:rsidR="00B02ABA" w:rsidRPr="00B402E2" w:rsidRDefault="00B02ABA" w:rsidP="006C7462">
            <w:pPr>
              <w:ind w:right="-108"/>
              <w:jc w:val="center"/>
            </w:pPr>
            <w:r w:rsidRPr="00B402E2">
              <w:t>Сумма всего</w:t>
            </w:r>
          </w:p>
          <w:p w:rsidR="00B02ABA" w:rsidRPr="00B402E2" w:rsidRDefault="00B02ABA" w:rsidP="006C7462">
            <w:pPr>
              <w:ind w:right="-108"/>
              <w:jc w:val="center"/>
            </w:pPr>
            <w:r w:rsidRPr="00B402E2">
              <w:t>руб.</w:t>
            </w:r>
          </w:p>
        </w:tc>
      </w:tr>
      <w:tr w:rsidR="00B02ABA" w:rsidRPr="00B402E2" w:rsidTr="00BA4C17">
        <w:trPr>
          <w:trHeight w:val="258"/>
        </w:trPr>
        <w:tc>
          <w:tcPr>
            <w:tcW w:w="534" w:type="dxa"/>
          </w:tcPr>
          <w:p w:rsidR="00B02ABA" w:rsidRPr="00FA4518" w:rsidRDefault="00B02ABA" w:rsidP="006C7462">
            <w:pPr>
              <w:jc w:val="center"/>
            </w:pPr>
            <w:r w:rsidRPr="00FA4518">
              <w:t>1</w:t>
            </w:r>
          </w:p>
        </w:tc>
        <w:tc>
          <w:tcPr>
            <w:tcW w:w="2835" w:type="dxa"/>
          </w:tcPr>
          <w:p w:rsidR="00B02ABA" w:rsidRPr="00B402E2" w:rsidRDefault="00B02ABA" w:rsidP="006C7462">
            <w:pPr>
              <w:pStyle w:val="ConsPlusCell"/>
              <w:widowControl/>
              <w:jc w:val="center"/>
              <w:rPr>
                <w:rFonts w:ascii="Times New Roman" w:hAnsi="Times New Roman" w:cs="Times New Roman"/>
                <w:sz w:val="24"/>
                <w:szCs w:val="24"/>
              </w:rPr>
            </w:pPr>
          </w:p>
        </w:tc>
        <w:tc>
          <w:tcPr>
            <w:tcW w:w="1276" w:type="dxa"/>
          </w:tcPr>
          <w:p w:rsidR="00B02ABA" w:rsidRPr="00B402E2" w:rsidRDefault="00B02ABA" w:rsidP="006C7462">
            <w:pPr>
              <w:jc w:val="center"/>
            </w:pPr>
          </w:p>
        </w:tc>
        <w:tc>
          <w:tcPr>
            <w:tcW w:w="992" w:type="dxa"/>
          </w:tcPr>
          <w:p w:rsidR="00B02ABA" w:rsidRPr="00B402E2" w:rsidRDefault="00B02ABA" w:rsidP="006C7462"/>
        </w:tc>
        <w:tc>
          <w:tcPr>
            <w:tcW w:w="1134" w:type="dxa"/>
            <w:vAlign w:val="center"/>
          </w:tcPr>
          <w:p w:rsidR="00B02ABA" w:rsidRPr="00B402E2" w:rsidRDefault="00B02ABA" w:rsidP="006C7462">
            <w:pPr>
              <w:jc w:val="center"/>
            </w:pPr>
          </w:p>
        </w:tc>
        <w:tc>
          <w:tcPr>
            <w:tcW w:w="2126" w:type="dxa"/>
            <w:vAlign w:val="center"/>
          </w:tcPr>
          <w:p w:rsidR="00B02ABA" w:rsidRPr="00B402E2" w:rsidRDefault="00B02ABA" w:rsidP="006C7462">
            <w:pPr>
              <w:jc w:val="center"/>
            </w:pPr>
          </w:p>
        </w:tc>
      </w:tr>
      <w:tr w:rsidR="00B02ABA" w:rsidRPr="00B402E2" w:rsidTr="00BA4C17">
        <w:tc>
          <w:tcPr>
            <w:tcW w:w="6771" w:type="dxa"/>
            <w:gridSpan w:val="5"/>
          </w:tcPr>
          <w:p w:rsidR="00B02ABA" w:rsidRPr="00B402E2" w:rsidRDefault="00B02ABA" w:rsidP="006C7462">
            <w:pPr>
              <w:jc w:val="center"/>
              <w:rPr>
                <w:b/>
              </w:rPr>
            </w:pPr>
            <w:r w:rsidRPr="00B402E2">
              <w:rPr>
                <w:b/>
              </w:rPr>
              <w:t xml:space="preserve">                                           Итого:</w:t>
            </w:r>
          </w:p>
        </w:tc>
        <w:tc>
          <w:tcPr>
            <w:tcW w:w="2126" w:type="dxa"/>
          </w:tcPr>
          <w:p w:rsidR="00B02ABA" w:rsidRPr="00B402E2" w:rsidRDefault="00B02ABA" w:rsidP="006C7462">
            <w:pPr>
              <w:jc w:val="center"/>
              <w:rPr>
                <w:b/>
              </w:rPr>
            </w:pPr>
          </w:p>
        </w:tc>
      </w:tr>
    </w:tbl>
    <w:p w:rsidR="00B02ABA" w:rsidRPr="00B402E2" w:rsidRDefault="00B02ABA" w:rsidP="00B02ABA">
      <w:pPr>
        <w:pStyle w:val="a8"/>
        <w:ind w:firstLine="0"/>
      </w:pPr>
    </w:p>
    <w:p w:rsidR="00B02ABA" w:rsidRDefault="00B02ABA" w:rsidP="00B02ABA">
      <w:pPr>
        <w:jc w:val="center"/>
      </w:pPr>
    </w:p>
    <w:p w:rsidR="00B02ABA" w:rsidRDefault="00B02ABA" w:rsidP="00B02ABA">
      <w:pPr>
        <w:jc w:val="center"/>
      </w:pPr>
    </w:p>
    <w:p w:rsidR="00B02ABA" w:rsidRDefault="00B02ABA" w:rsidP="00B02ABA">
      <w:pPr>
        <w:jc w:val="cente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B02ABA" w:rsidRPr="0027506C" w:rsidTr="006C7462">
        <w:tc>
          <w:tcPr>
            <w:tcW w:w="4926" w:type="dxa"/>
          </w:tcPr>
          <w:p w:rsidR="00B02ABA" w:rsidRPr="00174E86" w:rsidRDefault="00B02ABA" w:rsidP="006C7462">
            <w:pPr>
              <w:tabs>
                <w:tab w:val="left" w:pos="1254"/>
                <w:tab w:val="left" w:pos="1368"/>
              </w:tabs>
              <w:rPr>
                <w:b/>
                <w:color w:val="000000" w:themeColor="text1"/>
              </w:rPr>
            </w:pPr>
            <w:r w:rsidRPr="00174E86">
              <w:rPr>
                <w:b/>
                <w:color w:val="000000" w:themeColor="text1"/>
              </w:rPr>
              <w:t>Заказчик:</w:t>
            </w:r>
            <w:r>
              <w:rPr>
                <w:b/>
                <w:color w:val="000000" w:themeColor="text1"/>
              </w:rPr>
              <w:t xml:space="preserve">                                                                    </w:t>
            </w:r>
          </w:p>
          <w:p w:rsidR="00B02ABA" w:rsidRDefault="00B02ABA" w:rsidP="006C7462">
            <w:pPr>
              <w:tabs>
                <w:tab w:val="left" w:pos="1254"/>
                <w:tab w:val="left" w:pos="1368"/>
              </w:tabs>
              <w:rPr>
                <w:b/>
                <w:color w:val="7030A0"/>
              </w:rPr>
            </w:pPr>
          </w:p>
          <w:p w:rsidR="00B02ABA" w:rsidRPr="0027506C" w:rsidRDefault="00B02ABA" w:rsidP="00BA4C17">
            <w:pPr>
              <w:rPr>
                <w:color w:val="7030A0"/>
              </w:rPr>
            </w:pPr>
          </w:p>
        </w:tc>
        <w:tc>
          <w:tcPr>
            <w:tcW w:w="4927" w:type="dxa"/>
          </w:tcPr>
          <w:p w:rsidR="00B02ABA" w:rsidRPr="00174E86" w:rsidRDefault="00B02ABA" w:rsidP="006C7462">
            <w:pPr>
              <w:tabs>
                <w:tab w:val="left" w:pos="1254"/>
                <w:tab w:val="left" w:pos="1368"/>
              </w:tabs>
              <w:rPr>
                <w:b/>
                <w:color w:val="000000" w:themeColor="text1"/>
              </w:rPr>
            </w:pPr>
            <w:r w:rsidRPr="00174E86">
              <w:rPr>
                <w:b/>
                <w:color w:val="000000" w:themeColor="text1"/>
              </w:rPr>
              <w:t>Поставщик:</w:t>
            </w:r>
          </w:p>
          <w:p w:rsidR="00B02ABA" w:rsidRPr="00174E86" w:rsidRDefault="00B02ABA" w:rsidP="006C7462">
            <w:pPr>
              <w:tabs>
                <w:tab w:val="left" w:pos="1254"/>
                <w:tab w:val="left" w:pos="1368"/>
              </w:tabs>
              <w:rPr>
                <w:b/>
                <w:color w:val="000000" w:themeColor="text1"/>
              </w:rPr>
            </w:pPr>
          </w:p>
          <w:p w:rsidR="00B02ABA" w:rsidRPr="00174E86" w:rsidRDefault="00B02ABA" w:rsidP="006C7462">
            <w:pPr>
              <w:tabs>
                <w:tab w:val="left" w:pos="1254"/>
                <w:tab w:val="left" w:pos="1368"/>
              </w:tabs>
              <w:rPr>
                <w:color w:val="000000" w:themeColor="text1"/>
              </w:rPr>
            </w:pPr>
          </w:p>
          <w:p w:rsidR="00B02ABA" w:rsidRPr="0027506C" w:rsidRDefault="00B02ABA" w:rsidP="006C7462">
            <w:pPr>
              <w:tabs>
                <w:tab w:val="left" w:pos="1254"/>
                <w:tab w:val="left" w:pos="1368"/>
              </w:tabs>
              <w:rPr>
                <w:color w:val="7030A0"/>
              </w:rPr>
            </w:pPr>
          </w:p>
          <w:p w:rsidR="00B02ABA" w:rsidRPr="0027506C" w:rsidRDefault="00B02ABA" w:rsidP="006C7462">
            <w:pPr>
              <w:tabs>
                <w:tab w:val="left" w:pos="1254"/>
                <w:tab w:val="left" w:pos="1368"/>
              </w:tabs>
              <w:rPr>
                <w:color w:val="7030A0"/>
              </w:rPr>
            </w:pPr>
          </w:p>
          <w:p w:rsidR="00B02ABA" w:rsidRPr="0027506C" w:rsidRDefault="00B02ABA" w:rsidP="006C7462">
            <w:pPr>
              <w:rPr>
                <w:color w:val="7030A0"/>
              </w:rPr>
            </w:pPr>
          </w:p>
          <w:p w:rsidR="00B02ABA" w:rsidRPr="0027506C" w:rsidRDefault="00B02ABA" w:rsidP="006C7462">
            <w:pPr>
              <w:rPr>
                <w:color w:val="7030A0"/>
              </w:rPr>
            </w:pPr>
          </w:p>
          <w:p w:rsidR="00B02ABA" w:rsidRDefault="00B02ABA" w:rsidP="006C7462">
            <w:pPr>
              <w:tabs>
                <w:tab w:val="left" w:pos="1254"/>
                <w:tab w:val="left" w:pos="1368"/>
              </w:tabs>
              <w:rPr>
                <w:color w:val="7030A0"/>
              </w:rPr>
            </w:pPr>
          </w:p>
          <w:p w:rsidR="00B02ABA" w:rsidRPr="0027506C" w:rsidRDefault="00B02ABA" w:rsidP="006C7462">
            <w:pPr>
              <w:tabs>
                <w:tab w:val="left" w:pos="1254"/>
                <w:tab w:val="left" w:pos="1368"/>
              </w:tabs>
              <w:rPr>
                <w:color w:val="7030A0"/>
              </w:rPr>
            </w:pPr>
          </w:p>
        </w:tc>
      </w:tr>
    </w:tbl>
    <w:p w:rsidR="00FA492A" w:rsidRPr="00B02ABA" w:rsidRDefault="00FA492A" w:rsidP="00B02ABA">
      <w:pPr>
        <w:sectPr w:rsidR="00FA492A" w:rsidRPr="00B02ABA" w:rsidSect="00AA2D9B">
          <w:headerReference w:type="default" r:id="rId22"/>
          <w:footerReference w:type="even" r:id="rId23"/>
          <w:footerReference w:type="default" r:id="rId24"/>
          <w:headerReference w:type="first" r:id="rId25"/>
          <w:pgSz w:w="11906" w:h="16838"/>
          <w:pgMar w:top="1134" w:right="567" w:bottom="1134" w:left="1474" w:header="709" w:footer="709" w:gutter="0"/>
          <w:cols w:space="708"/>
          <w:docGrid w:linePitch="360"/>
        </w:sectPr>
      </w:pPr>
    </w:p>
    <w:p w:rsidR="00B2669C" w:rsidRDefault="00B2669C" w:rsidP="00EB38F5">
      <w:pPr>
        <w:rPr>
          <w:color w:val="000000"/>
          <w:sz w:val="20"/>
        </w:rPr>
      </w:pPr>
    </w:p>
    <w:sectPr w:rsidR="00B2669C" w:rsidSect="00EE2104">
      <w:pgSz w:w="16838" w:h="11906" w:orient="landscape" w:code="9"/>
      <w:pgMar w:top="924" w:right="992" w:bottom="1134"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931" w:rsidRDefault="00380931" w:rsidP="00822DF7">
      <w:r>
        <w:separator/>
      </w:r>
    </w:p>
  </w:endnote>
  <w:endnote w:type="continuationSeparator" w:id="0">
    <w:p w:rsidR="00380931" w:rsidRDefault="00380931" w:rsidP="0082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800" w:rsidRDefault="008A6800" w:rsidP="00AA2D9B">
    <w:pPr>
      <w:pStyle w:val="a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8A6800" w:rsidRDefault="008A6800" w:rsidP="00AA2D9B">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800" w:rsidRDefault="008A6800" w:rsidP="00AA2D9B">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931" w:rsidRDefault="00380931" w:rsidP="00822DF7">
      <w:r>
        <w:separator/>
      </w:r>
    </w:p>
  </w:footnote>
  <w:footnote w:type="continuationSeparator" w:id="0">
    <w:p w:rsidR="00380931" w:rsidRDefault="00380931" w:rsidP="00822DF7">
      <w:r>
        <w:continuationSeparator/>
      </w:r>
    </w:p>
  </w:footnote>
  <w:footnote w:id="1">
    <w:p w:rsidR="008A6800" w:rsidRPr="00244CDE" w:rsidRDefault="008A6800" w:rsidP="00B02ABA">
      <w:pPr>
        <w:autoSpaceDE w:val="0"/>
        <w:autoSpaceDN w:val="0"/>
        <w:adjustRightInd w:val="0"/>
        <w:jc w:val="both"/>
        <w:rPr>
          <w:sz w:val="18"/>
          <w:szCs w:val="18"/>
        </w:rPr>
      </w:pPr>
      <w:r>
        <w:rPr>
          <w:rStyle w:val="ac"/>
        </w:rPr>
        <w:footnoteRef/>
      </w:r>
      <w:r w:rsidRPr="00244CDE">
        <w:rPr>
          <w:sz w:val="18"/>
          <w:szCs w:val="18"/>
        </w:rPr>
        <w:t>Заполня</w:t>
      </w:r>
      <w:r>
        <w:rPr>
          <w:sz w:val="18"/>
          <w:szCs w:val="18"/>
        </w:rPr>
        <w:t>ется в соответствии с П</w:t>
      </w:r>
      <w:r w:rsidRPr="00244CDE">
        <w:rPr>
          <w:rFonts w:eastAsia="Courier New"/>
          <w:sz w:val="18"/>
          <w:szCs w:val="18"/>
        </w:rPr>
        <w:t>остановлени</w:t>
      </w:r>
      <w:r>
        <w:rPr>
          <w:rFonts w:eastAsia="Courier New"/>
          <w:sz w:val="18"/>
          <w:szCs w:val="18"/>
        </w:rPr>
        <w:t>ем</w:t>
      </w:r>
      <w:r w:rsidRPr="00244CDE">
        <w:rPr>
          <w:rFonts w:eastAsia="Courier New"/>
          <w:sz w:val="18"/>
          <w:szCs w:val="18"/>
        </w:rPr>
        <w:t xml:space="preserve"> Правительства Российской Федерации от 25 ноября 2013 года № 1063</w:t>
      </w:r>
      <w:r w:rsidRPr="00244CDE">
        <w:rPr>
          <w:iCs/>
          <w:sz w:val="18"/>
          <w:szCs w:val="18"/>
        </w:rPr>
        <w:t>.</w:t>
      </w:r>
    </w:p>
  </w:footnote>
  <w:footnote w:id="2">
    <w:p w:rsidR="008A6800" w:rsidRPr="00D80542" w:rsidRDefault="008A6800" w:rsidP="00B02ABA">
      <w:pPr>
        <w:autoSpaceDE w:val="0"/>
        <w:autoSpaceDN w:val="0"/>
        <w:adjustRightInd w:val="0"/>
        <w:jc w:val="both"/>
        <w:rPr>
          <w:sz w:val="18"/>
          <w:szCs w:val="18"/>
        </w:rPr>
      </w:pPr>
      <w:r w:rsidRPr="00D80542">
        <w:rPr>
          <w:rStyle w:val="ac"/>
          <w:sz w:val="18"/>
          <w:szCs w:val="18"/>
        </w:rPr>
        <w:footnoteRef/>
      </w:r>
      <w:r w:rsidRPr="00D80542">
        <w:rPr>
          <w:sz w:val="18"/>
          <w:szCs w:val="18"/>
        </w:rPr>
        <w:t xml:space="preserve"> Заполняется в соответствии с П</w:t>
      </w:r>
      <w:r w:rsidRPr="00D80542">
        <w:rPr>
          <w:rFonts w:eastAsia="Courier New"/>
          <w:sz w:val="18"/>
          <w:szCs w:val="18"/>
        </w:rPr>
        <w:t>остановлением Правительства Российской Федерации от 25 ноября 2013 года № 1063</w:t>
      </w:r>
      <w:r w:rsidRPr="00D80542">
        <w:rPr>
          <w:iCs/>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800" w:rsidRDefault="008A6800" w:rsidP="006C7462">
    <w:pPr>
      <w:pStyle w:val="af0"/>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8A6800" w:rsidRDefault="008A6800" w:rsidP="006C7462">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800" w:rsidRDefault="008A6800" w:rsidP="006C7462">
    <w:pPr>
      <w:pStyle w:val="af0"/>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800" w:rsidRDefault="008A6800">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800" w:rsidRPr="00E53306" w:rsidRDefault="008A6800" w:rsidP="00AA2D9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2536"/>
    <w:multiLevelType w:val="multilevel"/>
    <w:tmpl w:val="CE7AD0DA"/>
    <w:lvl w:ilvl="0">
      <w:start w:val="3"/>
      <w:numFmt w:val="decimal"/>
      <w:lvlText w:val="%1."/>
      <w:lvlJc w:val="left"/>
      <w:pPr>
        <w:ind w:left="720" w:hanging="360"/>
      </w:pPr>
      <w:rPr>
        <w:rFonts w:hint="default"/>
      </w:rPr>
    </w:lvl>
    <w:lvl w:ilvl="1">
      <w:start w:val="1"/>
      <w:numFmt w:val="decimal"/>
      <w:isLgl/>
      <w:lvlText w:val="%1.%2."/>
      <w:lvlJc w:val="left"/>
      <w:pPr>
        <w:ind w:left="420" w:hanging="420"/>
      </w:pPr>
      <w:rPr>
        <w:rFonts w:hint="default"/>
        <w:b w:val="0"/>
        <w:color w:val="auto"/>
      </w:rPr>
    </w:lvl>
    <w:lvl w:ilvl="2">
      <w:start w:val="1"/>
      <w:numFmt w:val="decimal"/>
      <w:isLgl/>
      <w:lvlText w:val="%1.%2.%3."/>
      <w:lvlJc w:val="left"/>
      <w:pPr>
        <w:ind w:left="1778" w:hanging="720"/>
      </w:pPr>
      <w:rPr>
        <w:rFonts w:hint="default"/>
        <w:b w:val="0"/>
        <w:color w:val="auto"/>
      </w:rPr>
    </w:lvl>
    <w:lvl w:ilvl="3">
      <w:start w:val="1"/>
      <w:numFmt w:val="decimal"/>
      <w:isLgl/>
      <w:lvlText w:val="%1.%2.%3.%4."/>
      <w:lvlJc w:val="left"/>
      <w:pPr>
        <w:ind w:left="2127" w:hanging="720"/>
      </w:pPr>
      <w:rPr>
        <w:rFonts w:hint="default"/>
        <w:b w:val="0"/>
        <w:color w:val="auto"/>
      </w:rPr>
    </w:lvl>
    <w:lvl w:ilvl="4">
      <w:start w:val="1"/>
      <w:numFmt w:val="decimal"/>
      <w:isLgl/>
      <w:lvlText w:val="%1.%2.%3.%4.%5."/>
      <w:lvlJc w:val="left"/>
      <w:pPr>
        <w:ind w:left="2836" w:hanging="1080"/>
      </w:pPr>
      <w:rPr>
        <w:rFonts w:hint="default"/>
        <w:b w:val="0"/>
        <w:color w:val="auto"/>
      </w:rPr>
    </w:lvl>
    <w:lvl w:ilvl="5">
      <w:start w:val="1"/>
      <w:numFmt w:val="decimal"/>
      <w:isLgl/>
      <w:lvlText w:val="%1.%2.%3.%4.%5.%6."/>
      <w:lvlJc w:val="left"/>
      <w:pPr>
        <w:ind w:left="3185" w:hanging="1080"/>
      </w:pPr>
      <w:rPr>
        <w:rFonts w:hint="default"/>
        <w:b w:val="0"/>
        <w:color w:val="auto"/>
      </w:rPr>
    </w:lvl>
    <w:lvl w:ilvl="6">
      <w:start w:val="1"/>
      <w:numFmt w:val="decimal"/>
      <w:isLgl/>
      <w:lvlText w:val="%1.%2.%3.%4.%5.%6.%7."/>
      <w:lvlJc w:val="left"/>
      <w:pPr>
        <w:ind w:left="3894" w:hanging="1440"/>
      </w:pPr>
      <w:rPr>
        <w:rFonts w:hint="default"/>
        <w:b w:val="0"/>
        <w:color w:val="auto"/>
      </w:rPr>
    </w:lvl>
    <w:lvl w:ilvl="7">
      <w:start w:val="1"/>
      <w:numFmt w:val="decimal"/>
      <w:isLgl/>
      <w:lvlText w:val="%1.%2.%3.%4.%5.%6.%7.%8."/>
      <w:lvlJc w:val="left"/>
      <w:pPr>
        <w:ind w:left="4243" w:hanging="1440"/>
      </w:pPr>
      <w:rPr>
        <w:rFonts w:hint="default"/>
        <w:b w:val="0"/>
        <w:color w:val="auto"/>
      </w:rPr>
    </w:lvl>
    <w:lvl w:ilvl="8">
      <w:start w:val="1"/>
      <w:numFmt w:val="decimal"/>
      <w:isLgl/>
      <w:lvlText w:val="%1.%2.%3.%4.%5.%6.%7.%8.%9."/>
      <w:lvlJc w:val="left"/>
      <w:pPr>
        <w:ind w:left="4952" w:hanging="1800"/>
      </w:pPr>
      <w:rPr>
        <w:rFonts w:hint="default"/>
        <w:b w:val="0"/>
        <w:color w:val="auto"/>
      </w:rPr>
    </w:lvl>
  </w:abstractNum>
  <w:abstractNum w:abstractNumId="1" w15:restartNumberingAfterBreak="0">
    <w:nsid w:val="02F77797"/>
    <w:multiLevelType w:val="multilevel"/>
    <w:tmpl w:val="3CEA6262"/>
    <w:lvl w:ilvl="0">
      <w:start w:val="1"/>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F0B04"/>
    <w:multiLevelType w:val="multilevel"/>
    <w:tmpl w:val="CEE6DE0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1850"/>
        </w:tabs>
        <w:ind w:left="185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D35545A"/>
    <w:multiLevelType w:val="multilevel"/>
    <w:tmpl w:val="0BC27D4A"/>
    <w:lvl w:ilvl="0">
      <w:start w:val="4"/>
      <w:numFmt w:val="decimal"/>
      <w:lvlText w:val="%1."/>
      <w:lvlJc w:val="left"/>
      <w:pPr>
        <w:ind w:left="450" w:hanging="450"/>
      </w:pPr>
      <w:rPr>
        <w:rFonts w:hint="default"/>
      </w:rPr>
    </w:lvl>
    <w:lvl w:ilvl="1">
      <w:start w:val="3"/>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 w15:restartNumberingAfterBreak="0">
    <w:nsid w:val="106474BD"/>
    <w:multiLevelType w:val="multilevel"/>
    <w:tmpl w:val="F5F2CE76"/>
    <w:lvl w:ilvl="0">
      <w:start w:val="4"/>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2"/>
      <w:numFmt w:val="decimal"/>
      <w:lvlText w:val="%1.%2.%3."/>
      <w:lvlJc w:val="left"/>
      <w:pPr>
        <w:ind w:left="4832" w:hanging="720"/>
      </w:pPr>
      <w:rPr>
        <w:rFonts w:hint="default"/>
        <w:b w:val="0"/>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 w15:restartNumberingAfterBreak="0">
    <w:nsid w:val="12E468C0"/>
    <w:multiLevelType w:val="multilevel"/>
    <w:tmpl w:val="D2DCDB34"/>
    <w:lvl w:ilvl="0">
      <w:start w:val="3"/>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679556E"/>
    <w:multiLevelType w:val="multilevel"/>
    <w:tmpl w:val="5F2A3D8A"/>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198A7C37"/>
    <w:multiLevelType w:val="singleLevel"/>
    <w:tmpl w:val="4600E70E"/>
    <w:lvl w:ilvl="0">
      <w:start w:val="2"/>
      <w:numFmt w:val="decimal"/>
      <w:lvlText w:val="5.%1."/>
      <w:legacy w:legacy="1" w:legacySpace="0" w:legacyIndent="543"/>
      <w:lvlJc w:val="left"/>
      <w:rPr>
        <w:rFonts w:ascii="Times New Roman" w:hAnsi="Times New Roman" w:cs="Times New Roman" w:hint="default"/>
      </w:rPr>
    </w:lvl>
  </w:abstractNum>
  <w:abstractNum w:abstractNumId="8" w15:restartNumberingAfterBreak="0">
    <w:nsid w:val="1B6B040B"/>
    <w:multiLevelType w:val="hybridMultilevel"/>
    <w:tmpl w:val="AE3230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792207"/>
    <w:multiLevelType w:val="multilevel"/>
    <w:tmpl w:val="4790B2B4"/>
    <w:lvl w:ilvl="0">
      <w:start w:val="1"/>
      <w:numFmt w:val="decimal"/>
      <w:lvlText w:val="%1."/>
      <w:lvlJc w:val="left"/>
      <w:pPr>
        <w:ind w:left="786"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146" w:hanging="720"/>
      </w:pPr>
      <w:rPr>
        <w:rFonts w:cs="Times New Roman" w:hint="default"/>
        <w:b w:val="0"/>
        <w:i w:val="0"/>
      </w:rPr>
    </w:lvl>
    <w:lvl w:ilvl="3">
      <w:start w:val="1"/>
      <w:numFmt w:val="decimal"/>
      <w:isLgl/>
      <w:lvlText w:val="%1.%2.%3.%4."/>
      <w:lvlJc w:val="left"/>
      <w:pPr>
        <w:ind w:left="2640" w:hanging="1080"/>
      </w:pPr>
      <w:rPr>
        <w:rFonts w:cs="Times New Roman" w:hint="default"/>
        <w:i w:val="0"/>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0311D2C"/>
    <w:multiLevelType w:val="hybridMultilevel"/>
    <w:tmpl w:val="2444A4EC"/>
    <w:lvl w:ilvl="0" w:tplc="5DA615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3C90840"/>
    <w:multiLevelType w:val="hybridMultilevel"/>
    <w:tmpl w:val="1E6EB6B0"/>
    <w:lvl w:ilvl="0" w:tplc="2BF81BF6">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5A31D04"/>
    <w:multiLevelType w:val="multilevel"/>
    <w:tmpl w:val="BFA2409C"/>
    <w:lvl w:ilvl="0">
      <w:start w:val="3"/>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6344ECB"/>
    <w:multiLevelType w:val="multilevel"/>
    <w:tmpl w:val="3392E16C"/>
    <w:lvl w:ilvl="0">
      <w:start w:val="2"/>
      <w:numFmt w:val="decimal"/>
      <w:lvlText w:val="%1."/>
      <w:lvlJc w:val="left"/>
      <w:pPr>
        <w:ind w:left="450" w:hanging="450"/>
      </w:pPr>
      <w:rPr>
        <w:rFonts w:hint="default"/>
      </w:rPr>
    </w:lvl>
    <w:lvl w:ilvl="1">
      <w:start w:val="1"/>
      <w:numFmt w:val="decimal"/>
      <w:lvlText w:val="%1.%2."/>
      <w:lvlJc w:val="left"/>
      <w:pPr>
        <w:ind w:left="1935" w:hanging="720"/>
      </w:pPr>
      <w:rPr>
        <w:rFonts w:hint="default"/>
      </w:rPr>
    </w:lvl>
    <w:lvl w:ilvl="2">
      <w:start w:val="1"/>
      <w:numFmt w:val="decimal"/>
      <w:lvlText w:val="%1.%2.%3."/>
      <w:lvlJc w:val="left"/>
      <w:pPr>
        <w:ind w:left="3150" w:hanging="720"/>
      </w:pPr>
      <w:rPr>
        <w:rFonts w:hint="default"/>
      </w:rPr>
    </w:lvl>
    <w:lvl w:ilvl="3">
      <w:start w:val="1"/>
      <w:numFmt w:val="decimal"/>
      <w:lvlText w:val="%1.%2.%3.%4."/>
      <w:lvlJc w:val="left"/>
      <w:pPr>
        <w:ind w:left="4725" w:hanging="1080"/>
      </w:pPr>
      <w:rPr>
        <w:rFonts w:hint="default"/>
      </w:rPr>
    </w:lvl>
    <w:lvl w:ilvl="4">
      <w:start w:val="1"/>
      <w:numFmt w:val="decimal"/>
      <w:lvlText w:val="%1.%2.%3.%4.%5."/>
      <w:lvlJc w:val="left"/>
      <w:pPr>
        <w:ind w:left="5940" w:hanging="1080"/>
      </w:pPr>
      <w:rPr>
        <w:rFonts w:hint="default"/>
      </w:rPr>
    </w:lvl>
    <w:lvl w:ilvl="5">
      <w:start w:val="1"/>
      <w:numFmt w:val="decimal"/>
      <w:lvlText w:val="%1.%2.%3.%4.%5.%6."/>
      <w:lvlJc w:val="left"/>
      <w:pPr>
        <w:ind w:left="7515" w:hanging="1440"/>
      </w:pPr>
      <w:rPr>
        <w:rFonts w:hint="default"/>
      </w:rPr>
    </w:lvl>
    <w:lvl w:ilvl="6">
      <w:start w:val="1"/>
      <w:numFmt w:val="decimal"/>
      <w:lvlText w:val="%1.%2.%3.%4.%5.%6.%7."/>
      <w:lvlJc w:val="left"/>
      <w:pPr>
        <w:ind w:left="9090" w:hanging="1800"/>
      </w:pPr>
      <w:rPr>
        <w:rFonts w:hint="default"/>
      </w:rPr>
    </w:lvl>
    <w:lvl w:ilvl="7">
      <w:start w:val="1"/>
      <w:numFmt w:val="decimal"/>
      <w:lvlText w:val="%1.%2.%3.%4.%5.%6.%7.%8."/>
      <w:lvlJc w:val="left"/>
      <w:pPr>
        <w:ind w:left="10305" w:hanging="1800"/>
      </w:pPr>
      <w:rPr>
        <w:rFonts w:hint="default"/>
      </w:rPr>
    </w:lvl>
    <w:lvl w:ilvl="8">
      <w:start w:val="1"/>
      <w:numFmt w:val="decimal"/>
      <w:lvlText w:val="%1.%2.%3.%4.%5.%6.%7.%8.%9."/>
      <w:lvlJc w:val="left"/>
      <w:pPr>
        <w:ind w:left="11880" w:hanging="2160"/>
      </w:pPr>
      <w:rPr>
        <w:rFonts w:hint="default"/>
      </w:rPr>
    </w:lvl>
  </w:abstractNum>
  <w:abstractNum w:abstractNumId="14" w15:restartNumberingAfterBreak="0">
    <w:nsid w:val="2D9E5193"/>
    <w:multiLevelType w:val="hybridMultilevel"/>
    <w:tmpl w:val="AE20A1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5E12C7"/>
    <w:multiLevelType w:val="multilevel"/>
    <w:tmpl w:val="2EACCEEE"/>
    <w:lvl w:ilvl="0">
      <w:start w:val="1"/>
      <w:numFmt w:val="decimal"/>
      <w:lvlText w:val="%1."/>
      <w:lvlJc w:val="left"/>
      <w:pPr>
        <w:ind w:left="1215" w:hanging="1215"/>
      </w:pPr>
      <w:rPr>
        <w:rFonts w:hint="default"/>
      </w:rPr>
    </w:lvl>
    <w:lvl w:ilvl="1">
      <w:start w:val="1"/>
      <w:numFmt w:val="decimal"/>
      <w:lvlText w:val="%2."/>
      <w:lvlJc w:val="left"/>
      <w:pPr>
        <w:ind w:left="1935" w:hanging="1215"/>
      </w:pPr>
      <w:rPr>
        <w:rFonts w:ascii="Times New Roman" w:eastAsia="Times New Roman" w:hAnsi="Times New Roman" w:cs="Times New Roman"/>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30E56CF"/>
    <w:multiLevelType w:val="hybridMultilevel"/>
    <w:tmpl w:val="09CC2B92"/>
    <w:lvl w:ilvl="0" w:tplc="9F9EF350">
      <w:start w:val="1"/>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6B27738"/>
    <w:multiLevelType w:val="multilevel"/>
    <w:tmpl w:val="752812C6"/>
    <w:lvl w:ilvl="0">
      <w:start w:val="1"/>
      <w:numFmt w:val="upperRoman"/>
      <w:lvlText w:val="%1."/>
      <w:lvlJc w:val="left"/>
      <w:pPr>
        <w:ind w:left="1080" w:hanging="720"/>
      </w:pPr>
      <w:rPr>
        <w:rFonts w:cs="Times New Roman" w:hint="default"/>
      </w:rPr>
    </w:lvl>
    <w:lvl w:ilvl="1">
      <w:start w:val="1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8" w15:restartNumberingAfterBreak="0">
    <w:nsid w:val="405A7960"/>
    <w:multiLevelType w:val="multilevel"/>
    <w:tmpl w:val="655C08CE"/>
    <w:lvl w:ilvl="0">
      <w:start w:val="3"/>
      <w:numFmt w:val="decimal"/>
      <w:lvlText w:val="%1."/>
      <w:lvlJc w:val="left"/>
      <w:pPr>
        <w:ind w:left="885" w:hanging="885"/>
      </w:pPr>
      <w:rPr>
        <w:rFonts w:hint="default"/>
      </w:rPr>
    </w:lvl>
    <w:lvl w:ilvl="1">
      <w:start w:val="2"/>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9" w15:restartNumberingAfterBreak="0">
    <w:nsid w:val="40720E01"/>
    <w:multiLevelType w:val="multilevel"/>
    <w:tmpl w:val="C6BC917C"/>
    <w:lvl w:ilvl="0">
      <w:start w:val="3"/>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2"/>
      <w:numFmt w:val="decimal"/>
      <w:lvlText w:val="%1.%2.%3."/>
      <w:lvlJc w:val="left"/>
      <w:pPr>
        <w:ind w:left="1372" w:hanging="900"/>
      </w:pPr>
      <w:rPr>
        <w:rFonts w:hint="default"/>
      </w:rPr>
    </w:lvl>
    <w:lvl w:ilvl="3">
      <w:start w:val="8"/>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0" w15:restartNumberingAfterBreak="0">
    <w:nsid w:val="40ED7B0C"/>
    <w:multiLevelType w:val="multilevel"/>
    <w:tmpl w:val="11AE7F9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2C54BE7"/>
    <w:multiLevelType w:val="multilevel"/>
    <w:tmpl w:val="D1AE75FC"/>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15:restartNumberingAfterBreak="0">
    <w:nsid w:val="45157955"/>
    <w:multiLevelType w:val="singleLevel"/>
    <w:tmpl w:val="085CEB40"/>
    <w:lvl w:ilvl="0">
      <w:start w:val="1"/>
      <w:numFmt w:val="decimal"/>
      <w:lvlText w:val="6.%1."/>
      <w:legacy w:legacy="1" w:legacySpace="0" w:legacyIndent="524"/>
      <w:lvlJc w:val="left"/>
      <w:rPr>
        <w:rFonts w:ascii="Times New Roman" w:hAnsi="Times New Roman" w:cs="Times New Roman" w:hint="default"/>
      </w:rPr>
    </w:lvl>
  </w:abstractNum>
  <w:abstractNum w:abstractNumId="24" w15:restartNumberingAfterBreak="0">
    <w:nsid w:val="4CD84E2F"/>
    <w:multiLevelType w:val="multilevel"/>
    <w:tmpl w:val="5A06FE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27648F1"/>
    <w:multiLevelType w:val="hybridMultilevel"/>
    <w:tmpl w:val="4FA01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2E603B"/>
    <w:multiLevelType w:val="hybridMultilevel"/>
    <w:tmpl w:val="BCB4E25C"/>
    <w:lvl w:ilvl="0" w:tplc="ED0EB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67B011C"/>
    <w:multiLevelType w:val="multilevel"/>
    <w:tmpl w:val="6B249B66"/>
    <w:lvl w:ilvl="0">
      <w:start w:val="1"/>
      <w:numFmt w:val="decimal"/>
      <w:lvlText w:val="%1."/>
      <w:lvlJc w:val="left"/>
      <w:pPr>
        <w:ind w:left="720" w:hanging="720"/>
      </w:pPr>
      <w:rPr>
        <w:rFonts w:hint="default"/>
        <w:color w:val="000000"/>
      </w:rPr>
    </w:lvl>
    <w:lvl w:ilvl="1">
      <w:start w:val="10"/>
      <w:numFmt w:val="decimal"/>
      <w:lvlText w:val="%1.%2."/>
      <w:lvlJc w:val="left"/>
      <w:pPr>
        <w:ind w:left="1090" w:hanging="720"/>
      </w:pPr>
      <w:rPr>
        <w:rFonts w:hint="default"/>
        <w:color w:val="000000"/>
      </w:rPr>
    </w:lvl>
    <w:lvl w:ilvl="2">
      <w:start w:val="2"/>
      <w:numFmt w:val="decimal"/>
      <w:lvlText w:val="%1.%2.%3."/>
      <w:lvlJc w:val="left"/>
      <w:pPr>
        <w:ind w:left="1288" w:hanging="720"/>
      </w:pPr>
      <w:rPr>
        <w:rFonts w:hint="default"/>
        <w:color w:val="000000"/>
      </w:rPr>
    </w:lvl>
    <w:lvl w:ilvl="3">
      <w:start w:val="1"/>
      <w:numFmt w:val="decimal"/>
      <w:lvlText w:val="%1.%2.%3.%4."/>
      <w:lvlJc w:val="left"/>
      <w:pPr>
        <w:ind w:left="2190" w:hanging="1080"/>
      </w:pPr>
      <w:rPr>
        <w:rFonts w:hint="default"/>
        <w:color w:val="000000"/>
      </w:rPr>
    </w:lvl>
    <w:lvl w:ilvl="4">
      <w:start w:val="1"/>
      <w:numFmt w:val="decimal"/>
      <w:lvlText w:val="%1.%2.%3.%4.%5."/>
      <w:lvlJc w:val="left"/>
      <w:pPr>
        <w:ind w:left="2560" w:hanging="1080"/>
      </w:pPr>
      <w:rPr>
        <w:rFonts w:hint="default"/>
        <w:color w:val="000000"/>
      </w:rPr>
    </w:lvl>
    <w:lvl w:ilvl="5">
      <w:start w:val="1"/>
      <w:numFmt w:val="decimal"/>
      <w:lvlText w:val="%1.%2.%3.%4.%5.%6."/>
      <w:lvlJc w:val="left"/>
      <w:pPr>
        <w:ind w:left="3290" w:hanging="1440"/>
      </w:pPr>
      <w:rPr>
        <w:rFonts w:hint="default"/>
        <w:color w:val="000000"/>
      </w:rPr>
    </w:lvl>
    <w:lvl w:ilvl="6">
      <w:start w:val="1"/>
      <w:numFmt w:val="decimal"/>
      <w:lvlText w:val="%1.%2.%3.%4.%5.%6.%7."/>
      <w:lvlJc w:val="left"/>
      <w:pPr>
        <w:ind w:left="3660" w:hanging="1440"/>
      </w:pPr>
      <w:rPr>
        <w:rFonts w:hint="default"/>
        <w:color w:val="000000"/>
      </w:rPr>
    </w:lvl>
    <w:lvl w:ilvl="7">
      <w:start w:val="1"/>
      <w:numFmt w:val="decimal"/>
      <w:lvlText w:val="%1.%2.%3.%4.%5.%6.%7.%8."/>
      <w:lvlJc w:val="left"/>
      <w:pPr>
        <w:ind w:left="4390" w:hanging="1800"/>
      </w:pPr>
      <w:rPr>
        <w:rFonts w:hint="default"/>
        <w:color w:val="000000"/>
      </w:rPr>
    </w:lvl>
    <w:lvl w:ilvl="8">
      <w:start w:val="1"/>
      <w:numFmt w:val="decimal"/>
      <w:lvlText w:val="%1.%2.%3.%4.%5.%6.%7.%8.%9."/>
      <w:lvlJc w:val="left"/>
      <w:pPr>
        <w:ind w:left="4760" w:hanging="1800"/>
      </w:pPr>
      <w:rPr>
        <w:rFonts w:hint="default"/>
        <w:color w:val="000000"/>
      </w:rPr>
    </w:lvl>
  </w:abstractNum>
  <w:abstractNum w:abstractNumId="28" w15:restartNumberingAfterBreak="0">
    <w:nsid w:val="5BBB67F5"/>
    <w:multiLevelType w:val="multilevel"/>
    <w:tmpl w:val="C67628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C16015D"/>
    <w:multiLevelType w:val="multilevel"/>
    <w:tmpl w:val="F93E81A4"/>
    <w:lvl w:ilvl="0">
      <w:start w:val="3"/>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3"/>
      <w:numFmt w:val="decimal"/>
      <w:lvlText w:val="%1.%2.%3."/>
      <w:lvlJc w:val="left"/>
      <w:pPr>
        <w:ind w:left="1372" w:hanging="900"/>
      </w:pPr>
      <w:rPr>
        <w:rFonts w:hint="default"/>
      </w:rPr>
    </w:lvl>
    <w:lvl w:ilvl="3">
      <w:start w:val="8"/>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0"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15:restartNumberingAfterBreak="0">
    <w:nsid w:val="62966C9A"/>
    <w:multiLevelType w:val="hybridMultilevel"/>
    <w:tmpl w:val="A6162B2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370478"/>
    <w:multiLevelType w:val="multilevel"/>
    <w:tmpl w:val="4098770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3" w15:restartNumberingAfterBreak="0">
    <w:nsid w:val="64BB34BC"/>
    <w:multiLevelType w:val="multilevel"/>
    <w:tmpl w:val="B164D234"/>
    <w:lvl w:ilvl="0">
      <w:start w:val="1"/>
      <w:numFmt w:val="decimal"/>
      <w:lvlText w:val="%1."/>
      <w:lvlJc w:val="left"/>
      <w:pPr>
        <w:ind w:left="585" w:hanging="585"/>
      </w:pPr>
      <w:rPr>
        <w:rFonts w:hint="default"/>
        <w:color w:val="000000"/>
      </w:rPr>
    </w:lvl>
    <w:lvl w:ilvl="1">
      <w:start w:val="1"/>
      <w:numFmt w:val="decimal"/>
      <w:lvlText w:val="%1.%2."/>
      <w:lvlJc w:val="left"/>
      <w:pPr>
        <w:ind w:left="1288"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4" w15:restartNumberingAfterBreak="0">
    <w:nsid w:val="6A691DC9"/>
    <w:multiLevelType w:val="multilevel"/>
    <w:tmpl w:val="A5D8E73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B8E77BA"/>
    <w:multiLevelType w:val="hybridMultilevel"/>
    <w:tmpl w:val="FF7E34E2"/>
    <w:lvl w:ilvl="0" w:tplc="9F7A84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6" w15:restartNumberingAfterBreak="0">
    <w:nsid w:val="70414932"/>
    <w:multiLevelType w:val="hybridMultilevel"/>
    <w:tmpl w:val="798C7FBE"/>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7A06169B"/>
    <w:multiLevelType w:val="hybridMultilevel"/>
    <w:tmpl w:val="DF6E315A"/>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D0F707A"/>
    <w:multiLevelType w:val="multilevel"/>
    <w:tmpl w:val="979CBBBA"/>
    <w:lvl w:ilvl="0">
      <w:start w:val="3"/>
      <w:numFmt w:val="decimal"/>
      <w:lvlText w:val="%1."/>
      <w:lvlJc w:val="left"/>
      <w:pPr>
        <w:ind w:left="495" w:hanging="495"/>
      </w:pPr>
      <w:rPr>
        <w:rFonts w:hint="default"/>
      </w:rPr>
    </w:lvl>
    <w:lvl w:ilvl="1">
      <w:start w:val="1"/>
      <w:numFmt w:val="decimal"/>
      <w:lvlText w:val="%1.%2."/>
      <w:lvlJc w:val="left"/>
      <w:pPr>
        <w:ind w:left="566"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num w:numId="1">
    <w:abstractNumId w:val="17"/>
  </w:num>
  <w:num w:numId="2">
    <w:abstractNumId w:val="9"/>
  </w:num>
  <w:num w:numId="3">
    <w:abstractNumId w:val="37"/>
  </w:num>
  <w:num w:numId="4">
    <w:abstractNumId w:val="24"/>
  </w:num>
  <w:num w:numId="5">
    <w:abstractNumId w:val="2"/>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28"/>
  </w:num>
  <w:num w:numId="9">
    <w:abstractNumId w:val="14"/>
  </w:num>
  <w:num w:numId="10">
    <w:abstractNumId w:val="8"/>
  </w:num>
  <w:num w:numId="11">
    <w:abstractNumId w:val="31"/>
  </w:num>
  <w:num w:numId="12">
    <w:abstractNumId w:val="33"/>
  </w:num>
  <w:num w:numId="13">
    <w:abstractNumId w:val="30"/>
  </w:num>
  <w:num w:numId="14">
    <w:abstractNumId w:val="21"/>
  </w:num>
  <w:num w:numId="15">
    <w:abstractNumId w:val="1"/>
  </w:num>
  <w:num w:numId="16">
    <w:abstractNumId w:val="34"/>
  </w:num>
  <w:num w:numId="17">
    <w:abstractNumId w:val="5"/>
  </w:num>
  <w:num w:numId="18">
    <w:abstractNumId w:val="12"/>
  </w:num>
  <w:num w:numId="19">
    <w:abstractNumId w:val="29"/>
  </w:num>
  <w:num w:numId="20">
    <w:abstractNumId w:val="16"/>
  </w:num>
  <w:num w:numId="21">
    <w:abstractNumId w:val="11"/>
  </w:num>
  <w:num w:numId="22">
    <w:abstractNumId w:val="22"/>
  </w:num>
  <w:num w:numId="23">
    <w:abstractNumId w:val="6"/>
  </w:num>
  <w:num w:numId="24">
    <w:abstractNumId w:val="26"/>
  </w:num>
  <w:num w:numId="25">
    <w:abstractNumId w:val="27"/>
  </w:num>
  <w:num w:numId="26">
    <w:abstractNumId w:val="4"/>
  </w:num>
  <w:num w:numId="27">
    <w:abstractNumId w:val="3"/>
  </w:num>
  <w:num w:numId="28">
    <w:abstractNumId w:val="10"/>
  </w:num>
  <w:num w:numId="29">
    <w:abstractNumId w:val="7"/>
  </w:num>
  <w:num w:numId="30">
    <w:abstractNumId w:val="23"/>
  </w:num>
  <w:num w:numId="31">
    <w:abstractNumId w:val="20"/>
  </w:num>
  <w:num w:numId="32">
    <w:abstractNumId w:val="35"/>
  </w:num>
  <w:num w:numId="33">
    <w:abstractNumId w:val="15"/>
  </w:num>
  <w:num w:numId="34">
    <w:abstractNumId w:val="13"/>
  </w:num>
  <w:num w:numId="35">
    <w:abstractNumId w:val="18"/>
  </w:num>
  <w:num w:numId="36">
    <w:abstractNumId w:val="19"/>
  </w:num>
  <w:num w:numId="37">
    <w:abstractNumId w:val="25"/>
  </w:num>
  <w:num w:numId="38">
    <w:abstractNumId w:val="0"/>
  </w:num>
  <w:num w:numId="39">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F7"/>
    <w:rsid w:val="00000D57"/>
    <w:rsid w:val="00002D97"/>
    <w:rsid w:val="000033B3"/>
    <w:rsid w:val="00003FFC"/>
    <w:rsid w:val="00005FE7"/>
    <w:rsid w:val="00006732"/>
    <w:rsid w:val="000117E0"/>
    <w:rsid w:val="000136E6"/>
    <w:rsid w:val="000142A5"/>
    <w:rsid w:val="0001477F"/>
    <w:rsid w:val="00016CEA"/>
    <w:rsid w:val="0002281D"/>
    <w:rsid w:val="00023323"/>
    <w:rsid w:val="00023857"/>
    <w:rsid w:val="00023EB2"/>
    <w:rsid w:val="00031C9B"/>
    <w:rsid w:val="00037B0D"/>
    <w:rsid w:val="0004025E"/>
    <w:rsid w:val="00051B55"/>
    <w:rsid w:val="00051FF0"/>
    <w:rsid w:val="00053ADA"/>
    <w:rsid w:val="000576D9"/>
    <w:rsid w:val="00077B55"/>
    <w:rsid w:val="00081642"/>
    <w:rsid w:val="000820FA"/>
    <w:rsid w:val="000844FC"/>
    <w:rsid w:val="00090B87"/>
    <w:rsid w:val="00092BFD"/>
    <w:rsid w:val="000B0B6B"/>
    <w:rsid w:val="000B4976"/>
    <w:rsid w:val="000C01CB"/>
    <w:rsid w:val="000D7625"/>
    <w:rsid w:val="000E1EB3"/>
    <w:rsid w:val="000E43AC"/>
    <w:rsid w:val="000E6067"/>
    <w:rsid w:val="000E6752"/>
    <w:rsid w:val="001028DF"/>
    <w:rsid w:val="001115B8"/>
    <w:rsid w:val="00114C40"/>
    <w:rsid w:val="001179C3"/>
    <w:rsid w:val="00120E34"/>
    <w:rsid w:val="00123D5D"/>
    <w:rsid w:val="00133279"/>
    <w:rsid w:val="0013405A"/>
    <w:rsid w:val="00136B5E"/>
    <w:rsid w:val="00143335"/>
    <w:rsid w:val="00150BFC"/>
    <w:rsid w:val="00153725"/>
    <w:rsid w:val="00160285"/>
    <w:rsid w:val="0016032D"/>
    <w:rsid w:val="00164B68"/>
    <w:rsid w:val="00165AE7"/>
    <w:rsid w:val="0017077C"/>
    <w:rsid w:val="00173287"/>
    <w:rsid w:val="00173E0B"/>
    <w:rsid w:val="0017664D"/>
    <w:rsid w:val="00177F24"/>
    <w:rsid w:val="00182120"/>
    <w:rsid w:val="00182C3E"/>
    <w:rsid w:val="00197621"/>
    <w:rsid w:val="001A607F"/>
    <w:rsid w:val="001C4141"/>
    <w:rsid w:val="001C4DF8"/>
    <w:rsid w:val="001E6645"/>
    <w:rsid w:val="00206AA5"/>
    <w:rsid w:val="002073D1"/>
    <w:rsid w:val="00215A96"/>
    <w:rsid w:val="002169FB"/>
    <w:rsid w:val="00217CF7"/>
    <w:rsid w:val="00222DDC"/>
    <w:rsid w:val="002444EE"/>
    <w:rsid w:val="00257C6D"/>
    <w:rsid w:val="00265482"/>
    <w:rsid w:val="0026799F"/>
    <w:rsid w:val="00267B6B"/>
    <w:rsid w:val="002747C6"/>
    <w:rsid w:val="00276CE6"/>
    <w:rsid w:val="00291844"/>
    <w:rsid w:val="0029585F"/>
    <w:rsid w:val="002A5247"/>
    <w:rsid w:val="002B114A"/>
    <w:rsid w:val="002C36BF"/>
    <w:rsid w:val="002C6D21"/>
    <w:rsid w:val="002C6F9C"/>
    <w:rsid w:val="00302E29"/>
    <w:rsid w:val="00307114"/>
    <w:rsid w:val="00310E8A"/>
    <w:rsid w:val="00315600"/>
    <w:rsid w:val="00320370"/>
    <w:rsid w:val="00321E07"/>
    <w:rsid w:val="003376AF"/>
    <w:rsid w:val="00342609"/>
    <w:rsid w:val="00344029"/>
    <w:rsid w:val="00345C97"/>
    <w:rsid w:val="00353DBD"/>
    <w:rsid w:val="00366688"/>
    <w:rsid w:val="00372952"/>
    <w:rsid w:val="00380931"/>
    <w:rsid w:val="00383A27"/>
    <w:rsid w:val="00390FAA"/>
    <w:rsid w:val="0039559A"/>
    <w:rsid w:val="00396E47"/>
    <w:rsid w:val="003A342F"/>
    <w:rsid w:val="003A4C16"/>
    <w:rsid w:val="003A7AB5"/>
    <w:rsid w:val="003B207D"/>
    <w:rsid w:val="003B3311"/>
    <w:rsid w:val="003B6D78"/>
    <w:rsid w:val="003C0C02"/>
    <w:rsid w:val="003C5326"/>
    <w:rsid w:val="003C7EC9"/>
    <w:rsid w:val="003D0C44"/>
    <w:rsid w:val="003D3CD4"/>
    <w:rsid w:val="003D4AEB"/>
    <w:rsid w:val="003F610E"/>
    <w:rsid w:val="003F71B6"/>
    <w:rsid w:val="004151CC"/>
    <w:rsid w:val="00422889"/>
    <w:rsid w:val="00424449"/>
    <w:rsid w:val="00431AF9"/>
    <w:rsid w:val="00450D27"/>
    <w:rsid w:val="00460990"/>
    <w:rsid w:val="0046437F"/>
    <w:rsid w:val="00465C9B"/>
    <w:rsid w:val="00475EEA"/>
    <w:rsid w:val="00476DB7"/>
    <w:rsid w:val="00477EBD"/>
    <w:rsid w:val="0048677D"/>
    <w:rsid w:val="004A00AB"/>
    <w:rsid w:val="004A54BD"/>
    <w:rsid w:val="004B03A8"/>
    <w:rsid w:val="004B3005"/>
    <w:rsid w:val="004B5B77"/>
    <w:rsid w:val="004B7779"/>
    <w:rsid w:val="004F26B2"/>
    <w:rsid w:val="004F31D2"/>
    <w:rsid w:val="004F6619"/>
    <w:rsid w:val="005215D5"/>
    <w:rsid w:val="00523CF5"/>
    <w:rsid w:val="0052793F"/>
    <w:rsid w:val="00530D07"/>
    <w:rsid w:val="00543F35"/>
    <w:rsid w:val="005503D8"/>
    <w:rsid w:val="005516AC"/>
    <w:rsid w:val="00551D3C"/>
    <w:rsid w:val="005563F1"/>
    <w:rsid w:val="0056310E"/>
    <w:rsid w:val="00563546"/>
    <w:rsid w:val="00571164"/>
    <w:rsid w:val="00584775"/>
    <w:rsid w:val="005867DE"/>
    <w:rsid w:val="005A4B9F"/>
    <w:rsid w:val="005A5317"/>
    <w:rsid w:val="005A5FE4"/>
    <w:rsid w:val="005B68E0"/>
    <w:rsid w:val="005C0D99"/>
    <w:rsid w:val="005C3B25"/>
    <w:rsid w:val="005E0372"/>
    <w:rsid w:val="005E337B"/>
    <w:rsid w:val="005E51BB"/>
    <w:rsid w:val="005F1CE3"/>
    <w:rsid w:val="005F2450"/>
    <w:rsid w:val="005F4386"/>
    <w:rsid w:val="00604D5F"/>
    <w:rsid w:val="006053F2"/>
    <w:rsid w:val="006070AD"/>
    <w:rsid w:val="00630ECD"/>
    <w:rsid w:val="00643089"/>
    <w:rsid w:val="00643A3F"/>
    <w:rsid w:val="00645BC6"/>
    <w:rsid w:val="00646857"/>
    <w:rsid w:val="00650905"/>
    <w:rsid w:val="006553C6"/>
    <w:rsid w:val="00655919"/>
    <w:rsid w:val="006642D5"/>
    <w:rsid w:val="00670E30"/>
    <w:rsid w:val="00674BF6"/>
    <w:rsid w:val="00674F75"/>
    <w:rsid w:val="0067511C"/>
    <w:rsid w:val="00681AAF"/>
    <w:rsid w:val="00685D9A"/>
    <w:rsid w:val="006919E0"/>
    <w:rsid w:val="006922AE"/>
    <w:rsid w:val="00692F93"/>
    <w:rsid w:val="006A103C"/>
    <w:rsid w:val="006A1BDC"/>
    <w:rsid w:val="006B1C03"/>
    <w:rsid w:val="006B4158"/>
    <w:rsid w:val="006B7246"/>
    <w:rsid w:val="006C0A77"/>
    <w:rsid w:val="006C7462"/>
    <w:rsid w:val="006F21A1"/>
    <w:rsid w:val="006F5772"/>
    <w:rsid w:val="006F595B"/>
    <w:rsid w:val="007032A5"/>
    <w:rsid w:val="00705F23"/>
    <w:rsid w:val="00711B38"/>
    <w:rsid w:val="00723220"/>
    <w:rsid w:val="0073240D"/>
    <w:rsid w:val="00736F50"/>
    <w:rsid w:val="00737767"/>
    <w:rsid w:val="007402A7"/>
    <w:rsid w:val="00740598"/>
    <w:rsid w:val="0075160E"/>
    <w:rsid w:val="0075388D"/>
    <w:rsid w:val="007625D5"/>
    <w:rsid w:val="00762F47"/>
    <w:rsid w:val="00763096"/>
    <w:rsid w:val="007630AB"/>
    <w:rsid w:val="00767298"/>
    <w:rsid w:val="00781BCB"/>
    <w:rsid w:val="0078657C"/>
    <w:rsid w:val="007A2686"/>
    <w:rsid w:val="007A338B"/>
    <w:rsid w:val="007B2F17"/>
    <w:rsid w:val="007B614C"/>
    <w:rsid w:val="007B640F"/>
    <w:rsid w:val="007B72D8"/>
    <w:rsid w:val="007C1D98"/>
    <w:rsid w:val="007C7DF5"/>
    <w:rsid w:val="007D056A"/>
    <w:rsid w:val="007D0C1B"/>
    <w:rsid w:val="00812807"/>
    <w:rsid w:val="00820270"/>
    <w:rsid w:val="00822DF7"/>
    <w:rsid w:val="00833A4C"/>
    <w:rsid w:val="008376B9"/>
    <w:rsid w:val="00842300"/>
    <w:rsid w:val="00843D26"/>
    <w:rsid w:val="0084647E"/>
    <w:rsid w:val="008571B1"/>
    <w:rsid w:val="00865DCF"/>
    <w:rsid w:val="0088653D"/>
    <w:rsid w:val="00892D2C"/>
    <w:rsid w:val="00892F4B"/>
    <w:rsid w:val="00895FB1"/>
    <w:rsid w:val="008A5087"/>
    <w:rsid w:val="008A6800"/>
    <w:rsid w:val="008B1B92"/>
    <w:rsid w:val="008C1FB7"/>
    <w:rsid w:val="008D2058"/>
    <w:rsid w:val="008E3F12"/>
    <w:rsid w:val="008E5B61"/>
    <w:rsid w:val="00910613"/>
    <w:rsid w:val="00911FCB"/>
    <w:rsid w:val="009208BB"/>
    <w:rsid w:val="009319C5"/>
    <w:rsid w:val="00934759"/>
    <w:rsid w:val="00935BB4"/>
    <w:rsid w:val="00946233"/>
    <w:rsid w:val="00947B50"/>
    <w:rsid w:val="0095221F"/>
    <w:rsid w:val="0095414B"/>
    <w:rsid w:val="00954E25"/>
    <w:rsid w:val="009564D4"/>
    <w:rsid w:val="00966B35"/>
    <w:rsid w:val="009863D8"/>
    <w:rsid w:val="009867C4"/>
    <w:rsid w:val="00986DCF"/>
    <w:rsid w:val="00987F1B"/>
    <w:rsid w:val="00991C73"/>
    <w:rsid w:val="00997307"/>
    <w:rsid w:val="00997811"/>
    <w:rsid w:val="009A0479"/>
    <w:rsid w:val="009A27C6"/>
    <w:rsid w:val="009A306C"/>
    <w:rsid w:val="009A6879"/>
    <w:rsid w:val="009A7CAB"/>
    <w:rsid w:val="009B22E3"/>
    <w:rsid w:val="009B2E63"/>
    <w:rsid w:val="009B5547"/>
    <w:rsid w:val="009C0472"/>
    <w:rsid w:val="009C1AD4"/>
    <w:rsid w:val="009D0C1D"/>
    <w:rsid w:val="009E33D4"/>
    <w:rsid w:val="009E738F"/>
    <w:rsid w:val="009F02DE"/>
    <w:rsid w:val="009F3A2B"/>
    <w:rsid w:val="009F4426"/>
    <w:rsid w:val="00A01FE6"/>
    <w:rsid w:val="00A13ED7"/>
    <w:rsid w:val="00A14553"/>
    <w:rsid w:val="00A22EC2"/>
    <w:rsid w:val="00A24E3A"/>
    <w:rsid w:val="00A328F8"/>
    <w:rsid w:val="00A451F9"/>
    <w:rsid w:val="00A52C6C"/>
    <w:rsid w:val="00A65244"/>
    <w:rsid w:val="00A652BB"/>
    <w:rsid w:val="00A71991"/>
    <w:rsid w:val="00A74BCB"/>
    <w:rsid w:val="00A76330"/>
    <w:rsid w:val="00A76F58"/>
    <w:rsid w:val="00A7712E"/>
    <w:rsid w:val="00A83930"/>
    <w:rsid w:val="00A8454F"/>
    <w:rsid w:val="00A85CF5"/>
    <w:rsid w:val="00A86A71"/>
    <w:rsid w:val="00A964D7"/>
    <w:rsid w:val="00AA1192"/>
    <w:rsid w:val="00AA2D9B"/>
    <w:rsid w:val="00AA33F3"/>
    <w:rsid w:val="00AA530A"/>
    <w:rsid w:val="00AA7181"/>
    <w:rsid w:val="00AB1DAE"/>
    <w:rsid w:val="00AB3D9B"/>
    <w:rsid w:val="00AC130E"/>
    <w:rsid w:val="00AD630A"/>
    <w:rsid w:val="00AE2981"/>
    <w:rsid w:val="00AE66E8"/>
    <w:rsid w:val="00AE75DE"/>
    <w:rsid w:val="00AF0F5F"/>
    <w:rsid w:val="00B02ABA"/>
    <w:rsid w:val="00B0430B"/>
    <w:rsid w:val="00B05A40"/>
    <w:rsid w:val="00B121A7"/>
    <w:rsid w:val="00B1311E"/>
    <w:rsid w:val="00B14003"/>
    <w:rsid w:val="00B15FB5"/>
    <w:rsid w:val="00B17FF2"/>
    <w:rsid w:val="00B2388A"/>
    <w:rsid w:val="00B2669C"/>
    <w:rsid w:val="00B32FF3"/>
    <w:rsid w:val="00B3505D"/>
    <w:rsid w:val="00B41E7A"/>
    <w:rsid w:val="00B44119"/>
    <w:rsid w:val="00B602CE"/>
    <w:rsid w:val="00B65185"/>
    <w:rsid w:val="00B915FA"/>
    <w:rsid w:val="00BA00FD"/>
    <w:rsid w:val="00BA01A5"/>
    <w:rsid w:val="00BA3DAE"/>
    <w:rsid w:val="00BA4C17"/>
    <w:rsid w:val="00BA552C"/>
    <w:rsid w:val="00BB20F5"/>
    <w:rsid w:val="00BB3822"/>
    <w:rsid w:val="00BB7D60"/>
    <w:rsid w:val="00BC17AB"/>
    <w:rsid w:val="00BC2A6E"/>
    <w:rsid w:val="00BE068A"/>
    <w:rsid w:val="00BE21CF"/>
    <w:rsid w:val="00BF2E83"/>
    <w:rsid w:val="00C040B6"/>
    <w:rsid w:val="00C07442"/>
    <w:rsid w:val="00C07992"/>
    <w:rsid w:val="00C11C54"/>
    <w:rsid w:val="00C13216"/>
    <w:rsid w:val="00C212EB"/>
    <w:rsid w:val="00C2666F"/>
    <w:rsid w:val="00C26CD6"/>
    <w:rsid w:val="00C321BC"/>
    <w:rsid w:val="00C435F2"/>
    <w:rsid w:val="00C52058"/>
    <w:rsid w:val="00C56F47"/>
    <w:rsid w:val="00C64B4F"/>
    <w:rsid w:val="00C7292A"/>
    <w:rsid w:val="00C75D26"/>
    <w:rsid w:val="00C77100"/>
    <w:rsid w:val="00C771BC"/>
    <w:rsid w:val="00C87A47"/>
    <w:rsid w:val="00CA1B66"/>
    <w:rsid w:val="00CA4E90"/>
    <w:rsid w:val="00CA76CA"/>
    <w:rsid w:val="00CB0CCD"/>
    <w:rsid w:val="00CB3071"/>
    <w:rsid w:val="00CB574E"/>
    <w:rsid w:val="00CB5947"/>
    <w:rsid w:val="00CB5E74"/>
    <w:rsid w:val="00CC6DEF"/>
    <w:rsid w:val="00CD4B9D"/>
    <w:rsid w:val="00CE0E00"/>
    <w:rsid w:val="00CF00D1"/>
    <w:rsid w:val="00CF028D"/>
    <w:rsid w:val="00CF52E3"/>
    <w:rsid w:val="00D025BE"/>
    <w:rsid w:val="00D11A60"/>
    <w:rsid w:val="00D11B22"/>
    <w:rsid w:val="00D12F45"/>
    <w:rsid w:val="00D14A81"/>
    <w:rsid w:val="00D22C3A"/>
    <w:rsid w:val="00D2330F"/>
    <w:rsid w:val="00D26C4F"/>
    <w:rsid w:val="00D4076B"/>
    <w:rsid w:val="00D42BAB"/>
    <w:rsid w:val="00D45C71"/>
    <w:rsid w:val="00D5014C"/>
    <w:rsid w:val="00D50C5B"/>
    <w:rsid w:val="00D56EC3"/>
    <w:rsid w:val="00D571C6"/>
    <w:rsid w:val="00D609F5"/>
    <w:rsid w:val="00D72183"/>
    <w:rsid w:val="00D72F7E"/>
    <w:rsid w:val="00D758E5"/>
    <w:rsid w:val="00D76586"/>
    <w:rsid w:val="00D769EF"/>
    <w:rsid w:val="00D8040E"/>
    <w:rsid w:val="00D85AD2"/>
    <w:rsid w:val="00D878AC"/>
    <w:rsid w:val="00D94599"/>
    <w:rsid w:val="00DA2A10"/>
    <w:rsid w:val="00DA4B01"/>
    <w:rsid w:val="00DA660E"/>
    <w:rsid w:val="00DC0943"/>
    <w:rsid w:val="00DC727F"/>
    <w:rsid w:val="00DD048A"/>
    <w:rsid w:val="00DD0F71"/>
    <w:rsid w:val="00DE63B8"/>
    <w:rsid w:val="00DF2ADB"/>
    <w:rsid w:val="00DF4E27"/>
    <w:rsid w:val="00DF7FFC"/>
    <w:rsid w:val="00E012CC"/>
    <w:rsid w:val="00E0323B"/>
    <w:rsid w:val="00E05F12"/>
    <w:rsid w:val="00E103C8"/>
    <w:rsid w:val="00E14357"/>
    <w:rsid w:val="00E1550B"/>
    <w:rsid w:val="00E24BC9"/>
    <w:rsid w:val="00E31080"/>
    <w:rsid w:val="00E35BAF"/>
    <w:rsid w:val="00E3741D"/>
    <w:rsid w:val="00E46E78"/>
    <w:rsid w:val="00E61881"/>
    <w:rsid w:val="00E65056"/>
    <w:rsid w:val="00E739E5"/>
    <w:rsid w:val="00E751C4"/>
    <w:rsid w:val="00E804E9"/>
    <w:rsid w:val="00E81E82"/>
    <w:rsid w:val="00E879C5"/>
    <w:rsid w:val="00E917AB"/>
    <w:rsid w:val="00E93F47"/>
    <w:rsid w:val="00EA05F3"/>
    <w:rsid w:val="00EA08BB"/>
    <w:rsid w:val="00EA350E"/>
    <w:rsid w:val="00EB38F5"/>
    <w:rsid w:val="00EC0160"/>
    <w:rsid w:val="00EC355E"/>
    <w:rsid w:val="00ED3280"/>
    <w:rsid w:val="00EE009C"/>
    <w:rsid w:val="00EE2104"/>
    <w:rsid w:val="00EE42DB"/>
    <w:rsid w:val="00EE5F15"/>
    <w:rsid w:val="00EE743D"/>
    <w:rsid w:val="00F03806"/>
    <w:rsid w:val="00F05A76"/>
    <w:rsid w:val="00F17E92"/>
    <w:rsid w:val="00F3034A"/>
    <w:rsid w:val="00F33C77"/>
    <w:rsid w:val="00F347CB"/>
    <w:rsid w:val="00F4055B"/>
    <w:rsid w:val="00F46A3C"/>
    <w:rsid w:val="00F5246B"/>
    <w:rsid w:val="00F53C23"/>
    <w:rsid w:val="00F56012"/>
    <w:rsid w:val="00F65B78"/>
    <w:rsid w:val="00F702DF"/>
    <w:rsid w:val="00F70859"/>
    <w:rsid w:val="00F77A4C"/>
    <w:rsid w:val="00F86A81"/>
    <w:rsid w:val="00F97192"/>
    <w:rsid w:val="00FA0DF9"/>
    <w:rsid w:val="00FA492A"/>
    <w:rsid w:val="00FA4DEF"/>
    <w:rsid w:val="00FB3A2B"/>
    <w:rsid w:val="00FB6182"/>
    <w:rsid w:val="00FC0EB5"/>
    <w:rsid w:val="00FC42BA"/>
    <w:rsid w:val="00FD05E2"/>
    <w:rsid w:val="00FD2F29"/>
    <w:rsid w:val="00FD3509"/>
    <w:rsid w:val="00FD6D13"/>
    <w:rsid w:val="00FE5624"/>
    <w:rsid w:val="00FE77EE"/>
    <w:rsid w:val="00FF4902"/>
    <w:rsid w:val="00FF5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C6FCF0-40DC-4E28-93D9-DBB2086F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06C"/>
    <w:rPr>
      <w:rFonts w:ascii="Times New Roman" w:eastAsia="Times New Roman" w:hAnsi="Times New Roman"/>
      <w:sz w:val="24"/>
      <w:szCs w:val="24"/>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hAnsi="Arial" w:cs="Arial"/>
      <w:b/>
      <w:bCs/>
      <w:kern w:val="32"/>
      <w:sz w:val="32"/>
      <w:szCs w:val="32"/>
      <w:lang w:eastAsia="ru-RU"/>
    </w:rPr>
  </w:style>
  <w:style w:type="character" w:customStyle="1" w:styleId="20">
    <w:name w:val="Заголовок 2 Знак"/>
    <w:basedOn w:val="a0"/>
    <w:link w:val="2"/>
    <w:rsid w:val="00822DF7"/>
    <w:rPr>
      <w:rFonts w:ascii="Cambria"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hAnsi="Arial" w:cs="Arial"/>
      <w:b/>
      <w:bCs/>
      <w:sz w:val="26"/>
      <w:szCs w:val="26"/>
      <w:lang w:eastAsia="ru-RU"/>
    </w:rPr>
  </w:style>
  <w:style w:type="character" w:customStyle="1" w:styleId="40">
    <w:name w:val="Заголовок 4 Знак"/>
    <w:basedOn w:val="a0"/>
    <w:link w:val="4"/>
    <w:rsid w:val="00822DF7"/>
    <w:rPr>
      <w:rFonts w:ascii="Calibri" w:hAnsi="Calibri" w:cs="Calibri"/>
      <w:b/>
      <w:bCs/>
      <w:sz w:val="28"/>
      <w:szCs w:val="28"/>
      <w:lang w:eastAsia="ru-RU"/>
    </w:rPr>
  </w:style>
  <w:style w:type="character" w:customStyle="1" w:styleId="50">
    <w:name w:val="Заголовок 5 Знак"/>
    <w:basedOn w:val="a0"/>
    <w:link w:val="5"/>
    <w:rsid w:val="00822DF7"/>
    <w:rPr>
      <w:rFonts w:ascii="Calibri" w:hAnsi="Calibri" w:cs="Calibri"/>
      <w:b/>
      <w:bCs/>
      <w:i/>
      <w:iCs/>
      <w:sz w:val="26"/>
      <w:szCs w:val="26"/>
      <w:lang w:eastAsia="ru-RU"/>
    </w:rPr>
  </w:style>
  <w:style w:type="character" w:customStyle="1" w:styleId="60">
    <w:name w:val="Заголовок 6 Знак"/>
    <w:basedOn w:val="a0"/>
    <w:link w:val="6"/>
    <w:rsid w:val="00822DF7"/>
    <w:rPr>
      <w:rFonts w:ascii="Times New Roman" w:hAnsi="Times New Roman" w:cs="Times New Roman"/>
      <w:b/>
      <w:bCs/>
      <w:lang w:eastAsia="ru-RU"/>
    </w:rPr>
  </w:style>
  <w:style w:type="character" w:customStyle="1" w:styleId="70">
    <w:name w:val="Заголовок 7 Знак"/>
    <w:basedOn w:val="a0"/>
    <w:link w:val="7"/>
    <w:rsid w:val="00822DF7"/>
    <w:rPr>
      <w:rFonts w:ascii="Times New Roman" w:hAnsi="Times New Roman" w:cs="Times New Roman"/>
      <w:sz w:val="24"/>
      <w:szCs w:val="24"/>
      <w:lang w:eastAsia="ru-RU"/>
    </w:rPr>
  </w:style>
  <w:style w:type="character" w:customStyle="1" w:styleId="80">
    <w:name w:val="Заголовок 8 Знак"/>
    <w:basedOn w:val="a0"/>
    <w:link w:val="8"/>
    <w:rsid w:val="00822DF7"/>
    <w:rPr>
      <w:rFonts w:ascii="Calibri" w:hAnsi="Calibri" w:cs="Calibri"/>
      <w:i/>
      <w:iCs/>
      <w:sz w:val="24"/>
      <w:szCs w:val="24"/>
      <w:lang w:eastAsia="ru-RU"/>
    </w:rPr>
  </w:style>
  <w:style w:type="character" w:customStyle="1" w:styleId="90">
    <w:name w:val="Заголовок 9 Знак"/>
    <w:basedOn w:val="a0"/>
    <w:link w:val="9"/>
    <w:rsid w:val="00822DF7"/>
    <w:rPr>
      <w:rFonts w:ascii="Arial" w:hAnsi="Arial" w:cs="Arial"/>
      <w:lang w:eastAsia="ru-RU"/>
    </w:rPr>
  </w:style>
  <w:style w:type="character" w:customStyle="1" w:styleId="21">
    <w:name w:val="Заголовок 2 Знак1"/>
    <w:aliases w:val="Заголовок 2 Знак Знак"/>
    <w:basedOn w:val="a0"/>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hAnsi="Times New Roman" w:cs="Times New Roman"/>
      <w:b/>
      <w:bCs/>
      <w:sz w:val="28"/>
      <w:szCs w:val="28"/>
      <w:lang w:val="en-US" w:eastAsia="ru-RU"/>
    </w:rPr>
  </w:style>
  <w:style w:type="character" w:styleId="a5">
    <w:name w:val="Strong"/>
    <w:basedOn w:val="a0"/>
    <w:qFormat/>
    <w:rsid w:val="00822DF7"/>
    <w:rPr>
      <w:rFonts w:cs="Times New Roman"/>
      <w:b/>
      <w:bCs/>
    </w:rPr>
  </w:style>
  <w:style w:type="paragraph" w:styleId="a6">
    <w:name w:val="List Paragraph"/>
    <w:basedOn w:val="a"/>
    <w:uiPriority w:val="34"/>
    <w:qFormat/>
    <w:rsid w:val="00822DF7"/>
    <w:pPr>
      <w:ind w:left="708"/>
    </w:pPr>
  </w:style>
  <w:style w:type="paragraph" w:customStyle="1" w:styleId="11">
    <w:name w:val="Обычный1"/>
    <w:link w:val="Normal"/>
    <w:rsid w:val="00822DF7"/>
    <w:pPr>
      <w:ind w:firstLine="720"/>
      <w:jc w:val="both"/>
    </w:pPr>
    <w:rPr>
      <w:rFonts w:ascii="Times New Roman" w:hAnsi="Times New Roman"/>
      <w:sz w:val="22"/>
      <w:szCs w:val="22"/>
    </w:rPr>
  </w:style>
  <w:style w:type="character" w:customStyle="1" w:styleId="Normal">
    <w:name w:val="Normal Знак"/>
    <w:link w:val="11"/>
    <w:rsid w:val="00822DF7"/>
    <w:rPr>
      <w:rFonts w:ascii="Times New Roman" w:hAnsi="Times New Roman"/>
      <w:sz w:val="22"/>
      <w:szCs w:val="22"/>
      <w:lang w:eastAsia="ru-RU" w:bidi="ar-SA"/>
    </w:rPr>
  </w:style>
  <w:style w:type="character" w:styleId="a7">
    <w:name w:val="Hyperlink"/>
    <w:basedOn w:val="a0"/>
    <w:rsid w:val="00822DF7"/>
    <w:rPr>
      <w:rFonts w:cs="Times New Roman"/>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822DF7"/>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19506D"/>
    <w:rPr>
      <w:rFonts w:ascii="Times New Roman" w:eastAsia="Times New Roman" w:hAnsi="Times New Roman"/>
      <w:sz w:val="24"/>
      <w:szCs w:val="24"/>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822DF7"/>
    <w:rPr>
      <w:rFonts w:ascii="Times New Roman" w:eastAsia="MS Mincho" w:hAnsi="Times New Roman" w:cs="Times New Roman"/>
      <w:sz w:val="24"/>
      <w:szCs w:val="24"/>
      <w:lang w:eastAsia="ru-RU"/>
    </w:rPr>
  </w:style>
  <w:style w:type="paragraph" w:styleId="aa">
    <w:name w:val="Plain Text"/>
    <w:basedOn w:val="a"/>
    <w:link w:val="ab"/>
    <w:uiPriority w:val="99"/>
    <w:rsid w:val="00822DF7"/>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822DF7"/>
    <w:rPr>
      <w:rFonts w:ascii="Times New Roman" w:eastAsia="MS Mincho" w:hAnsi="Times New Roman" w:cs="Times New Roman"/>
      <w:spacing w:val="-2"/>
      <w:sz w:val="20"/>
      <w:szCs w:val="20"/>
      <w:lang w:eastAsia="ru-RU"/>
    </w:rPr>
  </w:style>
  <w:style w:type="character" w:styleId="ac">
    <w:name w:val="footnote reference"/>
    <w:basedOn w:val="a0"/>
    <w:rsid w:val="00822DF7"/>
    <w:rPr>
      <w:rFonts w:cs="Times New Roman"/>
      <w:vertAlign w:val="superscript"/>
    </w:rPr>
  </w:style>
  <w:style w:type="paragraph" w:styleId="ad">
    <w:name w:val="footnote text"/>
    <w:basedOn w:val="a"/>
    <w:link w:val="ae"/>
    <w:semiHidden/>
    <w:rsid w:val="00822DF7"/>
    <w:pPr>
      <w:widowControl w:val="0"/>
      <w:autoSpaceDE w:val="0"/>
      <w:autoSpaceDN w:val="0"/>
    </w:pPr>
    <w:rPr>
      <w:sz w:val="20"/>
      <w:szCs w:val="20"/>
    </w:rPr>
  </w:style>
  <w:style w:type="character" w:customStyle="1" w:styleId="ae">
    <w:name w:val="Текст сноски Знак"/>
    <w:basedOn w:val="a0"/>
    <w:link w:val="ad"/>
    <w:semiHidden/>
    <w:rsid w:val="00822DF7"/>
    <w:rPr>
      <w:rFonts w:ascii="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hAnsi="Times New Roman" w:cs="Times New Roman"/>
      <w:sz w:val="16"/>
      <w:szCs w:val="16"/>
      <w:lang w:eastAsia="ru-RU"/>
    </w:rPr>
  </w:style>
  <w:style w:type="paragraph" w:styleId="af">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ind w:firstLine="720"/>
      <w:jc w:val="both"/>
    </w:pPr>
    <w:rPr>
      <w:rFonts w:ascii="Times New Roman" w:eastAsia="Times New Roman" w:hAnsi="Times New Roman"/>
      <w:sz w:val="28"/>
    </w:rPr>
  </w:style>
  <w:style w:type="paragraph" w:styleId="af0">
    <w:name w:val="header"/>
    <w:basedOn w:val="a"/>
    <w:link w:val="af1"/>
    <w:uiPriority w:val="99"/>
    <w:rsid w:val="00822DF7"/>
    <w:pPr>
      <w:tabs>
        <w:tab w:val="center" w:pos="4677"/>
        <w:tab w:val="right" w:pos="9355"/>
      </w:tabs>
    </w:pPr>
  </w:style>
  <w:style w:type="character" w:customStyle="1" w:styleId="af1">
    <w:name w:val="Верхний колонтитул Знак"/>
    <w:basedOn w:val="a0"/>
    <w:link w:val="af0"/>
    <w:uiPriority w:val="99"/>
    <w:rsid w:val="00822DF7"/>
    <w:rPr>
      <w:rFonts w:ascii="Times New Roman" w:hAnsi="Times New Roman" w:cs="Times New Roman"/>
      <w:sz w:val="24"/>
      <w:szCs w:val="24"/>
      <w:lang w:eastAsia="ru-RU"/>
    </w:rPr>
  </w:style>
  <w:style w:type="paragraph" w:styleId="af2">
    <w:name w:val="footer"/>
    <w:basedOn w:val="a"/>
    <w:link w:val="af3"/>
    <w:rsid w:val="00822DF7"/>
    <w:pPr>
      <w:tabs>
        <w:tab w:val="center" w:pos="4677"/>
        <w:tab w:val="right" w:pos="9355"/>
      </w:tabs>
    </w:pPr>
  </w:style>
  <w:style w:type="character" w:customStyle="1" w:styleId="af3">
    <w:name w:val="Нижний колонтитул Знак"/>
    <w:basedOn w:val="a0"/>
    <w:link w:val="af2"/>
    <w:rsid w:val="00822DF7"/>
    <w:rPr>
      <w:rFonts w:ascii="Times New Roman" w:hAnsi="Times New Roman" w:cs="Times New Roman"/>
      <w:sz w:val="24"/>
      <w:szCs w:val="24"/>
      <w:lang w:eastAsia="ru-RU"/>
    </w:rPr>
  </w:style>
  <w:style w:type="paragraph" w:styleId="af4">
    <w:name w:val="Body Text Indent"/>
    <w:basedOn w:val="a"/>
    <w:link w:val="af5"/>
    <w:rsid w:val="00822DF7"/>
    <w:pPr>
      <w:spacing w:after="120"/>
      <w:ind w:left="283"/>
    </w:pPr>
  </w:style>
  <w:style w:type="character" w:customStyle="1" w:styleId="af5">
    <w:name w:val="Основной текст с отступом Знак"/>
    <w:basedOn w:val="a0"/>
    <w:link w:val="af4"/>
    <w:rsid w:val="00822DF7"/>
    <w:rPr>
      <w:rFonts w:ascii="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6">
    <w:name w:val="Subtitle"/>
    <w:basedOn w:val="a"/>
    <w:link w:val="af7"/>
    <w:qFormat/>
    <w:rsid w:val="00822DF7"/>
    <w:rPr>
      <w:b/>
      <w:bCs/>
    </w:rPr>
  </w:style>
  <w:style w:type="character" w:customStyle="1" w:styleId="af7">
    <w:name w:val="Подзаголовок Знак"/>
    <w:basedOn w:val="a0"/>
    <w:link w:val="af6"/>
    <w:rsid w:val="00822DF7"/>
    <w:rPr>
      <w:rFonts w:ascii="Times New Roman" w:hAnsi="Times New Roman" w:cs="Times New Roman"/>
      <w:b/>
      <w:bCs/>
      <w:sz w:val="24"/>
      <w:szCs w:val="24"/>
      <w:lang w:eastAsia="ru-RU"/>
    </w:rPr>
  </w:style>
  <w:style w:type="character" w:styleId="af8">
    <w:name w:val="annotation reference"/>
    <w:basedOn w:val="a0"/>
    <w:uiPriority w:val="99"/>
    <w:semiHidden/>
    <w:rsid w:val="00822DF7"/>
    <w:rPr>
      <w:rFonts w:cs="Times New Roman"/>
      <w:sz w:val="16"/>
      <w:szCs w:val="16"/>
    </w:rPr>
  </w:style>
  <w:style w:type="paragraph" w:styleId="af9">
    <w:name w:val="annotation text"/>
    <w:basedOn w:val="a"/>
    <w:link w:val="afa"/>
    <w:rsid w:val="00822DF7"/>
    <w:rPr>
      <w:sz w:val="20"/>
      <w:szCs w:val="20"/>
    </w:rPr>
  </w:style>
  <w:style w:type="character" w:customStyle="1" w:styleId="afa">
    <w:name w:val="Текст примечания Знак"/>
    <w:basedOn w:val="a0"/>
    <w:link w:val="af9"/>
    <w:rsid w:val="00822DF7"/>
    <w:rPr>
      <w:rFonts w:ascii="Times New Roman" w:hAnsi="Times New Roman" w:cs="Times New Roman"/>
      <w:sz w:val="20"/>
      <w:szCs w:val="20"/>
      <w:lang w:eastAsia="ru-RU"/>
    </w:rPr>
  </w:style>
  <w:style w:type="paragraph" w:styleId="afb">
    <w:name w:val="annotation subject"/>
    <w:basedOn w:val="af9"/>
    <w:next w:val="af9"/>
    <w:link w:val="afc"/>
    <w:uiPriority w:val="99"/>
    <w:semiHidden/>
    <w:rsid w:val="00822DF7"/>
    <w:rPr>
      <w:b/>
      <w:bCs/>
    </w:rPr>
  </w:style>
  <w:style w:type="character" w:customStyle="1" w:styleId="afc">
    <w:name w:val="Тема примечания Знак"/>
    <w:basedOn w:val="afa"/>
    <w:link w:val="afb"/>
    <w:uiPriority w:val="99"/>
    <w:semiHidden/>
    <w:rsid w:val="00822DF7"/>
    <w:rPr>
      <w:rFonts w:ascii="Times New Roman" w:hAnsi="Times New Roman" w:cs="Times New Roman"/>
      <w:b/>
      <w:bCs/>
      <w:sz w:val="20"/>
      <w:szCs w:val="20"/>
      <w:lang w:eastAsia="ru-RU"/>
    </w:rPr>
  </w:style>
  <w:style w:type="paragraph" w:styleId="afd">
    <w:name w:val="Balloon Text"/>
    <w:basedOn w:val="a"/>
    <w:link w:val="afe"/>
    <w:uiPriority w:val="99"/>
    <w:semiHidden/>
    <w:rsid w:val="00822DF7"/>
    <w:rPr>
      <w:rFonts w:ascii="Tahoma" w:hAnsi="Tahoma" w:cs="Tahoma"/>
      <w:sz w:val="16"/>
      <w:szCs w:val="16"/>
    </w:rPr>
  </w:style>
  <w:style w:type="character" w:customStyle="1" w:styleId="afe">
    <w:name w:val="Текст выноски Знак"/>
    <w:basedOn w:val="a0"/>
    <w:link w:val="afd"/>
    <w:uiPriority w:val="99"/>
    <w:semiHidden/>
    <w:rsid w:val="00822DF7"/>
    <w:rPr>
      <w:rFonts w:ascii="Tahoma" w:hAnsi="Tahoma" w:cs="Tahoma"/>
      <w:sz w:val="16"/>
      <w:szCs w:val="16"/>
      <w:lang w:eastAsia="ru-RU"/>
    </w:rPr>
  </w:style>
  <w:style w:type="paragraph" w:styleId="aff">
    <w:name w:val="Revision"/>
    <w:hidden/>
    <w:uiPriority w:val="99"/>
    <w:semiHidden/>
    <w:rsid w:val="00822DF7"/>
    <w:rPr>
      <w:rFonts w:ascii="Times New Roman" w:eastAsia="Times New Roman" w:hAnsi="Times New Roman"/>
      <w:sz w:val="24"/>
      <w:szCs w:val="24"/>
    </w:rPr>
  </w:style>
  <w:style w:type="table" w:styleId="aff0">
    <w:name w:val="Table Grid"/>
    <w:basedOn w:val="a1"/>
    <w:rsid w:val="00822D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pPr>
    <w:rPr>
      <w:rFonts w:ascii="Times New Roman" w:eastAsia="Times New Roman" w:hAnsi="Times New Roman"/>
    </w:rPr>
  </w:style>
  <w:style w:type="paragraph" w:customStyle="1" w:styleId="35">
    <w:name w:val="Обычный3"/>
    <w:uiPriority w:val="99"/>
    <w:rsid w:val="0004025E"/>
    <w:pPr>
      <w:ind w:firstLine="720"/>
      <w:jc w:val="both"/>
    </w:pPr>
    <w:rPr>
      <w:rFonts w:ascii="Times New Roman" w:eastAsia="Times New Roman" w:hAnsi="Times New Roman"/>
      <w:sz w:val="28"/>
    </w:rPr>
  </w:style>
  <w:style w:type="paragraph" w:customStyle="1" w:styleId="12">
    <w:name w:val="Заголовок 12"/>
    <w:basedOn w:val="a"/>
    <w:next w:val="a"/>
    <w:uiPriority w:val="99"/>
    <w:rsid w:val="0004025E"/>
    <w:pPr>
      <w:keepNext/>
      <w:spacing w:before="240" w:after="60"/>
      <w:jc w:val="center"/>
    </w:pPr>
    <w:rPr>
      <w:b/>
      <w:kern w:val="28"/>
      <w:sz w:val="28"/>
      <w:szCs w:val="20"/>
    </w:rPr>
  </w:style>
  <w:style w:type="paragraph" w:customStyle="1" w:styleId="13">
    <w:name w:val="Текст1"/>
    <w:basedOn w:val="a"/>
    <w:uiPriority w:val="99"/>
    <w:rsid w:val="0004025E"/>
    <w:rPr>
      <w:sz w:val="26"/>
      <w:szCs w:val="20"/>
    </w:rPr>
  </w:style>
  <w:style w:type="paragraph" w:customStyle="1" w:styleId="41">
    <w:name w:val="заголовок 4"/>
    <w:basedOn w:val="a"/>
    <w:next w:val="a"/>
    <w:uiPriority w:val="99"/>
    <w:rsid w:val="0004025E"/>
    <w:pPr>
      <w:keepNext/>
      <w:tabs>
        <w:tab w:val="left" w:pos="0"/>
      </w:tabs>
      <w:suppressAutoHyphens/>
      <w:jc w:val="center"/>
    </w:pPr>
    <w:rPr>
      <w:spacing w:val="-2"/>
      <w:szCs w:val="20"/>
    </w:rPr>
  </w:style>
  <w:style w:type="paragraph" w:customStyle="1" w:styleId="14">
    <w:name w:val="заголовок 1"/>
    <w:basedOn w:val="a"/>
    <w:next w:val="a"/>
    <w:uiPriority w:val="99"/>
    <w:rsid w:val="0004025E"/>
    <w:pPr>
      <w:keepNext/>
      <w:spacing w:before="240" w:after="60"/>
      <w:jc w:val="both"/>
    </w:pPr>
    <w:rPr>
      <w:rFonts w:ascii="Arial" w:hAnsi="Arial"/>
      <w:b/>
      <w:kern w:val="28"/>
      <w:sz w:val="28"/>
      <w:szCs w:val="20"/>
      <w:lang w:val="en-GB"/>
    </w:rPr>
  </w:style>
  <w:style w:type="table" w:customStyle="1" w:styleId="15">
    <w:name w:val="Обычная таблица1"/>
    <w:next w:val="a1"/>
    <w:uiPriority w:val="99"/>
    <w:semiHidden/>
    <w:rsid w:val="00692F93"/>
    <w:rPr>
      <w:rFonts w:ascii="Times New Roman" w:hAnsi="Times New Roman"/>
    </w:rPr>
    <w:tblPr>
      <w:tblCellMar>
        <w:top w:w="0" w:type="dxa"/>
        <w:left w:w="108" w:type="dxa"/>
        <w:bottom w:w="0" w:type="dxa"/>
        <w:right w:w="108" w:type="dxa"/>
      </w:tblCellMar>
    </w:tblPr>
  </w:style>
  <w:style w:type="table" w:customStyle="1" w:styleId="23">
    <w:name w:val="Обычная таблица2"/>
    <w:next w:val="a1"/>
    <w:uiPriority w:val="99"/>
    <w:semiHidden/>
    <w:rsid w:val="003C0C02"/>
    <w:rPr>
      <w:rFonts w:ascii="Times New Roman" w:hAnsi="Times New Roman"/>
    </w:rPr>
    <w:tblPr>
      <w:tblCellMar>
        <w:top w:w="0" w:type="dxa"/>
        <w:left w:w="108" w:type="dxa"/>
        <w:bottom w:w="0" w:type="dxa"/>
        <w:right w:w="108" w:type="dxa"/>
      </w:tblCellMar>
    </w:tblPr>
  </w:style>
  <w:style w:type="character" w:styleId="aff1">
    <w:name w:val="page number"/>
    <w:basedOn w:val="a0"/>
    <w:rsid w:val="00A71991"/>
    <w:rPr>
      <w:rFonts w:cs="Times New Roman"/>
    </w:rPr>
  </w:style>
  <w:style w:type="paragraph" w:styleId="24">
    <w:name w:val="Body Text 2"/>
    <w:basedOn w:val="a"/>
    <w:link w:val="25"/>
    <w:rsid w:val="00643A3F"/>
    <w:pPr>
      <w:spacing w:after="120" w:line="480" w:lineRule="auto"/>
    </w:pPr>
  </w:style>
  <w:style w:type="character" w:customStyle="1" w:styleId="25">
    <w:name w:val="Основной текст 2 Знак"/>
    <w:basedOn w:val="a0"/>
    <w:link w:val="24"/>
    <w:rsid w:val="00643A3F"/>
    <w:rPr>
      <w:rFonts w:ascii="Times New Roman" w:eastAsia="Times New Roman" w:hAnsi="Times New Roman"/>
      <w:sz w:val="24"/>
      <w:szCs w:val="24"/>
    </w:rPr>
  </w:style>
  <w:style w:type="character" w:customStyle="1" w:styleId="26">
    <w:name w:val="Основной текст (2)_"/>
    <w:link w:val="27"/>
    <w:rsid w:val="00643A3F"/>
    <w:rPr>
      <w:rFonts w:ascii="Sylfaen" w:eastAsia="Sylfaen" w:hAnsi="Sylfaen" w:cs="Sylfaen"/>
      <w:sz w:val="19"/>
      <w:szCs w:val="19"/>
      <w:shd w:val="clear" w:color="auto" w:fill="FFFFFF"/>
    </w:rPr>
  </w:style>
  <w:style w:type="paragraph" w:customStyle="1" w:styleId="27">
    <w:name w:val="Основной текст (2)"/>
    <w:basedOn w:val="a"/>
    <w:link w:val="26"/>
    <w:rsid w:val="00643A3F"/>
    <w:pPr>
      <w:widowControl w:val="0"/>
      <w:shd w:val="clear" w:color="auto" w:fill="FFFFFF"/>
      <w:spacing w:line="252" w:lineRule="exact"/>
      <w:ind w:hanging="660"/>
      <w:jc w:val="center"/>
    </w:pPr>
    <w:rPr>
      <w:rFonts w:ascii="Sylfaen" w:eastAsia="Sylfaen" w:hAnsi="Sylfaen"/>
      <w:sz w:val="19"/>
      <w:szCs w:val="19"/>
    </w:rPr>
  </w:style>
  <w:style w:type="character" w:customStyle="1" w:styleId="aff2">
    <w:name w:val="Подпись к таблице_"/>
    <w:link w:val="aff3"/>
    <w:rsid w:val="00643A3F"/>
    <w:rPr>
      <w:rFonts w:ascii="Sylfaen" w:eastAsia="Sylfaen" w:hAnsi="Sylfaen" w:cs="Sylfaen"/>
      <w:sz w:val="19"/>
      <w:szCs w:val="19"/>
      <w:shd w:val="clear" w:color="auto" w:fill="FFFFFF"/>
    </w:rPr>
  </w:style>
  <w:style w:type="paragraph" w:customStyle="1" w:styleId="aff3">
    <w:name w:val="Подпись к таблице"/>
    <w:basedOn w:val="a"/>
    <w:link w:val="aff2"/>
    <w:rsid w:val="00643A3F"/>
    <w:pPr>
      <w:widowControl w:val="0"/>
      <w:shd w:val="clear" w:color="auto" w:fill="FFFFFF"/>
      <w:spacing w:line="0" w:lineRule="atLeast"/>
    </w:pPr>
    <w:rPr>
      <w:rFonts w:ascii="Sylfaen" w:eastAsia="Sylfaen" w:hAnsi="Sylfaen"/>
      <w:sz w:val="19"/>
      <w:szCs w:val="19"/>
    </w:rPr>
  </w:style>
  <w:style w:type="character" w:customStyle="1" w:styleId="28">
    <w:name w:val="Основной текст (2) + Малые прописные"/>
    <w:rsid w:val="00643A3F"/>
    <w:rPr>
      <w:rFonts w:ascii="Sylfaen" w:eastAsia="Sylfaen" w:hAnsi="Sylfaen" w:cs="Sylfaen"/>
      <w:b w:val="0"/>
      <w:bCs w:val="0"/>
      <w:i w:val="0"/>
      <w:iCs w:val="0"/>
      <w:smallCaps/>
      <w:strike w:val="0"/>
      <w:color w:val="000000"/>
      <w:spacing w:val="0"/>
      <w:w w:val="100"/>
      <w:position w:val="0"/>
      <w:sz w:val="19"/>
      <w:szCs w:val="19"/>
      <w:u w:val="none"/>
      <w:shd w:val="clear" w:color="auto" w:fill="FFFFFF"/>
      <w:lang w:val="ru-RU" w:eastAsia="ru-RU" w:bidi="ru-RU"/>
    </w:rPr>
  </w:style>
  <w:style w:type="character" w:customStyle="1" w:styleId="aff4">
    <w:name w:val="Основной текст_"/>
    <w:basedOn w:val="a0"/>
    <w:link w:val="36"/>
    <w:rsid w:val="00DC727F"/>
    <w:rPr>
      <w:rFonts w:ascii="Times New Roman" w:eastAsia="Times New Roman" w:hAnsi="Times New Roman"/>
      <w:sz w:val="26"/>
      <w:szCs w:val="26"/>
      <w:shd w:val="clear" w:color="auto" w:fill="FFFFFF"/>
    </w:rPr>
  </w:style>
  <w:style w:type="paragraph" w:customStyle="1" w:styleId="36">
    <w:name w:val="Основной текст3"/>
    <w:basedOn w:val="a"/>
    <w:link w:val="aff4"/>
    <w:rsid w:val="00DC727F"/>
    <w:pPr>
      <w:widowControl w:val="0"/>
      <w:shd w:val="clear" w:color="auto" w:fill="FFFFFF"/>
      <w:spacing w:before="420" w:after="420" w:line="0" w:lineRule="atLeast"/>
    </w:pPr>
    <w:rPr>
      <w:sz w:val="26"/>
      <w:szCs w:val="26"/>
    </w:rPr>
  </w:style>
  <w:style w:type="character" w:customStyle="1" w:styleId="20pt">
    <w:name w:val="Основной текст (2) + Не курсив;Интервал 0 pt"/>
    <w:basedOn w:val="26"/>
    <w:rsid w:val="00DC727F"/>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0pt">
    <w:name w:val="Основной текст + Курсив;Интервал 0 pt"/>
    <w:basedOn w:val="aff4"/>
    <w:rsid w:val="00DC727F"/>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customStyle="1" w:styleId="16">
    <w:name w:val="Заголовок №1_"/>
    <w:basedOn w:val="a0"/>
    <w:link w:val="17"/>
    <w:rsid w:val="00DC727F"/>
    <w:rPr>
      <w:rFonts w:ascii="Times New Roman" w:eastAsia="Times New Roman" w:hAnsi="Times New Roman"/>
      <w:b/>
      <w:bCs/>
      <w:spacing w:val="-1"/>
      <w:sz w:val="27"/>
      <w:szCs w:val="27"/>
      <w:shd w:val="clear" w:color="auto" w:fill="FFFFFF"/>
    </w:rPr>
  </w:style>
  <w:style w:type="paragraph" w:customStyle="1" w:styleId="17">
    <w:name w:val="Заголовок №1"/>
    <w:basedOn w:val="a"/>
    <w:link w:val="16"/>
    <w:rsid w:val="00DC727F"/>
    <w:pPr>
      <w:widowControl w:val="0"/>
      <w:shd w:val="clear" w:color="auto" w:fill="FFFFFF"/>
      <w:spacing w:after="420" w:line="0" w:lineRule="atLeast"/>
      <w:jc w:val="center"/>
      <w:outlineLvl w:val="0"/>
    </w:pPr>
    <w:rPr>
      <w:b/>
      <w:bCs/>
      <w:spacing w:val="-1"/>
      <w:sz w:val="27"/>
      <w:szCs w:val="27"/>
    </w:rPr>
  </w:style>
  <w:style w:type="paragraph" w:customStyle="1" w:styleId="111">
    <w:name w:val="Обычный11"/>
    <w:rsid w:val="00005FE7"/>
    <w:pPr>
      <w:ind w:firstLine="720"/>
      <w:jc w:val="both"/>
    </w:pPr>
    <w:rPr>
      <w:rFonts w:ascii="Times New Roman" w:eastAsia="Times New Roman" w:hAnsi="Times New Roman"/>
      <w:sz w:val="28"/>
    </w:rPr>
  </w:style>
  <w:style w:type="character" w:customStyle="1" w:styleId="105pt0pt">
    <w:name w:val="Основной текст + 10;5 pt;Курсив;Интервал 0 pt"/>
    <w:basedOn w:val="aff4"/>
    <w:rsid w:val="00A24E3A"/>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29">
    <w:name w:val="Колонтитул (2)_"/>
    <w:basedOn w:val="a0"/>
    <w:link w:val="2a"/>
    <w:rsid w:val="007A2686"/>
    <w:rPr>
      <w:rFonts w:ascii="Times New Roman" w:eastAsia="Times New Roman" w:hAnsi="Times New Roman"/>
      <w:spacing w:val="4"/>
      <w:sz w:val="21"/>
      <w:szCs w:val="21"/>
      <w:shd w:val="clear" w:color="auto" w:fill="FFFFFF"/>
    </w:rPr>
  </w:style>
  <w:style w:type="paragraph" w:customStyle="1" w:styleId="2a">
    <w:name w:val="Колонтитул (2)"/>
    <w:basedOn w:val="a"/>
    <w:link w:val="29"/>
    <w:rsid w:val="007A2686"/>
    <w:pPr>
      <w:widowControl w:val="0"/>
      <w:shd w:val="clear" w:color="auto" w:fill="FFFFFF"/>
      <w:spacing w:line="0" w:lineRule="atLeast"/>
    </w:pPr>
    <w:rPr>
      <w:spacing w:val="4"/>
      <w:sz w:val="21"/>
      <w:szCs w:val="21"/>
    </w:rPr>
  </w:style>
  <w:style w:type="character" w:customStyle="1" w:styleId="aff5">
    <w:name w:val="Основной текст + Курсив"/>
    <w:rsid w:val="00092BFD"/>
    <w:rPr>
      <w:rFonts w:ascii="Times New Roman" w:eastAsia="Times New Roman" w:hAnsi="Times New Roman" w:cs="Times New Roman"/>
      <w:i/>
      <w:iCs/>
      <w:sz w:val="27"/>
      <w:szCs w:val="27"/>
      <w:shd w:val="clear" w:color="auto" w:fill="FFFFFF"/>
    </w:rPr>
  </w:style>
  <w:style w:type="paragraph" w:customStyle="1" w:styleId="42">
    <w:name w:val="Основной текст4"/>
    <w:basedOn w:val="a"/>
    <w:rsid w:val="00092BFD"/>
    <w:pPr>
      <w:widowControl w:val="0"/>
      <w:shd w:val="clear" w:color="auto" w:fill="FFFFFF"/>
      <w:spacing w:before="360" w:after="360" w:line="0" w:lineRule="atLeast"/>
    </w:pPr>
    <w:rPr>
      <w:sz w:val="26"/>
      <w:szCs w:val="26"/>
    </w:rPr>
  </w:style>
  <w:style w:type="character" w:customStyle="1" w:styleId="2b">
    <w:name w:val="Основной текст2"/>
    <w:rsid w:val="00092BFD"/>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c">
    <w:name w:val="Основной текст (2) + Не курсив"/>
    <w:rsid w:val="00092BF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blk">
    <w:name w:val="blk"/>
    <w:rsid w:val="00A74BCB"/>
  </w:style>
  <w:style w:type="paragraph" w:customStyle="1" w:styleId="ConsPlusCell">
    <w:name w:val="ConsPlusCell"/>
    <w:rsid w:val="00B02ABA"/>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0194">
      <w:marLeft w:val="0"/>
      <w:marRight w:val="0"/>
      <w:marTop w:val="0"/>
      <w:marBottom w:val="0"/>
      <w:divBdr>
        <w:top w:val="none" w:sz="0" w:space="0" w:color="auto"/>
        <w:left w:val="none" w:sz="0" w:space="0" w:color="auto"/>
        <w:bottom w:val="none" w:sz="0" w:space="0" w:color="auto"/>
        <w:right w:val="none" w:sz="0" w:space="0" w:color="auto"/>
      </w:divBdr>
    </w:div>
    <w:div w:id="102650195">
      <w:marLeft w:val="0"/>
      <w:marRight w:val="0"/>
      <w:marTop w:val="0"/>
      <w:marBottom w:val="0"/>
      <w:divBdr>
        <w:top w:val="none" w:sz="0" w:space="0" w:color="auto"/>
        <w:left w:val="none" w:sz="0" w:space="0" w:color="auto"/>
        <w:bottom w:val="none" w:sz="0" w:space="0" w:color="auto"/>
        <w:right w:val="none" w:sz="0" w:space="0" w:color="auto"/>
      </w:divBdr>
    </w:div>
    <w:div w:id="102650196">
      <w:marLeft w:val="0"/>
      <w:marRight w:val="0"/>
      <w:marTop w:val="0"/>
      <w:marBottom w:val="0"/>
      <w:divBdr>
        <w:top w:val="none" w:sz="0" w:space="0" w:color="auto"/>
        <w:left w:val="none" w:sz="0" w:space="0" w:color="auto"/>
        <w:bottom w:val="none" w:sz="0" w:space="0" w:color="auto"/>
        <w:right w:val="none" w:sz="0" w:space="0" w:color="auto"/>
      </w:divBdr>
    </w:div>
    <w:div w:id="102650197">
      <w:marLeft w:val="0"/>
      <w:marRight w:val="0"/>
      <w:marTop w:val="0"/>
      <w:marBottom w:val="0"/>
      <w:divBdr>
        <w:top w:val="none" w:sz="0" w:space="0" w:color="auto"/>
        <w:left w:val="none" w:sz="0" w:space="0" w:color="auto"/>
        <w:bottom w:val="none" w:sz="0" w:space="0" w:color="auto"/>
        <w:right w:val="none" w:sz="0" w:space="0" w:color="auto"/>
      </w:divBdr>
    </w:div>
    <w:div w:id="102650198">
      <w:marLeft w:val="0"/>
      <w:marRight w:val="0"/>
      <w:marTop w:val="0"/>
      <w:marBottom w:val="0"/>
      <w:divBdr>
        <w:top w:val="none" w:sz="0" w:space="0" w:color="auto"/>
        <w:left w:val="none" w:sz="0" w:space="0" w:color="auto"/>
        <w:bottom w:val="none" w:sz="0" w:space="0" w:color="auto"/>
        <w:right w:val="none" w:sz="0" w:space="0" w:color="auto"/>
      </w:divBdr>
    </w:div>
    <w:div w:id="484931642">
      <w:bodyDiv w:val="1"/>
      <w:marLeft w:val="0"/>
      <w:marRight w:val="0"/>
      <w:marTop w:val="0"/>
      <w:marBottom w:val="0"/>
      <w:divBdr>
        <w:top w:val="none" w:sz="0" w:space="0" w:color="auto"/>
        <w:left w:val="none" w:sz="0" w:space="0" w:color="auto"/>
        <w:bottom w:val="none" w:sz="0" w:space="0" w:color="auto"/>
        <w:right w:val="none" w:sz="0" w:space="0" w:color="auto"/>
      </w:divBdr>
    </w:div>
    <w:div w:id="1714232845">
      <w:bodyDiv w:val="1"/>
      <w:marLeft w:val="0"/>
      <w:marRight w:val="0"/>
      <w:marTop w:val="0"/>
      <w:marBottom w:val="0"/>
      <w:divBdr>
        <w:top w:val="none" w:sz="0" w:space="0" w:color="auto"/>
        <w:left w:val="none" w:sz="0" w:space="0" w:color="auto"/>
        <w:bottom w:val="none" w:sz="0" w:space="0" w:color="auto"/>
        <w:right w:val="none" w:sz="0" w:space="0" w:color="auto"/>
      </w:divBdr>
    </w:div>
    <w:div w:id="211697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dr.tendr@mail.ru" TargetMode="External"/><Relationship Id="rId13" Type="http://schemas.openxmlformats.org/officeDocument/2006/relationships/hyperlink" Target="http://www.utp.sberbank-ast.ru" TargetMode="External"/><Relationship Id="rId18" Type="http://schemas.openxmlformats.org/officeDocument/2006/relationships/hyperlink" Target="http://www.utp.sberbank-as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odruzhestvoppk.ru" TargetMode="External"/><Relationship Id="rId17" Type="http://schemas.openxmlformats.org/officeDocument/2006/relationships/hyperlink" Target="http://www.zakupki.gov.r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sodruzhestvoppk.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p.sberbank-ast.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tp.sberbank-ast.ru" TargetMode="External"/><Relationship Id="rId23" Type="http://schemas.openxmlformats.org/officeDocument/2006/relationships/footer" Target="footer1.xml"/><Relationship Id="rId10" Type="http://schemas.openxmlformats.org/officeDocument/2006/relationships/hyperlink" Target="http://www.utp.sberbank-ast.ru" TargetMode="External"/><Relationship Id="rId19" Type="http://schemas.openxmlformats.org/officeDocument/2006/relationships/hyperlink" Target="consultantplus://offline/ref=DE77E7F6F43F546075BD26E318BE055B7CEE2FD023E535205E84DD912A7C0652CF453BBCD559AA30kDkAI" TargetMode="External"/><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hyperlink" Target="http://www.utp.sberbank-ast.ru"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4C542-5BDD-445C-97C0-2DFB1432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12220</Words>
  <Characters>69659</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Каюмова Лилия Рашитовна</cp:lastModifiedBy>
  <cp:revision>77</cp:revision>
  <cp:lastPrinted>2017-04-27T14:22:00Z</cp:lastPrinted>
  <dcterms:created xsi:type="dcterms:W3CDTF">2017-03-27T04:45:00Z</dcterms:created>
  <dcterms:modified xsi:type="dcterms:W3CDTF">2017-04-29T08:56:00Z</dcterms:modified>
</cp:coreProperties>
</file>