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rFonts w:ascii="Times New Roman" w:hAnsi="Times New Roman" w:cs="Times New Roman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09726830" r:id="rId6"/>
        </w:object>
      </w: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E792D">
        <w:rPr>
          <w:rFonts w:ascii="Times New Roman" w:hAnsi="Times New Roman" w:cs="Times New Roman"/>
          <w:b/>
          <w:sz w:val="28"/>
          <w:szCs w:val="28"/>
        </w:rPr>
        <w:t>55</w:t>
      </w:r>
      <w:r w:rsidRPr="005673FA">
        <w:rPr>
          <w:rFonts w:ascii="Times New Roman" w:hAnsi="Times New Roman" w:cs="Times New Roman"/>
          <w:b/>
          <w:sz w:val="28"/>
          <w:szCs w:val="28"/>
        </w:rPr>
        <w:t>/12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E792D">
        <w:rPr>
          <w:rFonts w:ascii="Times New Roman" w:hAnsi="Times New Roman" w:cs="Times New Roman"/>
          <w:b/>
          <w:sz w:val="28"/>
          <w:szCs w:val="28"/>
        </w:rPr>
        <w:t>20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92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2012 г.</w:t>
      </w:r>
    </w:p>
    <w:p w:rsidR="00087826" w:rsidRPr="005673FA" w:rsidRDefault="00087826" w:rsidP="00C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Pr="005673FA">
        <w:rPr>
          <w:rFonts w:ascii="Times New Roman" w:hAnsi="Times New Roman" w:cs="Times New Roman"/>
          <w:sz w:val="28"/>
          <w:szCs w:val="28"/>
        </w:rPr>
        <w:t xml:space="preserve"> комиссии « О подведении итогов запроса котировок цен № ЗКЦ </w:t>
      </w:r>
      <w:r w:rsidR="001E792D"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 xml:space="preserve">/12» для выбора организации на право заключения договора оказания услуг </w:t>
      </w:r>
      <w:r w:rsidR="001E792D">
        <w:rPr>
          <w:rFonts w:ascii="Times New Roman" w:hAnsi="Times New Roman" w:cs="Times New Roman"/>
          <w:sz w:val="28"/>
          <w:szCs w:val="28"/>
        </w:rPr>
        <w:t>на техническое обслуживание и ремонт контрольно – кассовой техники</w:t>
      </w:r>
    </w:p>
    <w:p w:rsidR="00087826" w:rsidRDefault="00087826" w:rsidP="00C40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D1B">
        <w:rPr>
          <w:rFonts w:ascii="Times New Roman" w:hAnsi="Times New Roman"/>
          <w:sz w:val="28"/>
          <w:szCs w:val="28"/>
        </w:rPr>
        <w:t>Адрес</w:t>
      </w:r>
      <w:r w:rsidR="00D01A15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>
        <w:rPr>
          <w:rFonts w:ascii="Times New Roman" w:hAnsi="Times New Roman"/>
          <w:sz w:val="28"/>
          <w:szCs w:val="28"/>
        </w:rPr>
        <w:t>котировок</w:t>
      </w:r>
      <w:r w:rsidRPr="00C12D1B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1E792D">
        <w:rPr>
          <w:rFonts w:ascii="Times New Roman" w:hAnsi="Times New Roman"/>
          <w:sz w:val="28"/>
          <w:szCs w:val="28"/>
        </w:rPr>
        <w:t>20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1E792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2012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15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77D4" w:rsidTr="00A509E9"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Председатель ПДКК</w:t>
            </w:r>
          </w:p>
        </w:tc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3191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  <w:r w:rsidR="00D0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ПДКК</w:t>
            </w:r>
          </w:p>
        </w:tc>
        <w:tc>
          <w:tcPr>
            <w:tcW w:w="3190" w:type="dxa"/>
          </w:tcPr>
          <w:p w:rsidR="00A509E9" w:rsidRPr="005673FA" w:rsidRDefault="00A509E9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A509E9" w:rsidRPr="005673FA" w:rsidRDefault="00A509E9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ПДКК</w:t>
            </w: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3F1" w:rsidTr="00A509E9">
        <w:tc>
          <w:tcPr>
            <w:tcW w:w="3190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F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СДР и ЦЭ</w:t>
            </w:r>
          </w:p>
        </w:tc>
        <w:tc>
          <w:tcPr>
            <w:tcW w:w="3191" w:type="dxa"/>
          </w:tcPr>
          <w:p w:rsidR="008B13F1" w:rsidRPr="005673FA" w:rsidRDefault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D0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Севастьянова</w:t>
            </w:r>
          </w:p>
        </w:tc>
      </w:tr>
      <w:tr w:rsidR="00D01A15" w:rsidTr="00A509E9">
        <w:tc>
          <w:tcPr>
            <w:tcW w:w="3190" w:type="dxa"/>
          </w:tcPr>
          <w:p w:rsidR="00D01A15" w:rsidRPr="005673FA" w:rsidRDefault="00D01A15" w:rsidP="008B1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1A15" w:rsidRPr="008B13F1" w:rsidRDefault="00D01A15" w:rsidP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191" w:type="dxa"/>
          </w:tcPr>
          <w:p w:rsidR="00D01A15" w:rsidRPr="008B13F1" w:rsidRDefault="00D01A15" w:rsidP="008B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Юдин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ПДКК</w:t>
            </w: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C40BE2" w:rsidRDefault="00C40BE2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конкурсной комиссии  9 (девять) человек, число присутствующих на заседании </w:t>
      </w:r>
      <w:r w:rsidR="00C40BE2">
        <w:rPr>
          <w:rFonts w:ascii="Times New Roman" w:hAnsi="Times New Roman" w:cs="Times New Roman"/>
          <w:sz w:val="28"/>
          <w:szCs w:val="28"/>
        </w:rPr>
        <w:t>6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C40BE2">
        <w:rPr>
          <w:rFonts w:ascii="Times New Roman" w:hAnsi="Times New Roman" w:cs="Times New Roman"/>
          <w:sz w:val="28"/>
          <w:szCs w:val="28"/>
        </w:rPr>
        <w:t>шесть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C40BE2">
        <w:rPr>
          <w:rFonts w:ascii="Times New Roman" w:hAnsi="Times New Roman" w:cs="Times New Roman"/>
          <w:sz w:val="28"/>
          <w:szCs w:val="28"/>
        </w:rPr>
        <w:t>66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Pr="00D707A1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</w:t>
      </w:r>
      <w:r w:rsidR="009D42D1">
        <w:rPr>
          <w:rFonts w:ascii="Times New Roman" w:hAnsi="Times New Roman" w:cs="Times New Roman"/>
          <w:sz w:val="28"/>
          <w:szCs w:val="28"/>
        </w:rPr>
        <w:t>о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="009D42D1">
        <w:rPr>
          <w:rFonts w:ascii="Times New Roman" w:hAnsi="Times New Roman" w:cs="Times New Roman"/>
          <w:sz w:val="28"/>
          <w:szCs w:val="28"/>
        </w:rPr>
        <w:t>2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9D42D1">
        <w:rPr>
          <w:rFonts w:ascii="Times New Roman" w:hAnsi="Times New Roman" w:cs="Times New Roman"/>
          <w:sz w:val="28"/>
          <w:szCs w:val="28"/>
        </w:rPr>
        <w:t>две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 w:rsidR="008B13F1">
        <w:rPr>
          <w:rFonts w:ascii="Times New Roman" w:hAnsi="Times New Roman" w:cs="Times New Roman"/>
          <w:sz w:val="28"/>
          <w:szCs w:val="28"/>
        </w:rPr>
        <w:t>ая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13F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129"/>
        <w:gridCol w:w="1682"/>
        <w:gridCol w:w="1825"/>
        <w:gridCol w:w="1847"/>
        <w:gridCol w:w="2088"/>
      </w:tblGrid>
      <w:tr w:rsidR="009D42D1" w:rsidRPr="00D707A1" w:rsidTr="009D42D1">
        <w:tc>
          <w:tcPr>
            <w:tcW w:w="2129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1682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825" w:type="dxa"/>
          </w:tcPr>
          <w:p w:rsidR="004377D4" w:rsidRPr="00D707A1" w:rsidRDefault="009D42D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ТО</w:t>
            </w:r>
          </w:p>
        </w:tc>
        <w:tc>
          <w:tcPr>
            <w:tcW w:w="1847" w:type="dxa"/>
          </w:tcPr>
          <w:p w:rsidR="004377D4" w:rsidRPr="00D707A1" w:rsidRDefault="009D42D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не входящих в ежемесячное ТО</w:t>
            </w:r>
          </w:p>
        </w:tc>
        <w:tc>
          <w:tcPr>
            <w:tcW w:w="2088" w:type="dxa"/>
          </w:tcPr>
          <w:p w:rsidR="004377D4" w:rsidRPr="00D707A1" w:rsidRDefault="009D42D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9D42D1" w:rsidRPr="00D707A1" w:rsidTr="009D42D1">
        <w:tc>
          <w:tcPr>
            <w:tcW w:w="2129" w:type="dxa"/>
          </w:tcPr>
          <w:p w:rsidR="00D707A1" w:rsidRPr="00D707A1" w:rsidRDefault="009D42D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Искандер»</w:t>
            </w:r>
          </w:p>
        </w:tc>
        <w:tc>
          <w:tcPr>
            <w:tcW w:w="1682" w:type="dxa"/>
          </w:tcPr>
          <w:p w:rsidR="00D707A1" w:rsidRPr="00D707A1" w:rsidRDefault="009D42D1" w:rsidP="0016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477900,00</w:t>
            </w:r>
          </w:p>
        </w:tc>
        <w:tc>
          <w:tcPr>
            <w:tcW w:w="1825" w:type="dxa"/>
          </w:tcPr>
          <w:p w:rsidR="00D707A1" w:rsidRPr="00D707A1" w:rsidRDefault="009D42D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30.09.12 г.</w:t>
            </w:r>
          </w:p>
        </w:tc>
        <w:tc>
          <w:tcPr>
            <w:tcW w:w="1847" w:type="dxa"/>
          </w:tcPr>
          <w:p w:rsidR="00D707A1" w:rsidRPr="00D707A1" w:rsidRDefault="009D42D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 – 31.12.2012г</w:t>
            </w:r>
          </w:p>
        </w:tc>
        <w:tc>
          <w:tcPr>
            <w:tcW w:w="2088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D42D1" w:rsidRPr="00D707A1" w:rsidTr="009D42D1">
        <w:tc>
          <w:tcPr>
            <w:tcW w:w="2129" w:type="dxa"/>
          </w:tcPr>
          <w:p w:rsidR="009D42D1" w:rsidRDefault="009D42D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Сервис»</w:t>
            </w:r>
          </w:p>
        </w:tc>
        <w:tc>
          <w:tcPr>
            <w:tcW w:w="1682" w:type="dxa"/>
          </w:tcPr>
          <w:p w:rsidR="009D42D1" w:rsidRDefault="009D42D1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488880,00</w:t>
            </w:r>
          </w:p>
        </w:tc>
        <w:tc>
          <w:tcPr>
            <w:tcW w:w="1825" w:type="dxa"/>
          </w:tcPr>
          <w:p w:rsidR="009D42D1" w:rsidRPr="00D707A1" w:rsidRDefault="009D42D1" w:rsidP="0078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30.09.12 г.</w:t>
            </w:r>
          </w:p>
        </w:tc>
        <w:tc>
          <w:tcPr>
            <w:tcW w:w="1847" w:type="dxa"/>
          </w:tcPr>
          <w:p w:rsidR="009D42D1" w:rsidRPr="00D707A1" w:rsidRDefault="009D42D1" w:rsidP="0078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 – 31.12.2012г</w:t>
            </w:r>
          </w:p>
        </w:tc>
        <w:tc>
          <w:tcPr>
            <w:tcW w:w="2088" w:type="dxa"/>
          </w:tcPr>
          <w:p w:rsidR="009D42D1" w:rsidRPr="00D707A1" w:rsidRDefault="009D42D1" w:rsidP="0078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4377D4" w:rsidRDefault="004377D4" w:rsidP="004377D4">
      <w:pPr>
        <w:rPr>
          <w:rFonts w:ascii="Times New Roman" w:hAnsi="Times New Roman" w:cs="Times New Roman"/>
        </w:rPr>
      </w:pPr>
    </w:p>
    <w:p w:rsidR="004D3D95" w:rsidRPr="00D707A1" w:rsidRDefault="004D3D95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lastRenderedPageBreak/>
        <w:t>После рассмотрения  котировочных заявок претендентов участниками  признать:</w:t>
      </w:r>
    </w:p>
    <w:p w:rsidR="004D3D95" w:rsidRDefault="004D3D95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1 </w:t>
      </w:r>
      <w:r w:rsidR="009D42D1">
        <w:rPr>
          <w:rFonts w:ascii="Times New Roman" w:hAnsi="Times New Roman" w:cs="Times New Roman"/>
          <w:sz w:val="28"/>
          <w:szCs w:val="28"/>
        </w:rPr>
        <w:t>ЗАО «Г</w:t>
      </w:r>
      <w:proofErr w:type="gramStart"/>
      <w:r w:rsidR="009D42D1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9D42D1">
        <w:rPr>
          <w:rFonts w:ascii="Times New Roman" w:hAnsi="Times New Roman" w:cs="Times New Roman"/>
          <w:sz w:val="28"/>
          <w:szCs w:val="28"/>
        </w:rPr>
        <w:t xml:space="preserve">Искандер»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9D42D1" w:rsidRDefault="009D42D1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2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70" w:rsidRDefault="00C40BE2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запроса котировок признается участник № 1</w:t>
      </w:r>
      <w:r w:rsidRPr="00C4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«Г</w:t>
      </w:r>
      <w:proofErr w:type="gramStart"/>
      <w:r>
        <w:rPr>
          <w:rFonts w:ascii="Times New Roman" w:hAnsi="Times New Roman" w:cs="Times New Roman"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sz w:val="28"/>
          <w:szCs w:val="28"/>
        </w:rPr>
        <w:t>Искандер» котировочная заявка которая отвечает всем требованиям, установленным в извещении о поведении запроса котировок и цена за оказания услуг более низкая, чем у участника № 2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Сервис».</w:t>
      </w:r>
    </w:p>
    <w:p w:rsidR="00E85A70" w:rsidRPr="00D707A1" w:rsidRDefault="00E85A70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87826"/>
    <w:rsid w:val="00113E47"/>
    <w:rsid w:val="001678D4"/>
    <w:rsid w:val="001E792D"/>
    <w:rsid w:val="00342B86"/>
    <w:rsid w:val="003809FD"/>
    <w:rsid w:val="004377D4"/>
    <w:rsid w:val="004D3D95"/>
    <w:rsid w:val="0052091B"/>
    <w:rsid w:val="005673FA"/>
    <w:rsid w:val="00610C1C"/>
    <w:rsid w:val="006135FC"/>
    <w:rsid w:val="0069739E"/>
    <w:rsid w:val="00795595"/>
    <w:rsid w:val="00895552"/>
    <w:rsid w:val="008B13F1"/>
    <w:rsid w:val="008D280C"/>
    <w:rsid w:val="009D42D1"/>
    <w:rsid w:val="00A32822"/>
    <w:rsid w:val="00A509E9"/>
    <w:rsid w:val="00A52702"/>
    <w:rsid w:val="00B27FDA"/>
    <w:rsid w:val="00B46C02"/>
    <w:rsid w:val="00C076A1"/>
    <w:rsid w:val="00C26A7C"/>
    <w:rsid w:val="00C40BE2"/>
    <w:rsid w:val="00C845F6"/>
    <w:rsid w:val="00CB1F29"/>
    <w:rsid w:val="00D01A15"/>
    <w:rsid w:val="00D707A1"/>
    <w:rsid w:val="00E83866"/>
    <w:rsid w:val="00E85A70"/>
    <w:rsid w:val="00E923B8"/>
    <w:rsid w:val="00EE3750"/>
    <w:rsid w:val="00F32126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2012-09-20T12:17:00Z</cp:lastPrinted>
  <dcterms:created xsi:type="dcterms:W3CDTF">2012-09-21T06:00:00Z</dcterms:created>
  <dcterms:modified xsi:type="dcterms:W3CDTF">2012-09-21T06:01:00Z</dcterms:modified>
</cp:coreProperties>
</file>