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4C200D"/>
    <w:p w:rsidR="00101ECB" w:rsidRDefault="00101ECB" w:rsidP="004C200D"/>
    <w:p w:rsidR="00101ECB" w:rsidRDefault="00101ECB" w:rsidP="004C200D"/>
    <w:p w:rsidR="007730B3" w:rsidRDefault="00101ECB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7730B3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1ECB"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 w:rsidR="00101ECB">
        <w:rPr>
          <w:rFonts w:ascii="Courier New" w:hAnsi="Courier New" w:cs="Courier New"/>
        </w:rPr>
        <w:t>в</w:t>
      </w:r>
      <w:proofErr w:type="gramEnd"/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6C363F" w:rsidRDefault="007D29EC" w:rsidP="00101ECB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6C363F">
        <w:rPr>
          <w:rFonts w:ascii="Courier New" w:hAnsi="Courier New" w:cs="Courier New"/>
          <w:b/>
          <w:u w:val="single"/>
        </w:rPr>
        <w:t>АО «Содружество</w:t>
      </w:r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730B3" w:rsidRDefault="007730B3" w:rsidP="007730B3">
      <w:pPr>
        <w:adjustRightInd w:val="0"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101ECB" w:rsidRDefault="007D29EC" w:rsidP="007730B3">
      <w:pPr>
        <w:adjustRightInd w:val="0"/>
        <w:jc w:val="center"/>
        <w:outlineLvl w:val="0"/>
      </w:pPr>
      <w:r w:rsidRPr="007D29EC">
        <w:rPr>
          <w:rFonts w:ascii="Courier New" w:hAnsi="Courier New" w:cs="Courier New"/>
          <w:b/>
          <w:u w:val="single"/>
        </w:rPr>
        <w:t>Свердловская область</w:t>
      </w:r>
      <w:r>
        <w:rPr>
          <w:rFonts w:ascii="Courier New" w:hAnsi="Courier New" w:cs="Courier New"/>
          <w:u w:val="single"/>
        </w:rPr>
        <w:t xml:space="preserve"> _____</w:t>
      </w:r>
    </w:p>
    <w:p w:rsidR="007730B3" w:rsidRDefault="007730B3" w:rsidP="00101ECB">
      <w:pPr>
        <w:adjustRightInd w:val="0"/>
        <w:jc w:val="both"/>
        <w:outlineLvl w:val="0"/>
      </w:pPr>
    </w:p>
    <w:tbl>
      <w:tblPr>
        <w:tblW w:w="1587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040"/>
        <w:gridCol w:w="2910"/>
        <w:gridCol w:w="2127"/>
        <w:gridCol w:w="5811"/>
        <w:gridCol w:w="2268"/>
      </w:tblGrid>
      <w:tr w:rsidR="00E135F9" w:rsidTr="001A2F8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железнодорожных перевозок,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рифы (ста</w:t>
            </w:r>
            <w:r w:rsidR="00D55B53">
              <w:rPr>
                <w:rFonts w:ascii="Courier New" w:hAnsi="Courier New" w:cs="Courier New"/>
              </w:rPr>
              <w:t>вки сборов и платы)на которые</w:t>
            </w:r>
            <w:proofErr w:type="gramStart"/>
            <w:r w:rsidR="00D55B5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егул</w:t>
            </w:r>
            <w:r>
              <w:rPr>
                <w:rFonts w:ascii="Courier New" w:hAnsi="Courier New" w:cs="Courier New"/>
              </w:rPr>
              <w:t>и</w:t>
            </w:r>
            <w:r w:rsidR="00D55B53">
              <w:rPr>
                <w:rFonts w:ascii="Courier New" w:hAnsi="Courier New" w:cs="Courier New"/>
              </w:rPr>
              <w:t xml:space="preserve">руются </w:t>
            </w:r>
            <w:r>
              <w:rPr>
                <w:rFonts w:ascii="Courier New" w:hAnsi="Courier New" w:cs="Courier New"/>
              </w:rPr>
              <w:t>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ством 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   регулированию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 и (или) органов исполнительной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государственного регулирования тарифов,    устанавливающие соо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ветствующие тарифы, сборы и плату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 w:rsidR="00D55B53">
              <w:rPr>
                <w:rFonts w:ascii="Courier New" w:hAnsi="Courier New" w:cs="Courier New"/>
              </w:rPr>
              <w:t xml:space="preserve">сийской Федерации в </w:t>
            </w:r>
            <w:r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</w:t>
            </w:r>
            <w:r w:rsidR="00D55B53">
              <w:rPr>
                <w:rFonts w:ascii="Courier New" w:hAnsi="Courier New" w:cs="Courier New"/>
              </w:rPr>
              <w:t xml:space="preserve">вными правовыми и иными актами </w:t>
            </w:r>
            <w:r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</w:t>
            </w:r>
            <w:r>
              <w:rPr>
                <w:rFonts w:ascii="Courier New" w:hAnsi="Courier New" w:cs="Courier New"/>
              </w:rPr>
              <w:t>р</w:t>
            </w:r>
            <w:r w:rsidR="00D55B53">
              <w:rPr>
                <w:rFonts w:ascii="Courier New" w:hAnsi="Courier New" w:cs="Courier New"/>
              </w:rPr>
              <w:t xml:space="preserve">ганов </w:t>
            </w:r>
            <w:r>
              <w:rPr>
                <w:rFonts w:ascii="Courier New" w:hAnsi="Courier New" w:cs="Courier New"/>
              </w:rPr>
              <w:t>исполнительно</w:t>
            </w:r>
            <w:r w:rsidR="00D55B53">
              <w:rPr>
                <w:rFonts w:ascii="Courier New" w:hAnsi="Courier New" w:cs="Courier New"/>
              </w:rPr>
              <w:t xml:space="preserve">й власти субъектов Российской </w:t>
            </w:r>
            <w:r>
              <w:rPr>
                <w:rFonts w:ascii="Courier New" w:hAnsi="Courier New" w:cs="Courier New"/>
              </w:rPr>
              <w:t>Федерации в области государственного регули</w:t>
            </w:r>
            <w:r w:rsidR="00D55B53">
              <w:rPr>
                <w:rFonts w:ascii="Courier New" w:hAnsi="Courier New" w:cs="Courier New"/>
              </w:rPr>
              <w:t>р</w:t>
            </w:r>
            <w:r w:rsidR="00D55B53">
              <w:rPr>
                <w:rFonts w:ascii="Courier New" w:hAnsi="Courier New" w:cs="Courier New"/>
              </w:rPr>
              <w:t>о</w:t>
            </w:r>
            <w:r w:rsidR="00D55B53">
              <w:rPr>
                <w:rFonts w:ascii="Courier New" w:hAnsi="Courier New" w:cs="Courier New"/>
              </w:rPr>
              <w:t xml:space="preserve">вания </w:t>
            </w:r>
            <w:r>
              <w:rPr>
                <w:rFonts w:ascii="Courier New" w:hAnsi="Courier New" w:cs="Courier New"/>
              </w:rPr>
              <w:t xml:space="preserve">тарифов, и сведения об их изменении 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    </w:t>
            </w:r>
          </w:p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рование </w:t>
            </w: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EE0336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567F03">
              <w:rPr>
                <w:rFonts w:ascii="Courier New" w:hAnsi="Courier New" w:cs="Courier New"/>
              </w:rPr>
              <w:t>В соответствии с Фед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ральным законом от 10.01.2003 №17-ФЗ «О железнодорожном тран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порте в Российской Ф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дерации», постановлением Правительства Российской Федерации от 07.03.1995 г. № 239 «О мерах по упорядочению государс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 xml:space="preserve">венного регулирования цен (тарифов)», указом Губернатора Свердловской области от 13 ноября 2010 </w:t>
            </w:r>
            <w:r w:rsidRPr="00567F03">
              <w:rPr>
                <w:rFonts w:ascii="Courier New" w:hAnsi="Courier New" w:cs="Courier New"/>
              </w:rPr>
              <w:lastRenderedPageBreak/>
              <w:t>года № 1067-УГ «Об у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>верждении Положения о Региональной энергет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ческой комиссии Свер</w:t>
            </w:r>
            <w:r w:rsidRPr="00567F03">
              <w:rPr>
                <w:rFonts w:ascii="Courier New" w:hAnsi="Courier New" w:cs="Courier New"/>
              </w:rPr>
              <w:t>д</w:t>
            </w:r>
            <w:r w:rsidRPr="00567F03">
              <w:rPr>
                <w:rFonts w:ascii="Courier New" w:hAnsi="Courier New" w:cs="Courier New"/>
              </w:rPr>
              <w:t>ловской области»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2010, 19 ноября, № 412-413) с изменениями, внесёнными указами Губернатора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Свердловской области от 20 января 2011 года № 31-УГ («Областная газ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та», 2011, 26 января, № 18),  от 15 сентября 2011 года № 819-УГ («Областная газета», 2011, 23 се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тября, № 349),  от 06 сентября 2012 года № 669-УГ («Областная г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зета», 2012, 08 сентября, № 357-358), от 22 июля 2013 года № 388-УГ («Областная газета», 2013, 26 июля, № 349-350), от 17 февраля 2014 года № 85-УГ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2014, 21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февраля, № 32) и от 24 ноября 2014 года № 562-УГ («Областная газета», 2014,  26 ноября, № 218) и от 12.05.2015 №206-УГ («Областная газета», 2015, 16 мая, №84), от 10.02.2016 №50-УГ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газета»,2016, 17 февраля, №28) и от 06.12.2016 №740-УГ («Областная газета», 2016, 13 декабря, №232), постановлением Прав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тельства Свердловской области от 15.12.2010 №1793-ПП «О введении на территории Свердловской области  государстве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ного регулирования т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рифов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на перевозки па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сажиров и багажа желе</w:t>
            </w:r>
            <w:r w:rsidRPr="00567F03">
              <w:rPr>
                <w:rFonts w:ascii="Courier New" w:hAnsi="Courier New" w:cs="Courier New"/>
              </w:rPr>
              <w:t>з</w:t>
            </w:r>
            <w:r w:rsidRPr="00567F03">
              <w:rPr>
                <w:rFonts w:ascii="Courier New" w:hAnsi="Courier New" w:cs="Courier New"/>
              </w:rPr>
              <w:lastRenderedPageBreak/>
              <w:t>нодорожным транспортом в пригородном сообщении»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8D" w:rsidRDefault="00D55B53" w:rsidP="001A2F8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</w:t>
            </w:r>
            <w:r w:rsidR="001A2F8D">
              <w:rPr>
                <w:rFonts w:ascii="Courier New" w:hAnsi="Courier New" w:cs="Courier New"/>
              </w:rPr>
              <w:t xml:space="preserve">   </w:t>
            </w:r>
          </w:p>
          <w:p w:rsidR="00101ECB" w:rsidRDefault="001A2F8D" w:rsidP="00DE55B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DE55B2">
              <w:rPr>
                <w:rFonts w:ascii="Courier New" w:hAnsi="Courier New" w:cs="Courier New"/>
              </w:rPr>
              <w:t>134</w:t>
            </w:r>
            <w:r w:rsidR="00D55B53">
              <w:rPr>
                <w:rFonts w:ascii="Courier New" w:hAnsi="Courier New" w:cs="Courier New"/>
              </w:rPr>
              <w:t xml:space="preserve">-ПК </w:t>
            </w:r>
            <w:r w:rsidR="000163C2" w:rsidRPr="00101ECB">
              <w:rPr>
                <w:rFonts w:ascii="Courier New" w:hAnsi="Courier New" w:cs="Courier New"/>
              </w:rPr>
              <w:t>от 1</w:t>
            </w:r>
            <w:r w:rsidR="00DE55B2">
              <w:rPr>
                <w:rFonts w:ascii="Courier New" w:hAnsi="Courier New" w:cs="Courier New"/>
              </w:rPr>
              <w:t>1.11.2020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60DB2">
              <w:rPr>
                <w:rFonts w:ascii="Courier New" w:hAnsi="Courier New" w:cs="Courier New"/>
              </w:rPr>
              <w:t>Эко</w:t>
            </w:r>
            <w:r>
              <w:rPr>
                <w:rFonts w:ascii="Courier New" w:hAnsi="Courier New" w:cs="Courier New"/>
              </w:rPr>
              <w:t xml:space="preserve">номически обоснованный тариф </w:t>
            </w:r>
            <w:r w:rsidR="00DE55B2">
              <w:rPr>
                <w:rFonts w:ascii="Courier New" w:hAnsi="Courier New" w:cs="Courier New"/>
              </w:rPr>
              <w:t xml:space="preserve">с 11.11.2020 </w:t>
            </w:r>
            <w:r>
              <w:rPr>
                <w:rFonts w:ascii="Courier New" w:hAnsi="Courier New" w:cs="Courier New"/>
              </w:rPr>
              <w:t xml:space="preserve">– </w:t>
            </w:r>
            <w:r w:rsidR="00DE55B2">
              <w:rPr>
                <w:rFonts w:ascii="Courier New" w:hAnsi="Courier New" w:cs="Courier New"/>
              </w:rPr>
              <w:t>5,97</w:t>
            </w:r>
            <w:r w:rsidRPr="00960DB2">
              <w:rPr>
                <w:rFonts w:ascii="Courier New" w:hAnsi="Courier New" w:cs="Courier New"/>
              </w:rPr>
              <w:t xml:space="preserve"> рублей </w:t>
            </w:r>
            <w:r w:rsidR="00DE55B2">
              <w:rPr>
                <w:rFonts w:ascii="Courier New" w:hAnsi="Courier New" w:cs="Courier New"/>
              </w:rPr>
              <w:t>за</w:t>
            </w:r>
            <w:r w:rsidRPr="00960DB2">
              <w:rPr>
                <w:rFonts w:ascii="Courier New" w:hAnsi="Courier New" w:cs="Courier New"/>
              </w:rPr>
              <w:t xml:space="preserve"> 1 </w:t>
            </w:r>
            <w:proofErr w:type="spellStart"/>
            <w:r w:rsidR="00DE55B2">
              <w:rPr>
                <w:rFonts w:ascii="Courier New" w:hAnsi="Courier New" w:cs="Courier New"/>
              </w:rPr>
              <w:t>пассажиро-километр</w:t>
            </w:r>
            <w:proofErr w:type="spellEnd"/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01ECB" w:rsidRDefault="00101ECB" w:rsidP="00DE55B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Региональная энергетическая комиссия Свер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ловской области</w:t>
            </w:r>
          </w:p>
        </w:tc>
      </w:tr>
    </w:tbl>
    <w:p w:rsidR="00A0459E" w:rsidRDefault="00A0459E">
      <w:pPr>
        <w:autoSpaceDE/>
        <w:autoSpaceDN/>
        <w:spacing w:after="200" w:line="276" w:lineRule="auto"/>
      </w:pPr>
    </w:p>
    <w:sectPr w:rsidR="00A0459E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8B" w:rsidRDefault="0078688B">
      <w:r>
        <w:separator/>
      </w:r>
    </w:p>
  </w:endnote>
  <w:endnote w:type="continuationSeparator" w:id="0">
    <w:p w:rsidR="0078688B" w:rsidRDefault="0078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8B" w:rsidRDefault="0078688B">
      <w:r>
        <w:separator/>
      </w:r>
    </w:p>
  </w:footnote>
  <w:footnote w:type="continuationSeparator" w:id="0">
    <w:p w:rsidR="0078688B" w:rsidRDefault="00786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537F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2F8D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25B7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88B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D6891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73122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E55B2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35F0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CB08-EE41-4385-B125-57E2396C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17</cp:revision>
  <cp:lastPrinted>2018-12-28T06:42:00Z</cp:lastPrinted>
  <dcterms:created xsi:type="dcterms:W3CDTF">2019-03-07T06:58:00Z</dcterms:created>
  <dcterms:modified xsi:type="dcterms:W3CDTF">2020-11-20T07:45:00Z</dcterms:modified>
</cp:coreProperties>
</file>